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F47998" w:rsidRPr="00466DC6" w:rsidRDefault="00F47998" w:rsidP="00F47998">
      <w:pPr>
        <w:widowControl w:val="0"/>
        <w:shd w:val="clear" w:color="auto" w:fill="FFFFFF"/>
        <w:spacing w:line="360" w:lineRule="auto"/>
        <w:jc w:val="center"/>
        <w:rPr>
          <w:color w:val="000000"/>
          <w:sz w:val="28"/>
          <w:szCs w:val="20"/>
        </w:rPr>
      </w:pPr>
      <w:r w:rsidRPr="00466DC6">
        <w:rPr>
          <w:color w:val="000000"/>
          <w:sz w:val="28"/>
          <w:szCs w:val="20"/>
        </w:rPr>
        <w:t>НАЦИОНАЛЬНЫЙ ФАРМАЦЕВТИЧЕСКИЙ УНИВЕРСИТЕТ</w:t>
      </w:r>
    </w:p>
    <w:p w:rsidR="00F47998" w:rsidRPr="00466DC6" w:rsidRDefault="00F47998" w:rsidP="00F47998">
      <w:pPr>
        <w:widowControl w:val="0"/>
        <w:shd w:val="clear" w:color="auto" w:fill="FFFFFF"/>
        <w:spacing w:line="360" w:lineRule="auto"/>
        <w:jc w:val="both"/>
        <w:rPr>
          <w:color w:val="000000"/>
          <w:sz w:val="28"/>
          <w:szCs w:val="20"/>
        </w:rPr>
      </w:pPr>
    </w:p>
    <w:p w:rsidR="00F47998" w:rsidRPr="00466DC6" w:rsidRDefault="00F47998" w:rsidP="00F47998">
      <w:pPr>
        <w:widowControl w:val="0"/>
        <w:shd w:val="clear" w:color="auto" w:fill="FFFFFF"/>
        <w:spacing w:line="360" w:lineRule="auto"/>
        <w:jc w:val="right"/>
        <w:rPr>
          <w:color w:val="000000"/>
          <w:sz w:val="28"/>
          <w:szCs w:val="20"/>
        </w:rPr>
      </w:pPr>
      <w:r w:rsidRPr="00466DC6">
        <w:rPr>
          <w:color w:val="000000"/>
          <w:sz w:val="28"/>
          <w:szCs w:val="20"/>
        </w:rPr>
        <w:t>На правах рукописи</w:t>
      </w:r>
    </w:p>
    <w:p w:rsidR="00F47998" w:rsidRPr="00466DC6" w:rsidRDefault="00F47998" w:rsidP="00F47998">
      <w:pPr>
        <w:widowControl w:val="0"/>
        <w:shd w:val="clear" w:color="auto" w:fill="FFFFFF"/>
        <w:spacing w:line="360" w:lineRule="auto"/>
        <w:jc w:val="right"/>
        <w:rPr>
          <w:color w:val="000000"/>
          <w:sz w:val="28"/>
          <w:szCs w:val="20"/>
        </w:rPr>
      </w:pPr>
    </w:p>
    <w:p w:rsidR="00F47998" w:rsidRPr="00466DC6" w:rsidRDefault="00F47998" w:rsidP="00F47998">
      <w:pPr>
        <w:keepNext/>
        <w:widowControl w:val="0"/>
        <w:shd w:val="clear" w:color="auto" w:fill="FFFFFF"/>
        <w:spacing w:line="360" w:lineRule="auto"/>
        <w:jc w:val="center"/>
        <w:outlineLvl w:val="5"/>
        <w:rPr>
          <w:b/>
          <w:color w:val="000000"/>
          <w:sz w:val="36"/>
          <w:szCs w:val="36"/>
        </w:rPr>
      </w:pPr>
      <w:r w:rsidRPr="00466DC6">
        <w:rPr>
          <w:b/>
          <w:color w:val="000000"/>
          <w:sz w:val="36"/>
          <w:szCs w:val="36"/>
        </w:rPr>
        <w:t>Жехжах Самер</w:t>
      </w:r>
    </w:p>
    <w:p w:rsidR="00F47998" w:rsidRPr="00466DC6" w:rsidRDefault="00F47998" w:rsidP="00F47998">
      <w:pPr>
        <w:widowControl w:val="0"/>
        <w:shd w:val="clear" w:color="auto" w:fill="FFFFFF"/>
        <w:tabs>
          <w:tab w:val="left" w:pos="6288"/>
        </w:tabs>
        <w:spacing w:line="360" w:lineRule="auto"/>
        <w:jc w:val="both"/>
        <w:rPr>
          <w:color w:val="000000"/>
          <w:sz w:val="28"/>
          <w:szCs w:val="20"/>
        </w:rPr>
      </w:pPr>
    </w:p>
    <w:p w:rsidR="00F47998" w:rsidRPr="00466DC6" w:rsidRDefault="00F47998" w:rsidP="00F47998">
      <w:pPr>
        <w:widowControl w:val="0"/>
        <w:shd w:val="clear" w:color="auto" w:fill="FFFFFF"/>
        <w:spacing w:line="360" w:lineRule="auto"/>
        <w:jc w:val="right"/>
        <w:rPr>
          <w:color w:val="000000"/>
          <w:sz w:val="28"/>
          <w:szCs w:val="20"/>
        </w:rPr>
      </w:pPr>
      <w:r w:rsidRPr="00466DC6">
        <w:rPr>
          <w:color w:val="000000"/>
          <w:sz w:val="28"/>
          <w:szCs w:val="20"/>
        </w:rPr>
        <w:t xml:space="preserve">УДК: </w:t>
      </w:r>
      <w:r>
        <w:rPr>
          <w:color w:val="000000"/>
          <w:sz w:val="28"/>
          <w:szCs w:val="28"/>
        </w:rPr>
        <w:t>615.276</w:t>
      </w:r>
      <w:proofErr w:type="gramStart"/>
      <w:r>
        <w:rPr>
          <w:color w:val="000000"/>
          <w:sz w:val="28"/>
          <w:szCs w:val="28"/>
        </w:rPr>
        <w:t xml:space="preserve"> :</w:t>
      </w:r>
      <w:proofErr w:type="gramEnd"/>
      <w:r>
        <w:rPr>
          <w:color w:val="000000"/>
          <w:sz w:val="28"/>
          <w:szCs w:val="28"/>
        </w:rPr>
        <w:t xml:space="preserve"> 615.322 : </w:t>
      </w:r>
      <w:r w:rsidRPr="00466DC6">
        <w:rPr>
          <w:color w:val="000000"/>
          <w:sz w:val="28"/>
          <w:szCs w:val="28"/>
        </w:rPr>
        <w:t>615.454.2</w:t>
      </w:r>
      <w:r>
        <w:rPr>
          <w:color w:val="000000"/>
          <w:sz w:val="28"/>
          <w:szCs w:val="28"/>
        </w:rPr>
        <w:t>1</w:t>
      </w:r>
      <w:r w:rsidRPr="00466DC6">
        <w:rPr>
          <w:color w:val="000000"/>
          <w:sz w:val="28"/>
          <w:szCs w:val="28"/>
        </w:rPr>
        <w:t xml:space="preserve">  </w:t>
      </w:r>
      <w:r w:rsidRPr="00466DC6">
        <w:rPr>
          <w:color w:val="000000"/>
          <w:sz w:val="28"/>
          <w:szCs w:val="20"/>
        </w:rPr>
        <w:t xml:space="preserve"> </w:t>
      </w:r>
    </w:p>
    <w:p w:rsidR="00F47998" w:rsidRPr="00466DC6" w:rsidRDefault="00F47998" w:rsidP="00F47998">
      <w:pPr>
        <w:widowControl w:val="0"/>
        <w:shd w:val="clear" w:color="auto" w:fill="FFFFFF"/>
        <w:spacing w:line="360" w:lineRule="auto"/>
        <w:jc w:val="right"/>
        <w:rPr>
          <w:color w:val="000000"/>
          <w:sz w:val="28"/>
          <w:szCs w:val="20"/>
        </w:rPr>
      </w:pPr>
    </w:p>
    <w:p w:rsidR="00F47998" w:rsidRPr="00466DC6" w:rsidRDefault="00F47998" w:rsidP="00F47998">
      <w:pPr>
        <w:widowControl w:val="0"/>
        <w:shd w:val="clear" w:color="auto" w:fill="FFFFFF"/>
        <w:spacing w:line="360" w:lineRule="auto"/>
        <w:jc w:val="right"/>
        <w:rPr>
          <w:color w:val="000000"/>
          <w:sz w:val="28"/>
          <w:szCs w:val="20"/>
        </w:rPr>
      </w:pPr>
    </w:p>
    <w:p w:rsidR="00F47998" w:rsidRPr="00466DC6" w:rsidRDefault="00F47998" w:rsidP="00F47998">
      <w:pPr>
        <w:widowControl w:val="0"/>
        <w:shd w:val="clear" w:color="auto" w:fill="FFFFFF"/>
        <w:spacing w:line="360" w:lineRule="auto"/>
        <w:jc w:val="right"/>
        <w:rPr>
          <w:color w:val="000000"/>
          <w:sz w:val="28"/>
          <w:szCs w:val="20"/>
        </w:rPr>
      </w:pPr>
    </w:p>
    <w:p w:rsidR="00F47998" w:rsidRPr="00466DC6" w:rsidRDefault="00F47998" w:rsidP="00F47998">
      <w:pPr>
        <w:widowControl w:val="0"/>
        <w:shd w:val="clear" w:color="auto" w:fill="FFFFFF"/>
        <w:spacing w:line="360" w:lineRule="auto"/>
        <w:jc w:val="right"/>
        <w:rPr>
          <w:color w:val="000000"/>
          <w:sz w:val="28"/>
          <w:szCs w:val="20"/>
        </w:rPr>
      </w:pPr>
    </w:p>
    <w:p w:rsidR="00F47998" w:rsidRDefault="00F47998" w:rsidP="00F47998">
      <w:pPr>
        <w:keepNext/>
        <w:widowControl w:val="0"/>
        <w:shd w:val="clear" w:color="auto" w:fill="FFFFFF"/>
        <w:spacing w:line="360" w:lineRule="auto"/>
        <w:jc w:val="center"/>
        <w:outlineLvl w:val="0"/>
        <w:rPr>
          <w:b/>
          <w:snapToGrid w:val="0"/>
          <w:color w:val="000000"/>
          <w:spacing w:val="-14"/>
          <w:sz w:val="28"/>
          <w:szCs w:val="28"/>
        </w:rPr>
      </w:pPr>
      <w:bookmarkStart w:id="0" w:name="_GoBack"/>
      <w:r w:rsidRPr="00466DC6">
        <w:rPr>
          <w:b/>
          <w:snapToGrid w:val="0"/>
          <w:color w:val="000000"/>
          <w:spacing w:val="-14"/>
          <w:sz w:val="28"/>
          <w:szCs w:val="28"/>
        </w:rPr>
        <w:t xml:space="preserve">РАЗРАБОТКА ТЕХНОЛОГИИ </w:t>
      </w:r>
      <w:r>
        <w:rPr>
          <w:b/>
          <w:snapToGrid w:val="0"/>
          <w:color w:val="000000"/>
          <w:spacing w:val="-14"/>
          <w:sz w:val="28"/>
          <w:szCs w:val="28"/>
        </w:rPr>
        <w:t xml:space="preserve">ЛИПОФИЛЬНОГО ФИТОКОМПЛЕКСА </w:t>
      </w:r>
    </w:p>
    <w:p w:rsidR="00F47998" w:rsidRDefault="00F47998" w:rsidP="00F47998">
      <w:pPr>
        <w:keepNext/>
        <w:widowControl w:val="0"/>
        <w:shd w:val="clear" w:color="auto" w:fill="FFFFFF"/>
        <w:spacing w:line="360" w:lineRule="auto"/>
        <w:jc w:val="center"/>
        <w:outlineLvl w:val="0"/>
        <w:rPr>
          <w:b/>
          <w:snapToGrid w:val="0"/>
          <w:color w:val="000000"/>
          <w:spacing w:val="-14"/>
          <w:sz w:val="28"/>
          <w:szCs w:val="28"/>
        </w:rPr>
      </w:pPr>
      <w:r w:rsidRPr="00466DC6">
        <w:rPr>
          <w:b/>
          <w:snapToGrid w:val="0"/>
          <w:color w:val="000000"/>
          <w:spacing w:val="-14"/>
          <w:sz w:val="28"/>
          <w:szCs w:val="28"/>
        </w:rPr>
        <w:t xml:space="preserve">ПРОТИВОВОСПАЛИТЕЛЬНОГО </w:t>
      </w:r>
      <w:r>
        <w:rPr>
          <w:b/>
          <w:snapToGrid w:val="0"/>
          <w:color w:val="000000"/>
          <w:spacing w:val="-14"/>
          <w:sz w:val="28"/>
          <w:szCs w:val="28"/>
        </w:rPr>
        <w:t xml:space="preserve">ДЕЙСТВИЯ </w:t>
      </w:r>
    </w:p>
    <w:p w:rsidR="00F47998" w:rsidRPr="00466DC6" w:rsidRDefault="00F47998" w:rsidP="00F47998">
      <w:pPr>
        <w:keepNext/>
        <w:widowControl w:val="0"/>
        <w:shd w:val="clear" w:color="auto" w:fill="FFFFFF"/>
        <w:spacing w:line="360" w:lineRule="auto"/>
        <w:jc w:val="center"/>
        <w:outlineLvl w:val="0"/>
        <w:rPr>
          <w:b/>
          <w:snapToGrid w:val="0"/>
          <w:color w:val="000000"/>
          <w:spacing w:val="-14"/>
          <w:sz w:val="28"/>
          <w:szCs w:val="28"/>
        </w:rPr>
      </w:pPr>
      <w:r>
        <w:rPr>
          <w:b/>
          <w:snapToGrid w:val="0"/>
          <w:color w:val="000000"/>
          <w:spacing w:val="-14"/>
          <w:sz w:val="28"/>
          <w:szCs w:val="28"/>
        </w:rPr>
        <w:t>И СУППОЗИТОРИЕВ НА ЕГО ОСНОВЕ</w:t>
      </w:r>
    </w:p>
    <w:bookmarkEnd w:id="0"/>
    <w:p w:rsidR="00F47998" w:rsidRPr="00466DC6" w:rsidRDefault="00F47998" w:rsidP="00F47998">
      <w:pPr>
        <w:widowControl w:val="0"/>
        <w:spacing w:line="360" w:lineRule="auto"/>
        <w:rPr>
          <w:color w:val="000000"/>
          <w:sz w:val="28"/>
          <w:szCs w:val="20"/>
        </w:rPr>
      </w:pPr>
    </w:p>
    <w:p w:rsidR="00F47998" w:rsidRPr="00466DC6" w:rsidRDefault="00F47998" w:rsidP="00F47998">
      <w:pPr>
        <w:widowControl w:val="0"/>
        <w:shd w:val="clear" w:color="auto" w:fill="FFFFFF"/>
        <w:spacing w:line="360" w:lineRule="auto"/>
        <w:jc w:val="both"/>
        <w:rPr>
          <w:color w:val="000000"/>
          <w:sz w:val="28"/>
          <w:szCs w:val="20"/>
        </w:rPr>
      </w:pPr>
    </w:p>
    <w:p w:rsidR="00F47998" w:rsidRPr="00466DC6" w:rsidRDefault="00F47998" w:rsidP="00F47998">
      <w:pPr>
        <w:widowControl w:val="0"/>
        <w:shd w:val="clear" w:color="auto" w:fill="FFFFFF"/>
        <w:spacing w:line="360" w:lineRule="auto"/>
        <w:jc w:val="center"/>
        <w:rPr>
          <w:color w:val="000000"/>
          <w:sz w:val="28"/>
          <w:szCs w:val="20"/>
        </w:rPr>
      </w:pPr>
      <w:r w:rsidRPr="00466DC6">
        <w:rPr>
          <w:color w:val="000000"/>
          <w:sz w:val="28"/>
          <w:szCs w:val="20"/>
        </w:rPr>
        <w:t>15.00.01 - технология лекарств и организация фармацевтического дела</w:t>
      </w:r>
    </w:p>
    <w:p w:rsidR="00F47998" w:rsidRPr="00466DC6" w:rsidRDefault="00F47998" w:rsidP="00F47998">
      <w:pPr>
        <w:widowControl w:val="0"/>
        <w:shd w:val="clear" w:color="auto" w:fill="FFFFFF"/>
        <w:spacing w:line="360" w:lineRule="auto"/>
        <w:jc w:val="center"/>
        <w:rPr>
          <w:color w:val="000000"/>
          <w:sz w:val="28"/>
          <w:szCs w:val="20"/>
        </w:rPr>
      </w:pPr>
    </w:p>
    <w:p w:rsidR="00F47998" w:rsidRPr="00466DC6" w:rsidRDefault="00F47998" w:rsidP="00F47998">
      <w:pPr>
        <w:widowControl w:val="0"/>
        <w:shd w:val="clear" w:color="auto" w:fill="FFFFFF"/>
        <w:tabs>
          <w:tab w:val="left" w:pos="3675"/>
        </w:tabs>
        <w:spacing w:line="360" w:lineRule="auto"/>
        <w:rPr>
          <w:color w:val="000000"/>
          <w:sz w:val="28"/>
          <w:szCs w:val="20"/>
        </w:rPr>
      </w:pPr>
    </w:p>
    <w:p w:rsidR="00F47998" w:rsidRPr="00466DC6" w:rsidRDefault="00F47998" w:rsidP="00F47998">
      <w:pPr>
        <w:widowControl w:val="0"/>
        <w:shd w:val="clear" w:color="auto" w:fill="FFFFFF"/>
        <w:spacing w:line="360" w:lineRule="auto"/>
        <w:jc w:val="center"/>
        <w:rPr>
          <w:color w:val="000000"/>
          <w:sz w:val="28"/>
          <w:szCs w:val="20"/>
        </w:rPr>
      </w:pPr>
      <w:r w:rsidRPr="00466DC6">
        <w:rPr>
          <w:color w:val="000000"/>
          <w:sz w:val="28"/>
          <w:szCs w:val="20"/>
        </w:rPr>
        <w:t>Диссертация на соискание ученой степени кандидата фармацевтических н</w:t>
      </w:r>
      <w:r w:rsidRPr="00466DC6">
        <w:rPr>
          <w:color w:val="000000"/>
          <w:sz w:val="28"/>
          <w:szCs w:val="20"/>
        </w:rPr>
        <w:t>а</w:t>
      </w:r>
      <w:r w:rsidRPr="00466DC6">
        <w:rPr>
          <w:color w:val="000000"/>
          <w:sz w:val="28"/>
          <w:szCs w:val="20"/>
        </w:rPr>
        <w:t>ук</w:t>
      </w:r>
    </w:p>
    <w:p w:rsidR="00F47998" w:rsidRPr="00466DC6" w:rsidRDefault="00F47998" w:rsidP="00F47998">
      <w:pPr>
        <w:widowControl w:val="0"/>
        <w:shd w:val="clear" w:color="auto" w:fill="FFFFFF"/>
        <w:spacing w:line="360" w:lineRule="auto"/>
        <w:jc w:val="center"/>
        <w:rPr>
          <w:color w:val="000000"/>
          <w:sz w:val="28"/>
          <w:szCs w:val="20"/>
        </w:rPr>
      </w:pPr>
    </w:p>
    <w:p w:rsidR="00F47998" w:rsidRPr="00466DC6" w:rsidRDefault="00F47998" w:rsidP="00F47998">
      <w:pPr>
        <w:widowControl w:val="0"/>
        <w:shd w:val="clear" w:color="auto" w:fill="FFFFFF"/>
        <w:spacing w:line="360" w:lineRule="auto"/>
        <w:jc w:val="center"/>
        <w:rPr>
          <w:color w:val="000000"/>
          <w:sz w:val="28"/>
          <w:szCs w:val="20"/>
        </w:rPr>
      </w:pPr>
    </w:p>
    <w:p w:rsidR="00F47998" w:rsidRPr="00466DC6" w:rsidRDefault="00F47998" w:rsidP="00F47998">
      <w:pPr>
        <w:widowControl w:val="0"/>
        <w:shd w:val="clear" w:color="auto" w:fill="FFFFFF"/>
        <w:spacing w:line="360" w:lineRule="auto"/>
        <w:ind w:firstLine="5220"/>
        <w:rPr>
          <w:color w:val="000000"/>
          <w:sz w:val="28"/>
          <w:szCs w:val="20"/>
        </w:rPr>
      </w:pPr>
      <w:r w:rsidRPr="00466DC6">
        <w:rPr>
          <w:color w:val="000000"/>
          <w:sz w:val="28"/>
          <w:szCs w:val="20"/>
        </w:rPr>
        <w:t>Научный руководитель:</w:t>
      </w:r>
    </w:p>
    <w:p w:rsidR="00F47998" w:rsidRPr="00466DC6" w:rsidRDefault="00F47998" w:rsidP="00F47998">
      <w:pPr>
        <w:keepNext/>
        <w:widowControl w:val="0"/>
        <w:shd w:val="clear" w:color="auto" w:fill="FFFFFF"/>
        <w:spacing w:line="360" w:lineRule="auto"/>
        <w:ind w:firstLine="5220"/>
        <w:outlineLvl w:val="4"/>
        <w:rPr>
          <w:b/>
          <w:color w:val="000000"/>
          <w:sz w:val="28"/>
          <w:szCs w:val="20"/>
        </w:rPr>
      </w:pPr>
      <w:r w:rsidRPr="00466DC6">
        <w:rPr>
          <w:b/>
          <w:color w:val="000000"/>
          <w:sz w:val="28"/>
          <w:szCs w:val="20"/>
        </w:rPr>
        <w:t>Демьяненко Виктор Григорь</w:t>
      </w:r>
      <w:r w:rsidRPr="00466DC6">
        <w:rPr>
          <w:b/>
          <w:color w:val="000000"/>
          <w:sz w:val="28"/>
          <w:szCs w:val="20"/>
        </w:rPr>
        <w:t>е</w:t>
      </w:r>
      <w:r w:rsidRPr="00466DC6">
        <w:rPr>
          <w:b/>
          <w:color w:val="000000"/>
          <w:sz w:val="28"/>
          <w:szCs w:val="20"/>
        </w:rPr>
        <w:t>вич,</w:t>
      </w:r>
    </w:p>
    <w:p w:rsidR="00F47998" w:rsidRPr="00466DC6" w:rsidRDefault="00F47998" w:rsidP="00F47998">
      <w:pPr>
        <w:widowControl w:val="0"/>
        <w:shd w:val="clear" w:color="auto" w:fill="FFFFFF"/>
        <w:spacing w:line="360" w:lineRule="auto"/>
        <w:ind w:firstLine="5220"/>
        <w:rPr>
          <w:color w:val="000000"/>
          <w:sz w:val="28"/>
          <w:szCs w:val="20"/>
        </w:rPr>
      </w:pPr>
      <w:r w:rsidRPr="00466DC6">
        <w:rPr>
          <w:color w:val="000000"/>
          <w:sz w:val="28"/>
          <w:szCs w:val="20"/>
        </w:rPr>
        <w:t>доктор фармацевтических наук,</w:t>
      </w:r>
    </w:p>
    <w:p w:rsidR="00F47998" w:rsidRPr="00466DC6" w:rsidRDefault="00F47998" w:rsidP="00F47998">
      <w:pPr>
        <w:widowControl w:val="0"/>
        <w:shd w:val="clear" w:color="auto" w:fill="FFFFFF"/>
        <w:spacing w:line="360" w:lineRule="auto"/>
        <w:ind w:firstLine="5220"/>
        <w:rPr>
          <w:color w:val="000000"/>
          <w:sz w:val="28"/>
          <w:szCs w:val="20"/>
        </w:rPr>
      </w:pPr>
      <w:r w:rsidRPr="00466DC6">
        <w:rPr>
          <w:color w:val="000000"/>
          <w:sz w:val="28"/>
          <w:szCs w:val="20"/>
        </w:rPr>
        <w:t>профессор</w:t>
      </w:r>
    </w:p>
    <w:p w:rsidR="00F47998" w:rsidRPr="00466DC6" w:rsidRDefault="00F47998" w:rsidP="00F47998">
      <w:pPr>
        <w:widowControl w:val="0"/>
        <w:shd w:val="clear" w:color="auto" w:fill="FFFFFF"/>
        <w:spacing w:line="360" w:lineRule="auto"/>
        <w:ind w:firstLine="5954"/>
        <w:rPr>
          <w:color w:val="000000"/>
          <w:sz w:val="28"/>
          <w:szCs w:val="20"/>
        </w:rPr>
      </w:pPr>
    </w:p>
    <w:p w:rsidR="00F47998" w:rsidRPr="00466DC6" w:rsidRDefault="00F47998" w:rsidP="00F47998">
      <w:pPr>
        <w:widowControl w:val="0"/>
        <w:shd w:val="clear" w:color="auto" w:fill="FFFFFF"/>
        <w:spacing w:line="360" w:lineRule="auto"/>
        <w:ind w:firstLine="5954"/>
        <w:rPr>
          <w:color w:val="000000"/>
          <w:sz w:val="28"/>
          <w:szCs w:val="20"/>
        </w:rPr>
      </w:pPr>
    </w:p>
    <w:p w:rsidR="00F47998" w:rsidRPr="00466DC6" w:rsidRDefault="00F47998" w:rsidP="00F47998">
      <w:pPr>
        <w:widowControl w:val="0"/>
        <w:spacing w:line="360" w:lineRule="auto"/>
        <w:jc w:val="center"/>
        <w:rPr>
          <w:b/>
          <w:color w:val="000000"/>
          <w:sz w:val="28"/>
          <w:szCs w:val="28"/>
        </w:rPr>
      </w:pPr>
      <w:r w:rsidRPr="00466DC6">
        <w:rPr>
          <w:color w:val="000000"/>
          <w:sz w:val="28"/>
          <w:szCs w:val="20"/>
        </w:rPr>
        <w:t>Харьков - 200</w:t>
      </w:r>
      <w:r>
        <w:rPr>
          <w:color w:val="000000"/>
          <w:sz w:val="28"/>
          <w:szCs w:val="20"/>
        </w:rPr>
        <w:t>7</w:t>
      </w:r>
      <w:r w:rsidRPr="00466DC6">
        <w:rPr>
          <w:color w:val="000000"/>
          <w:sz w:val="28"/>
          <w:szCs w:val="28"/>
        </w:rPr>
        <w:br w:type="page"/>
      </w:r>
      <w:r w:rsidRPr="00466DC6">
        <w:rPr>
          <w:b/>
          <w:color w:val="000000"/>
          <w:sz w:val="28"/>
          <w:szCs w:val="28"/>
        </w:rPr>
        <w:lastRenderedPageBreak/>
        <w:t>СОДЕРЖАНИЕ</w:t>
      </w:r>
    </w:p>
    <w:p w:rsidR="00F47998" w:rsidRPr="00466DC6" w:rsidRDefault="00F47998" w:rsidP="00F47998">
      <w:pPr>
        <w:widowControl w:val="0"/>
        <w:rPr>
          <w:color w:val="000000"/>
          <w:sz w:val="28"/>
          <w:szCs w:val="28"/>
        </w:rPr>
      </w:pPr>
    </w:p>
    <w:p w:rsidR="00F47998" w:rsidRPr="00466DC6" w:rsidRDefault="00F47998" w:rsidP="00F47998">
      <w:pPr>
        <w:widowControl w:val="0"/>
        <w:tabs>
          <w:tab w:val="right" w:pos="9633"/>
        </w:tabs>
        <w:spacing w:line="360" w:lineRule="auto"/>
        <w:rPr>
          <w:color w:val="000000"/>
          <w:sz w:val="28"/>
          <w:szCs w:val="28"/>
        </w:rPr>
      </w:pPr>
      <w:r w:rsidRPr="00466DC6">
        <w:rPr>
          <w:color w:val="000000"/>
          <w:sz w:val="28"/>
          <w:szCs w:val="28"/>
        </w:rPr>
        <w:t>ПЕРЕЧЕНЬ  УСЛОВНЫХ  СОКРАЩЕНИЙ</w:t>
      </w:r>
      <w:r w:rsidRPr="00466DC6">
        <w:rPr>
          <w:color w:val="000000"/>
          <w:sz w:val="28"/>
          <w:szCs w:val="28"/>
        </w:rPr>
        <w:tab/>
        <w:t>5</w:t>
      </w:r>
    </w:p>
    <w:p w:rsidR="00F47998" w:rsidRPr="00466DC6" w:rsidRDefault="00F47998" w:rsidP="00F47998">
      <w:pPr>
        <w:widowControl w:val="0"/>
        <w:tabs>
          <w:tab w:val="right" w:pos="9633"/>
        </w:tabs>
        <w:spacing w:after="120" w:line="360" w:lineRule="auto"/>
        <w:rPr>
          <w:color w:val="000000"/>
          <w:sz w:val="28"/>
          <w:szCs w:val="28"/>
        </w:rPr>
      </w:pPr>
      <w:r w:rsidRPr="00466DC6">
        <w:rPr>
          <w:color w:val="000000"/>
          <w:sz w:val="28"/>
          <w:szCs w:val="28"/>
        </w:rPr>
        <w:t xml:space="preserve">ВВЕДЕНИЕ </w:t>
      </w:r>
      <w:r w:rsidRPr="00466DC6">
        <w:rPr>
          <w:color w:val="000000"/>
          <w:sz w:val="28"/>
          <w:szCs w:val="28"/>
        </w:rPr>
        <w:tab/>
        <w:t>7</w:t>
      </w:r>
    </w:p>
    <w:p w:rsidR="00F47998" w:rsidRPr="00466DC6" w:rsidRDefault="00F47998" w:rsidP="00F47998">
      <w:pPr>
        <w:widowControl w:val="0"/>
        <w:tabs>
          <w:tab w:val="right" w:pos="9633"/>
        </w:tabs>
        <w:spacing w:line="360" w:lineRule="auto"/>
        <w:rPr>
          <w:color w:val="000000"/>
          <w:sz w:val="28"/>
          <w:szCs w:val="28"/>
        </w:rPr>
      </w:pPr>
      <w:r>
        <w:rPr>
          <w:color w:val="000000"/>
          <w:sz w:val="28"/>
          <w:szCs w:val="28"/>
        </w:rPr>
        <w:t>Раздел</w:t>
      </w:r>
      <w:r w:rsidRPr="00466DC6">
        <w:rPr>
          <w:color w:val="000000"/>
          <w:sz w:val="28"/>
          <w:szCs w:val="28"/>
        </w:rPr>
        <w:t xml:space="preserve"> 1. СОВРЕМЕННОЕ СОСТОЯНИЕ ПРОИЗВОДСТВА</w:t>
      </w:r>
    </w:p>
    <w:p w:rsidR="00F47998" w:rsidRPr="00466DC6" w:rsidRDefault="00F47998" w:rsidP="00F47998">
      <w:pPr>
        <w:widowControl w:val="0"/>
        <w:tabs>
          <w:tab w:val="right" w:pos="9633"/>
        </w:tabs>
        <w:spacing w:line="360" w:lineRule="auto"/>
        <w:rPr>
          <w:color w:val="000000"/>
          <w:sz w:val="28"/>
          <w:szCs w:val="28"/>
        </w:rPr>
      </w:pPr>
      <w:r w:rsidRPr="00466DC6">
        <w:rPr>
          <w:color w:val="000000"/>
          <w:sz w:val="28"/>
          <w:szCs w:val="28"/>
        </w:rPr>
        <w:t xml:space="preserve">               СУПП</w:t>
      </w:r>
      <w:r w:rsidRPr="00466DC6">
        <w:rPr>
          <w:color w:val="000000"/>
          <w:sz w:val="28"/>
          <w:szCs w:val="28"/>
        </w:rPr>
        <w:t>О</w:t>
      </w:r>
      <w:r w:rsidRPr="00466DC6">
        <w:rPr>
          <w:color w:val="000000"/>
          <w:sz w:val="28"/>
          <w:szCs w:val="28"/>
        </w:rPr>
        <w:t>ЗИТОРНЫХ ПРЕПАРАТОВ</w:t>
      </w:r>
      <w:r w:rsidRPr="00466DC6">
        <w:rPr>
          <w:color w:val="000000"/>
          <w:sz w:val="28"/>
          <w:szCs w:val="28"/>
        </w:rPr>
        <w:tab/>
        <w:t>13</w:t>
      </w:r>
    </w:p>
    <w:p w:rsidR="00F47998" w:rsidRPr="00466DC6" w:rsidRDefault="00F47998" w:rsidP="00F47998">
      <w:pPr>
        <w:widowControl w:val="0"/>
        <w:tabs>
          <w:tab w:val="right" w:pos="9633"/>
        </w:tabs>
        <w:spacing w:line="360" w:lineRule="auto"/>
        <w:ind w:firstLine="513"/>
        <w:rPr>
          <w:color w:val="000000"/>
          <w:sz w:val="28"/>
          <w:szCs w:val="28"/>
        </w:rPr>
      </w:pPr>
      <w:r w:rsidRPr="00466DC6">
        <w:rPr>
          <w:color w:val="000000"/>
          <w:sz w:val="28"/>
          <w:szCs w:val="28"/>
        </w:rPr>
        <w:t xml:space="preserve">1.1. </w:t>
      </w:r>
      <w:r w:rsidRPr="00466DC6">
        <w:rPr>
          <w:sz w:val="28"/>
          <w:szCs w:val="28"/>
        </w:rPr>
        <w:t>Изучение украинского и зарубежного рынков суппозиториев</w:t>
      </w:r>
      <w:r w:rsidRPr="00466DC6">
        <w:rPr>
          <w:color w:val="000000"/>
          <w:sz w:val="28"/>
          <w:szCs w:val="28"/>
        </w:rPr>
        <w:tab/>
        <w:t>13</w:t>
      </w:r>
    </w:p>
    <w:p w:rsidR="00F47998" w:rsidRPr="00466DC6" w:rsidRDefault="00F47998" w:rsidP="00F47998">
      <w:pPr>
        <w:widowControl w:val="0"/>
        <w:tabs>
          <w:tab w:val="right" w:pos="9633"/>
        </w:tabs>
        <w:spacing w:line="360" w:lineRule="auto"/>
        <w:ind w:firstLine="513"/>
        <w:rPr>
          <w:sz w:val="28"/>
          <w:szCs w:val="28"/>
        </w:rPr>
      </w:pPr>
      <w:r w:rsidRPr="00466DC6">
        <w:rPr>
          <w:color w:val="000000"/>
          <w:sz w:val="28"/>
          <w:szCs w:val="28"/>
        </w:rPr>
        <w:t xml:space="preserve">1.2. </w:t>
      </w:r>
      <w:r w:rsidRPr="00466DC6">
        <w:rPr>
          <w:sz w:val="28"/>
          <w:szCs w:val="28"/>
        </w:rPr>
        <w:t xml:space="preserve">Разработка новых препаратов в форме суппозиториев в Украине </w:t>
      </w:r>
    </w:p>
    <w:p w:rsidR="00F47998" w:rsidRPr="00466DC6" w:rsidRDefault="00F47998" w:rsidP="00F47998">
      <w:pPr>
        <w:widowControl w:val="0"/>
        <w:tabs>
          <w:tab w:val="right" w:pos="9633"/>
        </w:tabs>
        <w:spacing w:line="360" w:lineRule="auto"/>
        <w:ind w:firstLine="513"/>
        <w:rPr>
          <w:color w:val="000000"/>
          <w:sz w:val="28"/>
          <w:szCs w:val="28"/>
        </w:rPr>
      </w:pPr>
      <w:r w:rsidRPr="00466DC6">
        <w:rPr>
          <w:sz w:val="28"/>
          <w:szCs w:val="28"/>
        </w:rPr>
        <w:t xml:space="preserve">       и за рубежом</w:t>
      </w:r>
      <w:r w:rsidRPr="00466DC6">
        <w:rPr>
          <w:color w:val="000000"/>
          <w:sz w:val="28"/>
          <w:szCs w:val="28"/>
        </w:rPr>
        <w:tab/>
        <w:t>17</w:t>
      </w:r>
    </w:p>
    <w:p w:rsidR="00F47998" w:rsidRPr="00466DC6" w:rsidRDefault="00F47998" w:rsidP="00F47998">
      <w:pPr>
        <w:widowControl w:val="0"/>
        <w:tabs>
          <w:tab w:val="right" w:pos="9633"/>
        </w:tabs>
        <w:spacing w:line="360" w:lineRule="auto"/>
        <w:ind w:firstLine="513"/>
        <w:rPr>
          <w:color w:val="000000"/>
          <w:sz w:val="28"/>
          <w:szCs w:val="28"/>
        </w:rPr>
      </w:pPr>
      <w:r w:rsidRPr="00466DC6">
        <w:rPr>
          <w:color w:val="000000"/>
          <w:sz w:val="28"/>
          <w:szCs w:val="28"/>
        </w:rPr>
        <w:t xml:space="preserve">1.3. </w:t>
      </w:r>
      <w:r w:rsidRPr="00466DC6">
        <w:rPr>
          <w:sz w:val="28"/>
          <w:szCs w:val="28"/>
        </w:rPr>
        <w:t xml:space="preserve">Новые технологии и перспективы производства </w:t>
      </w:r>
      <w:proofErr w:type="gramStart"/>
      <w:r w:rsidRPr="00466DC6">
        <w:rPr>
          <w:sz w:val="28"/>
          <w:szCs w:val="28"/>
        </w:rPr>
        <w:t>ректальных</w:t>
      </w:r>
      <w:proofErr w:type="gramEnd"/>
    </w:p>
    <w:p w:rsidR="00F47998" w:rsidRPr="00466DC6" w:rsidRDefault="00F47998" w:rsidP="00F47998">
      <w:pPr>
        <w:widowControl w:val="0"/>
        <w:tabs>
          <w:tab w:val="right" w:pos="9633"/>
        </w:tabs>
        <w:spacing w:line="360" w:lineRule="auto"/>
        <w:ind w:firstLine="513"/>
        <w:rPr>
          <w:color w:val="000000"/>
          <w:sz w:val="28"/>
          <w:szCs w:val="28"/>
        </w:rPr>
      </w:pPr>
      <w:r w:rsidRPr="00466DC6">
        <w:rPr>
          <w:sz w:val="28"/>
          <w:szCs w:val="28"/>
        </w:rPr>
        <w:t xml:space="preserve">       лекарс</w:t>
      </w:r>
      <w:r w:rsidRPr="00466DC6">
        <w:rPr>
          <w:sz w:val="28"/>
          <w:szCs w:val="28"/>
        </w:rPr>
        <w:t>т</w:t>
      </w:r>
      <w:r w:rsidRPr="00466DC6">
        <w:rPr>
          <w:sz w:val="28"/>
          <w:szCs w:val="28"/>
        </w:rPr>
        <w:t>венных форм</w:t>
      </w:r>
      <w:r w:rsidRPr="00466DC6">
        <w:rPr>
          <w:color w:val="000000"/>
          <w:sz w:val="28"/>
          <w:szCs w:val="28"/>
        </w:rPr>
        <w:tab/>
        <w:t>24</w:t>
      </w:r>
    </w:p>
    <w:p w:rsidR="00F47998" w:rsidRPr="00466DC6" w:rsidRDefault="00F47998" w:rsidP="00F47998">
      <w:pPr>
        <w:widowControl w:val="0"/>
        <w:tabs>
          <w:tab w:val="right" w:pos="9633"/>
        </w:tabs>
        <w:spacing w:line="360" w:lineRule="auto"/>
        <w:ind w:firstLine="513"/>
        <w:rPr>
          <w:color w:val="000000"/>
          <w:sz w:val="28"/>
          <w:szCs w:val="28"/>
        </w:rPr>
      </w:pPr>
      <w:r w:rsidRPr="00466DC6">
        <w:rPr>
          <w:color w:val="000000"/>
          <w:sz w:val="28"/>
          <w:szCs w:val="28"/>
        </w:rPr>
        <w:t xml:space="preserve">1.4. </w:t>
      </w:r>
      <w:r w:rsidRPr="00466DC6">
        <w:rPr>
          <w:sz w:val="28"/>
          <w:szCs w:val="28"/>
        </w:rPr>
        <w:t>Биофармацевтические аспекты создания суппозиторных препаратов</w:t>
      </w:r>
      <w:r w:rsidRPr="00466DC6">
        <w:rPr>
          <w:color w:val="000000"/>
          <w:sz w:val="28"/>
          <w:szCs w:val="28"/>
        </w:rPr>
        <w:tab/>
        <w:t>38</w:t>
      </w:r>
    </w:p>
    <w:p w:rsidR="00F47998" w:rsidRPr="00466DC6" w:rsidRDefault="00F47998" w:rsidP="00F47998">
      <w:pPr>
        <w:widowControl w:val="0"/>
        <w:tabs>
          <w:tab w:val="right" w:pos="9633"/>
        </w:tabs>
        <w:rPr>
          <w:color w:val="000000"/>
          <w:sz w:val="28"/>
          <w:szCs w:val="28"/>
        </w:rPr>
      </w:pPr>
      <w:r w:rsidRPr="00466DC6">
        <w:rPr>
          <w:color w:val="000000"/>
          <w:sz w:val="28"/>
          <w:szCs w:val="28"/>
        </w:rPr>
        <w:t xml:space="preserve">Выводы </w:t>
      </w:r>
      <w:r>
        <w:rPr>
          <w:color w:val="000000"/>
          <w:sz w:val="28"/>
          <w:szCs w:val="28"/>
        </w:rPr>
        <w:t xml:space="preserve"> </w:t>
      </w:r>
      <w:r w:rsidRPr="00466DC6">
        <w:rPr>
          <w:color w:val="000000"/>
          <w:sz w:val="28"/>
          <w:szCs w:val="28"/>
        </w:rPr>
        <w:tab/>
        <w:t>45</w:t>
      </w:r>
    </w:p>
    <w:p w:rsidR="00F47998" w:rsidRPr="00466DC6" w:rsidRDefault="00F47998" w:rsidP="00F47998">
      <w:pPr>
        <w:widowControl w:val="0"/>
        <w:rPr>
          <w:color w:val="000000"/>
          <w:sz w:val="28"/>
          <w:szCs w:val="28"/>
        </w:rPr>
      </w:pPr>
    </w:p>
    <w:p w:rsidR="00F47998" w:rsidRPr="00466DC6" w:rsidRDefault="00F47998" w:rsidP="00F47998">
      <w:pPr>
        <w:widowControl w:val="0"/>
        <w:rPr>
          <w:color w:val="000000"/>
          <w:sz w:val="28"/>
          <w:szCs w:val="28"/>
        </w:rPr>
      </w:pPr>
      <w:r w:rsidRPr="00466DC6">
        <w:rPr>
          <w:b/>
          <w:color w:val="000000"/>
          <w:sz w:val="28"/>
          <w:szCs w:val="28"/>
        </w:rPr>
        <w:t>ЭКСПЕРИМЕНТАЛЬНАЯ  ЧАСТЬ</w:t>
      </w:r>
    </w:p>
    <w:p w:rsidR="00F47998" w:rsidRPr="00466DC6" w:rsidRDefault="00F47998" w:rsidP="00F47998">
      <w:pPr>
        <w:widowControl w:val="0"/>
        <w:spacing w:line="360" w:lineRule="auto"/>
        <w:rPr>
          <w:color w:val="000000"/>
          <w:sz w:val="28"/>
          <w:szCs w:val="28"/>
        </w:rPr>
      </w:pPr>
    </w:p>
    <w:p w:rsidR="00F47998" w:rsidRDefault="00F47998" w:rsidP="00F47998">
      <w:pPr>
        <w:widowControl w:val="0"/>
        <w:tabs>
          <w:tab w:val="right" w:pos="9633"/>
        </w:tabs>
        <w:rPr>
          <w:sz w:val="28"/>
          <w:szCs w:val="28"/>
        </w:rPr>
      </w:pPr>
      <w:r>
        <w:rPr>
          <w:color w:val="000000"/>
          <w:sz w:val="28"/>
          <w:szCs w:val="28"/>
        </w:rPr>
        <w:t>Раздел</w:t>
      </w:r>
      <w:r w:rsidRPr="00466DC6">
        <w:rPr>
          <w:color w:val="000000"/>
          <w:sz w:val="28"/>
          <w:szCs w:val="28"/>
        </w:rPr>
        <w:t xml:space="preserve"> 2.  </w:t>
      </w:r>
      <w:r>
        <w:rPr>
          <w:sz w:val="28"/>
          <w:szCs w:val="28"/>
        </w:rPr>
        <w:t>ОБОСНОВАНИЕ ОБЩЕЙ КОНЦЕПЦИИ</w:t>
      </w:r>
      <w:r>
        <w:rPr>
          <w:color w:val="000000"/>
          <w:sz w:val="28"/>
          <w:szCs w:val="28"/>
        </w:rPr>
        <w:t xml:space="preserve"> </w:t>
      </w:r>
    </w:p>
    <w:p w:rsidR="00F47998" w:rsidRPr="00466DC6" w:rsidRDefault="00F47998" w:rsidP="00F47998">
      <w:pPr>
        <w:widowControl w:val="0"/>
        <w:tabs>
          <w:tab w:val="right" w:pos="9633"/>
        </w:tabs>
        <w:spacing w:line="360" w:lineRule="auto"/>
        <w:rPr>
          <w:color w:val="000000"/>
          <w:sz w:val="28"/>
          <w:szCs w:val="28"/>
        </w:rPr>
      </w:pPr>
      <w:r>
        <w:rPr>
          <w:sz w:val="28"/>
          <w:szCs w:val="28"/>
        </w:rPr>
        <w:t xml:space="preserve">                 И МЕТОДОВ ИССЛЕД</w:t>
      </w:r>
      <w:r>
        <w:rPr>
          <w:sz w:val="28"/>
          <w:szCs w:val="28"/>
        </w:rPr>
        <w:t>О</w:t>
      </w:r>
      <w:r>
        <w:rPr>
          <w:sz w:val="28"/>
          <w:szCs w:val="28"/>
        </w:rPr>
        <w:t>ВАНИЯ</w:t>
      </w:r>
      <w:r w:rsidRPr="00466DC6">
        <w:rPr>
          <w:color w:val="000000"/>
          <w:sz w:val="28"/>
          <w:szCs w:val="28"/>
        </w:rPr>
        <w:tab/>
        <w:t>46</w:t>
      </w:r>
    </w:p>
    <w:p w:rsidR="00F47998" w:rsidRPr="00466DC6" w:rsidRDefault="00F47998" w:rsidP="00F47998">
      <w:pPr>
        <w:widowControl w:val="0"/>
        <w:tabs>
          <w:tab w:val="right" w:pos="9633"/>
        </w:tabs>
        <w:spacing w:line="360" w:lineRule="auto"/>
        <w:ind w:firstLine="513"/>
        <w:rPr>
          <w:color w:val="000000"/>
          <w:sz w:val="28"/>
          <w:szCs w:val="28"/>
        </w:rPr>
      </w:pPr>
      <w:r w:rsidRPr="00466DC6">
        <w:rPr>
          <w:color w:val="000000"/>
          <w:sz w:val="28"/>
          <w:szCs w:val="28"/>
        </w:rPr>
        <w:t>2.</w:t>
      </w:r>
      <w:r>
        <w:rPr>
          <w:color w:val="000000"/>
          <w:sz w:val="28"/>
          <w:szCs w:val="28"/>
        </w:rPr>
        <w:t>1</w:t>
      </w:r>
      <w:r w:rsidRPr="00466DC6">
        <w:rPr>
          <w:color w:val="000000"/>
          <w:sz w:val="28"/>
          <w:szCs w:val="28"/>
        </w:rPr>
        <w:t xml:space="preserve">. </w:t>
      </w:r>
      <w:r>
        <w:rPr>
          <w:sz w:val="28"/>
          <w:szCs w:val="28"/>
        </w:rPr>
        <w:t>Обоснование выбора объектов исследования и состава препарат</w:t>
      </w:r>
      <w:r>
        <w:rPr>
          <w:color w:val="000000"/>
          <w:sz w:val="28"/>
          <w:szCs w:val="28"/>
        </w:rPr>
        <w:t>а</w:t>
      </w:r>
      <w:r w:rsidRPr="00466DC6">
        <w:rPr>
          <w:color w:val="000000"/>
          <w:sz w:val="28"/>
          <w:szCs w:val="28"/>
        </w:rPr>
        <w:tab/>
        <w:t>46</w:t>
      </w:r>
    </w:p>
    <w:p w:rsidR="00F47998" w:rsidRDefault="00F47998" w:rsidP="00F47998">
      <w:pPr>
        <w:widowControl w:val="0"/>
        <w:tabs>
          <w:tab w:val="right" w:pos="9633"/>
        </w:tabs>
        <w:spacing w:line="360" w:lineRule="auto"/>
        <w:ind w:firstLine="513"/>
        <w:rPr>
          <w:color w:val="000000"/>
          <w:sz w:val="28"/>
          <w:szCs w:val="28"/>
        </w:rPr>
      </w:pPr>
      <w:r w:rsidRPr="00466DC6">
        <w:rPr>
          <w:color w:val="000000"/>
          <w:sz w:val="28"/>
          <w:szCs w:val="28"/>
        </w:rPr>
        <w:t>2.</w:t>
      </w:r>
      <w:r>
        <w:rPr>
          <w:color w:val="000000"/>
          <w:sz w:val="28"/>
          <w:szCs w:val="28"/>
        </w:rPr>
        <w:t>2</w:t>
      </w:r>
      <w:r w:rsidRPr="00466DC6">
        <w:rPr>
          <w:color w:val="000000"/>
          <w:sz w:val="28"/>
          <w:szCs w:val="28"/>
        </w:rPr>
        <w:t>. Характеристика объектов исследований</w:t>
      </w:r>
      <w:r w:rsidRPr="00466DC6">
        <w:rPr>
          <w:color w:val="000000"/>
          <w:sz w:val="28"/>
          <w:szCs w:val="28"/>
        </w:rPr>
        <w:tab/>
        <w:t>4</w:t>
      </w:r>
      <w:r>
        <w:rPr>
          <w:color w:val="000000"/>
          <w:sz w:val="28"/>
          <w:szCs w:val="28"/>
        </w:rPr>
        <w:t>9</w:t>
      </w:r>
    </w:p>
    <w:p w:rsidR="00F47998" w:rsidRPr="00466DC6" w:rsidRDefault="00F47998" w:rsidP="00F47998">
      <w:pPr>
        <w:widowControl w:val="0"/>
        <w:tabs>
          <w:tab w:val="right" w:pos="9633"/>
        </w:tabs>
        <w:spacing w:line="360" w:lineRule="auto"/>
        <w:ind w:firstLine="513"/>
        <w:rPr>
          <w:color w:val="000000"/>
          <w:sz w:val="28"/>
          <w:szCs w:val="28"/>
        </w:rPr>
      </w:pPr>
      <w:r w:rsidRPr="00466DC6">
        <w:rPr>
          <w:color w:val="000000"/>
          <w:sz w:val="28"/>
          <w:szCs w:val="28"/>
        </w:rPr>
        <w:t>2.</w:t>
      </w:r>
      <w:r>
        <w:rPr>
          <w:color w:val="000000"/>
          <w:sz w:val="28"/>
          <w:szCs w:val="28"/>
        </w:rPr>
        <w:t>3</w:t>
      </w:r>
      <w:r w:rsidRPr="00466DC6">
        <w:rPr>
          <w:color w:val="000000"/>
          <w:sz w:val="28"/>
          <w:szCs w:val="28"/>
        </w:rPr>
        <w:t>. Основные приборы и методы исследований</w:t>
      </w:r>
      <w:r w:rsidRPr="00466DC6">
        <w:rPr>
          <w:color w:val="000000"/>
          <w:sz w:val="28"/>
          <w:szCs w:val="28"/>
        </w:rPr>
        <w:tab/>
        <w:t>5</w:t>
      </w:r>
      <w:r>
        <w:rPr>
          <w:color w:val="000000"/>
          <w:sz w:val="28"/>
          <w:szCs w:val="28"/>
        </w:rPr>
        <w:t>2</w:t>
      </w:r>
    </w:p>
    <w:p w:rsidR="00F47998" w:rsidRPr="00466DC6" w:rsidRDefault="00F47998" w:rsidP="00F47998">
      <w:pPr>
        <w:widowControl w:val="0"/>
        <w:tabs>
          <w:tab w:val="right" w:pos="9633"/>
        </w:tabs>
        <w:ind w:firstLine="513"/>
        <w:rPr>
          <w:color w:val="000000"/>
          <w:sz w:val="28"/>
          <w:szCs w:val="28"/>
        </w:rPr>
      </w:pPr>
      <w:r w:rsidRPr="00466DC6">
        <w:rPr>
          <w:color w:val="000000"/>
          <w:sz w:val="28"/>
          <w:szCs w:val="28"/>
        </w:rPr>
        <w:t>2.</w:t>
      </w:r>
      <w:r>
        <w:rPr>
          <w:color w:val="000000"/>
          <w:sz w:val="28"/>
          <w:szCs w:val="28"/>
        </w:rPr>
        <w:t>4</w:t>
      </w:r>
      <w:r w:rsidRPr="00466DC6">
        <w:rPr>
          <w:color w:val="000000"/>
          <w:sz w:val="28"/>
          <w:szCs w:val="28"/>
        </w:rPr>
        <w:t xml:space="preserve">. Приготовление стандартных растворов и реактивов </w:t>
      </w:r>
      <w:r w:rsidRPr="00466DC6">
        <w:rPr>
          <w:color w:val="000000"/>
          <w:sz w:val="28"/>
          <w:szCs w:val="28"/>
        </w:rPr>
        <w:tab/>
        <w:t>5</w:t>
      </w:r>
      <w:r>
        <w:rPr>
          <w:color w:val="000000"/>
          <w:sz w:val="28"/>
          <w:szCs w:val="28"/>
        </w:rPr>
        <w:t>7</w:t>
      </w:r>
    </w:p>
    <w:p w:rsidR="00F47998" w:rsidRPr="00466DC6" w:rsidRDefault="00F47998" w:rsidP="00F47998">
      <w:pPr>
        <w:widowControl w:val="0"/>
        <w:tabs>
          <w:tab w:val="right" w:pos="9633"/>
        </w:tabs>
        <w:spacing w:line="360" w:lineRule="auto"/>
        <w:ind w:firstLine="1026"/>
        <w:rPr>
          <w:color w:val="000000"/>
          <w:sz w:val="28"/>
          <w:szCs w:val="28"/>
        </w:rPr>
      </w:pPr>
      <w:r w:rsidRPr="00466DC6">
        <w:rPr>
          <w:color w:val="000000"/>
          <w:sz w:val="28"/>
          <w:szCs w:val="28"/>
        </w:rPr>
        <w:t>для качественного и количественного анализа</w:t>
      </w:r>
      <w:r w:rsidRPr="00466DC6">
        <w:rPr>
          <w:color w:val="000000"/>
          <w:sz w:val="28"/>
          <w:szCs w:val="28"/>
        </w:rPr>
        <w:tab/>
      </w:r>
    </w:p>
    <w:p w:rsidR="00F47998" w:rsidRPr="00466DC6" w:rsidRDefault="00F47998" w:rsidP="00F47998">
      <w:pPr>
        <w:widowControl w:val="0"/>
        <w:tabs>
          <w:tab w:val="right" w:pos="9633"/>
        </w:tabs>
        <w:spacing w:before="120"/>
        <w:rPr>
          <w:color w:val="000000"/>
          <w:sz w:val="28"/>
          <w:szCs w:val="28"/>
        </w:rPr>
      </w:pPr>
      <w:r>
        <w:rPr>
          <w:color w:val="000000"/>
          <w:sz w:val="28"/>
          <w:szCs w:val="28"/>
        </w:rPr>
        <w:t>Раздел</w:t>
      </w:r>
      <w:r w:rsidRPr="00466DC6">
        <w:rPr>
          <w:color w:val="000000"/>
          <w:sz w:val="28"/>
          <w:szCs w:val="28"/>
        </w:rPr>
        <w:t xml:space="preserve"> </w:t>
      </w:r>
      <w:r>
        <w:rPr>
          <w:color w:val="000000"/>
          <w:sz w:val="28"/>
          <w:szCs w:val="28"/>
        </w:rPr>
        <w:t>3</w:t>
      </w:r>
      <w:r w:rsidRPr="00466DC6">
        <w:rPr>
          <w:color w:val="000000"/>
          <w:sz w:val="28"/>
          <w:szCs w:val="28"/>
        </w:rPr>
        <w:t xml:space="preserve">.  </w:t>
      </w:r>
      <w:r w:rsidRPr="00466DC6">
        <w:rPr>
          <w:sz w:val="28"/>
          <w:szCs w:val="28"/>
        </w:rPr>
        <w:t>РАЗРАБОТКА МЕТОДИК СТАНДАРТИЗАЦИИ</w:t>
      </w:r>
    </w:p>
    <w:p w:rsidR="00F47998" w:rsidRPr="00466DC6" w:rsidRDefault="00F47998" w:rsidP="00F47998">
      <w:pPr>
        <w:widowControl w:val="0"/>
        <w:tabs>
          <w:tab w:val="right" w:pos="9633"/>
        </w:tabs>
        <w:spacing w:line="360" w:lineRule="auto"/>
        <w:rPr>
          <w:color w:val="000000"/>
          <w:sz w:val="28"/>
          <w:szCs w:val="28"/>
        </w:rPr>
      </w:pPr>
      <w:r w:rsidRPr="00466DC6">
        <w:rPr>
          <w:sz w:val="28"/>
          <w:szCs w:val="28"/>
        </w:rPr>
        <w:t xml:space="preserve">               ПЛОДОВ ШИПОВНИКА </w:t>
      </w:r>
      <w:r w:rsidRPr="00466DC6">
        <w:rPr>
          <w:color w:val="000000"/>
          <w:sz w:val="28"/>
          <w:szCs w:val="28"/>
        </w:rPr>
        <w:tab/>
      </w:r>
      <w:r>
        <w:rPr>
          <w:color w:val="000000"/>
          <w:sz w:val="28"/>
          <w:szCs w:val="28"/>
        </w:rPr>
        <w:t>59</w:t>
      </w:r>
    </w:p>
    <w:p w:rsidR="00F47998" w:rsidRPr="00466DC6" w:rsidRDefault="00F47998" w:rsidP="00F47998">
      <w:pPr>
        <w:widowControl w:val="0"/>
        <w:tabs>
          <w:tab w:val="right" w:pos="9633"/>
        </w:tabs>
        <w:ind w:firstLine="540"/>
        <w:rPr>
          <w:color w:val="000000"/>
          <w:sz w:val="28"/>
          <w:szCs w:val="28"/>
        </w:rPr>
      </w:pPr>
      <w:r>
        <w:rPr>
          <w:color w:val="000000"/>
          <w:sz w:val="28"/>
          <w:szCs w:val="28"/>
        </w:rPr>
        <w:t>3</w:t>
      </w:r>
      <w:r w:rsidRPr="00466DC6">
        <w:rPr>
          <w:color w:val="000000"/>
          <w:sz w:val="28"/>
          <w:szCs w:val="28"/>
        </w:rPr>
        <w:t>.1. Исследование внешних характеристик, микроскопии,</w:t>
      </w:r>
    </w:p>
    <w:p w:rsidR="00F47998" w:rsidRPr="00466DC6" w:rsidRDefault="00F47998" w:rsidP="00F47998">
      <w:pPr>
        <w:widowControl w:val="0"/>
        <w:tabs>
          <w:tab w:val="right" w:pos="9633"/>
        </w:tabs>
        <w:spacing w:line="360" w:lineRule="auto"/>
        <w:ind w:firstLine="540"/>
        <w:rPr>
          <w:color w:val="000000"/>
          <w:sz w:val="28"/>
          <w:szCs w:val="28"/>
        </w:rPr>
      </w:pPr>
      <w:r w:rsidRPr="00466DC6">
        <w:rPr>
          <w:color w:val="000000"/>
          <w:sz w:val="28"/>
          <w:szCs w:val="28"/>
        </w:rPr>
        <w:t xml:space="preserve">       и основных числовых показат</w:t>
      </w:r>
      <w:r w:rsidRPr="00466DC6">
        <w:rPr>
          <w:color w:val="000000"/>
          <w:sz w:val="28"/>
          <w:szCs w:val="28"/>
        </w:rPr>
        <w:t>е</w:t>
      </w:r>
      <w:r w:rsidRPr="00466DC6">
        <w:rPr>
          <w:color w:val="000000"/>
          <w:sz w:val="28"/>
          <w:szCs w:val="28"/>
        </w:rPr>
        <w:t>лей сырья</w:t>
      </w:r>
      <w:r w:rsidRPr="00466DC6">
        <w:rPr>
          <w:color w:val="000000"/>
          <w:sz w:val="28"/>
          <w:szCs w:val="28"/>
        </w:rPr>
        <w:tab/>
      </w:r>
      <w:r>
        <w:rPr>
          <w:color w:val="000000"/>
          <w:sz w:val="28"/>
          <w:szCs w:val="28"/>
        </w:rPr>
        <w:t>60</w:t>
      </w:r>
    </w:p>
    <w:p w:rsidR="00F47998" w:rsidRPr="00466DC6" w:rsidRDefault="00F47998" w:rsidP="00F47998">
      <w:pPr>
        <w:widowControl w:val="0"/>
        <w:tabs>
          <w:tab w:val="right" w:pos="9633"/>
        </w:tabs>
        <w:ind w:firstLine="540"/>
        <w:rPr>
          <w:color w:val="000000"/>
          <w:sz w:val="28"/>
          <w:szCs w:val="28"/>
        </w:rPr>
      </w:pPr>
      <w:r>
        <w:rPr>
          <w:sz w:val="28"/>
          <w:szCs w:val="28"/>
        </w:rPr>
        <w:t>3</w:t>
      </w:r>
      <w:r w:rsidRPr="00466DC6">
        <w:rPr>
          <w:sz w:val="28"/>
          <w:szCs w:val="28"/>
        </w:rPr>
        <w:t>.2. Разработка методик качественного анализа</w:t>
      </w:r>
    </w:p>
    <w:p w:rsidR="00F47998" w:rsidRPr="00466DC6" w:rsidRDefault="00F47998" w:rsidP="00F47998">
      <w:pPr>
        <w:widowControl w:val="0"/>
        <w:tabs>
          <w:tab w:val="right" w:pos="9633"/>
        </w:tabs>
        <w:spacing w:line="360" w:lineRule="auto"/>
        <w:ind w:firstLine="540"/>
        <w:rPr>
          <w:color w:val="000000"/>
          <w:sz w:val="28"/>
          <w:szCs w:val="28"/>
        </w:rPr>
      </w:pPr>
      <w:r w:rsidRPr="00466DC6">
        <w:rPr>
          <w:sz w:val="28"/>
          <w:szCs w:val="28"/>
        </w:rPr>
        <w:t xml:space="preserve">      плодов шиповника с</w:t>
      </w:r>
      <w:r w:rsidRPr="00466DC6">
        <w:rPr>
          <w:sz w:val="28"/>
          <w:szCs w:val="28"/>
        </w:rPr>
        <w:t>о</w:t>
      </w:r>
      <w:r w:rsidRPr="00466DC6">
        <w:rPr>
          <w:sz w:val="28"/>
          <w:szCs w:val="28"/>
        </w:rPr>
        <w:t>бачьего</w:t>
      </w:r>
      <w:r w:rsidRPr="00466DC6">
        <w:rPr>
          <w:color w:val="000000"/>
          <w:sz w:val="28"/>
          <w:szCs w:val="28"/>
        </w:rPr>
        <w:tab/>
      </w:r>
      <w:r>
        <w:rPr>
          <w:color w:val="000000"/>
          <w:sz w:val="28"/>
          <w:szCs w:val="28"/>
        </w:rPr>
        <w:t>63</w:t>
      </w:r>
    </w:p>
    <w:p w:rsidR="00F47998" w:rsidRPr="00466DC6" w:rsidRDefault="00F47998" w:rsidP="00F47998">
      <w:pPr>
        <w:widowControl w:val="0"/>
        <w:tabs>
          <w:tab w:val="left" w:pos="1453"/>
        </w:tabs>
        <w:ind w:firstLine="540"/>
        <w:rPr>
          <w:sz w:val="28"/>
          <w:szCs w:val="28"/>
        </w:rPr>
      </w:pPr>
      <w:r>
        <w:rPr>
          <w:sz w:val="28"/>
          <w:szCs w:val="28"/>
        </w:rPr>
        <w:t>3</w:t>
      </w:r>
      <w:r w:rsidRPr="00466DC6">
        <w:rPr>
          <w:sz w:val="28"/>
          <w:szCs w:val="28"/>
        </w:rPr>
        <w:t>.3. Разработка методик количественного анализа</w:t>
      </w:r>
    </w:p>
    <w:p w:rsidR="00F47998" w:rsidRDefault="00F47998" w:rsidP="00F47998">
      <w:pPr>
        <w:widowControl w:val="0"/>
        <w:tabs>
          <w:tab w:val="right" w:pos="9639"/>
          <w:tab w:val="right" w:pos="9720"/>
        </w:tabs>
        <w:spacing w:line="360" w:lineRule="auto"/>
        <w:ind w:firstLine="540"/>
        <w:rPr>
          <w:color w:val="000000"/>
          <w:sz w:val="28"/>
          <w:szCs w:val="28"/>
        </w:rPr>
      </w:pPr>
      <w:r w:rsidRPr="00466DC6">
        <w:rPr>
          <w:sz w:val="28"/>
          <w:szCs w:val="28"/>
        </w:rPr>
        <w:t xml:space="preserve">      плодов шиповника собачьего</w:t>
      </w:r>
      <w:r w:rsidRPr="00466DC6">
        <w:rPr>
          <w:color w:val="000000"/>
          <w:sz w:val="28"/>
          <w:szCs w:val="28"/>
        </w:rPr>
        <w:tab/>
      </w:r>
      <w:r>
        <w:rPr>
          <w:color w:val="000000"/>
          <w:sz w:val="28"/>
          <w:szCs w:val="28"/>
        </w:rPr>
        <w:t>67</w:t>
      </w:r>
    </w:p>
    <w:p w:rsidR="00F47998" w:rsidRPr="00466DC6" w:rsidRDefault="00F47998" w:rsidP="00F47998">
      <w:pPr>
        <w:widowControl w:val="0"/>
        <w:tabs>
          <w:tab w:val="right" w:pos="9633"/>
        </w:tabs>
        <w:rPr>
          <w:color w:val="000000"/>
          <w:sz w:val="28"/>
          <w:szCs w:val="28"/>
        </w:rPr>
      </w:pPr>
      <w:r w:rsidRPr="00466DC6">
        <w:rPr>
          <w:color w:val="000000"/>
          <w:sz w:val="28"/>
          <w:szCs w:val="28"/>
        </w:rPr>
        <w:t xml:space="preserve">Выводы </w:t>
      </w:r>
      <w:r>
        <w:rPr>
          <w:color w:val="000000"/>
          <w:sz w:val="28"/>
          <w:szCs w:val="28"/>
        </w:rPr>
        <w:t xml:space="preserve"> </w:t>
      </w:r>
      <w:r w:rsidRPr="00466DC6">
        <w:rPr>
          <w:color w:val="000000"/>
          <w:sz w:val="28"/>
          <w:szCs w:val="28"/>
        </w:rPr>
        <w:tab/>
      </w:r>
      <w:r>
        <w:rPr>
          <w:color w:val="000000"/>
          <w:sz w:val="28"/>
          <w:szCs w:val="28"/>
        </w:rPr>
        <w:t>74</w:t>
      </w:r>
    </w:p>
    <w:p w:rsidR="00F47998" w:rsidRPr="00466DC6" w:rsidRDefault="00F47998" w:rsidP="00F47998">
      <w:pPr>
        <w:widowControl w:val="0"/>
        <w:rPr>
          <w:color w:val="000000"/>
          <w:sz w:val="28"/>
          <w:szCs w:val="28"/>
        </w:rPr>
      </w:pPr>
      <w:r>
        <w:rPr>
          <w:color w:val="000000"/>
          <w:sz w:val="28"/>
          <w:szCs w:val="28"/>
        </w:rPr>
        <w:t>Раздел</w:t>
      </w:r>
      <w:r w:rsidRPr="00466DC6">
        <w:rPr>
          <w:color w:val="000000"/>
          <w:sz w:val="28"/>
          <w:szCs w:val="28"/>
        </w:rPr>
        <w:t xml:space="preserve"> </w:t>
      </w:r>
      <w:r>
        <w:rPr>
          <w:color w:val="000000"/>
          <w:sz w:val="28"/>
          <w:szCs w:val="28"/>
        </w:rPr>
        <w:t>4</w:t>
      </w:r>
      <w:r w:rsidRPr="00466DC6">
        <w:rPr>
          <w:color w:val="000000"/>
          <w:sz w:val="28"/>
          <w:szCs w:val="28"/>
        </w:rPr>
        <w:t xml:space="preserve">.  РАЗРАБОТКА ТЕХНОЛОГИИ ВЫДЕЛЕНИЯ </w:t>
      </w:r>
    </w:p>
    <w:p w:rsidR="00F47998" w:rsidRPr="00466DC6" w:rsidRDefault="00F47998" w:rsidP="00F47998">
      <w:pPr>
        <w:widowControl w:val="0"/>
        <w:tabs>
          <w:tab w:val="right" w:pos="9633"/>
        </w:tabs>
        <w:ind w:firstLine="1083"/>
        <w:rPr>
          <w:sz w:val="28"/>
          <w:szCs w:val="28"/>
        </w:rPr>
      </w:pPr>
      <w:r w:rsidRPr="00466DC6">
        <w:rPr>
          <w:sz w:val="28"/>
          <w:szCs w:val="28"/>
        </w:rPr>
        <w:t>ЛИПОФИЛЬНОГО КОМПЛЕКСА ИЗ ПЛОДОВ ШИПОВНИКА</w:t>
      </w:r>
    </w:p>
    <w:p w:rsidR="00F47998" w:rsidRPr="00466DC6" w:rsidRDefault="00F47998" w:rsidP="00F47998">
      <w:pPr>
        <w:widowControl w:val="0"/>
        <w:tabs>
          <w:tab w:val="right" w:pos="9633"/>
        </w:tabs>
        <w:spacing w:line="360" w:lineRule="auto"/>
        <w:ind w:firstLine="1083"/>
        <w:rPr>
          <w:color w:val="000000"/>
          <w:sz w:val="28"/>
          <w:szCs w:val="28"/>
        </w:rPr>
      </w:pPr>
      <w:r w:rsidRPr="00466DC6">
        <w:rPr>
          <w:sz w:val="28"/>
          <w:szCs w:val="28"/>
        </w:rPr>
        <w:lastRenderedPageBreak/>
        <w:t>И СУММЫ А</w:t>
      </w:r>
      <w:r w:rsidRPr="00466DC6">
        <w:rPr>
          <w:sz w:val="28"/>
          <w:szCs w:val="28"/>
        </w:rPr>
        <w:t>Л</w:t>
      </w:r>
      <w:r w:rsidRPr="00466DC6">
        <w:rPr>
          <w:sz w:val="28"/>
          <w:szCs w:val="28"/>
        </w:rPr>
        <w:t>КАЛОИДОВ ИЗ КОРНЕЙ БАРБАРИСА</w:t>
      </w:r>
      <w:r w:rsidRPr="00466DC6">
        <w:rPr>
          <w:color w:val="000000"/>
          <w:sz w:val="28"/>
          <w:szCs w:val="28"/>
        </w:rPr>
        <w:tab/>
      </w:r>
      <w:r>
        <w:rPr>
          <w:color w:val="000000"/>
          <w:sz w:val="28"/>
          <w:szCs w:val="28"/>
        </w:rPr>
        <w:t>75</w:t>
      </w:r>
    </w:p>
    <w:p w:rsidR="00F47998" w:rsidRPr="00466DC6" w:rsidRDefault="00F47998" w:rsidP="00F47998">
      <w:pPr>
        <w:widowControl w:val="0"/>
        <w:tabs>
          <w:tab w:val="right" w:pos="9633"/>
        </w:tabs>
        <w:ind w:firstLine="513"/>
        <w:rPr>
          <w:color w:val="000000"/>
          <w:sz w:val="28"/>
          <w:szCs w:val="28"/>
        </w:rPr>
      </w:pPr>
      <w:r>
        <w:rPr>
          <w:color w:val="000000"/>
          <w:sz w:val="28"/>
          <w:szCs w:val="28"/>
        </w:rPr>
        <w:t>4</w:t>
      </w:r>
      <w:r w:rsidRPr="00466DC6">
        <w:rPr>
          <w:color w:val="000000"/>
          <w:sz w:val="28"/>
          <w:szCs w:val="28"/>
        </w:rPr>
        <w:t>.1. Исследование технологических свой</w:t>
      </w:r>
      <w:proofErr w:type="gramStart"/>
      <w:r w:rsidRPr="00466DC6">
        <w:rPr>
          <w:color w:val="000000"/>
          <w:sz w:val="28"/>
          <w:szCs w:val="28"/>
        </w:rPr>
        <w:t>ств пл</w:t>
      </w:r>
      <w:proofErr w:type="gramEnd"/>
      <w:r w:rsidRPr="00466DC6">
        <w:rPr>
          <w:color w:val="000000"/>
          <w:sz w:val="28"/>
          <w:szCs w:val="28"/>
        </w:rPr>
        <w:t>одов шиповника</w:t>
      </w:r>
    </w:p>
    <w:p w:rsidR="00F47998" w:rsidRPr="00466DC6" w:rsidRDefault="00F47998" w:rsidP="00F47998">
      <w:pPr>
        <w:widowControl w:val="0"/>
        <w:tabs>
          <w:tab w:val="right" w:pos="9633"/>
        </w:tabs>
        <w:spacing w:line="360" w:lineRule="auto"/>
        <w:ind w:firstLine="513"/>
        <w:rPr>
          <w:color w:val="000000"/>
          <w:sz w:val="28"/>
          <w:szCs w:val="28"/>
        </w:rPr>
      </w:pPr>
      <w:r w:rsidRPr="00466DC6">
        <w:rPr>
          <w:color w:val="000000"/>
          <w:sz w:val="28"/>
          <w:szCs w:val="28"/>
        </w:rPr>
        <w:t xml:space="preserve">       и корней барбариса</w:t>
      </w:r>
      <w:r w:rsidRPr="00466DC6">
        <w:rPr>
          <w:color w:val="000000"/>
          <w:sz w:val="28"/>
          <w:szCs w:val="28"/>
        </w:rPr>
        <w:tab/>
      </w:r>
      <w:r>
        <w:rPr>
          <w:color w:val="000000"/>
          <w:sz w:val="28"/>
          <w:szCs w:val="28"/>
        </w:rPr>
        <w:t>75</w:t>
      </w:r>
    </w:p>
    <w:p w:rsidR="00F47998" w:rsidRPr="00466DC6" w:rsidRDefault="00F47998" w:rsidP="00F47998">
      <w:pPr>
        <w:widowControl w:val="0"/>
        <w:tabs>
          <w:tab w:val="right" w:pos="9633"/>
        </w:tabs>
        <w:ind w:firstLine="513"/>
        <w:rPr>
          <w:color w:val="000000"/>
          <w:spacing w:val="-4"/>
          <w:sz w:val="28"/>
          <w:szCs w:val="28"/>
        </w:rPr>
      </w:pPr>
      <w:r>
        <w:rPr>
          <w:color w:val="000000"/>
          <w:sz w:val="28"/>
          <w:szCs w:val="28"/>
        </w:rPr>
        <w:t>4</w:t>
      </w:r>
      <w:r w:rsidRPr="00466DC6">
        <w:rPr>
          <w:color w:val="000000"/>
          <w:sz w:val="28"/>
          <w:szCs w:val="28"/>
        </w:rPr>
        <w:t xml:space="preserve">.1.1. </w:t>
      </w:r>
      <w:r w:rsidRPr="00466DC6">
        <w:rPr>
          <w:color w:val="000000"/>
          <w:spacing w:val="-4"/>
          <w:sz w:val="28"/>
          <w:szCs w:val="28"/>
        </w:rPr>
        <w:t xml:space="preserve">Определение объемной, насыпной плотности, </w:t>
      </w:r>
    </w:p>
    <w:p w:rsidR="00F47998" w:rsidRPr="00466DC6" w:rsidRDefault="00F47998" w:rsidP="00F47998">
      <w:pPr>
        <w:widowControl w:val="0"/>
        <w:tabs>
          <w:tab w:val="right" w:pos="9633"/>
        </w:tabs>
        <w:spacing w:line="360" w:lineRule="auto"/>
        <w:ind w:firstLine="513"/>
        <w:rPr>
          <w:color w:val="000000"/>
          <w:sz w:val="28"/>
          <w:szCs w:val="28"/>
        </w:rPr>
      </w:pPr>
      <w:r w:rsidRPr="00466DC6">
        <w:rPr>
          <w:color w:val="000000"/>
          <w:spacing w:val="-4"/>
          <w:sz w:val="28"/>
          <w:szCs w:val="28"/>
        </w:rPr>
        <w:t xml:space="preserve">          пористости и порозности</w:t>
      </w:r>
      <w:r w:rsidRPr="00466DC6">
        <w:rPr>
          <w:color w:val="000000"/>
          <w:sz w:val="28"/>
          <w:szCs w:val="28"/>
        </w:rPr>
        <w:tab/>
      </w:r>
      <w:r>
        <w:rPr>
          <w:color w:val="000000"/>
          <w:sz w:val="28"/>
          <w:szCs w:val="28"/>
        </w:rPr>
        <w:t>76</w:t>
      </w:r>
    </w:p>
    <w:p w:rsidR="00F47998" w:rsidRDefault="00F47998" w:rsidP="00F47998">
      <w:pPr>
        <w:widowControl w:val="0"/>
        <w:tabs>
          <w:tab w:val="right" w:pos="9633"/>
        </w:tabs>
        <w:spacing w:line="360" w:lineRule="auto"/>
        <w:ind w:firstLine="513"/>
        <w:rPr>
          <w:color w:val="000000"/>
          <w:sz w:val="28"/>
          <w:szCs w:val="28"/>
        </w:rPr>
      </w:pPr>
      <w:r>
        <w:rPr>
          <w:color w:val="000000"/>
          <w:sz w:val="28"/>
          <w:szCs w:val="28"/>
        </w:rPr>
        <w:t>4</w:t>
      </w:r>
      <w:r w:rsidRPr="00466DC6">
        <w:rPr>
          <w:color w:val="000000"/>
          <w:sz w:val="28"/>
          <w:szCs w:val="28"/>
        </w:rPr>
        <w:t>.1.2. Определение сыпучести, коэффициентов набухания и вымывания</w:t>
      </w:r>
      <w:r w:rsidRPr="00466DC6">
        <w:rPr>
          <w:color w:val="000000"/>
          <w:sz w:val="28"/>
          <w:szCs w:val="28"/>
        </w:rPr>
        <w:tab/>
      </w:r>
      <w:r>
        <w:rPr>
          <w:color w:val="000000"/>
          <w:sz w:val="28"/>
          <w:szCs w:val="28"/>
        </w:rPr>
        <w:t>80</w:t>
      </w:r>
    </w:p>
    <w:p w:rsidR="00F47998" w:rsidRDefault="00F47998" w:rsidP="00F47998">
      <w:pPr>
        <w:widowControl w:val="0"/>
        <w:tabs>
          <w:tab w:val="right" w:pos="9633"/>
        </w:tabs>
        <w:ind w:firstLine="513"/>
        <w:rPr>
          <w:color w:val="000000"/>
          <w:sz w:val="28"/>
          <w:szCs w:val="28"/>
        </w:rPr>
      </w:pPr>
      <w:r>
        <w:rPr>
          <w:color w:val="000000"/>
          <w:sz w:val="28"/>
          <w:szCs w:val="28"/>
        </w:rPr>
        <w:t>4.2. Исследование качественного и количественного состава</w:t>
      </w:r>
    </w:p>
    <w:p w:rsidR="00F47998" w:rsidRPr="00466DC6" w:rsidRDefault="00F47998" w:rsidP="00F47998">
      <w:pPr>
        <w:widowControl w:val="0"/>
        <w:tabs>
          <w:tab w:val="right" w:pos="9633"/>
        </w:tabs>
        <w:spacing w:line="360" w:lineRule="auto"/>
        <w:ind w:firstLine="513"/>
        <w:rPr>
          <w:color w:val="000000"/>
          <w:sz w:val="28"/>
          <w:szCs w:val="28"/>
        </w:rPr>
      </w:pPr>
      <w:r>
        <w:rPr>
          <w:color w:val="000000"/>
          <w:sz w:val="28"/>
          <w:szCs w:val="28"/>
        </w:rPr>
        <w:t xml:space="preserve">       корней барбариса</w:t>
      </w:r>
      <w:r>
        <w:rPr>
          <w:color w:val="000000"/>
          <w:sz w:val="28"/>
          <w:szCs w:val="28"/>
        </w:rPr>
        <w:tab/>
        <w:t>83</w:t>
      </w:r>
    </w:p>
    <w:p w:rsidR="00F47998" w:rsidRPr="00466DC6" w:rsidRDefault="00F47998" w:rsidP="00F47998">
      <w:pPr>
        <w:widowControl w:val="0"/>
        <w:tabs>
          <w:tab w:val="right" w:pos="9638"/>
        </w:tabs>
        <w:ind w:firstLine="513"/>
        <w:rPr>
          <w:color w:val="000000"/>
          <w:sz w:val="28"/>
          <w:szCs w:val="28"/>
        </w:rPr>
      </w:pPr>
      <w:r>
        <w:rPr>
          <w:color w:val="000000"/>
          <w:sz w:val="28"/>
          <w:szCs w:val="28"/>
        </w:rPr>
        <w:t>4</w:t>
      </w:r>
      <w:r w:rsidRPr="00466DC6">
        <w:rPr>
          <w:color w:val="000000"/>
          <w:sz w:val="28"/>
          <w:szCs w:val="28"/>
        </w:rPr>
        <w:t>.</w:t>
      </w:r>
      <w:r>
        <w:rPr>
          <w:color w:val="000000"/>
          <w:sz w:val="28"/>
          <w:szCs w:val="28"/>
        </w:rPr>
        <w:t>3</w:t>
      </w:r>
      <w:r w:rsidRPr="00466DC6">
        <w:rPr>
          <w:color w:val="000000"/>
          <w:sz w:val="28"/>
          <w:szCs w:val="28"/>
        </w:rPr>
        <w:t xml:space="preserve">. Изучение процесса экстракции плодов шиповника </w:t>
      </w:r>
    </w:p>
    <w:p w:rsidR="00F47998" w:rsidRPr="00466DC6" w:rsidRDefault="00F47998" w:rsidP="00F47998">
      <w:pPr>
        <w:widowControl w:val="0"/>
        <w:tabs>
          <w:tab w:val="right" w:pos="9639"/>
        </w:tabs>
        <w:spacing w:line="360" w:lineRule="auto"/>
        <w:ind w:firstLine="513"/>
        <w:rPr>
          <w:color w:val="000000"/>
          <w:sz w:val="28"/>
          <w:szCs w:val="28"/>
        </w:rPr>
      </w:pPr>
      <w:r w:rsidRPr="00466DC6">
        <w:rPr>
          <w:color w:val="000000"/>
          <w:sz w:val="28"/>
          <w:szCs w:val="28"/>
        </w:rPr>
        <w:t xml:space="preserve">       и корней барбариса сжиженными газами</w:t>
      </w:r>
      <w:r w:rsidRPr="00466DC6">
        <w:rPr>
          <w:color w:val="000000"/>
          <w:sz w:val="28"/>
          <w:szCs w:val="28"/>
        </w:rPr>
        <w:tab/>
      </w:r>
      <w:r>
        <w:rPr>
          <w:color w:val="000000"/>
          <w:sz w:val="28"/>
          <w:szCs w:val="28"/>
        </w:rPr>
        <w:t>87</w:t>
      </w:r>
    </w:p>
    <w:p w:rsidR="00F47998" w:rsidRPr="00466DC6" w:rsidRDefault="00F47998" w:rsidP="00F47998">
      <w:pPr>
        <w:widowControl w:val="0"/>
        <w:ind w:firstLine="513"/>
        <w:rPr>
          <w:color w:val="000000"/>
          <w:sz w:val="28"/>
          <w:szCs w:val="28"/>
        </w:rPr>
      </w:pPr>
      <w:r>
        <w:rPr>
          <w:color w:val="000000"/>
          <w:sz w:val="28"/>
          <w:szCs w:val="28"/>
        </w:rPr>
        <w:t>4</w:t>
      </w:r>
      <w:r w:rsidRPr="00466DC6">
        <w:rPr>
          <w:color w:val="000000"/>
          <w:sz w:val="28"/>
          <w:szCs w:val="28"/>
        </w:rPr>
        <w:t>.</w:t>
      </w:r>
      <w:r>
        <w:rPr>
          <w:color w:val="000000"/>
          <w:sz w:val="28"/>
          <w:szCs w:val="28"/>
        </w:rPr>
        <w:t>3</w:t>
      </w:r>
      <w:r w:rsidRPr="00466DC6">
        <w:rPr>
          <w:color w:val="000000"/>
          <w:sz w:val="28"/>
          <w:szCs w:val="28"/>
        </w:rPr>
        <w:t>.1. Влияние влажности, степени измельченности сырья</w:t>
      </w:r>
    </w:p>
    <w:p w:rsidR="00F47998" w:rsidRPr="00466DC6" w:rsidRDefault="00F47998" w:rsidP="00F47998">
      <w:pPr>
        <w:widowControl w:val="0"/>
        <w:tabs>
          <w:tab w:val="right" w:pos="9633"/>
        </w:tabs>
        <w:spacing w:line="360" w:lineRule="auto"/>
        <w:ind w:firstLine="513"/>
        <w:rPr>
          <w:color w:val="000000"/>
          <w:sz w:val="28"/>
          <w:szCs w:val="28"/>
        </w:rPr>
      </w:pPr>
      <w:r w:rsidRPr="00466DC6">
        <w:rPr>
          <w:color w:val="000000"/>
          <w:sz w:val="28"/>
          <w:szCs w:val="28"/>
        </w:rPr>
        <w:t xml:space="preserve">          и состава экстр</w:t>
      </w:r>
      <w:r w:rsidRPr="00466DC6">
        <w:rPr>
          <w:color w:val="000000"/>
          <w:sz w:val="28"/>
          <w:szCs w:val="28"/>
        </w:rPr>
        <w:t>а</w:t>
      </w:r>
      <w:r w:rsidRPr="00466DC6">
        <w:rPr>
          <w:color w:val="000000"/>
          <w:sz w:val="28"/>
          <w:szCs w:val="28"/>
        </w:rPr>
        <w:t>гента на выход БАВ</w:t>
      </w:r>
      <w:r w:rsidRPr="00466DC6">
        <w:rPr>
          <w:color w:val="000000"/>
          <w:sz w:val="28"/>
          <w:szCs w:val="28"/>
        </w:rPr>
        <w:tab/>
      </w:r>
      <w:r>
        <w:rPr>
          <w:color w:val="000000"/>
          <w:sz w:val="28"/>
          <w:szCs w:val="28"/>
        </w:rPr>
        <w:t>89</w:t>
      </w:r>
    </w:p>
    <w:p w:rsidR="00F47998" w:rsidRPr="00466DC6" w:rsidRDefault="00F47998" w:rsidP="00F47998">
      <w:pPr>
        <w:widowControl w:val="0"/>
        <w:ind w:firstLine="513"/>
        <w:rPr>
          <w:color w:val="000000"/>
          <w:sz w:val="28"/>
          <w:szCs w:val="28"/>
        </w:rPr>
      </w:pPr>
      <w:r>
        <w:rPr>
          <w:color w:val="000000"/>
          <w:sz w:val="28"/>
          <w:szCs w:val="28"/>
        </w:rPr>
        <w:t>4</w:t>
      </w:r>
      <w:r w:rsidRPr="00466DC6">
        <w:rPr>
          <w:color w:val="000000"/>
          <w:sz w:val="28"/>
          <w:szCs w:val="28"/>
        </w:rPr>
        <w:t>.</w:t>
      </w:r>
      <w:r>
        <w:rPr>
          <w:color w:val="000000"/>
          <w:sz w:val="28"/>
          <w:szCs w:val="28"/>
        </w:rPr>
        <w:t>3</w:t>
      </w:r>
      <w:r w:rsidRPr="00466DC6">
        <w:rPr>
          <w:color w:val="000000"/>
          <w:sz w:val="28"/>
          <w:szCs w:val="28"/>
        </w:rPr>
        <w:t>.2. Исследование динамики процесса экстракции плодов шиповника</w:t>
      </w:r>
    </w:p>
    <w:p w:rsidR="00F47998" w:rsidRPr="00466DC6" w:rsidRDefault="00F47998" w:rsidP="00F47998">
      <w:pPr>
        <w:widowControl w:val="0"/>
        <w:tabs>
          <w:tab w:val="right" w:pos="9633"/>
        </w:tabs>
        <w:spacing w:line="360" w:lineRule="auto"/>
        <w:ind w:firstLine="513"/>
        <w:rPr>
          <w:color w:val="000000"/>
          <w:sz w:val="28"/>
          <w:szCs w:val="28"/>
        </w:rPr>
      </w:pPr>
      <w:r w:rsidRPr="00466DC6">
        <w:rPr>
          <w:color w:val="000000"/>
          <w:sz w:val="28"/>
          <w:szCs w:val="28"/>
        </w:rPr>
        <w:t xml:space="preserve">          и корней барбариса сжиженными газами </w:t>
      </w:r>
      <w:r w:rsidRPr="00466DC6">
        <w:rPr>
          <w:color w:val="000000"/>
          <w:sz w:val="28"/>
          <w:szCs w:val="28"/>
        </w:rPr>
        <w:tab/>
      </w:r>
      <w:r>
        <w:rPr>
          <w:color w:val="000000"/>
          <w:sz w:val="28"/>
          <w:szCs w:val="28"/>
        </w:rPr>
        <w:t>95</w:t>
      </w:r>
    </w:p>
    <w:p w:rsidR="00F47998" w:rsidRPr="00466DC6" w:rsidRDefault="00F47998" w:rsidP="00F47998">
      <w:pPr>
        <w:widowControl w:val="0"/>
        <w:ind w:firstLine="513"/>
        <w:rPr>
          <w:color w:val="000000"/>
          <w:spacing w:val="-6"/>
          <w:sz w:val="28"/>
          <w:szCs w:val="28"/>
        </w:rPr>
      </w:pPr>
      <w:r>
        <w:rPr>
          <w:color w:val="000000"/>
          <w:spacing w:val="-6"/>
          <w:sz w:val="28"/>
          <w:szCs w:val="28"/>
        </w:rPr>
        <w:t>4</w:t>
      </w:r>
      <w:r w:rsidRPr="00466DC6">
        <w:rPr>
          <w:color w:val="000000"/>
          <w:spacing w:val="-6"/>
          <w:sz w:val="28"/>
          <w:szCs w:val="28"/>
        </w:rPr>
        <w:t>.</w:t>
      </w:r>
      <w:r>
        <w:rPr>
          <w:color w:val="000000"/>
          <w:spacing w:val="-6"/>
          <w:sz w:val="28"/>
          <w:szCs w:val="28"/>
        </w:rPr>
        <w:t>4</w:t>
      </w:r>
      <w:r w:rsidRPr="00466DC6">
        <w:rPr>
          <w:color w:val="000000"/>
          <w:spacing w:val="-6"/>
          <w:sz w:val="28"/>
          <w:szCs w:val="28"/>
        </w:rPr>
        <w:t xml:space="preserve">. </w:t>
      </w:r>
      <w:r w:rsidRPr="00466DC6">
        <w:rPr>
          <w:color w:val="000000"/>
          <w:sz w:val="28"/>
          <w:szCs w:val="28"/>
        </w:rPr>
        <w:t>Изучение показателей качества липофильного комплекса</w:t>
      </w:r>
    </w:p>
    <w:p w:rsidR="00F47998" w:rsidRPr="00466DC6" w:rsidRDefault="00F47998" w:rsidP="00F47998">
      <w:pPr>
        <w:widowControl w:val="0"/>
        <w:tabs>
          <w:tab w:val="right" w:pos="9633"/>
        </w:tabs>
        <w:spacing w:line="360" w:lineRule="auto"/>
        <w:ind w:firstLine="513"/>
        <w:rPr>
          <w:color w:val="000000"/>
          <w:sz w:val="28"/>
          <w:szCs w:val="28"/>
        </w:rPr>
      </w:pPr>
      <w:r w:rsidRPr="00466DC6">
        <w:rPr>
          <w:color w:val="000000"/>
          <w:spacing w:val="-6"/>
          <w:sz w:val="28"/>
          <w:szCs w:val="28"/>
        </w:rPr>
        <w:t xml:space="preserve">        </w:t>
      </w:r>
      <w:r w:rsidRPr="00466DC6">
        <w:rPr>
          <w:color w:val="000000"/>
          <w:sz w:val="28"/>
          <w:szCs w:val="28"/>
        </w:rPr>
        <w:t>плодов ш</w:t>
      </w:r>
      <w:r w:rsidRPr="00466DC6">
        <w:rPr>
          <w:color w:val="000000"/>
          <w:sz w:val="28"/>
          <w:szCs w:val="28"/>
        </w:rPr>
        <w:t>и</w:t>
      </w:r>
      <w:r w:rsidRPr="00466DC6">
        <w:rPr>
          <w:color w:val="000000"/>
          <w:sz w:val="28"/>
          <w:szCs w:val="28"/>
        </w:rPr>
        <w:t>повника и суммы алкалоидов барбариса</w:t>
      </w:r>
      <w:r w:rsidRPr="00466DC6">
        <w:rPr>
          <w:color w:val="000000"/>
          <w:sz w:val="28"/>
          <w:szCs w:val="28"/>
        </w:rPr>
        <w:tab/>
      </w:r>
      <w:r>
        <w:rPr>
          <w:color w:val="000000"/>
          <w:sz w:val="28"/>
          <w:szCs w:val="28"/>
        </w:rPr>
        <w:t>100</w:t>
      </w:r>
    </w:p>
    <w:p w:rsidR="00F47998" w:rsidRPr="00466DC6" w:rsidRDefault="00F47998" w:rsidP="00F47998">
      <w:pPr>
        <w:widowControl w:val="0"/>
        <w:tabs>
          <w:tab w:val="right" w:pos="9633"/>
        </w:tabs>
        <w:ind w:firstLine="513"/>
        <w:rPr>
          <w:color w:val="000000"/>
          <w:sz w:val="28"/>
          <w:szCs w:val="28"/>
        </w:rPr>
      </w:pPr>
      <w:r>
        <w:rPr>
          <w:color w:val="000000"/>
          <w:sz w:val="28"/>
          <w:szCs w:val="28"/>
        </w:rPr>
        <w:t>4</w:t>
      </w:r>
      <w:r w:rsidRPr="00466DC6">
        <w:rPr>
          <w:color w:val="000000"/>
          <w:sz w:val="28"/>
          <w:szCs w:val="28"/>
        </w:rPr>
        <w:t>.</w:t>
      </w:r>
      <w:r>
        <w:rPr>
          <w:color w:val="000000"/>
          <w:sz w:val="28"/>
          <w:szCs w:val="28"/>
        </w:rPr>
        <w:t>4</w:t>
      </w:r>
      <w:r w:rsidRPr="00466DC6">
        <w:rPr>
          <w:color w:val="000000"/>
          <w:sz w:val="28"/>
          <w:szCs w:val="28"/>
        </w:rPr>
        <w:t>.1. Исследование качественных и количественных показателей</w:t>
      </w:r>
    </w:p>
    <w:p w:rsidR="00F47998" w:rsidRPr="00466DC6" w:rsidRDefault="00F47998" w:rsidP="00F47998">
      <w:pPr>
        <w:widowControl w:val="0"/>
        <w:tabs>
          <w:tab w:val="right" w:pos="9633"/>
        </w:tabs>
        <w:spacing w:line="360" w:lineRule="auto"/>
        <w:ind w:firstLine="513"/>
        <w:rPr>
          <w:color w:val="000000"/>
          <w:sz w:val="28"/>
          <w:szCs w:val="28"/>
        </w:rPr>
      </w:pPr>
      <w:r w:rsidRPr="00466DC6">
        <w:rPr>
          <w:color w:val="000000"/>
          <w:sz w:val="28"/>
          <w:szCs w:val="28"/>
        </w:rPr>
        <w:t xml:space="preserve">          липофильного комплекса из плодов шиповника </w:t>
      </w:r>
      <w:r w:rsidRPr="00466DC6">
        <w:rPr>
          <w:color w:val="000000"/>
          <w:sz w:val="28"/>
          <w:szCs w:val="28"/>
        </w:rPr>
        <w:tab/>
      </w:r>
      <w:r>
        <w:rPr>
          <w:color w:val="000000"/>
          <w:sz w:val="28"/>
          <w:szCs w:val="28"/>
        </w:rPr>
        <w:t>100</w:t>
      </w:r>
    </w:p>
    <w:p w:rsidR="00F47998" w:rsidRPr="00466DC6" w:rsidRDefault="00F47998" w:rsidP="00F47998">
      <w:pPr>
        <w:widowControl w:val="0"/>
        <w:tabs>
          <w:tab w:val="right" w:pos="9639"/>
        </w:tabs>
        <w:spacing w:line="360" w:lineRule="auto"/>
        <w:ind w:firstLine="513"/>
        <w:rPr>
          <w:color w:val="000000"/>
          <w:sz w:val="28"/>
          <w:szCs w:val="28"/>
        </w:rPr>
      </w:pPr>
      <w:r>
        <w:rPr>
          <w:color w:val="000000"/>
          <w:sz w:val="28"/>
          <w:szCs w:val="28"/>
        </w:rPr>
        <w:t>4</w:t>
      </w:r>
      <w:r w:rsidRPr="00466DC6">
        <w:rPr>
          <w:color w:val="000000"/>
          <w:sz w:val="28"/>
          <w:szCs w:val="28"/>
        </w:rPr>
        <w:t>.</w:t>
      </w:r>
      <w:r>
        <w:rPr>
          <w:color w:val="000000"/>
          <w:sz w:val="28"/>
          <w:szCs w:val="28"/>
        </w:rPr>
        <w:t>4</w:t>
      </w:r>
      <w:r w:rsidRPr="00466DC6">
        <w:rPr>
          <w:color w:val="000000"/>
          <w:sz w:val="28"/>
          <w:szCs w:val="28"/>
        </w:rPr>
        <w:t xml:space="preserve">.2. Исследование </w:t>
      </w:r>
      <w:proofErr w:type="gramStart"/>
      <w:r w:rsidRPr="00466DC6">
        <w:rPr>
          <w:color w:val="000000"/>
          <w:sz w:val="28"/>
          <w:szCs w:val="28"/>
        </w:rPr>
        <w:t>показателей качества суммы алкалоидов барбариса</w:t>
      </w:r>
      <w:proofErr w:type="gramEnd"/>
      <w:r w:rsidRPr="00466DC6">
        <w:rPr>
          <w:color w:val="000000"/>
          <w:sz w:val="28"/>
          <w:szCs w:val="28"/>
        </w:rPr>
        <w:tab/>
        <w:t>1</w:t>
      </w:r>
      <w:r>
        <w:rPr>
          <w:color w:val="000000"/>
          <w:sz w:val="28"/>
          <w:szCs w:val="28"/>
        </w:rPr>
        <w:t>05</w:t>
      </w:r>
    </w:p>
    <w:p w:rsidR="00F47998" w:rsidRPr="00466DC6" w:rsidRDefault="00F47998" w:rsidP="00F47998">
      <w:pPr>
        <w:widowControl w:val="0"/>
        <w:tabs>
          <w:tab w:val="right" w:pos="9633"/>
        </w:tabs>
        <w:rPr>
          <w:color w:val="000000"/>
          <w:sz w:val="28"/>
          <w:szCs w:val="28"/>
        </w:rPr>
      </w:pPr>
      <w:r w:rsidRPr="00466DC6">
        <w:rPr>
          <w:color w:val="000000"/>
          <w:sz w:val="28"/>
          <w:szCs w:val="28"/>
        </w:rPr>
        <w:t xml:space="preserve">Выводы </w:t>
      </w:r>
      <w:r>
        <w:rPr>
          <w:color w:val="000000"/>
          <w:sz w:val="28"/>
          <w:szCs w:val="28"/>
        </w:rPr>
        <w:t xml:space="preserve"> </w:t>
      </w:r>
      <w:r w:rsidRPr="00466DC6">
        <w:rPr>
          <w:color w:val="000000"/>
          <w:sz w:val="28"/>
          <w:szCs w:val="28"/>
        </w:rPr>
        <w:tab/>
        <w:t>1</w:t>
      </w:r>
      <w:r>
        <w:rPr>
          <w:color w:val="000000"/>
          <w:sz w:val="28"/>
          <w:szCs w:val="28"/>
        </w:rPr>
        <w:t>11</w:t>
      </w:r>
    </w:p>
    <w:p w:rsidR="00F47998" w:rsidRPr="00466DC6" w:rsidRDefault="00F47998" w:rsidP="00F47998">
      <w:pPr>
        <w:widowControl w:val="0"/>
        <w:spacing w:line="360" w:lineRule="auto"/>
        <w:ind w:firstLine="513"/>
        <w:rPr>
          <w:color w:val="000000"/>
          <w:sz w:val="28"/>
          <w:szCs w:val="28"/>
        </w:rPr>
      </w:pPr>
    </w:p>
    <w:p w:rsidR="00F47998" w:rsidRPr="00466DC6" w:rsidRDefault="00F47998" w:rsidP="00F47998">
      <w:pPr>
        <w:widowControl w:val="0"/>
        <w:rPr>
          <w:color w:val="000000"/>
          <w:sz w:val="28"/>
          <w:szCs w:val="28"/>
        </w:rPr>
      </w:pPr>
      <w:r>
        <w:rPr>
          <w:color w:val="000000"/>
          <w:sz w:val="28"/>
          <w:szCs w:val="28"/>
        </w:rPr>
        <w:t>Раздел</w:t>
      </w:r>
      <w:r w:rsidRPr="00466DC6">
        <w:rPr>
          <w:color w:val="000000"/>
          <w:sz w:val="28"/>
          <w:szCs w:val="28"/>
        </w:rPr>
        <w:t xml:space="preserve"> </w:t>
      </w:r>
      <w:r>
        <w:rPr>
          <w:color w:val="000000"/>
          <w:sz w:val="28"/>
          <w:szCs w:val="28"/>
        </w:rPr>
        <w:t>5</w:t>
      </w:r>
      <w:r w:rsidRPr="00466DC6">
        <w:rPr>
          <w:color w:val="000000"/>
          <w:sz w:val="28"/>
          <w:szCs w:val="28"/>
        </w:rPr>
        <w:t xml:space="preserve">.  РАЗРАБОТКА СОСТАВА И ТЕХНОЛОГИИ </w:t>
      </w:r>
      <w:r w:rsidRPr="00466DC6">
        <w:rPr>
          <w:sz w:val="28"/>
          <w:szCs w:val="28"/>
        </w:rPr>
        <w:t>СУППОЗИТОР</w:t>
      </w:r>
      <w:r w:rsidRPr="00466DC6">
        <w:rPr>
          <w:sz w:val="28"/>
          <w:szCs w:val="28"/>
        </w:rPr>
        <w:t>И</w:t>
      </w:r>
      <w:r w:rsidRPr="00466DC6">
        <w:rPr>
          <w:sz w:val="28"/>
          <w:szCs w:val="28"/>
        </w:rPr>
        <w:t>ЕВ</w:t>
      </w:r>
      <w:r w:rsidRPr="00466DC6">
        <w:rPr>
          <w:color w:val="000000"/>
          <w:sz w:val="28"/>
          <w:szCs w:val="28"/>
        </w:rPr>
        <w:t xml:space="preserve"> </w:t>
      </w:r>
    </w:p>
    <w:p w:rsidR="00F47998" w:rsidRPr="006A7AEC" w:rsidRDefault="00F47998" w:rsidP="00F47998">
      <w:pPr>
        <w:widowControl w:val="0"/>
        <w:tabs>
          <w:tab w:val="right" w:pos="9633"/>
        </w:tabs>
        <w:spacing w:line="360" w:lineRule="auto"/>
        <w:ind w:firstLine="513"/>
        <w:rPr>
          <w:sz w:val="28"/>
          <w:szCs w:val="28"/>
        </w:rPr>
      </w:pPr>
      <w:r w:rsidRPr="00466DC6">
        <w:rPr>
          <w:color w:val="000000"/>
          <w:sz w:val="28"/>
          <w:szCs w:val="28"/>
        </w:rPr>
        <w:t xml:space="preserve">         </w:t>
      </w:r>
      <w:r w:rsidRPr="00466DC6">
        <w:rPr>
          <w:sz w:val="28"/>
          <w:szCs w:val="28"/>
        </w:rPr>
        <w:t>С ЛИПОФИЛЬНЫМ КОМПЛЕКСОМ</w:t>
      </w:r>
      <w:r w:rsidRPr="00466DC6">
        <w:rPr>
          <w:color w:val="000000"/>
          <w:sz w:val="28"/>
          <w:szCs w:val="28"/>
        </w:rPr>
        <w:t xml:space="preserve"> </w:t>
      </w:r>
      <w:r>
        <w:rPr>
          <w:sz w:val="28"/>
          <w:szCs w:val="28"/>
        </w:rPr>
        <w:t>ПЛОДОВ ШИПОВНИКА</w:t>
      </w:r>
      <w:r w:rsidRPr="00466DC6">
        <w:rPr>
          <w:color w:val="000000"/>
          <w:sz w:val="28"/>
          <w:szCs w:val="28"/>
        </w:rPr>
        <w:tab/>
        <w:t>1</w:t>
      </w:r>
      <w:r>
        <w:rPr>
          <w:color w:val="000000"/>
          <w:sz w:val="28"/>
          <w:szCs w:val="28"/>
        </w:rPr>
        <w:t>12</w:t>
      </w:r>
    </w:p>
    <w:p w:rsidR="00F47998" w:rsidRPr="00466DC6" w:rsidRDefault="00F47998" w:rsidP="00F47998">
      <w:pPr>
        <w:widowControl w:val="0"/>
        <w:tabs>
          <w:tab w:val="right" w:pos="9633"/>
        </w:tabs>
        <w:spacing w:line="360" w:lineRule="auto"/>
        <w:ind w:firstLine="513"/>
        <w:rPr>
          <w:color w:val="000000"/>
          <w:sz w:val="28"/>
          <w:szCs w:val="28"/>
        </w:rPr>
      </w:pPr>
      <w:r>
        <w:rPr>
          <w:color w:val="000000"/>
          <w:sz w:val="28"/>
          <w:szCs w:val="28"/>
        </w:rPr>
        <w:t>5</w:t>
      </w:r>
      <w:r w:rsidRPr="00466DC6">
        <w:rPr>
          <w:color w:val="000000"/>
          <w:sz w:val="28"/>
          <w:szCs w:val="28"/>
        </w:rPr>
        <w:t xml:space="preserve">.1. </w:t>
      </w:r>
      <w:r w:rsidRPr="00466DC6">
        <w:rPr>
          <w:sz w:val="28"/>
          <w:szCs w:val="28"/>
        </w:rPr>
        <w:t xml:space="preserve">Фармакологический скрининг </w:t>
      </w:r>
      <w:r>
        <w:rPr>
          <w:sz w:val="28"/>
          <w:szCs w:val="28"/>
        </w:rPr>
        <w:t xml:space="preserve">суппозиториев с </w:t>
      </w:r>
      <w:r w:rsidRPr="00466DC6">
        <w:rPr>
          <w:sz w:val="28"/>
          <w:szCs w:val="28"/>
        </w:rPr>
        <w:t>ЛКПШ</w:t>
      </w:r>
      <w:r w:rsidRPr="00466DC6">
        <w:rPr>
          <w:color w:val="000000"/>
          <w:sz w:val="28"/>
          <w:szCs w:val="28"/>
        </w:rPr>
        <w:tab/>
        <w:t>1</w:t>
      </w:r>
      <w:r>
        <w:rPr>
          <w:color w:val="000000"/>
          <w:sz w:val="28"/>
          <w:szCs w:val="28"/>
        </w:rPr>
        <w:t>12</w:t>
      </w:r>
    </w:p>
    <w:p w:rsidR="00F47998" w:rsidRPr="00466DC6" w:rsidRDefault="00F47998" w:rsidP="00F47998">
      <w:pPr>
        <w:widowControl w:val="0"/>
        <w:tabs>
          <w:tab w:val="right" w:pos="9633"/>
        </w:tabs>
        <w:ind w:firstLine="513"/>
        <w:rPr>
          <w:color w:val="000000"/>
          <w:sz w:val="28"/>
          <w:szCs w:val="28"/>
        </w:rPr>
      </w:pPr>
      <w:r>
        <w:rPr>
          <w:color w:val="000000"/>
          <w:sz w:val="28"/>
          <w:szCs w:val="28"/>
        </w:rPr>
        <w:t>5</w:t>
      </w:r>
      <w:r w:rsidRPr="00466DC6">
        <w:rPr>
          <w:color w:val="000000"/>
          <w:sz w:val="28"/>
          <w:szCs w:val="28"/>
        </w:rPr>
        <w:t xml:space="preserve">.2. </w:t>
      </w:r>
      <w:r w:rsidRPr="00466DC6">
        <w:rPr>
          <w:sz w:val="28"/>
          <w:szCs w:val="28"/>
        </w:rPr>
        <w:t>Теоретическое и экспериментальное обоснование состава</w:t>
      </w:r>
    </w:p>
    <w:p w:rsidR="00F47998" w:rsidRPr="00466DC6" w:rsidRDefault="00F47998" w:rsidP="00F47998">
      <w:pPr>
        <w:widowControl w:val="0"/>
        <w:tabs>
          <w:tab w:val="right" w:pos="9633"/>
        </w:tabs>
        <w:spacing w:line="360" w:lineRule="auto"/>
        <w:ind w:firstLine="513"/>
        <w:rPr>
          <w:color w:val="000000"/>
          <w:sz w:val="28"/>
          <w:szCs w:val="28"/>
        </w:rPr>
      </w:pPr>
      <w:r w:rsidRPr="00466DC6">
        <w:rPr>
          <w:sz w:val="28"/>
          <w:szCs w:val="28"/>
        </w:rPr>
        <w:t xml:space="preserve">       суппозит</w:t>
      </w:r>
      <w:r w:rsidRPr="00466DC6">
        <w:rPr>
          <w:sz w:val="28"/>
          <w:szCs w:val="28"/>
        </w:rPr>
        <w:t>о</w:t>
      </w:r>
      <w:r w:rsidRPr="00466DC6">
        <w:rPr>
          <w:sz w:val="28"/>
          <w:szCs w:val="28"/>
        </w:rPr>
        <w:t>риев «Липорозол»</w:t>
      </w:r>
      <w:r w:rsidRPr="00466DC6">
        <w:rPr>
          <w:color w:val="000000"/>
          <w:sz w:val="28"/>
          <w:szCs w:val="28"/>
        </w:rPr>
        <w:tab/>
        <w:t>1</w:t>
      </w:r>
      <w:r>
        <w:rPr>
          <w:color w:val="000000"/>
          <w:sz w:val="28"/>
          <w:szCs w:val="28"/>
        </w:rPr>
        <w:t>16</w:t>
      </w:r>
    </w:p>
    <w:p w:rsidR="00F47998" w:rsidRPr="00466DC6" w:rsidRDefault="00F47998" w:rsidP="00F47998">
      <w:pPr>
        <w:widowControl w:val="0"/>
        <w:tabs>
          <w:tab w:val="right" w:pos="9633"/>
        </w:tabs>
        <w:spacing w:line="360" w:lineRule="auto"/>
        <w:ind w:firstLine="513"/>
        <w:rPr>
          <w:color w:val="000000"/>
          <w:sz w:val="28"/>
          <w:szCs w:val="28"/>
        </w:rPr>
      </w:pPr>
      <w:r>
        <w:rPr>
          <w:color w:val="000000"/>
          <w:sz w:val="28"/>
          <w:szCs w:val="28"/>
        </w:rPr>
        <w:t>5</w:t>
      </w:r>
      <w:r w:rsidRPr="00466DC6">
        <w:rPr>
          <w:color w:val="000000"/>
          <w:sz w:val="28"/>
          <w:szCs w:val="28"/>
        </w:rPr>
        <w:t xml:space="preserve">.2.1. </w:t>
      </w:r>
      <w:r w:rsidRPr="00466DC6">
        <w:rPr>
          <w:spacing w:val="-4"/>
          <w:sz w:val="28"/>
          <w:szCs w:val="28"/>
        </w:rPr>
        <w:t>Изучение физико-химических свойств суппозиториев «Липорозол</w:t>
      </w:r>
      <w:r w:rsidRPr="00466DC6">
        <w:rPr>
          <w:color w:val="000000"/>
          <w:spacing w:val="-4"/>
          <w:sz w:val="28"/>
          <w:szCs w:val="28"/>
        </w:rPr>
        <w:t>»</w:t>
      </w:r>
      <w:r w:rsidRPr="00466DC6">
        <w:rPr>
          <w:color w:val="000000"/>
          <w:sz w:val="28"/>
          <w:szCs w:val="28"/>
        </w:rPr>
        <w:tab/>
        <w:t>1</w:t>
      </w:r>
      <w:r>
        <w:rPr>
          <w:color w:val="000000"/>
          <w:sz w:val="28"/>
          <w:szCs w:val="28"/>
        </w:rPr>
        <w:t>17</w:t>
      </w:r>
    </w:p>
    <w:p w:rsidR="00F47998" w:rsidRPr="00466DC6" w:rsidRDefault="00F47998" w:rsidP="00F47998">
      <w:pPr>
        <w:widowControl w:val="0"/>
        <w:tabs>
          <w:tab w:val="right" w:pos="9633"/>
        </w:tabs>
        <w:ind w:firstLine="513"/>
        <w:rPr>
          <w:sz w:val="28"/>
          <w:szCs w:val="28"/>
        </w:rPr>
      </w:pPr>
      <w:r>
        <w:rPr>
          <w:color w:val="000000"/>
          <w:sz w:val="28"/>
          <w:szCs w:val="28"/>
        </w:rPr>
        <w:t>5</w:t>
      </w:r>
      <w:r w:rsidRPr="00466DC6">
        <w:rPr>
          <w:color w:val="000000"/>
          <w:sz w:val="28"/>
          <w:szCs w:val="28"/>
        </w:rPr>
        <w:t xml:space="preserve">.2.2. </w:t>
      </w:r>
      <w:r w:rsidRPr="00466DC6">
        <w:rPr>
          <w:sz w:val="28"/>
          <w:szCs w:val="28"/>
        </w:rPr>
        <w:t>Исследование высвобождения ЛКПШ</w:t>
      </w:r>
      <w:r w:rsidRPr="00466DC6">
        <w:rPr>
          <w:color w:val="000000"/>
          <w:sz w:val="28"/>
          <w:szCs w:val="28"/>
        </w:rPr>
        <w:t xml:space="preserve"> </w:t>
      </w:r>
    </w:p>
    <w:p w:rsidR="00F47998" w:rsidRPr="00466DC6" w:rsidRDefault="00F47998" w:rsidP="00F47998">
      <w:pPr>
        <w:widowControl w:val="0"/>
        <w:tabs>
          <w:tab w:val="right" w:pos="9633"/>
        </w:tabs>
        <w:spacing w:line="360" w:lineRule="auto"/>
        <w:ind w:firstLine="513"/>
        <w:rPr>
          <w:color w:val="000000"/>
          <w:sz w:val="28"/>
          <w:szCs w:val="28"/>
        </w:rPr>
      </w:pPr>
      <w:r w:rsidRPr="00466DC6">
        <w:rPr>
          <w:sz w:val="28"/>
          <w:szCs w:val="28"/>
        </w:rPr>
        <w:t xml:space="preserve">          из различных составов супп</w:t>
      </w:r>
      <w:r w:rsidRPr="00466DC6">
        <w:rPr>
          <w:sz w:val="28"/>
          <w:szCs w:val="28"/>
        </w:rPr>
        <w:t>о</w:t>
      </w:r>
      <w:r w:rsidRPr="00466DC6">
        <w:rPr>
          <w:sz w:val="28"/>
          <w:szCs w:val="28"/>
        </w:rPr>
        <w:t>зиториев</w:t>
      </w:r>
      <w:r w:rsidRPr="00466DC6">
        <w:rPr>
          <w:color w:val="000000"/>
          <w:sz w:val="28"/>
          <w:szCs w:val="28"/>
        </w:rPr>
        <w:tab/>
        <w:t>1</w:t>
      </w:r>
      <w:r>
        <w:rPr>
          <w:color w:val="000000"/>
          <w:sz w:val="28"/>
          <w:szCs w:val="28"/>
        </w:rPr>
        <w:t>19</w:t>
      </w:r>
    </w:p>
    <w:p w:rsidR="00F47998" w:rsidRPr="00466DC6" w:rsidRDefault="00F47998" w:rsidP="00F47998">
      <w:pPr>
        <w:widowControl w:val="0"/>
        <w:tabs>
          <w:tab w:val="right" w:pos="9633"/>
        </w:tabs>
        <w:spacing w:line="360" w:lineRule="auto"/>
        <w:ind w:firstLine="513"/>
        <w:rPr>
          <w:color w:val="000000"/>
          <w:sz w:val="28"/>
          <w:szCs w:val="28"/>
        </w:rPr>
      </w:pPr>
      <w:r>
        <w:rPr>
          <w:color w:val="000000"/>
          <w:sz w:val="28"/>
          <w:szCs w:val="28"/>
        </w:rPr>
        <w:t>5</w:t>
      </w:r>
      <w:r w:rsidRPr="00466DC6">
        <w:rPr>
          <w:color w:val="000000"/>
          <w:sz w:val="28"/>
          <w:szCs w:val="28"/>
        </w:rPr>
        <w:t xml:space="preserve">.2.3. </w:t>
      </w:r>
      <w:r w:rsidRPr="00466DC6">
        <w:rPr>
          <w:sz w:val="28"/>
          <w:szCs w:val="28"/>
        </w:rPr>
        <w:t xml:space="preserve">Реологические исследования суппозиториев </w:t>
      </w:r>
      <w:r w:rsidRPr="00466DC6">
        <w:rPr>
          <w:color w:val="000000"/>
          <w:sz w:val="28"/>
          <w:szCs w:val="28"/>
        </w:rPr>
        <w:t>«</w:t>
      </w:r>
      <w:r w:rsidRPr="00466DC6">
        <w:rPr>
          <w:sz w:val="28"/>
          <w:szCs w:val="28"/>
        </w:rPr>
        <w:t>Липорозол</w:t>
      </w:r>
      <w:r w:rsidRPr="00466DC6">
        <w:rPr>
          <w:color w:val="000000"/>
          <w:sz w:val="28"/>
          <w:szCs w:val="28"/>
        </w:rPr>
        <w:t>»</w:t>
      </w:r>
      <w:r w:rsidRPr="00466DC6">
        <w:rPr>
          <w:color w:val="000000"/>
          <w:sz w:val="28"/>
          <w:szCs w:val="28"/>
        </w:rPr>
        <w:tab/>
        <w:t>1</w:t>
      </w:r>
      <w:r>
        <w:rPr>
          <w:color w:val="000000"/>
          <w:sz w:val="28"/>
          <w:szCs w:val="28"/>
        </w:rPr>
        <w:t>21</w:t>
      </w:r>
    </w:p>
    <w:p w:rsidR="00F47998" w:rsidRDefault="00F47998" w:rsidP="00F47998">
      <w:pPr>
        <w:widowControl w:val="0"/>
        <w:tabs>
          <w:tab w:val="right" w:pos="9633"/>
        </w:tabs>
        <w:ind w:firstLine="513"/>
        <w:rPr>
          <w:spacing w:val="-4"/>
          <w:sz w:val="28"/>
          <w:szCs w:val="28"/>
        </w:rPr>
      </w:pPr>
    </w:p>
    <w:p w:rsidR="00F47998" w:rsidRDefault="00F47998" w:rsidP="00F47998">
      <w:pPr>
        <w:widowControl w:val="0"/>
        <w:tabs>
          <w:tab w:val="right" w:pos="9633"/>
        </w:tabs>
        <w:ind w:firstLine="513"/>
        <w:rPr>
          <w:spacing w:val="-4"/>
          <w:sz w:val="28"/>
          <w:szCs w:val="28"/>
        </w:rPr>
      </w:pPr>
    </w:p>
    <w:p w:rsidR="00F47998" w:rsidRDefault="00F47998" w:rsidP="00F47998">
      <w:pPr>
        <w:widowControl w:val="0"/>
        <w:tabs>
          <w:tab w:val="right" w:pos="9633"/>
        </w:tabs>
        <w:spacing w:line="360" w:lineRule="auto"/>
        <w:ind w:firstLine="513"/>
        <w:rPr>
          <w:spacing w:val="-4"/>
          <w:sz w:val="28"/>
          <w:szCs w:val="28"/>
        </w:rPr>
      </w:pPr>
      <w:r>
        <w:rPr>
          <w:spacing w:val="-4"/>
          <w:sz w:val="28"/>
          <w:szCs w:val="28"/>
        </w:rPr>
        <w:t>5</w:t>
      </w:r>
      <w:r w:rsidRPr="00466DC6">
        <w:rPr>
          <w:spacing w:val="-4"/>
          <w:sz w:val="28"/>
          <w:szCs w:val="28"/>
        </w:rPr>
        <w:t>.</w:t>
      </w:r>
      <w:r>
        <w:rPr>
          <w:spacing w:val="-4"/>
          <w:sz w:val="28"/>
          <w:szCs w:val="28"/>
        </w:rPr>
        <w:t>3</w:t>
      </w:r>
      <w:r w:rsidRPr="00466DC6">
        <w:rPr>
          <w:spacing w:val="-4"/>
          <w:sz w:val="28"/>
          <w:szCs w:val="28"/>
        </w:rPr>
        <w:t xml:space="preserve">. Разработка технологии суппозиториев </w:t>
      </w:r>
      <w:r w:rsidRPr="00466DC6">
        <w:rPr>
          <w:color w:val="000000"/>
          <w:spacing w:val="-4"/>
          <w:sz w:val="28"/>
          <w:szCs w:val="28"/>
        </w:rPr>
        <w:t>«</w:t>
      </w:r>
      <w:r>
        <w:rPr>
          <w:spacing w:val="-4"/>
          <w:sz w:val="28"/>
          <w:szCs w:val="28"/>
        </w:rPr>
        <w:t xml:space="preserve">Липорозол» </w:t>
      </w:r>
      <w:r w:rsidRPr="00466DC6">
        <w:rPr>
          <w:color w:val="000000"/>
          <w:sz w:val="28"/>
          <w:szCs w:val="28"/>
        </w:rPr>
        <w:tab/>
        <w:t>1</w:t>
      </w:r>
      <w:r>
        <w:rPr>
          <w:color w:val="000000"/>
          <w:sz w:val="28"/>
          <w:szCs w:val="28"/>
        </w:rPr>
        <w:t>24</w:t>
      </w:r>
    </w:p>
    <w:p w:rsidR="00F47998" w:rsidRPr="00466DC6" w:rsidRDefault="00F47998" w:rsidP="00F47998">
      <w:pPr>
        <w:widowControl w:val="0"/>
        <w:tabs>
          <w:tab w:val="right" w:pos="9633"/>
        </w:tabs>
        <w:spacing w:line="360" w:lineRule="auto"/>
        <w:ind w:firstLine="513"/>
        <w:rPr>
          <w:color w:val="000000"/>
          <w:sz w:val="28"/>
          <w:szCs w:val="28"/>
        </w:rPr>
      </w:pPr>
      <w:r>
        <w:rPr>
          <w:sz w:val="28"/>
          <w:szCs w:val="28"/>
        </w:rPr>
        <w:t>5</w:t>
      </w:r>
      <w:r w:rsidRPr="00466DC6">
        <w:rPr>
          <w:sz w:val="28"/>
          <w:szCs w:val="28"/>
        </w:rPr>
        <w:t>.</w:t>
      </w:r>
      <w:r>
        <w:rPr>
          <w:sz w:val="28"/>
          <w:szCs w:val="28"/>
        </w:rPr>
        <w:t>3</w:t>
      </w:r>
      <w:r w:rsidRPr="00466DC6">
        <w:rPr>
          <w:sz w:val="28"/>
          <w:szCs w:val="28"/>
        </w:rPr>
        <w:t>.1. Обоснование режима приготовления суппозиторной массы</w:t>
      </w:r>
      <w:r w:rsidRPr="00466DC6">
        <w:rPr>
          <w:color w:val="000000"/>
          <w:sz w:val="28"/>
          <w:szCs w:val="28"/>
        </w:rPr>
        <w:tab/>
      </w:r>
      <w:r>
        <w:rPr>
          <w:color w:val="000000"/>
          <w:sz w:val="28"/>
          <w:szCs w:val="28"/>
        </w:rPr>
        <w:t>124</w:t>
      </w:r>
    </w:p>
    <w:p w:rsidR="00F47998" w:rsidRPr="00466DC6" w:rsidRDefault="00F47998" w:rsidP="00F47998">
      <w:pPr>
        <w:widowControl w:val="0"/>
        <w:tabs>
          <w:tab w:val="right" w:pos="9633"/>
        </w:tabs>
        <w:spacing w:line="360" w:lineRule="auto"/>
        <w:ind w:firstLine="513"/>
        <w:rPr>
          <w:color w:val="000000"/>
          <w:sz w:val="28"/>
          <w:szCs w:val="28"/>
        </w:rPr>
      </w:pPr>
      <w:r>
        <w:rPr>
          <w:sz w:val="28"/>
          <w:szCs w:val="28"/>
        </w:rPr>
        <w:t>5</w:t>
      </w:r>
      <w:r w:rsidRPr="00466DC6">
        <w:rPr>
          <w:sz w:val="28"/>
          <w:szCs w:val="28"/>
        </w:rPr>
        <w:t>.</w:t>
      </w:r>
      <w:r>
        <w:rPr>
          <w:sz w:val="28"/>
          <w:szCs w:val="28"/>
        </w:rPr>
        <w:t>3</w:t>
      </w:r>
      <w:r w:rsidRPr="00466DC6">
        <w:rPr>
          <w:sz w:val="28"/>
          <w:szCs w:val="28"/>
        </w:rPr>
        <w:t>.2. Описание технологических стадий производства «Липорозола»</w:t>
      </w:r>
      <w:r w:rsidRPr="00466DC6">
        <w:rPr>
          <w:color w:val="000000"/>
          <w:sz w:val="28"/>
          <w:szCs w:val="28"/>
        </w:rPr>
        <w:tab/>
        <w:t>1</w:t>
      </w:r>
      <w:r>
        <w:rPr>
          <w:color w:val="000000"/>
          <w:sz w:val="28"/>
          <w:szCs w:val="28"/>
        </w:rPr>
        <w:t>28</w:t>
      </w:r>
    </w:p>
    <w:p w:rsidR="00F47998" w:rsidRDefault="00F47998" w:rsidP="00F47998">
      <w:pPr>
        <w:widowControl w:val="0"/>
        <w:tabs>
          <w:tab w:val="right" w:pos="9633"/>
        </w:tabs>
        <w:ind w:firstLine="513"/>
        <w:rPr>
          <w:sz w:val="28"/>
          <w:szCs w:val="28"/>
        </w:rPr>
      </w:pPr>
    </w:p>
    <w:p w:rsidR="00F47998" w:rsidRPr="00466DC6" w:rsidRDefault="00F47998" w:rsidP="00F47998">
      <w:pPr>
        <w:widowControl w:val="0"/>
        <w:tabs>
          <w:tab w:val="right" w:pos="9633"/>
        </w:tabs>
        <w:ind w:firstLine="513"/>
        <w:rPr>
          <w:color w:val="000000"/>
          <w:sz w:val="28"/>
          <w:szCs w:val="28"/>
        </w:rPr>
      </w:pPr>
      <w:r>
        <w:rPr>
          <w:sz w:val="28"/>
          <w:szCs w:val="28"/>
        </w:rPr>
        <w:t>5</w:t>
      </w:r>
      <w:r w:rsidRPr="00466DC6">
        <w:rPr>
          <w:sz w:val="28"/>
          <w:szCs w:val="28"/>
        </w:rPr>
        <w:t>.</w:t>
      </w:r>
      <w:r>
        <w:rPr>
          <w:sz w:val="28"/>
          <w:szCs w:val="28"/>
        </w:rPr>
        <w:t>4</w:t>
      </w:r>
      <w:r w:rsidRPr="00466DC6">
        <w:rPr>
          <w:sz w:val="28"/>
          <w:szCs w:val="28"/>
        </w:rPr>
        <w:t>. Изучение показателей качества, ст</w:t>
      </w:r>
      <w:r w:rsidRPr="00466DC6">
        <w:rPr>
          <w:sz w:val="28"/>
          <w:szCs w:val="28"/>
        </w:rPr>
        <w:t>а</w:t>
      </w:r>
      <w:r w:rsidRPr="00466DC6">
        <w:rPr>
          <w:sz w:val="28"/>
          <w:szCs w:val="28"/>
        </w:rPr>
        <w:t>бильности при хранении</w:t>
      </w:r>
    </w:p>
    <w:p w:rsidR="00F47998" w:rsidRPr="00466DC6" w:rsidRDefault="00F47998" w:rsidP="00F47998">
      <w:pPr>
        <w:widowControl w:val="0"/>
        <w:tabs>
          <w:tab w:val="right" w:pos="9633"/>
        </w:tabs>
        <w:spacing w:line="360" w:lineRule="auto"/>
        <w:ind w:firstLine="513"/>
        <w:rPr>
          <w:color w:val="000000"/>
          <w:sz w:val="28"/>
          <w:szCs w:val="28"/>
        </w:rPr>
      </w:pPr>
      <w:r w:rsidRPr="00466DC6">
        <w:rPr>
          <w:sz w:val="28"/>
          <w:szCs w:val="28"/>
        </w:rPr>
        <w:t xml:space="preserve">       суппозиториев «Липорозол»</w:t>
      </w:r>
      <w:r w:rsidRPr="00466DC6">
        <w:rPr>
          <w:color w:val="000000"/>
          <w:sz w:val="28"/>
          <w:szCs w:val="28"/>
        </w:rPr>
        <w:tab/>
        <w:t>1</w:t>
      </w:r>
      <w:r>
        <w:rPr>
          <w:color w:val="000000"/>
          <w:sz w:val="28"/>
          <w:szCs w:val="28"/>
        </w:rPr>
        <w:t>35</w:t>
      </w:r>
    </w:p>
    <w:p w:rsidR="00F47998" w:rsidRDefault="00F47998" w:rsidP="00F47998">
      <w:pPr>
        <w:widowControl w:val="0"/>
        <w:tabs>
          <w:tab w:val="right" w:pos="9633"/>
        </w:tabs>
        <w:rPr>
          <w:color w:val="000000"/>
          <w:sz w:val="28"/>
          <w:szCs w:val="28"/>
        </w:rPr>
      </w:pPr>
    </w:p>
    <w:p w:rsidR="00F47998" w:rsidRPr="00466DC6" w:rsidRDefault="00F47998" w:rsidP="00F47998">
      <w:pPr>
        <w:widowControl w:val="0"/>
        <w:tabs>
          <w:tab w:val="right" w:pos="9633"/>
        </w:tabs>
        <w:rPr>
          <w:color w:val="000000"/>
          <w:sz w:val="28"/>
          <w:szCs w:val="28"/>
        </w:rPr>
      </w:pPr>
      <w:r w:rsidRPr="00466DC6">
        <w:rPr>
          <w:color w:val="000000"/>
          <w:sz w:val="28"/>
          <w:szCs w:val="28"/>
        </w:rPr>
        <w:t xml:space="preserve">Выводы </w:t>
      </w:r>
      <w:r>
        <w:rPr>
          <w:color w:val="000000"/>
          <w:sz w:val="28"/>
          <w:szCs w:val="28"/>
        </w:rPr>
        <w:t xml:space="preserve"> </w:t>
      </w:r>
      <w:r w:rsidRPr="00466DC6">
        <w:rPr>
          <w:color w:val="000000"/>
          <w:sz w:val="28"/>
          <w:szCs w:val="28"/>
        </w:rPr>
        <w:tab/>
      </w:r>
      <w:r>
        <w:rPr>
          <w:color w:val="000000"/>
          <w:sz w:val="28"/>
          <w:szCs w:val="28"/>
        </w:rPr>
        <w:t>143</w:t>
      </w:r>
    </w:p>
    <w:p w:rsidR="00F47998" w:rsidRPr="00466DC6" w:rsidRDefault="00F47998" w:rsidP="00F47998">
      <w:pPr>
        <w:widowControl w:val="0"/>
        <w:tabs>
          <w:tab w:val="right" w:pos="9633"/>
        </w:tabs>
        <w:spacing w:line="360" w:lineRule="auto"/>
        <w:ind w:firstLine="513"/>
        <w:rPr>
          <w:color w:val="000000"/>
          <w:sz w:val="28"/>
          <w:szCs w:val="28"/>
        </w:rPr>
      </w:pPr>
    </w:p>
    <w:p w:rsidR="00F47998" w:rsidRPr="00466DC6" w:rsidRDefault="00F47998" w:rsidP="00F47998">
      <w:pPr>
        <w:widowControl w:val="0"/>
        <w:tabs>
          <w:tab w:val="right" w:pos="9633"/>
        </w:tabs>
        <w:spacing w:line="360" w:lineRule="auto"/>
        <w:rPr>
          <w:color w:val="000000"/>
          <w:sz w:val="28"/>
          <w:szCs w:val="28"/>
        </w:rPr>
      </w:pPr>
      <w:r w:rsidRPr="00466DC6">
        <w:rPr>
          <w:color w:val="000000"/>
          <w:sz w:val="28"/>
          <w:szCs w:val="28"/>
        </w:rPr>
        <w:t>ОБЩИЕ  ВЫВОДЫ</w:t>
      </w:r>
      <w:r w:rsidRPr="00466DC6">
        <w:rPr>
          <w:color w:val="000000"/>
          <w:sz w:val="28"/>
          <w:szCs w:val="28"/>
        </w:rPr>
        <w:tab/>
      </w:r>
      <w:r>
        <w:rPr>
          <w:color w:val="000000"/>
          <w:sz w:val="28"/>
          <w:szCs w:val="28"/>
        </w:rPr>
        <w:t>144</w:t>
      </w:r>
    </w:p>
    <w:p w:rsidR="00F47998" w:rsidRPr="00466DC6" w:rsidRDefault="00F47998" w:rsidP="00F47998">
      <w:pPr>
        <w:widowControl w:val="0"/>
        <w:rPr>
          <w:color w:val="000000"/>
          <w:sz w:val="28"/>
          <w:szCs w:val="28"/>
        </w:rPr>
      </w:pPr>
    </w:p>
    <w:p w:rsidR="00F47998" w:rsidRPr="00466DC6" w:rsidRDefault="00F47998" w:rsidP="00F47998">
      <w:pPr>
        <w:widowControl w:val="0"/>
        <w:tabs>
          <w:tab w:val="right" w:pos="9633"/>
        </w:tabs>
        <w:spacing w:line="360" w:lineRule="auto"/>
        <w:rPr>
          <w:color w:val="000000"/>
          <w:sz w:val="28"/>
          <w:szCs w:val="28"/>
        </w:rPr>
      </w:pPr>
      <w:r w:rsidRPr="00466DC6">
        <w:rPr>
          <w:color w:val="000000"/>
          <w:sz w:val="28"/>
          <w:szCs w:val="28"/>
        </w:rPr>
        <w:t>СПИСОК  ЛИТЕРАТУРЫ</w:t>
      </w:r>
      <w:r w:rsidRPr="00466DC6">
        <w:rPr>
          <w:color w:val="000000"/>
          <w:sz w:val="28"/>
          <w:szCs w:val="28"/>
        </w:rPr>
        <w:tab/>
      </w:r>
      <w:r>
        <w:rPr>
          <w:color w:val="000000"/>
          <w:sz w:val="28"/>
          <w:szCs w:val="28"/>
        </w:rPr>
        <w:t>146</w:t>
      </w:r>
    </w:p>
    <w:p w:rsidR="00F47998" w:rsidRDefault="00F47998" w:rsidP="00F47998">
      <w:pPr>
        <w:widowControl w:val="0"/>
        <w:spacing w:line="360" w:lineRule="auto"/>
        <w:rPr>
          <w:color w:val="000000"/>
          <w:sz w:val="28"/>
          <w:szCs w:val="28"/>
        </w:rPr>
      </w:pPr>
    </w:p>
    <w:p w:rsidR="00F47998" w:rsidRPr="00466DC6" w:rsidRDefault="00F47998" w:rsidP="00F47998">
      <w:pPr>
        <w:widowControl w:val="0"/>
        <w:tabs>
          <w:tab w:val="right" w:pos="9639"/>
        </w:tabs>
        <w:spacing w:line="360" w:lineRule="auto"/>
        <w:rPr>
          <w:color w:val="000000"/>
          <w:sz w:val="28"/>
          <w:szCs w:val="28"/>
        </w:rPr>
      </w:pPr>
      <w:r>
        <w:rPr>
          <w:color w:val="000000"/>
          <w:sz w:val="28"/>
          <w:szCs w:val="28"/>
        </w:rPr>
        <w:t>ПРИЛОЖЕНИЯ</w:t>
      </w:r>
      <w:r>
        <w:rPr>
          <w:color w:val="000000"/>
          <w:sz w:val="28"/>
          <w:szCs w:val="28"/>
        </w:rPr>
        <w:tab/>
        <w:t>171</w:t>
      </w:r>
    </w:p>
    <w:p w:rsidR="00F47998" w:rsidRPr="00466DC6" w:rsidRDefault="00F47998" w:rsidP="00F47998">
      <w:pPr>
        <w:widowControl w:val="0"/>
        <w:spacing w:line="360" w:lineRule="auto"/>
        <w:rPr>
          <w:color w:val="000000"/>
          <w:sz w:val="28"/>
          <w:szCs w:val="28"/>
        </w:rPr>
      </w:pPr>
      <w:r w:rsidRPr="00466DC6">
        <w:rPr>
          <w:color w:val="000000"/>
          <w:sz w:val="28"/>
          <w:szCs w:val="28"/>
        </w:rPr>
        <w:t xml:space="preserve"> </w:t>
      </w:r>
    </w:p>
    <w:p w:rsidR="00F47998" w:rsidRPr="00466DC6" w:rsidRDefault="00F47998" w:rsidP="00F47998">
      <w:pPr>
        <w:widowControl w:val="0"/>
        <w:spacing w:line="360" w:lineRule="auto"/>
        <w:jc w:val="center"/>
        <w:rPr>
          <w:color w:val="000000"/>
          <w:sz w:val="28"/>
          <w:szCs w:val="28"/>
        </w:rPr>
      </w:pPr>
      <w:r w:rsidRPr="00466DC6">
        <w:rPr>
          <w:color w:val="000000"/>
          <w:sz w:val="28"/>
          <w:szCs w:val="28"/>
        </w:rPr>
        <w:br w:type="page"/>
      </w:r>
      <w:r w:rsidRPr="00466DC6">
        <w:rPr>
          <w:color w:val="000000"/>
          <w:sz w:val="28"/>
          <w:szCs w:val="28"/>
        </w:rPr>
        <w:lastRenderedPageBreak/>
        <w:t>ПЕРЕЧЕНЬ  УСЛОВНЫХ  СОКРАЩЕНИЙ</w:t>
      </w:r>
    </w:p>
    <w:p w:rsidR="00F47998" w:rsidRPr="00466DC6" w:rsidRDefault="00F47998" w:rsidP="00F47998">
      <w:pPr>
        <w:widowControl w:val="0"/>
        <w:jc w:val="center"/>
        <w:rPr>
          <w:color w:val="000000"/>
          <w:sz w:val="28"/>
          <w:szCs w:val="28"/>
        </w:rPr>
      </w:pPr>
    </w:p>
    <w:p w:rsidR="00F47998" w:rsidRPr="00466DC6" w:rsidRDefault="00F47998" w:rsidP="00F47998">
      <w:pPr>
        <w:widowControl w:val="0"/>
        <w:spacing w:line="360" w:lineRule="auto"/>
        <w:jc w:val="both"/>
        <w:rPr>
          <w:color w:val="000000"/>
          <w:sz w:val="28"/>
          <w:szCs w:val="28"/>
        </w:rPr>
      </w:pPr>
      <w:r w:rsidRPr="00466DC6">
        <w:rPr>
          <w:color w:val="000000"/>
          <w:sz w:val="28"/>
          <w:szCs w:val="28"/>
        </w:rPr>
        <w:t>АНД</w:t>
      </w:r>
      <w:r w:rsidRPr="00466DC6">
        <w:rPr>
          <w:color w:val="000000"/>
          <w:sz w:val="28"/>
          <w:szCs w:val="28"/>
        </w:rPr>
        <w:tab/>
        <w:t>-</w:t>
      </w:r>
      <w:r w:rsidRPr="00466DC6">
        <w:rPr>
          <w:color w:val="000000"/>
          <w:sz w:val="28"/>
          <w:szCs w:val="28"/>
        </w:rPr>
        <w:tab/>
        <w:t>аналитическая нормативная документация</w:t>
      </w:r>
    </w:p>
    <w:p w:rsidR="00F47998" w:rsidRPr="00466DC6" w:rsidRDefault="00F47998" w:rsidP="00F47998">
      <w:pPr>
        <w:widowControl w:val="0"/>
        <w:spacing w:line="360" w:lineRule="auto"/>
        <w:jc w:val="both"/>
        <w:rPr>
          <w:color w:val="000000"/>
          <w:sz w:val="28"/>
          <w:szCs w:val="28"/>
        </w:rPr>
      </w:pPr>
      <w:r w:rsidRPr="00466DC6">
        <w:rPr>
          <w:sz w:val="28"/>
          <w:szCs w:val="28"/>
        </w:rPr>
        <w:t>АсАТ</w:t>
      </w:r>
      <w:r w:rsidRPr="00466DC6">
        <w:rPr>
          <w:color w:val="000000"/>
          <w:sz w:val="28"/>
          <w:szCs w:val="28"/>
        </w:rPr>
        <w:tab/>
        <w:t>-</w:t>
      </w:r>
      <w:r w:rsidRPr="00466DC6">
        <w:rPr>
          <w:color w:val="000000"/>
          <w:sz w:val="28"/>
          <w:szCs w:val="28"/>
        </w:rPr>
        <w:tab/>
      </w:r>
      <w:r w:rsidRPr="00466DC6">
        <w:rPr>
          <w:sz w:val="28"/>
          <w:szCs w:val="28"/>
        </w:rPr>
        <w:t>аспартатаминотрансфераза</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АУК</w:t>
      </w:r>
      <w:r w:rsidRPr="00466DC6">
        <w:rPr>
          <w:color w:val="000000"/>
          <w:sz w:val="28"/>
          <w:szCs w:val="28"/>
        </w:rPr>
        <w:tab/>
        <w:t>-</w:t>
      </w:r>
      <w:r w:rsidRPr="00466DC6">
        <w:rPr>
          <w:color w:val="000000"/>
          <w:sz w:val="28"/>
          <w:szCs w:val="28"/>
        </w:rPr>
        <w:tab/>
        <w:t>ацетон + уксусная кислота</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 xml:space="preserve">БАВ </w:t>
      </w:r>
      <w:r w:rsidRPr="00466DC6">
        <w:rPr>
          <w:color w:val="000000"/>
          <w:sz w:val="28"/>
          <w:szCs w:val="28"/>
        </w:rPr>
        <w:tab/>
        <w:t>-</w:t>
      </w:r>
      <w:r w:rsidRPr="00466DC6">
        <w:rPr>
          <w:color w:val="000000"/>
          <w:sz w:val="28"/>
          <w:szCs w:val="28"/>
        </w:rPr>
        <w:tab/>
        <w:t>биологически активное вещество</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БД</w:t>
      </w:r>
      <w:r w:rsidRPr="00466DC6">
        <w:rPr>
          <w:color w:val="000000"/>
          <w:sz w:val="28"/>
          <w:szCs w:val="28"/>
        </w:rPr>
        <w:tab/>
      </w:r>
      <w:r w:rsidRPr="00466DC6">
        <w:rPr>
          <w:color w:val="000000"/>
          <w:sz w:val="28"/>
          <w:szCs w:val="28"/>
        </w:rPr>
        <w:tab/>
        <w:t>-</w:t>
      </w:r>
      <w:r w:rsidRPr="00466DC6">
        <w:rPr>
          <w:color w:val="000000"/>
          <w:sz w:val="28"/>
          <w:szCs w:val="28"/>
        </w:rPr>
        <w:tab/>
      </w:r>
      <w:r w:rsidRPr="00466DC6">
        <w:rPr>
          <w:sz w:val="28"/>
          <w:szCs w:val="28"/>
        </w:rPr>
        <w:t>биодоступность</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ГЛБ</w:t>
      </w:r>
      <w:r w:rsidRPr="00466DC6">
        <w:rPr>
          <w:color w:val="000000"/>
          <w:sz w:val="28"/>
          <w:szCs w:val="28"/>
        </w:rPr>
        <w:tab/>
      </w:r>
      <w:r w:rsidRPr="00466DC6">
        <w:rPr>
          <w:color w:val="000000"/>
          <w:sz w:val="28"/>
          <w:szCs w:val="28"/>
        </w:rPr>
        <w:tab/>
        <w:t>-</w:t>
      </w:r>
      <w:r w:rsidRPr="00466DC6">
        <w:rPr>
          <w:color w:val="000000"/>
          <w:sz w:val="28"/>
          <w:szCs w:val="28"/>
        </w:rPr>
        <w:tab/>
        <w:t>гидрофильно-липофильный баланс</w:t>
      </w:r>
    </w:p>
    <w:p w:rsidR="00F47998" w:rsidRPr="00466DC6" w:rsidRDefault="00F47998" w:rsidP="00F47998">
      <w:pPr>
        <w:widowControl w:val="0"/>
        <w:spacing w:line="360" w:lineRule="auto"/>
        <w:jc w:val="both"/>
        <w:rPr>
          <w:color w:val="000000"/>
          <w:sz w:val="28"/>
          <w:szCs w:val="28"/>
        </w:rPr>
      </w:pPr>
      <w:r w:rsidRPr="00466DC6">
        <w:rPr>
          <w:sz w:val="28"/>
          <w:szCs w:val="28"/>
        </w:rPr>
        <w:t>ГМС</w:t>
      </w:r>
      <w:r w:rsidRPr="00466DC6">
        <w:rPr>
          <w:color w:val="000000"/>
          <w:sz w:val="28"/>
          <w:szCs w:val="28"/>
        </w:rPr>
        <w:tab/>
        <w:t>-</w:t>
      </w:r>
      <w:r w:rsidRPr="00466DC6">
        <w:rPr>
          <w:color w:val="000000"/>
          <w:sz w:val="28"/>
          <w:szCs w:val="28"/>
        </w:rPr>
        <w:tab/>
      </w:r>
      <w:r w:rsidRPr="00466DC6">
        <w:rPr>
          <w:sz w:val="28"/>
          <w:szCs w:val="28"/>
        </w:rPr>
        <w:t>глицеринмоностеарат</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ДМСО</w:t>
      </w:r>
      <w:r w:rsidRPr="00466DC6">
        <w:rPr>
          <w:color w:val="000000"/>
          <w:sz w:val="28"/>
          <w:szCs w:val="28"/>
        </w:rPr>
        <w:tab/>
        <w:t>-</w:t>
      </w:r>
      <w:r w:rsidRPr="00466DC6">
        <w:rPr>
          <w:color w:val="000000"/>
          <w:sz w:val="28"/>
          <w:szCs w:val="28"/>
        </w:rPr>
        <w:tab/>
        <w:t>диметилсульфоксид</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ДМФА</w:t>
      </w:r>
      <w:r w:rsidRPr="00466DC6">
        <w:rPr>
          <w:color w:val="000000"/>
          <w:sz w:val="28"/>
          <w:szCs w:val="28"/>
        </w:rPr>
        <w:tab/>
        <w:t>-</w:t>
      </w:r>
      <w:r w:rsidRPr="00466DC6">
        <w:rPr>
          <w:color w:val="000000"/>
          <w:sz w:val="28"/>
          <w:szCs w:val="28"/>
        </w:rPr>
        <w:tab/>
        <w:t xml:space="preserve">диметилформамид </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 xml:space="preserve">ДОТГГ </w:t>
      </w:r>
      <w:r w:rsidRPr="00466DC6">
        <w:rPr>
          <w:color w:val="000000"/>
          <w:sz w:val="28"/>
          <w:szCs w:val="28"/>
        </w:rPr>
        <w:tab/>
        <w:t>-</w:t>
      </w:r>
      <w:r w:rsidRPr="00466DC6">
        <w:rPr>
          <w:color w:val="000000"/>
          <w:sz w:val="28"/>
          <w:szCs w:val="28"/>
        </w:rPr>
        <w:tab/>
        <w:t>(2S)-1,2-ди-</w:t>
      </w:r>
      <w:r w:rsidRPr="00466DC6">
        <w:rPr>
          <w:i/>
          <w:color w:val="000000"/>
          <w:sz w:val="28"/>
          <w:szCs w:val="28"/>
        </w:rPr>
        <w:t>О</w:t>
      </w:r>
      <w:r w:rsidRPr="00466DC6">
        <w:rPr>
          <w:color w:val="000000"/>
          <w:sz w:val="28"/>
          <w:szCs w:val="28"/>
        </w:rPr>
        <w:t>-[(9Z,12Z,15Z)-октадека-9,12,15-триеноил]-3-</w:t>
      </w:r>
      <w:r w:rsidRPr="00466DC6">
        <w:rPr>
          <w:i/>
          <w:color w:val="000000"/>
          <w:sz w:val="28"/>
          <w:szCs w:val="28"/>
        </w:rPr>
        <w:t>О</w:t>
      </w:r>
      <w:r w:rsidRPr="00466DC6">
        <w:rPr>
          <w:color w:val="000000"/>
          <w:sz w:val="28"/>
          <w:szCs w:val="28"/>
        </w:rPr>
        <w:t>-β-D-</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 xml:space="preserve">                         галактопиранозил-глицерол </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 xml:space="preserve">ДФУ </w:t>
      </w:r>
      <w:r w:rsidRPr="00466DC6">
        <w:rPr>
          <w:color w:val="000000"/>
          <w:sz w:val="28"/>
          <w:szCs w:val="28"/>
        </w:rPr>
        <w:tab/>
        <w:t>-</w:t>
      </w:r>
      <w:r w:rsidRPr="00466DC6">
        <w:rPr>
          <w:color w:val="000000"/>
          <w:sz w:val="28"/>
          <w:szCs w:val="28"/>
        </w:rPr>
        <w:tab/>
        <w:t>Державна фармакопея України</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 xml:space="preserve">ДЭА </w:t>
      </w:r>
      <w:r w:rsidRPr="00466DC6">
        <w:rPr>
          <w:color w:val="000000"/>
          <w:sz w:val="28"/>
          <w:szCs w:val="28"/>
        </w:rPr>
        <w:tab/>
        <w:t>-</w:t>
      </w:r>
      <w:r w:rsidRPr="00466DC6">
        <w:rPr>
          <w:color w:val="000000"/>
          <w:sz w:val="28"/>
          <w:szCs w:val="28"/>
        </w:rPr>
        <w:tab/>
        <w:t>диэтиламин</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 xml:space="preserve">ЕР </w:t>
      </w:r>
      <w:r w:rsidRPr="00466DC6">
        <w:rPr>
          <w:color w:val="000000"/>
          <w:sz w:val="28"/>
          <w:szCs w:val="28"/>
        </w:rPr>
        <w:tab/>
      </w:r>
      <w:r w:rsidRPr="00466DC6">
        <w:rPr>
          <w:color w:val="000000"/>
          <w:sz w:val="28"/>
          <w:szCs w:val="28"/>
        </w:rPr>
        <w:tab/>
        <w:t>-</w:t>
      </w:r>
      <w:r w:rsidRPr="00466DC6">
        <w:rPr>
          <w:color w:val="000000"/>
          <w:sz w:val="28"/>
          <w:szCs w:val="28"/>
        </w:rPr>
        <w:tab/>
        <w:t>Европейская фармакопея (European Pharmacopoeia)</w:t>
      </w:r>
    </w:p>
    <w:p w:rsidR="00F47998" w:rsidRPr="00466DC6" w:rsidRDefault="00F47998" w:rsidP="00F47998">
      <w:pPr>
        <w:widowControl w:val="0"/>
        <w:spacing w:line="360" w:lineRule="auto"/>
        <w:jc w:val="both"/>
        <w:rPr>
          <w:color w:val="000000"/>
          <w:sz w:val="28"/>
          <w:szCs w:val="28"/>
        </w:rPr>
      </w:pPr>
      <w:r w:rsidRPr="00466DC6">
        <w:rPr>
          <w:sz w:val="28"/>
          <w:szCs w:val="28"/>
        </w:rPr>
        <w:t>ЖК</w:t>
      </w:r>
      <w:r w:rsidRPr="00466DC6">
        <w:rPr>
          <w:color w:val="000000"/>
          <w:sz w:val="28"/>
          <w:szCs w:val="28"/>
        </w:rPr>
        <w:tab/>
      </w:r>
      <w:r w:rsidRPr="00466DC6">
        <w:rPr>
          <w:color w:val="000000"/>
          <w:sz w:val="28"/>
          <w:szCs w:val="28"/>
        </w:rPr>
        <w:tab/>
        <w:t>-</w:t>
      </w:r>
      <w:r w:rsidRPr="00466DC6">
        <w:rPr>
          <w:color w:val="000000"/>
          <w:sz w:val="28"/>
          <w:szCs w:val="28"/>
        </w:rPr>
        <w:tab/>
      </w:r>
      <w:r w:rsidRPr="00466DC6">
        <w:rPr>
          <w:sz w:val="28"/>
          <w:szCs w:val="28"/>
        </w:rPr>
        <w:t>желатиновые капсулы</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ЖКТ</w:t>
      </w:r>
      <w:r w:rsidRPr="00466DC6">
        <w:rPr>
          <w:color w:val="000000"/>
          <w:sz w:val="28"/>
          <w:szCs w:val="28"/>
        </w:rPr>
        <w:tab/>
        <w:t>-</w:t>
      </w:r>
      <w:r w:rsidRPr="00466DC6">
        <w:rPr>
          <w:color w:val="000000"/>
          <w:sz w:val="28"/>
          <w:szCs w:val="28"/>
        </w:rPr>
        <w:tab/>
        <w:t>желудочно-кишечный тракт</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ИЧ</w:t>
      </w:r>
      <w:r w:rsidRPr="00466DC6">
        <w:rPr>
          <w:color w:val="000000"/>
          <w:sz w:val="28"/>
          <w:szCs w:val="28"/>
        </w:rPr>
        <w:tab/>
      </w:r>
      <w:r w:rsidRPr="00466DC6">
        <w:rPr>
          <w:color w:val="000000"/>
          <w:sz w:val="28"/>
          <w:szCs w:val="28"/>
        </w:rPr>
        <w:tab/>
        <w:t>-</w:t>
      </w:r>
      <w:r w:rsidRPr="00466DC6">
        <w:rPr>
          <w:color w:val="000000"/>
          <w:sz w:val="28"/>
          <w:szCs w:val="28"/>
        </w:rPr>
        <w:tab/>
        <w:t>йодное число</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КОЕ</w:t>
      </w:r>
      <w:r w:rsidRPr="00466DC6">
        <w:rPr>
          <w:color w:val="000000"/>
          <w:sz w:val="28"/>
          <w:szCs w:val="28"/>
        </w:rPr>
        <w:tab/>
      </w:r>
      <w:r w:rsidRPr="00466DC6">
        <w:rPr>
          <w:color w:val="000000"/>
          <w:sz w:val="28"/>
          <w:szCs w:val="28"/>
        </w:rPr>
        <w:tab/>
        <w:t>-</w:t>
      </w:r>
      <w:r w:rsidRPr="00466DC6">
        <w:rPr>
          <w:color w:val="000000"/>
          <w:sz w:val="28"/>
          <w:szCs w:val="28"/>
        </w:rPr>
        <w:tab/>
        <w:t xml:space="preserve">колониеобразующая единица </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 xml:space="preserve">КЧ </w:t>
      </w:r>
      <w:r w:rsidRPr="00466DC6">
        <w:rPr>
          <w:color w:val="000000"/>
          <w:sz w:val="28"/>
          <w:szCs w:val="28"/>
        </w:rPr>
        <w:tab/>
      </w:r>
      <w:r w:rsidRPr="00466DC6">
        <w:rPr>
          <w:color w:val="000000"/>
          <w:sz w:val="28"/>
          <w:szCs w:val="28"/>
        </w:rPr>
        <w:tab/>
        <w:t>-</w:t>
      </w:r>
      <w:r w:rsidRPr="00466DC6">
        <w:rPr>
          <w:color w:val="000000"/>
          <w:sz w:val="28"/>
          <w:szCs w:val="28"/>
        </w:rPr>
        <w:tab/>
        <w:t>кислотное число</w:t>
      </w:r>
    </w:p>
    <w:p w:rsidR="00F47998" w:rsidRPr="00466DC6" w:rsidRDefault="00F47998" w:rsidP="00F47998">
      <w:pPr>
        <w:widowControl w:val="0"/>
        <w:spacing w:line="360" w:lineRule="auto"/>
        <w:jc w:val="both"/>
        <w:rPr>
          <w:sz w:val="28"/>
          <w:szCs w:val="28"/>
        </w:rPr>
      </w:pPr>
      <w:r w:rsidRPr="00466DC6">
        <w:rPr>
          <w:sz w:val="28"/>
          <w:szCs w:val="28"/>
        </w:rPr>
        <w:t>ЛВ</w:t>
      </w:r>
      <w:r w:rsidRPr="00466DC6">
        <w:rPr>
          <w:color w:val="000000"/>
          <w:sz w:val="28"/>
          <w:szCs w:val="28"/>
        </w:rPr>
        <w:tab/>
      </w:r>
      <w:r w:rsidRPr="00466DC6">
        <w:rPr>
          <w:color w:val="000000"/>
          <w:sz w:val="28"/>
          <w:szCs w:val="28"/>
        </w:rPr>
        <w:tab/>
        <w:t>-</w:t>
      </w:r>
      <w:r w:rsidRPr="00466DC6">
        <w:rPr>
          <w:color w:val="000000"/>
          <w:sz w:val="28"/>
          <w:szCs w:val="28"/>
        </w:rPr>
        <w:tab/>
      </w:r>
      <w:r w:rsidRPr="00466DC6">
        <w:rPr>
          <w:sz w:val="28"/>
          <w:szCs w:val="28"/>
        </w:rPr>
        <w:t>лекарственное в</w:t>
      </w:r>
      <w:r w:rsidRPr="00466DC6">
        <w:rPr>
          <w:sz w:val="28"/>
          <w:szCs w:val="28"/>
        </w:rPr>
        <w:t>е</w:t>
      </w:r>
      <w:r w:rsidRPr="00466DC6">
        <w:rPr>
          <w:sz w:val="28"/>
          <w:szCs w:val="28"/>
        </w:rPr>
        <w:t>щество</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 xml:space="preserve">ЛКПШ </w:t>
      </w:r>
      <w:r w:rsidRPr="00466DC6">
        <w:rPr>
          <w:color w:val="000000"/>
          <w:sz w:val="28"/>
          <w:szCs w:val="28"/>
        </w:rPr>
        <w:tab/>
        <w:t>-</w:t>
      </w:r>
      <w:r w:rsidRPr="00466DC6">
        <w:rPr>
          <w:color w:val="000000"/>
          <w:sz w:val="28"/>
          <w:szCs w:val="28"/>
        </w:rPr>
        <w:tab/>
        <w:t>липофильный комплекс из плодов шиповника</w:t>
      </w:r>
    </w:p>
    <w:p w:rsidR="00F47998" w:rsidRPr="00466DC6" w:rsidRDefault="00F47998" w:rsidP="00F47998">
      <w:pPr>
        <w:widowControl w:val="0"/>
        <w:spacing w:line="360" w:lineRule="auto"/>
        <w:jc w:val="both"/>
        <w:rPr>
          <w:color w:val="000000"/>
          <w:sz w:val="28"/>
          <w:szCs w:val="28"/>
        </w:rPr>
      </w:pPr>
      <w:r w:rsidRPr="00466DC6">
        <w:rPr>
          <w:sz w:val="28"/>
          <w:szCs w:val="28"/>
        </w:rPr>
        <w:t>ЛРС</w:t>
      </w:r>
      <w:r w:rsidRPr="00466DC6">
        <w:rPr>
          <w:color w:val="000000"/>
          <w:sz w:val="28"/>
          <w:szCs w:val="28"/>
        </w:rPr>
        <w:tab/>
      </w:r>
      <w:r w:rsidRPr="00466DC6">
        <w:rPr>
          <w:color w:val="000000"/>
          <w:sz w:val="28"/>
          <w:szCs w:val="28"/>
        </w:rPr>
        <w:tab/>
        <w:t>-</w:t>
      </w:r>
      <w:r w:rsidRPr="00466DC6">
        <w:rPr>
          <w:color w:val="000000"/>
          <w:sz w:val="28"/>
          <w:szCs w:val="28"/>
        </w:rPr>
        <w:tab/>
        <w:t>лекарственное растительное сырье</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ЛУК</w:t>
      </w:r>
      <w:r w:rsidRPr="00466DC6">
        <w:rPr>
          <w:color w:val="000000"/>
          <w:sz w:val="28"/>
          <w:szCs w:val="28"/>
        </w:rPr>
        <w:tab/>
        <w:t>-</w:t>
      </w:r>
      <w:r w:rsidRPr="00466DC6">
        <w:rPr>
          <w:color w:val="000000"/>
          <w:sz w:val="28"/>
          <w:szCs w:val="28"/>
        </w:rPr>
        <w:tab/>
        <w:t>ледяная уксусная кислота</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МГД</w:t>
      </w:r>
      <w:r w:rsidRPr="00466DC6">
        <w:rPr>
          <w:color w:val="000000"/>
          <w:sz w:val="28"/>
          <w:szCs w:val="28"/>
        </w:rPr>
        <w:tab/>
        <w:t>-</w:t>
      </w:r>
      <w:r w:rsidRPr="00466DC6">
        <w:rPr>
          <w:color w:val="000000"/>
          <w:sz w:val="28"/>
          <w:szCs w:val="28"/>
        </w:rPr>
        <w:tab/>
        <w:t>моноглицери</w:t>
      </w:r>
      <w:proofErr w:type="gramStart"/>
      <w:r w:rsidRPr="00466DC6">
        <w:rPr>
          <w:color w:val="000000"/>
          <w:sz w:val="28"/>
          <w:szCs w:val="28"/>
        </w:rPr>
        <w:t>д(</w:t>
      </w:r>
      <w:proofErr w:type="gramEnd"/>
      <w:r w:rsidRPr="00466DC6">
        <w:rPr>
          <w:color w:val="000000"/>
          <w:sz w:val="28"/>
          <w:szCs w:val="28"/>
        </w:rPr>
        <w:t>ы) дистиллированный(ые)</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мет</w:t>
      </w:r>
      <w:r w:rsidRPr="00466DC6">
        <w:rPr>
          <w:color w:val="000000"/>
          <w:sz w:val="28"/>
          <w:szCs w:val="28"/>
        </w:rPr>
        <w:tab/>
      </w:r>
      <w:r w:rsidRPr="00466DC6">
        <w:rPr>
          <w:color w:val="000000"/>
          <w:sz w:val="28"/>
          <w:szCs w:val="28"/>
        </w:rPr>
        <w:tab/>
        <w:t>-</w:t>
      </w:r>
      <w:r w:rsidRPr="00466DC6">
        <w:rPr>
          <w:color w:val="000000"/>
          <w:sz w:val="28"/>
          <w:szCs w:val="28"/>
        </w:rPr>
        <w:tab/>
        <w:t xml:space="preserve">метанол </w:t>
      </w:r>
    </w:p>
    <w:p w:rsidR="00F47998" w:rsidRPr="00466DC6" w:rsidRDefault="00F47998" w:rsidP="00F47998">
      <w:pPr>
        <w:widowControl w:val="0"/>
        <w:spacing w:line="360" w:lineRule="auto"/>
        <w:jc w:val="both"/>
        <w:rPr>
          <w:sz w:val="28"/>
          <w:szCs w:val="28"/>
        </w:rPr>
      </w:pPr>
      <w:r w:rsidRPr="00466DC6">
        <w:rPr>
          <w:sz w:val="28"/>
          <w:szCs w:val="28"/>
        </w:rPr>
        <w:t>МЛС</w:t>
      </w:r>
      <w:r w:rsidRPr="00466DC6">
        <w:rPr>
          <w:sz w:val="28"/>
          <w:szCs w:val="28"/>
        </w:rPr>
        <w:tab/>
        <w:t>-</w:t>
      </w:r>
      <w:r w:rsidRPr="00466DC6">
        <w:rPr>
          <w:sz w:val="28"/>
          <w:szCs w:val="28"/>
        </w:rPr>
        <w:tab/>
        <w:t>магнитные лекарственные средства</w:t>
      </w:r>
    </w:p>
    <w:p w:rsidR="00F47998" w:rsidRPr="00466DC6" w:rsidRDefault="00F47998" w:rsidP="00F47998">
      <w:pPr>
        <w:widowControl w:val="0"/>
        <w:spacing w:line="360" w:lineRule="auto"/>
        <w:jc w:val="both"/>
        <w:rPr>
          <w:sz w:val="28"/>
          <w:szCs w:val="28"/>
        </w:rPr>
      </w:pPr>
      <w:r w:rsidRPr="00466DC6">
        <w:rPr>
          <w:sz w:val="28"/>
          <w:szCs w:val="28"/>
        </w:rPr>
        <w:t>МРС</w:t>
      </w:r>
      <w:r w:rsidRPr="00466DC6">
        <w:rPr>
          <w:sz w:val="28"/>
          <w:szCs w:val="28"/>
        </w:rPr>
        <w:tab/>
        <w:t>-</w:t>
      </w:r>
      <w:r w:rsidRPr="00466DC6">
        <w:rPr>
          <w:sz w:val="28"/>
          <w:szCs w:val="28"/>
        </w:rPr>
        <w:tab/>
        <w:t>магнитные ректальные супп</w:t>
      </w:r>
      <w:r w:rsidRPr="00466DC6">
        <w:rPr>
          <w:sz w:val="28"/>
          <w:szCs w:val="28"/>
        </w:rPr>
        <w:t>о</w:t>
      </w:r>
      <w:r w:rsidRPr="00466DC6">
        <w:rPr>
          <w:sz w:val="28"/>
          <w:szCs w:val="28"/>
        </w:rPr>
        <w:t>зитории</w:t>
      </w:r>
    </w:p>
    <w:p w:rsidR="00F47998" w:rsidRPr="00466DC6" w:rsidRDefault="00F47998" w:rsidP="00F47998">
      <w:pPr>
        <w:widowControl w:val="0"/>
        <w:spacing w:line="360" w:lineRule="auto"/>
        <w:jc w:val="both"/>
        <w:rPr>
          <w:color w:val="000000"/>
          <w:sz w:val="28"/>
          <w:szCs w:val="28"/>
        </w:rPr>
      </w:pPr>
      <w:r>
        <w:rPr>
          <w:color w:val="000000"/>
          <w:sz w:val="28"/>
          <w:szCs w:val="28"/>
          <w:lang w:val="en-US"/>
        </w:rPr>
        <w:t>MX</w:t>
      </w:r>
      <w:r w:rsidRPr="00466DC6">
        <w:rPr>
          <w:color w:val="000000"/>
          <w:sz w:val="28"/>
          <w:szCs w:val="28"/>
        </w:rPr>
        <w:tab/>
      </w:r>
      <w:r w:rsidRPr="00466DC6">
        <w:rPr>
          <w:color w:val="000000"/>
          <w:sz w:val="28"/>
          <w:szCs w:val="28"/>
        </w:rPr>
        <w:tab/>
        <w:t>-</w:t>
      </w:r>
      <w:r w:rsidRPr="00466DC6">
        <w:rPr>
          <w:color w:val="000000"/>
          <w:sz w:val="28"/>
          <w:szCs w:val="28"/>
        </w:rPr>
        <w:tab/>
        <w:t>метиленхлорид</w:t>
      </w:r>
    </w:p>
    <w:p w:rsidR="00F47998" w:rsidRPr="00466DC6" w:rsidRDefault="00F47998" w:rsidP="00F47998">
      <w:pPr>
        <w:widowControl w:val="0"/>
        <w:spacing w:line="360" w:lineRule="auto"/>
        <w:jc w:val="both"/>
        <w:rPr>
          <w:sz w:val="28"/>
          <w:szCs w:val="28"/>
        </w:rPr>
      </w:pPr>
      <w:r w:rsidRPr="00466DC6">
        <w:rPr>
          <w:sz w:val="28"/>
          <w:szCs w:val="28"/>
        </w:rPr>
        <w:lastRenderedPageBreak/>
        <w:t>МЦ</w:t>
      </w:r>
      <w:r w:rsidRPr="00466DC6">
        <w:rPr>
          <w:color w:val="000000"/>
          <w:sz w:val="28"/>
          <w:szCs w:val="28"/>
        </w:rPr>
        <w:tab/>
      </w:r>
      <w:r w:rsidRPr="00466DC6">
        <w:rPr>
          <w:color w:val="000000"/>
          <w:sz w:val="28"/>
          <w:szCs w:val="28"/>
        </w:rPr>
        <w:tab/>
        <w:t>-</w:t>
      </w:r>
      <w:r w:rsidRPr="00466DC6">
        <w:rPr>
          <w:color w:val="000000"/>
          <w:sz w:val="28"/>
          <w:szCs w:val="28"/>
        </w:rPr>
        <w:tab/>
      </w:r>
      <w:r w:rsidRPr="00466DC6">
        <w:rPr>
          <w:sz w:val="28"/>
          <w:szCs w:val="28"/>
        </w:rPr>
        <w:t>метилцеллюлоза</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НПВС</w:t>
      </w:r>
      <w:r w:rsidRPr="00466DC6">
        <w:rPr>
          <w:color w:val="000000"/>
          <w:sz w:val="28"/>
          <w:szCs w:val="28"/>
        </w:rPr>
        <w:tab/>
        <w:t>-</w:t>
      </w:r>
      <w:r w:rsidRPr="00466DC6">
        <w:rPr>
          <w:color w:val="000000"/>
          <w:sz w:val="28"/>
          <w:szCs w:val="28"/>
        </w:rPr>
        <w:tab/>
        <w:t>нестероидное противовоспалительное средство</w:t>
      </w:r>
    </w:p>
    <w:p w:rsidR="00F47998" w:rsidRPr="00466DC6" w:rsidRDefault="00F47998" w:rsidP="00F47998">
      <w:pPr>
        <w:widowControl w:val="0"/>
        <w:spacing w:line="360" w:lineRule="auto"/>
        <w:jc w:val="both"/>
        <w:rPr>
          <w:color w:val="000000"/>
          <w:sz w:val="28"/>
          <w:szCs w:val="28"/>
        </w:rPr>
      </w:pPr>
      <w:r w:rsidRPr="00466DC6">
        <w:rPr>
          <w:sz w:val="28"/>
          <w:szCs w:val="28"/>
        </w:rPr>
        <w:t>ОПМЦ</w:t>
      </w:r>
      <w:r w:rsidRPr="00466DC6">
        <w:rPr>
          <w:sz w:val="28"/>
          <w:szCs w:val="28"/>
        </w:rPr>
        <w:tab/>
        <w:t>-</w:t>
      </w:r>
      <w:r w:rsidRPr="00466DC6">
        <w:rPr>
          <w:sz w:val="28"/>
          <w:szCs w:val="28"/>
        </w:rPr>
        <w:tab/>
        <w:t>оксипропилметилцеллюлоза</w:t>
      </w:r>
    </w:p>
    <w:p w:rsidR="00F47998" w:rsidRPr="00466DC6" w:rsidRDefault="00F47998" w:rsidP="00F47998">
      <w:pPr>
        <w:widowControl w:val="0"/>
        <w:spacing w:line="360" w:lineRule="auto"/>
        <w:jc w:val="both"/>
        <w:rPr>
          <w:color w:val="000000"/>
          <w:sz w:val="28"/>
          <w:szCs w:val="28"/>
        </w:rPr>
      </w:pPr>
      <w:r w:rsidRPr="00466DC6">
        <w:rPr>
          <w:color w:val="000000"/>
          <w:spacing w:val="-2"/>
          <w:sz w:val="28"/>
          <w:szCs w:val="28"/>
        </w:rPr>
        <w:t>ПАВ</w:t>
      </w:r>
      <w:r w:rsidRPr="00466DC6">
        <w:rPr>
          <w:color w:val="000000"/>
          <w:sz w:val="28"/>
          <w:szCs w:val="28"/>
        </w:rPr>
        <w:tab/>
        <w:t>-</w:t>
      </w:r>
      <w:r w:rsidRPr="00466DC6">
        <w:rPr>
          <w:color w:val="000000"/>
          <w:sz w:val="28"/>
          <w:szCs w:val="28"/>
        </w:rPr>
        <w:tab/>
        <w:t>поверхностно-активное вещество</w:t>
      </w:r>
    </w:p>
    <w:p w:rsidR="00F47998" w:rsidRPr="00466DC6" w:rsidRDefault="00F47998" w:rsidP="00F47998">
      <w:pPr>
        <w:widowControl w:val="0"/>
        <w:spacing w:line="360" w:lineRule="auto"/>
        <w:jc w:val="both"/>
        <w:rPr>
          <w:color w:val="000000"/>
          <w:sz w:val="28"/>
          <w:szCs w:val="28"/>
        </w:rPr>
      </w:pPr>
      <w:r w:rsidRPr="00466DC6">
        <w:rPr>
          <w:sz w:val="28"/>
          <w:szCs w:val="28"/>
        </w:rPr>
        <w:t>ПВХ</w:t>
      </w:r>
      <w:r w:rsidRPr="00466DC6">
        <w:rPr>
          <w:color w:val="000000"/>
          <w:sz w:val="28"/>
          <w:szCs w:val="28"/>
        </w:rPr>
        <w:tab/>
        <w:t>-</w:t>
      </w:r>
      <w:r w:rsidRPr="00466DC6">
        <w:rPr>
          <w:color w:val="000000"/>
          <w:sz w:val="28"/>
          <w:szCs w:val="28"/>
        </w:rPr>
        <w:tab/>
      </w:r>
      <w:r w:rsidRPr="00466DC6">
        <w:rPr>
          <w:sz w:val="28"/>
          <w:szCs w:val="28"/>
        </w:rPr>
        <w:t>поливинилхлорид</w:t>
      </w:r>
      <w:r>
        <w:rPr>
          <w:sz w:val="28"/>
          <w:szCs w:val="28"/>
        </w:rPr>
        <w:t>;</w:t>
      </w:r>
      <w:r w:rsidRPr="00466DC6">
        <w:rPr>
          <w:sz w:val="28"/>
          <w:szCs w:val="28"/>
        </w:rPr>
        <w:t xml:space="preserve"> поливинилхлоридный</w:t>
      </w:r>
    </w:p>
    <w:p w:rsidR="00F47998" w:rsidRPr="00466DC6" w:rsidRDefault="00F47998" w:rsidP="00F47998">
      <w:pPr>
        <w:widowControl w:val="0"/>
        <w:spacing w:line="360" w:lineRule="auto"/>
        <w:jc w:val="both"/>
        <w:rPr>
          <w:color w:val="000000"/>
          <w:sz w:val="28"/>
          <w:szCs w:val="28"/>
        </w:rPr>
      </w:pPr>
      <w:r w:rsidRPr="00466DC6">
        <w:rPr>
          <w:sz w:val="28"/>
          <w:szCs w:val="28"/>
        </w:rPr>
        <w:t>ПГ</w:t>
      </w:r>
      <w:r w:rsidRPr="00466DC6">
        <w:rPr>
          <w:color w:val="000000"/>
          <w:sz w:val="28"/>
          <w:szCs w:val="28"/>
        </w:rPr>
        <w:tab/>
      </w:r>
      <w:r w:rsidRPr="00466DC6">
        <w:rPr>
          <w:color w:val="000000"/>
          <w:sz w:val="28"/>
          <w:szCs w:val="28"/>
        </w:rPr>
        <w:tab/>
        <w:t>-</w:t>
      </w:r>
      <w:r w:rsidRPr="00466DC6">
        <w:rPr>
          <w:color w:val="000000"/>
          <w:sz w:val="28"/>
          <w:szCs w:val="28"/>
        </w:rPr>
        <w:tab/>
        <w:t>пропиленгликоль</w:t>
      </w:r>
    </w:p>
    <w:p w:rsidR="00F47998" w:rsidRPr="00466DC6" w:rsidRDefault="00F47998" w:rsidP="00F47998">
      <w:pPr>
        <w:widowControl w:val="0"/>
        <w:spacing w:line="360" w:lineRule="auto"/>
        <w:jc w:val="both"/>
        <w:rPr>
          <w:color w:val="000000"/>
          <w:sz w:val="28"/>
          <w:szCs w:val="28"/>
        </w:rPr>
      </w:pPr>
      <w:r w:rsidRPr="00466DC6">
        <w:rPr>
          <w:sz w:val="28"/>
          <w:szCs w:val="28"/>
        </w:rPr>
        <w:t>ПЛЭ</w:t>
      </w:r>
      <w:r w:rsidRPr="00466DC6">
        <w:rPr>
          <w:color w:val="000000"/>
          <w:sz w:val="28"/>
          <w:szCs w:val="28"/>
        </w:rPr>
        <w:tab/>
        <w:t>-</w:t>
      </w:r>
      <w:r w:rsidRPr="00466DC6">
        <w:rPr>
          <w:color w:val="000000"/>
          <w:sz w:val="28"/>
          <w:szCs w:val="28"/>
        </w:rPr>
        <w:tab/>
      </w:r>
      <w:r w:rsidRPr="00466DC6">
        <w:rPr>
          <w:sz w:val="28"/>
          <w:szCs w:val="28"/>
        </w:rPr>
        <w:t>полиоксиэтилен-9-лауриловый эфир</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ПЧ</w:t>
      </w:r>
      <w:r w:rsidRPr="00466DC6">
        <w:rPr>
          <w:color w:val="000000"/>
          <w:sz w:val="28"/>
          <w:szCs w:val="28"/>
        </w:rPr>
        <w:tab/>
      </w:r>
      <w:r w:rsidRPr="00466DC6">
        <w:rPr>
          <w:color w:val="000000"/>
          <w:sz w:val="28"/>
          <w:szCs w:val="28"/>
        </w:rPr>
        <w:tab/>
        <w:t>-</w:t>
      </w:r>
      <w:r w:rsidRPr="00466DC6">
        <w:rPr>
          <w:color w:val="000000"/>
          <w:sz w:val="28"/>
          <w:szCs w:val="28"/>
        </w:rPr>
        <w:tab/>
        <w:t>перекисное число</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ПЭО</w:t>
      </w:r>
      <w:r w:rsidRPr="00466DC6">
        <w:rPr>
          <w:color w:val="000000"/>
          <w:sz w:val="28"/>
          <w:szCs w:val="28"/>
        </w:rPr>
        <w:tab/>
        <w:t>-</w:t>
      </w:r>
      <w:r w:rsidRPr="00466DC6">
        <w:rPr>
          <w:color w:val="000000"/>
          <w:sz w:val="28"/>
          <w:szCs w:val="28"/>
        </w:rPr>
        <w:tab/>
        <w:t>полиэтиленоксид</w:t>
      </w:r>
    </w:p>
    <w:p w:rsidR="00F47998" w:rsidRPr="00466DC6" w:rsidRDefault="00F47998" w:rsidP="00F47998">
      <w:pPr>
        <w:widowControl w:val="0"/>
        <w:spacing w:line="360" w:lineRule="auto"/>
        <w:jc w:val="both"/>
        <w:rPr>
          <w:sz w:val="28"/>
          <w:szCs w:val="28"/>
        </w:rPr>
      </w:pPr>
      <w:r w:rsidRPr="00466DC6">
        <w:rPr>
          <w:sz w:val="28"/>
          <w:szCs w:val="28"/>
        </w:rPr>
        <w:t>РЖК</w:t>
      </w:r>
      <w:r w:rsidRPr="00466DC6">
        <w:rPr>
          <w:color w:val="000000"/>
          <w:sz w:val="28"/>
          <w:szCs w:val="28"/>
        </w:rPr>
        <w:tab/>
        <w:t>-</w:t>
      </w:r>
      <w:r w:rsidRPr="00466DC6">
        <w:rPr>
          <w:color w:val="000000"/>
          <w:sz w:val="28"/>
          <w:szCs w:val="28"/>
        </w:rPr>
        <w:tab/>
      </w:r>
      <w:r w:rsidRPr="00466DC6">
        <w:rPr>
          <w:sz w:val="28"/>
          <w:szCs w:val="28"/>
        </w:rPr>
        <w:t>ректал</w:t>
      </w:r>
      <w:r w:rsidRPr="00466DC6">
        <w:rPr>
          <w:sz w:val="28"/>
          <w:szCs w:val="28"/>
        </w:rPr>
        <w:t>ь</w:t>
      </w:r>
      <w:r w:rsidRPr="00466DC6">
        <w:rPr>
          <w:sz w:val="28"/>
          <w:szCs w:val="28"/>
        </w:rPr>
        <w:t xml:space="preserve">ные желатиновые капсулы </w:t>
      </w:r>
    </w:p>
    <w:p w:rsidR="00F47998" w:rsidRPr="00466DC6" w:rsidRDefault="00F47998" w:rsidP="00F47998">
      <w:pPr>
        <w:widowControl w:val="0"/>
        <w:spacing w:line="360" w:lineRule="auto"/>
        <w:jc w:val="both"/>
        <w:rPr>
          <w:color w:val="000000"/>
          <w:sz w:val="28"/>
          <w:szCs w:val="28"/>
        </w:rPr>
      </w:pPr>
      <w:r w:rsidRPr="00466DC6">
        <w:rPr>
          <w:sz w:val="28"/>
          <w:szCs w:val="28"/>
        </w:rPr>
        <w:t>РЛФ</w:t>
      </w:r>
      <w:r w:rsidRPr="00466DC6">
        <w:rPr>
          <w:color w:val="000000"/>
          <w:sz w:val="28"/>
          <w:szCs w:val="28"/>
        </w:rPr>
        <w:tab/>
      </w:r>
      <w:r w:rsidRPr="00466DC6">
        <w:rPr>
          <w:color w:val="000000"/>
          <w:sz w:val="28"/>
          <w:szCs w:val="28"/>
        </w:rPr>
        <w:tab/>
        <w:t>-</w:t>
      </w:r>
      <w:r w:rsidRPr="00466DC6">
        <w:rPr>
          <w:color w:val="000000"/>
          <w:sz w:val="28"/>
          <w:szCs w:val="28"/>
        </w:rPr>
        <w:tab/>
        <w:t>ректальная лекарственная форма</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РСО</w:t>
      </w:r>
      <w:r w:rsidRPr="00466DC6">
        <w:rPr>
          <w:color w:val="000000"/>
          <w:sz w:val="28"/>
          <w:szCs w:val="28"/>
        </w:rPr>
        <w:tab/>
      </w:r>
      <w:r w:rsidRPr="00466DC6">
        <w:rPr>
          <w:color w:val="000000"/>
          <w:sz w:val="28"/>
          <w:szCs w:val="28"/>
        </w:rPr>
        <w:tab/>
        <w:t>-</w:t>
      </w:r>
      <w:r w:rsidRPr="00466DC6">
        <w:rPr>
          <w:color w:val="000000"/>
          <w:sz w:val="28"/>
          <w:szCs w:val="28"/>
        </w:rPr>
        <w:tab/>
        <w:t>рабочий стандартный образец</w:t>
      </w:r>
    </w:p>
    <w:p w:rsidR="00F47998" w:rsidRPr="00466DC6" w:rsidRDefault="00F47998" w:rsidP="00F47998">
      <w:pPr>
        <w:widowControl w:val="0"/>
        <w:spacing w:line="360" w:lineRule="auto"/>
        <w:jc w:val="both"/>
        <w:rPr>
          <w:color w:val="000000"/>
          <w:sz w:val="28"/>
          <w:szCs w:val="28"/>
        </w:rPr>
      </w:pPr>
      <w:r w:rsidRPr="00466DC6">
        <w:rPr>
          <w:sz w:val="28"/>
          <w:szCs w:val="28"/>
        </w:rPr>
        <w:t>СА</w:t>
      </w:r>
      <w:r w:rsidRPr="00466DC6">
        <w:rPr>
          <w:sz w:val="28"/>
          <w:szCs w:val="28"/>
        </w:rPr>
        <w:tab/>
      </w:r>
      <w:r w:rsidRPr="00466DC6">
        <w:rPr>
          <w:sz w:val="28"/>
          <w:szCs w:val="28"/>
        </w:rPr>
        <w:tab/>
        <w:t>-</w:t>
      </w:r>
      <w:r w:rsidRPr="00466DC6">
        <w:rPr>
          <w:sz w:val="28"/>
          <w:szCs w:val="28"/>
        </w:rPr>
        <w:tab/>
        <w:t xml:space="preserve">сумма алкалоидов </w:t>
      </w:r>
    </w:p>
    <w:p w:rsidR="00F47998" w:rsidRPr="00466DC6" w:rsidRDefault="00F47998" w:rsidP="00F47998">
      <w:pPr>
        <w:widowControl w:val="0"/>
        <w:spacing w:line="360" w:lineRule="auto"/>
        <w:jc w:val="both"/>
        <w:rPr>
          <w:sz w:val="28"/>
          <w:szCs w:val="28"/>
        </w:rPr>
      </w:pPr>
      <w:r w:rsidRPr="00466DC6">
        <w:rPr>
          <w:sz w:val="28"/>
          <w:szCs w:val="28"/>
        </w:rPr>
        <w:t>СГ</w:t>
      </w:r>
      <w:r w:rsidRPr="00466DC6">
        <w:rPr>
          <w:color w:val="000000"/>
          <w:sz w:val="28"/>
          <w:szCs w:val="28"/>
        </w:rPr>
        <w:tab/>
      </w:r>
      <w:r w:rsidRPr="00466DC6">
        <w:rPr>
          <w:color w:val="000000"/>
          <w:sz w:val="28"/>
          <w:szCs w:val="28"/>
        </w:rPr>
        <w:tab/>
        <w:t>-</w:t>
      </w:r>
      <w:r w:rsidRPr="00466DC6">
        <w:rPr>
          <w:color w:val="000000"/>
          <w:sz w:val="28"/>
          <w:szCs w:val="28"/>
        </w:rPr>
        <w:tab/>
      </w:r>
      <w:r w:rsidRPr="00466DC6">
        <w:rPr>
          <w:sz w:val="28"/>
          <w:szCs w:val="28"/>
        </w:rPr>
        <w:t>сульфогуанидин</w:t>
      </w:r>
    </w:p>
    <w:p w:rsidR="00F47998" w:rsidRPr="00466DC6" w:rsidRDefault="00F47998" w:rsidP="00F47998">
      <w:pPr>
        <w:widowControl w:val="0"/>
        <w:spacing w:line="360" w:lineRule="auto"/>
        <w:jc w:val="both"/>
        <w:rPr>
          <w:sz w:val="28"/>
          <w:szCs w:val="28"/>
        </w:rPr>
      </w:pPr>
      <w:r w:rsidRPr="00466DC6">
        <w:rPr>
          <w:sz w:val="28"/>
          <w:szCs w:val="28"/>
        </w:rPr>
        <w:t>СК</w:t>
      </w:r>
      <w:r w:rsidRPr="00466DC6">
        <w:rPr>
          <w:color w:val="000000"/>
          <w:sz w:val="28"/>
          <w:szCs w:val="28"/>
        </w:rPr>
        <w:tab/>
      </w:r>
      <w:r w:rsidRPr="00466DC6">
        <w:rPr>
          <w:color w:val="000000"/>
          <w:sz w:val="28"/>
          <w:szCs w:val="28"/>
        </w:rPr>
        <w:tab/>
        <w:t>-</w:t>
      </w:r>
      <w:r w:rsidRPr="00466DC6">
        <w:rPr>
          <w:color w:val="000000"/>
          <w:sz w:val="28"/>
          <w:szCs w:val="28"/>
        </w:rPr>
        <w:tab/>
      </w:r>
      <w:r w:rsidRPr="00466DC6">
        <w:rPr>
          <w:sz w:val="28"/>
          <w:szCs w:val="28"/>
        </w:rPr>
        <w:t>сульфанил</w:t>
      </w:r>
      <w:r w:rsidRPr="00466DC6">
        <w:rPr>
          <w:sz w:val="28"/>
          <w:szCs w:val="28"/>
        </w:rPr>
        <w:t>о</w:t>
      </w:r>
      <w:r w:rsidRPr="00466DC6">
        <w:rPr>
          <w:sz w:val="28"/>
          <w:szCs w:val="28"/>
        </w:rPr>
        <w:t>вая кислота</w:t>
      </w:r>
    </w:p>
    <w:p w:rsidR="00F47998" w:rsidRPr="00466DC6" w:rsidRDefault="00F47998" w:rsidP="00F47998">
      <w:pPr>
        <w:widowControl w:val="0"/>
        <w:spacing w:line="360" w:lineRule="auto"/>
        <w:jc w:val="both"/>
        <w:rPr>
          <w:color w:val="000000"/>
          <w:sz w:val="28"/>
          <w:szCs w:val="28"/>
        </w:rPr>
      </w:pPr>
      <w:r w:rsidRPr="00466DC6">
        <w:rPr>
          <w:sz w:val="28"/>
          <w:szCs w:val="28"/>
        </w:rPr>
        <w:t>СМЗ</w:t>
      </w:r>
      <w:r w:rsidRPr="00466DC6">
        <w:rPr>
          <w:color w:val="000000"/>
          <w:sz w:val="28"/>
          <w:szCs w:val="28"/>
        </w:rPr>
        <w:tab/>
        <w:t>-</w:t>
      </w:r>
      <w:r w:rsidRPr="00466DC6">
        <w:rPr>
          <w:color w:val="000000"/>
          <w:sz w:val="28"/>
          <w:szCs w:val="28"/>
        </w:rPr>
        <w:tab/>
      </w:r>
      <w:r w:rsidRPr="00466DC6">
        <w:rPr>
          <w:sz w:val="28"/>
          <w:szCs w:val="28"/>
        </w:rPr>
        <w:t>сульфаметоксазол</w:t>
      </w:r>
    </w:p>
    <w:p w:rsidR="00F47998" w:rsidRPr="00466DC6" w:rsidRDefault="00F47998" w:rsidP="00F47998">
      <w:pPr>
        <w:widowControl w:val="0"/>
        <w:spacing w:line="360" w:lineRule="auto"/>
        <w:jc w:val="both"/>
        <w:rPr>
          <w:sz w:val="28"/>
          <w:szCs w:val="28"/>
        </w:rPr>
      </w:pPr>
      <w:r w:rsidRPr="00466DC6">
        <w:rPr>
          <w:sz w:val="28"/>
          <w:szCs w:val="28"/>
        </w:rPr>
        <w:t>СО</w:t>
      </w:r>
      <w:r w:rsidRPr="00466DC6">
        <w:rPr>
          <w:sz w:val="28"/>
          <w:szCs w:val="28"/>
        </w:rPr>
        <w:tab/>
      </w:r>
      <w:r w:rsidRPr="00466DC6">
        <w:rPr>
          <w:sz w:val="28"/>
          <w:szCs w:val="28"/>
        </w:rPr>
        <w:tab/>
        <w:t>-</w:t>
      </w:r>
      <w:r w:rsidRPr="00466DC6">
        <w:rPr>
          <w:sz w:val="28"/>
          <w:szCs w:val="28"/>
        </w:rPr>
        <w:tab/>
        <w:t>стандартный образец</w:t>
      </w:r>
    </w:p>
    <w:p w:rsidR="00F47998" w:rsidRPr="00466DC6" w:rsidRDefault="00F47998" w:rsidP="00F47998">
      <w:pPr>
        <w:widowControl w:val="0"/>
        <w:spacing w:line="360" w:lineRule="auto"/>
        <w:jc w:val="both"/>
        <w:rPr>
          <w:sz w:val="28"/>
          <w:szCs w:val="28"/>
        </w:rPr>
      </w:pPr>
      <w:r w:rsidRPr="00466DC6">
        <w:rPr>
          <w:sz w:val="28"/>
          <w:szCs w:val="28"/>
        </w:rPr>
        <w:t>ТКЖ</w:t>
      </w:r>
      <w:r w:rsidRPr="00466DC6">
        <w:rPr>
          <w:sz w:val="28"/>
          <w:szCs w:val="28"/>
        </w:rPr>
        <w:tab/>
        <w:t>-</w:t>
      </w:r>
      <w:r w:rsidRPr="00466DC6">
        <w:rPr>
          <w:sz w:val="28"/>
          <w:szCs w:val="28"/>
        </w:rPr>
        <w:tab/>
        <w:t>твердый конд</w:t>
      </w:r>
      <w:r w:rsidRPr="00466DC6">
        <w:rPr>
          <w:sz w:val="28"/>
          <w:szCs w:val="28"/>
        </w:rPr>
        <w:t>и</w:t>
      </w:r>
      <w:r w:rsidRPr="00466DC6">
        <w:rPr>
          <w:sz w:val="28"/>
          <w:szCs w:val="28"/>
        </w:rPr>
        <w:t>терский жир</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 xml:space="preserve">ТСХ </w:t>
      </w:r>
      <w:r w:rsidRPr="00466DC6">
        <w:rPr>
          <w:color w:val="000000"/>
          <w:sz w:val="28"/>
          <w:szCs w:val="28"/>
        </w:rPr>
        <w:tab/>
        <w:t>-</w:t>
      </w:r>
      <w:r w:rsidRPr="00466DC6">
        <w:rPr>
          <w:color w:val="000000"/>
          <w:sz w:val="28"/>
          <w:szCs w:val="28"/>
        </w:rPr>
        <w:tab/>
        <w:t>тонкослойная хроматография, тонкослойно-хроматографический</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УЗ</w:t>
      </w:r>
      <w:r w:rsidRPr="00466DC6">
        <w:rPr>
          <w:color w:val="000000"/>
          <w:sz w:val="28"/>
          <w:szCs w:val="28"/>
        </w:rPr>
        <w:tab/>
      </w:r>
      <w:r w:rsidRPr="00466DC6">
        <w:rPr>
          <w:color w:val="000000"/>
          <w:sz w:val="28"/>
          <w:szCs w:val="28"/>
        </w:rPr>
        <w:tab/>
        <w:t>-</w:t>
      </w:r>
      <w:r w:rsidRPr="00466DC6">
        <w:rPr>
          <w:color w:val="000000"/>
          <w:sz w:val="28"/>
          <w:szCs w:val="28"/>
        </w:rPr>
        <w:tab/>
        <w:t>ультразвук, ультразвуковой</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УК</w:t>
      </w:r>
      <w:r w:rsidRPr="00466DC6">
        <w:rPr>
          <w:color w:val="000000"/>
          <w:sz w:val="28"/>
          <w:szCs w:val="28"/>
        </w:rPr>
        <w:tab/>
      </w:r>
      <w:r w:rsidRPr="00466DC6">
        <w:rPr>
          <w:color w:val="000000"/>
          <w:sz w:val="28"/>
          <w:szCs w:val="28"/>
        </w:rPr>
        <w:tab/>
        <w:t>-</w:t>
      </w:r>
      <w:r w:rsidRPr="00466DC6">
        <w:rPr>
          <w:color w:val="000000"/>
          <w:sz w:val="28"/>
          <w:szCs w:val="28"/>
        </w:rPr>
        <w:tab/>
        <w:t>уксусная к</w:t>
      </w:r>
      <w:r w:rsidRPr="00466DC6">
        <w:rPr>
          <w:color w:val="000000"/>
          <w:sz w:val="28"/>
          <w:szCs w:val="28"/>
        </w:rPr>
        <w:t>и</w:t>
      </w:r>
      <w:r w:rsidRPr="00466DC6">
        <w:rPr>
          <w:color w:val="000000"/>
          <w:sz w:val="28"/>
          <w:szCs w:val="28"/>
        </w:rPr>
        <w:t>слота</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УФ</w:t>
      </w:r>
      <w:r w:rsidRPr="00466DC6">
        <w:rPr>
          <w:color w:val="000000"/>
          <w:sz w:val="28"/>
          <w:szCs w:val="28"/>
        </w:rPr>
        <w:tab/>
      </w:r>
      <w:r w:rsidRPr="00466DC6">
        <w:rPr>
          <w:color w:val="000000"/>
          <w:sz w:val="28"/>
          <w:szCs w:val="28"/>
        </w:rPr>
        <w:tab/>
        <w:t>-</w:t>
      </w:r>
      <w:r w:rsidRPr="00466DC6">
        <w:rPr>
          <w:color w:val="000000"/>
          <w:sz w:val="28"/>
          <w:szCs w:val="28"/>
        </w:rPr>
        <w:tab/>
        <w:t>ультрафиолетовый</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Ф</w:t>
      </w:r>
      <w:r w:rsidRPr="00466DC6">
        <w:rPr>
          <w:color w:val="000000"/>
          <w:sz w:val="28"/>
          <w:szCs w:val="28"/>
        </w:rPr>
        <w:tab/>
      </w:r>
      <w:r w:rsidRPr="00466DC6">
        <w:rPr>
          <w:color w:val="000000"/>
          <w:sz w:val="28"/>
          <w:szCs w:val="28"/>
        </w:rPr>
        <w:tab/>
        <w:t>-</w:t>
      </w:r>
      <w:r w:rsidRPr="00466DC6">
        <w:rPr>
          <w:color w:val="000000"/>
          <w:sz w:val="28"/>
          <w:szCs w:val="28"/>
        </w:rPr>
        <w:tab/>
        <w:t>флуоресценция</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 xml:space="preserve">хлф </w:t>
      </w:r>
      <w:r w:rsidRPr="00466DC6">
        <w:rPr>
          <w:color w:val="000000"/>
          <w:sz w:val="28"/>
          <w:szCs w:val="28"/>
        </w:rPr>
        <w:tab/>
      </w:r>
      <w:r w:rsidRPr="00466DC6">
        <w:rPr>
          <w:color w:val="000000"/>
          <w:sz w:val="28"/>
          <w:szCs w:val="28"/>
        </w:rPr>
        <w:tab/>
        <w:t>-</w:t>
      </w:r>
      <w:r w:rsidRPr="00466DC6">
        <w:rPr>
          <w:color w:val="000000"/>
          <w:sz w:val="28"/>
          <w:szCs w:val="28"/>
        </w:rPr>
        <w:tab/>
        <w:t xml:space="preserve">хлороформ </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ХМА</w:t>
      </w:r>
      <w:r w:rsidRPr="00466DC6">
        <w:rPr>
          <w:color w:val="000000"/>
          <w:sz w:val="28"/>
          <w:szCs w:val="28"/>
        </w:rPr>
        <w:tab/>
        <w:t>-</w:t>
      </w:r>
      <w:r w:rsidRPr="00466DC6">
        <w:rPr>
          <w:color w:val="000000"/>
          <w:sz w:val="28"/>
          <w:szCs w:val="28"/>
        </w:rPr>
        <w:tab/>
        <w:t>хлороформ+метанол+25%-ный водный раствор амми</w:t>
      </w:r>
      <w:r w:rsidRPr="00466DC6">
        <w:rPr>
          <w:color w:val="000000"/>
          <w:sz w:val="28"/>
          <w:szCs w:val="28"/>
        </w:rPr>
        <w:t>а</w:t>
      </w:r>
      <w:r w:rsidRPr="00466DC6">
        <w:rPr>
          <w:color w:val="000000"/>
          <w:sz w:val="28"/>
          <w:szCs w:val="28"/>
        </w:rPr>
        <w:t>ка</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ЦОГ</w:t>
      </w:r>
      <w:r>
        <w:rPr>
          <w:color w:val="000000"/>
          <w:sz w:val="28"/>
          <w:szCs w:val="28"/>
        </w:rPr>
        <w:tab/>
      </w:r>
      <w:r w:rsidRPr="00466DC6">
        <w:rPr>
          <w:color w:val="000000"/>
          <w:sz w:val="28"/>
          <w:szCs w:val="28"/>
        </w:rPr>
        <w:tab/>
        <w:t>-</w:t>
      </w:r>
      <w:r w:rsidRPr="00466DC6">
        <w:rPr>
          <w:color w:val="000000"/>
          <w:sz w:val="28"/>
          <w:szCs w:val="28"/>
        </w:rPr>
        <w:tab/>
        <w:t>циклооксигеназа</w:t>
      </w:r>
    </w:p>
    <w:p w:rsidR="00F47998" w:rsidRPr="00466DC6" w:rsidRDefault="00F47998" w:rsidP="00F47998">
      <w:pPr>
        <w:widowControl w:val="0"/>
        <w:spacing w:line="360" w:lineRule="auto"/>
        <w:jc w:val="both"/>
        <w:rPr>
          <w:color w:val="000000"/>
          <w:sz w:val="28"/>
          <w:szCs w:val="28"/>
        </w:rPr>
      </w:pPr>
      <w:r w:rsidRPr="00466DC6">
        <w:rPr>
          <w:color w:val="000000"/>
          <w:sz w:val="28"/>
          <w:szCs w:val="28"/>
        </w:rPr>
        <w:t>Rf</w:t>
      </w:r>
      <w:r w:rsidRPr="00466DC6">
        <w:rPr>
          <w:color w:val="000000"/>
          <w:sz w:val="28"/>
          <w:szCs w:val="28"/>
        </w:rPr>
        <w:tab/>
      </w:r>
      <w:r w:rsidRPr="00466DC6">
        <w:rPr>
          <w:color w:val="000000"/>
          <w:sz w:val="28"/>
          <w:szCs w:val="28"/>
        </w:rPr>
        <w:tab/>
        <w:t>-</w:t>
      </w:r>
      <w:r w:rsidRPr="00466DC6">
        <w:rPr>
          <w:color w:val="000000"/>
          <w:sz w:val="28"/>
          <w:szCs w:val="28"/>
        </w:rPr>
        <w:tab/>
        <w:t>отношение фронтов (ratio of fronts)</w:t>
      </w:r>
    </w:p>
    <w:p w:rsidR="00F47998" w:rsidRDefault="00F47998" w:rsidP="00F47998">
      <w:pPr>
        <w:widowControl w:val="0"/>
        <w:spacing w:line="360" w:lineRule="auto"/>
        <w:ind w:firstLine="567"/>
        <w:jc w:val="center"/>
        <w:rPr>
          <w:b/>
          <w:color w:val="000000"/>
          <w:sz w:val="28"/>
          <w:szCs w:val="28"/>
        </w:rPr>
      </w:pPr>
      <w:r w:rsidRPr="00466DC6">
        <w:rPr>
          <w:color w:val="000000"/>
          <w:sz w:val="28"/>
          <w:szCs w:val="28"/>
        </w:rPr>
        <w:br w:type="page"/>
      </w:r>
      <w:r w:rsidRPr="00466DC6">
        <w:rPr>
          <w:b/>
          <w:color w:val="000000"/>
          <w:sz w:val="28"/>
          <w:szCs w:val="28"/>
        </w:rPr>
        <w:lastRenderedPageBreak/>
        <w:t>ВВЕДЕНИЕ</w:t>
      </w:r>
    </w:p>
    <w:p w:rsidR="00F47998" w:rsidRPr="00466DC6" w:rsidRDefault="00F47998" w:rsidP="00F47998">
      <w:pPr>
        <w:widowControl w:val="0"/>
        <w:ind w:firstLine="567"/>
        <w:jc w:val="center"/>
        <w:rPr>
          <w:b/>
          <w:color w:val="000000"/>
          <w:sz w:val="28"/>
          <w:szCs w:val="28"/>
        </w:rPr>
      </w:pPr>
    </w:p>
    <w:p w:rsidR="00F47998" w:rsidRDefault="00F47998" w:rsidP="00F47998">
      <w:pPr>
        <w:widowControl w:val="0"/>
        <w:spacing w:line="360" w:lineRule="auto"/>
        <w:ind w:firstLine="567"/>
        <w:jc w:val="both"/>
        <w:rPr>
          <w:color w:val="000000"/>
          <w:sz w:val="28"/>
          <w:szCs w:val="28"/>
        </w:rPr>
      </w:pPr>
      <w:r w:rsidRPr="00466DC6">
        <w:rPr>
          <w:b/>
          <w:color w:val="000000"/>
          <w:sz w:val="28"/>
          <w:szCs w:val="28"/>
        </w:rPr>
        <w:t>Актуальность темы.</w:t>
      </w:r>
      <w:r w:rsidRPr="00466DC6">
        <w:rPr>
          <w:color w:val="000000"/>
          <w:sz w:val="28"/>
          <w:szCs w:val="28"/>
        </w:rPr>
        <w:t xml:space="preserve"> Нестероидные противовоспалительные средства (НПВС) в настоящее время являются самыми популярными и эффективными </w:t>
      </w:r>
      <w:r>
        <w:rPr>
          <w:color w:val="000000"/>
          <w:sz w:val="28"/>
          <w:szCs w:val="28"/>
        </w:rPr>
        <w:t xml:space="preserve">препаратами </w:t>
      </w:r>
      <w:r w:rsidRPr="00466DC6">
        <w:rPr>
          <w:color w:val="000000"/>
          <w:sz w:val="28"/>
          <w:szCs w:val="28"/>
        </w:rPr>
        <w:t xml:space="preserve">при симптоматическом и патогенетическом лечении большинства заболеваний, </w:t>
      </w:r>
      <w:r>
        <w:rPr>
          <w:color w:val="000000"/>
          <w:sz w:val="28"/>
          <w:szCs w:val="28"/>
        </w:rPr>
        <w:t xml:space="preserve">сопровождающихся воспалением. В частности, при </w:t>
      </w:r>
      <w:r w:rsidRPr="00466DC6">
        <w:rPr>
          <w:color w:val="000000"/>
          <w:sz w:val="28"/>
          <w:szCs w:val="28"/>
        </w:rPr>
        <w:t>п</w:t>
      </w:r>
      <w:r w:rsidRPr="00466DC6">
        <w:rPr>
          <w:color w:val="000000"/>
          <w:sz w:val="28"/>
          <w:szCs w:val="28"/>
        </w:rPr>
        <w:t>о</w:t>
      </w:r>
      <w:r w:rsidRPr="00466DC6">
        <w:rPr>
          <w:color w:val="000000"/>
          <w:sz w:val="28"/>
          <w:szCs w:val="28"/>
        </w:rPr>
        <w:t>ражени</w:t>
      </w:r>
      <w:r>
        <w:rPr>
          <w:color w:val="000000"/>
          <w:sz w:val="28"/>
          <w:szCs w:val="28"/>
        </w:rPr>
        <w:t>ях</w:t>
      </w:r>
      <w:r w:rsidRPr="00466DC6">
        <w:rPr>
          <w:color w:val="000000"/>
          <w:sz w:val="28"/>
          <w:szCs w:val="28"/>
        </w:rPr>
        <w:t xml:space="preserve"> опорно-двигательного аппарата</w:t>
      </w:r>
      <w:r>
        <w:rPr>
          <w:color w:val="000000"/>
          <w:sz w:val="28"/>
          <w:szCs w:val="28"/>
        </w:rPr>
        <w:t xml:space="preserve"> возникает необходимость в длительном при</w:t>
      </w:r>
      <w:r>
        <w:rPr>
          <w:color w:val="000000"/>
          <w:sz w:val="28"/>
          <w:szCs w:val="28"/>
        </w:rPr>
        <w:t>е</w:t>
      </w:r>
      <w:r>
        <w:rPr>
          <w:color w:val="000000"/>
          <w:sz w:val="28"/>
          <w:szCs w:val="28"/>
        </w:rPr>
        <w:t>ме препаратов данной фармакологической группы, как базисной терапии</w:t>
      </w:r>
      <w:r w:rsidRPr="00466DC6">
        <w:rPr>
          <w:color w:val="000000"/>
          <w:sz w:val="28"/>
          <w:szCs w:val="28"/>
        </w:rPr>
        <w:t>.</w:t>
      </w:r>
      <w:r>
        <w:rPr>
          <w:color w:val="000000"/>
          <w:sz w:val="28"/>
          <w:szCs w:val="28"/>
        </w:rPr>
        <w:t xml:space="preserve"> Однако подобные курсы лечения часто осложняются серьезными </w:t>
      </w:r>
      <w:r w:rsidRPr="00466DC6">
        <w:rPr>
          <w:color w:val="000000"/>
          <w:sz w:val="28"/>
          <w:szCs w:val="28"/>
        </w:rPr>
        <w:t>специфически</w:t>
      </w:r>
      <w:r>
        <w:rPr>
          <w:color w:val="000000"/>
          <w:sz w:val="28"/>
          <w:szCs w:val="28"/>
        </w:rPr>
        <w:t>ми</w:t>
      </w:r>
      <w:r w:rsidRPr="00466DC6">
        <w:rPr>
          <w:color w:val="000000"/>
          <w:sz w:val="28"/>
          <w:szCs w:val="28"/>
        </w:rPr>
        <w:t xml:space="preserve"> п</w:t>
      </w:r>
      <w:r w:rsidRPr="00466DC6">
        <w:rPr>
          <w:color w:val="000000"/>
          <w:sz w:val="28"/>
          <w:szCs w:val="28"/>
        </w:rPr>
        <w:t>о</w:t>
      </w:r>
      <w:r w:rsidRPr="00466DC6">
        <w:rPr>
          <w:color w:val="000000"/>
          <w:sz w:val="28"/>
          <w:szCs w:val="28"/>
        </w:rPr>
        <w:t>бочны</w:t>
      </w:r>
      <w:r>
        <w:rPr>
          <w:color w:val="000000"/>
          <w:sz w:val="28"/>
          <w:szCs w:val="28"/>
        </w:rPr>
        <w:t>ми</w:t>
      </w:r>
      <w:r w:rsidRPr="00466DC6">
        <w:rPr>
          <w:color w:val="000000"/>
          <w:sz w:val="28"/>
          <w:szCs w:val="28"/>
        </w:rPr>
        <w:t xml:space="preserve"> эффект</w:t>
      </w:r>
      <w:r>
        <w:rPr>
          <w:color w:val="000000"/>
          <w:sz w:val="28"/>
          <w:szCs w:val="28"/>
        </w:rPr>
        <w:t>ами</w:t>
      </w:r>
      <w:r w:rsidRPr="00466DC6">
        <w:rPr>
          <w:color w:val="000000"/>
          <w:sz w:val="28"/>
          <w:szCs w:val="28"/>
        </w:rPr>
        <w:t>, свя</w:t>
      </w:r>
      <w:r>
        <w:rPr>
          <w:color w:val="000000"/>
          <w:sz w:val="28"/>
          <w:szCs w:val="28"/>
        </w:rPr>
        <w:t>занными</w:t>
      </w:r>
      <w:r w:rsidRPr="00466DC6">
        <w:rPr>
          <w:color w:val="000000"/>
          <w:sz w:val="28"/>
          <w:szCs w:val="28"/>
        </w:rPr>
        <w:t xml:space="preserve"> с механизмом действия</w:t>
      </w:r>
      <w:r>
        <w:rPr>
          <w:color w:val="000000"/>
          <w:sz w:val="28"/>
          <w:szCs w:val="28"/>
        </w:rPr>
        <w:t xml:space="preserve"> </w:t>
      </w:r>
      <w:proofErr w:type="gramStart"/>
      <w:r>
        <w:rPr>
          <w:color w:val="000000"/>
          <w:sz w:val="28"/>
          <w:szCs w:val="28"/>
        </w:rPr>
        <w:t>традиционных</w:t>
      </w:r>
      <w:proofErr w:type="gramEnd"/>
      <w:r>
        <w:rPr>
          <w:color w:val="000000"/>
          <w:sz w:val="28"/>
          <w:szCs w:val="28"/>
        </w:rPr>
        <w:t xml:space="preserve"> НПВС, – ульцерогенным, гепатотоксическим, нефротоксическим. </w:t>
      </w:r>
    </w:p>
    <w:p w:rsidR="00F47998" w:rsidRDefault="00F47998" w:rsidP="00F47998">
      <w:pPr>
        <w:widowControl w:val="0"/>
        <w:spacing w:line="360" w:lineRule="auto"/>
        <w:ind w:firstLine="567"/>
        <w:jc w:val="both"/>
        <w:rPr>
          <w:color w:val="000000"/>
          <w:sz w:val="28"/>
          <w:szCs w:val="28"/>
        </w:rPr>
      </w:pPr>
      <w:r>
        <w:rPr>
          <w:color w:val="000000"/>
          <w:sz w:val="28"/>
          <w:szCs w:val="28"/>
        </w:rPr>
        <w:t xml:space="preserve">В то же время на </w:t>
      </w:r>
      <w:proofErr w:type="gramStart"/>
      <w:r>
        <w:rPr>
          <w:color w:val="000000"/>
          <w:sz w:val="28"/>
          <w:szCs w:val="28"/>
        </w:rPr>
        <w:t>украинском</w:t>
      </w:r>
      <w:proofErr w:type="gramEnd"/>
      <w:r>
        <w:rPr>
          <w:color w:val="000000"/>
          <w:sz w:val="28"/>
          <w:szCs w:val="28"/>
        </w:rPr>
        <w:t xml:space="preserve"> и зарубежных рынках практически отсу</w:t>
      </w:r>
      <w:r>
        <w:rPr>
          <w:color w:val="000000"/>
          <w:sz w:val="28"/>
          <w:szCs w:val="28"/>
        </w:rPr>
        <w:t>т</w:t>
      </w:r>
      <w:r>
        <w:rPr>
          <w:color w:val="000000"/>
          <w:sz w:val="28"/>
          <w:szCs w:val="28"/>
        </w:rPr>
        <w:t>ствуют противовоспалительные фитопрепараты, сравнимые по силе действия с синтетическими средствами и вместе с тем экономически доступные для шир</w:t>
      </w:r>
      <w:r>
        <w:rPr>
          <w:color w:val="000000"/>
          <w:sz w:val="28"/>
          <w:szCs w:val="28"/>
        </w:rPr>
        <w:t>о</w:t>
      </w:r>
      <w:r>
        <w:rPr>
          <w:color w:val="000000"/>
          <w:sz w:val="28"/>
          <w:szCs w:val="28"/>
        </w:rPr>
        <w:t xml:space="preserve">ких слоев населения. Кроме того, на отечественном рынке всего лишь 3% НПВС представлены суппозиторными формами, которые являются более эффективными по сравнению с пероральными препаратами и </w:t>
      </w:r>
      <w:r w:rsidRPr="00466DC6">
        <w:rPr>
          <w:color w:val="000000"/>
          <w:sz w:val="28"/>
          <w:szCs w:val="28"/>
        </w:rPr>
        <w:t>снижают риск п</w:t>
      </w:r>
      <w:r w:rsidRPr="00466DC6">
        <w:rPr>
          <w:color w:val="000000"/>
          <w:sz w:val="28"/>
          <w:szCs w:val="28"/>
        </w:rPr>
        <w:t>о</w:t>
      </w:r>
      <w:r w:rsidRPr="00466DC6">
        <w:rPr>
          <w:color w:val="000000"/>
          <w:sz w:val="28"/>
          <w:szCs w:val="28"/>
        </w:rPr>
        <w:t>ражения органов ЖКТ</w:t>
      </w:r>
      <w:r>
        <w:rPr>
          <w:color w:val="000000"/>
          <w:sz w:val="28"/>
          <w:szCs w:val="28"/>
        </w:rPr>
        <w:t xml:space="preserve">. </w:t>
      </w:r>
    </w:p>
    <w:p w:rsidR="00F47998" w:rsidRPr="00466DC6" w:rsidRDefault="00F47998" w:rsidP="00F47998">
      <w:pPr>
        <w:widowControl w:val="0"/>
        <w:spacing w:line="360" w:lineRule="auto"/>
        <w:ind w:firstLine="567"/>
        <w:jc w:val="both"/>
        <w:rPr>
          <w:color w:val="000000"/>
          <w:sz w:val="28"/>
          <w:szCs w:val="28"/>
        </w:rPr>
      </w:pPr>
      <w:r w:rsidRPr="00466DC6">
        <w:rPr>
          <w:color w:val="000000"/>
          <w:sz w:val="28"/>
          <w:szCs w:val="28"/>
        </w:rPr>
        <w:t>Поэтому в последние годы основное внимание удел</w:t>
      </w:r>
      <w:r w:rsidRPr="00466DC6">
        <w:rPr>
          <w:color w:val="000000"/>
          <w:sz w:val="28"/>
          <w:szCs w:val="28"/>
        </w:rPr>
        <w:t>я</w:t>
      </w:r>
      <w:r w:rsidRPr="00466DC6">
        <w:rPr>
          <w:color w:val="000000"/>
          <w:sz w:val="28"/>
          <w:szCs w:val="28"/>
        </w:rPr>
        <w:t>ется, с одной стороны, разработке ректальных НПВС, а с другой стороны – созданию более эффективных и безвредных лекарственных сре</w:t>
      </w:r>
      <w:proofErr w:type="gramStart"/>
      <w:r w:rsidRPr="00466DC6">
        <w:rPr>
          <w:color w:val="000000"/>
          <w:sz w:val="28"/>
          <w:szCs w:val="28"/>
        </w:rPr>
        <w:t>дств пр</w:t>
      </w:r>
      <w:proofErr w:type="gramEnd"/>
      <w:r w:rsidRPr="00466DC6">
        <w:rPr>
          <w:color w:val="000000"/>
          <w:sz w:val="28"/>
          <w:szCs w:val="28"/>
        </w:rPr>
        <w:t>иродного происхо</w:t>
      </w:r>
      <w:r w:rsidRPr="00466DC6">
        <w:rPr>
          <w:color w:val="000000"/>
          <w:sz w:val="28"/>
          <w:szCs w:val="28"/>
        </w:rPr>
        <w:t>ж</w:t>
      </w:r>
      <w:r w:rsidRPr="00466DC6">
        <w:rPr>
          <w:color w:val="000000"/>
          <w:sz w:val="28"/>
          <w:szCs w:val="28"/>
        </w:rPr>
        <w:t xml:space="preserve">дения.  </w:t>
      </w:r>
    </w:p>
    <w:p w:rsidR="00F47998" w:rsidRPr="00466DC6" w:rsidRDefault="00F47998" w:rsidP="00F47998">
      <w:pPr>
        <w:widowControl w:val="0"/>
        <w:spacing w:line="360" w:lineRule="auto"/>
        <w:ind w:firstLine="567"/>
        <w:jc w:val="both"/>
        <w:rPr>
          <w:color w:val="000000"/>
          <w:sz w:val="28"/>
          <w:szCs w:val="28"/>
        </w:rPr>
      </w:pPr>
      <w:r w:rsidRPr="00466DC6">
        <w:rPr>
          <w:color w:val="000000"/>
          <w:sz w:val="28"/>
          <w:szCs w:val="28"/>
        </w:rPr>
        <w:t xml:space="preserve">Учитывая вышеизложенное, актуальной проблемой является получение новых фитохимических субстанций </w:t>
      </w:r>
      <w:r>
        <w:rPr>
          <w:color w:val="000000"/>
          <w:sz w:val="28"/>
          <w:szCs w:val="28"/>
        </w:rPr>
        <w:t xml:space="preserve">противовоспалительного действия </w:t>
      </w:r>
      <w:r w:rsidRPr="00466DC6">
        <w:rPr>
          <w:color w:val="000000"/>
          <w:sz w:val="28"/>
          <w:szCs w:val="28"/>
        </w:rPr>
        <w:t>и разр</w:t>
      </w:r>
      <w:r w:rsidRPr="00466DC6">
        <w:rPr>
          <w:color w:val="000000"/>
          <w:sz w:val="28"/>
          <w:szCs w:val="28"/>
        </w:rPr>
        <w:t>а</w:t>
      </w:r>
      <w:r w:rsidRPr="00466DC6">
        <w:rPr>
          <w:color w:val="000000"/>
          <w:sz w:val="28"/>
          <w:szCs w:val="28"/>
        </w:rPr>
        <w:t xml:space="preserve">ботка технологии </w:t>
      </w:r>
      <w:r>
        <w:rPr>
          <w:color w:val="000000"/>
          <w:sz w:val="28"/>
          <w:szCs w:val="28"/>
        </w:rPr>
        <w:t xml:space="preserve">суппозиториев </w:t>
      </w:r>
      <w:r w:rsidRPr="00466DC6">
        <w:rPr>
          <w:color w:val="000000"/>
          <w:sz w:val="28"/>
          <w:szCs w:val="28"/>
        </w:rPr>
        <w:t xml:space="preserve">на их основе.  </w:t>
      </w:r>
    </w:p>
    <w:p w:rsidR="00F47998" w:rsidRPr="00466DC6" w:rsidRDefault="00F47998" w:rsidP="00F47998">
      <w:pPr>
        <w:widowControl w:val="0"/>
        <w:spacing w:line="360" w:lineRule="auto"/>
        <w:ind w:firstLine="567"/>
        <w:jc w:val="both"/>
        <w:rPr>
          <w:color w:val="000000"/>
          <w:sz w:val="28"/>
          <w:szCs w:val="28"/>
        </w:rPr>
      </w:pPr>
      <w:r w:rsidRPr="00466DC6">
        <w:rPr>
          <w:b/>
          <w:color w:val="000000"/>
          <w:sz w:val="28"/>
          <w:szCs w:val="28"/>
        </w:rPr>
        <w:t>Связь работы с научными программами, планами, темами.</w:t>
      </w:r>
      <w:r w:rsidRPr="00466DC6">
        <w:rPr>
          <w:color w:val="000000"/>
          <w:sz w:val="28"/>
          <w:szCs w:val="28"/>
        </w:rPr>
        <w:t xml:space="preserve">  Диссерт</w:t>
      </w:r>
      <w:r w:rsidRPr="00466DC6">
        <w:rPr>
          <w:color w:val="000000"/>
          <w:sz w:val="28"/>
          <w:szCs w:val="28"/>
        </w:rPr>
        <w:t>а</w:t>
      </w:r>
      <w:r w:rsidRPr="00466DC6">
        <w:rPr>
          <w:color w:val="000000"/>
          <w:sz w:val="28"/>
          <w:szCs w:val="28"/>
        </w:rPr>
        <w:t>ционная работа выполнена в соответствии с планом научно-исследовательских работ НФаУ «Фармакогностическое изучение биологически активных веществ, создание лекарственных средств растительного происхождения» (№ госрег</w:t>
      </w:r>
      <w:r w:rsidRPr="00466DC6">
        <w:rPr>
          <w:color w:val="000000"/>
          <w:sz w:val="28"/>
          <w:szCs w:val="28"/>
        </w:rPr>
        <w:t>и</w:t>
      </w:r>
      <w:r w:rsidRPr="00466DC6">
        <w:rPr>
          <w:color w:val="000000"/>
          <w:sz w:val="28"/>
          <w:szCs w:val="28"/>
        </w:rPr>
        <w:t>страции 0103U000476) и проблемной комиссии «Фармация» МЗ и АМН Укра</w:t>
      </w:r>
      <w:r w:rsidRPr="00466DC6">
        <w:rPr>
          <w:color w:val="000000"/>
          <w:sz w:val="28"/>
          <w:szCs w:val="28"/>
        </w:rPr>
        <w:t>и</w:t>
      </w:r>
      <w:r w:rsidRPr="00466DC6">
        <w:rPr>
          <w:color w:val="000000"/>
          <w:sz w:val="28"/>
          <w:szCs w:val="28"/>
        </w:rPr>
        <w:t>ны.</w:t>
      </w:r>
    </w:p>
    <w:p w:rsidR="00F47998" w:rsidRPr="00466DC6" w:rsidRDefault="00F47998" w:rsidP="00F47998">
      <w:pPr>
        <w:widowControl w:val="0"/>
        <w:spacing w:line="360" w:lineRule="auto"/>
        <w:ind w:firstLine="567"/>
        <w:jc w:val="both"/>
        <w:rPr>
          <w:color w:val="000000"/>
          <w:sz w:val="28"/>
          <w:szCs w:val="28"/>
        </w:rPr>
      </w:pPr>
      <w:r w:rsidRPr="00466DC6">
        <w:rPr>
          <w:b/>
          <w:color w:val="000000"/>
          <w:sz w:val="28"/>
          <w:szCs w:val="28"/>
        </w:rPr>
        <w:lastRenderedPageBreak/>
        <w:t xml:space="preserve">Цель и задачи исследований. </w:t>
      </w:r>
      <w:r w:rsidRPr="00466DC6">
        <w:rPr>
          <w:bCs/>
          <w:color w:val="000000"/>
          <w:sz w:val="28"/>
          <w:szCs w:val="28"/>
        </w:rPr>
        <w:t>Целью</w:t>
      </w:r>
      <w:r w:rsidRPr="00466DC6">
        <w:rPr>
          <w:color w:val="000000"/>
          <w:sz w:val="28"/>
          <w:szCs w:val="28"/>
        </w:rPr>
        <w:t xml:space="preserve"> работы является разработка техн</w:t>
      </w:r>
      <w:r w:rsidRPr="00466DC6">
        <w:rPr>
          <w:color w:val="000000"/>
          <w:sz w:val="28"/>
          <w:szCs w:val="28"/>
        </w:rPr>
        <w:t>о</w:t>
      </w:r>
      <w:r w:rsidRPr="00466DC6">
        <w:rPr>
          <w:color w:val="000000"/>
          <w:sz w:val="28"/>
          <w:szCs w:val="28"/>
        </w:rPr>
        <w:t>логии выделения липофильного комплекса из плодов шиповника (ЛКПШ) и суммы алкалоидов барбариса, а также создание на основе ЛКПШ нового фит</w:t>
      </w:r>
      <w:r w:rsidRPr="00466DC6">
        <w:rPr>
          <w:color w:val="000000"/>
          <w:sz w:val="28"/>
          <w:szCs w:val="28"/>
        </w:rPr>
        <w:t>о</w:t>
      </w:r>
      <w:r w:rsidRPr="00466DC6">
        <w:rPr>
          <w:color w:val="000000"/>
          <w:sz w:val="28"/>
          <w:szCs w:val="28"/>
        </w:rPr>
        <w:t>препарата «Липорозол» в форме ректальных суппозиториев.</w:t>
      </w:r>
    </w:p>
    <w:p w:rsidR="00F47998" w:rsidRPr="00466DC6" w:rsidRDefault="00F47998" w:rsidP="00F47998">
      <w:pPr>
        <w:widowControl w:val="0"/>
        <w:spacing w:line="360" w:lineRule="auto"/>
        <w:ind w:firstLine="567"/>
        <w:jc w:val="both"/>
        <w:rPr>
          <w:color w:val="000000"/>
          <w:sz w:val="28"/>
          <w:szCs w:val="28"/>
        </w:rPr>
      </w:pPr>
      <w:r w:rsidRPr="00466DC6">
        <w:rPr>
          <w:color w:val="000000"/>
          <w:sz w:val="28"/>
          <w:szCs w:val="28"/>
        </w:rPr>
        <w:t>Для достижения поставленных целей необходимо было решить следующие задачи:</w:t>
      </w:r>
    </w:p>
    <w:p w:rsidR="00F47998" w:rsidRPr="00466DC6" w:rsidRDefault="00F47998" w:rsidP="00C20529">
      <w:pPr>
        <w:widowControl w:val="0"/>
        <w:numPr>
          <w:ilvl w:val="0"/>
          <w:numId w:val="46"/>
        </w:numPr>
        <w:suppressAutoHyphens w:val="0"/>
        <w:spacing w:line="360" w:lineRule="auto"/>
        <w:jc w:val="both"/>
        <w:rPr>
          <w:color w:val="000000"/>
          <w:sz w:val="28"/>
          <w:szCs w:val="28"/>
        </w:rPr>
      </w:pPr>
      <w:r w:rsidRPr="00466DC6">
        <w:rPr>
          <w:color w:val="000000"/>
          <w:sz w:val="28"/>
          <w:szCs w:val="28"/>
        </w:rPr>
        <w:t>разработать методики стандартизации плодов шиповника по основным действующим веществам и числовым показателям с последующим с</w:t>
      </w:r>
      <w:r w:rsidRPr="00466DC6">
        <w:rPr>
          <w:color w:val="000000"/>
          <w:sz w:val="28"/>
          <w:szCs w:val="28"/>
        </w:rPr>
        <w:t>о</w:t>
      </w:r>
      <w:r w:rsidRPr="00466DC6">
        <w:rPr>
          <w:color w:val="000000"/>
          <w:sz w:val="28"/>
          <w:szCs w:val="28"/>
        </w:rPr>
        <w:t>зданием проекта АНД на сырье;</w:t>
      </w:r>
    </w:p>
    <w:p w:rsidR="00F47998" w:rsidRPr="00466DC6" w:rsidRDefault="00F47998" w:rsidP="00C20529">
      <w:pPr>
        <w:widowControl w:val="0"/>
        <w:numPr>
          <w:ilvl w:val="0"/>
          <w:numId w:val="46"/>
        </w:numPr>
        <w:suppressAutoHyphens w:val="0"/>
        <w:spacing w:line="360" w:lineRule="auto"/>
        <w:jc w:val="both"/>
        <w:rPr>
          <w:color w:val="000000"/>
          <w:sz w:val="28"/>
          <w:szCs w:val="28"/>
        </w:rPr>
      </w:pPr>
      <w:r w:rsidRPr="00466DC6">
        <w:rPr>
          <w:color w:val="000000"/>
          <w:sz w:val="28"/>
          <w:szCs w:val="28"/>
        </w:rPr>
        <w:t>изучить процесс экстракции плодов шиповника и корней барбариса сжиженными газами и разработать технологию получения ЛКПШ и суммы алкалоидов из указанного сырья;</w:t>
      </w:r>
    </w:p>
    <w:p w:rsidR="00F47998" w:rsidRPr="00466DC6" w:rsidRDefault="00F47998" w:rsidP="00C20529">
      <w:pPr>
        <w:widowControl w:val="0"/>
        <w:numPr>
          <w:ilvl w:val="0"/>
          <w:numId w:val="46"/>
        </w:numPr>
        <w:suppressAutoHyphens w:val="0"/>
        <w:spacing w:line="360" w:lineRule="auto"/>
        <w:jc w:val="both"/>
        <w:rPr>
          <w:color w:val="000000"/>
          <w:sz w:val="28"/>
          <w:szCs w:val="28"/>
        </w:rPr>
      </w:pPr>
      <w:r w:rsidRPr="00466DC6">
        <w:rPr>
          <w:color w:val="000000"/>
          <w:sz w:val="28"/>
          <w:szCs w:val="28"/>
        </w:rPr>
        <w:t>провести анализ показателей качества ЛКПШ и разработать проект АНД на данную субстанцию;</w:t>
      </w:r>
    </w:p>
    <w:p w:rsidR="00F47998" w:rsidRPr="00466DC6" w:rsidRDefault="00F47998" w:rsidP="00C20529">
      <w:pPr>
        <w:widowControl w:val="0"/>
        <w:numPr>
          <w:ilvl w:val="0"/>
          <w:numId w:val="46"/>
        </w:numPr>
        <w:suppressAutoHyphens w:val="0"/>
        <w:spacing w:line="360" w:lineRule="auto"/>
        <w:jc w:val="both"/>
        <w:rPr>
          <w:color w:val="000000"/>
          <w:sz w:val="28"/>
          <w:szCs w:val="28"/>
        </w:rPr>
      </w:pPr>
      <w:r w:rsidRPr="00466DC6">
        <w:rPr>
          <w:color w:val="000000"/>
          <w:sz w:val="28"/>
          <w:szCs w:val="28"/>
        </w:rPr>
        <w:t xml:space="preserve">провести </w:t>
      </w:r>
      <w:r>
        <w:rPr>
          <w:color w:val="000000"/>
          <w:sz w:val="28"/>
          <w:szCs w:val="28"/>
        </w:rPr>
        <w:t xml:space="preserve">скрининговые </w:t>
      </w:r>
      <w:r w:rsidRPr="00466DC6">
        <w:rPr>
          <w:color w:val="000000"/>
          <w:sz w:val="28"/>
          <w:szCs w:val="28"/>
        </w:rPr>
        <w:t xml:space="preserve">фармакологические исследования субстанции ЛКПШ и установить дозировку препарата; </w:t>
      </w:r>
    </w:p>
    <w:p w:rsidR="00F47998" w:rsidRPr="00466DC6" w:rsidRDefault="00F47998" w:rsidP="00C20529">
      <w:pPr>
        <w:widowControl w:val="0"/>
        <w:numPr>
          <w:ilvl w:val="0"/>
          <w:numId w:val="46"/>
        </w:numPr>
        <w:suppressAutoHyphens w:val="0"/>
        <w:spacing w:line="360" w:lineRule="auto"/>
        <w:jc w:val="both"/>
        <w:rPr>
          <w:color w:val="000000"/>
          <w:sz w:val="28"/>
          <w:szCs w:val="28"/>
        </w:rPr>
      </w:pPr>
      <w:r w:rsidRPr="00466DC6">
        <w:rPr>
          <w:color w:val="000000"/>
          <w:sz w:val="28"/>
          <w:szCs w:val="28"/>
        </w:rPr>
        <w:t>теоретически и экспериментально обосновать состав суппозиториев с ЛКПШ под условным названием «Липорозол»;</w:t>
      </w:r>
    </w:p>
    <w:p w:rsidR="00F47998" w:rsidRPr="00466DC6" w:rsidRDefault="00F47998" w:rsidP="00C20529">
      <w:pPr>
        <w:widowControl w:val="0"/>
        <w:numPr>
          <w:ilvl w:val="0"/>
          <w:numId w:val="46"/>
        </w:numPr>
        <w:suppressAutoHyphens w:val="0"/>
        <w:spacing w:line="360" w:lineRule="auto"/>
        <w:jc w:val="both"/>
        <w:rPr>
          <w:color w:val="000000"/>
          <w:sz w:val="28"/>
          <w:szCs w:val="28"/>
        </w:rPr>
      </w:pPr>
      <w:r w:rsidRPr="00466DC6">
        <w:rPr>
          <w:color w:val="000000"/>
          <w:sz w:val="28"/>
          <w:szCs w:val="28"/>
        </w:rPr>
        <w:t>исследовать физико-химические, технологические и реологические свойства суппозиторных масс;</w:t>
      </w:r>
    </w:p>
    <w:p w:rsidR="00F47998" w:rsidRPr="00466DC6" w:rsidRDefault="00F47998" w:rsidP="00C20529">
      <w:pPr>
        <w:widowControl w:val="0"/>
        <w:numPr>
          <w:ilvl w:val="0"/>
          <w:numId w:val="46"/>
        </w:numPr>
        <w:suppressAutoHyphens w:val="0"/>
        <w:spacing w:line="360" w:lineRule="auto"/>
        <w:jc w:val="both"/>
        <w:rPr>
          <w:color w:val="000000"/>
          <w:sz w:val="28"/>
          <w:szCs w:val="28"/>
        </w:rPr>
      </w:pPr>
      <w:r w:rsidRPr="00466DC6">
        <w:rPr>
          <w:color w:val="000000"/>
          <w:sz w:val="28"/>
          <w:szCs w:val="28"/>
        </w:rPr>
        <w:t>разработать и обосновать технологию производства препарата «Лип</w:t>
      </w:r>
      <w:r w:rsidRPr="00466DC6">
        <w:rPr>
          <w:color w:val="000000"/>
          <w:sz w:val="28"/>
          <w:szCs w:val="28"/>
        </w:rPr>
        <w:t>о</w:t>
      </w:r>
      <w:r w:rsidRPr="00466DC6">
        <w:rPr>
          <w:color w:val="000000"/>
          <w:sz w:val="28"/>
          <w:szCs w:val="28"/>
        </w:rPr>
        <w:t xml:space="preserve">розол» в форме суппозиториев; </w:t>
      </w:r>
    </w:p>
    <w:p w:rsidR="00F47998" w:rsidRPr="00466DC6" w:rsidRDefault="00F47998" w:rsidP="00C20529">
      <w:pPr>
        <w:widowControl w:val="0"/>
        <w:numPr>
          <w:ilvl w:val="0"/>
          <w:numId w:val="46"/>
        </w:numPr>
        <w:suppressAutoHyphens w:val="0"/>
        <w:spacing w:line="360" w:lineRule="auto"/>
        <w:jc w:val="both"/>
        <w:rPr>
          <w:color w:val="000000"/>
          <w:sz w:val="28"/>
          <w:szCs w:val="28"/>
        </w:rPr>
      </w:pPr>
      <w:r w:rsidRPr="00466DC6">
        <w:rPr>
          <w:color w:val="000000"/>
          <w:sz w:val="28"/>
          <w:szCs w:val="28"/>
        </w:rPr>
        <w:t>провести анализ качественных и количественных показателей готовой лекарственной формы и разработать проект АНД на препарат;</w:t>
      </w:r>
    </w:p>
    <w:p w:rsidR="00F47998" w:rsidRPr="00466DC6" w:rsidRDefault="00F47998" w:rsidP="00C20529">
      <w:pPr>
        <w:widowControl w:val="0"/>
        <w:numPr>
          <w:ilvl w:val="0"/>
          <w:numId w:val="46"/>
        </w:numPr>
        <w:suppressAutoHyphens w:val="0"/>
        <w:spacing w:line="360" w:lineRule="auto"/>
        <w:jc w:val="both"/>
        <w:rPr>
          <w:color w:val="000000"/>
          <w:sz w:val="28"/>
          <w:szCs w:val="28"/>
        </w:rPr>
      </w:pPr>
      <w:r w:rsidRPr="00466DC6">
        <w:rPr>
          <w:color w:val="000000"/>
          <w:sz w:val="28"/>
          <w:szCs w:val="28"/>
        </w:rPr>
        <w:t xml:space="preserve">изучить стабильность </w:t>
      </w:r>
      <w:r>
        <w:rPr>
          <w:color w:val="000000"/>
          <w:sz w:val="28"/>
          <w:szCs w:val="28"/>
        </w:rPr>
        <w:t>суппозиториев</w:t>
      </w:r>
      <w:r w:rsidRPr="00466DC6">
        <w:rPr>
          <w:color w:val="000000"/>
          <w:sz w:val="28"/>
          <w:szCs w:val="28"/>
        </w:rPr>
        <w:t xml:space="preserve"> в процессе хранения</w:t>
      </w:r>
      <w:r>
        <w:rPr>
          <w:color w:val="000000"/>
          <w:sz w:val="28"/>
          <w:szCs w:val="28"/>
        </w:rPr>
        <w:t>.</w:t>
      </w:r>
    </w:p>
    <w:p w:rsidR="00F47998" w:rsidRPr="00466DC6" w:rsidRDefault="00F47998" w:rsidP="00F47998">
      <w:pPr>
        <w:widowControl w:val="0"/>
        <w:spacing w:line="360" w:lineRule="auto"/>
        <w:ind w:firstLine="567"/>
        <w:jc w:val="both"/>
        <w:rPr>
          <w:color w:val="000000"/>
          <w:sz w:val="28"/>
          <w:szCs w:val="28"/>
        </w:rPr>
      </w:pPr>
      <w:r w:rsidRPr="00466DC6">
        <w:rPr>
          <w:i/>
          <w:color w:val="000000"/>
          <w:sz w:val="28"/>
          <w:szCs w:val="28"/>
        </w:rPr>
        <w:t>Объекты исследований</w:t>
      </w:r>
      <w:r w:rsidRPr="00466DC6">
        <w:rPr>
          <w:color w:val="000000"/>
          <w:sz w:val="28"/>
          <w:szCs w:val="28"/>
        </w:rPr>
        <w:t>. Объектами исследований являются плоды шипо</w:t>
      </w:r>
      <w:r w:rsidRPr="00466DC6">
        <w:rPr>
          <w:color w:val="000000"/>
          <w:sz w:val="28"/>
          <w:szCs w:val="28"/>
        </w:rPr>
        <w:t>в</w:t>
      </w:r>
      <w:r w:rsidRPr="00466DC6">
        <w:rPr>
          <w:color w:val="000000"/>
          <w:sz w:val="28"/>
          <w:szCs w:val="28"/>
        </w:rPr>
        <w:t>ника, корни барбариса, липофильный комплекс из плодов шиповника, сумма алкалоидов барбариса, суппозитории «Липорозол».</w:t>
      </w:r>
    </w:p>
    <w:p w:rsidR="00F47998" w:rsidRPr="00466DC6" w:rsidRDefault="00F47998" w:rsidP="00F47998">
      <w:pPr>
        <w:widowControl w:val="0"/>
        <w:spacing w:line="360" w:lineRule="auto"/>
        <w:ind w:firstLine="567"/>
        <w:jc w:val="both"/>
        <w:rPr>
          <w:color w:val="000000"/>
          <w:sz w:val="28"/>
          <w:szCs w:val="28"/>
        </w:rPr>
      </w:pPr>
    </w:p>
    <w:p w:rsidR="00F47998" w:rsidRPr="00466DC6" w:rsidRDefault="00F47998" w:rsidP="00F47998">
      <w:pPr>
        <w:widowControl w:val="0"/>
        <w:spacing w:line="360" w:lineRule="auto"/>
        <w:ind w:firstLine="567"/>
        <w:jc w:val="both"/>
        <w:rPr>
          <w:color w:val="000000"/>
          <w:sz w:val="28"/>
          <w:szCs w:val="28"/>
        </w:rPr>
      </w:pPr>
      <w:r w:rsidRPr="00466DC6">
        <w:rPr>
          <w:i/>
          <w:color w:val="000000"/>
          <w:sz w:val="28"/>
          <w:szCs w:val="28"/>
        </w:rPr>
        <w:t>Предмет исследований</w:t>
      </w:r>
      <w:r w:rsidRPr="00466DC6">
        <w:rPr>
          <w:color w:val="000000"/>
          <w:sz w:val="28"/>
          <w:szCs w:val="28"/>
        </w:rPr>
        <w:t xml:space="preserve">. </w:t>
      </w:r>
      <w:r w:rsidRPr="00466DC6">
        <w:rPr>
          <w:color w:val="000000"/>
          <w:spacing w:val="-2"/>
          <w:sz w:val="28"/>
          <w:szCs w:val="28"/>
        </w:rPr>
        <w:t xml:space="preserve">Предметом исследований служит стандартизация плодов шиповника, разработка технологии выделения ЛКПШ и суммы </w:t>
      </w:r>
      <w:r w:rsidRPr="00466DC6">
        <w:rPr>
          <w:color w:val="000000"/>
          <w:spacing w:val="-2"/>
          <w:sz w:val="28"/>
          <w:szCs w:val="28"/>
        </w:rPr>
        <w:lastRenderedPageBreak/>
        <w:t>алкало</w:t>
      </w:r>
      <w:r w:rsidRPr="00466DC6">
        <w:rPr>
          <w:color w:val="000000"/>
          <w:spacing w:val="-2"/>
          <w:sz w:val="28"/>
          <w:szCs w:val="28"/>
        </w:rPr>
        <w:t>и</w:t>
      </w:r>
      <w:r w:rsidRPr="00466DC6">
        <w:rPr>
          <w:color w:val="000000"/>
          <w:spacing w:val="-2"/>
          <w:sz w:val="28"/>
          <w:szCs w:val="28"/>
        </w:rPr>
        <w:t>дов, создание нового фитохимического препарата противовоспалительного де</w:t>
      </w:r>
      <w:r w:rsidRPr="00466DC6">
        <w:rPr>
          <w:color w:val="000000"/>
          <w:spacing w:val="-2"/>
          <w:sz w:val="28"/>
          <w:szCs w:val="28"/>
        </w:rPr>
        <w:t>й</w:t>
      </w:r>
      <w:r w:rsidRPr="00466DC6">
        <w:rPr>
          <w:color w:val="000000"/>
          <w:spacing w:val="-2"/>
          <w:sz w:val="28"/>
          <w:szCs w:val="28"/>
        </w:rPr>
        <w:t>ствия, что позволит расширить номенклатуру лекарственных средств данной фармакологической группы, устранить проблему побочных эффектов, связанных с приемом традиционных НПВС и обеспечить выпуск готовой продукции надлежащего к</w:t>
      </w:r>
      <w:r w:rsidRPr="00466DC6">
        <w:rPr>
          <w:color w:val="000000"/>
          <w:spacing w:val="-2"/>
          <w:sz w:val="28"/>
          <w:szCs w:val="28"/>
        </w:rPr>
        <w:t>а</w:t>
      </w:r>
      <w:r w:rsidRPr="00466DC6">
        <w:rPr>
          <w:color w:val="000000"/>
          <w:spacing w:val="-2"/>
          <w:sz w:val="28"/>
          <w:szCs w:val="28"/>
        </w:rPr>
        <w:t>чества.</w:t>
      </w:r>
      <w:r w:rsidRPr="00466DC6">
        <w:rPr>
          <w:color w:val="000000"/>
          <w:sz w:val="28"/>
          <w:szCs w:val="28"/>
        </w:rPr>
        <w:t xml:space="preserve"> </w:t>
      </w:r>
    </w:p>
    <w:p w:rsidR="00F47998" w:rsidRPr="00466DC6" w:rsidRDefault="00F47998" w:rsidP="00F47998">
      <w:pPr>
        <w:widowControl w:val="0"/>
        <w:spacing w:line="360" w:lineRule="auto"/>
        <w:ind w:firstLine="567"/>
        <w:jc w:val="both"/>
        <w:rPr>
          <w:color w:val="000000"/>
          <w:sz w:val="28"/>
          <w:szCs w:val="28"/>
        </w:rPr>
      </w:pPr>
      <w:r w:rsidRPr="00466DC6">
        <w:rPr>
          <w:i/>
          <w:color w:val="000000"/>
          <w:sz w:val="28"/>
          <w:szCs w:val="28"/>
        </w:rPr>
        <w:t>Методы исследований</w:t>
      </w:r>
      <w:r w:rsidRPr="00466DC6">
        <w:rPr>
          <w:color w:val="000000"/>
          <w:sz w:val="28"/>
          <w:szCs w:val="28"/>
        </w:rPr>
        <w:t>. При выполнении настоящей работы использов</w:t>
      </w:r>
      <w:r w:rsidRPr="00466DC6">
        <w:rPr>
          <w:color w:val="000000"/>
          <w:sz w:val="28"/>
          <w:szCs w:val="28"/>
        </w:rPr>
        <w:t>а</w:t>
      </w:r>
      <w:r w:rsidRPr="00466DC6">
        <w:rPr>
          <w:color w:val="000000"/>
          <w:sz w:val="28"/>
          <w:szCs w:val="28"/>
        </w:rPr>
        <w:t>лись следующие методы:</w:t>
      </w:r>
    </w:p>
    <w:p w:rsidR="00F47998" w:rsidRPr="00466DC6" w:rsidRDefault="00F47998" w:rsidP="00C20529">
      <w:pPr>
        <w:widowControl w:val="0"/>
        <w:numPr>
          <w:ilvl w:val="0"/>
          <w:numId w:val="47"/>
        </w:numPr>
        <w:suppressAutoHyphens w:val="0"/>
        <w:spacing w:line="360" w:lineRule="auto"/>
        <w:jc w:val="both"/>
        <w:rPr>
          <w:color w:val="000000"/>
          <w:sz w:val="28"/>
          <w:szCs w:val="28"/>
        </w:rPr>
      </w:pPr>
      <w:r w:rsidRPr="00466DC6">
        <w:rPr>
          <w:color w:val="000000"/>
          <w:sz w:val="28"/>
          <w:szCs w:val="28"/>
        </w:rPr>
        <w:t>фармакопейные методы определения технологических и физико-химических свойств растительного сырья, субстанций, суппозиторных масс и готового препарата;</w:t>
      </w:r>
    </w:p>
    <w:p w:rsidR="00F47998" w:rsidRPr="00466DC6" w:rsidRDefault="00F47998" w:rsidP="00C20529">
      <w:pPr>
        <w:widowControl w:val="0"/>
        <w:numPr>
          <w:ilvl w:val="0"/>
          <w:numId w:val="47"/>
        </w:numPr>
        <w:suppressAutoHyphens w:val="0"/>
        <w:spacing w:line="360" w:lineRule="auto"/>
        <w:jc w:val="both"/>
        <w:rPr>
          <w:color w:val="000000"/>
          <w:sz w:val="28"/>
          <w:szCs w:val="28"/>
        </w:rPr>
      </w:pPr>
      <w:r w:rsidRPr="00466DC6">
        <w:rPr>
          <w:color w:val="000000"/>
          <w:sz w:val="28"/>
          <w:szCs w:val="28"/>
        </w:rPr>
        <w:t>тонкослойн</w:t>
      </w:r>
      <w:r>
        <w:rPr>
          <w:color w:val="000000"/>
          <w:sz w:val="28"/>
          <w:szCs w:val="28"/>
        </w:rPr>
        <w:t>ая</w:t>
      </w:r>
      <w:r w:rsidRPr="00466DC6">
        <w:rPr>
          <w:color w:val="000000"/>
          <w:sz w:val="28"/>
          <w:szCs w:val="28"/>
        </w:rPr>
        <w:t xml:space="preserve"> хроматографи</w:t>
      </w:r>
      <w:r>
        <w:rPr>
          <w:color w:val="000000"/>
          <w:sz w:val="28"/>
          <w:szCs w:val="28"/>
        </w:rPr>
        <w:t>я</w:t>
      </w:r>
      <w:r w:rsidRPr="00466DC6">
        <w:rPr>
          <w:color w:val="000000"/>
          <w:sz w:val="28"/>
          <w:szCs w:val="28"/>
        </w:rPr>
        <w:t xml:space="preserve"> и качественные химические реакции для идентификации объектов исследов</w:t>
      </w:r>
      <w:r w:rsidRPr="00466DC6">
        <w:rPr>
          <w:color w:val="000000"/>
          <w:sz w:val="28"/>
          <w:szCs w:val="28"/>
        </w:rPr>
        <w:t>а</w:t>
      </w:r>
      <w:r w:rsidRPr="00466DC6">
        <w:rPr>
          <w:color w:val="000000"/>
          <w:sz w:val="28"/>
          <w:szCs w:val="28"/>
        </w:rPr>
        <w:t>ния;</w:t>
      </w:r>
    </w:p>
    <w:p w:rsidR="00F47998" w:rsidRPr="00466DC6" w:rsidRDefault="00F47998" w:rsidP="00C20529">
      <w:pPr>
        <w:widowControl w:val="0"/>
        <w:numPr>
          <w:ilvl w:val="0"/>
          <w:numId w:val="47"/>
        </w:numPr>
        <w:suppressAutoHyphens w:val="0"/>
        <w:spacing w:line="360" w:lineRule="auto"/>
        <w:jc w:val="both"/>
        <w:rPr>
          <w:color w:val="000000"/>
          <w:sz w:val="28"/>
          <w:szCs w:val="28"/>
        </w:rPr>
      </w:pPr>
      <w:r w:rsidRPr="00466DC6">
        <w:rPr>
          <w:color w:val="000000"/>
          <w:sz w:val="28"/>
          <w:szCs w:val="28"/>
        </w:rPr>
        <w:t>газов</w:t>
      </w:r>
      <w:r>
        <w:rPr>
          <w:color w:val="000000"/>
          <w:sz w:val="28"/>
          <w:szCs w:val="28"/>
        </w:rPr>
        <w:t>ая</w:t>
      </w:r>
      <w:r w:rsidRPr="00466DC6">
        <w:rPr>
          <w:color w:val="000000"/>
          <w:sz w:val="28"/>
          <w:szCs w:val="28"/>
        </w:rPr>
        <w:t xml:space="preserve"> хроматографи</w:t>
      </w:r>
      <w:r>
        <w:rPr>
          <w:color w:val="000000"/>
          <w:sz w:val="28"/>
          <w:szCs w:val="28"/>
        </w:rPr>
        <w:t>я</w:t>
      </w:r>
      <w:r w:rsidRPr="00466DC6">
        <w:rPr>
          <w:color w:val="000000"/>
          <w:sz w:val="28"/>
          <w:szCs w:val="28"/>
        </w:rPr>
        <w:t xml:space="preserve"> для определения остаточных количеств раств</w:t>
      </w:r>
      <w:r w:rsidRPr="00466DC6">
        <w:rPr>
          <w:color w:val="000000"/>
          <w:sz w:val="28"/>
          <w:szCs w:val="28"/>
        </w:rPr>
        <w:t>о</w:t>
      </w:r>
      <w:r w:rsidRPr="00466DC6">
        <w:rPr>
          <w:color w:val="000000"/>
          <w:sz w:val="28"/>
          <w:szCs w:val="28"/>
        </w:rPr>
        <w:t>рителей;</w:t>
      </w:r>
    </w:p>
    <w:p w:rsidR="00F47998" w:rsidRPr="00466DC6" w:rsidRDefault="00F47998" w:rsidP="00C20529">
      <w:pPr>
        <w:widowControl w:val="0"/>
        <w:numPr>
          <w:ilvl w:val="0"/>
          <w:numId w:val="47"/>
        </w:numPr>
        <w:suppressAutoHyphens w:val="0"/>
        <w:spacing w:line="360" w:lineRule="auto"/>
        <w:jc w:val="both"/>
        <w:rPr>
          <w:color w:val="000000"/>
          <w:sz w:val="28"/>
          <w:szCs w:val="28"/>
        </w:rPr>
      </w:pPr>
      <w:r w:rsidRPr="00466DC6">
        <w:rPr>
          <w:color w:val="000000"/>
          <w:sz w:val="28"/>
          <w:szCs w:val="28"/>
        </w:rPr>
        <w:t>спектрофотометрические, титриметрические и гравиметрические мет</w:t>
      </w:r>
      <w:r w:rsidRPr="00466DC6">
        <w:rPr>
          <w:color w:val="000000"/>
          <w:sz w:val="28"/>
          <w:szCs w:val="28"/>
        </w:rPr>
        <w:t>о</w:t>
      </w:r>
      <w:r w:rsidRPr="00466DC6">
        <w:rPr>
          <w:color w:val="000000"/>
          <w:sz w:val="28"/>
          <w:szCs w:val="28"/>
        </w:rPr>
        <w:t>ды количественного анализа действующих веществ;</w:t>
      </w:r>
    </w:p>
    <w:p w:rsidR="00F47998" w:rsidRPr="00466DC6" w:rsidRDefault="00F47998" w:rsidP="00C20529">
      <w:pPr>
        <w:widowControl w:val="0"/>
        <w:numPr>
          <w:ilvl w:val="0"/>
          <w:numId w:val="47"/>
        </w:numPr>
        <w:suppressAutoHyphens w:val="0"/>
        <w:spacing w:line="360" w:lineRule="auto"/>
        <w:jc w:val="both"/>
        <w:rPr>
          <w:color w:val="000000"/>
          <w:sz w:val="28"/>
          <w:szCs w:val="28"/>
        </w:rPr>
      </w:pPr>
      <w:r w:rsidRPr="00466DC6">
        <w:rPr>
          <w:color w:val="000000"/>
          <w:sz w:val="28"/>
          <w:szCs w:val="28"/>
        </w:rPr>
        <w:t>ротационн</w:t>
      </w:r>
      <w:r>
        <w:rPr>
          <w:color w:val="000000"/>
          <w:sz w:val="28"/>
          <w:szCs w:val="28"/>
        </w:rPr>
        <w:t>ая</w:t>
      </w:r>
      <w:r w:rsidRPr="00466DC6">
        <w:rPr>
          <w:color w:val="000000"/>
          <w:sz w:val="28"/>
          <w:szCs w:val="28"/>
        </w:rPr>
        <w:t xml:space="preserve"> вискозиметри</w:t>
      </w:r>
      <w:r>
        <w:rPr>
          <w:color w:val="000000"/>
          <w:sz w:val="28"/>
          <w:szCs w:val="28"/>
        </w:rPr>
        <w:t>я</w:t>
      </w:r>
      <w:r w:rsidRPr="00466DC6">
        <w:rPr>
          <w:color w:val="000000"/>
          <w:sz w:val="28"/>
          <w:szCs w:val="28"/>
        </w:rPr>
        <w:t xml:space="preserve"> для реологических исследований;</w:t>
      </w:r>
    </w:p>
    <w:p w:rsidR="00F47998" w:rsidRPr="00466DC6" w:rsidRDefault="00F47998" w:rsidP="00C20529">
      <w:pPr>
        <w:widowControl w:val="0"/>
        <w:numPr>
          <w:ilvl w:val="0"/>
          <w:numId w:val="47"/>
        </w:numPr>
        <w:suppressAutoHyphens w:val="0"/>
        <w:spacing w:line="360" w:lineRule="auto"/>
        <w:jc w:val="both"/>
        <w:rPr>
          <w:color w:val="000000"/>
          <w:sz w:val="28"/>
          <w:szCs w:val="28"/>
        </w:rPr>
      </w:pPr>
      <w:r w:rsidRPr="00466DC6">
        <w:rPr>
          <w:color w:val="000000"/>
          <w:sz w:val="28"/>
          <w:szCs w:val="28"/>
        </w:rPr>
        <w:t>метод</w:t>
      </w:r>
      <w:r>
        <w:rPr>
          <w:color w:val="000000"/>
          <w:sz w:val="28"/>
          <w:szCs w:val="28"/>
        </w:rPr>
        <w:t xml:space="preserve">ы определения </w:t>
      </w:r>
      <w:r w:rsidRPr="00466DC6">
        <w:rPr>
          <w:color w:val="000000"/>
          <w:sz w:val="28"/>
          <w:szCs w:val="28"/>
        </w:rPr>
        <w:t>микробиологическ</w:t>
      </w:r>
      <w:r>
        <w:rPr>
          <w:color w:val="000000"/>
          <w:sz w:val="28"/>
          <w:szCs w:val="28"/>
        </w:rPr>
        <w:t>ой контаминации субстанции и препарата</w:t>
      </w:r>
      <w:r w:rsidRPr="00466DC6">
        <w:rPr>
          <w:color w:val="000000"/>
          <w:sz w:val="28"/>
          <w:szCs w:val="28"/>
        </w:rPr>
        <w:t>;</w:t>
      </w:r>
    </w:p>
    <w:p w:rsidR="00F47998" w:rsidRPr="00466DC6" w:rsidRDefault="00F47998" w:rsidP="00C20529">
      <w:pPr>
        <w:widowControl w:val="0"/>
        <w:numPr>
          <w:ilvl w:val="0"/>
          <w:numId w:val="47"/>
        </w:numPr>
        <w:suppressAutoHyphens w:val="0"/>
        <w:spacing w:line="360" w:lineRule="auto"/>
        <w:jc w:val="both"/>
        <w:rPr>
          <w:color w:val="000000"/>
          <w:sz w:val="28"/>
          <w:szCs w:val="28"/>
        </w:rPr>
      </w:pPr>
      <w:r w:rsidRPr="00466DC6">
        <w:rPr>
          <w:color w:val="000000"/>
          <w:sz w:val="28"/>
          <w:szCs w:val="28"/>
        </w:rPr>
        <w:t>фармакологические методы опред</w:t>
      </w:r>
      <w:r>
        <w:rPr>
          <w:color w:val="000000"/>
          <w:sz w:val="28"/>
          <w:szCs w:val="28"/>
        </w:rPr>
        <w:t>еления специфической активности</w:t>
      </w:r>
      <w:r w:rsidRPr="00466DC6">
        <w:rPr>
          <w:color w:val="000000"/>
          <w:sz w:val="28"/>
          <w:szCs w:val="28"/>
        </w:rPr>
        <w:t xml:space="preserve"> субстанции;</w:t>
      </w:r>
    </w:p>
    <w:p w:rsidR="00F47998" w:rsidRPr="00466DC6" w:rsidRDefault="00F47998" w:rsidP="00C20529">
      <w:pPr>
        <w:widowControl w:val="0"/>
        <w:numPr>
          <w:ilvl w:val="0"/>
          <w:numId w:val="47"/>
        </w:numPr>
        <w:suppressAutoHyphens w:val="0"/>
        <w:spacing w:line="360" w:lineRule="auto"/>
        <w:jc w:val="both"/>
        <w:rPr>
          <w:color w:val="000000"/>
          <w:sz w:val="28"/>
          <w:szCs w:val="28"/>
        </w:rPr>
      </w:pPr>
      <w:r w:rsidRPr="00466DC6">
        <w:rPr>
          <w:color w:val="000000"/>
          <w:sz w:val="28"/>
          <w:szCs w:val="28"/>
        </w:rPr>
        <w:t>обработк</w:t>
      </w:r>
      <w:r>
        <w:rPr>
          <w:color w:val="000000"/>
          <w:sz w:val="28"/>
          <w:szCs w:val="28"/>
        </w:rPr>
        <w:t>а</w:t>
      </w:r>
      <w:r w:rsidRPr="00466DC6">
        <w:rPr>
          <w:color w:val="000000"/>
          <w:sz w:val="28"/>
          <w:szCs w:val="28"/>
        </w:rPr>
        <w:t xml:space="preserve"> экспериментальных данных методами математической стат</w:t>
      </w:r>
      <w:r w:rsidRPr="00466DC6">
        <w:rPr>
          <w:color w:val="000000"/>
          <w:sz w:val="28"/>
          <w:szCs w:val="28"/>
        </w:rPr>
        <w:t>и</w:t>
      </w:r>
      <w:r w:rsidRPr="00466DC6">
        <w:rPr>
          <w:color w:val="000000"/>
          <w:sz w:val="28"/>
          <w:szCs w:val="28"/>
        </w:rPr>
        <w:t>стики с помощью программы Microsoft Excel XP.</w:t>
      </w:r>
    </w:p>
    <w:p w:rsidR="00F47998" w:rsidRPr="00466DC6" w:rsidRDefault="00F47998" w:rsidP="00F47998">
      <w:pPr>
        <w:widowControl w:val="0"/>
        <w:spacing w:line="360" w:lineRule="auto"/>
        <w:ind w:firstLine="567"/>
        <w:jc w:val="both"/>
        <w:rPr>
          <w:bCs/>
          <w:color w:val="000000"/>
          <w:sz w:val="28"/>
          <w:szCs w:val="28"/>
        </w:rPr>
      </w:pPr>
      <w:r w:rsidRPr="00466DC6">
        <w:rPr>
          <w:b/>
          <w:bCs/>
          <w:color w:val="000000"/>
          <w:sz w:val="28"/>
          <w:szCs w:val="28"/>
        </w:rPr>
        <w:t xml:space="preserve">Научная новизна.  </w:t>
      </w:r>
      <w:r w:rsidRPr="00466DC6">
        <w:rPr>
          <w:bCs/>
          <w:color w:val="000000"/>
          <w:sz w:val="28"/>
          <w:szCs w:val="28"/>
        </w:rPr>
        <w:t>Впервые теоретически обоснован</w:t>
      </w:r>
      <w:r>
        <w:rPr>
          <w:bCs/>
          <w:color w:val="000000"/>
          <w:sz w:val="28"/>
          <w:szCs w:val="28"/>
        </w:rPr>
        <w:t>ы и разработаны м</w:t>
      </w:r>
      <w:r>
        <w:rPr>
          <w:bCs/>
          <w:color w:val="000000"/>
          <w:sz w:val="28"/>
          <w:szCs w:val="28"/>
        </w:rPr>
        <w:t>е</w:t>
      </w:r>
      <w:r>
        <w:rPr>
          <w:bCs/>
          <w:color w:val="000000"/>
          <w:sz w:val="28"/>
          <w:szCs w:val="28"/>
        </w:rPr>
        <w:t>тодики</w:t>
      </w:r>
      <w:r w:rsidRPr="00466DC6">
        <w:rPr>
          <w:bCs/>
          <w:color w:val="000000"/>
          <w:sz w:val="28"/>
          <w:szCs w:val="28"/>
        </w:rPr>
        <w:t xml:space="preserve"> стандартиза</w:t>
      </w:r>
      <w:r>
        <w:rPr>
          <w:bCs/>
          <w:color w:val="000000"/>
          <w:sz w:val="28"/>
          <w:szCs w:val="28"/>
        </w:rPr>
        <w:t>ции</w:t>
      </w:r>
      <w:r w:rsidRPr="00466DC6">
        <w:rPr>
          <w:bCs/>
          <w:color w:val="000000"/>
          <w:sz w:val="28"/>
          <w:szCs w:val="28"/>
        </w:rPr>
        <w:t xml:space="preserve"> плодов шиповника по основным БАВ, отвечающим за противово</w:t>
      </w:r>
      <w:r w:rsidRPr="00466DC6">
        <w:rPr>
          <w:bCs/>
          <w:color w:val="000000"/>
          <w:sz w:val="28"/>
          <w:szCs w:val="28"/>
        </w:rPr>
        <w:t>с</w:t>
      </w:r>
      <w:r w:rsidRPr="00466DC6">
        <w:rPr>
          <w:bCs/>
          <w:color w:val="000000"/>
          <w:sz w:val="28"/>
          <w:szCs w:val="28"/>
        </w:rPr>
        <w:t xml:space="preserve">палительный эффект, – галактолипиду и </w:t>
      </w:r>
      <w:proofErr w:type="gramStart"/>
      <w:r w:rsidRPr="00466DC6">
        <w:rPr>
          <w:bCs/>
          <w:color w:val="000000"/>
          <w:sz w:val="28"/>
          <w:szCs w:val="28"/>
        </w:rPr>
        <w:t>β-</w:t>
      </w:r>
      <w:proofErr w:type="gramEnd"/>
      <w:r w:rsidRPr="00466DC6">
        <w:rPr>
          <w:bCs/>
          <w:color w:val="000000"/>
          <w:sz w:val="28"/>
          <w:szCs w:val="28"/>
        </w:rPr>
        <w:t xml:space="preserve">каротину.  </w:t>
      </w:r>
    </w:p>
    <w:p w:rsidR="00F47998" w:rsidRPr="00466DC6" w:rsidRDefault="00F47998" w:rsidP="00F47998">
      <w:pPr>
        <w:widowControl w:val="0"/>
        <w:spacing w:line="360" w:lineRule="auto"/>
        <w:ind w:firstLine="567"/>
        <w:jc w:val="both"/>
        <w:rPr>
          <w:color w:val="000000"/>
          <w:sz w:val="28"/>
          <w:szCs w:val="28"/>
        </w:rPr>
      </w:pPr>
      <w:r w:rsidRPr="00466DC6">
        <w:rPr>
          <w:color w:val="000000"/>
          <w:sz w:val="28"/>
          <w:szCs w:val="28"/>
        </w:rPr>
        <w:t>Впервые в Украине исследован процесс экстракции плодов шиповника и алкалоидов барбариса дифторхлорметаном (хладоном-22), проведен анализ качественных и количественных п</w:t>
      </w:r>
      <w:r w:rsidRPr="00466DC6">
        <w:rPr>
          <w:color w:val="000000"/>
          <w:sz w:val="28"/>
          <w:szCs w:val="28"/>
        </w:rPr>
        <w:t>о</w:t>
      </w:r>
      <w:r w:rsidRPr="00466DC6">
        <w:rPr>
          <w:color w:val="000000"/>
          <w:sz w:val="28"/>
          <w:szCs w:val="28"/>
        </w:rPr>
        <w:t>казателей ЛКПШ.</w:t>
      </w:r>
    </w:p>
    <w:p w:rsidR="00F47998" w:rsidRPr="00466DC6" w:rsidRDefault="00F47998" w:rsidP="00F47998">
      <w:pPr>
        <w:widowControl w:val="0"/>
        <w:spacing w:line="360" w:lineRule="auto"/>
        <w:ind w:firstLine="567"/>
        <w:jc w:val="both"/>
        <w:rPr>
          <w:color w:val="000000"/>
          <w:sz w:val="28"/>
          <w:szCs w:val="28"/>
        </w:rPr>
      </w:pPr>
      <w:r w:rsidRPr="00466DC6">
        <w:rPr>
          <w:color w:val="000000"/>
          <w:sz w:val="28"/>
          <w:szCs w:val="28"/>
        </w:rPr>
        <w:t xml:space="preserve">Впервые теоретически обоснованы и экспериментально воспроизведены состав и технология оригинального противовоспалительного препарата </w:t>
      </w:r>
      <w:r w:rsidRPr="00466DC6">
        <w:rPr>
          <w:color w:val="000000"/>
          <w:sz w:val="28"/>
          <w:szCs w:val="28"/>
        </w:rPr>
        <w:lastRenderedPageBreak/>
        <w:t>раст</w:t>
      </w:r>
      <w:r w:rsidRPr="00466DC6">
        <w:rPr>
          <w:color w:val="000000"/>
          <w:sz w:val="28"/>
          <w:szCs w:val="28"/>
        </w:rPr>
        <w:t>и</w:t>
      </w:r>
      <w:r w:rsidRPr="00466DC6">
        <w:rPr>
          <w:color w:val="000000"/>
          <w:sz w:val="28"/>
          <w:szCs w:val="28"/>
        </w:rPr>
        <w:t>тельного происхождения на основе ЛКПШ, который по своей активности не уступает диклофенаку натрия. На данное лекарственное средство под условным названием «Липорозол» подана заявка на получение п</w:t>
      </w:r>
      <w:r w:rsidRPr="00466DC6">
        <w:rPr>
          <w:color w:val="000000"/>
          <w:sz w:val="28"/>
          <w:szCs w:val="28"/>
        </w:rPr>
        <w:t>а</w:t>
      </w:r>
      <w:r w:rsidRPr="00466DC6">
        <w:rPr>
          <w:color w:val="000000"/>
          <w:sz w:val="28"/>
          <w:szCs w:val="28"/>
        </w:rPr>
        <w:t xml:space="preserve">тента Украины. </w:t>
      </w:r>
    </w:p>
    <w:p w:rsidR="00F47998" w:rsidRPr="00466DC6" w:rsidRDefault="00F47998" w:rsidP="00F47998">
      <w:pPr>
        <w:widowControl w:val="0"/>
        <w:spacing w:line="360" w:lineRule="auto"/>
        <w:ind w:firstLine="567"/>
        <w:jc w:val="both"/>
        <w:rPr>
          <w:color w:val="000000"/>
          <w:sz w:val="28"/>
          <w:szCs w:val="28"/>
        </w:rPr>
      </w:pPr>
      <w:r w:rsidRPr="00466DC6">
        <w:rPr>
          <w:color w:val="000000"/>
          <w:sz w:val="28"/>
          <w:szCs w:val="28"/>
        </w:rPr>
        <w:t>Проведены комплексные исследования физико-химических, технологич</w:t>
      </w:r>
      <w:r w:rsidRPr="00466DC6">
        <w:rPr>
          <w:color w:val="000000"/>
          <w:sz w:val="28"/>
          <w:szCs w:val="28"/>
        </w:rPr>
        <w:t>е</w:t>
      </w:r>
      <w:r w:rsidRPr="00466DC6">
        <w:rPr>
          <w:color w:val="000000"/>
          <w:sz w:val="28"/>
          <w:szCs w:val="28"/>
        </w:rPr>
        <w:t xml:space="preserve">ских и реологических свойств суппозиториев с ЛКПШ. Разработаны методики контроля качества, </w:t>
      </w:r>
      <w:r>
        <w:rPr>
          <w:color w:val="000000"/>
          <w:sz w:val="28"/>
          <w:szCs w:val="28"/>
        </w:rPr>
        <w:t>изучена стабильность</w:t>
      </w:r>
      <w:r w:rsidRPr="00466DC6">
        <w:rPr>
          <w:color w:val="000000"/>
          <w:sz w:val="28"/>
          <w:szCs w:val="28"/>
        </w:rPr>
        <w:t xml:space="preserve"> готовой лекарственной формы при хранении. </w:t>
      </w:r>
    </w:p>
    <w:p w:rsidR="00F47998" w:rsidRPr="00466DC6" w:rsidRDefault="00F47998" w:rsidP="00F47998">
      <w:pPr>
        <w:widowControl w:val="0"/>
        <w:spacing w:line="360" w:lineRule="auto"/>
        <w:ind w:firstLine="567"/>
        <w:jc w:val="both"/>
        <w:rPr>
          <w:b/>
          <w:bCs/>
          <w:color w:val="000000"/>
          <w:sz w:val="28"/>
          <w:szCs w:val="28"/>
        </w:rPr>
      </w:pPr>
      <w:r w:rsidRPr="00466DC6">
        <w:rPr>
          <w:b/>
          <w:bCs/>
          <w:color w:val="000000"/>
          <w:sz w:val="28"/>
          <w:szCs w:val="28"/>
        </w:rPr>
        <w:t xml:space="preserve">Практическое значение полученных результатов.  </w:t>
      </w:r>
    </w:p>
    <w:p w:rsidR="00F47998" w:rsidRPr="00466DC6" w:rsidRDefault="00F47998" w:rsidP="00F47998">
      <w:pPr>
        <w:widowControl w:val="0"/>
        <w:spacing w:line="360" w:lineRule="auto"/>
        <w:ind w:firstLine="567"/>
        <w:jc w:val="both"/>
        <w:rPr>
          <w:bCs/>
          <w:color w:val="000000"/>
          <w:sz w:val="28"/>
          <w:szCs w:val="28"/>
        </w:rPr>
      </w:pPr>
      <w:r w:rsidRPr="00466DC6">
        <w:rPr>
          <w:bCs/>
          <w:color w:val="000000"/>
          <w:sz w:val="28"/>
          <w:szCs w:val="28"/>
        </w:rPr>
        <w:t xml:space="preserve">Разработаны методики контроля качества плодов шиповника, </w:t>
      </w:r>
      <w:r>
        <w:rPr>
          <w:bCs/>
          <w:color w:val="000000"/>
          <w:sz w:val="28"/>
          <w:szCs w:val="28"/>
        </w:rPr>
        <w:t xml:space="preserve">которые были </w:t>
      </w:r>
      <w:r w:rsidRPr="00466DC6">
        <w:rPr>
          <w:bCs/>
          <w:color w:val="000000"/>
          <w:sz w:val="28"/>
          <w:szCs w:val="28"/>
        </w:rPr>
        <w:t>в</w:t>
      </w:r>
      <w:r w:rsidRPr="00466DC6">
        <w:rPr>
          <w:bCs/>
          <w:color w:val="000000"/>
          <w:sz w:val="28"/>
          <w:szCs w:val="28"/>
        </w:rPr>
        <w:t>к</w:t>
      </w:r>
      <w:r w:rsidRPr="00466DC6">
        <w:rPr>
          <w:bCs/>
          <w:color w:val="000000"/>
          <w:sz w:val="28"/>
          <w:szCs w:val="28"/>
        </w:rPr>
        <w:t>лючен</w:t>
      </w:r>
      <w:r>
        <w:rPr>
          <w:bCs/>
          <w:color w:val="000000"/>
          <w:sz w:val="28"/>
          <w:szCs w:val="28"/>
        </w:rPr>
        <w:t>ы</w:t>
      </w:r>
      <w:r w:rsidRPr="00466DC6">
        <w:rPr>
          <w:bCs/>
          <w:color w:val="000000"/>
          <w:sz w:val="28"/>
          <w:szCs w:val="28"/>
        </w:rPr>
        <w:t xml:space="preserve"> в проект АНД на сырье.  </w:t>
      </w:r>
    </w:p>
    <w:p w:rsidR="00F47998" w:rsidRPr="00466DC6" w:rsidRDefault="00F47998" w:rsidP="00F47998">
      <w:pPr>
        <w:widowControl w:val="0"/>
        <w:spacing w:line="360" w:lineRule="auto"/>
        <w:ind w:firstLine="567"/>
        <w:jc w:val="both"/>
        <w:rPr>
          <w:bCs/>
          <w:color w:val="000000"/>
          <w:sz w:val="28"/>
          <w:szCs w:val="28"/>
        </w:rPr>
      </w:pPr>
      <w:r w:rsidRPr="00466DC6">
        <w:rPr>
          <w:bCs/>
          <w:color w:val="000000"/>
          <w:sz w:val="28"/>
          <w:szCs w:val="28"/>
        </w:rPr>
        <w:t>Получены субстанции липофильного комплекса из плодов шиповника (ЛКПШ) и суммы алкалоидов из корней барбариса. Последние являются объе</w:t>
      </w:r>
      <w:r w:rsidRPr="00466DC6">
        <w:rPr>
          <w:bCs/>
          <w:color w:val="000000"/>
          <w:sz w:val="28"/>
          <w:szCs w:val="28"/>
        </w:rPr>
        <w:t>к</w:t>
      </w:r>
      <w:r w:rsidRPr="00466DC6">
        <w:rPr>
          <w:bCs/>
          <w:color w:val="000000"/>
          <w:sz w:val="28"/>
          <w:szCs w:val="28"/>
        </w:rPr>
        <w:t>том для дальнейших исследований и создания новых препаратов с широким спектром фармакологической активности.</w:t>
      </w:r>
    </w:p>
    <w:p w:rsidR="00F47998" w:rsidRPr="00466DC6" w:rsidRDefault="00F47998" w:rsidP="00F47998">
      <w:pPr>
        <w:widowControl w:val="0"/>
        <w:spacing w:line="360" w:lineRule="auto"/>
        <w:ind w:firstLine="567"/>
        <w:jc w:val="both"/>
        <w:rPr>
          <w:bCs/>
          <w:color w:val="000000"/>
          <w:sz w:val="28"/>
          <w:szCs w:val="28"/>
        </w:rPr>
      </w:pPr>
      <w:r w:rsidRPr="00466DC6">
        <w:rPr>
          <w:bCs/>
          <w:color w:val="000000"/>
          <w:sz w:val="28"/>
          <w:szCs w:val="28"/>
        </w:rPr>
        <w:t>На основе ЛКПШ разработаны суппозитории «Липорозол» противовосп</w:t>
      </w:r>
      <w:r w:rsidRPr="00466DC6">
        <w:rPr>
          <w:bCs/>
          <w:color w:val="000000"/>
          <w:sz w:val="28"/>
          <w:szCs w:val="28"/>
        </w:rPr>
        <w:t>а</w:t>
      </w:r>
      <w:r w:rsidRPr="00466DC6">
        <w:rPr>
          <w:bCs/>
          <w:color w:val="000000"/>
          <w:sz w:val="28"/>
          <w:szCs w:val="28"/>
        </w:rPr>
        <w:t>лительного действия. Технология препарата апробирована в условиях промы</w:t>
      </w:r>
      <w:r w:rsidRPr="00466DC6">
        <w:rPr>
          <w:bCs/>
          <w:color w:val="000000"/>
          <w:sz w:val="28"/>
          <w:szCs w:val="28"/>
        </w:rPr>
        <w:t>ш</w:t>
      </w:r>
      <w:r w:rsidRPr="00466DC6">
        <w:rPr>
          <w:bCs/>
          <w:color w:val="000000"/>
          <w:sz w:val="28"/>
          <w:szCs w:val="28"/>
        </w:rPr>
        <w:t>ленного производства (ЗАО «Лекхим-Харьков») на примере четырех опытных серий.</w:t>
      </w:r>
    </w:p>
    <w:p w:rsidR="00F47998" w:rsidRPr="00466DC6" w:rsidRDefault="00F47998" w:rsidP="00F47998">
      <w:pPr>
        <w:widowControl w:val="0"/>
        <w:spacing w:line="360" w:lineRule="auto"/>
        <w:ind w:firstLine="567"/>
        <w:jc w:val="both"/>
        <w:rPr>
          <w:bCs/>
          <w:color w:val="000000"/>
          <w:sz w:val="28"/>
          <w:szCs w:val="28"/>
        </w:rPr>
      </w:pPr>
      <w:r w:rsidRPr="00466DC6">
        <w:rPr>
          <w:bCs/>
          <w:color w:val="000000"/>
          <w:sz w:val="28"/>
          <w:szCs w:val="28"/>
        </w:rPr>
        <w:t xml:space="preserve">Проведены фармакологические исследования суппозиториев «Липорозол», свидетельствующие об их высокой специфической активности, сопоставимой с референс-препаратом – диклофенаком натрия. </w:t>
      </w:r>
    </w:p>
    <w:p w:rsidR="00F47998" w:rsidRPr="00466DC6" w:rsidRDefault="00F47998" w:rsidP="00F47998">
      <w:pPr>
        <w:widowControl w:val="0"/>
        <w:spacing w:line="360" w:lineRule="auto"/>
        <w:ind w:firstLine="567"/>
        <w:jc w:val="both"/>
        <w:rPr>
          <w:bCs/>
          <w:color w:val="000000"/>
          <w:sz w:val="28"/>
          <w:szCs w:val="28"/>
        </w:rPr>
      </w:pPr>
      <w:r w:rsidRPr="00466DC6">
        <w:rPr>
          <w:bCs/>
          <w:color w:val="000000"/>
          <w:sz w:val="28"/>
          <w:szCs w:val="28"/>
        </w:rPr>
        <w:t>Созданы проекты аналитической нормативной документации на субста</w:t>
      </w:r>
      <w:r w:rsidRPr="00466DC6">
        <w:rPr>
          <w:bCs/>
          <w:color w:val="000000"/>
          <w:sz w:val="28"/>
          <w:szCs w:val="28"/>
        </w:rPr>
        <w:t>н</w:t>
      </w:r>
      <w:r w:rsidRPr="00466DC6">
        <w:rPr>
          <w:bCs/>
          <w:color w:val="000000"/>
          <w:sz w:val="28"/>
          <w:szCs w:val="28"/>
        </w:rPr>
        <w:t xml:space="preserve">ции ЛКПШ и препарат «Липорозол».  </w:t>
      </w:r>
    </w:p>
    <w:p w:rsidR="00F47998" w:rsidRPr="00466DC6" w:rsidRDefault="00F47998" w:rsidP="00F47998">
      <w:pPr>
        <w:widowControl w:val="0"/>
        <w:spacing w:line="360" w:lineRule="auto"/>
        <w:ind w:firstLine="567"/>
        <w:jc w:val="both"/>
        <w:rPr>
          <w:bCs/>
          <w:color w:val="000000"/>
          <w:sz w:val="28"/>
          <w:szCs w:val="28"/>
        </w:rPr>
      </w:pPr>
      <w:proofErr w:type="gramStart"/>
      <w:r w:rsidRPr="00466DC6">
        <w:rPr>
          <w:bCs/>
          <w:color w:val="000000"/>
          <w:sz w:val="28"/>
          <w:szCs w:val="28"/>
        </w:rPr>
        <w:t xml:space="preserve">Отдельные фрагменты работы внедрены в учебный процесс </w:t>
      </w:r>
      <w:r>
        <w:rPr>
          <w:bCs/>
          <w:color w:val="000000"/>
          <w:sz w:val="28"/>
          <w:szCs w:val="28"/>
        </w:rPr>
        <w:t>Национальной</w:t>
      </w:r>
      <w:r w:rsidRPr="00466DC6">
        <w:rPr>
          <w:bCs/>
          <w:color w:val="000000"/>
          <w:sz w:val="28"/>
          <w:szCs w:val="28"/>
        </w:rPr>
        <w:t xml:space="preserve"> медицинской академии последипломного образования им. П.Л. Шупика, Нац</w:t>
      </w:r>
      <w:r w:rsidRPr="00466DC6">
        <w:rPr>
          <w:bCs/>
          <w:color w:val="000000"/>
          <w:sz w:val="28"/>
          <w:szCs w:val="28"/>
        </w:rPr>
        <w:t>и</w:t>
      </w:r>
      <w:r w:rsidRPr="00466DC6">
        <w:rPr>
          <w:bCs/>
          <w:color w:val="000000"/>
          <w:sz w:val="28"/>
          <w:szCs w:val="28"/>
        </w:rPr>
        <w:t>онального медицинского университета им. О.О. Богомольца (г. Киев), Наци</w:t>
      </w:r>
      <w:r w:rsidRPr="00466DC6">
        <w:rPr>
          <w:bCs/>
          <w:color w:val="000000"/>
          <w:sz w:val="28"/>
          <w:szCs w:val="28"/>
        </w:rPr>
        <w:t>о</w:t>
      </w:r>
      <w:r w:rsidRPr="00466DC6">
        <w:rPr>
          <w:bCs/>
          <w:color w:val="000000"/>
          <w:sz w:val="28"/>
          <w:szCs w:val="28"/>
        </w:rPr>
        <w:t>нального фармацевтического университета (г. Харьков).</w:t>
      </w:r>
      <w:proofErr w:type="gramEnd"/>
    </w:p>
    <w:p w:rsidR="00F47998" w:rsidRPr="00466DC6" w:rsidRDefault="00F47998" w:rsidP="00F47998">
      <w:pPr>
        <w:widowControl w:val="0"/>
        <w:spacing w:line="360" w:lineRule="auto"/>
        <w:ind w:firstLine="567"/>
        <w:jc w:val="both"/>
        <w:rPr>
          <w:color w:val="000000"/>
          <w:sz w:val="28"/>
          <w:szCs w:val="28"/>
        </w:rPr>
      </w:pPr>
      <w:r w:rsidRPr="00466DC6">
        <w:rPr>
          <w:b/>
          <w:color w:val="000000"/>
          <w:sz w:val="28"/>
          <w:szCs w:val="28"/>
        </w:rPr>
        <w:t xml:space="preserve">Личный вклад диссертанта.  </w:t>
      </w:r>
      <w:r w:rsidRPr="00466DC6">
        <w:rPr>
          <w:color w:val="000000"/>
          <w:sz w:val="28"/>
          <w:szCs w:val="28"/>
        </w:rPr>
        <w:t>Автором лично проведен патентный поиск и анализ литературных данных, касающихся современного состояния технол</w:t>
      </w:r>
      <w:r w:rsidRPr="00466DC6">
        <w:rPr>
          <w:color w:val="000000"/>
          <w:sz w:val="28"/>
          <w:szCs w:val="28"/>
        </w:rPr>
        <w:t>о</w:t>
      </w:r>
      <w:r w:rsidRPr="00466DC6">
        <w:rPr>
          <w:color w:val="000000"/>
          <w:sz w:val="28"/>
          <w:szCs w:val="28"/>
        </w:rPr>
        <w:t xml:space="preserve">гии суппозиториев, экстракции сжиженными газами. </w:t>
      </w:r>
    </w:p>
    <w:p w:rsidR="00F47998" w:rsidRPr="00466DC6" w:rsidRDefault="00F47998" w:rsidP="00F47998">
      <w:pPr>
        <w:widowControl w:val="0"/>
        <w:spacing w:line="360" w:lineRule="auto"/>
        <w:ind w:firstLine="567"/>
        <w:jc w:val="both"/>
        <w:rPr>
          <w:color w:val="000000"/>
          <w:sz w:val="28"/>
          <w:szCs w:val="28"/>
        </w:rPr>
      </w:pPr>
      <w:r>
        <w:rPr>
          <w:color w:val="000000"/>
          <w:sz w:val="28"/>
          <w:szCs w:val="28"/>
        </w:rPr>
        <w:lastRenderedPageBreak/>
        <w:t>Были</w:t>
      </w:r>
      <w:r w:rsidRPr="00466DC6">
        <w:rPr>
          <w:color w:val="000000"/>
          <w:sz w:val="28"/>
          <w:szCs w:val="28"/>
        </w:rPr>
        <w:t xml:space="preserve"> исследова</w:t>
      </w:r>
      <w:r>
        <w:rPr>
          <w:color w:val="000000"/>
          <w:sz w:val="28"/>
          <w:szCs w:val="28"/>
        </w:rPr>
        <w:t>ны</w:t>
      </w:r>
      <w:r w:rsidRPr="00466DC6">
        <w:rPr>
          <w:color w:val="000000"/>
          <w:sz w:val="28"/>
          <w:szCs w:val="28"/>
        </w:rPr>
        <w:t xml:space="preserve"> процесс</w:t>
      </w:r>
      <w:r>
        <w:rPr>
          <w:color w:val="000000"/>
          <w:sz w:val="28"/>
          <w:szCs w:val="28"/>
        </w:rPr>
        <w:t>ы</w:t>
      </w:r>
      <w:r w:rsidRPr="00466DC6">
        <w:rPr>
          <w:color w:val="000000"/>
          <w:sz w:val="28"/>
          <w:szCs w:val="28"/>
        </w:rPr>
        <w:t xml:space="preserve"> экстракции плодов шиповника и корней барбариса сжиженными газами (хладонами), </w:t>
      </w:r>
      <w:r>
        <w:rPr>
          <w:color w:val="000000"/>
          <w:sz w:val="28"/>
          <w:szCs w:val="28"/>
        </w:rPr>
        <w:t>осуществлен</w:t>
      </w:r>
      <w:r w:rsidRPr="00466DC6">
        <w:rPr>
          <w:color w:val="000000"/>
          <w:sz w:val="28"/>
          <w:szCs w:val="28"/>
        </w:rPr>
        <w:t xml:space="preserve"> качественный и колич</w:t>
      </w:r>
      <w:r w:rsidRPr="00466DC6">
        <w:rPr>
          <w:color w:val="000000"/>
          <w:sz w:val="28"/>
          <w:szCs w:val="28"/>
        </w:rPr>
        <w:t>е</w:t>
      </w:r>
      <w:r w:rsidRPr="00466DC6">
        <w:rPr>
          <w:color w:val="000000"/>
          <w:sz w:val="28"/>
          <w:szCs w:val="28"/>
        </w:rPr>
        <w:t>ственный анализ исходного сырья и выделенных субстанций.</w:t>
      </w:r>
    </w:p>
    <w:p w:rsidR="00F47998" w:rsidRPr="00466DC6" w:rsidRDefault="00F47998" w:rsidP="00F47998">
      <w:pPr>
        <w:widowControl w:val="0"/>
        <w:spacing w:line="360" w:lineRule="auto"/>
        <w:ind w:firstLine="567"/>
        <w:jc w:val="both"/>
        <w:rPr>
          <w:color w:val="000000"/>
          <w:sz w:val="28"/>
          <w:szCs w:val="28"/>
        </w:rPr>
      </w:pPr>
      <w:r w:rsidRPr="00466DC6">
        <w:rPr>
          <w:color w:val="000000"/>
          <w:sz w:val="28"/>
          <w:szCs w:val="28"/>
        </w:rPr>
        <w:t>В научных работах, опубликованных с соавторами, диссертантом изучено влияние различных параметров приготовления суппозиторных масс на техн</w:t>
      </w:r>
      <w:r w:rsidRPr="00466DC6">
        <w:rPr>
          <w:color w:val="000000"/>
          <w:sz w:val="28"/>
          <w:szCs w:val="28"/>
        </w:rPr>
        <w:t>о</w:t>
      </w:r>
      <w:r w:rsidRPr="00466DC6">
        <w:rPr>
          <w:color w:val="000000"/>
          <w:sz w:val="28"/>
          <w:szCs w:val="28"/>
        </w:rPr>
        <w:t xml:space="preserve">логические и физико-химические характеристики готового препарата. </w:t>
      </w:r>
    </w:p>
    <w:p w:rsidR="00F47998" w:rsidRPr="00466DC6" w:rsidRDefault="00F47998" w:rsidP="00F47998">
      <w:pPr>
        <w:widowControl w:val="0"/>
        <w:spacing w:line="360" w:lineRule="auto"/>
        <w:ind w:firstLine="567"/>
        <w:jc w:val="both"/>
        <w:rPr>
          <w:color w:val="000000"/>
          <w:sz w:val="28"/>
          <w:szCs w:val="28"/>
        </w:rPr>
      </w:pPr>
      <w:r w:rsidRPr="00466DC6">
        <w:rPr>
          <w:color w:val="000000"/>
          <w:sz w:val="28"/>
          <w:szCs w:val="28"/>
        </w:rPr>
        <w:t>Теоретически и экспериментально обоснованы состав и технология суппозиториев «Липорозол». Разработаны методики контроля их к</w:t>
      </w:r>
      <w:r w:rsidRPr="00466DC6">
        <w:rPr>
          <w:color w:val="000000"/>
          <w:sz w:val="28"/>
          <w:szCs w:val="28"/>
        </w:rPr>
        <w:t>а</w:t>
      </w:r>
      <w:r w:rsidRPr="00466DC6">
        <w:rPr>
          <w:color w:val="000000"/>
          <w:sz w:val="28"/>
          <w:szCs w:val="28"/>
        </w:rPr>
        <w:t xml:space="preserve">чества.  </w:t>
      </w:r>
    </w:p>
    <w:p w:rsidR="00F47998" w:rsidRPr="00466DC6" w:rsidRDefault="00F47998" w:rsidP="00F47998">
      <w:pPr>
        <w:widowControl w:val="0"/>
        <w:spacing w:line="360" w:lineRule="auto"/>
        <w:ind w:firstLine="567"/>
        <w:jc w:val="both"/>
        <w:rPr>
          <w:color w:val="000000"/>
          <w:sz w:val="28"/>
          <w:szCs w:val="28"/>
        </w:rPr>
      </w:pPr>
      <w:r w:rsidRPr="00466DC6">
        <w:rPr>
          <w:color w:val="000000"/>
          <w:sz w:val="28"/>
          <w:szCs w:val="28"/>
        </w:rPr>
        <w:t xml:space="preserve">Совместно с соавторами </w:t>
      </w:r>
      <w:r>
        <w:rPr>
          <w:color w:val="000000"/>
          <w:sz w:val="28"/>
          <w:szCs w:val="28"/>
        </w:rPr>
        <w:t>созданы</w:t>
      </w:r>
      <w:r w:rsidRPr="00466DC6">
        <w:rPr>
          <w:color w:val="000000"/>
          <w:sz w:val="28"/>
          <w:szCs w:val="28"/>
        </w:rPr>
        <w:t xml:space="preserve"> проекты АНД на растительное сырье, субстанцию ЛКПШ и препарат на ее основе. Составлена заявка на получение п</w:t>
      </w:r>
      <w:r w:rsidRPr="00466DC6">
        <w:rPr>
          <w:color w:val="000000"/>
          <w:sz w:val="28"/>
          <w:szCs w:val="28"/>
        </w:rPr>
        <w:t>а</w:t>
      </w:r>
      <w:r w:rsidRPr="00466DC6">
        <w:rPr>
          <w:color w:val="000000"/>
          <w:sz w:val="28"/>
          <w:szCs w:val="28"/>
        </w:rPr>
        <w:t xml:space="preserve">тента Украины. </w:t>
      </w:r>
    </w:p>
    <w:p w:rsidR="00F47998" w:rsidRPr="00466DC6" w:rsidRDefault="00F47998" w:rsidP="00F47998">
      <w:pPr>
        <w:widowControl w:val="0"/>
        <w:spacing w:line="360" w:lineRule="auto"/>
        <w:ind w:firstLine="567"/>
        <w:jc w:val="both"/>
        <w:rPr>
          <w:color w:val="000000"/>
          <w:sz w:val="28"/>
          <w:szCs w:val="28"/>
        </w:rPr>
      </w:pPr>
      <w:r w:rsidRPr="00466DC6">
        <w:rPr>
          <w:b/>
          <w:bCs/>
          <w:color w:val="000000"/>
          <w:sz w:val="28"/>
          <w:szCs w:val="28"/>
        </w:rPr>
        <w:t>Апробация результатов диссертации.</w:t>
      </w:r>
      <w:r w:rsidRPr="00466DC6">
        <w:rPr>
          <w:color w:val="000000"/>
          <w:sz w:val="28"/>
          <w:szCs w:val="28"/>
        </w:rPr>
        <w:t xml:space="preserve"> Основные положения диссертац</w:t>
      </w:r>
      <w:r w:rsidRPr="00466DC6">
        <w:rPr>
          <w:color w:val="000000"/>
          <w:sz w:val="28"/>
          <w:szCs w:val="28"/>
        </w:rPr>
        <w:t>и</w:t>
      </w:r>
      <w:r w:rsidRPr="00466DC6">
        <w:rPr>
          <w:color w:val="000000"/>
          <w:sz w:val="28"/>
          <w:szCs w:val="28"/>
        </w:rPr>
        <w:t>онной работы докладывались и обсуждались на VI Национальном съезде фа</w:t>
      </w:r>
      <w:r w:rsidRPr="00466DC6">
        <w:rPr>
          <w:color w:val="000000"/>
          <w:sz w:val="28"/>
          <w:szCs w:val="28"/>
        </w:rPr>
        <w:t>р</w:t>
      </w:r>
      <w:r w:rsidRPr="00466DC6">
        <w:rPr>
          <w:color w:val="000000"/>
          <w:sz w:val="28"/>
          <w:szCs w:val="28"/>
        </w:rPr>
        <w:t>мацевтов Украины «Досягнення та перспективи розвитку фармацевтичної г</w:t>
      </w:r>
      <w:r w:rsidRPr="00466DC6">
        <w:rPr>
          <w:color w:val="000000"/>
          <w:sz w:val="28"/>
          <w:szCs w:val="28"/>
        </w:rPr>
        <w:t>а</w:t>
      </w:r>
      <w:r w:rsidRPr="00911322">
        <w:rPr>
          <w:color w:val="000000"/>
          <w:sz w:val="28"/>
          <w:szCs w:val="28"/>
        </w:rPr>
        <w:t>лузі України» (Харьков, 2005 г.),</w:t>
      </w:r>
      <w:r>
        <w:rPr>
          <w:color w:val="000000"/>
          <w:sz w:val="28"/>
          <w:szCs w:val="28"/>
        </w:rPr>
        <w:t xml:space="preserve"> Всеукраинской</w:t>
      </w:r>
      <w:r w:rsidRPr="00911322">
        <w:rPr>
          <w:color w:val="000000"/>
          <w:sz w:val="28"/>
          <w:szCs w:val="28"/>
        </w:rPr>
        <w:t xml:space="preserve"> научно-практической конф</w:t>
      </w:r>
      <w:r w:rsidRPr="00911322">
        <w:rPr>
          <w:color w:val="000000"/>
          <w:sz w:val="28"/>
          <w:szCs w:val="28"/>
        </w:rPr>
        <w:t>е</w:t>
      </w:r>
      <w:r w:rsidRPr="00911322">
        <w:rPr>
          <w:color w:val="000000"/>
          <w:sz w:val="28"/>
          <w:szCs w:val="28"/>
        </w:rPr>
        <w:t xml:space="preserve">ренции </w:t>
      </w:r>
      <w:r>
        <w:rPr>
          <w:color w:val="000000"/>
          <w:sz w:val="28"/>
          <w:szCs w:val="28"/>
        </w:rPr>
        <w:t xml:space="preserve">с международным участием </w:t>
      </w:r>
      <w:r w:rsidRPr="00911322">
        <w:rPr>
          <w:color w:val="000000"/>
          <w:sz w:val="28"/>
          <w:szCs w:val="28"/>
        </w:rPr>
        <w:t>«</w:t>
      </w:r>
      <w:r>
        <w:rPr>
          <w:color w:val="000000"/>
          <w:sz w:val="28"/>
          <w:szCs w:val="28"/>
        </w:rPr>
        <w:t>Сучасн</w:t>
      </w:r>
      <w:r>
        <w:rPr>
          <w:color w:val="000000"/>
          <w:sz w:val="28"/>
          <w:szCs w:val="28"/>
          <w:lang w:val="uk-UA"/>
        </w:rPr>
        <w:t>і досягнення</w:t>
      </w:r>
      <w:r>
        <w:rPr>
          <w:color w:val="000000"/>
          <w:sz w:val="28"/>
          <w:szCs w:val="28"/>
        </w:rPr>
        <w:t xml:space="preserve"> </w:t>
      </w:r>
      <w:r w:rsidRPr="00911322">
        <w:rPr>
          <w:color w:val="000000"/>
          <w:sz w:val="28"/>
          <w:szCs w:val="28"/>
        </w:rPr>
        <w:t>фармацевтичної науки та практики» (Запорожье, 2006</w:t>
      </w:r>
      <w:r>
        <w:rPr>
          <w:color w:val="000000"/>
          <w:sz w:val="28"/>
          <w:szCs w:val="28"/>
        </w:rPr>
        <w:t xml:space="preserve"> </w:t>
      </w:r>
      <w:r w:rsidRPr="00911322">
        <w:rPr>
          <w:color w:val="000000"/>
          <w:sz w:val="28"/>
          <w:szCs w:val="28"/>
        </w:rPr>
        <w:t>г.), IІ Международной н</w:t>
      </w:r>
      <w:r w:rsidRPr="00911322">
        <w:rPr>
          <w:color w:val="000000"/>
          <w:sz w:val="28"/>
          <w:szCs w:val="28"/>
        </w:rPr>
        <w:t>а</w:t>
      </w:r>
      <w:r w:rsidRPr="00911322">
        <w:rPr>
          <w:color w:val="000000"/>
          <w:sz w:val="28"/>
          <w:szCs w:val="28"/>
        </w:rPr>
        <w:t>учно-практической конференции «Створення, ви</w:t>
      </w:r>
      <w:r w:rsidRPr="00466DC6">
        <w:rPr>
          <w:color w:val="000000"/>
          <w:sz w:val="28"/>
          <w:szCs w:val="28"/>
        </w:rPr>
        <w:t xml:space="preserve">робництво, стандартизація, фармакоекономічні </w:t>
      </w:r>
      <w:proofErr w:type="gramStart"/>
      <w:r w:rsidRPr="00466DC6">
        <w:rPr>
          <w:color w:val="000000"/>
          <w:sz w:val="28"/>
          <w:szCs w:val="28"/>
        </w:rPr>
        <w:t>досл</w:t>
      </w:r>
      <w:proofErr w:type="gramEnd"/>
      <w:r w:rsidRPr="00466DC6">
        <w:rPr>
          <w:color w:val="000000"/>
          <w:sz w:val="28"/>
          <w:szCs w:val="28"/>
        </w:rPr>
        <w:t>ідження лікарських засобів та біологічно активних доб</w:t>
      </w:r>
      <w:r w:rsidRPr="00466DC6">
        <w:rPr>
          <w:color w:val="000000"/>
          <w:sz w:val="28"/>
          <w:szCs w:val="28"/>
        </w:rPr>
        <w:t>а</w:t>
      </w:r>
      <w:r w:rsidRPr="00466DC6">
        <w:rPr>
          <w:color w:val="000000"/>
          <w:sz w:val="28"/>
          <w:szCs w:val="28"/>
        </w:rPr>
        <w:t>вок» (Харьков, 2006</w:t>
      </w:r>
      <w:r>
        <w:rPr>
          <w:color w:val="000000"/>
          <w:sz w:val="28"/>
          <w:szCs w:val="28"/>
        </w:rPr>
        <w:t xml:space="preserve"> г), </w:t>
      </w:r>
      <w:r w:rsidRPr="00911322">
        <w:rPr>
          <w:color w:val="000000"/>
          <w:sz w:val="28"/>
          <w:szCs w:val="28"/>
        </w:rPr>
        <w:t>научно-практической конференции</w:t>
      </w:r>
      <w:r>
        <w:rPr>
          <w:color w:val="000000"/>
          <w:sz w:val="28"/>
          <w:szCs w:val="28"/>
        </w:rPr>
        <w:t xml:space="preserve"> «</w:t>
      </w:r>
      <w:r>
        <w:rPr>
          <w:color w:val="000000"/>
          <w:sz w:val="28"/>
          <w:szCs w:val="28"/>
          <w:lang w:val="uk-UA"/>
        </w:rPr>
        <w:t>Косметичні і парфуме</w:t>
      </w:r>
      <w:r>
        <w:rPr>
          <w:color w:val="000000"/>
          <w:sz w:val="28"/>
          <w:szCs w:val="28"/>
          <w:lang w:val="uk-UA"/>
        </w:rPr>
        <w:t>р</w:t>
      </w:r>
      <w:r>
        <w:rPr>
          <w:color w:val="000000"/>
          <w:sz w:val="28"/>
          <w:szCs w:val="28"/>
          <w:lang w:val="uk-UA"/>
        </w:rPr>
        <w:t>ні засоби та технології майбутнього</w:t>
      </w:r>
      <w:r>
        <w:rPr>
          <w:color w:val="000000"/>
          <w:sz w:val="28"/>
          <w:szCs w:val="28"/>
        </w:rPr>
        <w:t xml:space="preserve">» (Харьков, 2006 г.). </w:t>
      </w:r>
      <w:r w:rsidRPr="00466DC6">
        <w:rPr>
          <w:color w:val="000000"/>
          <w:sz w:val="28"/>
          <w:szCs w:val="28"/>
        </w:rPr>
        <w:t xml:space="preserve">  </w:t>
      </w:r>
    </w:p>
    <w:p w:rsidR="00F47998" w:rsidRDefault="00F47998" w:rsidP="00F47998">
      <w:pPr>
        <w:widowControl w:val="0"/>
        <w:spacing w:line="360" w:lineRule="auto"/>
        <w:ind w:firstLine="567"/>
        <w:jc w:val="both"/>
        <w:rPr>
          <w:color w:val="000000"/>
          <w:sz w:val="28"/>
          <w:szCs w:val="28"/>
        </w:rPr>
      </w:pPr>
      <w:r w:rsidRPr="00466DC6">
        <w:rPr>
          <w:b/>
          <w:bCs/>
          <w:color w:val="000000"/>
          <w:sz w:val="28"/>
          <w:szCs w:val="28"/>
        </w:rPr>
        <w:t>Публикации.</w:t>
      </w:r>
      <w:r w:rsidRPr="00466DC6">
        <w:rPr>
          <w:color w:val="000000"/>
          <w:sz w:val="28"/>
          <w:szCs w:val="28"/>
        </w:rPr>
        <w:t xml:space="preserve"> По материалам диссертационной работы опубликовано         </w:t>
      </w:r>
      <w:r>
        <w:rPr>
          <w:color w:val="000000"/>
          <w:sz w:val="28"/>
          <w:szCs w:val="28"/>
        </w:rPr>
        <w:t>8</w:t>
      </w:r>
      <w:r w:rsidRPr="00466DC6">
        <w:rPr>
          <w:color w:val="000000"/>
          <w:sz w:val="28"/>
          <w:szCs w:val="28"/>
        </w:rPr>
        <w:t xml:space="preserve"> научных работ, в том числе 3 статьи и </w:t>
      </w:r>
      <w:r>
        <w:rPr>
          <w:color w:val="000000"/>
          <w:sz w:val="28"/>
          <w:szCs w:val="28"/>
        </w:rPr>
        <w:t>5</w:t>
      </w:r>
      <w:r w:rsidRPr="00466DC6">
        <w:rPr>
          <w:color w:val="000000"/>
          <w:sz w:val="28"/>
          <w:szCs w:val="28"/>
        </w:rPr>
        <w:t xml:space="preserve"> тезис</w:t>
      </w:r>
      <w:r>
        <w:rPr>
          <w:color w:val="000000"/>
          <w:sz w:val="28"/>
          <w:szCs w:val="28"/>
        </w:rPr>
        <w:t>ов</w:t>
      </w:r>
      <w:r w:rsidRPr="00466DC6">
        <w:rPr>
          <w:color w:val="000000"/>
          <w:sz w:val="28"/>
          <w:szCs w:val="28"/>
        </w:rPr>
        <w:t xml:space="preserve"> докладов. </w:t>
      </w:r>
    </w:p>
    <w:p w:rsidR="00F47998" w:rsidRDefault="00F47998" w:rsidP="00F47998">
      <w:pPr>
        <w:widowControl w:val="0"/>
        <w:spacing w:line="360" w:lineRule="auto"/>
        <w:ind w:firstLine="567"/>
        <w:jc w:val="both"/>
        <w:rPr>
          <w:color w:val="000000"/>
          <w:sz w:val="28"/>
          <w:szCs w:val="28"/>
        </w:rPr>
      </w:pPr>
    </w:p>
    <w:p w:rsidR="00F47998" w:rsidRPr="00466DC6" w:rsidRDefault="00F47998" w:rsidP="00F47998">
      <w:pPr>
        <w:widowControl w:val="0"/>
        <w:spacing w:line="360" w:lineRule="auto"/>
        <w:ind w:firstLine="567"/>
        <w:jc w:val="both"/>
        <w:rPr>
          <w:color w:val="000000"/>
          <w:sz w:val="28"/>
          <w:szCs w:val="28"/>
        </w:rPr>
      </w:pPr>
      <w:r w:rsidRPr="00466DC6">
        <w:rPr>
          <w:b/>
          <w:bCs/>
          <w:color w:val="000000"/>
          <w:sz w:val="28"/>
          <w:szCs w:val="28"/>
        </w:rPr>
        <w:t>Объем и структура диссертации.</w:t>
      </w:r>
      <w:r w:rsidRPr="00466DC6">
        <w:rPr>
          <w:color w:val="000000"/>
          <w:sz w:val="28"/>
          <w:szCs w:val="28"/>
        </w:rPr>
        <w:t xml:space="preserve"> Диссертационная работа состоит из вступления, обзора литературы, </w:t>
      </w:r>
      <w:r>
        <w:rPr>
          <w:color w:val="000000"/>
          <w:sz w:val="28"/>
          <w:szCs w:val="28"/>
        </w:rPr>
        <w:t>4</w:t>
      </w:r>
      <w:r w:rsidRPr="00466DC6">
        <w:rPr>
          <w:color w:val="000000"/>
          <w:sz w:val="28"/>
          <w:szCs w:val="28"/>
        </w:rPr>
        <w:t xml:space="preserve"> разделов экспериментальной части, общих выводов, списка использованных литературных источников и приложений. Диссертация изложена на </w:t>
      </w:r>
      <w:r>
        <w:rPr>
          <w:color w:val="000000"/>
          <w:sz w:val="28"/>
          <w:szCs w:val="28"/>
        </w:rPr>
        <w:t>170</w:t>
      </w:r>
      <w:r w:rsidRPr="00466DC6">
        <w:rPr>
          <w:color w:val="000000"/>
          <w:sz w:val="28"/>
          <w:szCs w:val="28"/>
        </w:rPr>
        <w:t xml:space="preserve"> страницах машинописного текста, содержит      </w:t>
      </w:r>
      <w:r>
        <w:rPr>
          <w:color w:val="000000"/>
          <w:sz w:val="28"/>
          <w:szCs w:val="28"/>
        </w:rPr>
        <w:t>21</w:t>
      </w:r>
      <w:r w:rsidRPr="00466DC6">
        <w:rPr>
          <w:color w:val="000000"/>
          <w:sz w:val="28"/>
          <w:szCs w:val="28"/>
        </w:rPr>
        <w:t xml:space="preserve"> таблиц</w:t>
      </w:r>
      <w:r>
        <w:rPr>
          <w:color w:val="000000"/>
          <w:sz w:val="28"/>
          <w:szCs w:val="28"/>
        </w:rPr>
        <w:t>у</w:t>
      </w:r>
      <w:r w:rsidRPr="00466DC6">
        <w:rPr>
          <w:color w:val="000000"/>
          <w:sz w:val="28"/>
          <w:szCs w:val="28"/>
        </w:rPr>
        <w:t xml:space="preserve"> и </w:t>
      </w:r>
      <w:r>
        <w:rPr>
          <w:color w:val="000000"/>
          <w:sz w:val="28"/>
          <w:szCs w:val="28"/>
        </w:rPr>
        <w:t>1</w:t>
      </w:r>
      <w:r w:rsidRPr="00466DC6">
        <w:rPr>
          <w:color w:val="000000"/>
          <w:sz w:val="28"/>
          <w:szCs w:val="28"/>
        </w:rPr>
        <w:t>9 рисунков. Библиография включает 22</w:t>
      </w:r>
      <w:r>
        <w:rPr>
          <w:color w:val="000000"/>
          <w:sz w:val="28"/>
          <w:szCs w:val="28"/>
        </w:rPr>
        <w:t>9</w:t>
      </w:r>
      <w:r w:rsidRPr="00466DC6">
        <w:rPr>
          <w:color w:val="000000"/>
          <w:sz w:val="28"/>
          <w:szCs w:val="28"/>
        </w:rPr>
        <w:t xml:space="preserve"> литературных источн</w:t>
      </w:r>
      <w:r w:rsidRPr="00466DC6">
        <w:rPr>
          <w:color w:val="000000"/>
          <w:sz w:val="28"/>
          <w:szCs w:val="28"/>
        </w:rPr>
        <w:t>и</w:t>
      </w:r>
      <w:r w:rsidRPr="00466DC6">
        <w:rPr>
          <w:color w:val="000000"/>
          <w:sz w:val="28"/>
          <w:szCs w:val="28"/>
        </w:rPr>
        <w:t>ков, в том числе 12</w:t>
      </w:r>
      <w:r>
        <w:rPr>
          <w:color w:val="000000"/>
          <w:sz w:val="28"/>
          <w:szCs w:val="28"/>
        </w:rPr>
        <w:t>3</w:t>
      </w:r>
      <w:r w:rsidRPr="00466DC6">
        <w:rPr>
          <w:color w:val="000000"/>
          <w:sz w:val="28"/>
          <w:szCs w:val="28"/>
        </w:rPr>
        <w:t xml:space="preserve"> иностранных.</w:t>
      </w:r>
    </w:p>
    <w:p w:rsidR="00F47998" w:rsidRPr="00466DC6" w:rsidRDefault="00F47998" w:rsidP="00F47998">
      <w:pPr>
        <w:widowControl w:val="0"/>
        <w:spacing w:line="360" w:lineRule="auto"/>
        <w:ind w:firstLine="567"/>
        <w:jc w:val="center"/>
        <w:rPr>
          <w:color w:val="000000"/>
          <w:sz w:val="28"/>
          <w:szCs w:val="28"/>
        </w:rPr>
      </w:pPr>
    </w:p>
    <w:p w:rsidR="00F47998" w:rsidRPr="00466DC6" w:rsidRDefault="00F47998" w:rsidP="00F47998">
      <w:pPr>
        <w:widowControl w:val="0"/>
        <w:spacing w:line="360" w:lineRule="auto"/>
        <w:ind w:firstLine="567"/>
        <w:jc w:val="center"/>
        <w:rPr>
          <w:color w:val="000000"/>
          <w:sz w:val="28"/>
          <w:szCs w:val="28"/>
        </w:rPr>
      </w:pPr>
    </w:p>
    <w:p w:rsidR="00F47998" w:rsidRPr="00466DC6" w:rsidRDefault="00F47998" w:rsidP="00F47998">
      <w:pPr>
        <w:widowControl w:val="0"/>
        <w:spacing w:line="360" w:lineRule="auto"/>
        <w:ind w:firstLine="567"/>
        <w:jc w:val="center"/>
        <w:rPr>
          <w:b/>
          <w:color w:val="000000"/>
          <w:sz w:val="28"/>
          <w:szCs w:val="28"/>
        </w:rPr>
      </w:pPr>
      <w:r w:rsidRPr="00466DC6">
        <w:rPr>
          <w:b/>
          <w:color w:val="000000"/>
          <w:sz w:val="28"/>
          <w:szCs w:val="28"/>
        </w:rPr>
        <w:t>ОБЩИЕ  ВЫВОДЫ</w:t>
      </w:r>
    </w:p>
    <w:p w:rsidR="00F47998" w:rsidRDefault="00F47998" w:rsidP="00F47998">
      <w:pPr>
        <w:widowControl w:val="0"/>
        <w:ind w:firstLine="567"/>
        <w:jc w:val="both"/>
        <w:rPr>
          <w:color w:val="000000"/>
          <w:sz w:val="28"/>
          <w:szCs w:val="28"/>
        </w:rPr>
      </w:pPr>
    </w:p>
    <w:p w:rsidR="00F47998" w:rsidRPr="00466DC6" w:rsidRDefault="00F47998" w:rsidP="00F47998">
      <w:pPr>
        <w:widowControl w:val="0"/>
        <w:ind w:firstLine="567"/>
        <w:jc w:val="both"/>
        <w:rPr>
          <w:color w:val="000000"/>
          <w:sz w:val="28"/>
          <w:szCs w:val="28"/>
        </w:rPr>
      </w:pPr>
    </w:p>
    <w:p w:rsidR="00F47998" w:rsidRPr="00466DC6" w:rsidRDefault="00F47998" w:rsidP="00C20529">
      <w:pPr>
        <w:widowControl w:val="0"/>
        <w:numPr>
          <w:ilvl w:val="0"/>
          <w:numId w:val="48"/>
        </w:numPr>
        <w:tabs>
          <w:tab w:val="num" w:pos="513"/>
        </w:tabs>
        <w:suppressAutoHyphens w:val="0"/>
        <w:spacing w:line="360" w:lineRule="auto"/>
        <w:jc w:val="both"/>
        <w:rPr>
          <w:color w:val="000000"/>
          <w:sz w:val="28"/>
          <w:szCs w:val="28"/>
        </w:rPr>
      </w:pPr>
      <w:r w:rsidRPr="00466DC6">
        <w:rPr>
          <w:color w:val="000000"/>
          <w:sz w:val="28"/>
          <w:szCs w:val="28"/>
        </w:rPr>
        <w:t>Впервые в Украине разработаны методики стандартизации плодов шипо</w:t>
      </w:r>
      <w:r w:rsidRPr="00466DC6">
        <w:rPr>
          <w:color w:val="000000"/>
          <w:sz w:val="28"/>
          <w:szCs w:val="28"/>
        </w:rPr>
        <w:t>в</w:t>
      </w:r>
      <w:r w:rsidRPr="00466DC6">
        <w:rPr>
          <w:color w:val="000000"/>
          <w:sz w:val="28"/>
          <w:szCs w:val="28"/>
        </w:rPr>
        <w:t>ника по основным действующим веществам, обуславливающим против</w:t>
      </w:r>
      <w:r w:rsidRPr="00466DC6">
        <w:rPr>
          <w:color w:val="000000"/>
          <w:sz w:val="28"/>
          <w:szCs w:val="28"/>
        </w:rPr>
        <w:t>о</w:t>
      </w:r>
      <w:r w:rsidRPr="00466DC6">
        <w:rPr>
          <w:color w:val="000000"/>
          <w:sz w:val="28"/>
          <w:szCs w:val="28"/>
        </w:rPr>
        <w:t>воспалительный эффект. Установлены пределы их содержания в сырье: липофильного комплекса – не менее 3 %; галактолипида – не м</w:t>
      </w:r>
      <w:r w:rsidRPr="00466DC6">
        <w:rPr>
          <w:color w:val="000000"/>
          <w:sz w:val="28"/>
          <w:szCs w:val="28"/>
        </w:rPr>
        <w:t>е</w:t>
      </w:r>
      <w:r w:rsidRPr="00466DC6">
        <w:rPr>
          <w:color w:val="000000"/>
          <w:sz w:val="28"/>
          <w:szCs w:val="28"/>
        </w:rPr>
        <w:t>нее 20 мг%,   β-каротин</w:t>
      </w:r>
      <w:proofErr w:type="gramStart"/>
      <w:r w:rsidRPr="00466DC6">
        <w:rPr>
          <w:color w:val="000000"/>
          <w:sz w:val="28"/>
          <w:szCs w:val="28"/>
        </w:rPr>
        <w:t>а–</w:t>
      </w:r>
      <w:proofErr w:type="gramEnd"/>
      <w:r w:rsidRPr="00466DC6">
        <w:rPr>
          <w:color w:val="000000"/>
          <w:sz w:val="28"/>
          <w:szCs w:val="28"/>
        </w:rPr>
        <w:t xml:space="preserve"> не менее 15 мг%, токоферолов – не менее 10 мг%.  </w:t>
      </w:r>
    </w:p>
    <w:p w:rsidR="00F47998" w:rsidRPr="00466DC6" w:rsidRDefault="00F47998" w:rsidP="00C20529">
      <w:pPr>
        <w:widowControl w:val="0"/>
        <w:numPr>
          <w:ilvl w:val="0"/>
          <w:numId w:val="48"/>
        </w:numPr>
        <w:tabs>
          <w:tab w:val="num" w:pos="513"/>
        </w:tabs>
        <w:suppressAutoHyphens w:val="0"/>
        <w:spacing w:line="360" w:lineRule="auto"/>
        <w:jc w:val="both"/>
        <w:rPr>
          <w:color w:val="000000"/>
          <w:sz w:val="28"/>
          <w:szCs w:val="28"/>
        </w:rPr>
      </w:pPr>
      <w:r w:rsidRPr="00466DC6">
        <w:rPr>
          <w:color w:val="000000"/>
          <w:sz w:val="28"/>
          <w:szCs w:val="28"/>
        </w:rPr>
        <w:t>Исследовано влияние различных факторов на процесс экстракции плодов шиповника сжиженными хладонами. Установлено, что высокий выход л</w:t>
      </w:r>
      <w:r w:rsidRPr="00466DC6">
        <w:rPr>
          <w:color w:val="000000"/>
          <w:sz w:val="28"/>
          <w:szCs w:val="28"/>
        </w:rPr>
        <w:t>и</w:t>
      </w:r>
      <w:r w:rsidRPr="00466DC6">
        <w:rPr>
          <w:color w:val="000000"/>
          <w:sz w:val="28"/>
          <w:szCs w:val="28"/>
        </w:rPr>
        <w:t xml:space="preserve">пофильного комплекса достигается при степени измельчения сырья </w:t>
      </w:r>
      <w:r>
        <w:rPr>
          <w:color w:val="000000"/>
          <w:sz w:val="28"/>
          <w:szCs w:val="28"/>
        </w:rPr>
        <w:t>до ра</w:t>
      </w:r>
      <w:r>
        <w:rPr>
          <w:color w:val="000000"/>
          <w:sz w:val="28"/>
          <w:szCs w:val="28"/>
        </w:rPr>
        <w:t>з</w:t>
      </w:r>
      <w:r>
        <w:rPr>
          <w:color w:val="000000"/>
          <w:sz w:val="28"/>
          <w:szCs w:val="28"/>
        </w:rPr>
        <w:t xml:space="preserve">мера частиц </w:t>
      </w:r>
      <w:r w:rsidRPr="00466DC6">
        <w:rPr>
          <w:color w:val="000000"/>
          <w:sz w:val="28"/>
          <w:szCs w:val="28"/>
        </w:rPr>
        <w:t>менее 1,4 мм, влажности не более 7% и переменной скорости подачи экстрагента в течение 30 м</w:t>
      </w:r>
      <w:r w:rsidRPr="00466DC6">
        <w:rPr>
          <w:color w:val="000000"/>
          <w:sz w:val="28"/>
          <w:szCs w:val="28"/>
        </w:rPr>
        <w:t>и</w:t>
      </w:r>
      <w:r w:rsidRPr="00466DC6">
        <w:rPr>
          <w:color w:val="000000"/>
          <w:sz w:val="28"/>
          <w:szCs w:val="28"/>
        </w:rPr>
        <w:t>нут.</w:t>
      </w:r>
    </w:p>
    <w:p w:rsidR="00F47998" w:rsidRPr="00466DC6" w:rsidRDefault="00F47998" w:rsidP="00C20529">
      <w:pPr>
        <w:widowControl w:val="0"/>
        <w:numPr>
          <w:ilvl w:val="0"/>
          <w:numId w:val="48"/>
        </w:numPr>
        <w:tabs>
          <w:tab w:val="num" w:pos="513"/>
        </w:tabs>
        <w:suppressAutoHyphens w:val="0"/>
        <w:spacing w:line="360" w:lineRule="auto"/>
        <w:jc w:val="both"/>
        <w:rPr>
          <w:color w:val="000000"/>
          <w:sz w:val="28"/>
          <w:szCs w:val="28"/>
        </w:rPr>
      </w:pPr>
      <w:r w:rsidRPr="00466DC6">
        <w:rPr>
          <w:color w:val="000000"/>
          <w:sz w:val="28"/>
          <w:szCs w:val="28"/>
        </w:rPr>
        <w:t>Впервые теоретически и экспериментально обоснована новая технология получения суммы алкалоидов из корней барбариса. Показано, что экстра</w:t>
      </w:r>
      <w:r w:rsidRPr="00466DC6">
        <w:rPr>
          <w:color w:val="000000"/>
          <w:sz w:val="28"/>
          <w:szCs w:val="28"/>
        </w:rPr>
        <w:t>к</w:t>
      </w:r>
      <w:r w:rsidRPr="00466DC6">
        <w:rPr>
          <w:color w:val="000000"/>
          <w:sz w:val="28"/>
          <w:szCs w:val="28"/>
        </w:rPr>
        <w:t xml:space="preserve">цию необходимо проводить </w:t>
      </w:r>
      <w:r w:rsidRPr="00466DC6">
        <w:rPr>
          <w:sz w:val="28"/>
          <w:szCs w:val="28"/>
        </w:rPr>
        <w:t>хладоно-аммиачной смесью (9:1). Размер ч</w:t>
      </w:r>
      <w:r w:rsidRPr="00466DC6">
        <w:rPr>
          <w:sz w:val="28"/>
          <w:szCs w:val="28"/>
        </w:rPr>
        <w:t>а</w:t>
      </w:r>
      <w:r w:rsidRPr="00466DC6">
        <w:rPr>
          <w:sz w:val="28"/>
          <w:szCs w:val="28"/>
        </w:rPr>
        <w:t xml:space="preserve">стиц сырья должен быть не более 1,4 мм, </w:t>
      </w:r>
      <w:r>
        <w:rPr>
          <w:sz w:val="28"/>
          <w:szCs w:val="28"/>
        </w:rPr>
        <w:t xml:space="preserve">удельный расход </w:t>
      </w:r>
      <w:r w:rsidRPr="00466DC6">
        <w:rPr>
          <w:sz w:val="28"/>
          <w:szCs w:val="28"/>
        </w:rPr>
        <w:t>экстрагента –</w:t>
      </w:r>
      <w:r>
        <w:rPr>
          <w:sz w:val="28"/>
          <w:szCs w:val="28"/>
        </w:rPr>
        <w:t xml:space="preserve"> </w:t>
      </w:r>
      <w:r w:rsidRPr="00466DC6">
        <w:rPr>
          <w:sz w:val="28"/>
          <w:szCs w:val="28"/>
        </w:rPr>
        <w:t xml:space="preserve">не менее </w:t>
      </w:r>
      <w:r w:rsidRPr="00466DC6">
        <w:rPr>
          <w:color w:val="000000"/>
          <w:sz w:val="28"/>
          <w:szCs w:val="28"/>
        </w:rPr>
        <w:t>100</w:t>
      </w:r>
      <w:r>
        <w:rPr>
          <w:color w:val="000000"/>
          <w:sz w:val="28"/>
          <w:szCs w:val="28"/>
        </w:rPr>
        <w:t xml:space="preserve"> </w:t>
      </w:r>
      <w:r w:rsidRPr="00466DC6">
        <w:rPr>
          <w:color w:val="000000"/>
          <w:sz w:val="28"/>
          <w:szCs w:val="28"/>
        </w:rPr>
        <w:t>мл/мин на 1 кг сырья</w:t>
      </w:r>
      <w:r w:rsidRPr="00466DC6">
        <w:rPr>
          <w:sz w:val="28"/>
          <w:szCs w:val="28"/>
        </w:rPr>
        <w:t xml:space="preserve"> в течение 3,5 часов.</w:t>
      </w:r>
      <w:r w:rsidRPr="00466DC6">
        <w:rPr>
          <w:color w:val="000000"/>
          <w:sz w:val="28"/>
          <w:szCs w:val="28"/>
        </w:rPr>
        <w:t xml:space="preserve"> </w:t>
      </w:r>
    </w:p>
    <w:p w:rsidR="00F47998" w:rsidRDefault="00F47998" w:rsidP="00C20529">
      <w:pPr>
        <w:widowControl w:val="0"/>
        <w:numPr>
          <w:ilvl w:val="0"/>
          <w:numId w:val="48"/>
        </w:numPr>
        <w:tabs>
          <w:tab w:val="num" w:pos="513"/>
        </w:tabs>
        <w:suppressAutoHyphens w:val="0"/>
        <w:spacing w:line="360" w:lineRule="auto"/>
        <w:jc w:val="both"/>
        <w:rPr>
          <w:color w:val="000000"/>
          <w:sz w:val="28"/>
          <w:szCs w:val="28"/>
        </w:rPr>
      </w:pPr>
      <w:r w:rsidRPr="00466DC6">
        <w:rPr>
          <w:color w:val="000000"/>
          <w:sz w:val="28"/>
          <w:szCs w:val="28"/>
        </w:rPr>
        <w:t>Изучены качественные и количественные показатели ЛКПШ и суммы алкалоидов барбариса. Было установлено, что разработанная нами технол</w:t>
      </w:r>
      <w:r w:rsidRPr="00466DC6">
        <w:rPr>
          <w:color w:val="000000"/>
          <w:sz w:val="28"/>
          <w:szCs w:val="28"/>
        </w:rPr>
        <w:t>о</w:t>
      </w:r>
      <w:r w:rsidRPr="00466DC6">
        <w:rPr>
          <w:color w:val="000000"/>
          <w:sz w:val="28"/>
          <w:szCs w:val="28"/>
        </w:rPr>
        <w:t>гия позволяет выделить основные группы БАВ в нативном состоянии и п</w:t>
      </w:r>
      <w:r w:rsidRPr="00466DC6">
        <w:rPr>
          <w:color w:val="000000"/>
          <w:sz w:val="28"/>
          <w:szCs w:val="28"/>
        </w:rPr>
        <w:t>о</w:t>
      </w:r>
      <w:r w:rsidRPr="00466DC6">
        <w:rPr>
          <w:color w:val="000000"/>
          <w:sz w:val="28"/>
          <w:szCs w:val="28"/>
        </w:rPr>
        <w:t xml:space="preserve">лучать субстанции, стабильные в течение 12 месяцев периода наблюдения. </w:t>
      </w:r>
    </w:p>
    <w:p w:rsidR="00F47998" w:rsidRPr="00466DC6" w:rsidRDefault="00F47998" w:rsidP="00C20529">
      <w:pPr>
        <w:widowControl w:val="0"/>
        <w:numPr>
          <w:ilvl w:val="0"/>
          <w:numId w:val="48"/>
        </w:numPr>
        <w:tabs>
          <w:tab w:val="num" w:pos="513"/>
        </w:tabs>
        <w:suppressAutoHyphens w:val="0"/>
        <w:spacing w:line="360" w:lineRule="auto"/>
        <w:jc w:val="both"/>
        <w:rPr>
          <w:color w:val="000000"/>
          <w:sz w:val="28"/>
          <w:szCs w:val="28"/>
        </w:rPr>
      </w:pPr>
      <w:r>
        <w:rPr>
          <w:color w:val="000000"/>
          <w:sz w:val="28"/>
          <w:szCs w:val="28"/>
        </w:rPr>
        <w:t>Сумма алкалоидов барбариса является перспективной субстанцией для дальнейших исследований с целью создания препаратов с широким спе</w:t>
      </w:r>
      <w:r>
        <w:rPr>
          <w:color w:val="000000"/>
          <w:sz w:val="28"/>
          <w:szCs w:val="28"/>
        </w:rPr>
        <w:t>к</w:t>
      </w:r>
      <w:r>
        <w:rPr>
          <w:color w:val="000000"/>
          <w:sz w:val="28"/>
          <w:szCs w:val="28"/>
        </w:rPr>
        <w:t xml:space="preserve">тром терапевтической активности. </w:t>
      </w:r>
    </w:p>
    <w:p w:rsidR="00F47998" w:rsidRDefault="00F47998" w:rsidP="00C20529">
      <w:pPr>
        <w:widowControl w:val="0"/>
        <w:numPr>
          <w:ilvl w:val="0"/>
          <w:numId w:val="48"/>
        </w:numPr>
        <w:tabs>
          <w:tab w:val="num" w:pos="513"/>
        </w:tabs>
        <w:suppressAutoHyphens w:val="0"/>
        <w:spacing w:line="360" w:lineRule="auto"/>
        <w:jc w:val="both"/>
        <w:rPr>
          <w:color w:val="000000"/>
          <w:sz w:val="28"/>
          <w:szCs w:val="28"/>
        </w:rPr>
      </w:pPr>
      <w:r w:rsidRPr="00466DC6">
        <w:rPr>
          <w:color w:val="000000"/>
          <w:sz w:val="28"/>
          <w:szCs w:val="28"/>
        </w:rPr>
        <w:t>Проведены фармакологические скрининговые исследования ЛКПШ, свид</w:t>
      </w:r>
      <w:r w:rsidRPr="00466DC6">
        <w:rPr>
          <w:color w:val="000000"/>
          <w:sz w:val="28"/>
          <w:szCs w:val="28"/>
        </w:rPr>
        <w:t>е</w:t>
      </w:r>
      <w:r w:rsidRPr="00466DC6">
        <w:rPr>
          <w:color w:val="000000"/>
          <w:sz w:val="28"/>
          <w:szCs w:val="28"/>
        </w:rPr>
        <w:t xml:space="preserve">тельствующие о высокой противовоспалительной активности субстанции, сопоставимой по силе действия с диклофенаком натрия. </w:t>
      </w:r>
    </w:p>
    <w:p w:rsidR="00F47998" w:rsidRDefault="00F47998" w:rsidP="00F47998">
      <w:pPr>
        <w:widowControl w:val="0"/>
        <w:spacing w:line="360" w:lineRule="auto"/>
        <w:jc w:val="both"/>
        <w:rPr>
          <w:color w:val="000000"/>
          <w:sz w:val="28"/>
          <w:szCs w:val="28"/>
        </w:rPr>
      </w:pPr>
    </w:p>
    <w:p w:rsidR="00F47998" w:rsidRPr="00466DC6" w:rsidRDefault="00F47998" w:rsidP="00C20529">
      <w:pPr>
        <w:widowControl w:val="0"/>
        <w:numPr>
          <w:ilvl w:val="0"/>
          <w:numId w:val="48"/>
        </w:numPr>
        <w:tabs>
          <w:tab w:val="num" w:pos="513"/>
        </w:tabs>
        <w:suppressAutoHyphens w:val="0"/>
        <w:spacing w:line="360" w:lineRule="auto"/>
        <w:jc w:val="both"/>
        <w:rPr>
          <w:color w:val="000000"/>
          <w:sz w:val="28"/>
          <w:szCs w:val="28"/>
        </w:rPr>
      </w:pPr>
      <w:r w:rsidRPr="00466DC6">
        <w:rPr>
          <w:color w:val="000000"/>
          <w:sz w:val="28"/>
          <w:szCs w:val="28"/>
        </w:rPr>
        <w:lastRenderedPageBreak/>
        <w:t>В результате физико-химических, биофармацевтических и реологических исследований разработаны суппозитории «Липорозол» следующего сост</w:t>
      </w:r>
      <w:r w:rsidRPr="00466DC6">
        <w:rPr>
          <w:color w:val="000000"/>
          <w:sz w:val="28"/>
          <w:szCs w:val="28"/>
        </w:rPr>
        <w:t>а</w:t>
      </w:r>
      <w:r w:rsidRPr="00466DC6">
        <w:rPr>
          <w:color w:val="000000"/>
          <w:sz w:val="28"/>
          <w:szCs w:val="28"/>
        </w:rPr>
        <w:t>ва: ЛКПШ–0,2 г, МГД– 0,095 г, твердого жира – до получения суппозит</w:t>
      </w:r>
      <w:r w:rsidRPr="00466DC6">
        <w:rPr>
          <w:color w:val="000000"/>
          <w:sz w:val="28"/>
          <w:szCs w:val="28"/>
        </w:rPr>
        <w:t>о</w:t>
      </w:r>
      <w:r w:rsidRPr="00466DC6">
        <w:rPr>
          <w:color w:val="000000"/>
          <w:sz w:val="28"/>
          <w:szCs w:val="28"/>
        </w:rPr>
        <w:t>рия массой 4 г.</w:t>
      </w:r>
    </w:p>
    <w:p w:rsidR="00F47998" w:rsidRPr="00466DC6" w:rsidRDefault="00F47998" w:rsidP="00C20529">
      <w:pPr>
        <w:widowControl w:val="0"/>
        <w:numPr>
          <w:ilvl w:val="0"/>
          <w:numId w:val="48"/>
        </w:numPr>
        <w:tabs>
          <w:tab w:val="num" w:pos="513"/>
        </w:tabs>
        <w:suppressAutoHyphens w:val="0"/>
        <w:spacing w:line="360" w:lineRule="auto"/>
        <w:jc w:val="both"/>
        <w:rPr>
          <w:color w:val="000000"/>
          <w:sz w:val="28"/>
          <w:szCs w:val="28"/>
        </w:rPr>
      </w:pPr>
      <w:r w:rsidRPr="00466DC6">
        <w:rPr>
          <w:color w:val="000000"/>
          <w:sz w:val="28"/>
          <w:szCs w:val="28"/>
        </w:rPr>
        <w:t>Изучено влияние различных параметров технологического процесса на физико-химические и реологические характеристики полупродуктов и гот</w:t>
      </w:r>
      <w:r w:rsidRPr="00466DC6">
        <w:rPr>
          <w:color w:val="000000"/>
          <w:sz w:val="28"/>
          <w:szCs w:val="28"/>
        </w:rPr>
        <w:t>о</w:t>
      </w:r>
      <w:r w:rsidRPr="00466DC6">
        <w:rPr>
          <w:color w:val="000000"/>
          <w:sz w:val="28"/>
          <w:szCs w:val="28"/>
        </w:rPr>
        <w:t>вой лекарственной формы, на основании чего разработана технология пр</w:t>
      </w:r>
      <w:r w:rsidRPr="00466DC6">
        <w:rPr>
          <w:color w:val="000000"/>
          <w:sz w:val="28"/>
          <w:szCs w:val="28"/>
        </w:rPr>
        <w:t>о</w:t>
      </w:r>
      <w:r w:rsidRPr="00466DC6">
        <w:rPr>
          <w:color w:val="000000"/>
          <w:sz w:val="28"/>
          <w:szCs w:val="28"/>
        </w:rPr>
        <w:t xml:space="preserve">мышленного производства препарата «Липорозол». </w:t>
      </w:r>
    </w:p>
    <w:p w:rsidR="00F47998" w:rsidRPr="00466DC6" w:rsidRDefault="00F47998" w:rsidP="00C20529">
      <w:pPr>
        <w:widowControl w:val="0"/>
        <w:numPr>
          <w:ilvl w:val="0"/>
          <w:numId w:val="48"/>
        </w:numPr>
        <w:tabs>
          <w:tab w:val="num" w:pos="513"/>
        </w:tabs>
        <w:suppressAutoHyphens w:val="0"/>
        <w:spacing w:line="360" w:lineRule="auto"/>
        <w:jc w:val="both"/>
        <w:rPr>
          <w:color w:val="000000"/>
          <w:sz w:val="28"/>
          <w:szCs w:val="28"/>
        </w:rPr>
      </w:pPr>
      <w:r w:rsidRPr="00466DC6">
        <w:rPr>
          <w:color w:val="000000"/>
          <w:sz w:val="28"/>
          <w:szCs w:val="28"/>
        </w:rPr>
        <w:t>Анализ показателей качества суппозиториев «Липорозол» свидетельствует об их полном соответствии требованиям ДФУ. Стабильность препарата сохраняется на протяжении 12 месяцев периода наблюд</w:t>
      </w:r>
      <w:r w:rsidRPr="00466DC6">
        <w:rPr>
          <w:color w:val="000000"/>
          <w:sz w:val="28"/>
          <w:szCs w:val="28"/>
        </w:rPr>
        <w:t>е</w:t>
      </w:r>
      <w:r w:rsidRPr="00466DC6">
        <w:rPr>
          <w:color w:val="000000"/>
          <w:sz w:val="28"/>
          <w:szCs w:val="28"/>
        </w:rPr>
        <w:t xml:space="preserve">ния. </w:t>
      </w:r>
    </w:p>
    <w:p w:rsidR="00F47998" w:rsidRPr="00466DC6" w:rsidRDefault="00F47998" w:rsidP="00C20529">
      <w:pPr>
        <w:widowControl w:val="0"/>
        <w:numPr>
          <w:ilvl w:val="0"/>
          <w:numId w:val="48"/>
        </w:numPr>
        <w:tabs>
          <w:tab w:val="num" w:pos="513"/>
        </w:tabs>
        <w:suppressAutoHyphens w:val="0"/>
        <w:spacing w:line="360" w:lineRule="auto"/>
        <w:jc w:val="both"/>
        <w:rPr>
          <w:color w:val="000000"/>
          <w:sz w:val="28"/>
          <w:szCs w:val="28"/>
        </w:rPr>
      </w:pPr>
      <w:r w:rsidRPr="00466DC6">
        <w:rPr>
          <w:color w:val="000000"/>
          <w:sz w:val="28"/>
          <w:szCs w:val="28"/>
        </w:rPr>
        <w:t>На основе проведенных исследований разработаны проекты АНД на раст</w:t>
      </w:r>
      <w:r w:rsidRPr="00466DC6">
        <w:rPr>
          <w:color w:val="000000"/>
          <w:sz w:val="28"/>
          <w:szCs w:val="28"/>
        </w:rPr>
        <w:t>и</w:t>
      </w:r>
      <w:r w:rsidRPr="00466DC6">
        <w:rPr>
          <w:color w:val="000000"/>
          <w:sz w:val="28"/>
          <w:szCs w:val="28"/>
        </w:rPr>
        <w:t>тельное сырье – плоды шиповника; субстанцию ЛКПШ и суппозитории «Липорозол».</w:t>
      </w:r>
    </w:p>
    <w:p w:rsidR="00F47998" w:rsidRDefault="00F47998" w:rsidP="00F47998">
      <w:pPr>
        <w:widowControl w:val="0"/>
        <w:spacing w:line="360" w:lineRule="auto"/>
        <w:jc w:val="both"/>
        <w:rPr>
          <w:color w:val="000000"/>
          <w:sz w:val="28"/>
          <w:szCs w:val="28"/>
        </w:rPr>
      </w:pPr>
    </w:p>
    <w:p w:rsidR="00F47998" w:rsidRPr="00345CBE" w:rsidRDefault="00F47998" w:rsidP="00F47998">
      <w:pPr>
        <w:widowControl w:val="0"/>
        <w:spacing w:line="360" w:lineRule="auto"/>
        <w:ind w:firstLine="567"/>
        <w:jc w:val="center"/>
        <w:rPr>
          <w:b/>
          <w:sz w:val="28"/>
          <w:szCs w:val="28"/>
        </w:rPr>
      </w:pPr>
      <w:r>
        <w:rPr>
          <w:color w:val="000000"/>
          <w:sz w:val="28"/>
          <w:szCs w:val="28"/>
        </w:rPr>
        <w:br w:type="page"/>
      </w:r>
      <w:r w:rsidRPr="00345CBE">
        <w:rPr>
          <w:b/>
          <w:sz w:val="28"/>
          <w:szCs w:val="28"/>
        </w:rPr>
        <w:lastRenderedPageBreak/>
        <w:t>СПИСОК ЛИТЕРАТУРЫ</w:t>
      </w:r>
    </w:p>
    <w:p w:rsidR="00F47998" w:rsidRPr="00206749" w:rsidRDefault="00F47998" w:rsidP="00F47998">
      <w:pPr>
        <w:widowControl w:val="0"/>
        <w:spacing w:line="360" w:lineRule="auto"/>
        <w:ind w:firstLine="567"/>
        <w:jc w:val="both"/>
        <w:rPr>
          <w:sz w:val="28"/>
          <w:szCs w:val="28"/>
        </w:rPr>
      </w:pP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А.с. 1801478 А</w:t>
      </w:r>
      <w:proofErr w:type="gramStart"/>
      <w:r w:rsidRPr="00081609">
        <w:rPr>
          <w:sz w:val="28"/>
          <w:szCs w:val="28"/>
        </w:rPr>
        <w:t>1</w:t>
      </w:r>
      <w:proofErr w:type="gramEnd"/>
      <w:r w:rsidRPr="00081609">
        <w:rPr>
          <w:sz w:val="28"/>
          <w:szCs w:val="28"/>
        </w:rPr>
        <w:t xml:space="preserve"> СССР, МПК А61К9/02. Способ получения суппоз</w:t>
      </w:r>
      <w:r w:rsidRPr="00081609">
        <w:rPr>
          <w:sz w:val="28"/>
          <w:szCs w:val="28"/>
        </w:rPr>
        <w:t>и</w:t>
      </w:r>
      <w:r w:rsidRPr="00081609">
        <w:rPr>
          <w:sz w:val="28"/>
          <w:szCs w:val="28"/>
        </w:rPr>
        <w:t>ториев/ О.Г. Черкасов, Ю.Я. Харитонов, Н.Б. Саидов (СССР); 1-й Московский м</w:t>
      </w:r>
      <w:r w:rsidRPr="00081609">
        <w:rPr>
          <w:sz w:val="28"/>
          <w:szCs w:val="28"/>
        </w:rPr>
        <w:t>е</w:t>
      </w:r>
      <w:r w:rsidRPr="00081609">
        <w:rPr>
          <w:sz w:val="28"/>
          <w:szCs w:val="28"/>
        </w:rPr>
        <w:t xml:space="preserve">дицинский институт им. И.М. Сеченова (СССР).- Заявл. 23.05.90; Опубл. 15.03.93, Бюл.№10. - 2 c. </w:t>
      </w:r>
      <w:r>
        <w:rPr>
          <w:sz w:val="28"/>
          <w:szCs w:val="28"/>
        </w:rPr>
        <w:t xml:space="preserve">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081609">
        <w:rPr>
          <w:sz w:val="28"/>
          <w:szCs w:val="28"/>
          <w:lang w:val="uk-UA"/>
        </w:rPr>
        <w:t>Азаренко Ю.М. Розробка технології та дослідження супозиторіїв з фенол</w:t>
      </w:r>
      <w:r w:rsidRPr="00081609">
        <w:rPr>
          <w:sz w:val="28"/>
          <w:szCs w:val="28"/>
          <w:lang w:val="uk-UA"/>
        </w:rPr>
        <w:t>ь</w:t>
      </w:r>
      <w:r w:rsidRPr="00081609">
        <w:rPr>
          <w:sz w:val="28"/>
          <w:szCs w:val="28"/>
          <w:lang w:val="uk-UA"/>
        </w:rPr>
        <w:t>ним гідрофобним препаратом прополісу: Дис. ... канд. фармац. наук: 15.00.01 / Юлія Миколаївна Азаренко, УкрФА, наук. кер. Олександр Іван</w:t>
      </w:r>
      <w:r w:rsidRPr="00081609">
        <w:rPr>
          <w:sz w:val="28"/>
          <w:szCs w:val="28"/>
          <w:lang w:val="uk-UA"/>
        </w:rPr>
        <w:t>о</w:t>
      </w:r>
      <w:r w:rsidRPr="00081609">
        <w:rPr>
          <w:sz w:val="28"/>
          <w:szCs w:val="28"/>
          <w:lang w:val="uk-UA"/>
        </w:rPr>
        <w:t xml:space="preserve">вич Тихонов. – Х.: Б.в., 1999.- 126 с. </w:t>
      </w:r>
      <w:r>
        <w:rPr>
          <w:sz w:val="28"/>
          <w:szCs w:val="28"/>
          <w:lang w:val="uk-UA"/>
        </w:rPr>
        <w:t xml:space="preserve">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081609">
        <w:rPr>
          <w:sz w:val="28"/>
          <w:szCs w:val="28"/>
          <w:lang w:val="uk-UA"/>
        </w:rPr>
        <w:t>Азаренко Ю.М., Тихонов О.І. Розробка складу та технології супозит</w:t>
      </w:r>
      <w:r w:rsidRPr="00081609">
        <w:rPr>
          <w:sz w:val="28"/>
          <w:szCs w:val="28"/>
          <w:lang w:val="uk-UA"/>
        </w:rPr>
        <w:t>о</w:t>
      </w:r>
      <w:r w:rsidRPr="00081609">
        <w:rPr>
          <w:sz w:val="28"/>
          <w:szCs w:val="28"/>
          <w:lang w:val="uk-UA"/>
        </w:rPr>
        <w:t xml:space="preserve">ріїв з фенольним гідрофобним препаратом прополісу // Вісник фармації. - 1999.- Т.19, №1. – С. 70-73. </w:t>
      </w:r>
      <w:r>
        <w:rPr>
          <w:sz w:val="28"/>
          <w:szCs w:val="28"/>
          <w:lang w:val="uk-UA"/>
        </w:rPr>
        <w:t xml:space="preserve">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Безуглая Е.П., Фадейкина А.Г., Лысокобылка А.А., Столпер Ю.М., Ск</w:t>
      </w:r>
      <w:proofErr w:type="gramStart"/>
      <w:r w:rsidRPr="00081609">
        <w:rPr>
          <w:sz w:val="28"/>
          <w:szCs w:val="28"/>
        </w:rPr>
        <w:t>а</w:t>
      </w:r>
      <w:r>
        <w:rPr>
          <w:sz w:val="28"/>
          <w:szCs w:val="28"/>
        </w:rPr>
        <w:t>-</w:t>
      </w:r>
      <w:proofErr w:type="gramEnd"/>
      <w:r>
        <w:rPr>
          <w:sz w:val="28"/>
          <w:szCs w:val="28"/>
        </w:rPr>
        <w:t xml:space="preserve"> </w:t>
      </w:r>
      <w:r w:rsidRPr="00081609">
        <w:rPr>
          <w:sz w:val="28"/>
          <w:szCs w:val="28"/>
        </w:rPr>
        <w:t>кун Н.Н. Исследование высвобождения некоторых лекарстве</w:t>
      </w:r>
      <w:r w:rsidRPr="00081609">
        <w:rPr>
          <w:sz w:val="28"/>
          <w:szCs w:val="28"/>
        </w:rPr>
        <w:t>н</w:t>
      </w:r>
      <w:r w:rsidRPr="00081609">
        <w:rPr>
          <w:sz w:val="28"/>
          <w:szCs w:val="28"/>
        </w:rPr>
        <w:t>ных веществ из различных основ для мазей и суппозиториев // Фармаком.- 1999.- №1.- С.26-29.</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081609">
        <w:rPr>
          <w:sz w:val="28"/>
          <w:szCs w:val="28"/>
          <w:lang w:val="uk-UA"/>
        </w:rPr>
        <w:t>Бєлай I.М. Оцiнка антиоксидантноi дii лiкарських рослин, якi мiстять вiтамiни // Фармац. журн.- 1998.- № 1.- С. 94-97.</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Богачик О.Г., Светличная Н.В. Анализ рынка нестероидных противовосп</w:t>
      </w:r>
      <w:r w:rsidRPr="00081609">
        <w:rPr>
          <w:sz w:val="28"/>
          <w:szCs w:val="28"/>
        </w:rPr>
        <w:t>а</w:t>
      </w:r>
      <w:r w:rsidRPr="00081609">
        <w:rPr>
          <w:sz w:val="28"/>
          <w:szCs w:val="28"/>
        </w:rPr>
        <w:t>лительных средств и анальгетиков-антипиретиков в Украине // Пр</w:t>
      </w:r>
      <w:r w:rsidRPr="00081609">
        <w:rPr>
          <w:sz w:val="28"/>
          <w:szCs w:val="28"/>
        </w:rPr>
        <w:t>о</w:t>
      </w:r>
      <w:r w:rsidRPr="00081609">
        <w:rPr>
          <w:sz w:val="28"/>
          <w:szCs w:val="28"/>
        </w:rPr>
        <w:t xml:space="preserve">визор.- 1999.- № 5. С. 18-19.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081609">
        <w:rPr>
          <w:sz w:val="28"/>
          <w:szCs w:val="28"/>
          <w:lang w:val="uk-UA"/>
        </w:rPr>
        <w:t>Борищук В.О., Головкін В.В., Головкін В.О. Лікарські засоби для вагінал</w:t>
      </w:r>
      <w:r w:rsidRPr="00081609">
        <w:rPr>
          <w:sz w:val="28"/>
          <w:szCs w:val="28"/>
          <w:lang w:val="uk-UA"/>
        </w:rPr>
        <w:t>ь</w:t>
      </w:r>
      <w:r w:rsidRPr="00081609">
        <w:rPr>
          <w:sz w:val="28"/>
          <w:szCs w:val="28"/>
          <w:lang w:val="uk-UA"/>
        </w:rPr>
        <w:t>ного застосування в комплексній терапії запальних інфекційних захвор</w:t>
      </w:r>
      <w:r w:rsidRPr="00081609">
        <w:rPr>
          <w:sz w:val="28"/>
          <w:szCs w:val="28"/>
          <w:lang w:val="uk-UA"/>
        </w:rPr>
        <w:t>ю</w:t>
      </w:r>
      <w:r w:rsidRPr="00081609">
        <w:rPr>
          <w:sz w:val="28"/>
          <w:szCs w:val="28"/>
          <w:lang w:val="uk-UA"/>
        </w:rPr>
        <w:t xml:space="preserve">вань сечостатевих органів. Повідомлення ІV // Фармац. журн.- 2003.- №1.- С. 28-33.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Бузовский А.Н., Казарян И.А. Разработка составов и технологии суппоз</w:t>
      </w:r>
      <w:r w:rsidRPr="00081609">
        <w:rPr>
          <w:sz w:val="28"/>
          <w:szCs w:val="28"/>
        </w:rPr>
        <w:t>и</w:t>
      </w:r>
      <w:r w:rsidRPr="00081609">
        <w:rPr>
          <w:sz w:val="28"/>
          <w:szCs w:val="28"/>
        </w:rPr>
        <w:t xml:space="preserve">торных основ дифильного типа // Фармация.- 1988. – №5.- С. 21-23.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Васильева В.Д., Найдович Л.П. Исследование отечественных видов раст</w:t>
      </w:r>
      <w:r w:rsidRPr="00081609">
        <w:rPr>
          <w:sz w:val="28"/>
          <w:szCs w:val="28"/>
        </w:rPr>
        <w:t>е</w:t>
      </w:r>
      <w:r w:rsidRPr="00081609">
        <w:rPr>
          <w:sz w:val="28"/>
          <w:szCs w:val="28"/>
        </w:rPr>
        <w:t xml:space="preserve">ний рода </w:t>
      </w:r>
      <w:r w:rsidRPr="00081609">
        <w:rPr>
          <w:color w:val="000000"/>
          <w:sz w:val="28"/>
          <w:szCs w:val="28"/>
        </w:rPr>
        <w:t xml:space="preserve">Berberis L. на содержание берберина // Фармация.- </w:t>
      </w:r>
      <w:r w:rsidRPr="00081609">
        <w:rPr>
          <w:sz w:val="28"/>
          <w:szCs w:val="28"/>
        </w:rPr>
        <w:t xml:space="preserve">1972.- </w:t>
      </w:r>
      <w:r w:rsidRPr="00081609">
        <w:rPr>
          <w:sz w:val="28"/>
          <w:szCs w:val="28"/>
        </w:rPr>
        <w:lastRenderedPageBreak/>
        <w:t>Т.21, N4.- P. 33-36.</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color w:val="000000"/>
          <w:sz w:val="28"/>
          <w:szCs w:val="28"/>
        </w:rPr>
      </w:pPr>
      <w:r w:rsidRPr="00081609">
        <w:rPr>
          <w:color w:val="000000"/>
          <w:sz w:val="28"/>
          <w:szCs w:val="28"/>
        </w:rPr>
        <w:t>Ветров П.П. Экстрагирование природных веществ из растительного сырья сжиженными газами // Сб. науч.тр. ГНЦЛС «Технология и стандартиз</w:t>
      </w:r>
      <w:r w:rsidRPr="00081609">
        <w:rPr>
          <w:color w:val="000000"/>
          <w:sz w:val="28"/>
          <w:szCs w:val="28"/>
        </w:rPr>
        <w:t>а</w:t>
      </w:r>
      <w:r w:rsidRPr="00081609">
        <w:rPr>
          <w:color w:val="000000"/>
          <w:sz w:val="28"/>
          <w:szCs w:val="28"/>
        </w:rPr>
        <w:t>ция лекарств».- Х.: О</w:t>
      </w:r>
      <w:r>
        <w:rPr>
          <w:color w:val="000000"/>
          <w:sz w:val="28"/>
          <w:szCs w:val="28"/>
        </w:rPr>
        <w:t xml:space="preserve">ОО «Рирег», 1996.- С. 220-232.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Гарбарец М.А., Западнюк И. Справочник по фитотерапии.- К.: Вища шк</w:t>
      </w:r>
      <w:r w:rsidRPr="00081609">
        <w:rPr>
          <w:sz w:val="28"/>
          <w:szCs w:val="28"/>
        </w:rPr>
        <w:t>о</w:t>
      </w:r>
      <w:r w:rsidRPr="00081609">
        <w:rPr>
          <w:sz w:val="28"/>
          <w:szCs w:val="28"/>
        </w:rPr>
        <w:t>ла.- 1982.- 200 с.</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Головкин В.А., Пешехонова Л.Л., Лукаш Е.П. Лекарственные средс</w:t>
      </w:r>
      <w:r w:rsidRPr="00081609">
        <w:rPr>
          <w:sz w:val="28"/>
          <w:szCs w:val="28"/>
        </w:rPr>
        <w:t>т</w:t>
      </w:r>
      <w:r w:rsidRPr="00081609">
        <w:rPr>
          <w:sz w:val="28"/>
          <w:szCs w:val="28"/>
        </w:rPr>
        <w:t xml:space="preserve">ва для ректального введения: Обзор литературы // Врачеб. дело.- 1983.- № 11.–     С. 50–51.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Государственная Фармакопея СССР</w:t>
      </w:r>
      <w:proofErr w:type="gramStart"/>
      <w:r w:rsidRPr="00081609">
        <w:rPr>
          <w:sz w:val="28"/>
          <w:szCs w:val="28"/>
        </w:rPr>
        <w:t xml:space="preserve"> :</w:t>
      </w:r>
      <w:proofErr w:type="gramEnd"/>
      <w:r w:rsidRPr="00081609">
        <w:rPr>
          <w:sz w:val="28"/>
          <w:szCs w:val="28"/>
        </w:rPr>
        <w:t xml:space="preserve"> Вып. 2. Общие методы анализа. Лекарственное растительное сырье / МЗ СССР.- 11-е изд., доп. – М.: Медиц</w:t>
      </w:r>
      <w:r w:rsidRPr="00081609">
        <w:rPr>
          <w:sz w:val="28"/>
          <w:szCs w:val="28"/>
        </w:rPr>
        <w:t>и</w:t>
      </w:r>
      <w:r w:rsidRPr="00081609">
        <w:rPr>
          <w:sz w:val="28"/>
          <w:szCs w:val="28"/>
        </w:rPr>
        <w:t>на, 1987. – 400 с.</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081609">
        <w:rPr>
          <w:sz w:val="28"/>
          <w:szCs w:val="28"/>
          <w:lang w:val="uk-UA"/>
        </w:rPr>
        <w:t>Громовик Б.П., Сятиня М.Л., Кульчицький Л.І. Моніторинг пропозицій іноземних фармацевтичних компаній //Еженедельник «Аптека».</w:t>
      </w:r>
      <w:r>
        <w:rPr>
          <w:sz w:val="28"/>
          <w:szCs w:val="28"/>
          <w:lang w:val="uk-UA"/>
        </w:rPr>
        <w:t>–</w:t>
      </w:r>
      <w:r w:rsidRPr="00081609">
        <w:rPr>
          <w:sz w:val="28"/>
          <w:szCs w:val="28"/>
          <w:lang w:val="uk-UA"/>
        </w:rPr>
        <w:t xml:space="preserve"> 1997.</w:t>
      </w:r>
      <w:r>
        <w:rPr>
          <w:sz w:val="28"/>
          <w:szCs w:val="28"/>
          <w:lang w:val="uk-UA"/>
        </w:rPr>
        <w:t>–</w:t>
      </w:r>
      <w:r w:rsidRPr="00081609">
        <w:rPr>
          <w:sz w:val="28"/>
          <w:szCs w:val="28"/>
          <w:lang w:val="uk-UA"/>
        </w:rPr>
        <w:t xml:space="preserve"> №19.</w:t>
      </w:r>
      <w:r>
        <w:rPr>
          <w:sz w:val="28"/>
          <w:szCs w:val="28"/>
          <w:lang w:val="uk-UA"/>
        </w:rPr>
        <w:t xml:space="preserve"> –</w:t>
      </w:r>
      <w:r w:rsidRPr="00081609">
        <w:rPr>
          <w:sz w:val="28"/>
          <w:szCs w:val="28"/>
          <w:lang w:val="uk-UA"/>
        </w:rPr>
        <w:t xml:space="preserve"> С.7.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 xml:space="preserve">Гузев К.С., </w:t>
      </w:r>
      <w:proofErr w:type="gramStart"/>
      <w:r w:rsidRPr="00081609">
        <w:rPr>
          <w:sz w:val="28"/>
          <w:szCs w:val="28"/>
        </w:rPr>
        <w:t>Грецкий</w:t>
      </w:r>
      <w:proofErr w:type="gramEnd"/>
      <w:r w:rsidRPr="00081609">
        <w:rPr>
          <w:sz w:val="28"/>
          <w:szCs w:val="28"/>
        </w:rPr>
        <w:t xml:space="preserve"> В.М., Голощапов Н.М. Определение биологич</w:t>
      </w:r>
      <w:r w:rsidRPr="00081609">
        <w:rPr>
          <w:sz w:val="28"/>
          <w:szCs w:val="28"/>
        </w:rPr>
        <w:t>е</w:t>
      </w:r>
      <w:r w:rsidRPr="00081609">
        <w:rPr>
          <w:sz w:val="28"/>
          <w:szCs w:val="28"/>
        </w:rPr>
        <w:t>ской доступности димоцифона в форме суппозит</w:t>
      </w:r>
      <w:r w:rsidRPr="00081609">
        <w:rPr>
          <w:sz w:val="28"/>
          <w:szCs w:val="28"/>
        </w:rPr>
        <w:t>о</w:t>
      </w:r>
      <w:r w:rsidRPr="00081609">
        <w:rPr>
          <w:sz w:val="28"/>
          <w:szCs w:val="28"/>
        </w:rPr>
        <w:t>риев // Фармация.- 1990.- Т.39, №3.- С. 38-41.</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bCs/>
          <w:color w:val="000000"/>
          <w:sz w:val="28"/>
          <w:szCs w:val="28"/>
          <w:lang w:val="uk-UA"/>
        </w:rPr>
      </w:pPr>
      <w:r w:rsidRPr="00081609">
        <w:rPr>
          <w:color w:val="000000"/>
          <w:sz w:val="28"/>
          <w:szCs w:val="28"/>
          <w:lang w:val="uk-UA"/>
        </w:rPr>
        <w:t>Дем’яненко В.Г., Жехжах Самер, Дем’яненко Д.В.</w:t>
      </w:r>
      <w:r w:rsidRPr="00081609">
        <w:rPr>
          <w:bCs/>
          <w:color w:val="000000"/>
          <w:sz w:val="28"/>
          <w:szCs w:val="28"/>
          <w:lang w:val="uk-UA"/>
        </w:rPr>
        <w:t xml:space="preserve"> Вивчення фізико-хімічних і реологічних властивостей супозиторіїв з ліпофільним екстра</w:t>
      </w:r>
      <w:r w:rsidRPr="00081609">
        <w:rPr>
          <w:bCs/>
          <w:color w:val="000000"/>
          <w:sz w:val="28"/>
          <w:szCs w:val="28"/>
          <w:lang w:val="uk-UA"/>
        </w:rPr>
        <w:t>к</w:t>
      </w:r>
      <w:r w:rsidRPr="00081609">
        <w:rPr>
          <w:bCs/>
          <w:color w:val="000000"/>
          <w:sz w:val="28"/>
          <w:szCs w:val="28"/>
          <w:lang w:val="uk-UA"/>
        </w:rPr>
        <w:t>том шипшини // Вісник фармації.- 2006.- Т.47, № 3.- С. 18-21.</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bCs/>
          <w:sz w:val="28"/>
          <w:szCs w:val="28"/>
        </w:rPr>
      </w:pPr>
      <w:r w:rsidRPr="00081609">
        <w:rPr>
          <w:bCs/>
          <w:sz w:val="28"/>
          <w:szCs w:val="28"/>
        </w:rPr>
        <w:t>Демченко Ю.Т., Каухова И.Е., Вайнштейн В.А., Чибиляев Т.Х. Особенн</w:t>
      </w:r>
      <w:r w:rsidRPr="00081609">
        <w:rPr>
          <w:bCs/>
          <w:sz w:val="28"/>
          <w:szCs w:val="28"/>
        </w:rPr>
        <w:t>о</w:t>
      </w:r>
      <w:r w:rsidRPr="00081609">
        <w:rPr>
          <w:bCs/>
          <w:sz w:val="28"/>
          <w:szCs w:val="28"/>
        </w:rPr>
        <w:t>сти процесса экстрагирования лекарственного растительного сырья дву</w:t>
      </w:r>
      <w:r w:rsidRPr="00081609">
        <w:rPr>
          <w:bCs/>
          <w:sz w:val="28"/>
          <w:szCs w:val="28"/>
        </w:rPr>
        <w:t>х</w:t>
      </w:r>
      <w:r w:rsidRPr="00081609">
        <w:rPr>
          <w:bCs/>
          <w:sz w:val="28"/>
          <w:szCs w:val="28"/>
        </w:rPr>
        <w:t>фазными системами экстрагентов, содержащими компоненты суппозито</w:t>
      </w:r>
      <w:r w:rsidRPr="00081609">
        <w:rPr>
          <w:bCs/>
          <w:sz w:val="28"/>
          <w:szCs w:val="28"/>
        </w:rPr>
        <w:t>р</w:t>
      </w:r>
      <w:r w:rsidRPr="00081609">
        <w:rPr>
          <w:bCs/>
          <w:sz w:val="28"/>
          <w:szCs w:val="28"/>
        </w:rPr>
        <w:t>ных основ // Хим-фармац. журн. – 2005.- Т. 39, № 11.- С. 30-34.</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color w:val="000000"/>
          <w:sz w:val="28"/>
          <w:szCs w:val="28"/>
        </w:rPr>
        <w:t xml:space="preserve">Демьяненко В.Г., Жехжах Самер, Демьяненко Д.В. </w:t>
      </w:r>
      <w:r w:rsidRPr="00081609">
        <w:rPr>
          <w:sz w:val="28"/>
          <w:szCs w:val="28"/>
        </w:rPr>
        <w:t>Возможность примен</w:t>
      </w:r>
      <w:r w:rsidRPr="00081609">
        <w:rPr>
          <w:sz w:val="28"/>
          <w:szCs w:val="28"/>
        </w:rPr>
        <w:t>е</w:t>
      </w:r>
      <w:r w:rsidRPr="00081609">
        <w:rPr>
          <w:sz w:val="28"/>
          <w:szCs w:val="28"/>
        </w:rPr>
        <w:t xml:space="preserve">ния сжиженых газов для экстракции алкалоидов барбариса </w:t>
      </w:r>
      <w:r w:rsidRPr="00081609">
        <w:rPr>
          <w:color w:val="000000"/>
          <w:sz w:val="28"/>
          <w:szCs w:val="28"/>
        </w:rPr>
        <w:t xml:space="preserve">// Материалы </w:t>
      </w:r>
      <w:r>
        <w:rPr>
          <w:color w:val="000000"/>
          <w:sz w:val="28"/>
          <w:szCs w:val="28"/>
        </w:rPr>
        <w:t xml:space="preserve"> </w:t>
      </w:r>
      <w:r w:rsidRPr="00081609">
        <w:rPr>
          <w:color w:val="000000"/>
          <w:sz w:val="28"/>
          <w:szCs w:val="28"/>
        </w:rPr>
        <w:t>6-го Нац. съезда фармацевтов Украины, 28-30 сент. 2005 г., г</w:t>
      </w:r>
      <w:proofErr w:type="gramStart"/>
      <w:r w:rsidRPr="00081609">
        <w:rPr>
          <w:color w:val="000000"/>
          <w:sz w:val="28"/>
          <w:szCs w:val="28"/>
        </w:rPr>
        <w:t>.Х</w:t>
      </w:r>
      <w:proofErr w:type="gramEnd"/>
      <w:r w:rsidRPr="00081609">
        <w:rPr>
          <w:color w:val="000000"/>
          <w:sz w:val="28"/>
          <w:szCs w:val="28"/>
        </w:rPr>
        <w:t>арьков. – Харьков: изд-во НФаУ, 2005.- С. 698.</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color w:val="000000"/>
          <w:sz w:val="28"/>
          <w:szCs w:val="28"/>
        </w:rPr>
      </w:pPr>
      <w:r w:rsidRPr="00081609">
        <w:rPr>
          <w:color w:val="000000"/>
          <w:sz w:val="28"/>
          <w:szCs w:val="28"/>
        </w:rPr>
        <w:t>Демьяненко В.Г., Жехжах Самер, Демьяненко Д.В. Исследование процесса экстракции корней барбариса и плодов шиповника сжиженными газ</w:t>
      </w:r>
      <w:r w:rsidRPr="00081609">
        <w:rPr>
          <w:color w:val="000000"/>
          <w:sz w:val="28"/>
          <w:szCs w:val="28"/>
        </w:rPr>
        <w:t>а</w:t>
      </w:r>
      <w:r w:rsidRPr="00081609">
        <w:rPr>
          <w:color w:val="000000"/>
          <w:sz w:val="28"/>
          <w:szCs w:val="28"/>
        </w:rPr>
        <w:t xml:space="preserve">ми // </w:t>
      </w:r>
      <w:r w:rsidRPr="00081609">
        <w:rPr>
          <w:color w:val="000000"/>
          <w:sz w:val="28"/>
          <w:szCs w:val="28"/>
        </w:rPr>
        <w:lastRenderedPageBreak/>
        <w:t>Ліки України. – 2005. - № 9. – С. 36-40.</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color w:val="000000"/>
          <w:sz w:val="28"/>
          <w:szCs w:val="28"/>
        </w:rPr>
      </w:pPr>
      <w:r w:rsidRPr="00081609">
        <w:rPr>
          <w:color w:val="000000"/>
          <w:sz w:val="28"/>
          <w:szCs w:val="28"/>
        </w:rPr>
        <w:t>Демьяненко В.Г., Жехжах Самер, Демьяненко Д.В. Разработка методик контроля качества липофильного экстракта плодов шиповника // Фарм</w:t>
      </w:r>
      <w:r w:rsidRPr="00081609">
        <w:rPr>
          <w:color w:val="000000"/>
          <w:sz w:val="28"/>
          <w:szCs w:val="28"/>
        </w:rPr>
        <w:t>а</w:t>
      </w:r>
      <w:r w:rsidRPr="00081609">
        <w:rPr>
          <w:color w:val="000000"/>
          <w:sz w:val="28"/>
          <w:szCs w:val="28"/>
        </w:rPr>
        <w:t>ком.- 2006.- № 3. – С. 56-63.</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color w:val="000000"/>
          <w:sz w:val="28"/>
          <w:szCs w:val="28"/>
        </w:rPr>
      </w:pPr>
      <w:r w:rsidRPr="00081609">
        <w:rPr>
          <w:color w:val="000000"/>
          <w:sz w:val="28"/>
          <w:szCs w:val="28"/>
        </w:rPr>
        <w:t>Демьяненко В.Г., Жехжах Самер, Демьяненко Д.В. Разработка мет</w:t>
      </w:r>
      <w:r w:rsidRPr="00081609">
        <w:rPr>
          <w:color w:val="000000"/>
          <w:sz w:val="28"/>
          <w:szCs w:val="28"/>
        </w:rPr>
        <w:t>о</w:t>
      </w:r>
      <w:r w:rsidRPr="00081609">
        <w:rPr>
          <w:color w:val="000000"/>
          <w:sz w:val="28"/>
          <w:szCs w:val="28"/>
        </w:rPr>
        <w:t xml:space="preserve">дики количественного анализа алкалоидов в корнях барбариса // </w:t>
      </w:r>
      <w:r>
        <w:rPr>
          <w:color w:val="000000"/>
          <w:sz w:val="28"/>
          <w:szCs w:val="28"/>
        </w:rPr>
        <w:t>Сборник нау</w:t>
      </w:r>
      <w:r>
        <w:rPr>
          <w:color w:val="000000"/>
          <w:sz w:val="28"/>
          <w:szCs w:val="28"/>
        </w:rPr>
        <w:t>ч</w:t>
      </w:r>
      <w:r>
        <w:rPr>
          <w:color w:val="000000"/>
          <w:sz w:val="28"/>
          <w:szCs w:val="28"/>
        </w:rPr>
        <w:t xml:space="preserve">ных статей </w:t>
      </w:r>
      <w:r w:rsidRPr="00911322">
        <w:rPr>
          <w:color w:val="000000"/>
          <w:sz w:val="28"/>
          <w:szCs w:val="28"/>
        </w:rPr>
        <w:t>«Актуальні питання фармацевтичної та медичної науки та практики»</w:t>
      </w:r>
      <w:r>
        <w:rPr>
          <w:color w:val="000000"/>
          <w:sz w:val="28"/>
          <w:szCs w:val="28"/>
        </w:rPr>
        <w:t>.- Вып. 15, Т.1.- Запорожье: изд-во ЗДМУ</w:t>
      </w:r>
      <w:r>
        <w:rPr>
          <w:color w:val="000000"/>
          <w:sz w:val="28"/>
          <w:szCs w:val="28"/>
          <w:lang w:val="uk-UA"/>
        </w:rPr>
        <w:t>, 2006. – С. 235-236</w:t>
      </w:r>
      <w:r w:rsidRPr="00081609">
        <w:rPr>
          <w:color w:val="000000"/>
          <w:sz w:val="28"/>
          <w:szCs w:val="28"/>
        </w:rPr>
        <w:t>.</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color w:val="000000"/>
          <w:sz w:val="28"/>
          <w:szCs w:val="28"/>
        </w:rPr>
      </w:pPr>
      <w:r w:rsidRPr="00081609">
        <w:rPr>
          <w:color w:val="000000"/>
          <w:sz w:val="28"/>
          <w:szCs w:val="28"/>
        </w:rPr>
        <w:t>Демьяненко В.Г., Жехжах Самер, Демьяненко Д.В. Разработка методик стандартизации корней барбариса // Тези доп. ІІ Міжнародної науково-практичної конференції «Створення, виробництво, стандартизація, фарм</w:t>
      </w:r>
      <w:r w:rsidRPr="00081609">
        <w:rPr>
          <w:color w:val="000000"/>
          <w:sz w:val="28"/>
          <w:szCs w:val="28"/>
        </w:rPr>
        <w:t>а</w:t>
      </w:r>
      <w:r w:rsidRPr="00081609">
        <w:rPr>
          <w:color w:val="000000"/>
          <w:sz w:val="28"/>
          <w:szCs w:val="28"/>
        </w:rPr>
        <w:t xml:space="preserve">коекономічні </w:t>
      </w:r>
      <w:proofErr w:type="gramStart"/>
      <w:r w:rsidRPr="00081609">
        <w:rPr>
          <w:color w:val="000000"/>
          <w:sz w:val="28"/>
          <w:szCs w:val="28"/>
        </w:rPr>
        <w:t>досл</w:t>
      </w:r>
      <w:proofErr w:type="gramEnd"/>
      <w:r w:rsidRPr="00081609">
        <w:rPr>
          <w:color w:val="000000"/>
          <w:sz w:val="28"/>
          <w:szCs w:val="28"/>
        </w:rPr>
        <w:t>ідження лікарських засобів та біологічно активних доб</w:t>
      </w:r>
      <w:r w:rsidRPr="00081609">
        <w:rPr>
          <w:color w:val="000000"/>
          <w:sz w:val="28"/>
          <w:szCs w:val="28"/>
        </w:rPr>
        <w:t>а</w:t>
      </w:r>
      <w:r w:rsidRPr="00081609">
        <w:rPr>
          <w:color w:val="000000"/>
          <w:sz w:val="28"/>
          <w:szCs w:val="28"/>
        </w:rPr>
        <w:t>вок», 12-13 жовтня 2006 р., м.</w:t>
      </w:r>
      <w:r>
        <w:rPr>
          <w:color w:val="000000"/>
          <w:sz w:val="28"/>
          <w:szCs w:val="28"/>
        </w:rPr>
        <w:t xml:space="preserve"> </w:t>
      </w:r>
      <w:r w:rsidRPr="00081609">
        <w:rPr>
          <w:color w:val="000000"/>
          <w:sz w:val="28"/>
          <w:szCs w:val="28"/>
        </w:rPr>
        <w:t>Харків.- Х.: Вид-во НФаУ, 2006.- С. 48-49.</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color w:val="000000"/>
          <w:sz w:val="28"/>
          <w:szCs w:val="28"/>
        </w:rPr>
        <w:t>Демьяненко В.Г., Жехжах Самер, Демьяненко Д.В. Разработка техн</w:t>
      </w:r>
      <w:r w:rsidRPr="00081609">
        <w:rPr>
          <w:color w:val="000000"/>
          <w:sz w:val="28"/>
          <w:szCs w:val="28"/>
        </w:rPr>
        <w:t>о</w:t>
      </w:r>
      <w:r w:rsidRPr="00081609">
        <w:rPr>
          <w:color w:val="000000"/>
          <w:sz w:val="28"/>
          <w:szCs w:val="28"/>
        </w:rPr>
        <w:t>логии липофильной фракции из плодов шиповника и ее фитохимическое иссл</w:t>
      </w:r>
      <w:r w:rsidRPr="00081609">
        <w:rPr>
          <w:color w:val="000000"/>
          <w:sz w:val="28"/>
          <w:szCs w:val="28"/>
        </w:rPr>
        <w:t>е</w:t>
      </w:r>
      <w:r w:rsidRPr="00081609">
        <w:rPr>
          <w:color w:val="000000"/>
          <w:sz w:val="28"/>
          <w:szCs w:val="28"/>
        </w:rPr>
        <w:t>дование // Материалы 6-го Нац. съезда фармацевтов Украины, 28-30 сент. 2005 г., г.</w:t>
      </w:r>
      <w:r>
        <w:rPr>
          <w:color w:val="000000"/>
          <w:sz w:val="28"/>
          <w:szCs w:val="28"/>
        </w:rPr>
        <w:t xml:space="preserve"> </w:t>
      </w:r>
      <w:r w:rsidRPr="00081609">
        <w:rPr>
          <w:color w:val="000000"/>
          <w:sz w:val="28"/>
          <w:szCs w:val="28"/>
        </w:rPr>
        <w:t>Харьков. – Харьков: изд-во НФаУ, 2005.- С. 697.</w:t>
      </w:r>
      <w:r>
        <w:rPr>
          <w:sz w:val="28"/>
          <w:szCs w:val="28"/>
        </w:rPr>
        <w:t xml:space="preserve">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Державна Фармакопея України / Державне підприємство “Науково-експертний фармакопейний центр”.- 1-е вид. – Харків: Рірег, 2001.- 556 с.</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 xml:space="preserve">Дмитриевский Д.И., Кабачный Г.И., Кондратюк Н.А. Модификация свойств мазевых и суппозиторных основ с помощью адсорбентов // Матер. VI Національного з’їзду фармацевтів України </w:t>
      </w:r>
      <w:r>
        <w:rPr>
          <w:sz w:val="28"/>
          <w:szCs w:val="28"/>
        </w:rPr>
        <w:t>«</w:t>
      </w:r>
      <w:r w:rsidRPr="00081609">
        <w:rPr>
          <w:sz w:val="28"/>
          <w:szCs w:val="28"/>
        </w:rPr>
        <w:t>Дося</w:t>
      </w:r>
      <w:r w:rsidRPr="00081609">
        <w:rPr>
          <w:sz w:val="28"/>
          <w:szCs w:val="28"/>
        </w:rPr>
        <w:t>г</w:t>
      </w:r>
      <w:r w:rsidRPr="00081609">
        <w:rPr>
          <w:sz w:val="28"/>
          <w:szCs w:val="28"/>
        </w:rPr>
        <w:t>нення та перспективи розвитку фармацевтичної галузі України</w:t>
      </w:r>
      <w:r>
        <w:rPr>
          <w:sz w:val="28"/>
          <w:szCs w:val="28"/>
        </w:rPr>
        <w:t>»</w:t>
      </w:r>
      <w:r w:rsidRPr="00081609">
        <w:rPr>
          <w:sz w:val="28"/>
          <w:szCs w:val="28"/>
        </w:rPr>
        <w:t>, 28-30 вер. 2005 р., м.</w:t>
      </w:r>
      <w:r>
        <w:rPr>
          <w:sz w:val="28"/>
          <w:szCs w:val="28"/>
        </w:rPr>
        <w:t xml:space="preserve"> </w:t>
      </w:r>
      <w:r w:rsidRPr="00081609">
        <w:rPr>
          <w:sz w:val="28"/>
          <w:szCs w:val="28"/>
        </w:rPr>
        <w:t xml:space="preserve">Харків.- Х.: </w:t>
      </w:r>
      <w:proofErr w:type="gramStart"/>
      <w:r w:rsidRPr="00081609">
        <w:rPr>
          <w:sz w:val="28"/>
          <w:szCs w:val="28"/>
        </w:rPr>
        <w:t>Вид-во</w:t>
      </w:r>
      <w:proofErr w:type="gramEnd"/>
      <w:r w:rsidRPr="00081609">
        <w:rPr>
          <w:sz w:val="28"/>
          <w:szCs w:val="28"/>
        </w:rPr>
        <w:t xml:space="preserve"> НФаУ, 2005. – С. 212.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Дмитрієвський Д.І., Передерій Є.О., Малоштан Л.М. Розробка складу та дослідження вагінальних супозиторіїв з глюкорібіном // Вісник фарм</w:t>
      </w:r>
      <w:r w:rsidRPr="00EC31C3">
        <w:rPr>
          <w:sz w:val="28"/>
          <w:szCs w:val="28"/>
          <w:lang w:val="uk-UA"/>
        </w:rPr>
        <w:t>а</w:t>
      </w:r>
      <w:r w:rsidRPr="00EC31C3">
        <w:rPr>
          <w:sz w:val="28"/>
          <w:szCs w:val="28"/>
          <w:lang w:val="uk-UA"/>
        </w:rPr>
        <w:t xml:space="preserve">ції. - 2005.- Т.43, №3. – С. 24-27.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bCs/>
          <w:color w:val="000000"/>
          <w:sz w:val="28"/>
          <w:szCs w:val="28"/>
          <w:lang w:val="uk-UA"/>
        </w:rPr>
      </w:pPr>
      <w:r w:rsidRPr="00EC31C3">
        <w:rPr>
          <w:bCs/>
          <w:color w:val="000000"/>
          <w:sz w:val="28"/>
          <w:szCs w:val="28"/>
          <w:lang w:val="uk-UA"/>
        </w:rPr>
        <w:t>Довга І.М. Дослідження впливу деяких фармацевтичних факторів на вив</w:t>
      </w:r>
      <w:r w:rsidRPr="00EC31C3">
        <w:rPr>
          <w:bCs/>
          <w:color w:val="000000"/>
          <w:sz w:val="28"/>
          <w:szCs w:val="28"/>
          <w:lang w:val="uk-UA"/>
        </w:rPr>
        <w:t>і</w:t>
      </w:r>
      <w:r w:rsidRPr="00EC31C3">
        <w:rPr>
          <w:bCs/>
          <w:color w:val="000000"/>
          <w:sz w:val="28"/>
          <w:szCs w:val="28"/>
          <w:lang w:val="uk-UA"/>
        </w:rPr>
        <w:t>льнення парацетамолу із супозиторіїв // Фармаком.- 2004.- №3.- С. 63-68.</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 xml:space="preserve">Должникова О.Н. Изучение рынка гомеопатических препаратов </w:t>
      </w:r>
      <w:r w:rsidRPr="00081609">
        <w:rPr>
          <w:sz w:val="28"/>
          <w:szCs w:val="28"/>
        </w:rPr>
        <w:lastRenderedPageBreak/>
        <w:t>отеч</w:t>
      </w:r>
      <w:r w:rsidRPr="00081609">
        <w:rPr>
          <w:sz w:val="28"/>
          <w:szCs w:val="28"/>
        </w:rPr>
        <w:t>е</w:t>
      </w:r>
      <w:r w:rsidRPr="00081609">
        <w:rPr>
          <w:sz w:val="28"/>
          <w:szCs w:val="28"/>
        </w:rPr>
        <w:t>ственного промышленного производства//</w:t>
      </w:r>
      <w:r>
        <w:rPr>
          <w:sz w:val="28"/>
          <w:szCs w:val="28"/>
        </w:rPr>
        <w:t xml:space="preserve"> </w:t>
      </w:r>
      <w:r w:rsidRPr="00081609">
        <w:rPr>
          <w:sz w:val="28"/>
          <w:szCs w:val="28"/>
        </w:rPr>
        <w:t>Тез</w:t>
      </w:r>
      <w:r>
        <w:rPr>
          <w:sz w:val="28"/>
          <w:szCs w:val="28"/>
        </w:rPr>
        <w:t xml:space="preserve">и </w:t>
      </w:r>
      <w:r w:rsidRPr="00081609">
        <w:rPr>
          <w:sz w:val="28"/>
          <w:szCs w:val="28"/>
        </w:rPr>
        <w:t>доп. наук</w:t>
      </w:r>
      <w:proofErr w:type="gramStart"/>
      <w:r w:rsidRPr="00081609">
        <w:rPr>
          <w:sz w:val="28"/>
          <w:szCs w:val="28"/>
        </w:rPr>
        <w:t>.-</w:t>
      </w:r>
      <w:proofErr w:type="gramEnd"/>
      <w:r w:rsidRPr="00081609">
        <w:rPr>
          <w:sz w:val="28"/>
          <w:szCs w:val="28"/>
        </w:rPr>
        <w:t>практ. конф.</w:t>
      </w:r>
      <w:r>
        <w:rPr>
          <w:sz w:val="28"/>
          <w:szCs w:val="28"/>
        </w:rPr>
        <w:t xml:space="preserve"> «</w:t>
      </w:r>
      <w:r w:rsidRPr="00081609">
        <w:rPr>
          <w:sz w:val="28"/>
          <w:szCs w:val="28"/>
        </w:rPr>
        <w:t>Актуальні проблеми фармацевтичного маркетингу</w:t>
      </w:r>
      <w:r>
        <w:rPr>
          <w:sz w:val="28"/>
          <w:szCs w:val="28"/>
        </w:rPr>
        <w:t>».–</w:t>
      </w:r>
      <w:r w:rsidRPr="00081609">
        <w:rPr>
          <w:sz w:val="28"/>
          <w:szCs w:val="28"/>
        </w:rPr>
        <w:t xml:space="preserve"> Харьков, 1999.</w:t>
      </w:r>
      <w:r>
        <w:rPr>
          <w:sz w:val="28"/>
          <w:szCs w:val="28"/>
        </w:rPr>
        <w:t>–</w:t>
      </w:r>
      <w:r w:rsidRPr="00081609">
        <w:rPr>
          <w:sz w:val="28"/>
          <w:szCs w:val="28"/>
        </w:rPr>
        <w:t xml:space="preserve"> С.</w:t>
      </w:r>
      <w:r>
        <w:rPr>
          <w:sz w:val="28"/>
          <w:szCs w:val="28"/>
        </w:rPr>
        <w:t xml:space="preserve"> </w:t>
      </w:r>
      <w:r w:rsidRPr="00081609">
        <w:rPr>
          <w:sz w:val="28"/>
          <w:szCs w:val="28"/>
        </w:rPr>
        <w:t xml:space="preserve">24–25.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Завадский С.П., Черкасова О.Г., Харитонов Ю.Я. Критерии контроля кач</w:t>
      </w:r>
      <w:r w:rsidRPr="00081609">
        <w:rPr>
          <w:sz w:val="28"/>
          <w:szCs w:val="28"/>
        </w:rPr>
        <w:t>е</w:t>
      </w:r>
      <w:r w:rsidRPr="00081609">
        <w:rPr>
          <w:sz w:val="28"/>
          <w:szCs w:val="28"/>
        </w:rPr>
        <w:t>ства и свойства магнитных ректальных суппозиториев // Хим</w:t>
      </w:r>
      <w:proofErr w:type="gramStart"/>
      <w:r w:rsidRPr="00081609">
        <w:rPr>
          <w:sz w:val="28"/>
          <w:szCs w:val="28"/>
        </w:rPr>
        <w:t>.-</w:t>
      </w:r>
      <w:proofErr w:type="gramEnd"/>
      <w:r w:rsidRPr="00081609">
        <w:rPr>
          <w:sz w:val="28"/>
          <w:szCs w:val="28"/>
        </w:rPr>
        <w:t xml:space="preserve">фармац. журн. – 2000.- Т.34, №10.- С. 43-48.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Загорій В.А. Пономаренко М.С. Проблеми, резерви та шляхи вир</w:t>
      </w:r>
      <w:r w:rsidRPr="00EC31C3">
        <w:rPr>
          <w:sz w:val="28"/>
          <w:szCs w:val="28"/>
          <w:lang w:val="uk-UA"/>
        </w:rPr>
        <w:t>і</w:t>
      </w:r>
      <w:r w:rsidRPr="00EC31C3">
        <w:rPr>
          <w:sz w:val="28"/>
          <w:szCs w:val="28"/>
          <w:lang w:val="uk-UA"/>
        </w:rPr>
        <w:t>шення основних питань насичення ринку України лікарськими засоб</w:t>
      </w:r>
      <w:r w:rsidRPr="00EC31C3">
        <w:rPr>
          <w:sz w:val="28"/>
          <w:szCs w:val="28"/>
          <w:lang w:val="uk-UA"/>
        </w:rPr>
        <w:t>а</w:t>
      </w:r>
      <w:r w:rsidRPr="00EC31C3">
        <w:rPr>
          <w:sz w:val="28"/>
          <w:szCs w:val="28"/>
          <w:lang w:val="uk-UA"/>
        </w:rPr>
        <w:t>ми // Фарм. журн.</w:t>
      </w:r>
      <w:r>
        <w:rPr>
          <w:sz w:val="28"/>
          <w:szCs w:val="28"/>
          <w:lang w:val="uk-UA"/>
        </w:rPr>
        <w:t>–</w:t>
      </w:r>
      <w:r w:rsidRPr="00EC31C3">
        <w:rPr>
          <w:sz w:val="28"/>
          <w:szCs w:val="28"/>
          <w:lang w:val="uk-UA"/>
        </w:rPr>
        <w:t xml:space="preserve"> 1995.</w:t>
      </w:r>
      <w:r>
        <w:rPr>
          <w:sz w:val="28"/>
          <w:szCs w:val="28"/>
          <w:lang w:val="uk-UA"/>
        </w:rPr>
        <w:t>–</w:t>
      </w:r>
      <w:r w:rsidRPr="00EC31C3">
        <w:rPr>
          <w:sz w:val="28"/>
          <w:szCs w:val="28"/>
          <w:lang w:val="uk-UA"/>
        </w:rPr>
        <w:t xml:space="preserve"> № 2.</w:t>
      </w:r>
      <w:r>
        <w:rPr>
          <w:sz w:val="28"/>
          <w:szCs w:val="28"/>
          <w:lang w:val="uk-UA"/>
        </w:rPr>
        <w:t xml:space="preserve">– </w:t>
      </w:r>
      <w:r w:rsidRPr="00EC31C3">
        <w:rPr>
          <w:sz w:val="28"/>
          <w:szCs w:val="28"/>
          <w:lang w:val="uk-UA"/>
        </w:rPr>
        <w:t xml:space="preserve">С. 14–16.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Зеликсон Ю.И. Радоновая свеча и новые составы лекарственных сре</w:t>
      </w:r>
      <w:proofErr w:type="gramStart"/>
      <w:r w:rsidRPr="00081609">
        <w:rPr>
          <w:sz w:val="28"/>
          <w:szCs w:val="28"/>
        </w:rPr>
        <w:t>дств дл</w:t>
      </w:r>
      <w:proofErr w:type="gramEnd"/>
      <w:r w:rsidRPr="00081609">
        <w:rPr>
          <w:sz w:val="28"/>
          <w:szCs w:val="28"/>
        </w:rPr>
        <w:t xml:space="preserve">я ректального и вагинального применения // Провизор.- 2005.- № 10.- С.19-20.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Зупанец И.А., Попов С.Б., Бездетко Н.В., Сало И.Д. Клинико-фармакологическая характеристика ректальных суппозиториев произво</w:t>
      </w:r>
      <w:r w:rsidRPr="00081609">
        <w:rPr>
          <w:sz w:val="28"/>
          <w:szCs w:val="28"/>
        </w:rPr>
        <w:t>д</w:t>
      </w:r>
      <w:r w:rsidRPr="00081609">
        <w:rPr>
          <w:sz w:val="28"/>
          <w:szCs w:val="28"/>
        </w:rPr>
        <w:t>ства АО «Лекхим-Харьков» // Матеріали міжнародної конф., присвяченої 75-річчю з дня народження ректора ХФІ (1970-1980 рр.), д</w:t>
      </w:r>
      <w:r>
        <w:rPr>
          <w:sz w:val="28"/>
          <w:szCs w:val="28"/>
        </w:rPr>
        <w:t>окт.</w:t>
      </w:r>
      <w:r w:rsidRPr="00081609">
        <w:rPr>
          <w:sz w:val="28"/>
          <w:szCs w:val="28"/>
        </w:rPr>
        <w:t xml:space="preserve"> фарм. наук, проф. Сала Дмитра Павловича «Теорія і практика створення лікарських препараті</w:t>
      </w:r>
      <w:proofErr w:type="gramStart"/>
      <w:r w:rsidRPr="00081609">
        <w:rPr>
          <w:sz w:val="28"/>
          <w:szCs w:val="28"/>
        </w:rPr>
        <w:t>в</w:t>
      </w:r>
      <w:proofErr w:type="gramEnd"/>
      <w:r w:rsidRPr="00081609">
        <w:rPr>
          <w:sz w:val="28"/>
          <w:szCs w:val="28"/>
        </w:rPr>
        <w:t>».- Харкі</w:t>
      </w:r>
      <w:proofErr w:type="gramStart"/>
      <w:r w:rsidRPr="00081609">
        <w:rPr>
          <w:sz w:val="28"/>
          <w:szCs w:val="28"/>
        </w:rPr>
        <w:t>в</w:t>
      </w:r>
      <w:proofErr w:type="gramEnd"/>
      <w:r w:rsidRPr="00081609">
        <w:rPr>
          <w:sz w:val="28"/>
          <w:szCs w:val="28"/>
        </w:rPr>
        <w:t>: О</w:t>
      </w:r>
      <w:r w:rsidRPr="00081609">
        <w:rPr>
          <w:sz w:val="28"/>
          <w:szCs w:val="28"/>
        </w:rPr>
        <w:t>с</w:t>
      </w:r>
      <w:r w:rsidRPr="00081609">
        <w:rPr>
          <w:sz w:val="28"/>
          <w:szCs w:val="28"/>
        </w:rPr>
        <w:t xml:space="preserve">нова, 1998.-С. 134-138.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Иванова Л.А., Пархоменко Д.В., Асланянц Ж.К. Разработка состава, техн</w:t>
      </w:r>
      <w:r w:rsidRPr="00081609">
        <w:rPr>
          <w:sz w:val="28"/>
          <w:szCs w:val="28"/>
        </w:rPr>
        <w:t>о</w:t>
      </w:r>
      <w:r w:rsidRPr="00081609">
        <w:rPr>
          <w:sz w:val="28"/>
          <w:szCs w:val="28"/>
        </w:rPr>
        <w:t xml:space="preserve">логии и фармакологическое изучение суппозиториев для премедикации и обезболивания в детской хирургии // Фармация.- 1992.- Т.41, №2.- С. 24-29.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bCs/>
          <w:color w:val="000000"/>
          <w:sz w:val="28"/>
          <w:szCs w:val="28"/>
        </w:rPr>
      </w:pPr>
      <w:r w:rsidRPr="00081609">
        <w:rPr>
          <w:bCs/>
          <w:sz w:val="28"/>
          <w:szCs w:val="28"/>
        </w:rPr>
        <w:t>Иванова С.А., Скочипец С.Е., Скочипец М.Е. и др. Экстракция плодов р</w:t>
      </w:r>
      <w:r w:rsidRPr="00081609">
        <w:rPr>
          <w:bCs/>
          <w:sz w:val="28"/>
          <w:szCs w:val="28"/>
        </w:rPr>
        <w:t>я</w:t>
      </w:r>
      <w:r w:rsidRPr="00081609">
        <w:rPr>
          <w:bCs/>
          <w:sz w:val="28"/>
          <w:szCs w:val="28"/>
        </w:rPr>
        <w:t xml:space="preserve">бины и шиповника двухфазной системой экстрагентов // Фармация.- 2003.- </w:t>
      </w:r>
      <w:r w:rsidRPr="00081609">
        <w:rPr>
          <w:bCs/>
          <w:color w:val="000000"/>
          <w:sz w:val="28"/>
          <w:szCs w:val="28"/>
        </w:rPr>
        <w:t>№1.- С. 23-25.</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Каракай І.О., Каракай Ю.В. Деякі аспекти маркетингового аналізу вітчи</w:t>
      </w:r>
      <w:r w:rsidRPr="00EC31C3">
        <w:rPr>
          <w:sz w:val="28"/>
          <w:szCs w:val="28"/>
          <w:lang w:val="uk-UA"/>
        </w:rPr>
        <w:t>з</w:t>
      </w:r>
      <w:r w:rsidRPr="00EC31C3">
        <w:rPr>
          <w:sz w:val="28"/>
          <w:szCs w:val="28"/>
          <w:lang w:val="uk-UA"/>
        </w:rPr>
        <w:t xml:space="preserve">няного фармацевтичного ринку // Ліки. – 1996.- № 5-6.- С. 110-121.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bCs/>
          <w:sz w:val="28"/>
          <w:szCs w:val="28"/>
        </w:rPr>
      </w:pPr>
      <w:r w:rsidRPr="00081609">
        <w:rPr>
          <w:bCs/>
          <w:sz w:val="28"/>
          <w:szCs w:val="28"/>
        </w:rPr>
        <w:t xml:space="preserve">Касьянов Г.И., Стасьева О.Н., Латин Н.Н. </w:t>
      </w:r>
      <w:proofErr w:type="gramStart"/>
      <w:r w:rsidRPr="00081609">
        <w:rPr>
          <w:bCs/>
          <w:sz w:val="28"/>
          <w:szCs w:val="28"/>
        </w:rPr>
        <w:t>До</w:t>
      </w:r>
      <w:proofErr w:type="gramEnd"/>
      <w:r w:rsidRPr="00081609">
        <w:rPr>
          <w:bCs/>
          <w:sz w:val="28"/>
          <w:szCs w:val="28"/>
        </w:rPr>
        <w:t xml:space="preserve">- и </w:t>
      </w:r>
      <w:proofErr w:type="gramStart"/>
      <w:r w:rsidRPr="00081609">
        <w:rPr>
          <w:bCs/>
          <w:sz w:val="28"/>
          <w:szCs w:val="28"/>
        </w:rPr>
        <w:t>сверхкритическая</w:t>
      </w:r>
      <w:proofErr w:type="gramEnd"/>
      <w:r w:rsidRPr="00081609">
        <w:rPr>
          <w:bCs/>
          <w:sz w:val="28"/>
          <w:szCs w:val="28"/>
        </w:rPr>
        <w:t xml:space="preserve"> экстра</w:t>
      </w:r>
      <w:r w:rsidRPr="00081609">
        <w:rPr>
          <w:bCs/>
          <w:sz w:val="28"/>
          <w:szCs w:val="28"/>
        </w:rPr>
        <w:t>к</w:t>
      </w:r>
      <w:r w:rsidRPr="00081609">
        <w:rPr>
          <w:bCs/>
          <w:sz w:val="28"/>
          <w:szCs w:val="28"/>
        </w:rPr>
        <w:t>ция: достоинства и недостатки // Пищ. пром-сть.- 2005.-№1.- C. 36-38.</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 xml:space="preserve">Кобзарь Л.В., Шмелева О.П. Состояние рынка противовоспалительных </w:t>
      </w:r>
      <w:r w:rsidRPr="00081609">
        <w:rPr>
          <w:sz w:val="28"/>
          <w:szCs w:val="28"/>
        </w:rPr>
        <w:lastRenderedPageBreak/>
        <w:t>л</w:t>
      </w:r>
      <w:r w:rsidRPr="00081609">
        <w:rPr>
          <w:sz w:val="28"/>
          <w:szCs w:val="28"/>
        </w:rPr>
        <w:t>е</w:t>
      </w:r>
      <w:r w:rsidRPr="00081609">
        <w:rPr>
          <w:sz w:val="28"/>
          <w:szCs w:val="28"/>
        </w:rPr>
        <w:t>карственных сре</w:t>
      </w:r>
      <w:proofErr w:type="gramStart"/>
      <w:r w:rsidRPr="00081609">
        <w:rPr>
          <w:sz w:val="28"/>
          <w:szCs w:val="28"/>
        </w:rPr>
        <w:t>дств в Р</w:t>
      </w:r>
      <w:proofErr w:type="gramEnd"/>
      <w:r w:rsidRPr="00081609">
        <w:rPr>
          <w:sz w:val="28"/>
          <w:szCs w:val="28"/>
        </w:rPr>
        <w:t xml:space="preserve">оссийской федерации и за рубежом // Фармация.- 1994.- №1. – С. 24-26.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Козлова Н.Г., Замараева Е.Е., Драник Л.И. Некоторые особенности созд</w:t>
      </w:r>
      <w:r w:rsidRPr="00081609">
        <w:rPr>
          <w:sz w:val="28"/>
          <w:szCs w:val="28"/>
        </w:rPr>
        <w:t>а</w:t>
      </w:r>
      <w:r w:rsidRPr="00081609">
        <w:rPr>
          <w:sz w:val="28"/>
          <w:szCs w:val="28"/>
        </w:rPr>
        <w:t>ния лекарственных сре</w:t>
      </w:r>
      <w:proofErr w:type="gramStart"/>
      <w:r w:rsidRPr="00081609">
        <w:rPr>
          <w:sz w:val="28"/>
          <w:szCs w:val="28"/>
        </w:rPr>
        <w:t>дств в ф</w:t>
      </w:r>
      <w:proofErr w:type="gramEnd"/>
      <w:r w:rsidRPr="00081609">
        <w:rPr>
          <w:sz w:val="28"/>
          <w:szCs w:val="28"/>
        </w:rPr>
        <w:t xml:space="preserve">орме суппозиториев // Фармация.- 1992.- №6.- С. 80-83.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Козлова Н.Г., Довга І.М., Замараєва О.Є. та ін. Дослідження в галузі суп</w:t>
      </w:r>
      <w:r w:rsidRPr="00EC31C3">
        <w:rPr>
          <w:sz w:val="28"/>
          <w:szCs w:val="28"/>
          <w:lang w:val="uk-UA"/>
        </w:rPr>
        <w:t>о</w:t>
      </w:r>
      <w:r w:rsidRPr="00EC31C3">
        <w:rPr>
          <w:sz w:val="28"/>
          <w:szCs w:val="28"/>
          <w:lang w:val="uk-UA"/>
        </w:rPr>
        <w:t xml:space="preserve">зиторних основ і нової номенклатури супозиторіїв різної спрямованості дії// Фармац. журн.- 1995.- №5.- С. 60-63.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Козлова Н.Г., Довга І.М., Замараєва О.Є., Романова Я.Ю. Розробка та ста</w:t>
      </w:r>
      <w:r w:rsidRPr="00EC31C3">
        <w:rPr>
          <w:sz w:val="28"/>
          <w:szCs w:val="28"/>
          <w:lang w:val="uk-UA"/>
        </w:rPr>
        <w:t>н</w:t>
      </w:r>
      <w:r w:rsidRPr="00EC31C3">
        <w:rPr>
          <w:sz w:val="28"/>
          <w:szCs w:val="28"/>
          <w:lang w:val="uk-UA"/>
        </w:rPr>
        <w:t xml:space="preserve">дартизація технології ректальних супозиторіїв із парацетамолом 0,08 г, 0,17г і 0,33 г для дітей // Вісник фармації. - 2005.- №3. – С. 73-75.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Козлова Н.Г., Замараева Е.Е., Романова Я.Ю., Долгая И.Н.  Стандартизир</w:t>
      </w:r>
      <w:r w:rsidRPr="00081609">
        <w:rPr>
          <w:sz w:val="28"/>
          <w:szCs w:val="28"/>
        </w:rPr>
        <w:t>о</w:t>
      </w:r>
      <w:r w:rsidRPr="00081609">
        <w:rPr>
          <w:sz w:val="28"/>
          <w:szCs w:val="28"/>
        </w:rPr>
        <w:t xml:space="preserve">ванная лекарственная форма на основе чистотела большого // </w:t>
      </w:r>
      <w:proofErr w:type="gramStart"/>
      <w:r w:rsidRPr="00081609">
        <w:rPr>
          <w:sz w:val="28"/>
          <w:szCs w:val="28"/>
        </w:rPr>
        <w:t>Матер</w:t>
      </w:r>
      <w:proofErr w:type="gramEnd"/>
      <w:r w:rsidRPr="00081609">
        <w:rPr>
          <w:sz w:val="28"/>
          <w:szCs w:val="28"/>
        </w:rPr>
        <w:t xml:space="preserve">. VI Національного з’їзду фармацевтів України </w:t>
      </w:r>
      <w:r>
        <w:rPr>
          <w:sz w:val="28"/>
          <w:szCs w:val="28"/>
        </w:rPr>
        <w:t>«</w:t>
      </w:r>
      <w:r w:rsidRPr="00081609">
        <w:rPr>
          <w:sz w:val="28"/>
          <w:szCs w:val="28"/>
        </w:rPr>
        <w:t>Досягнення та перспективи р</w:t>
      </w:r>
      <w:r w:rsidRPr="00081609">
        <w:rPr>
          <w:sz w:val="28"/>
          <w:szCs w:val="28"/>
        </w:rPr>
        <w:t>о</w:t>
      </w:r>
      <w:r w:rsidRPr="00081609">
        <w:rPr>
          <w:sz w:val="28"/>
          <w:szCs w:val="28"/>
        </w:rPr>
        <w:t>звитку фармацевтичної галузі України</w:t>
      </w:r>
      <w:r>
        <w:rPr>
          <w:sz w:val="28"/>
          <w:szCs w:val="28"/>
        </w:rPr>
        <w:t>»</w:t>
      </w:r>
      <w:r w:rsidRPr="00081609">
        <w:rPr>
          <w:sz w:val="28"/>
          <w:szCs w:val="28"/>
        </w:rPr>
        <w:t xml:space="preserve">, 28-30 вер. 2005 р., м. Харків.- Х.: </w:t>
      </w:r>
      <w:proofErr w:type="gramStart"/>
      <w:r w:rsidRPr="00081609">
        <w:rPr>
          <w:sz w:val="28"/>
          <w:szCs w:val="28"/>
        </w:rPr>
        <w:t>Вид-во</w:t>
      </w:r>
      <w:proofErr w:type="gramEnd"/>
      <w:r w:rsidRPr="00081609">
        <w:rPr>
          <w:sz w:val="28"/>
          <w:szCs w:val="28"/>
        </w:rPr>
        <w:t xml:space="preserve"> НФаУ, 2005. – С. 725.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 xml:space="preserve">Кулеш К.Ф., Скачек И.Б., Заславская Г.С., Никишина Л.Е., Бойко М.А. Разработка и исследование суппозиториев с эстразином // Фармаком.-  1999.- №1. – С. 23-26.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Кухтенко О.С., Рубан О.А., Чуєшов В.І. Обгрунтування складу основи с</w:t>
      </w:r>
      <w:r w:rsidRPr="00EC31C3">
        <w:rPr>
          <w:sz w:val="28"/>
          <w:szCs w:val="28"/>
          <w:lang w:val="uk-UA"/>
        </w:rPr>
        <w:t>у</w:t>
      </w:r>
      <w:r w:rsidRPr="00EC31C3">
        <w:rPr>
          <w:sz w:val="28"/>
          <w:szCs w:val="28"/>
          <w:lang w:val="uk-UA"/>
        </w:rPr>
        <w:t xml:space="preserve">позиторіїв для лікування проктологічних захворювань // Вісник фармації.- 2005.- Т.43, №3.- С. 38-40.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Лагазидзе Л.С., Муравьева Д.А., Бостоганашвили В.С. Содержание фарм</w:t>
      </w:r>
      <w:r w:rsidRPr="00081609">
        <w:rPr>
          <w:sz w:val="28"/>
          <w:szCs w:val="28"/>
        </w:rPr>
        <w:t>а</w:t>
      </w:r>
      <w:r w:rsidRPr="00081609">
        <w:rPr>
          <w:sz w:val="28"/>
          <w:szCs w:val="28"/>
        </w:rPr>
        <w:t>кологически активных веществ в жирном масле мякоти плодов облепихи, произрастающей в Грузии // Хим.-фарм</w:t>
      </w:r>
      <w:proofErr w:type="gramStart"/>
      <w:r>
        <w:rPr>
          <w:sz w:val="28"/>
          <w:szCs w:val="28"/>
        </w:rPr>
        <w:t>.ж</w:t>
      </w:r>
      <w:proofErr w:type="gramEnd"/>
      <w:r>
        <w:rPr>
          <w:sz w:val="28"/>
          <w:szCs w:val="28"/>
        </w:rPr>
        <w:t xml:space="preserve">урн.-1984. - №6.- С.713-717.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bCs/>
          <w:sz w:val="28"/>
          <w:szCs w:val="28"/>
        </w:rPr>
        <w:t>Лепешков А.Г., Водяник А.Р., Прокофьев В.Н., Кириллов Г.Г. Антиокс</w:t>
      </w:r>
      <w:r w:rsidRPr="00081609">
        <w:rPr>
          <w:bCs/>
          <w:sz w:val="28"/>
          <w:szCs w:val="28"/>
        </w:rPr>
        <w:t>и</w:t>
      </w:r>
      <w:r w:rsidRPr="00081609">
        <w:rPr>
          <w:bCs/>
          <w:sz w:val="28"/>
          <w:szCs w:val="28"/>
        </w:rPr>
        <w:t>дантные свойства сверхкритических экстрактов// Пищ. пром-сть (Мос</w:t>
      </w:r>
      <w:r w:rsidRPr="00081609">
        <w:rPr>
          <w:bCs/>
          <w:sz w:val="28"/>
          <w:szCs w:val="28"/>
        </w:rPr>
        <w:t>к</w:t>
      </w:r>
      <w:r w:rsidRPr="00081609">
        <w:rPr>
          <w:bCs/>
          <w:sz w:val="28"/>
          <w:szCs w:val="28"/>
        </w:rPr>
        <w:t>ва).- 2003. - № 12. - С. 56-57.</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Листопад А. Антибактериальные и анти</w:t>
      </w:r>
      <w:proofErr w:type="gramStart"/>
      <w:r w:rsidRPr="00081609">
        <w:rPr>
          <w:sz w:val="28"/>
          <w:szCs w:val="28"/>
        </w:rPr>
        <w:t>c</w:t>
      </w:r>
      <w:proofErr w:type="gramEnd"/>
      <w:r w:rsidRPr="00081609">
        <w:rPr>
          <w:sz w:val="28"/>
          <w:szCs w:val="28"/>
        </w:rPr>
        <w:t>ептические препараты, применяемые в гинек</w:t>
      </w:r>
      <w:r w:rsidRPr="00081609">
        <w:rPr>
          <w:sz w:val="28"/>
          <w:szCs w:val="28"/>
        </w:rPr>
        <w:t>о</w:t>
      </w:r>
      <w:r w:rsidRPr="00081609">
        <w:rPr>
          <w:sz w:val="28"/>
          <w:szCs w:val="28"/>
        </w:rPr>
        <w:t xml:space="preserve">логии // Провизор.- 2000.- № 11. С. 21-24.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lastRenderedPageBreak/>
        <w:t>Листопад А. Препараты, используемые при аденоме предстательной жел</w:t>
      </w:r>
      <w:r w:rsidRPr="00081609">
        <w:rPr>
          <w:sz w:val="28"/>
          <w:szCs w:val="28"/>
        </w:rPr>
        <w:t>е</w:t>
      </w:r>
      <w:r w:rsidRPr="00081609">
        <w:rPr>
          <w:sz w:val="28"/>
          <w:szCs w:val="28"/>
        </w:rPr>
        <w:t xml:space="preserve">зы: современный ассортимент, цены, тенденции на рынке // Провизор.- 2000.- № 8. С. 16-19.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Листопад А. Противоопухолевые препараты в структуре фармацевтического рынка У</w:t>
      </w:r>
      <w:r w:rsidRPr="00081609">
        <w:rPr>
          <w:sz w:val="28"/>
          <w:szCs w:val="28"/>
        </w:rPr>
        <w:t>к</w:t>
      </w:r>
      <w:r w:rsidRPr="00081609">
        <w:rPr>
          <w:sz w:val="28"/>
          <w:szCs w:val="28"/>
        </w:rPr>
        <w:t xml:space="preserve">раины // Провизор.- 1999.- № 19. - С. 31-36.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Листопад А. Украинский рынок противогрибковых препаратов // Пров</w:t>
      </w:r>
      <w:r w:rsidRPr="00081609">
        <w:rPr>
          <w:sz w:val="28"/>
          <w:szCs w:val="28"/>
        </w:rPr>
        <w:t>и</w:t>
      </w:r>
      <w:r w:rsidRPr="00081609">
        <w:rPr>
          <w:sz w:val="28"/>
          <w:szCs w:val="28"/>
        </w:rPr>
        <w:t xml:space="preserve">зор.- 1999.- №10. – С. 23-27.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Лозинський Ю.С. Застосування свічок з аронієвою олією в проктологі</w:t>
      </w:r>
      <w:r w:rsidRPr="00EC31C3">
        <w:rPr>
          <w:sz w:val="28"/>
          <w:szCs w:val="28"/>
          <w:lang w:val="uk-UA"/>
        </w:rPr>
        <w:t>ч</w:t>
      </w:r>
      <w:r w:rsidRPr="00EC31C3">
        <w:rPr>
          <w:sz w:val="28"/>
          <w:szCs w:val="28"/>
          <w:lang w:val="uk-UA"/>
        </w:rPr>
        <w:t xml:space="preserve">ній практиці // Клінічна фармація. - 2001.- Т.5, №1.- С. 52-55.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Лопатинська О.І., Калинюк Т.Г. Лікарські форми у гомеопатії // М</w:t>
      </w:r>
      <w:r w:rsidRPr="00EC31C3">
        <w:rPr>
          <w:sz w:val="28"/>
          <w:szCs w:val="28"/>
          <w:lang w:val="uk-UA"/>
        </w:rPr>
        <w:t>а</w:t>
      </w:r>
      <w:r w:rsidRPr="00EC31C3">
        <w:rPr>
          <w:sz w:val="28"/>
          <w:szCs w:val="28"/>
          <w:lang w:val="uk-UA"/>
        </w:rPr>
        <w:t xml:space="preserve">тер. V Нац. з’їзду фармацевтів України </w:t>
      </w:r>
      <w:r>
        <w:rPr>
          <w:sz w:val="28"/>
          <w:szCs w:val="28"/>
          <w:lang w:val="uk-UA"/>
        </w:rPr>
        <w:t>„</w:t>
      </w:r>
      <w:r w:rsidRPr="00EC31C3">
        <w:rPr>
          <w:sz w:val="28"/>
          <w:szCs w:val="28"/>
          <w:lang w:val="uk-UA"/>
        </w:rPr>
        <w:t>Досягнення сучасної фармації та персп</w:t>
      </w:r>
      <w:r w:rsidRPr="00EC31C3">
        <w:rPr>
          <w:sz w:val="28"/>
          <w:szCs w:val="28"/>
          <w:lang w:val="uk-UA"/>
        </w:rPr>
        <w:t>е</w:t>
      </w:r>
      <w:r w:rsidRPr="00EC31C3">
        <w:rPr>
          <w:sz w:val="28"/>
          <w:szCs w:val="28"/>
          <w:lang w:val="uk-UA"/>
        </w:rPr>
        <w:t>ктиви її розвитку у новому тисячолітті</w:t>
      </w:r>
      <w:r>
        <w:rPr>
          <w:sz w:val="28"/>
          <w:szCs w:val="28"/>
          <w:lang w:val="uk-UA"/>
        </w:rPr>
        <w:t>”. –</w:t>
      </w:r>
      <w:r w:rsidRPr="00EC31C3">
        <w:rPr>
          <w:sz w:val="28"/>
          <w:szCs w:val="28"/>
          <w:lang w:val="uk-UA"/>
        </w:rPr>
        <w:t xml:space="preserve"> Х.: Вид-во УкрФА, 1999.</w:t>
      </w:r>
      <w:r>
        <w:rPr>
          <w:sz w:val="28"/>
          <w:szCs w:val="28"/>
          <w:lang w:val="uk-UA"/>
        </w:rPr>
        <w:t>–</w:t>
      </w:r>
      <w:r w:rsidRPr="00EC31C3">
        <w:rPr>
          <w:sz w:val="28"/>
          <w:szCs w:val="28"/>
          <w:lang w:val="uk-UA"/>
        </w:rPr>
        <w:t xml:space="preserve"> С.354–355.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Ляпунов М.О., Безугла О.П. Виробництво м’яких лікарських форм в Укр</w:t>
      </w:r>
      <w:r w:rsidRPr="00EC31C3">
        <w:rPr>
          <w:sz w:val="28"/>
          <w:szCs w:val="28"/>
          <w:lang w:val="uk-UA"/>
        </w:rPr>
        <w:t>а</w:t>
      </w:r>
      <w:r w:rsidRPr="00EC31C3">
        <w:rPr>
          <w:sz w:val="28"/>
          <w:szCs w:val="28"/>
          <w:lang w:val="uk-UA"/>
        </w:rPr>
        <w:t xml:space="preserve">їні // Ліки України.- 1997.- №2.- С. 22-24.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 xml:space="preserve">Ляпунов М.О., Дранік Л.І., Безугла О.П. Стан розробки та виробництва м’яких лікарських засобів за кордоном і в Україні // Фармац. журн.- 1994.- №3.- С. 19-25.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Ляпунов Н.А., Безуглая Е.П., Козлова Н.Г. и др. Работы ГНЦЛС по созд</w:t>
      </w:r>
      <w:r w:rsidRPr="00081609">
        <w:rPr>
          <w:sz w:val="28"/>
          <w:szCs w:val="28"/>
        </w:rPr>
        <w:t>а</w:t>
      </w:r>
      <w:r w:rsidRPr="00081609">
        <w:rPr>
          <w:sz w:val="28"/>
          <w:szCs w:val="28"/>
        </w:rPr>
        <w:t>нию, внедрению и стандартизации мягких лекарственных форм и суппоз</w:t>
      </w:r>
      <w:r w:rsidRPr="00081609">
        <w:rPr>
          <w:sz w:val="28"/>
          <w:szCs w:val="28"/>
        </w:rPr>
        <w:t>и</w:t>
      </w:r>
      <w:r w:rsidRPr="00081609">
        <w:rPr>
          <w:sz w:val="28"/>
          <w:szCs w:val="28"/>
        </w:rPr>
        <w:t xml:space="preserve">ториев // Фармаком.- 1999.- № 3-4.- С. 61-65.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Ляпунов Н.А., Загорий Г.В., Столпер Ю.М., Либина В.В. Актуальные пр</w:t>
      </w:r>
      <w:r w:rsidRPr="00081609">
        <w:rPr>
          <w:sz w:val="28"/>
          <w:szCs w:val="28"/>
        </w:rPr>
        <w:t>о</w:t>
      </w:r>
      <w:r w:rsidRPr="00081609">
        <w:rPr>
          <w:sz w:val="28"/>
          <w:szCs w:val="28"/>
        </w:rPr>
        <w:t xml:space="preserve">блемы разработки, стандартизации и технологии суппозиториев // Матер. VI Національного з’їзду фармацевтів України </w:t>
      </w:r>
      <w:r>
        <w:rPr>
          <w:sz w:val="28"/>
          <w:szCs w:val="28"/>
        </w:rPr>
        <w:t>«</w:t>
      </w:r>
      <w:r w:rsidRPr="00081609">
        <w:rPr>
          <w:sz w:val="28"/>
          <w:szCs w:val="28"/>
        </w:rPr>
        <w:t>Дося</w:t>
      </w:r>
      <w:r w:rsidRPr="00081609">
        <w:rPr>
          <w:sz w:val="28"/>
          <w:szCs w:val="28"/>
        </w:rPr>
        <w:t>г</w:t>
      </w:r>
      <w:r w:rsidRPr="00081609">
        <w:rPr>
          <w:sz w:val="28"/>
          <w:szCs w:val="28"/>
        </w:rPr>
        <w:t>нення та перспективи розвитку фармацевтичної галузі України</w:t>
      </w:r>
      <w:r>
        <w:rPr>
          <w:sz w:val="28"/>
          <w:szCs w:val="28"/>
        </w:rPr>
        <w:t>»</w:t>
      </w:r>
      <w:r w:rsidRPr="00081609">
        <w:rPr>
          <w:sz w:val="28"/>
          <w:szCs w:val="28"/>
        </w:rPr>
        <w:t>, 28-30 вер. 2005 р., м</w:t>
      </w:r>
      <w:proofErr w:type="gramStart"/>
      <w:r w:rsidRPr="00081609">
        <w:rPr>
          <w:sz w:val="28"/>
          <w:szCs w:val="28"/>
        </w:rPr>
        <w:t>.Х</w:t>
      </w:r>
      <w:proofErr w:type="gramEnd"/>
      <w:r w:rsidRPr="00081609">
        <w:rPr>
          <w:sz w:val="28"/>
          <w:szCs w:val="28"/>
        </w:rPr>
        <w:t xml:space="preserve">арків.- Х.: Вид-во НФаУ, 2005. – С. 323.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bCs/>
          <w:color w:val="000000"/>
          <w:sz w:val="28"/>
          <w:szCs w:val="28"/>
        </w:rPr>
      </w:pPr>
      <w:r w:rsidRPr="00081609">
        <w:rPr>
          <w:bCs/>
          <w:color w:val="000000"/>
          <w:sz w:val="28"/>
          <w:szCs w:val="28"/>
        </w:rPr>
        <w:t>Ляпунов Н.А., Столпер Ю.М. Фармако-технологический тест «Устойч</w:t>
      </w:r>
      <w:r w:rsidRPr="00081609">
        <w:rPr>
          <w:bCs/>
          <w:color w:val="000000"/>
          <w:sz w:val="28"/>
          <w:szCs w:val="28"/>
        </w:rPr>
        <w:t>и</w:t>
      </w:r>
      <w:r w:rsidRPr="00081609">
        <w:rPr>
          <w:bCs/>
          <w:color w:val="000000"/>
          <w:sz w:val="28"/>
          <w:szCs w:val="28"/>
        </w:rPr>
        <w:t>вость суппозиториев и пессариев к разрушению» при фармацевтической разработке, производстве и контроле качества готовых лекарственных средств» // Фармаком.- 2002.- №3.- С. 22-27.</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color w:val="000000"/>
          <w:sz w:val="28"/>
          <w:szCs w:val="28"/>
        </w:rPr>
      </w:pPr>
      <w:r w:rsidRPr="00081609">
        <w:rPr>
          <w:color w:val="000000"/>
          <w:sz w:val="28"/>
          <w:szCs w:val="28"/>
        </w:rPr>
        <w:t>Матасова С.А., Рыжова Г.Л., Дычко К.А. Химический состав сухого водн</w:t>
      </w:r>
      <w:r w:rsidRPr="00081609">
        <w:rPr>
          <w:color w:val="000000"/>
          <w:sz w:val="28"/>
          <w:szCs w:val="28"/>
        </w:rPr>
        <w:t>о</w:t>
      </w:r>
      <w:r w:rsidRPr="00081609">
        <w:rPr>
          <w:color w:val="000000"/>
          <w:sz w:val="28"/>
          <w:szCs w:val="28"/>
        </w:rPr>
        <w:t xml:space="preserve">го </w:t>
      </w:r>
      <w:r w:rsidRPr="00081609">
        <w:rPr>
          <w:color w:val="000000"/>
          <w:sz w:val="28"/>
          <w:szCs w:val="28"/>
        </w:rPr>
        <w:lastRenderedPageBreak/>
        <w:t>экстракта из шрота шиповника // Химия растительного сырья.- 1997.- N</w:t>
      </w:r>
      <w:r>
        <w:rPr>
          <w:color w:val="000000"/>
          <w:sz w:val="28"/>
          <w:szCs w:val="28"/>
        </w:rPr>
        <w:t xml:space="preserve">2.- С. 28-31.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Молохова Е.И., Тарасевич В.И., Несчисляев В.А. Разработка состава су</w:t>
      </w:r>
      <w:r w:rsidRPr="00081609">
        <w:rPr>
          <w:sz w:val="28"/>
          <w:szCs w:val="28"/>
        </w:rPr>
        <w:t>п</w:t>
      </w:r>
      <w:r w:rsidRPr="00081609">
        <w:rPr>
          <w:sz w:val="28"/>
          <w:szCs w:val="28"/>
        </w:rPr>
        <w:t xml:space="preserve">позиториев с лактобактерином // Фармация.- 1994. – Т.43, №2.- С. 28-30.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Молчанов Г.И. Интенсивная обработка лекарственного сырья. - М.: Мед</w:t>
      </w:r>
      <w:r w:rsidRPr="00081609">
        <w:rPr>
          <w:sz w:val="28"/>
          <w:szCs w:val="28"/>
        </w:rPr>
        <w:t>и</w:t>
      </w:r>
      <w:r w:rsidRPr="00081609">
        <w:rPr>
          <w:sz w:val="28"/>
          <w:szCs w:val="28"/>
        </w:rPr>
        <w:t>цина, 1981.- 208 с.</w:t>
      </w:r>
      <w:r>
        <w:rPr>
          <w:sz w:val="28"/>
          <w:szCs w:val="28"/>
        </w:rPr>
        <w:t xml:space="preserve">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Мухамеджанова Д.М., Киселева Г.С., Юсупова С.Д., Толстокулаков А.Н. Перспективы создания лекарственной формы на основе плодов шиповн</w:t>
      </w:r>
      <w:r w:rsidRPr="00081609">
        <w:rPr>
          <w:sz w:val="28"/>
          <w:szCs w:val="28"/>
        </w:rPr>
        <w:t>и</w:t>
      </w:r>
      <w:r w:rsidRPr="00081609">
        <w:rPr>
          <w:sz w:val="28"/>
          <w:szCs w:val="28"/>
        </w:rPr>
        <w:t>ка// Тез</w:t>
      </w:r>
      <w:proofErr w:type="gramStart"/>
      <w:r w:rsidRPr="00081609">
        <w:rPr>
          <w:sz w:val="28"/>
          <w:szCs w:val="28"/>
        </w:rPr>
        <w:t>.д</w:t>
      </w:r>
      <w:proofErr w:type="gramEnd"/>
      <w:r w:rsidRPr="00081609">
        <w:rPr>
          <w:sz w:val="28"/>
          <w:szCs w:val="28"/>
        </w:rPr>
        <w:t>окл.4-го Рос. нац. конгр. "Человек и лекарство", Москва, 8-12</w:t>
      </w:r>
      <w:r>
        <w:rPr>
          <w:sz w:val="28"/>
          <w:szCs w:val="28"/>
        </w:rPr>
        <w:t xml:space="preserve"> </w:t>
      </w:r>
      <w:r w:rsidRPr="00081609">
        <w:rPr>
          <w:sz w:val="28"/>
          <w:szCs w:val="28"/>
        </w:rPr>
        <w:t>апр., 1997.- М., 1997.- С. 278.</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Никитюк В.Г., Козлова Н.Г. Достижения лаборатории мягких лекарстве</w:t>
      </w:r>
      <w:r w:rsidRPr="00081609">
        <w:rPr>
          <w:sz w:val="28"/>
          <w:szCs w:val="28"/>
        </w:rPr>
        <w:t>н</w:t>
      </w:r>
      <w:r w:rsidRPr="00081609">
        <w:rPr>
          <w:sz w:val="28"/>
          <w:szCs w:val="28"/>
        </w:rPr>
        <w:t>ных форм ГНЦЛС и ее роль в развитии отечественной фармации. Сообщ</w:t>
      </w:r>
      <w:r w:rsidRPr="00081609">
        <w:rPr>
          <w:sz w:val="28"/>
          <w:szCs w:val="28"/>
        </w:rPr>
        <w:t>е</w:t>
      </w:r>
      <w:r w:rsidRPr="00081609">
        <w:rPr>
          <w:sz w:val="28"/>
          <w:szCs w:val="28"/>
        </w:rPr>
        <w:t>ние 1 // Провизор.</w:t>
      </w:r>
      <w:r>
        <w:rPr>
          <w:sz w:val="28"/>
          <w:szCs w:val="28"/>
        </w:rPr>
        <w:t>–</w:t>
      </w:r>
      <w:r w:rsidRPr="00081609">
        <w:rPr>
          <w:sz w:val="28"/>
          <w:szCs w:val="28"/>
        </w:rPr>
        <w:t xml:space="preserve"> 2000.</w:t>
      </w:r>
      <w:r>
        <w:rPr>
          <w:sz w:val="28"/>
          <w:szCs w:val="28"/>
        </w:rPr>
        <w:t>–</w:t>
      </w:r>
      <w:r w:rsidRPr="00081609">
        <w:rPr>
          <w:sz w:val="28"/>
          <w:szCs w:val="28"/>
        </w:rPr>
        <w:t xml:space="preserve"> № 9.</w:t>
      </w:r>
      <w:r>
        <w:rPr>
          <w:sz w:val="28"/>
          <w:szCs w:val="28"/>
        </w:rPr>
        <w:t>–</w:t>
      </w:r>
      <w:r w:rsidRPr="00081609">
        <w:rPr>
          <w:sz w:val="28"/>
          <w:szCs w:val="28"/>
        </w:rPr>
        <w:t xml:space="preserve"> С. 8–10.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Никитюк В.Г., Козлова Н.Г. История лаборатории МЛФ и ее роль в разв</w:t>
      </w:r>
      <w:r w:rsidRPr="00081609">
        <w:rPr>
          <w:sz w:val="28"/>
          <w:szCs w:val="28"/>
        </w:rPr>
        <w:t>и</w:t>
      </w:r>
      <w:r w:rsidRPr="00081609">
        <w:rPr>
          <w:sz w:val="28"/>
          <w:szCs w:val="28"/>
        </w:rPr>
        <w:t xml:space="preserve">тии отечественной фармации // Провизор.- 2000.- № 10. - С. 3-5.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color w:val="000000"/>
          <w:sz w:val="28"/>
          <w:szCs w:val="28"/>
        </w:rPr>
      </w:pPr>
      <w:r w:rsidRPr="00081609">
        <w:rPr>
          <w:color w:val="000000"/>
          <w:sz w:val="28"/>
          <w:szCs w:val="28"/>
        </w:rPr>
        <w:t>Никитюк В.Г., Привалова Э.Г., Кудрицкая С.Е. Исследование каротинои</w:t>
      </w:r>
      <w:r w:rsidRPr="00081609">
        <w:rPr>
          <w:color w:val="000000"/>
          <w:sz w:val="28"/>
          <w:szCs w:val="28"/>
        </w:rPr>
        <w:t>д</w:t>
      </w:r>
      <w:r w:rsidRPr="00081609">
        <w:rPr>
          <w:color w:val="000000"/>
          <w:sz w:val="28"/>
          <w:szCs w:val="28"/>
        </w:rPr>
        <w:t>ного комплекса препарата "Липохромин"// Фiзiол. актив</w:t>
      </w:r>
      <w:proofErr w:type="gramStart"/>
      <w:r w:rsidRPr="00081609">
        <w:rPr>
          <w:color w:val="000000"/>
          <w:sz w:val="28"/>
          <w:szCs w:val="28"/>
        </w:rPr>
        <w:t>.</w:t>
      </w:r>
      <w:proofErr w:type="gramEnd"/>
      <w:r w:rsidRPr="00081609">
        <w:rPr>
          <w:color w:val="000000"/>
          <w:sz w:val="28"/>
          <w:szCs w:val="28"/>
        </w:rPr>
        <w:t xml:space="preserve"> </w:t>
      </w:r>
      <w:proofErr w:type="gramStart"/>
      <w:r w:rsidRPr="00081609">
        <w:rPr>
          <w:color w:val="000000"/>
          <w:sz w:val="28"/>
          <w:szCs w:val="28"/>
        </w:rPr>
        <w:t>р</w:t>
      </w:r>
      <w:proofErr w:type="gramEnd"/>
      <w:r w:rsidRPr="00081609">
        <w:rPr>
          <w:color w:val="000000"/>
          <w:sz w:val="28"/>
          <w:szCs w:val="28"/>
        </w:rPr>
        <w:t>ечовини.- 1999.- №2.- С. 70-74.</w:t>
      </w:r>
      <w:r>
        <w:rPr>
          <w:color w:val="000000"/>
          <w:sz w:val="28"/>
          <w:szCs w:val="28"/>
        </w:rPr>
        <w:t xml:space="preserve">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Никонович С.Н., Харченко Л.Н., Тимофеенко Т.И. Жирнокислотный состав липидов тканей и плодов лекарственных растений // Изв. вузов. Пищ. те</w:t>
      </w:r>
      <w:r w:rsidRPr="00081609">
        <w:rPr>
          <w:sz w:val="28"/>
          <w:szCs w:val="28"/>
        </w:rPr>
        <w:t>х</w:t>
      </w:r>
      <w:r w:rsidRPr="00081609">
        <w:rPr>
          <w:sz w:val="28"/>
          <w:szCs w:val="28"/>
        </w:rPr>
        <w:t>нол. - 2003. - № 1. - С. 21-23.</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Нойберт Р. Модельные системы in vitro для оценки всасывания из желудочно-кише</w:t>
      </w:r>
      <w:r w:rsidRPr="00081609">
        <w:rPr>
          <w:sz w:val="28"/>
          <w:szCs w:val="28"/>
        </w:rPr>
        <w:t>ч</w:t>
      </w:r>
      <w:r w:rsidRPr="00081609">
        <w:rPr>
          <w:sz w:val="28"/>
          <w:szCs w:val="28"/>
        </w:rPr>
        <w:t>ного тракта // Фармация.- 1992.- Т.41, №2.- С. 80-84.</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Орджоникидзе М.К., Соллогуб Л.В., Киселева Г.С., Алюшин М.Т., Цаг</w:t>
      </w:r>
      <w:r w:rsidRPr="00081609">
        <w:rPr>
          <w:sz w:val="28"/>
          <w:szCs w:val="28"/>
        </w:rPr>
        <w:t>а</w:t>
      </w:r>
      <w:r w:rsidRPr="00081609">
        <w:rPr>
          <w:sz w:val="28"/>
          <w:szCs w:val="28"/>
        </w:rPr>
        <w:t>рейшвили Г.В. Создание и исследование в опытах in vitro суппозиториев с рибоксином для детей и взрослых // Фармация.- 1994.- Т.43, №2.- С. 25-27.</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Пат. 2000129652 России, МПК A61K35/64. Новый способ изготовления л</w:t>
      </w:r>
      <w:r w:rsidRPr="00081609">
        <w:rPr>
          <w:sz w:val="28"/>
          <w:szCs w:val="28"/>
        </w:rPr>
        <w:t>е</w:t>
      </w:r>
      <w:r w:rsidRPr="00081609">
        <w:rPr>
          <w:sz w:val="28"/>
          <w:szCs w:val="28"/>
        </w:rPr>
        <w:t xml:space="preserve">карственной формы - полых суппозиториев из пероральных желатиновых капсул для наполнения маслами, медом с прополисом, </w:t>
      </w:r>
      <w:r w:rsidRPr="00081609">
        <w:rPr>
          <w:sz w:val="28"/>
          <w:szCs w:val="28"/>
        </w:rPr>
        <w:lastRenderedPageBreak/>
        <w:t>маточным моло</w:t>
      </w:r>
      <w:r w:rsidRPr="00081609">
        <w:rPr>
          <w:sz w:val="28"/>
          <w:szCs w:val="28"/>
        </w:rPr>
        <w:t>ч</w:t>
      </w:r>
      <w:r w:rsidRPr="00081609">
        <w:rPr>
          <w:sz w:val="28"/>
          <w:szCs w:val="28"/>
        </w:rPr>
        <w:t>ком, порошками / В.Н. Вышеславов, Г.Д. Вышеславова, С.В. Шульга, К.П.Шульга (Россия); В.Н. Вышеславов, Г.Д. Вышеславова, С.В. Шульга, К.П. Шульга (Ро</w:t>
      </w:r>
      <w:r w:rsidRPr="00081609">
        <w:rPr>
          <w:sz w:val="28"/>
          <w:szCs w:val="28"/>
        </w:rPr>
        <w:t>с</w:t>
      </w:r>
      <w:r w:rsidRPr="00081609">
        <w:rPr>
          <w:sz w:val="28"/>
          <w:szCs w:val="28"/>
        </w:rPr>
        <w:t xml:space="preserve">сия).- Заявл. 20.12.2002; Опубл. 20.12. 2002.- 5 c.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 xml:space="preserve">Пат. </w:t>
      </w:r>
      <w:r w:rsidRPr="00081609">
        <w:rPr>
          <w:bCs/>
          <w:sz w:val="28"/>
          <w:szCs w:val="28"/>
        </w:rPr>
        <w:t>2122850</w:t>
      </w:r>
      <w:r w:rsidRPr="00081609">
        <w:rPr>
          <w:sz w:val="28"/>
          <w:szCs w:val="28"/>
        </w:rPr>
        <w:t xml:space="preserve"> России, МКИ A61К</w:t>
      </w:r>
      <w:r>
        <w:rPr>
          <w:sz w:val="28"/>
          <w:szCs w:val="28"/>
        </w:rPr>
        <w:t xml:space="preserve"> </w:t>
      </w:r>
      <w:r w:rsidRPr="00081609">
        <w:rPr>
          <w:sz w:val="28"/>
          <w:szCs w:val="28"/>
        </w:rPr>
        <w:t xml:space="preserve">9/02, A61K35/78. </w:t>
      </w:r>
      <w:r w:rsidRPr="00081609">
        <w:rPr>
          <w:bCs/>
          <w:sz w:val="28"/>
          <w:szCs w:val="28"/>
        </w:rPr>
        <w:t>Свечи, обладающие противовоспалительным действием</w:t>
      </w:r>
      <w:r w:rsidRPr="00081609">
        <w:rPr>
          <w:sz w:val="28"/>
          <w:szCs w:val="28"/>
        </w:rPr>
        <w:t xml:space="preserve"> / П.В. Назаренко, А.П. Довгаль, Буканов Ю.В. и др. (Россия); Государственное унитарное предприятие Ме</w:t>
      </w:r>
      <w:r w:rsidRPr="00081609">
        <w:rPr>
          <w:sz w:val="28"/>
          <w:szCs w:val="28"/>
        </w:rPr>
        <w:t>ж</w:t>
      </w:r>
      <w:r w:rsidRPr="00081609">
        <w:rPr>
          <w:sz w:val="28"/>
          <w:szCs w:val="28"/>
        </w:rPr>
        <w:t>больничная аптека Медицинского центра Управления делами Президента Росси</w:t>
      </w:r>
      <w:r w:rsidRPr="00081609">
        <w:rPr>
          <w:sz w:val="28"/>
          <w:szCs w:val="28"/>
        </w:rPr>
        <w:t>й</w:t>
      </w:r>
      <w:r w:rsidRPr="00081609">
        <w:rPr>
          <w:sz w:val="28"/>
          <w:szCs w:val="28"/>
        </w:rPr>
        <w:t xml:space="preserve">ской Федерации (Россия).- Заявл.31.03.98; Опубл. 10.12.98. – 4 с.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Пат. 2124362 России, МКИ A61K35/78. Суппозитории и мазь с эк</w:t>
      </w:r>
      <w:r w:rsidRPr="00081609">
        <w:rPr>
          <w:sz w:val="28"/>
          <w:szCs w:val="28"/>
        </w:rPr>
        <w:t>с</w:t>
      </w:r>
      <w:r w:rsidRPr="00081609">
        <w:rPr>
          <w:sz w:val="28"/>
          <w:szCs w:val="28"/>
        </w:rPr>
        <w:t>трактом травы чистотела и способ лечения геморроя / С.В. Первушкин, А.А. Сох</w:t>
      </w:r>
      <w:r w:rsidRPr="00081609">
        <w:rPr>
          <w:sz w:val="28"/>
          <w:szCs w:val="28"/>
        </w:rPr>
        <w:t>и</w:t>
      </w:r>
      <w:r w:rsidRPr="00081609">
        <w:rPr>
          <w:sz w:val="28"/>
          <w:szCs w:val="28"/>
        </w:rPr>
        <w:t xml:space="preserve">на, В.А. Куркин (Россия); С.В. Первушкин, А.А. Сохина, В.А. Куркин (Россия). - Заявл. 30.07.96; Опубл. 01.10.99. – 3 с.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 xml:space="preserve">Пат. </w:t>
      </w:r>
      <w:r w:rsidRPr="00081609">
        <w:rPr>
          <w:bCs/>
          <w:sz w:val="28"/>
          <w:szCs w:val="28"/>
        </w:rPr>
        <w:t>2142789</w:t>
      </w:r>
      <w:r w:rsidRPr="00081609">
        <w:rPr>
          <w:sz w:val="28"/>
          <w:szCs w:val="28"/>
        </w:rPr>
        <w:t xml:space="preserve"> России, МКИ A61K9/02, A61K35/10. Лекарственное в</w:t>
      </w:r>
      <w:r w:rsidRPr="00081609">
        <w:rPr>
          <w:sz w:val="28"/>
          <w:szCs w:val="28"/>
        </w:rPr>
        <w:t>е</w:t>
      </w:r>
      <w:r w:rsidRPr="00081609">
        <w:rPr>
          <w:sz w:val="28"/>
          <w:szCs w:val="28"/>
        </w:rPr>
        <w:t xml:space="preserve">щество суппозитория с природными продуцентами / И.Ф. Щербак, А.В. Толчеев, А.А. Якубов (Россия); И.Ф. Щербак, А.В. Толчеев, А.А. Якубов (Россия).- Заявл. 03.09.97; Опубл. 20.12.99. – 5 с.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Пат. 2164132 России, МПК A61K9/02; A61K33/00. Свеча с радоном для л</w:t>
      </w:r>
      <w:r w:rsidRPr="00081609">
        <w:rPr>
          <w:sz w:val="28"/>
          <w:szCs w:val="28"/>
        </w:rPr>
        <w:t>е</w:t>
      </w:r>
      <w:r w:rsidRPr="00081609">
        <w:rPr>
          <w:sz w:val="28"/>
          <w:szCs w:val="28"/>
        </w:rPr>
        <w:t>чебного применения / И.И. Гусаров, В.И. Абрамов, А.В. Дубовской и др. (Россия); Российский научный центр восстановительной медицины и курорт</w:t>
      </w:r>
      <w:r w:rsidRPr="00081609">
        <w:rPr>
          <w:sz w:val="28"/>
          <w:szCs w:val="28"/>
        </w:rPr>
        <w:t>о</w:t>
      </w:r>
      <w:r w:rsidRPr="00081609">
        <w:rPr>
          <w:sz w:val="28"/>
          <w:szCs w:val="28"/>
        </w:rPr>
        <w:t xml:space="preserve">логии (Россия).- Заявл. 22.04.99; Опубл. 20.03.2001. – 5 с.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Пат</w:t>
      </w:r>
      <w:r w:rsidRPr="00873184">
        <w:rPr>
          <w:sz w:val="28"/>
          <w:szCs w:val="28"/>
          <w:lang w:val="en-US"/>
        </w:rPr>
        <w:t xml:space="preserve">. 2177785 </w:t>
      </w:r>
      <w:r w:rsidRPr="00081609">
        <w:rPr>
          <w:sz w:val="28"/>
          <w:szCs w:val="28"/>
        </w:rPr>
        <w:t>России</w:t>
      </w:r>
      <w:r w:rsidRPr="00873184">
        <w:rPr>
          <w:sz w:val="28"/>
          <w:szCs w:val="28"/>
          <w:lang w:val="en-US"/>
        </w:rPr>
        <w:t xml:space="preserve">, </w:t>
      </w:r>
      <w:r w:rsidRPr="00081609">
        <w:rPr>
          <w:sz w:val="28"/>
          <w:szCs w:val="28"/>
        </w:rPr>
        <w:t>МПК</w:t>
      </w:r>
      <w:r w:rsidRPr="00873184">
        <w:rPr>
          <w:sz w:val="28"/>
          <w:szCs w:val="28"/>
          <w:lang w:val="en-US"/>
        </w:rPr>
        <w:t xml:space="preserve"> A61K9/22, A61K9/16, A61K47/26. </w:t>
      </w:r>
      <w:r w:rsidRPr="00081609">
        <w:rPr>
          <w:sz w:val="28"/>
          <w:szCs w:val="28"/>
        </w:rPr>
        <w:t>Твердые с</w:t>
      </w:r>
      <w:r w:rsidRPr="00081609">
        <w:rPr>
          <w:sz w:val="28"/>
          <w:szCs w:val="28"/>
        </w:rPr>
        <w:t>и</w:t>
      </w:r>
      <w:r w:rsidRPr="00081609">
        <w:rPr>
          <w:sz w:val="28"/>
          <w:szCs w:val="28"/>
        </w:rPr>
        <w:t>стемы доставки для контролируемого высвобождения включенных в них молекул и способы их приготовления / Росер Брюс Джозеф (GB), Колако Камило (GB), Джерроу Мохаммад Абдель Захра (IQ) и др.; Квадрант Холдингс Ке</w:t>
      </w:r>
      <w:r w:rsidRPr="00081609">
        <w:rPr>
          <w:sz w:val="28"/>
          <w:szCs w:val="28"/>
        </w:rPr>
        <w:t>м</w:t>
      </w:r>
      <w:r w:rsidRPr="00081609">
        <w:rPr>
          <w:sz w:val="28"/>
          <w:szCs w:val="28"/>
        </w:rPr>
        <w:t xml:space="preserve">бридж Лимитед (GB).- Заявл. 04.08.1995; Опубл. 10.01.2002.-15c.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 xml:space="preserve">Пат. </w:t>
      </w:r>
      <w:r w:rsidRPr="00081609">
        <w:rPr>
          <w:bCs/>
          <w:sz w:val="28"/>
          <w:szCs w:val="28"/>
        </w:rPr>
        <w:t>2198653</w:t>
      </w:r>
      <w:r w:rsidRPr="00081609">
        <w:rPr>
          <w:sz w:val="28"/>
          <w:szCs w:val="28"/>
        </w:rPr>
        <w:t xml:space="preserve"> России, МКИ A61К9/02, A61K35/78. Полиактивные ректал</w:t>
      </w:r>
      <w:r w:rsidRPr="00081609">
        <w:rPr>
          <w:sz w:val="28"/>
          <w:szCs w:val="28"/>
        </w:rPr>
        <w:t>ь</w:t>
      </w:r>
      <w:r w:rsidRPr="00081609">
        <w:rPr>
          <w:sz w:val="28"/>
          <w:szCs w:val="28"/>
        </w:rPr>
        <w:t>ные или вагинальные суппозитории на основе природных терпенов, об</w:t>
      </w:r>
      <w:r w:rsidRPr="00081609">
        <w:rPr>
          <w:sz w:val="28"/>
          <w:szCs w:val="28"/>
        </w:rPr>
        <w:t>о</w:t>
      </w:r>
      <w:r w:rsidRPr="00081609">
        <w:rPr>
          <w:sz w:val="28"/>
          <w:szCs w:val="28"/>
        </w:rPr>
        <w:t xml:space="preserve">гащенных монотерпеноидами, для лечения и/или </w:t>
      </w:r>
      <w:r w:rsidRPr="00081609">
        <w:rPr>
          <w:sz w:val="28"/>
          <w:szCs w:val="28"/>
        </w:rPr>
        <w:lastRenderedPageBreak/>
        <w:t>профилактики уролог</w:t>
      </w:r>
      <w:r w:rsidRPr="00081609">
        <w:rPr>
          <w:sz w:val="28"/>
          <w:szCs w:val="28"/>
        </w:rPr>
        <w:t>и</w:t>
      </w:r>
      <w:r w:rsidRPr="00081609">
        <w:rPr>
          <w:sz w:val="28"/>
          <w:szCs w:val="28"/>
        </w:rPr>
        <w:t>ческих, проктологических или гинекологических заболеваний / Н.М. П</w:t>
      </w:r>
      <w:r w:rsidRPr="00081609">
        <w:rPr>
          <w:sz w:val="28"/>
          <w:szCs w:val="28"/>
        </w:rPr>
        <w:t>и</w:t>
      </w:r>
      <w:r w:rsidRPr="00081609">
        <w:rPr>
          <w:sz w:val="28"/>
          <w:szCs w:val="28"/>
        </w:rPr>
        <w:t>нигина, Л.А. Лацерус, М.Д. Дулькис, Г.Т. Матула (Россия); Пинигина Нина Максимо</w:t>
      </w:r>
      <w:r w:rsidRPr="00081609">
        <w:rPr>
          <w:sz w:val="28"/>
          <w:szCs w:val="28"/>
        </w:rPr>
        <w:t>в</w:t>
      </w:r>
      <w:r w:rsidRPr="00081609">
        <w:rPr>
          <w:sz w:val="28"/>
          <w:szCs w:val="28"/>
        </w:rPr>
        <w:t xml:space="preserve">на (Россия). - Заявл. 29.03.2002; Опубл. 20.02.2003. – 10 с.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Пат. 2249448 России, МКИ A61K9/02, A61K35/64. Суппозитории с дибунолом и экстрактом прополиса для лечения гинекологических воспал</w:t>
      </w:r>
      <w:r w:rsidRPr="00081609">
        <w:rPr>
          <w:sz w:val="28"/>
          <w:szCs w:val="28"/>
        </w:rPr>
        <w:t>и</w:t>
      </w:r>
      <w:r w:rsidRPr="00081609">
        <w:rPr>
          <w:sz w:val="28"/>
          <w:szCs w:val="28"/>
        </w:rPr>
        <w:t>тельных заболеваний / Ю.В. Шикова, В.А. Лиходед, С.Б. Бахтиярова и др. (Россия); Башкирский государственный медицинский университет (Россия). – З</w:t>
      </w:r>
      <w:r w:rsidRPr="00081609">
        <w:rPr>
          <w:sz w:val="28"/>
          <w:szCs w:val="28"/>
        </w:rPr>
        <w:t>а</w:t>
      </w:r>
      <w:r w:rsidRPr="00081609">
        <w:rPr>
          <w:sz w:val="28"/>
          <w:szCs w:val="28"/>
        </w:rPr>
        <w:t>явл. 15.05.2003; Опубл.</w:t>
      </w:r>
      <w:r>
        <w:rPr>
          <w:sz w:val="28"/>
          <w:szCs w:val="28"/>
        </w:rPr>
        <w:t xml:space="preserve"> 10.04.2005, Бюл. № 10. – 3 с.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 xml:space="preserve">Пат. </w:t>
      </w:r>
      <w:r w:rsidRPr="00081609">
        <w:rPr>
          <w:bCs/>
          <w:sz w:val="28"/>
          <w:szCs w:val="28"/>
        </w:rPr>
        <w:t>2256462 России, МПК А61К35/78, 35/64, 9/02.</w:t>
      </w:r>
      <w:r w:rsidRPr="00081609">
        <w:rPr>
          <w:sz w:val="28"/>
          <w:szCs w:val="28"/>
        </w:rPr>
        <w:t xml:space="preserve"> Гомеопатические су</w:t>
      </w:r>
      <w:r w:rsidRPr="00081609">
        <w:rPr>
          <w:sz w:val="28"/>
          <w:szCs w:val="28"/>
        </w:rPr>
        <w:t>п</w:t>
      </w:r>
      <w:r w:rsidRPr="00081609">
        <w:rPr>
          <w:sz w:val="28"/>
          <w:szCs w:val="28"/>
        </w:rPr>
        <w:t xml:space="preserve">позитории </w:t>
      </w:r>
      <w:r>
        <w:rPr>
          <w:sz w:val="28"/>
          <w:szCs w:val="28"/>
        </w:rPr>
        <w:t>«Г</w:t>
      </w:r>
      <w:r w:rsidRPr="00081609">
        <w:rPr>
          <w:sz w:val="28"/>
          <w:szCs w:val="28"/>
        </w:rPr>
        <w:t xml:space="preserve">емопрост" (варианты) / </w:t>
      </w:r>
      <w:r w:rsidRPr="00081609">
        <w:rPr>
          <w:bCs/>
          <w:sz w:val="28"/>
          <w:szCs w:val="28"/>
        </w:rPr>
        <w:t>Першков С.Р.</w:t>
      </w:r>
      <w:r w:rsidRPr="00081609">
        <w:rPr>
          <w:sz w:val="28"/>
          <w:szCs w:val="28"/>
        </w:rPr>
        <w:t xml:space="preserve"> (Россия); </w:t>
      </w:r>
      <w:r w:rsidRPr="00081609">
        <w:rPr>
          <w:bCs/>
          <w:sz w:val="28"/>
          <w:szCs w:val="28"/>
        </w:rPr>
        <w:t>Першков Св</w:t>
      </w:r>
      <w:r w:rsidRPr="00081609">
        <w:rPr>
          <w:bCs/>
          <w:sz w:val="28"/>
          <w:szCs w:val="28"/>
        </w:rPr>
        <w:t>я</w:t>
      </w:r>
      <w:r w:rsidRPr="00081609">
        <w:rPr>
          <w:bCs/>
          <w:sz w:val="28"/>
          <w:szCs w:val="28"/>
        </w:rPr>
        <w:t>тослав Рюрикович</w:t>
      </w:r>
      <w:r w:rsidRPr="00081609">
        <w:rPr>
          <w:sz w:val="28"/>
          <w:szCs w:val="28"/>
        </w:rPr>
        <w:t xml:space="preserve"> (Россия).– Заявл. </w:t>
      </w:r>
      <w:r w:rsidRPr="00081609">
        <w:rPr>
          <w:bCs/>
          <w:sz w:val="28"/>
          <w:szCs w:val="28"/>
        </w:rPr>
        <w:t>09.03.2004;</w:t>
      </w:r>
      <w:r w:rsidRPr="00081609">
        <w:rPr>
          <w:sz w:val="28"/>
          <w:szCs w:val="28"/>
        </w:rPr>
        <w:t xml:space="preserve"> Опубл. </w:t>
      </w:r>
      <w:r w:rsidRPr="00081609">
        <w:rPr>
          <w:bCs/>
          <w:sz w:val="28"/>
          <w:szCs w:val="28"/>
        </w:rPr>
        <w:t>20.07.2005, Бюл.№20.- 6 с.</w:t>
      </w:r>
      <w:r w:rsidRPr="00081609">
        <w:rPr>
          <w:sz w:val="28"/>
          <w:szCs w:val="28"/>
        </w:rPr>
        <w:t xml:space="preserve">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Пат. 42300 України, МКВ А61К35/78. Протизапальний, репарати</w:t>
      </w:r>
      <w:r w:rsidRPr="00EC31C3">
        <w:rPr>
          <w:sz w:val="28"/>
          <w:szCs w:val="28"/>
          <w:lang w:val="uk-UA"/>
        </w:rPr>
        <w:t>в</w:t>
      </w:r>
      <w:r w:rsidRPr="00EC31C3">
        <w:rPr>
          <w:sz w:val="28"/>
          <w:szCs w:val="28"/>
          <w:lang w:val="uk-UA"/>
        </w:rPr>
        <w:t>ний та протирадіаційний засіб „Ліпохромін” у формі супозиторіїв. / В.П. Георгієвський, Н.Г. Козлова, І.М. Довга та ін. (Україна); ДП „Державний на</w:t>
      </w:r>
      <w:r w:rsidRPr="00EC31C3">
        <w:rPr>
          <w:sz w:val="28"/>
          <w:szCs w:val="28"/>
          <w:lang w:val="uk-UA"/>
        </w:rPr>
        <w:t>у</w:t>
      </w:r>
      <w:r w:rsidRPr="00EC31C3">
        <w:rPr>
          <w:sz w:val="28"/>
          <w:szCs w:val="28"/>
          <w:lang w:val="uk-UA"/>
        </w:rPr>
        <w:t>ковий центр лікарських засобів” (Україна). – Заявл. 27.12.2000; О</w:t>
      </w:r>
      <w:r>
        <w:rPr>
          <w:sz w:val="28"/>
          <w:szCs w:val="28"/>
          <w:lang w:val="uk-UA"/>
        </w:rPr>
        <w:t xml:space="preserve">публ. 15.12.03, Бюл. №12.-4 с.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 xml:space="preserve">Пат. </w:t>
      </w:r>
      <w:r w:rsidRPr="00EC31C3">
        <w:rPr>
          <w:bCs/>
          <w:sz w:val="28"/>
          <w:szCs w:val="28"/>
          <w:lang w:val="uk-UA"/>
        </w:rPr>
        <w:t>4337</w:t>
      </w:r>
      <w:r w:rsidRPr="00EC31C3">
        <w:rPr>
          <w:sz w:val="28"/>
          <w:szCs w:val="28"/>
          <w:lang w:val="uk-UA"/>
        </w:rPr>
        <w:t xml:space="preserve"> України, МКВ А61К9/02. Супозиторій противірусний / Ф</w:t>
      </w:r>
      <w:r w:rsidRPr="00EC31C3">
        <w:rPr>
          <w:sz w:val="28"/>
          <w:szCs w:val="28"/>
          <w:lang w:val="uk-UA"/>
        </w:rPr>
        <w:t>і</w:t>
      </w:r>
      <w:r w:rsidRPr="00EC31C3">
        <w:rPr>
          <w:sz w:val="28"/>
          <w:szCs w:val="28"/>
          <w:lang w:val="uk-UA"/>
        </w:rPr>
        <w:t xml:space="preserve">рас Зей До (Сирія), Луцик Б.Д., Лозюк Л.В. (Україна); Луцик Б.Д., Лозюк Л.В. (Україна). – Заявл. 26.04.2004; Опубл. 17.01.2005,  Бюл. №1.-  3 с.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Пат. 74508 України, МКВ А61К31/4409. Протитуберкульозний комбінов</w:t>
      </w:r>
      <w:r w:rsidRPr="00EC31C3">
        <w:rPr>
          <w:sz w:val="28"/>
          <w:szCs w:val="28"/>
          <w:lang w:val="uk-UA"/>
        </w:rPr>
        <w:t>а</w:t>
      </w:r>
      <w:r w:rsidRPr="00EC31C3">
        <w:rPr>
          <w:sz w:val="28"/>
          <w:szCs w:val="28"/>
          <w:lang w:val="uk-UA"/>
        </w:rPr>
        <w:t>ний засіб у формі супозиторія / В.П. Георгієвський, О.Є. Замараєва, Н.Г.Козлова та ін. (Україна); ДП „Державний науковий центр лікарських засобів” (Україна). – З</w:t>
      </w:r>
      <w:r w:rsidRPr="00EC31C3">
        <w:rPr>
          <w:sz w:val="28"/>
          <w:szCs w:val="28"/>
          <w:lang w:val="uk-UA"/>
        </w:rPr>
        <w:t>а</w:t>
      </w:r>
      <w:r w:rsidRPr="00EC31C3">
        <w:rPr>
          <w:sz w:val="28"/>
          <w:szCs w:val="28"/>
          <w:lang w:val="uk-UA"/>
        </w:rPr>
        <w:t>явл. 29.07.2004; Опу</w:t>
      </w:r>
      <w:r>
        <w:rPr>
          <w:sz w:val="28"/>
          <w:szCs w:val="28"/>
          <w:lang w:val="uk-UA"/>
        </w:rPr>
        <w:t xml:space="preserve">бл. 15.12.2005, Бюл. №12.- 4 с.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Пат. 98123453 России, МПК A61K9/02. Способ изготовления суппозит</w:t>
      </w:r>
      <w:r w:rsidRPr="00081609">
        <w:rPr>
          <w:sz w:val="28"/>
          <w:szCs w:val="28"/>
        </w:rPr>
        <w:t>о</w:t>
      </w:r>
      <w:r w:rsidRPr="00081609">
        <w:rPr>
          <w:sz w:val="28"/>
          <w:szCs w:val="28"/>
        </w:rPr>
        <w:t xml:space="preserve">рия/ С.И. Бобылев (Россия); С.И. Бобылев (Россия). – Заявл. 21.12.98; Опубл. 27.09.2000.- 4 с.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 xml:space="preserve">Перцев І.М., Постольник В.В., Халєєва О.Л. Супозиторні лікарські </w:t>
      </w:r>
      <w:r w:rsidRPr="00EC31C3">
        <w:rPr>
          <w:sz w:val="28"/>
          <w:szCs w:val="28"/>
          <w:lang w:val="uk-UA"/>
        </w:rPr>
        <w:lastRenderedPageBreak/>
        <w:t>преп</w:t>
      </w:r>
      <w:r w:rsidRPr="00EC31C3">
        <w:rPr>
          <w:sz w:val="28"/>
          <w:szCs w:val="28"/>
          <w:lang w:val="uk-UA"/>
        </w:rPr>
        <w:t>а</w:t>
      </w:r>
      <w:r w:rsidRPr="00EC31C3">
        <w:rPr>
          <w:sz w:val="28"/>
          <w:szCs w:val="28"/>
          <w:lang w:val="uk-UA"/>
        </w:rPr>
        <w:t xml:space="preserve">рати на ринку України // Вісник фармації.- 2001.- Т. 25, №1.- С.43-49.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Петку П. Фитохимическое исследование некоторых видов барбариса, а</w:t>
      </w:r>
      <w:r w:rsidRPr="00081609">
        <w:rPr>
          <w:sz w:val="28"/>
          <w:szCs w:val="28"/>
        </w:rPr>
        <w:t>к</w:t>
      </w:r>
      <w:r w:rsidRPr="00081609">
        <w:rPr>
          <w:sz w:val="28"/>
          <w:szCs w:val="28"/>
        </w:rPr>
        <w:t>климатизированного в Румынской народной республике // Аптечное дело.- 1964.- Т.13, №1-2.- С. 85-89.</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 xml:space="preserve">Подгорский В.С., Лясковский Т.М., Коваленко Н.К., Тимченко Н.Б., </w:t>
      </w:r>
      <w:proofErr w:type="gramStart"/>
      <w:r w:rsidRPr="00081609">
        <w:rPr>
          <w:sz w:val="28"/>
          <w:szCs w:val="28"/>
        </w:rPr>
        <w:t>Маз</w:t>
      </w:r>
      <w:r w:rsidRPr="00081609">
        <w:rPr>
          <w:sz w:val="28"/>
          <w:szCs w:val="28"/>
        </w:rPr>
        <w:t>у</w:t>
      </w:r>
      <w:r w:rsidRPr="00081609">
        <w:rPr>
          <w:sz w:val="28"/>
          <w:szCs w:val="28"/>
        </w:rPr>
        <w:t>рик</w:t>
      </w:r>
      <w:proofErr w:type="gramEnd"/>
      <w:r w:rsidRPr="00081609">
        <w:rPr>
          <w:sz w:val="28"/>
          <w:szCs w:val="28"/>
        </w:rPr>
        <w:t xml:space="preserve"> В.С. Создание вагинального пробиотика на основе молочнокислых бактерий // Матер. VI Національного з’їзду фармацевтів України </w:t>
      </w:r>
      <w:r>
        <w:rPr>
          <w:sz w:val="28"/>
          <w:szCs w:val="28"/>
        </w:rPr>
        <w:t>«</w:t>
      </w:r>
      <w:r w:rsidRPr="00081609">
        <w:rPr>
          <w:sz w:val="28"/>
          <w:szCs w:val="28"/>
        </w:rPr>
        <w:t>Досягнення та перспективи розвитку фармацевтичної галузі Укра</w:t>
      </w:r>
      <w:r w:rsidRPr="00081609">
        <w:rPr>
          <w:sz w:val="28"/>
          <w:szCs w:val="28"/>
        </w:rPr>
        <w:t>ї</w:t>
      </w:r>
      <w:r w:rsidRPr="00081609">
        <w:rPr>
          <w:sz w:val="28"/>
          <w:szCs w:val="28"/>
        </w:rPr>
        <w:t>ни</w:t>
      </w:r>
      <w:r>
        <w:rPr>
          <w:sz w:val="28"/>
          <w:szCs w:val="28"/>
        </w:rPr>
        <w:t>»</w:t>
      </w:r>
      <w:r w:rsidRPr="00081609">
        <w:rPr>
          <w:sz w:val="28"/>
          <w:szCs w:val="28"/>
        </w:rPr>
        <w:t>, 28-30 вер. 2005 р., м.</w:t>
      </w:r>
      <w:r>
        <w:rPr>
          <w:sz w:val="28"/>
          <w:szCs w:val="28"/>
        </w:rPr>
        <w:t xml:space="preserve"> </w:t>
      </w:r>
      <w:r w:rsidRPr="00081609">
        <w:rPr>
          <w:sz w:val="28"/>
          <w:szCs w:val="28"/>
        </w:rPr>
        <w:t xml:space="preserve">Харків.- Х.: </w:t>
      </w:r>
      <w:proofErr w:type="gramStart"/>
      <w:r w:rsidRPr="00081609">
        <w:rPr>
          <w:sz w:val="28"/>
          <w:szCs w:val="28"/>
        </w:rPr>
        <w:t>Вид-во</w:t>
      </w:r>
      <w:proofErr w:type="gramEnd"/>
      <w:r w:rsidRPr="00081609">
        <w:rPr>
          <w:sz w:val="28"/>
          <w:szCs w:val="28"/>
        </w:rPr>
        <w:t xml:space="preserve"> НФаУ, 2005. – С. 274.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color w:val="000000"/>
          <w:sz w:val="28"/>
          <w:szCs w:val="28"/>
        </w:rPr>
      </w:pPr>
      <w:r w:rsidRPr="00081609">
        <w:rPr>
          <w:color w:val="000000"/>
          <w:sz w:val="28"/>
          <w:szCs w:val="28"/>
        </w:rPr>
        <w:t>Пономарев В.Д. Экстрагирование лекарственного сырья. – М.:Медицина, 1976.- 202 с.</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Романова Я.Ю. Біофармацевтичні дослідження при створенні нового ко</w:t>
      </w:r>
      <w:r w:rsidRPr="00EC31C3">
        <w:rPr>
          <w:sz w:val="28"/>
          <w:szCs w:val="28"/>
          <w:lang w:val="uk-UA"/>
        </w:rPr>
        <w:t>м</w:t>
      </w:r>
      <w:r w:rsidRPr="00EC31C3">
        <w:rPr>
          <w:sz w:val="28"/>
          <w:szCs w:val="28"/>
          <w:lang w:val="uk-UA"/>
        </w:rPr>
        <w:t>бінованого протитуберкульозного препарату у формі супозиторіїв // Фа</w:t>
      </w:r>
      <w:r w:rsidRPr="00EC31C3">
        <w:rPr>
          <w:sz w:val="28"/>
          <w:szCs w:val="28"/>
          <w:lang w:val="uk-UA"/>
        </w:rPr>
        <w:t>р</w:t>
      </w:r>
      <w:r w:rsidRPr="00EC31C3">
        <w:rPr>
          <w:sz w:val="28"/>
          <w:szCs w:val="28"/>
          <w:lang w:val="uk-UA"/>
        </w:rPr>
        <w:t xml:space="preserve">маком.- 2004.- № 3.- С. 48-52.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Рыжикова М.А., Фархутдинов Р.Р., Загидуллин Ш.З., Сибиряк С.В. Вли</w:t>
      </w:r>
      <w:r w:rsidRPr="00081609">
        <w:rPr>
          <w:sz w:val="28"/>
          <w:szCs w:val="28"/>
        </w:rPr>
        <w:t>я</w:t>
      </w:r>
      <w:r w:rsidRPr="00081609">
        <w:rPr>
          <w:sz w:val="28"/>
          <w:szCs w:val="28"/>
        </w:rPr>
        <w:t>ние некоторых гепатотропных лекарственных растений на процессы свободн</w:t>
      </w:r>
      <w:r w:rsidRPr="00081609">
        <w:rPr>
          <w:sz w:val="28"/>
          <w:szCs w:val="28"/>
        </w:rPr>
        <w:t>о</w:t>
      </w:r>
      <w:r w:rsidRPr="00081609">
        <w:rPr>
          <w:sz w:val="28"/>
          <w:szCs w:val="28"/>
        </w:rPr>
        <w:t>радикального окисления в модельных системах и в экспериментах in vivo</w:t>
      </w:r>
      <w:r>
        <w:rPr>
          <w:sz w:val="28"/>
          <w:szCs w:val="28"/>
        </w:rPr>
        <w:t xml:space="preserve"> </w:t>
      </w:r>
      <w:r w:rsidRPr="00081609">
        <w:rPr>
          <w:sz w:val="28"/>
          <w:szCs w:val="28"/>
        </w:rPr>
        <w:t>// Эфферент. терапия.- 1998.- №2.- С. 39-42.</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color w:val="000000"/>
          <w:sz w:val="28"/>
          <w:szCs w:val="28"/>
        </w:rPr>
      </w:pPr>
      <w:r w:rsidRPr="00081609">
        <w:rPr>
          <w:color w:val="000000"/>
          <w:sz w:val="28"/>
          <w:szCs w:val="28"/>
        </w:rPr>
        <w:t>Самылина И.А., Мухамеджанова Д.М., Шашкина М.Я. Иммуномодулир</w:t>
      </w:r>
      <w:r w:rsidRPr="00081609">
        <w:rPr>
          <w:color w:val="000000"/>
          <w:sz w:val="28"/>
          <w:szCs w:val="28"/>
        </w:rPr>
        <w:t>у</w:t>
      </w:r>
      <w:r w:rsidRPr="00081609">
        <w:rPr>
          <w:color w:val="000000"/>
          <w:sz w:val="28"/>
          <w:szCs w:val="28"/>
        </w:rPr>
        <w:t>ющая активность каротин-токоферольного комплекса из плодов шиповн</w:t>
      </w:r>
      <w:r w:rsidRPr="00081609">
        <w:rPr>
          <w:color w:val="000000"/>
          <w:sz w:val="28"/>
          <w:szCs w:val="28"/>
        </w:rPr>
        <w:t>и</w:t>
      </w:r>
      <w:r w:rsidRPr="00081609">
        <w:rPr>
          <w:color w:val="000000"/>
          <w:sz w:val="28"/>
          <w:szCs w:val="28"/>
        </w:rPr>
        <w:t>ка // 2-й Междунар. съезд "Актуал. пробл. создания нов</w:t>
      </w:r>
      <w:proofErr w:type="gramStart"/>
      <w:r w:rsidRPr="00081609">
        <w:rPr>
          <w:color w:val="000000"/>
          <w:sz w:val="28"/>
          <w:szCs w:val="28"/>
        </w:rPr>
        <w:t>.</w:t>
      </w:r>
      <w:proofErr w:type="gramEnd"/>
      <w:r w:rsidRPr="00081609">
        <w:rPr>
          <w:color w:val="000000"/>
          <w:sz w:val="28"/>
          <w:szCs w:val="28"/>
        </w:rPr>
        <w:t xml:space="preserve"> </w:t>
      </w:r>
      <w:proofErr w:type="gramStart"/>
      <w:r w:rsidRPr="00081609">
        <w:rPr>
          <w:color w:val="000000"/>
          <w:sz w:val="28"/>
          <w:szCs w:val="28"/>
        </w:rPr>
        <w:t>л</w:t>
      </w:r>
      <w:proofErr w:type="gramEnd"/>
      <w:r w:rsidRPr="00081609">
        <w:rPr>
          <w:color w:val="000000"/>
          <w:sz w:val="28"/>
          <w:szCs w:val="28"/>
        </w:rPr>
        <w:t>екарств. препар</w:t>
      </w:r>
      <w:r w:rsidRPr="00081609">
        <w:rPr>
          <w:color w:val="000000"/>
          <w:sz w:val="28"/>
          <w:szCs w:val="28"/>
        </w:rPr>
        <w:t>а</w:t>
      </w:r>
      <w:r w:rsidRPr="00081609">
        <w:rPr>
          <w:color w:val="000000"/>
          <w:sz w:val="28"/>
          <w:szCs w:val="28"/>
        </w:rPr>
        <w:t>тов природ. происхождения", Санкт-Петербург-Валаам, 29 июня-2 июля, 1998</w:t>
      </w:r>
      <w:r>
        <w:rPr>
          <w:color w:val="000000"/>
          <w:sz w:val="28"/>
          <w:szCs w:val="28"/>
        </w:rPr>
        <w:t xml:space="preserve"> г</w:t>
      </w:r>
      <w:r w:rsidRPr="00081609">
        <w:rPr>
          <w:color w:val="000000"/>
          <w:sz w:val="28"/>
          <w:szCs w:val="28"/>
        </w:rPr>
        <w:t>.- СПб, 1998.- С. 180-181.</w:t>
      </w:r>
      <w:r>
        <w:rPr>
          <w:color w:val="000000"/>
          <w:sz w:val="28"/>
          <w:szCs w:val="28"/>
        </w:rPr>
        <w:t xml:space="preserve">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 xml:space="preserve">Свинцицкий А.С., Пузанова О.Г.  Клинические аспекты оптимального применения НПВП // Провизор.- 2004.- Т.23. – С. 27-28.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Слободянюк М.М., Головкін В.О., Грошовий Т.А. Оптимізація техн</w:t>
      </w:r>
      <w:r w:rsidRPr="00EC31C3">
        <w:rPr>
          <w:sz w:val="28"/>
          <w:szCs w:val="28"/>
          <w:lang w:val="uk-UA"/>
        </w:rPr>
        <w:t>о</w:t>
      </w:r>
      <w:r w:rsidRPr="00EC31C3">
        <w:rPr>
          <w:sz w:val="28"/>
          <w:szCs w:val="28"/>
          <w:lang w:val="uk-UA"/>
        </w:rPr>
        <w:t>логії та дослідження ректальних лікарських форм // Фармац. журн.- 1978.- №4.- С. 64-69.</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Смолянинова М.В. Изучение связи между составом и свойствами дву</w:t>
      </w:r>
      <w:r w:rsidRPr="00081609">
        <w:rPr>
          <w:sz w:val="28"/>
          <w:szCs w:val="28"/>
        </w:rPr>
        <w:t>х</w:t>
      </w:r>
      <w:r w:rsidRPr="00081609">
        <w:rPr>
          <w:sz w:val="28"/>
          <w:szCs w:val="28"/>
        </w:rPr>
        <w:t xml:space="preserve">слойных магнитных ректальных суппозиториев с ферритом бария: Дисс. … канд. фармац. наук.- Москва, 2000.- 98 с.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lastRenderedPageBreak/>
        <w:t>Столпер Ю.М., Ляпунов Н.А., Безуглая Е.П., Сытник О.Ю., Зинче</w:t>
      </w:r>
      <w:r w:rsidRPr="00081609">
        <w:rPr>
          <w:sz w:val="28"/>
          <w:szCs w:val="28"/>
        </w:rPr>
        <w:t>н</w:t>
      </w:r>
      <w:r w:rsidRPr="00081609">
        <w:rPr>
          <w:sz w:val="28"/>
          <w:szCs w:val="28"/>
        </w:rPr>
        <w:t>ко А.А. Разработка вагинальных суппозиториев антимикробного действия на н</w:t>
      </w:r>
      <w:r w:rsidRPr="00081609">
        <w:rPr>
          <w:sz w:val="28"/>
          <w:szCs w:val="28"/>
        </w:rPr>
        <w:t>о</w:t>
      </w:r>
      <w:r w:rsidRPr="00081609">
        <w:rPr>
          <w:sz w:val="28"/>
          <w:szCs w:val="28"/>
        </w:rPr>
        <w:t xml:space="preserve">вых гидрофильных основах // Фармаком.- 2001.- № 3.- С. 84-91.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color w:val="000000"/>
          <w:sz w:val="28"/>
          <w:szCs w:val="28"/>
        </w:rPr>
      </w:pPr>
      <w:r w:rsidRPr="00081609">
        <w:rPr>
          <w:color w:val="000000"/>
          <w:sz w:val="28"/>
          <w:szCs w:val="28"/>
        </w:rPr>
        <w:t>Тадевосян Т.С., Казарян И.А., Отиева Н.А., Гаспарян А.Т., Оган</w:t>
      </w:r>
      <w:r w:rsidRPr="00081609">
        <w:rPr>
          <w:color w:val="000000"/>
          <w:sz w:val="28"/>
          <w:szCs w:val="28"/>
        </w:rPr>
        <w:t>е</w:t>
      </w:r>
      <w:r w:rsidRPr="00081609">
        <w:rPr>
          <w:color w:val="000000"/>
          <w:sz w:val="28"/>
          <w:szCs w:val="28"/>
        </w:rPr>
        <w:t>сян А.С. Новые суппозиторные основы, содержащие производные моностеарата глиц</w:t>
      </w:r>
      <w:r w:rsidRPr="00081609">
        <w:rPr>
          <w:color w:val="000000"/>
          <w:sz w:val="28"/>
          <w:szCs w:val="28"/>
        </w:rPr>
        <w:t>е</w:t>
      </w:r>
      <w:r w:rsidRPr="00081609">
        <w:rPr>
          <w:color w:val="000000"/>
          <w:sz w:val="28"/>
          <w:szCs w:val="28"/>
        </w:rPr>
        <w:t xml:space="preserve">рина // Фармация.- 1991. </w:t>
      </w:r>
      <w:r>
        <w:rPr>
          <w:color w:val="000000"/>
          <w:sz w:val="28"/>
          <w:szCs w:val="28"/>
        </w:rPr>
        <w:t>-</w:t>
      </w:r>
      <w:r w:rsidRPr="00081609">
        <w:rPr>
          <w:color w:val="000000"/>
          <w:sz w:val="28"/>
          <w:szCs w:val="28"/>
        </w:rPr>
        <w:t xml:space="preserve"> Т.40, № 1.- С. 18-20.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Таджиева А.Д., Тиллаева Г.У., Тулаганов А.А., Свечникова А.Н. Новые суппозиторные основы из местного сырья // Вопр. биол. мед</w:t>
      </w:r>
      <w:proofErr w:type="gramStart"/>
      <w:r w:rsidRPr="00081609">
        <w:rPr>
          <w:sz w:val="28"/>
          <w:szCs w:val="28"/>
        </w:rPr>
        <w:t>.</w:t>
      </w:r>
      <w:proofErr w:type="gramEnd"/>
      <w:r w:rsidRPr="00081609">
        <w:rPr>
          <w:sz w:val="28"/>
          <w:szCs w:val="28"/>
        </w:rPr>
        <w:t xml:space="preserve"> </w:t>
      </w:r>
      <w:proofErr w:type="gramStart"/>
      <w:r w:rsidRPr="00081609">
        <w:rPr>
          <w:sz w:val="28"/>
          <w:szCs w:val="28"/>
        </w:rPr>
        <w:t>и</w:t>
      </w:r>
      <w:proofErr w:type="gramEnd"/>
      <w:r w:rsidRPr="00081609">
        <w:rPr>
          <w:sz w:val="28"/>
          <w:szCs w:val="28"/>
        </w:rPr>
        <w:t xml:space="preserve"> фарм. х</w:t>
      </w:r>
      <w:r w:rsidRPr="00081609">
        <w:rPr>
          <w:sz w:val="28"/>
          <w:szCs w:val="28"/>
        </w:rPr>
        <w:t>и</w:t>
      </w:r>
      <w:r w:rsidRPr="00081609">
        <w:rPr>
          <w:sz w:val="28"/>
          <w:szCs w:val="28"/>
        </w:rPr>
        <w:t xml:space="preserve">мии.- 2001.- №1.- С. 49-50.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365CDA">
        <w:rPr>
          <w:spacing w:val="-4"/>
          <w:sz w:val="28"/>
          <w:szCs w:val="28"/>
        </w:rPr>
        <w:t>Тиллаева Г.У., Таджиева О.Д., Тулаганов А.А., Ким С.О., Абдуназ</w:t>
      </w:r>
      <w:r w:rsidRPr="00365CDA">
        <w:rPr>
          <w:spacing w:val="-4"/>
          <w:sz w:val="28"/>
          <w:szCs w:val="28"/>
        </w:rPr>
        <w:t>а</w:t>
      </w:r>
      <w:r w:rsidRPr="00365CDA">
        <w:rPr>
          <w:spacing w:val="-4"/>
          <w:sz w:val="28"/>
          <w:szCs w:val="28"/>
        </w:rPr>
        <w:t>рова Г.М.</w:t>
      </w:r>
      <w:r w:rsidRPr="00081609">
        <w:rPr>
          <w:sz w:val="28"/>
          <w:szCs w:val="28"/>
        </w:rPr>
        <w:t xml:space="preserve"> Технология изготовления и качественный анализ суппозиториев с парац</w:t>
      </w:r>
      <w:r w:rsidRPr="00081609">
        <w:rPr>
          <w:sz w:val="28"/>
          <w:szCs w:val="28"/>
        </w:rPr>
        <w:t>е</w:t>
      </w:r>
      <w:r w:rsidRPr="00081609">
        <w:rPr>
          <w:sz w:val="28"/>
          <w:szCs w:val="28"/>
        </w:rPr>
        <w:t xml:space="preserve">тамолом и норсульфазолом // Фармация.- 2000. </w:t>
      </w:r>
      <w:r>
        <w:rPr>
          <w:sz w:val="28"/>
          <w:szCs w:val="28"/>
        </w:rPr>
        <w:t>-</w:t>
      </w:r>
      <w:r w:rsidRPr="00081609">
        <w:rPr>
          <w:sz w:val="28"/>
          <w:szCs w:val="28"/>
        </w:rPr>
        <w:t xml:space="preserve"> №2.- С. 23.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Тихонов А.И., Ярных Т.Г., Черных В.П., Зупанец И.А., Тихонова С.А. Те</w:t>
      </w:r>
      <w:r w:rsidRPr="00081609">
        <w:rPr>
          <w:sz w:val="28"/>
          <w:szCs w:val="28"/>
        </w:rPr>
        <w:t>о</w:t>
      </w:r>
      <w:r w:rsidRPr="00081609">
        <w:rPr>
          <w:sz w:val="28"/>
          <w:szCs w:val="28"/>
        </w:rPr>
        <w:t xml:space="preserve">рия и практика производства лекарственных препаратов прополиса / Под ред. акад. А.И. Тихонова. – Х.: Основа, 1998.- 384 с.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Тихонов О.І., Черних Ю.В., Щебликіна Л.І. Створення вагінальної лікарс</w:t>
      </w:r>
      <w:r w:rsidRPr="00EC31C3">
        <w:rPr>
          <w:sz w:val="28"/>
          <w:szCs w:val="28"/>
          <w:lang w:val="uk-UA"/>
        </w:rPr>
        <w:t>ь</w:t>
      </w:r>
      <w:r w:rsidRPr="00EC31C3">
        <w:rPr>
          <w:sz w:val="28"/>
          <w:szCs w:val="28"/>
          <w:lang w:val="uk-UA"/>
        </w:rPr>
        <w:t>кої форми з фенольним гідрофобним препаратом прополісу та олією обл</w:t>
      </w:r>
      <w:r w:rsidRPr="00EC31C3">
        <w:rPr>
          <w:sz w:val="28"/>
          <w:szCs w:val="28"/>
          <w:lang w:val="uk-UA"/>
        </w:rPr>
        <w:t>і</w:t>
      </w:r>
      <w:r w:rsidRPr="00EC31C3">
        <w:rPr>
          <w:sz w:val="28"/>
          <w:szCs w:val="28"/>
          <w:lang w:val="uk-UA"/>
        </w:rPr>
        <w:t xml:space="preserve">пиховою // Матер. VI Національного з’їзду фармацевтів України </w:t>
      </w:r>
      <w:r>
        <w:rPr>
          <w:sz w:val="28"/>
          <w:szCs w:val="28"/>
          <w:lang w:val="uk-UA"/>
        </w:rPr>
        <w:t>„</w:t>
      </w:r>
      <w:r w:rsidRPr="00EC31C3">
        <w:rPr>
          <w:sz w:val="28"/>
          <w:szCs w:val="28"/>
          <w:lang w:val="uk-UA"/>
        </w:rPr>
        <w:t>Дося</w:t>
      </w:r>
      <w:r w:rsidRPr="00EC31C3">
        <w:rPr>
          <w:sz w:val="28"/>
          <w:szCs w:val="28"/>
          <w:lang w:val="uk-UA"/>
        </w:rPr>
        <w:t>г</w:t>
      </w:r>
      <w:r w:rsidRPr="00EC31C3">
        <w:rPr>
          <w:sz w:val="28"/>
          <w:szCs w:val="28"/>
          <w:lang w:val="uk-UA"/>
        </w:rPr>
        <w:t>нення та перспективи розвитку фармацевтичної галузі України</w:t>
      </w:r>
      <w:r>
        <w:rPr>
          <w:sz w:val="28"/>
          <w:szCs w:val="28"/>
          <w:lang w:val="uk-UA"/>
        </w:rPr>
        <w:t>”</w:t>
      </w:r>
      <w:r w:rsidRPr="00EC31C3">
        <w:rPr>
          <w:sz w:val="28"/>
          <w:szCs w:val="28"/>
          <w:lang w:val="uk-UA"/>
        </w:rPr>
        <w:t>, 28-30 вер. 2005 р., м. Харків.</w:t>
      </w:r>
      <w:r>
        <w:rPr>
          <w:sz w:val="28"/>
          <w:szCs w:val="28"/>
          <w:lang w:val="uk-UA"/>
        </w:rPr>
        <w:t xml:space="preserve"> </w:t>
      </w:r>
      <w:r w:rsidRPr="00EC31C3">
        <w:rPr>
          <w:sz w:val="28"/>
          <w:szCs w:val="28"/>
          <w:lang w:val="uk-UA"/>
        </w:rPr>
        <w:t xml:space="preserve">- Х.: Вид-во НФаУ, 2005. </w:t>
      </w:r>
      <w:r>
        <w:rPr>
          <w:sz w:val="28"/>
          <w:szCs w:val="28"/>
          <w:lang w:val="uk-UA"/>
        </w:rPr>
        <w:t>-</w:t>
      </w:r>
      <w:r w:rsidRPr="00EC31C3">
        <w:rPr>
          <w:sz w:val="28"/>
          <w:szCs w:val="28"/>
          <w:lang w:val="uk-UA"/>
        </w:rPr>
        <w:t xml:space="preserve"> С. 296.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Тихонов О.І., Ярних Т.Г., Котенко О.М., Живора Н.В., Азаренко Ю.В. Ро</w:t>
      </w:r>
      <w:r w:rsidRPr="00EC31C3">
        <w:rPr>
          <w:sz w:val="28"/>
          <w:szCs w:val="28"/>
          <w:lang w:val="uk-UA"/>
        </w:rPr>
        <w:t>з</w:t>
      </w:r>
      <w:r w:rsidRPr="00EC31C3">
        <w:rPr>
          <w:sz w:val="28"/>
          <w:szCs w:val="28"/>
          <w:lang w:val="uk-UA"/>
        </w:rPr>
        <w:t>робка м’яких лікарських форм із заданими терапевтичними властивостями з продуктів бджільництва // Вісник фармації.</w:t>
      </w:r>
      <w:r>
        <w:rPr>
          <w:sz w:val="28"/>
          <w:szCs w:val="28"/>
          <w:lang w:val="uk-UA"/>
        </w:rPr>
        <w:t xml:space="preserve"> - 1999.- Т.20, №2. – С. 53-58.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 xml:space="preserve">Тихонов О.І., Ярних Т.Г., Курченко І.М. та ін. // Вісник фармації. - 1996.- №1-2. </w:t>
      </w:r>
      <w:r>
        <w:rPr>
          <w:sz w:val="28"/>
          <w:szCs w:val="28"/>
          <w:lang w:val="uk-UA"/>
        </w:rPr>
        <w:t>-</w:t>
      </w:r>
      <w:r w:rsidRPr="00EC31C3">
        <w:rPr>
          <w:sz w:val="28"/>
          <w:szCs w:val="28"/>
          <w:lang w:val="uk-UA"/>
        </w:rPr>
        <w:t xml:space="preserve"> С. 75-81.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bCs/>
          <w:sz w:val="28"/>
          <w:szCs w:val="28"/>
        </w:rPr>
      </w:pPr>
      <w:r w:rsidRPr="00081609">
        <w:rPr>
          <w:bCs/>
          <w:sz w:val="28"/>
          <w:szCs w:val="28"/>
        </w:rPr>
        <w:t>Фетисова А.Н., Попков В.А. Теория и практика создания лекарственных средств на основе липофильных фракций растительного сырья для проф</w:t>
      </w:r>
      <w:r w:rsidRPr="00081609">
        <w:rPr>
          <w:bCs/>
          <w:sz w:val="28"/>
          <w:szCs w:val="28"/>
        </w:rPr>
        <w:t>и</w:t>
      </w:r>
      <w:r w:rsidRPr="00081609">
        <w:rPr>
          <w:bCs/>
          <w:sz w:val="28"/>
          <w:szCs w:val="28"/>
        </w:rPr>
        <w:t>лактики и лечения воспалительных заболеваний органов мочеполовой с</w:t>
      </w:r>
      <w:r w:rsidRPr="00081609">
        <w:rPr>
          <w:bCs/>
          <w:sz w:val="28"/>
          <w:szCs w:val="28"/>
        </w:rPr>
        <w:t>и</w:t>
      </w:r>
      <w:r w:rsidRPr="00081609">
        <w:rPr>
          <w:bCs/>
          <w:sz w:val="28"/>
          <w:szCs w:val="28"/>
        </w:rPr>
        <w:t>стемы  // Вестн. РАМН. - 2004. - № 6. - С. 28-31.</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 xml:space="preserve">Цесько А.И., Ладыгина Е.Я. Количественное определение берберина в </w:t>
      </w:r>
      <w:r w:rsidRPr="00081609">
        <w:rPr>
          <w:sz w:val="28"/>
          <w:szCs w:val="28"/>
        </w:rPr>
        <w:lastRenderedPageBreak/>
        <w:t>ба</w:t>
      </w:r>
      <w:r w:rsidRPr="00081609">
        <w:rPr>
          <w:sz w:val="28"/>
          <w:szCs w:val="28"/>
        </w:rPr>
        <w:t>р</w:t>
      </w:r>
      <w:r w:rsidRPr="00081609">
        <w:rPr>
          <w:sz w:val="28"/>
          <w:szCs w:val="28"/>
        </w:rPr>
        <w:t>барисе обыкновенном (</w:t>
      </w:r>
      <w:r w:rsidRPr="00081609">
        <w:rPr>
          <w:color w:val="000000"/>
          <w:sz w:val="28"/>
          <w:szCs w:val="28"/>
        </w:rPr>
        <w:t>Berberis vulgaris</w:t>
      </w:r>
      <w:r w:rsidRPr="00081609">
        <w:rPr>
          <w:sz w:val="28"/>
          <w:szCs w:val="28"/>
        </w:rPr>
        <w:t xml:space="preserve"> L.) // </w:t>
      </w:r>
      <w:r w:rsidRPr="00081609">
        <w:rPr>
          <w:color w:val="000000"/>
          <w:sz w:val="28"/>
          <w:szCs w:val="28"/>
        </w:rPr>
        <w:t xml:space="preserve">Фармация.- </w:t>
      </w:r>
      <w:r w:rsidRPr="00081609">
        <w:rPr>
          <w:sz w:val="28"/>
          <w:szCs w:val="28"/>
        </w:rPr>
        <w:t xml:space="preserve">1971.- Т.20, N2.- </w:t>
      </w:r>
      <w:r>
        <w:rPr>
          <w:sz w:val="28"/>
          <w:szCs w:val="28"/>
        </w:rPr>
        <w:t>С</w:t>
      </w:r>
      <w:r w:rsidRPr="00081609">
        <w:rPr>
          <w:sz w:val="28"/>
          <w:szCs w:val="28"/>
        </w:rPr>
        <w:t>. 28-30.</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Черних Ю.В., Тихонов О.І., Дикий І.Л., Щебликіна Л.І., Сілаева Л.Ф. Мі</w:t>
      </w:r>
      <w:r w:rsidRPr="00EC31C3">
        <w:rPr>
          <w:sz w:val="28"/>
          <w:szCs w:val="28"/>
          <w:lang w:val="uk-UA"/>
        </w:rPr>
        <w:t>к</w:t>
      </w:r>
      <w:r w:rsidRPr="00EC31C3">
        <w:rPr>
          <w:sz w:val="28"/>
          <w:szCs w:val="28"/>
          <w:lang w:val="uk-UA"/>
        </w:rPr>
        <w:t>робіологічне обґрунтування діючих речовин вагінальних супозиторіїв з фенольним гідрофобним препаратом прополісу та олією обліпиховою // В</w:t>
      </w:r>
      <w:r w:rsidRPr="00EC31C3">
        <w:rPr>
          <w:sz w:val="28"/>
          <w:szCs w:val="28"/>
          <w:lang w:val="uk-UA"/>
        </w:rPr>
        <w:t>і</w:t>
      </w:r>
      <w:r w:rsidRPr="00EC31C3">
        <w:rPr>
          <w:sz w:val="28"/>
          <w:szCs w:val="28"/>
          <w:lang w:val="uk-UA"/>
        </w:rPr>
        <w:t xml:space="preserve">сник фармації. - 2005.- Т.41, №1. </w:t>
      </w:r>
      <w:r>
        <w:rPr>
          <w:sz w:val="28"/>
          <w:szCs w:val="28"/>
          <w:lang w:val="uk-UA"/>
        </w:rPr>
        <w:t>-</w:t>
      </w:r>
      <w:r w:rsidRPr="00EC31C3">
        <w:rPr>
          <w:sz w:val="28"/>
          <w:szCs w:val="28"/>
          <w:lang w:val="uk-UA"/>
        </w:rPr>
        <w:t xml:space="preserve"> С. 31-34.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color w:val="000000"/>
          <w:sz w:val="28"/>
          <w:szCs w:val="28"/>
        </w:rPr>
      </w:pPr>
      <w:r w:rsidRPr="00081609">
        <w:rPr>
          <w:color w:val="000000"/>
          <w:sz w:val="28"/>
          <w:szCs w:val="28"/>
        </w:rPr>
        <w:t xml:space="preserve">Ширко Т.С. Химический состав плодов видов Rosa L., выращиваемых в Белоруссии // Раст. ресурсы. -1991. </w:t>
      </w:r>
      <w:r>
        <w:rPr>
          <w:color w:val="000000"/>
          <w:sz w:val="28"/>
          <w:szCs w:val="28"/>
        </w:rPr>
        <w:t>-</w:t>
      </w:r>
      <w:r w:rsidRPr="00081609">
        <w:rPr>
          <w:color w:val="000000"/>
          <w:sz w:val="28"/>
          <w:szCs w:val="28"/>
        </w:rPr>
        <w:t xml:space="preserve"> </w:t>
      </w:r>
      <w:r>
        <w:rPr>
          <w:color w:val="000000"/>
          <w:sz w:val="28"/>
          <w:szCs w:val="28"/>
        </w:rPr>
        <w:t>Т. 27, №</w:t>
      </w:r>
      <w:r w:rsidRPr="00081609">
        <w:rPr>
          <w:color w:val="000000"/>
          <w:sz w:val="28"/>
          <w:szCs w:val="28"/>
        </w:rPr>
        <w:t xml:space="preserve"> 2. - С. 59.</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Щебликіна Л.І. Розробка складу та технології супозиторіїв з ліпофіл</w:t>
      </w:r>
      <w:r w:rsidRPr="00EC31C3">
        <w:rPr>
          <w:sz w:val="28"/>
          <w:szCs w:val="28"/>
          <w:lang w:val="uk-UA"/>
        </w:rPr>
        <w:t>ь</w:t>
      </w:r>
      <w:r w:rsidRPr="00EC31C3">
        <w:rPr>
          <w:sz w:val="28"/>
          <w:szCs w:val="28"/>
          <w:lang w:val="uk-UA"/>
        </w:rPr>
        <w:t>ним екстрактом обніжжя бджолиного: Дис. ... канд. фармац. наук: 15.00.01 / Людмила Іванівна Щебликіна, НФаУ, наук. кер. Олександр Іванович Тих</w:t>
      </w:r>
      <w:r w:rsidRPr="00EC31C3">
        <w:rPr>
          <w:sz w:val="28"/>
          <w:szCs w:val="28"/>
          <w:lang w:val="uk-UA"/>
        </w:rPr>
        <w:t>о</w:t>
      </w:r>
      <w:r w:rsidRPr="00EC31C3">
        <w:rPr>
          <w:sz w:val="28"/>
          <w:szCs w:val="28"/>
          <w:lang w:val="uk-UA"/>
        </w:rPr>
        <w:t xml:space="preserve">нов. – Х.: Б.в., 2003.- 144 с. </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 xml:space="preserve">Юсупов М.М., Каримов А., Лутфуллин К.Л. Исследование алкалоидов </w:t>
      </w:r>
      <w:r w:rsidRPr="00081609">
        <w:rPr>
          <w:color w:val="000000"/>
          <w:sz w:val="28"/>
          <w:szCs w:val="28"/>
        </w:rPr>
        <w:t>Berberis vu</w:t>
      </w:r>
      <w:r w:rsidRPr="00081609">
        <w:rPr>
          <w:color w:val="000000"/>
          <w:sz w:val="28"/>
          <w:szCs w:val="28"/>
        </w:rPr>
        <w:t>l</w:t>
      </w:r>
      <w:r w:rsidRPr="00081609">
        <w:rPr>
          <w:color w:val="000000"/>
          <w:sz w:val="28"/>
          <w:szCs w:val="28"/>
        </w:rPr>
        <w:t>garis</w:t>
      </w:r>
      <w:r w:rsidRPr="00081609">
        <w:rPr>
          <w:sz w:val="28"/>
          <w:szCs w:val="28"/>
        </w:rPr>
        <w:t xml:space="preserve"> // Химия природных соединений.- 1990.- №1.- С. 128-129.</w:t>
      </w:r>
    </w:p>
    <w:p w:rsidR="00F47998" w:rsidRPr="00081609"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rPr>
      </w:pPr>
      <w:r w:rsidRPr="00081609">
        <w:rPr>
          <w:sz w:val="28"/>
          <w:szCs w:val="28"/>
        </w:rPr>
        <w:t>Ягудина Р.И., Скулкова Р.С. Фармацевтический рынок России в ци</w:t>
      </w:r>
      <w:r w:rsidRPr="00081609">
        <w:rPr>
          <w:sz w:val="28"/>
          <w:szCs w:val="28"/>
        </w:rPr>
        <w:t>ф</w:t>
      </w:r>
      <w:r w:rsidRPr="00081609">
        <w:rPr>
          <w:sz w:val="28"/>
          <w:szCs w:val="28"/>
        </w:rPr>
        <w:t xml:space="preserve">рах // Фармация.- 1997.- №5. – С. 31-34.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Яковлєва Л.В., Авдєєва І.І. Експериментальне вивчення супозиторіїв „Пр</w:t>
      </w:r>
      <w:r w:rsidRPr="00EC31C3">
        <w:rPr>
          <w:sz w:val="28"/>
          <w:szCs w:val="28"/>
          <w:lang w:val="uk-UA"/>
        </w:rPr>
        <w:t>о</w:t>
      </w:r>
      <w:r w:rsidRPr="00EC31C3">
        <w:rPr>
          <w:sz w:val="28"/>
          <w:szCs w:val="28"/>
          <w:lang w:val="uk-UA"/>
        </w:rPr>
        <w:t xml:space="preserve">пофен” // Матеріали V національного з’їзду фармацевтів України </w:t>
      </w:r>
      <w:r>
        <w:rPr>
          <w:sz w:val="28"/>
          <w:szCs w:val="28"/>
          <w:lang w:val="uk-UA"/>
        </w:rPr>
        <w:t>„</w:t>
      </w:r>
      <w:r w:rsidRPr="00EC31C3">
        <w:rPr>
          <w:sz w:val="28"/>
          <w:szCs w:val="28"/>
          <w:lang w:val="uk-UA"/>
        </w:rPr>
        <w:t>Дося</w:t>
      </w:r>
      <w:r w:rsidRPr="00EC31C3">
        <w:rPr>
          <w:sz w:val="28"/>
          <w:szCs w:val="28"/>
          <w:lang w:val="uk-UA"/>
        </w:rPr>
        <w:t>г</w:t>
      </w:r>
      <w:r w:rsidRPr="00EC31C3">
        <w:rPr>
          <w:sz w:val="28"/>
          <w:szCs w:val="28"/>
          <w:lang w:val="uk-UA"/>
        </w:rPr>
        <w:t>нення сучасної фармації та перспективи її розвитку у новому тисячолі</w:t>
      </w:r>
      <w:r w:rsidRPr="00EC31C3">
        <w:rPr>
          <w:sz w:val="28"/>
          <w:szCs w:val="28"/>
          <w:lang w:val="uk-UA"/>
        </w:rPr>
        <w:t>т</w:t>
      </w:r>
      <w:r w:rsidRPr="00EC31C3">
        <w:rPr>
          <w:sz w:val="28"/>
          <w:szCs w:val="28"/>
          <w:lang w:val="uk-UA"/>
        </w:rPr>
        <w:t>ті</w:t>
      </w:r>
      <w:r>
        <w:rPr>
          <w:sz w:val="28"/>
          <w:szCs w:val="28"/>
          <w:lang w:val="uk-UA"/>
        </w:rPr>
        <w:t>”</w:t>
      </w:r>
      <w:r w:rsidRPr="00EC31C3">
        <w:rPr>
          <w:sz w:val="28"/>
          <w:szCs w:val="28"/>
          <w:lang w:val="uk-UA"/>
        </w:rPr>
        <w:t xml:space="preserve">.- Х.: Вид-во УкрФА, 1999. – С.270. </w:t>
      </w:r>
      <w:r>
        <w:rPr>
          <w:sz w:val="28"/>
          <w:szCs w:val="28"/>
          <w:lang w:val="uk-UA"/>
        </w:rPr>
        <w:t xml:space="preserve">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uk-UA"/>
        </w:rPr>
      </w:pPr>
      <w:r w:rsidRPr="00EC31C3">
        <w:rPr>
          <w:sz w:val="28"/>
          <w:szCs w:val="28"/>
          <w:lang w:val="uk-UA"/>
        </w:rPr>
        <w:t>Яковлєва Л.В., Авдєєва І.І. Лікування експериментального проктиту супозиторі</w:t>
      </w:r>
      <w:r w:rsidRPr="00EC31C3">
        <w:rPr>
          <w:sz w:val="28"/>
          <w:szCs w:val="28"/>
          <w:lang w:val="uk-UA"/>
        </w:rPr>
        <w:t>я</w:t>
      </w:r>
      <w:r w:rsidRPr="00EC31C3">
        <w:rPr>
          <w:sz w:val="28"/>
          <w:szCs w:val="28"/>
          <w:lang w:val="uk-UA"/>
        </w:rPr>
        <w:t>ми „Пропофен” // Клінічна фармація</w:t>
      </w:r>
      <w:r>
        <w:rPr>
          <w:sz w:val="28"/>
          <w:szCs w:val="28"/>
          <w:lang w:val="uk-UA"/>
        </w:rPr>
        <w:t xml:space="preserve">. – 2000. - Т.4, №2. – С.46-50.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Abdel-Gawad A.H., Esmatzin El-Din, Hamdy Abdel-Alim. Effect of surfa</w:t>
      </w:r>
      <w:r w:rsidRPr="00EC31C3">
        <w:rPr>
          <w:sz w:val="28"/>
          <w:szCs w:val="28"/>
          <w:lang w:val="en-GB"/>
        </w:rPr>
        <w:t>c</w:t>
      </w:r>
      <w:r w:rsidRPr="00EC31C3">
        <w:rPr>
          <w:sz w:val="28"/>
          <w:szCs w:val="28"/>
          <w:lang w:val="en-GB"/>
        </w:rPr>
        <w:t>tant incorporation techniques on sulphamethoxazole suppository formulations // Die Pharmazie</w:t>
      </w:r>
      <w:proofErr w:type="gramStart"/>
      <w:r w:rsidRPr="00EC31C3">
        <w:rPr>
          <w:sz w:val="28"/>
          <w:szCs w:val="28"/>
          <w:lang w:val="en-GB"/>
        </w:rPr>
        <w:t>.-</w:t>
      </w:r>
      <w:proofErr w:type="gramEnd"/>
      <w:r w:rsidRPr="00EC31C3">
        <w:rPr>
          <w:sz w:val="28"/>
          <w:szCs w:val="28"/>
          <w:lang w:val="en-GB"/>
        </w:rPr>
        <w:t xml:space="preserve"> 1988.- N 9.- P. 624-627.</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Anderson B.J., van Lingen R.A., Hansen T.G., Lin Y.C., Holford N.H. Acet</w:t>
      </w:r>
      <w:r w:rsidRPr="00EC31C3">
        <w:rPr>
          <w:sz w:val="28"/>
          <w:szCs w:val="28"/>
          <w:lang w:val="en-GB"/>
        </w:rPr>
        <w:t>a</w:t>
      </w:r>
      <w:r w:rsidRPr="00EC31C3">
        <w:rPr>
          <w:sz w:val="28"/>
          <w:szCs w:val="28"/>
          <w:lang w:val="en-GB"/>
        </w:rPr>
        <w:t>minophen developmental pharmacokinetics in premature neonates and infants: a pooled population analysis // Anesthesiology.- 2002.- Vol. 96, N6.- P. 1336-1345.</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Anderson B.J., Woollard G.A., Holford N.H. A model for size and age changes </w:t>
      </w:r>
      <w:r w:rsidRPr="00EC31C3">
        <w:rPr>
          <w:sz w:val="28"/>
          <w:szCs w:val="28"/>
          <w:lang w:val="en-GB"/>
        </w:rPr>
        <w:lastRenderedPageBreak/>
        <w:t>in the pharmacokinetics of paracetamol in neonates, infants and children // Br. J. Clin. Pharmacol</w:t>
      </w:r>
      <w:proofErr w:type="gramStart"/>
      <w:r w:rsidRPr="00EC31C3">
        <w:rPr>
          <w:sz w:val="28"/>
          <w:szCs w:val="28"/>
          <w:lang w:val="en-GB"/>
        </w:rPr>
        <w:t>.-</w:t>
      </w:r>
      <w:proofErr w:type="gramEnd"/>
      <w:r w:rsidRPr="00EC31C3">
        <w:rPr>
          <w:sz w:val="28"/>
          <w:szCs w:val="28"/>
          <w:lang w:val="en-GB"/>
        </w:rPr>
        <w:t xml:space="preserve"> 2000.- Vol.50, N2.- P.125-134.</w:t>
      </w:r>
      <w:r>
        <w:rPr>
          <w:sz w:val="28"/>
          <w:szCs w:val="28"/>
          <w:lang w:val="uk-UA"/>
        </w:rPr>
        <w:t xml:space="preserve">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873184">
        <w:rPr>
          <w:sz w:val="28"/>
          <w:szCs w:val="28"/>
          <w:lang w:val="fr-FR"/>
        </w:rPr>
        <w:t xml:space="preserve">Aumais G., Lefebvre M., Tremblay C. et al. </w:t>
      </w:r>
      <w:r w:rsidRPr="00EC31C3">
        <w:rPr>
          <w:sz w:val="28"/>
          <w:szCs w:val="28"/>
          <w:lang w:val="en-GB"/>
        </w:rPr>
        <w:t>Rectal tissue, plasma and urine co</w:t>
      </w:r>
      <w:r w:rsidRPr="00EC31C3">
        <w:rPr>
          <w:sz w:val="28"/>
          <w:szCs w:val="28"/>
          <w:lang w:val="en-GB"/>
        </w:rPr>
        <w:t>n</w:t>
      </w:r>
      <w:r w:rsidRPr="00EC31C3">
        <w:rPr>
          <w:sz w:val="28"/>
          <w:szCs w:val="28"/>
          <w:lang w:val="en-GB"/>
        </w:rPr>
        <w:t>centrations of mesalazine after single and multiple administrations of 500 mg suppositories to healthy volunteers and ulcerative proctitis patients // Aliment. Pha</w:t>
      </w:r>
      <w:r w:rsidRPr="00EC31C3">
        <w:rPr>
          <w:sz w:val="28"/>
          <w:szCs w:val="28"/>
          <w:lang w:val="en-GB"/>
        </w:rPr>
        <w:t>r</w:t>
      </w:r>
      <w:r w:rsidRPr="00EC31C3">
        <w:rPr>
          <w:sz w:val="28"/>
          <w:szCs w:val="28"/>
          <w:lang w:val="en-GB"/>
        </w:rPr>
        <w:t>macol. Ther</w:t>
      </w:r>
      <w:proofErr w:type="gramStart"/>
      <w:r w:rsidRPr="00EC31C3">
        <w:rPr>
          <w:sz w:val="28"/>
          <w:szCs w:val="28"/>
          <w:lang w:val="en-GB"/>
        </w:rPr>
        <w:t>.-</w:t>
      </w:r>
      <w:proofErr w:type="gramEnd"/>
      <w:r w:rsidRPr="00EC31C3">
        <w:rPr>
          <w:sz w:val="28"/>
          <w:szCs w:val="28"/>
          <w:lang w:val="en-GB"/>
        </w:rPr>
        <w:t xml:space="preserve"> 2003.- Vol. 17, N1.- P. 93-97.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Babalola C.P., Adebayob A.S., Omotosoa A., Oyeyinkaa A. Comparative bio</w:t>
      </w:r>
      <w:r w:rsidRPr="00EC31C3">
        <w:rPr>
          <w:sz w:val="28"/>
          <w:szCs w:val="28"/>
          <w:lang w:val="en-GB"/>
        </w:rPr>
        <w:t>a</w:t>
      </w:r>
      <w:r w:rsidRPr="00EC31C3">
        <w:rPr>
          <w:sz w:val="28"/>
          <w:szCs w:val="28"/>
          <w:lang w:val="en-GB"/>
        </w:rPr>
        <w:t>vailability study of a new quinine suppository and oral quinine in healthy volu</w:t>
      </w:r>
      <w:r w:rsidRPr="00EC31C3">
        <w:rPr>
          <w:sz w:val="28"/>
          <w:szCs w:val="28"/>
          <w:lang w:val="en-GB"/>
        </w:rPr>
        <w:t>n</w:t>
      </w:r>
      <w:r w:rsidRPr="00EC31C3">
        <w:rPr>
          <w:sz w:val="28"/>
          <w:szCs w:val="28"/>
          <w:lang w:val="en-GB"/>
        </w:rPr>
        <w:t>teers // Tropical J. of Pharmaceutical Res.- 2</w:t>
      </w:r>
      <w:r>
        <w:rPr>
          <w:sz w:val="28"/>
          <w:szCs w:val="28"/>
          <w:lang w:val="en-GB"/>
        </w:rPr>
        <w:t>004.- Vol. 3, N1.- P. 291-297.</w:t>
      </w:r>
      <w:r>
        <w:rPr>
          <w:sz w:val="28"/>
          <w:szCs w:val="28"/>
          <w:lang w:val="uk-UA"/>
        </w:rPr>
        <w:t xml:space="preserve">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Becirevic Mira, Petricic Vanda. Release of pyrazolone derivatives from suppos</w:t>
      </w:r>
      <w:r w:rsidRPr="00EC31C3">
        <w:rPr>
          <w:sz w:val="28"/>
          <w:szCs w:val="28"/>
          <w:lang w:val="en-GB"/>
        </w:rPr>
        <w:t>i</w:t>
      </w:r>
      <w:r w:rsidRPr="00EC31C3">
        <w:rPr>
          <w:sz w:val="28"/>
          <w:szCs w:val="28"/>
          <w:lang w:val="en-GB"/>
        </w:rPr>
        <w:t>tories formulated with hydrophilic and hydrophobic bases // Die Pharmazie</w:t>
      </w:r>
      <w:proofErr w:type="gramStart"/>
      <w:r w:rsidRPr="00EC31C3">
        <w:rPr>
          <w:sz w:val="28"/>
          <w:szCs w:val="28"/>
          <w:lang w:val="en-GB"/>
        </w:rPr>
        <w:t>.-</w:t>
      </w:r>
      <w:proofErr w:type="gramEnd"/>
      <w:r w:rsidRPr="00EC31C3">
        <w:rPr>
          <w:sz w:val="28"/>
          <w:szCs w:val="28"/>
          <w:lang w:val="en-GB"/>
        </w:rPr>
        <w:t xml:space="preserve"> 1986.- N 5.- P. 338-340.</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Belmin J., Valensi P. Novel Drug Delivery Systems for Insulin: Clinical Pote</w:t>
      </w:r>
      <w:r w:rsidRPr="00EC31C3">
        <w:rPr>
          <w:sz w:val="28"/>
          <w:szCs w:val="28"/>
          <w:lang w:val="en-GB"/>
        </w:rPr>
        <w:t>n</w:t>
      </w:r>
      <w:r w:rsidRPr="00EC31C3">
        <w:rPr>
          <w:sz w:val="28"/>
          <w:szCs w:val="28"/>
          <w:lang w:val="en-GB"/>
        </w:rPr>
        <w:t>tial for Use in the El</w:t>
      </w:r>
      <w:r w:rsidRPr="00EC31C3">
        <w:rPr>
          <w:sz w:val="28"/>
          <w:szCs w:val="28"/>
          <w:lang w:val="en-GB"/>
        </w:rPr>
        <w:t>d</w:t>
      </w:r>
      <w:r w:rsidRPr="00EC31C3">
        <w:rPr>
          <w:sz w:val="28"/>
          <w:szCs w:val="28"/>
          <w:lang w:val="en-GB"/>
        </w:rPr>
        <w:t>erly // Drugs &amp; Aging.- 2003.- Vol. 20, N 4.- P. 303-312.</w:t>
      </w:r>
      <w:r>
        <w:rPr>
          <w:sz w:val="28"/>
          <w:szCs w:val="28"/>
          <w:lang w:val="uk-UA"/>
        </w:rPr>
        <w:t xml:space="preserve">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Bergogne-Berezin E., Bryskier A. The suppository form of antibiotic administr</w:t>
      </w:r>
      <w:r w:rsidRPr="00EC31C3">
        <w:rPr>
          <w:sz w:val="28"/>
          <w:szCs w:val="28"/>
          <w:lang w:val="en-GB"/>
        </w:rPr>
        <w:t>a</w:t>
      </w:r>
      <w:r w:rsidRPr="00EC31C3">
        <w:rPr>
          <w:sz w:val="28"/>
          <w:szCs w:val="28"/>
          <w:lang w:val="en-GB"/>
        </w:rPr>
        <w:t>tion: pharmacokinetics and clinical application // J. Antimicrob. Chemother</w:t>
      </w:r>
      <w:proofErr w:type="gramStart"/>
      <w:r w:rsidRPr="00EC31C3">
        <w:rPr>
          <w:sz w:val="28"/>
          <w:szCs w:val="28"/>
          <w:lang w:val="en-GB"/>
        </w:rPr>
        <w:t>.-</w:t>
      </w:r>
      <w:proofErr w:type="gramEnd"/>
      <w:r w:rsidRPr="00EC31C3">
        <w:rPr>
          <w:sz w:val="28"/>
          <w:szCs w:val="28"/>
          <w:lang w:val="en-GB"/>
        </w:rPr>
        <w:t xml:space="preserve"> </w:t>
      </w:r>
      <w:r>
        <w:rPr>
          <w:sz w:val="28"/>
          <w:szCs w:val="28"/>
          <w:lang w:val="en-GB"/>
        </w:rPr>
        <w:t>1999.- Vol.43, N2.- P. 177-185.</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Berko S., Regdon G.Jr., Eros I. Solutol and cremophor products as new add</w:t>
      </w:r>
      <w:r w:rsidRPr="00EC31C3">
        <w:rPr>
          <w:sz w:val="28"/>
          <w:szCs w:val="28"/>
          <w:lang w:val="en-GB"/>
        </w:rPr>
        <w:t>i</w:t>
      </w:r>
      <w:r w:rsidRPr="00EC31C3">
        <w:rPr>
          <w:sz w:val="28"/>
          <w:szCs w:val="28"/>
          <w:lang w:val="en-GB"/>
        </w:rPr>
        <w:t>tives in suppository formulation // Drug Dev. Ind. Pharm. – 2002</w:t>
      </w:r>
      <w:proofErr w:type="gramStart"/>
      <w:r w:rsidRPr="00EC31C3">
        <w:rPr>
          <w:sz w:val="28"/>
          <w:szCs w:val="28"/>
          <w:lang w:val="en-GB"/>
        </w:rPr>
        <w:t>.-</w:t>
      </w:r>
      <w:proofErr w:type="gramEnd"/>
      <w:r w:rsidRPr="00EC31C3">
        <w:rPr>
          <w:sz w:val="28"/>
          <w:szCs w:val="28"/>
          <w:lang w:val="en-GB"/>
        </w:rPr>
        <w:t xml:space="preserve"> Vol. 28, N2.- P.203-206.</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Bhandari D.K., Nath G., Ray A.B., Tewari P.V. Antimicrobial Activity of Crude Extracts From Berberis Asiatica Stem Bark // Pharmaceutical Biology.- 2000.- Vol. 38, N 4.- P.- 254 – 257.</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Birdsall T.C., Kelly G.S. Berberine: Therapeutic potential of an alkaloid found in several medicinal plants // </w:t>
      </w:r>
      <w:r w:rsidRPr="00EC31C3">
        <w:rPr>
          <w:iCs/>
          <w:sz w:val="28"/>
          <w:szCs w:val="28"/>
          <w:lang w:val="en-GB"/>
        </w:rPr>
        <w:t>Altern. Med. Rev</w:t>
      </w:r>
      <w:proofErr w:type="gramStart"/>
      <w:r w:rsidRPr="00EC31C3">
        <w:rPr>
          <w:iCs/>
          <w:sz w:val="28"/>
          <w:szCs w:val="28"/>
          <w:lang w:val="en-GB"/>
        </w:rPr>
        <w:t>.-</w:t>
      </w:r>
      <w:proofErr w:type="gramEnd"/>
      <w:r w:rsidRPr="00EC31C3">
        <w:rPr>
          <w:iCs/>
          <w:sz w:val="28"/>
          <w:szCs w:val="28"/>
          <w:lang w:val="en-GB"/>
        </w:rPr>
        <w:t xml:space="preserve"> </w:t>
      </w:r>
      <w:r w:rsidRPr="00EC31C3">
        <w:rPr>
          <w:sz w:val="28"/>
          <w:szCs w:val="28"/>
          <w:lang w:val="en-GB"/>
        </w:rPr>
        <w:t>1997.- N2.- P. 94-103.</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Brazdovicova B</w:t>
      </w:r>
      <w:r>
        <w:rPr>
          <w:sz w:val="28"/>
          <w:szCs w:val="28"/>
          <w:lang w:val="uk-UA"/>
        </w:rPr>
        <w:t>.</w:t>
      </w:r>
      <w:r w:rsidRPr="00EC31C3">
        <w:rPr>
          <w:sz w:val="28"/>
          <w:szCs w:val="28"/>
          <w:lang w:val="en-GB"/>
        </w:rPr>
        <w:t>, Kostalova D</w:t>
      </w:r>
      <w:r>
        <w:rPr>
          <w:sz w:val="28"/>
          <w:szCs w:val="28"/>
          <w:lang w:val="uk-UA"/>
        </w:rPr>
        <w:t>.</w:t>
      </w:r>
      <w:r w:rsidRPr="00EC31C3">
        <w:rPr>
          <w:sz w:val="28"/>
          <w:szCs w:val="28"/>
          <w:lang w:val="en-GB"/>
        </w:rPr>
        <w:t>, Zubakova A. Phytochemical research of the species Berberis julianae // Cesk Farm.- 1977.- Vol. 26, N 4.- P. 131-132.</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873184">
        <w:rPr>
          <w:sz w:val="28"/>
          <w:szCs w:val="28"/>
          <w:lang w:val="fr-FR"/>
        </w:rPr>
        <w:t xml:space="preserve">Brunoa A., Cosmo R., Marcolongob G. et al. </w:t>
      </w:r>
      <w:r w:rsidRPr="00EC31C3">
        <w:rPr>
          <w:color w:val="000000"/>
          <w:sz w:val="28"/>
          <w:szCs w:val="28"/>
          <w:lang w:val="en-GB"/>
        </w:rPr>
        <w:t xml:space="preserve">Selective in vivo anti-inflammatory action of the galactolipid monogalactosyldiacylglycerol </w:t>
      </w:r>
      <w:r w:rsidRPr="00EC31C3">
        <w:rPr>
          <w:sz w:val="28"/>
          <w:szCs w:val="28"/>
          <w:lang w:val="en-GB"/>
        </w:rPr>
        <w:t>// European Journal of Pha</w:t>
      </w:r>
      <w:r w:rsidRPr="00EC31C3">
        <w:rPr>
          <w:sz w:val="28"/>
          <w:szCs w:val="28"/>
          <w:lang w:val="en-GB"/>
        </w:rPr>
        <w:t>r</w:t>
      </w:r>
      <w:r w:rsidRPr="00EC31C3">
        <w:rPr>
          <w:sz w:val="28"/>
          <w:szCs w:val="28"/>
          <w:lang w:val="en-GB"/>
        </w:rPr>
        <w:t>macology.- 2005.- Vol. 524, N 1-3.- P. 159-168.</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Burstein A.H., Fisher K.M., McPherson M.L., Roby C.A. Absorption of </w:t>
      </w:r>
      <w:r w:rsidRPr="00EC31C3">
        <w:rPr>
          <w:sz w:val="28"/>
          <w:szCs w:val="28"/>
          <w:lang w:val="en-GB"/>
        </w:rPr>
        <w:lastRenderedPageBreak/>
        <w:t>phen</w:t>
      </w:r>
      <w:r w:rsidRPr="00EC31C3">
        <w:rPr>
          <w:sz w:val="28"/>
          <w:szCs w:val="28"/>
          <w:lang w:val="en-GB"/>
        </w:rPr>
        <w:t>y</w:t>
      </w:r>
      <w:r w:rsidRPr="00EC31C3">
        <w:rPr>
          <w:sz w:val="28"/>
          <w:szCs w:val="28"/>
          <w:lang w:val="en-GB"/>
        </w:rPr>
        <w:t>toin from rectal suppositories formulated with a polyethylene glycol base // Pharmacotherapy.- 2000.- Vol. 20, N 5.- P. 562-567.</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Chouda M., Jankowski W. The occurrence of polyprenols in seeds and leaves of woody plants // Acta Biochim. Pol</w:t>
      </w:r>
      <w:proofErr w:type="gramStart"/>
      <w:r w:rsidRPr="00EC31C3">
        <w:rPr>
          <w:sz w:val="28"/>
          <w:szCs w:val="28"/>
          <w:lang w:val="en-GB"/>
        </w:rPr>
        <w:t>.-</w:t>
      </w:r>
      <w:proofErr w:type="gramEnd"/>
      <w:r w:rsidRPr="00EC31C3">
        <w:rPr>
          <w:sz w:val="28"/>
          <w:szCs w:val="28"/>
          <w:lang w:val="en-GB"/>
        </w:rPr>
        <w:t xml:space="preserve"> 200</w:t>
      </w:r>
      <w:r>
        <w:rPr>
          <w:sz w:val="28"/>
          <w:szCs w:val="28"/>
          <w:lang w:val="en-GB"/>
        </w:rPr>
        <w:t>5.- Vol. 52, N. 1.- P. 243–253.</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Christie W.W., Dobson G. Thin-layer chromatography-revisited // Lipid Tec</w:t>
      </w:r>
      <w:r w:rsidRPr="00EC31C3">
        <w:rPr>
          <w:sz w:val="28"/>
          <w:szCs w:val="28"/>
          <w:lang w:val="en-GB"/>
        </w:rPr>
        <w:t>h</w:t>
      </w:r>
      <w:r w:rsidRPr="00EC31C3">
        <w:rPr>
          <w:sz w:val="28"/>
          <w:szCs w:val="28"/>
          <w:lang w:val="en-GB"/>
        </w:rPr>
        <w:t>nology</w:t>
      </w:r>
      <w:proofErr w:type="gramStart"/>
      <w:r w:rsidRPr="00EC31C3">
        <w:rPr>
          <w:sz w:val="28"/>
          <w:szCs w:val="28"/>
          <w:lang w:val="en-GB"/>
        </w:rPr>
        <w:t>.-</w:t>
      </w:r>
      <w:proofErr w:type="gramEnd"/>
      <w:r w:rsidRPr="00EC31C3">
        <w:rPr>
          <w:sz w:val="28"/>
          <w:szCs w:val="28"/>
          <w:lang w:val="en-GB"/>
        </w:rPr>
        <w:t xml:space="preserve"> 1999.- N 11.- Р. 64-66.</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Chui S.H., Chan K., Chui A.K.K., Shek L.S.L., Wong R.N.S. The effects of a Chinese medicinal suppository (Vitalliver) on insulin-like growth factor 1 and homocysteine in patients with hepatitis B infection // Phytotherapy Research.- 2005.- Vol.19, N 8.- P. 674 – 678.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Chul Soon Yong, Hongkee Sah, Yurngdong Jahng et al. Physicochemical Cha</w:t>
      </w:r>
      <w:r w:rsidRPr="00EC31C3">
        <w:rPr>
          <w:sz w:val="28"/>
          <w:szCs w:val="28"/>
          <w:lang w:val="en-GB"/>
        </w:rPr>
        <w:t>r</w:t>
      </w:r>
      <w:r w:rsidRPr="00EC31C3">
        <w:rPr>
          <w:sz w:val="28"/>
          <w:szCs w:val="28"/>
          <w:lang w:val="en-GB"/>
        </w:rPr>
        <w:t>acterization of Diclofenac Sodium-Loaded Poloxamer Gel as a Rectal Delivery System with Fast Absorption // Drug Dev. and Ind. Pharmacy.- 2003.- Vol. 29, N 5.- P. 545 – 553.</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Ckless K., Schlottfeldt J.L., Pasqual M. et al. Inhibition of in-vitro lymph</w:t>
      </w:r>
      <w:r w:rsidRPr="00EC31C3">
        <w:rPr>
          <w:sz w:val="28"/>
          <w:szCs w:val="28"/>
          <w:lang w:val="en-GB"/>
        </w:rPr>
        <w:t>o</w:t>
      </w:r>
      <w:r w:rsidRPr="00EC31C3">
        <w:rPr>
          <w:sz w:val="28"/>
          <w:szCs w:val="28"/>
          <w:lang w:val="en-GB"/>
        </w:rPr>
        <w:t>cyte transformation by the isoquinoline alkaloid berberine //</w:t>
      </w:r>
      <w:r w:rsidRPr="00EC31C3">
        <w:rPr>
          <w:iCs/>
          <w:sz w:val="28"/>
          <w:szCs w:val="28"/>
          <w:lang w:val="en-GB"/>
        </w:rPr>
        <w:t xml:space="preserve"> J.Pharm. Pharmacol</w:t>
      </w:r>
      <w:proofErr w:type="gramStart"/>
      <w:r w:rsidRPr="00EC31C3">
        <w:rPr>
          <w:iCs/>
          <w:sz w:val="28"/>
          <w:szCs w:val="28"/>
          <w:lang w:val="en-GB"/>
        </w:rPr>
        <w:t>.-</w:t>
      </w:r>
      <w:proofErr w:type="gramEnd"/>
      <w:r w:rsidRPr="00EC31C3">
        <w:rPr>
          <w:iCs/>
          <w:sz w:val="28"/>
          <w:szCs w:val="28"/>
          <w:lang w:val="en-GB"/>
        </w:rPr>
        <w:t xml:space="preserve"> </w:t>
      </w:r>
      <w:r w:rsidRPr="00EC31C3">
        <w:rPr>
          <w:sz w:val="28"/>
          <w:szCs w:val="28"/>
          <w:lang w:val="en-GB"/>
        </w:rPr>
        <w:t>1995.- Vol.47.- P. 1029-1031.</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873184">
        <w:rPr>
          <w:color w:val="000000"/>
          <w:sz w:val="28"/>
          <w:szCs w:val="28"/>
          <w:lang w:val="fr-FR"/>
        </w:rPr>
        <w:t xml:space="preserve">Daels-Rakotoarison D.A., Gressier B., Trotin F. et al. </w:t>
      </w:r>
      <w:r w:rsidRPr="00EC31C3">
        <w:rPr>
          <w:color w:val="000000"/>
          <w:sz w:val="28"/>
          <w:szCs w:val="28"/>
          <w:lang w:val="en-GB"/>
        </w:rPr>
        <w:t xml:space="preserve">Effects of </w:t>
      </w:r>
      <w:r w:rsidRPr="00EC31C3">
        <w:rPr>
          <w:iCs/>
          <w:color w:val="000000"/>
          <w:sz w:val="28"/>
          <w:szCs w:val="28"/>
          <w:lang w:val="en-GB"/>
        </w:rPr>
        <w:t>Rosa canina</w:t>
      </w:r>
      <w:r w:rsidRPr="00EC31C3">
        <w:rPr>
          <w:i/>
          <w:iCs/>
          <w:color w:val="000000"/>
          <w:sz w:val="28"/>
          <w:szCs w:val="28"/>
          <w:lang w:val="en-GB"/>
        </w:rPr>
        <w:t xml:space="preserve"> </w:t>
      </w:r>
      <w:r w:rsidRPr="00EC31C3">
        <w:rPr>
          <w:color w:val="000000"/>
          <w:sz w:val="28"/>
          <w:szCs w:val="28"/>
          <w:lang w:val="en-GB"/>
        </w:rPr>
        <w:t xml:space="preserve">fruit extract on neutrophil respiratory burst // </w:t>
      </w:r>
      <w:r w:rsidRPr="00EC31C3">
        <w:rPr>
          <w:iCs/>
          <w:color w:val="000000"/>
          <w:sz w:val="28"/>
          <w:szCs w:val="28"/>
          <w:lang w:val="en-GB"/>
        </w:rPr>
        <w:t>Phytotherapy Research</w:t>
      </w:r>
      <w:proofErr w:type="gramStart"/>
      <w:r w:rsidRPr="00EC31C3">
        <w:rPr>
          <w:color w:val="000000"/>
          <w:sz w:val="28"/>
          <w:szCs w:val="28"/>
          <w:lang w:val="en-GB"/>
        </w:rPr>
        <w:t>.-</w:t>
      </w:r>
      <w:proofErr w:type="gramEnd"/>
      <w:r w:rsidRPr="00EC31C3">
        <w:rPr>
          <w:color w:val="000000"/>
          <w:sz w:val="28"/>
          <w:szCs w:val="28"/>
          <w:lang w:val="en-GB"/>
        </w:rPr>
        <w:t xml:space="preserve"> 2002.- Vol. 16.- Р. 157–161.</w:t>
      </w:r>
      <w:r w:rsidRPr="00EC31C3">
        <w:rPr>
          <w:sz w:val="28"/>
          <w:szCs w:val="28"/>
          <w:lang w:val="en-GB"/>
        </w:rPr>
        <w:t xml:space="preserve">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Davis S.S., Hardy J.G., Newman S.P., Wilding I.R. Gamma scintigraphy in the evaluation of pharmaceutical dosage forms // Eur. J. of Nucl. Med. and Molec</w:t>
      </w:r>
      <w:r w:rsidRPr="00EC31C3">
        <w:rPr>
          <w:sz w:val="28"/>
          <w:szCs w:val="28"/>
          <w:lang w:val="en-GB"/>
        </w:rPr>
        <w:t>u</w:t>
      </w:r>
      <w:r w:rsidRPr="00EC31C3">
        <w:rPr>
          <w:sz w:val="28"/>
          <w:szCs w:val="28"/>
          <w:lang w:val="en-GB"/>
        </w:rPr>
        <w:t xml:space="preserve">lar Imaging.- 1992.- Vol.19, N 11.- P. 971-986.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De Blaey C.J., Tukker J.J. Suppositories and pessaries. In: Pharmaceutics, the science of dosage form design / Aulton M.E. (ed.)</w:t>
      </w:r>
      <w:proofErr w:type="gramStart"/>
      <w:r w:rsidRPr="00EC31C3">
        <w:rPr>
          <w:sz w:val="28"/>
          <w:szCs w:val="28"/>
          <w:lang w:val="en-GB"/>
        </w:rPr>
        <w:t>.-</w:t>
      </w:r>
      <w:proofErr w:type="gramEnd"/>
      <w:r w:rsidRPr="00EC31C3">
        <w:rPr>
          <w:sz w:val="28"/>
          <w:szCs w:val="28"/>
          <w:lang w:val="en-GB"/>
        </w:rPr>
        <w:t xml:space="preserve"> London: Churchill Livin</w:t>
      </w:r>
      <w:r w:rsidRPr="00EC31C3">
        <w:rPr>
          <w:sz w:val="28"/>
          <w:szCs w:val="28"/>
          <w:lang w:val="en-GB"/>
        </w:rPr>
        <w:t>g</w:t>
      </w:r>
      <w:r w:rsidRPr="00EC31C3">
        <w:rPr>
          <w:sz w:val="28"/>
          <w:szCs w:val="28"/>
          <w:lang w:val="en-GB"/>
        </w:rPr>
        <w:t xml:space="preserve">stone, 1988.- P. 412-421.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De Boer A.G., Breimer D.D. Hepatic first-pass effect and controlled drug deli</w:t>
      </w:r>
      <w:r w:rsidRPr="00EC31C3">
        <w:rPr>
          <w:sz w:val="28"/>
          <w:szCs w:val="28"/>
          <w:lang w:val="en-GB"/>
        </w:rPr>
        <w:t>v</w:t>
      </w:r>
      <w:r w:rsidRPr="00EC31C3">
        <w:rPr>
          <w:sz w:val="28"/>
          <w:szCs w:val="28"/>
          <w:lang w:val="en-GB"/>
        </w:rPr>
        <w:t>ery following rectal administration // Adv. Drug Delivery Rev</w:t>
      </w:r>
      <w:proofErr w:type="gramStart"/>
      <w:r w:rsidRPr="00EC31C3">
        <w:rPr>
          <w:sz w:val="28"/>
          <w:szCs w:val="28"/>
          <w:lang w:val="en-GB"/>
        </w:rPr>
        <w:t>.-</w:t>
      </w:r>
      <w:proofErr w:type="gramEnd"/>
      <w:r w:rsidRPr="00EC31C3">
        <w:rPr>
          <w:sz w:val="28"/>
          <w:szCs w:val="28"/>
          <w:lang w:val="en-GB"/>
        </w:rPr>
        <w:t xml:space="preserve"> 1997.- Vol. 28.- P.229-237.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De Muynck C., Lefebvre R.A., Remon J.P. Study of the bioavailability of four indomethacin suppository formulations in healthy volunteers // Int. J. Pharm.- </w:t>
      </w:r>
      <w:r w:rsidRPr="00EC31C3">
        <w:rPr>
          <w:sz w:val="28"/>
          <w:szCs w:val="28"/>
          <w:lang w:val="en-GB"/>
        </w:rPr>
        <w:lastRenderedPageBreak/>
        <w:t>1994.- Vol. 104, N1.- P. 87-91.</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De Stoppelaar F.M., Stolk L.M., Beysens A.J., Stappers J.L., Gorgels A.P. The relative bioavailability of metoprolol following oral and rectal administration to volunteers and patients // Pharm. World Sci. </w:t>
      </w:r>
      <w:r>
        <w:rPr>
          <w:sz w:val="28"/>
          <w:szCs w:val="28"/>
          <w:lang w:val="uk-UA"/>
        </w:rPr>
        <w:t>-</w:t>
      </w:r>
      <w:r w:rsidRPr="00EC31C3">
        <w:rPr>
          <w:sz w:val="28"/>
          <w:szCs w:val="28"/>
          <w:lang w:val="en-GB"/>
        </w:rPr>
        <w:t xml:space="preserve"> 1999</w:t>
      </w:r>
      <w:proofErr w:type="gramStart"/>
      <w:r w:rsidRPr="00EC31C3">
        <w:rPr>
          <w:sz w:val="28"/>
          <w:szCs w:val="28"/>
          <w:lang w:val="en-GB"/>
        </w:rPr>
        <w:t>.-</w:t>
      </w:r>
      <w:proofErr w:type="gramEnd"/>
      <w:r w:rsidRPr="00EC31C3">
        <w:rPr>
          <w:sz w:val="28"/>
          <w:szCs w:val="28"/>
          <w:lang w:val="en-GB"/>
        </w:rPr>
        <w:t xml:space="preserve"> Vol.21. </w:t>
      </w:r>
      <w:r>
        <w:rPr>
          <w:sz w:val="28"/>
          <w:szCs w:val="28"/>
          <w:lang w:val="uk-UA"/>
        </w:rPr>
        <w:t>-</w:t>
      </w:r>
      <w:r w:rsidRPr="00EC31C3">
        <w:rPr>
          <w:sz w:val="28"/>
          <w:szCs w:val="28"/>
          <w:lang w:val="en-GB"/>
        </w:rPr>
        <w:t xml:space="preserve"> P. 233-238.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Eerikäinen S., Leino J., Harjula M., Klinge E., Marvola M. Use of a hard gelatin capsules as a rectal dosage form // S.T.P. Pharma Sci.- 1996.- N 6.- P. 435-440.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El-Kamel A., El-Khatib M. Thermally reversible in situ gelling ca</w:t>
      </w:r>
      <w:r w:rsidRPr="00EC31C3">
        <w:rPr>
          <w:sz w:val="28"/>
          <w:szCs w:val="28"/>
          <w:lang w:val="en-GB"/>
        </w:rPr>
        <w:t>r</w:t>
      </w:r>
      <w:r w:rsidRPr="00EC31C3">
        <w:rPr>
          <w:sz w:val="28"/>
          <w:szCs w:val="28"/>
          <w:lang w:val="en-GB"/>
        </w:rPr>
        <w:t>bamazepine liquid suppository // Drug Deliv</w:t>
      </w:r>
      <w:proofErr w:type="gramStart"/>
      <w:r w:rsidRPr="00EC31C3">
        <w:rPr>
          <w:sz w:val="28"/>
          <w:szCs w:val="28"/>
          <w:lang w:val="en-GB"/>
        </w:rPr>
        <w:t>.-</w:t>
      </w:r>
      <w:proofErr w:type="gramEnd"/>
      <w:r w:rsidRPr="00EC31C3">
        <w:rPr>
          <w:sz w:val="28"/>
          <w:szCs w:val="28"/>
          <w:lang w:val="en-GB"/>
        </w:rPr>
        <w:t xml:space="preserve"> 2006.- Vol.13</w:t>
      </w:r>
      <w:r>
        <w:rPr>
          <w:sz w:val="28"/>
          <w:szCs w:val="28"/>
          <w:lang w:val="uk-UA"/>
        </w:rPr>
        <w:t xml:space="preserve">, </w:t>
      </w:r>
      <w:r w:rsidRPr="00EC31C3">
        <w:rPr>
          <w:sz w:val="28"/>
          <w:szCs w:val="28"/>
          <w:lang w:val="en-GB"/>
        </w:rPr>
        <w:t>N2.- P.143-148.</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European Pharmacopoeia. </w:t>
      </w:r>
      <w:r>
        <w:rPr>
          <w:sz w:val="28"/>
          <w:szCs w:val="28"/>
          <w:lang w:val="uk-UA"/>
        </w:rPr>
        <w:t>-</w:t>
      </w:r>
      <w:r w:rsidRPr="00EC31C3">
        <w:rPr>
          <w:sz w:val="28"/>
          <w:szCs w:val="28"/>
          <w:lang w:val="en-GB"/>
        </w:rPr>
        <w:t xml:space="preserve"> 3</w:t>
      </w:r>
      <w:r w:rsidRPr="00EC31C3">
        <w:rPr>
          <w:sz w:val="28"/>
          <w:szCs w:val="28"/>
          <w:vertAlign w:val="superscript"/>
          <w:lang w:val="en-GB"/>
        </w:rPr>
        <w:t>rd</w:t>
      </w:r>
      <w:r w:rsidRPr="00EC31C3">
        <w:rPr>
          <w:sz w:val="28"/>
          <w:szCs w:val="28"/>
          <w:lang w:val="en-GB"/>
        </w:rPr>
        <w:t xml:space="preserve"> ed. Strasbourg: Council of Europe, 1998</w:t>
      </w:r>
      <w:proofErr w:type="gramStart"/>
      <w:r w:rsidRPr="00EC31C3">
        <w:rPr>
          <w:sz w:val="28"/>
          <w:szCs w:val="28"/>
          <w:lang w:val="en-GB"/>
        </w:rPr>
        <w:t>.</w:t>
      </w:r>
      <w:r>
        <w:rPr>
          <w:sz w:val="28"/>
          <w:szCs w:val="28"/>
          <w:lang w:val="uk-UA"/>
        </w:rPr>
        <w:t>-</w:t>
      </w:r>
      <w:proofErr w:type="gramEnd"/>
      <w:r w:rsidRPr="00EC31C3">
        <w:rPr>
          <w:sz w:val="28"/>
          <w:szCs w:val="28"/>
          <w:lang w:val="en-GB"/>
        </w:rPr>
        <w:t xml:space="preserve"> 1777p.</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color w:val="000000"/>
          <w:sz w:val="28"/>
          <w:szCs w:val="28"/>
          <w:lang w:val="en-GB"/>
        </w:rPr>
      </w:pPr>
      <w:r w:rsidRPr="00EC31C3">
        <w:rPr>
          <w:color w:val="000000"/>
          <w:sz w:val="28"/>
          <w:szCs w:val="28"/>
          <w:lang w:val="en-GB"/>
        </w:rPr>
        <w:t xml:space="preserve">European Pharmacopoeia. </w:t>
      </w:r>
      <w:r>
        <w:rPr>
          <w:color w:val="000000"/>
          <w:sz w:val="28"/>
          <w:szCs w:val="28"/>
          <w:lang w:val="uk-UA"/>
        </w:rPr>
        <w:t>-</w:t>
      </w:r>
      <w:r w:rsidRPr="00EC31C3">
        <w:rPr>
          <w:color w:val="000000"/>
          <w:sz w:val="28"/>
          <w:szCs w:val="28"/>
          <w:lang w:val="en-GB"/>
        </w:rPr>
        <w:t xml:space="preserve"> 5</w:t>
      </w:r>
      <w:r w:rsidRPr="00EC31C3">
        <w:rPr>
          <w:color w:val="000000"/>
          <w:sz w:val="28"/>
          <w:szCs w:val="28"/>
          <w:vertAlign w:val="superscript"/>
          <w:lang w:val="en-GB"/>
        </w:rPr>
        <w:t>rd</w:t>
      </w:r>
      <w:r w:rsidRPr="00EC31C3">
        <w:rPr>
          <w:color w:val="000000"/>
          <w:sz w:val="28"/>
          <w:szCs w:val="28"/>
          <w:lang w:val="en-GB"/>
        </w:rPr>
        <w:t xml:space="preserve"> ed. Strasbourg: Council of Europe, 2005</w:t>
      </w:r>
      <w:proofErr w:type="gramStart"/>
      <w:r w:rsidRPr="00EC31C3">
        <w:rPr>
          <w:color w:val="000000"/>
          <w:sz w:val="28"/>
          <w:szCs w:val="28"/>
          <w:lang w:val="en-GB"/>
        </w:rPr>
        <w:t>.</w:t>
      </w:r>
      <w:r>
        <w:rPr>
          <w:color w:val="000000"/>
          <w:sz w:val="28"/>
          <w:szCs w:val="28"/>
          <w:lang w:val="uk-UA"/>
        </w:rPr>
        <w:t>-</w:t>
      </w:r>
      <w:proofErr w:type="gramEnd"/>
      <w:r>
        <w:rPr>
          <w:color w:val="000000"/>
          <w:sz w:val="28"/>
          <w:szCs w:val="28"/>
          <w:lang w:val="uk-UA"/>
        </w:rPr>
        <w:t xml:space="preserve"> </w:t>
      </w:r>
      <w:r w:rsidRPr="00EC31C3">
        <w:rPr>
          <w:color w:val="000000"/>
          <w:sz w:val="28"/>
          <w:szCs w:val="28"/>
          <w:lang w:val="en-GB"/>
        </w:rPr>
        <w:t xml:space="preserve">1522p.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Fish N.W., Bloor J.R. Drug delivery to the colon // Expert Opinion on Therape</w:t>
      </w:r>
      <w:r w:rsidRPr="00EC31C3">
        <w:rPr>
          <w:sz w:val="28"/>
          <w:szCs w:val="28"/>
          <w:lang w:val="en-GB"/>
        </w:rPr>
        <w:t>u</w:t>
      </w:r>
      <w:r w:rsidRPr="00EC31C3">
        <w:rPr>
          <w:sz w:val="28"/>
          <w:szCs w:val="28"/>
          <w:lang w:val="en-GB"/>
        </w:rPr>
        <w:t xml:space="preserve">tic Patents.- 1999.- Vol. 9, N 11.- P. 1515-1521.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Fournet A., Munoz V. Natural Products as Trypanocidal, Antileishmanial and Antimalarial Drugs // Current Topics in Medicinal Chemistry.- 2002.- Vol. 2, N11.- P. 1215-1237.</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873184">
        <w:rPr>
          <w:sz w:val="28"/>
          <w:szCs w:val="28"/>
          <w:lang w:val="fr-FR"/>
        </w:rPr>
        <w:t xml:space="preserve">Fukuda K., Hibiya Y., Mutoh M. et al. </w:t>
      </w:r>
      <w:r w:rsidRPr="00EC31C3">
        <w:rPr>
          <w:sz w:val="28"/>
          <w:szCs w:val="28"/>
          <w:lang w:val="en-GB"/>
        </w:rPr>
        <w:t>Inhibition by berberine of cyclooxyge</w:t>
      </w:r>
      <w:r w:rsidRPr="00EC31C3">
        <w:rPr>
          <w:sz w:val="28"/>
          <w:szCs w:val="28"/>
          <w:lang w:val="en-GB"/>
        </w:rPr>
        <w:t>n</w:t>
      </w:r>
      <w:r w:rsidRPr="00EC31C3">
        <w:rPr>
          <w:sz w:val="28"/>
          <w:szCs w:val="28"/>
          <w:lang w:val="en-GB"/>
        </w:rPr>
        <w:t xml:space="preserve">ase-2 transcriptional activity in human colon cancer cells // </w:t>
      </w:r>
      <w:r w:rsidRPr="00EC31C3">
        <w:rPr>
          <w:iCs/>
          <w:sz w:val="28"/>
          <w:szCs w:val="28"/>
          <w:lang w:val="en-GB"/>
        </w:rPr>
        <w:t>J. Ethnopharm</w:t>
      </w:r>
      <w:r w:rsidRPr="00EC31C3">
        <w:rPr>
          <w:iCs/>
          <w:sz w:val="28"/>
          <w:szCs w:val="28"/>
          <w:lang w:val="en-GB"/>
        </w:rPr>
        <w:t>a</w:t>
      </w:r>
      <w:r w:rsidRPr="00EC31C3">
        <w:rPr>
          <w:iCs/>
          <w:sz w:val="28"/>
          <w:szCs w:val="28"/>
          <w:lang w:val="en-GB"/>
        </w:rPr>
        <w:t>col</w:t>
      </w:r>
      <w:proofErr w:type="gramStart"/>
      <w:r w:rsidRPr="00EC31C3">
        <w:rPr>
          <w:iCs/>
          <w:sz w:val="28"/>
          <w:szCs w:val="28"/>
          <w:lang w:val="en-GB"/>
        </w:rPr>
        <w:t>.-</w:t>
      </w:r>
      <w:proofErr w:type="gramEnd"/>
      <w:r w:rsidRPr="00EC31C3">
        <w:rPr>
          <w:iCs/>
          <w:sz w:val="28"/>
          <w:szCs w:val="28"/>
          <w:lang w:val="en-GB"/>
        </w:rPr>
        <w:t xml:space="preserve">  </w:t>
      </w:r>
      <w:r w:rsidRPr="00EC31C3">
        <w:rPr>
          <w:sz w:val="28"/>
          <w:szCs w:val="28"/>
          <w:lang w:val="en-GB"/>
        </w:rPr>
        <w:t>1999.- Vol. 66.- P. 227-233.</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Gjellan K., Graffner C., Quiding H. Influence of amount of hart fat in suppositories on the in vitro release rate and bioavailability of paracetamol and c</w:t>
      </w:r>
      <w:r w:rsidRPr="00EC31C3">
        <w:rPr>
          <w:sz w:val="28"/>
          <w:szCs w:val="28"/>
          <w:lang w:val="en-GB"/>
        </w:rPr>
        <w:t>o</w:t>
      </w:r>
      <w:r w:rsidRPr="00EC31C3">
        <w:rPr>
          <w:sz w:val="28"/>
          <w:szCs w:val="28"/>
          <w:lang w:val="en-GB"/>
        </w:rPr>
        <w:t xml:space="preserve">deine. </w:t>
      </w:r>
      <w:r>
        <w:rPr>
          <w:sz w:val="28"/>
          <w:szCs w:val="28"/>
          <w:lang w:val="uk-UA"/>
        </w:rPr>
        <w:t xml:space="preserve">   </w:t>
      </w:r>
      <w:r w:rsidRPr="00EC31C3">
        <w:rPr>
          <w:sz w:val="28"/>
          <w:szCs w:val="28"/>
          <w:lang w:val="en-GB"/>
        </w:rPr>
        <w:t>I: A comparison of three suppository compositions in vivo // Int. J. Pharm.- 1994</w:t>
      </w:r>
      <w:r>
        <w:rPr>
          <w:sz w:val="28"/>
          <w:szCs w:val="28"/>
          <w:lang w:val="en-GB"/>
        </w:rPr>
        <w:t>.- Vol. 102, N 1-3.- P. 71-80.</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Hagenlocher M., Soliva M., Wittwer F., Ziegler W.H., Speiser P. Absorption rate and bioavailability of acetaminophen from hard gelatin rectal capsules // Pharm. Ind.- 1987. – Vol. 49</w:t>
      </w:r>
      <w:proofErr w:type="gramStart"/>
      <w:r w:rsidRPr="00EC31C3">
        <w:rPr>
          <w:sz w:val="28"/>
          <w:szCs w:val="28"/>
          <w:lang w:val="en-GB"/>
        </w:rPr>
        <w:t>.-</w:t>
      </w:r>
      <w:proofErr w:type="gramEnd"/>
      <w:r w:rsidRPr="00EC31C3">
        <w:rPr>
          <w:sz w:val="28"/>
          <w:szCs w:val="28"/>
          <w:lang w:val="en-GB"/>
        </w:rPr>
        <w:t xml:space="preserve"> P. 1290-1294.</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Hammouda Y., Nada A., Kasim N. Formulation and in-vivo evaluation of ver</w:t>
      </w:r>
      <w:r w:rsidRPr="00EC31C3">
        <w:rPr>
          <w:sz w:val="28"/>
          <w:szCs w:val="28"/>
          <w:lang w:val="en-GB"/>
        </w:rPr>
        <w:t>a</w:t>
      </w:r>
      <w:r w:rsidRPr="00EC31C3">
        <w:rPr>
          <w:sz w:val="28"/>
          <w:szCs w:val="28"/>
          <w:lang w:val="en-GB"/>
        </w:rPr>
        <w:t>pamil HCl suppositories</w:t>
      </w:r>
      <w:r>
        <w:rPr>
          <w:sz w:val="28"/>
          <w:szCs w:val="28"/>
          <w:lang w:val="uk-UA"/>
        </w:rPr>
        <w:t xml:space="preserve"> </w:t>
      </w:r>
      <w:r w:rsidRPr="00EC31C3">
        <w:rPr>
          <w:sz w:val="28"/>
          <w:szCs w:val="28"/>
          <w:lang w:val="en-GB"/>
        </w:rPr>
        <w:t>// Eur. J. Pharm. Biopharm.-1996</w:t>
      </w:r>
      <w:proofErr w:type="gramStart"/>
      <w:r w:rsidRPr="00EC31C3">
        <w:rPr>
          <w:sz w:val="28"/>
          <w:szCs w:val="28"/>
          <w:lang w:val="en-GB"/>
        </w:rPr>
        <w:t>.-</w:t>
      </w:r>
      <w:proofErr w:type="gramEnd"/>
      <w:r w:rsidRPr="00EC31C3">
        <w:rPr>
          <w:sz w:val="28"/>
          <w:szCs w:val="28"/>
          <w:lang w:val="en-GB"/>
        </w:rPr>
        <w:t xml:space="preserve"> Vol.42</w:t>
      </w:r>
      <w:r>
        <w:rPr>
          <w:sz w:val="28"/>
          <w:szCs w:val="28"/>
          <w:lang w:val="uk-UA"/>
        </w:rPr>
        <w:t>.</w:t>
      </w:r>
      <w:r w:rsidRPr="00EC31C3">
        <w:rPr>
          <w:sz w:val="28"/>
          <w:szCs w:val="28"/>
          <w:lang w:val="en-GB"/>
        </w:rPr>
        <w:t xml:space="preserve">- P. 340-344.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Han-Gon Choi, Yu-Kyoung Oh, Chong-Kook Kim. In situ gelling and mucoa</w:t>
      </w:r>
      <w:r w:rsidRPr="00EC31C3">
        <w:rPr>
          <w:sz w:val="28"/>
          <w:szCs w:val="28"/>
          <w:lang w:val="en-GB"/>
        </w:rPr>
        <w:t>d</w:t>
      </w:r>
      <w:r w:rsidRPr="00EC31C3">
        <w:rPr>
          <w:sz w:val="28"/>
          <w:szCs w:val="28"/>
          <w:lang w:val="en-GB"/>
        </w:rPr>
        <w:t>hesive liquid suppository containing acetaminophen: enhanced bioavailability // Int. J. of Pharmaceutics.- 1998.- Vol.165, N 1.- P. 23-32.</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lastRenderedPageBreak/>
        <w:t>Hedner T., Hedner J., Gelin-Friberg A. Comparative bioavailability of a ci</w:t>
      </w:r>
      <w:r w:rsidRPr="00EC31C3">
        <w:rPr>
          <w:sz w:val="28"/>
          <w:szCs w:val="28"/>
          <w:lang w:val="en-GB"/>
        </w:rPr>
        <w:t>s</w:t>
      </w:r>
      <w:r w:rsidRPr="00EC31C3">
        <w:rPr>
          <w:sz w:val="28"/>
          <w:szCs w:val="28"/>
          <w:lang w:val="en-GB"/>
        </w:rPr>
        <w:t>apride suppository and tablet formulation in healthy volunteers // Eur. J. of Cli</w:t>
      </w:r>
      <w:r w:rsidRPr="00EC31C3">
        <w:rPr>
          <w:sz w:val="28"/>
          <w:szCs w:val="28"/>
          <w:lang w:val="en-GB"/>
        </w:rPr>
        <w:t>n</w:t>
      </w:r>
      <w:r w:rsidRPr="00EC31C3">
        <w:rPr>
          <w:sz w:val="28"/>
          <w:szCs w:val="28"/>
          <w:lang w:val="en-GB"/>
        </w:rPr>
        <w:t>ical Pharmacology.- 1990.- Vol. 38, N 6.- P. 629-631.</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873184">
        <w:rPr>
          <w:sz w:val="28"/>
          <w:szCs w:val="28"/>
          <w:lang w:val="de-DE"/>
        </w:rPr>
        <w:t xml:space="preserve">Herrstedt J., Jorgensen M., Angelo H.R. et al. </w:t>
      </w:r>
      <w:r w:rsidRPr="00EC31C3">
        <w:rPr>
          <w:sz w:val="28"/>
          <w:szCs w:val="28"/>
          <w:lang w:val="en-GB"/>
        </w:rPr>
        <w:t>Bioavailability of the anti</w:t>
      </w:r>
      <w:r w:rsidRPr="00EC31C3">
        <w:rPr>
          <w:sz w:val="28"/>
          <w:szCs w:val="28"/>
          <w:lang w:val="en-GB"/>
        </w:rPr>
        <w:t>e</w:t>
      </w:r>
      <w:r w:rsidRPr="00EC31C3">
        <w:rPr>
          <w:sz w:val="28"/>
          <w:szCs w:val="28"/>
          <w:lang w:val="en-GB"/>
        </w:rPr>
        <w:t>metic metopimazine given as a microenema // Br. J. Clin. Pharmacol</w:t>
      </w:r>
      <w:proofErr w:type="gramStart"/>
      <w:r w:rsidRPr="00EC31C3">
        <w:rPr>
          <w:sz w:val="28"/>
          <w:szCs w:val="28"/>
          <w:lang w:val="en-GB"/>
        </w:rPr>
        <w:t>.-</w:t>
      </w:r>
      <w:proofErr w:type="gramEnd"/>
      <w:r w:rsidRPr="00EC31C3">
        <w:rPr>
          <w:sz w:val="28"/>
          <w:szCs w:val="28"/>
          <w:lang w:val="en-GB"/>
        </w:rPr>
        <w:t xml:space="preserve"> 1996. -Vol. 41</w:t>
      </w:r>
      <w:proofErr w:type="gramStart"/>
      <w:r w:rsidRPr="00EC31C3">
        <w:rPr>
          <w:sz w:val="28"/>
          <w:szCs w:val="28"/>
          <w:lang w:val="en-GB"/>
        </w:rPr>
        <w:t>.-</w:t>
      </w:r>
      <w:proofErr w:type="gramEnd"/>
      <w:r w:rsidRPr="00EC31C3">
        <w:rPr>
          <w:sz w:val="28"/>
          <w:szCs w:val="28"/>
          <w:lang w:val="en-GB"/>
        </w:rPr>
        <w:t xml:space="preserve"> P.613-615.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Hodisana T., Socaciub C., Ropanb I., Neamtub G. Carotenoid composition of Rosa canina fruits determined by thin-layer chromatography and high-performance liquid chromatography // J. of Pharmaceutical and Biomed. Anal</w:t>
      </w:r>
      <w:r w:rsidRPr="00EC31C3">
        <w:rPr>
          <w:sz w:val="28"/>
          <w:szCs w:val="28"/>
          <w:lang w:val="en-GB"/>
        </w:rPr>
        <w:t>y</w:t>
      </w:r>
      <w:r w:rsidRPr="00EC31C3">
        <w:rPr>
          <w:sz w:val="28"/>
          <w:szCs w:val="28"/>
          <w:lang w:val="en-GB"/>
        </w:rPr>
        <w:t>sis</w:t>
      </w:r>
      <w:proofErr w:type="gramStart"/>
      <w:r w:rsidRPr="00EC31C3">
        <w:rPr>
          <w:sz w:val="28"/>
          <w:szCs w:val="28"/>
          <w:lang w:val="en-GB"/>
        </w:rPr>
        <w:t>.-</w:t>
      </w:r>
      <w:proofErr w:type="gramEnd"/>
      <w:r w:rsidRPr="00EC31C3">
        <w:rPr>
          <w:sz w:val="28"/>
          <w:szCs w:val="28"/>
          <w:lang w:val="en-GB"/>
        </w:rPr>
        <w:t xml:space="preserve"> 1997</w:t>
      </w:r>
      <w:r>
        <w:rPr>
          <w:sz w:val="28"/>
          <w:szCs w:val="28"/>
          <w:lang w:val="en-GB"/>
        </w:rPr>
        <w:t>.- Vol.16, N 3.- P. 521-528.</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Honkanen O., Nordberg M., Eerikäinen S., Tuominen R., Marvola M. Bioavai</w:t>
      </w:r>
      <w:r w:rsidRPr="00EC31C3">
        <w:rPr>
          <w:sz w:val="28"/>
          <w:szCs w:val="28"/>
          <w:lang w:val="en-GB"/>
        </w:rPr>
        <w:t>l</w:t>
      </w:r>
      <w:r w:rsidRPr="00EC31C3">
        <w:rPr>
          <w:sz w:val="28"/>
          <w:szCs w:val="28"/>
          <w:lang w:val="en-GB"/>
        </w:rPr>
        <w:t>ability of metoclopramide from orally and rectally administered novel hydroxypropyl methylcellulose capsules containing different diluents: a compar</w:t>
      </w:r>
      <w:r w:rsidRPr="00EC31C3">
        <w:rPr>
          <w:sz w:val="28"/>
          <w:szCs w:val="28"/>
          <w:lang w:val="en-GB"/>
        </w:rPr>
        <w:t>i</w:t>
      </w:r>
      <w:r w:rsidRPr="00EC31C3">
        <w:rPr>
          <w:sz w:val="28"/>
          <w:szCs w:val="28"/>
          <w:lang w:val="en-GB"/>
        </w:rPr>
        <w:t>son with corresponding gelatine capsules // S.T.P. Pharma Sci.- 2002.- N 12.- P.299-307.</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Honkanen O., Seppä H., Eerikäinen S., Tuominen R., Marvola M. Bioavailabi</w:t>
      </w:r>
      <w:r w:rsidRPr="00EC31C3">
        <w:rPr>
          <w:sz w:val="28"/>
          <w:szCs w:val="28"/>
          <w:lang w:val="en-GB"/>
        </w:rPr>
        <w:t>l</w:t>
      </w:r>
      <w:r w:rsidRPr="00EC31C3">
        <w:rPr>
          <w:sz w:val="28"/>
          <w:szCs w:val="28"/>
          <w:lang w:val="en-GB"/>
        </w:rPr>
        <w:t>ity of ibuprofen from orally and rectally administered hydroxypropyl methyl ce</w:t>
      </w:r>
      <w:r w:rsidRPr="00EC31C3">
        <w:rPr>
          <w:sz w:val="28"/>
          <w:szCs w:val="28"/>
          <w:lang w:val="en-GB"/>
        </w:rPr>
        <w:t>l</w:t>
      </w:r>
      <w:r w:rsidRPr="00EC31C3">
        <w:rPr>
          <w:sz w:val="28"/>
          <w:szCs w:val="28"/>
          <w:lang w:val="en-GB"/>
        </w:rPr>
        <w:t>lulose capsules compared to corresponding gelatine capsules // S.T.P. Pharma Sci.- 2001.- N 11.- P. 181-185.</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Hosny E.A. Relative Hypoglycemia of Rectal Insulin Suppositories Co</w:t>
      </w:r>
      <w:r w:rsidRPr="00EC31C3">
        <w:rPr>
          <w:sz w:val="28"/>
          <w:szCs w:val="28"/>
          <w:lang w:val="en-GB"/>
        </w:rPr>
        <w:t>n</w:t>
      </w:r>
      <w:r w:rsidRPr="00EC31C3">
        <w:rPr>
          <w:sz w:val="28"/>
          <w:szCs w:val="28"/>
          <w:lang w:val="en-GB"/>
        </w:rPr>
        <w:t>taining Deoxycholic Acid, Sodium Taurocholate, Polycarbophil and their Combin</w:t>
      </w:r>
      <w:r w:rsidRPr="00EC31C3">
        <w:rPr>
          <w:sz w:val="28"/>
          <w:szCs w:val="28"/>
          <w:lang w:val="en-GB"/>
        </w:rPr>
        <w:t>a</w:t>
      </w:r>
      <w:r w:rsidRPr="00EC31C3">
        <w:rPr>
          <w:sz w:val="28"/>
          <w:szCs w:val="28"/>
          <w:lang w:val="en-GB"/>
        </w:rPr>
        <w:t>tions in Diabetic Rabbits // Drug Dev. and Ind. Pharmacy</w:t>
      </w:r>
      <w:proofErr w:type="gramStart"/>
      <w:r w:rsidRPr="00EC31C3">
        <w:rPr>
          <w:sz w:val="28"/>
          <w:szCs w:val="28"/>
          <w:lang w:val="en-GB"/>
        </w:rPr>
        <w:t>.-</w:t>
      </w:r>
      <w:proofErr w:type="gramEnd"/>
      <w:r w:rsidRPr="00EC31C3">
        <w:rPr>
          <w:sz w:val="28"/>
          <w:szCs w:val="28"/>
          <w:lang w:val="en-GB"/>
        </w:rPr>
        <w:t xml:space="preserve"> 2001.- Vol. 25, N 6.- P.745–752.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Hosny E.A., Al-Shora H.I., Elmazar M.M. Relative hypoglycemic effect of ins</w:t>
      </w:r>
      <w:r w:rsidRPr="00EC31C3">
        <w:rPr>
          <w:sz w:val="28"/>
          <w:szCs w:val="28"/>
          <w:lang w:val="en-GB"/>
        </w:rPr>
        <w:t>u</w:t>
      </w:r>
      <w:r w:rsidRPr="00EC31C3">
        <w:rPr>
          <w:sz w:val="28"/>
          <w:szCs w:val="28"/>
          <w:lang w:val="en-GB"/>
        </w:rPr>
        <w:t>lin suppositories in diabetic beagle dogs: optimization of various concentrations of sodium salicylate and polyoxyethylene-9-lauryl ether // Biol. Pharm. Bull.- 2001.- Vol.24, N</w:t>
      </w:r>
      <w:r>
        <w:rPr>
          <w:sz w:val="28"/>
          <w:szCs w:val="28"/>
          <w:lang w:val="uk-UA"/>
        </w:rPr>
        <w:t xml:space="preserve"> </w:t>
      </w:r>
      <w:r w:rsidRPr="00EC31C3">
        <w:rPr>
          <w:sz w:val="28"/>
          <w:szCs w:val="28"/>
          <w:lang w:val="en-GB"/>
        </w:rPr>
        <w:t>11.- P. 1294-1297.</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Ivanovska N., Philipov S. Study on the anti-inflammatory action of Berberis vulgaris root extract, alkaloid fractions and pure alkaloids // Int. J. of Immunopha</w:t>
      </w:r>
      <w:r w:rsidRPr="00EC31C3">
        <w:rPr>
          <w:sz w:val="28"/>
          <w:szCs w:val="28"/>
          <w:lang w:val="en-GB"/>
        </w:rPr>
        <w:t>r</w:t>
      </w:r>
      <w:r w:rsidRPr="00EC31C3">
        <w:rPr>
          <w:sz w:val="28"/>
          <w:szCs w:val="28"/>
          <w:lang w:val="en-GB"/>
        </w:rPr>
        <w:t>macology // 1996.- Vol.18, N 10.- P. 553-561.</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D12E31">
        <w:rPr>
          <w:spacing w:val="-2"/>
          <w:sz w:val="28"/>
          <w:szCs w:val="28"/>
          <w:lang w:val="en-GB"/>
        </w:rPr>
        <w:t>Jongjaroenprasert W., Akarawut W., Chantasart D., Chailurkit L., R</w:t>
      </w:r>
      <w:r w:rsidRPr="00D12E31">
        <w:rPr>
          <w:spacing w:val="-2"/>
          <w:sz w:val="28"/>
          <w:szCs w:val="28"/>
          <w:lang w:val="en-GB"/>
        </w:rPr>
        <w:t>a</w:t>
      </w:r>
      <w:r w:rsidRPr="00D12E31">
        <w:rPr>
          <w:spacing w:val="-2"/>
          <w:sz w:val="28"/>
          <w:szCs w:val="28"/>
          <w:lang w:val="en-GB"/>
        </w:rPr>
        <w:t>jatanavin R.</w:t>
      </w:r>
      <w:r w:rsidRPr="00EC31C3">
        <w:rPr>
          <w:sz w:val="28"/>
          <w:szCs w:val="28"/>
          <w:lang w:val="en-GB"/>
        </w:rPr>
        <w:t xml:space="preserve"> </w:t>
      </w:r>
      <w:r w:rsidRPr="00EC31C3">
        <w:rPr>
          <w:sz w:val="28"/>
          <w:szCs w:val="28"/>
          <w:lang w:val="en-GB"/>
        </w:rPr>
        <w:lastRenderedPageBreak/>
        <w:t>Rectal administration of propylthiouracil in hyperthyroid patients: compar</w:t>
      </w:r>
      <w:r w:rsidRPr="00EC31C3">
        <w:rPr>
          <w:sz w:val="28"/>
          <w:szCs w:val="28"/>
          <w:lang w:val="en-GB"/>
        </w:rPr>
        <w:t>i</w:t>
      </w:r>
      <w:r w:rsidRPr="00EC31C3">
        <w:rPr>
          <w:sz w:val="28"/>
          <w:szCs w:val="28"/>
          <w:lang w:val="en-GB"/>
        </w:rPr>
        <w:t>son of suspension enema and suppository form // Thyroid.- 2002.-Vol. 12, N7.- P.627-631.</w:t>
      </w:r>
      <w:r>
        <w:rPr>
          <w:sz w:val="28"/>
          <w:szCs w:val="28"/>
          <w:lang w:val="uk-UA"/>
        </w:rPr>
        <w:t xml:space="preserve">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Kaka J.S., Tekle A. Bioavailability of ibuprofen from oral and suppository pre</w:t>
      </w:r>
      <w:r w:rsidRPr="00EC31C3">
        <w:rPr>
          <w:sz w:val="28"/>
          <w:szCs w:val="28"/>
          <w:lang w:val="en-GB"/>
        </w:rPr>
        <w:t>p</w:t>
      </w:r>
      <w:r w:rsidRPr="00EC31C3">
        <w:rPr>
          <w:sz w:val="28"/>
          <w:szCs w:val="28"/>
          <w:lang w:val="en-GB"/>
        </w:rPr>
        <w:t>arations in rats // Res. Commun. Chem. Pathol. Pharmacol</w:t>
      </w:r>
      <w:proofErr w:type="gramStart"/>
      <w:r w:rsidRPr="00EC31C3">
        <w:rPr>
          <w:sz w:val="28"/>
          <w:szCs w:val="28"/>
          <w:lang w:val="en-GB"/>
        </w:rPr>
        <w:t>.-</w:t>
      </w:r>
      <w:proofErr w:type="gramEnd"/>
      <w:r w:rsidRPr="00EC31C3">
        <w:rPr>
          <w:sz w:val="28"/>
          <w:szCs w:val="28"/>
          <w:lang w:val="en-GB"/>
        </w:rPr>
        <w:t xml:space="preserve"> 1992.- Vol. 76, N2.- P.171-182.</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Kanamoto I., Zheng N.X., Ueno M.</w:t>
      </w:r>
      <w:r>
        <w:rPr>
          <w:sz w:val="28"/>
          <w:szCs w:val="28"/>
          <w:lang w:val="uk-UA"/>
        </w:rPr>
        <w:t xml:space="preserve"> </w:t>
      </w:r>
      <w:r>
        <w:rPr>
          <w:sz w:val="28"/>
          <w:szCs w:val="28"/>
          <w:lang w:val="en-US"/>
        </w:rPr>
        <w:t>et al.</w:t>
      </w:r>
      <w:r>
        <w:rPr>
          <w:sz w:val="28"/>
          <w:szCs w:val="28"/>
          <w:lang w:val="en-GB"/>
        </w:rPr>
        <w:t xml:space="preserve"> </w:t>
      </w:r>
      <w:r w:rsidRPr="00EC31C3">
        <w:rPr>
          <w:sz w:val="28"/>
          <w:szCs w:val="28"/>
          <w:lang w:val="en-GB"/>
        </w:rPr>
        <w:t>Bioavailability of morphine in rabbits after rectal administration of suppository co</w:t>
      </w:r>
      <w:r w:rsidRPr="00EC31C3">
        <w:rPr>
          <w:sz w:val="28"/>
          <w:szCs w:val="28"/>
          <w:lang w:val="en-GB"/>
        </w:rPr>
        <w:t>n</w:t>
      </w:r>
      <w:r w:rsidRPr="00EC31C3">
        <w:rPr>
          <w:sz w:val="28"/>
          <w:szCs w:val="28"/>
          <w:lang w:val="en-GB"/>
        </w:rPr>
        <w:t>taining controlled release morphine tablet // Chem. Pharm. Bull. (Tokyo)</w:t>
      </w:r>
      <w:proofErr w:type="gramStart"/>
      <w:r w:rsidRPr="00EC31C3">
        <w:rPr>
          <w:sz w:val="28"/>
          <w:szCs w:val="28"/>
          <w:lang w:val="en-GB"/>
        </w:rPr>
        <w:t>.-</w:t>
      </w:r>
      <w:proofErr w:type="gramEnd"/>
      <w:r w:rsidRPr="00EC31C3">
        <w:rPr>
          <w:sz w:val="28"/>
          <w:szCs w:val="28"/>
          <w:lang w:val="en-GB"/>
        </w:rPr>
        <w:t xml:space="preserve"> 1992.-  Vol. 40, N 7.- P.1883-1886.</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Kaneda Y. </w:t>
      </w:r>
      <w:r w:rsidRPr="00EC31C3">
        <w:rPr>
          <w:iCs/>
          <w:sz w:val="28"/>
          <w:szCs w:val="28"/>
          <w:lang w:val="en-GB"/>
        </w:rPr>
        <w:t xml:space="preserve">In vitro </w:t>
      </w:r>
      <w:r w:rsidRPr="00EC31C3">
        <w:rPr>
          <w:sz w:val="28"/>
          <w:szCs w:val="28"/>
          <w:lang w:val="en-GB"/>
        </w:rPr>
        <w:t>effects of berberine sulfate on the growth and structure of</w:t>
      </w:r>
      <w:r w:rsidRPr="00EC31C3">
        <w:rPr>
          <w:iCs/>
          <w:sz w:val="28"/>
          <w:szCs w:val="28"/>
          <w:lang w:val="en-GB"/>
        </w:rPr>
        <w:t xml:space="preserve"> E</w:t>
      </w:r>
      <w:r w:rsidRPr="00EC31C3">
        <w:rPr>
          <w:iCs/>
          <w:sz w:val="28"/>
          <w:szCs w:val="28"/>
          <w:lang w:val="en-GB"/>
        </w:rPr>
        <w:t>n</w:t>
      </w:r>
      <w:r w:rsidRPr="00EC31C3">
        <w:rPr>
          <w:iCs/>
          <w:sz w:val="28"/>
          <w:szCs w:val="28"/>
          <w:lang w:val="en-GB"/>
        </w:rPr>
        <w:t>tamoeba histolytica, Giardia lamblia</w:t>
      </w:r>
      <w:r w:rsidRPr="00EC31C3">
        <w:rPr>
          <w:sz w:val="28"/>
          <w:szCs w:val="28"/>
          <w:lang w:val="en-GB"/>
        </w:rPr>
        <w:t xml:space="preserve">, and </w:t>
      </w:r>
      <w:r w:rsidRPr="00EC31C3">
        <w:rPr>
          <w:iCs/>
          <w:sz w:val="28"/>
          <w:szCs w:val="28"/>
          <w:lang w:val="en-GB"/>
        </w:rPr>
        <w:t>Trichomonas vaginalis // Annals of tropical medicine and parasitology</w:t>
      </w:r>
      <w:proofErr w:type="gramStart"/>
      <w:r w:rsidRPr="00EC31C3">
        <w:rPr>
          <w:sz w:val="28"/>
          <w:szCs w:val="28"/>
          <w:lang w:val="en-GB"/>
        </w:rPr>
        <w:t>.-</w:t>
      </w:r>
      <w:proofErr w:type="gramEnd"/>
      <w:r w:rsidRPr="00EC31C3">
        <w:rPr>
          <w:sz w:val="28"/>
          <w:szCs w:val="28"/>
          <w:lang w:val="en-GB"/>
        </w:rPr>
        <w:t xml:space="preserve"> 1991.- Vol. 85.- P.417–425.</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Kokki H., Karvinen M., Suhonen P. Pharmacokinetics of intravenous and re</w:t>
      </w:r>
      <w:r w:rsidRPr="00EC31C3">
        <w:rPr>
          <w:sz w:val="28"/>
          <w:szCs w:val="28"/>
          <w:lang w:val="en-GB"/>
        </w:rPr>
        <w:t>c</w:t>
      </w:r>
      <w:r w:rsidRPr="00EC31C3">
        <w:rPr>
          <w:sz w:val="28"/>
          <w:szCs w:val="28"/>
          <w:lang w:val="en-GB"/>
        </w:rPr>
        <w:t>tal ketoprofen in young children // Clin. Pharmacokinet</w:t>
      </w:r>
      <w:proofErr w:type="gramStart"/>
      <w:r w:rsidRPr="00EC31C3">
        <w:rPr>
          <w:sz w:val="28"/>
          <w:szCs w:val="28"/>
          <w:lang w:val="en-GB"/>
        </w:rPr>
        <w:t>.-</w:t>
      </w:r>
      <w:proofErr w:type="gramEnd"/>
      <w:r w:rsidRPr="00EC31C3">
        <w:rPr>
          <w:sz w:val="28"/>
          <w:szCs w:val="28"/>
          <w:lang w:val="en-GB"/>
        </w:rPr>
        <w:t xml:space="preserve"> 2003.- Vol.42, N4.- P.373-379.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Kowari K., Hirosawa I., Kurai H. Pharmacokinetics and pharmacodynamics of human chorionic gonadotropin (hCG) after rectal administration of hollow-type suppositories containing hCG // Biol. Pharm. Bull.- 2002.- Vol. 25, N5.- P.678-681.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Krasowska H., Krowczynski L. The effect of inclusion complexation and surface active agent addition on suppository release characteristics of ketoprofen and fenbufen // Die Pharmazie.- 1996.- Vol. 51, N 5.- P. 353-357.</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Lampe K.F. Berberine // </w:t>
      </w:r>
      <w:r w:rsidRPr="00EC31C3">
        <w:rPr>
          <w:iCs/>
          <w:sz w:val="28"/>
          <w:szCs w:val="28"/>
          <w:lang w:val="en-GB"/>
        </w:rPr>
        <w:t>Adverse effects of herbal drug</w:t>
      </w:r>
      <w:r w:rsidRPr="00EC31C3">
        <w:rPr>
          <w:sz w:val="28"/>
          <w:szCs w:val="28"/>
          <w:lang w:val="en-GB"/>
        </w:rPr>
        <w:t>s</w:t>
      </w:r>
      <w:proofErr w:type="gramStart"/>
      <w:r w:rsidRPr="00EC31C3">
        <w:rPr>
          <w:sz w:val="28"/>
          <w:szCs w:val="28"/>
          <w:lang w:val="en-GB"/>
        </w:rPr>
        <w:t>.-</w:t>
      </w:r>
      <w:proofErr w:type="gramEnd"/>
      <w:r w:rsidRPr="00EC31C3">
        <w:rPr>
          <w:sz w:val="28"/>
          <w:szCs w:val="28"/>
          <w:lang w:val="en-GB"/>
        </w:rPr>
        <w:t xml:space="preserve"> 1992.- Vol.</w:t>
      </w:r>
      <w:r w:rsidRPr="00EC31C3">
        <w:rPr>
          <w:iCs/>
          <w:sz w:val="28"/>
          <w:szCs w:val="28"/>
          <w:lang w:val="en-GB"/>
        </w:rPr>
        <w:t xml:space="preserve">1. </w:t>
      </w:r>
      <w:r w:rsidRPr="00EC31C3">
        <w:rPr>
          <w:sz w:val="28"/>
          <w:szCs w:val="28"/>
          <w:lang w:val="en-GB"/>
        </w:rPr>
        <w:t>– P. 97–104.</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Larsen E., Kharazmi A., Christensen L.P., Christensen S.B. An anti-inflammatory galactolipid from rose hip </w:t>
      </w:r>
      <w:r w:rsidRPr="00EC31C3">
        <w:rPr>
          <w:iCs/>
          <w:sz w:val="28"/>
          <w:szCs w:val="28"/>
          <w:lang w:val="en-GB"/>
        </w:rPr>
        <w:t>(Rosa canin</w:t>
      </w:r>
      <w:r w:rsidRPr="00EC31C3">
        <w:rPr>
          <w:sz w:val="28"/>
          <w:szCs w:val="28"/>
          <w:lang w:val="en-GB"/>
        </w:rPr>
        <w:t>a) that inhibits chemotaxis of human peripheral blood neutrophils in vitro // Journal of Natural Products</w:t>
      </w:r>
      <w:proofErr w:type="gramStart"/>
      <w:r w:rsidRPr="00EC31C3">
        <w:rPr>
          <w:sz w:val="28"/>
          <w:szCs w:val="28"/>
          <w:lang w:val="en-GB"/>
        </w:rPr>
        <w:t>.-</w:t>
      </w:r>
      <w:proofErr w:type="gramEnd"/>
      <w:r w:rsidRPr="00EC31C3">
        <w:rPr>
          <w:sz w:val="28"/>
          <w:szCs w:val="28"/>
          <w:lang w:val="en-GB"/>
        </w:rPr>
        <w:t xml:space="preserve"> 2003.- Vol. 66.- P. 994–995.</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Leino J., Haavisto H., Tomminen T. et al. Development of rectally admi</w:t>
      </w:r>
      <w:r w:rsidRPr="00EC31C3">
        <w:rPr>
          <w:sz w:val="28"/>
          <w:szCs w:val="28"/>
          <w:lang w:val="en-GB"/>
        </w:rPr>
        <w:t>n</w:t>
      </w:r>
      <w:r w:rsidRPr="00EC31C3">
        <w:rPr>
          <w:sz w:val="28"/>
          <w:szCs w:val="28"/>
          <w:lang w:val="en-GB"/>
        </w:rPr>
        <w:t xml:space="preserve">istered prolonged-release hard gelatin capsules using different polymers as diluents // S.T.P. Pharma Sci. - 1997.- N 7.- P. 348-353.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873184">
        <w:rPr>
          <w:sz w:val="28"/>
          <w:szCs w:val="28"/>
          <w:lang w:val="de-DE"/>
        </w:rPr>
        <w:lastRenderedPageBreak/>
        <w:t xml:space="preserve">Leino J., Honkanen O., Kokkonen M. et al. </w:t>
      </w:r>
      <w:r w:rsidRPr="00EC31C3">
        <w:rPr>
          <w:sz w:val="28"/>
          <w:szCs w:val="28"/>
          <w:lang w:val="en-GB"/>
        </w:rPr>
        <w:t>Evaluation of hard gelatin ca</w:t>
      </w:r>
      <w:r w:rsidRPr="00EC31C3">
        <w:rPr>
          <w:sz w:val="28"/>
          <w:szCs w:val="28"/>
          <w:lang w:val="en-GB"/>
        </w:rPr>
        <w:t>p</w:t>
      </w:r>
      <w:r w:rsidRPr="00EC31C3">
        <w:rPr>
          <w:sz w:val="28"/>
          <w:szCs w:val="28"/>
          <w:lang w:val="en-GB"/>
        </w:rPr>
        <w:t>sules as a rectal dosage form for a freely water-soluble model drug, metoclopramide hydrochloride // S.T.P. Pharma Sci.- 2003. – Vol. 13</w:t>
      </w:r>
      <w:proofErr w:type="gramStart"/>
      <w:r w:rsidRPr="00EC31C3">
        <w:rPr>
          <w:sz w:val="28"/>
          <w:szCs w:val="28"/>
          <w:lang w:val="en-GB"/>
        </w:rPr>
        <w:t>.-</w:t>
      </w:r>
      <w:proofErr w:type="gramEnd"/>
      <w:r w:rsidRPr="00EC31C3">
        <w:rPr>
          <w:sz w:val="28"/>
          <w:szCs w:val="28"/>
          <w:lang w:val="en-GB"/>
        </w:rPr>
        <w:t xml:space="preserve"> P. 141-145.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873184">
        <w:rPr>
          <w:sz w:val="28"/>
          <w:szCs w:val="28"/>
          <w:lang w:val="fr-FR"/>
        </w:rPr>
        <w:t xml:space="preserve">Leino J., Salmela O., Alastalo H. et al. </w:t>
      </w:r>
      <w:r w:rsidRPr="00EC31C3">
        <w:rPr>
          <w:sz w:val="28"/>
          <w:szCs w:val="28"/>
          <w:lang w:val="en-GB"/>
        </w:rPr>
        <w:t>Rectal bioavailability of ibuprofen from hard gelatin capsules containing sodium phosphates as adjuvants and soft gel</w:t>
      </w:r>
      <w:r w:rsidRPr="00EC31C3">
        <w:rPr>
          <w:sz w:val="28"/>
          <w:szCs w:val="28"/>
          <w:lang w:val="en-GB"/>
        </w:rPr>
        <w:t>a</w:t>
      </w:r>
      <w:r w:rsidRPr="00EC31C3">
        <w:rPr>
          <w:sz w:val="28"/>
          <w:szCs w:val="28"/>
          <w:lang w:val="en-GB"/>
        </w:rPr>
        <w:t>tin capsules or suppositories as references // S.T.P. Pharma Sci</w:t>
      </w:r>
      <w:proofErr w:type="gramStart"/>
      <w:r w:rsidRPr="00EC31C3">
        <w:rPr>
          <w:sz w:val="28"/>
          <w:szCs w:val="28"/>
          <w:lang w:val="en-GB"/>
        </w:rPr>
        <w:t>.-</w:t>
      </w:r>
      <w:proofErr w:type="gramEnd"/>
      <w:r w:rsidRPr="00EC31C3">
        <w:rPr>
          <w:sz w:val="28"/>
          <w:szCs w:val="28"/>
          <w:lang w:val="en-GB"/>
        </w:rPr>
        <w:t xml:space="preserve"> 1999.- N 9.- P.579-585.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Lennernäs H., Gjellan K., Graffner C., Hällgren R. The influence of caprate on rectal absorption of phenoxymethylpenicillin: experience from an in-vivo perf</w:t>
      </w:r>
      <w:r w:rsidRPr="00EC31C3">
        <w:rPr>
          <w:sz w:val="28"/>
          <w:szCs w:val="28"/>
          <w:lang w:val="en-GB"/>
        </w:rPr>
        <w:t>u</w:t>
      </w:r>
      <w:r w:rsidRPr="00EC31C3">
        <w:rPr>
          <w:sz w:val="28"/>
          <w:szCs w:val="28"/>
          <w:lang w:val="en-GB"/>
        </w:rPr>
        <w:t>sion in humans // J. of Pharm. and Pharmacol.- 2002.- Vol. 54, N 4.- P. 499-508.</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Liu Youping, Yang Zhenhua, Liu Changxiao. Preparation and clinical applic</w:t>
      </w:r>
      <w:r w:rsidRPr="00EC31C3">
        <w:rPr>
          <w:sz w:val="28"/>
          <w:szCs w:val="28"/>
          <w:lang w:val="en-GB"/>
        </w:rPr>
        <w:t>a</w:t>
      </w:r>
      <w:r w:rsidRPr="00EC31C3">
        <w:rPr>
          <w:sz w:val="28"/>
          <w:szCs w:val="28"/>
          <w:lang w:val="en-GB"/>
        </w:rPr>
        <w:t>tion of Yousaiqing suppository // China Pharmacy</w:t>
      </w:r>
      <w:proofErr w:type="gramStart"/>
      <w:r w:rsidRPr="00EC31C3">
        <w:rPr>
          <w:sz w:val="28"/>
          <w:szCs w:val="28"/>
          <w:lang w:val="en-GB"/>
        </w:rPr>
        <w:t>.-</w:t>
      </w:r>
      <w:proofErr w:type="gramEnd"/>
      <w:r w:rsidRPr="00EC31C3">
        <w:rPr>
          <w:sz w:val="28"/>
          <w:szCs w:val="28"/>
          <w:lang w:val="en-GB"/>
        </w:rPr>
        <w:t xml:space="preserve"> 2001.-Vol.12, N6.- P.338-339.</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Margarit M.V., Rodriguez I.C., Cerezo A. Myrj 51 as a suppository excip</w:t>
      </w:r>
      <w:r w:rsidRPr="00EC31C3">
        <w:rPr>
          <w:sz w:val="28"/>
          <w:szCs w:val="28"/>
          <w:lang w:val="en-GB"/>
        </w:rPr>
        <w:t>i</w:t>
      </w:r>
      <w:r w:rsidRPr="00EC31C3">
        <w:rPr>
          <w:sz w:val="28"/>
          <w:szCs w:val="28"/>
          <w:lang w:val="en-GB"/>
        </w:rPr>
        <w:t>ent: influence on pharmaceutical availability and bioavailability of sodium valproate// Int. J. Pharm.- 1992.- Vol. 81, N 1.- P. 67-73.</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Miyake M., Minami T., Oka Y. et al. Optimization of suppository prepar</w:t>
      </w:r>
      <w:r w:rsidRPr="00EC31C3">
        <w:rPr>
          <w:sz w:val="28"/>
          <w:szCs w:val="28"/>
          <w:lang w:val="en-GB"/>
        </w:rPr>
        <w:t>a</w:t>
      </w:r>
      <w:r w:rsidRPr="00EC31C3">
        <w:rPr>
          <w:sz w:val="28"/>
          <w:szCs w:val="28"/>
          <w:lang w:val="en-GB"/>
        </w:rPr>
        <w:t>tion containing sodium laurate and taurine that can safely improve rectal absorption of rebamipide // Biol. Pharm. Bull.- 2006.- Vol. 29, N 2.- P. 330-335.</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Mohammed F.A. Comparative bioavailability and histological evaluation of a new rectal su</w:t>
      </w:r>
      <w:r w:rsidRPr="00EC31C3">
        <w:rPr>
          <w:sz w:val="28"/>
          <w:szCs w:val="28"/>
          <w:lang w:val="en-GB"/>
        </w:rPr>
        <w:t>p</w:t>
      </w:r>
      <w:r w:rsidRPr="00EC31C3">
        <w:rPr>
          <w:sz w:val="28"/>
          <w:szCs w:val="28"/>
          <w:lang w:val="en-GB"/>
        </w:rPr>
        <w:t>pository containing aspirin lysinate (Aspegic) // STP Pharma Sci.- 2002.- Vol. 12, N5.- P. 309-319.</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Moolenaar F., Meijler W.J., Frijlink H.W., Visser J., Proost J.H. Clinical effic</w:t>
      </w:r>
      <w:r w:rsidRPr="00EC31C3">
        <w:rPr>
          <w:sz w:val="28"/>
          <w:szCs w:val="28"/>
          <w:lang w:val="en-GB"/>
        </w:rPr>
        <w:t>a</w:t>
      </w:r>
      <w:r w:rsidRPr="00EC31C3">
        <w:rPr>
          <w:sz w:val="28"/>
          <w:szCs w:val="28"/>
          <w:lang w:val="en-GB"/>
        </w:rPr>
        <w:t>cy, safety and pharmacokinetics of a newly developed controlled release mo</w:t>
      </w:r>
      <w:r w:rsidRPr="00EC31C3">
        <w:rPr>
          <w:sz w:val="28"/>
          <w:szCs w:val="28"/>
          <w:lang w:val="en-GB"/>
        </w:rPr>
        <w:t>r</w:t>
      </w:r>
      <w:r w:rsidRPr="00EC31C3">
        <w:rPr>
          <w:sz w:val="28"/>
          <w:szCs w:val="28"/>
          <w:lang w:val="en-GB"/>
        </w:rPr>
        <w:t>phine sulphate suppository in patients with cancer pain // Eur. Clin. Pharmacol</w:t>
      </w:r>
      <w:proofErr w:type="gramStart"/>
      <w:r w:rsidRPr="00EC31C3">
        <w:rPr>
          <w:sz w:val="28"/>
          <w:szCs w:val="28"/>
          <w:lang w:val="en-GB"/>
        </w:rPr>
        <w:t>.-</w:t>
      </w:r>
      <w:proofErr w:type="gramEnd"/>
      <w:r w:rsidRPr="00EC31C3">
        <w:rPr>
          <w:sz w:val="28"/>
          <w:szCs w:val="28"/>
          <w:lang w:val="en-GB"/>
        </w:rPr>
        <w:t xml:space="preserve"> 2000.-  Vol. 56, N 3.- P. 219-223.</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Moore K.L. The pelvis and perineum. In: Clinically oriented anatomy / Satte</w:t>
      </w:r>
      <w:r w:rsidRPr="00EC31C3">
        <w:rPr>
          <w:sz w:val="28"/>
          <w:szCs w:val="28"/>
          <w:lang w:val="en-GB"/>
        </w:rPr>
        <w:t>r</w:t>
      </w:r>
      <w:r w:rsidRPr="00EC31C3">
        <w:rPr>
          <w:sz w:val="28"/>
          <w:szCs w:val="28"/>
          <w:lang w:val="en-GB"/>
        </w:rPr>
        <w:t>field T.S. (ed.)</w:t>
      </w:r>
      <w:proofErr w:type="gramStart"/>
      <w:r w:rsidRPr="00EC31C3">
        <w:rPr>
          <w:sz w:val="28"/>
          <w:szCs w:val="28"/>
          <w:lang w:val="en-GB"/>
        </w:rPr>
        <w:t>.-</w:t>
      </w:r>
      <w:proofErr w:type="gramEnd"/>
      <w:r w:rsidRPr="00EC31C3">
        <w:rPr>
          <w:sz w:val="28"/>
          <w:szCs w:val="28"/>
          <w:lang w:val="en-GB"/>
        </w:rPr>
        <w:t xml:space="preserve"> Baltimore: Williams and Wilkins, 1992.- P. 289-293.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Morimoto K., Akatsuchi H., Morisaka K., Kamada A. Effect of Non-Ionic Su</w:t>
      </w:r>
      <w:r w:rsidRPr="00EC31C3">
        <w:rPr>
          <w:sz w:val="28"/>
          <w:szCs w:val="28"/>
          <w:lang w:val="en-GB"/>
        </w:rPr>
        <w:t>r</w:t>
      </w:r>
      <w:r w:rsidRPr="00EC31C3">
        <w:rPr>
          <w:sz w:val="28"/>
          <w:szCs w:val="28"/>
          <w:lang w:val="en-GB"/>
        </w:rPr>
        <w:t>factants in a Polyacrylic Acid Gel Base on the Rectal Absorption of Calcitonin in Rats // J. Pharm. Pharm</w:t>
      </w:r>
      <w:r w:rsidRPr="00EC31C3">
        <w:rPr>
          <w:sz w:val="28"/>
          <w:szCs w:val="28"/>
          <w:lang w:val="en-GB"/>
        </w:rPr>
        <w:t>a</w:t>
      </w:r>
      <w:r w:rsidRPr="00EC31C3">
        <w:rPr>
          <w:sz w:val="28"/>
          <w:szCs w:val="28"/>
          <w:lang w:val="en-GB"/>
        </w:rPr>
        <w:t>col</w:t>
      </w:r>
      <w:proofErr w:type="gramStart"/>
      <w:r w:rsidRPr="00EC31C3">
        <w:rPr>
          <w:sz w:val="28"/>
          <w:szCs w:val="28"/>
          <w:lang w:val="en-GB"/>
        </w:rPr>
        <w:t>.-</w:t>
      </w:r>
      <w:proofErr w:type="gramEnd"/>
      <w:r w:rsidRPr="00EC31C3">
        <w:rPr>
          <w:sz w:val="28"/>
          <w:szCs w:val="28"/>
          <w:lang w:val="en-GB"/>
        </w:rPr>
        <w:t xml:space="preserve"> 1985. </w:t>
      </w:r>
      <w:r>
        <w:rPr>
          <w:sz w:val="28"/>
          <w:szCs w:val="28"/>
          <w:lang w:val="en-GB"/>
        </w:rPr>
        <w:t>-</w:t>
      </w:r>
      <w:r w:rsidRPr="00EC31C3">
        <w:rPr>
          <w:sz w:val="28"/>
          <w:szCs w:val="28"/>
          <w:lang w:val="en-GB"/>
        </w:rPr>
        <w:t xml:space="preserve"> Vol. 37. </w:t>
      </w:r>
      <w:r>
        <w:rPr>
          <w:sz w:val="28"/>
          <w:szCs w:val="28"/>
          <w:lang w:val="en-GB"/>
        </w:rPr>
        <w:t xml:space="preserve">- </w:t>
      </w:r>
      <w:r w:rsidRPr="00EC31C3">
        <w:rPr>
          <w:sz w:val="28"/>
          <w:szCs w:val="28"/>
          <w:lang w:val="en-GB"/>
        </w:rPr>
        <w:t xml:space="preserve">P. 759–760.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lastRenderedPageBreak/>
        <w:t>Nair L., Bhargava H.N. Comparison of in vitro dissolution and permeation of fluconazole from different suppository bases // Drug Dev. and Ind. Pharm.- 1999.- Vol. 25, N 5.- P. 691 – 694.</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Nakanishi K., Masada M., Nadai T.J. Improvement by adjuvants on the re</w:t>
      </w:r>
      <w:r w:rsidRPr="00EC31C3">
        <w:rPr>
          <w:sz w:val="28"/>
          <w:szCs w:val="28"/>
          <w:lang w:val="en-GB"/>
        </w:rPr>
        <w:t>c</w:t>
      </w:r>
      <w:r w:rsidRPr="00EC31C3">
        <w:rPr>
          <w:sz w:val="28"/>
          <w:szCs w:val="28"/>
          <w:lang w:val="en-GB"/>
        </w:rPr>
        <w:t>tal bioavailability of non-absorbable drugs following administration of suppository// Pharmacobiodyn</w:t>
      </w:r>
      <w:proofErr w:type="gramStart"/>
      <w:r w:rsidRPr="00EC31C3">
        <w:rPr>
          <w:sz w:val="28"/>
          <w:szCs w:val="28"/>
          <w:lang w:val="en-GB"/>
        </w:rPr>
        <w:t>.-</w:t>
      </w:r>
      <w:proofErr w:type="gramEnd"/>
      <w:r w:rsidRPr="00EC31C3">
        <w:rPr>
          <w:sz w:val="28"/>
          <w:szCs w:val="28"/>
          <w:lang w:val="en-GB"/>
        </w:rPr>
        <w:t xml:space="preserve"> 1990.- Vol.13, N12.- P. 760-765.</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Nakanishi K., Masukawa T., Masada M., Nadai T. Improvement of the rectal b</w:t>
      </w:r>
      <w:r w:rsidRPr="00EC31C3">
        <w:rPr>
          <w:sz w:val="28"/>
          <w:szCs w:val="28"/>
          <w:lang w:val="en-GB"/>
        </w:rPr>
        <w:t>i</w:t>
      </w:r>
      <w:r w:rsidRPr="00EC31C3">
        <w:rPr>
          <w:sz w:val="28"/>
          <w:szCs w:val="28"/>
          <w:lang w:val="en-GB"/>
        </w:rPr>
        <w:t>oavailability of latamoxef sodium by adjuvants following administration of a suppository // Biol. Pharm. Bull</w:t>
      </w:r>
      <w:proofErr w:type="gramStart"/>
      <w:r w:rsidRPr="00EC31C3">
        <w:rPr>
          <w:sz w:val="28"/>
          <w:szCs w:val="28"/>
          <w:lang w:val="en-GB"/>
        </w:rPr>
        <w:t>.-</w:t>
      </w:r>
      <w:proofErr w:type="gramEnd"/>
      <w:r w:rsidRPr="00EC31C3">
        <w:rPr>
          <w:sz w:val="28"/>
          <w:szCs w:val="28"/>
          <w:lang w:val="en-GB"/>
        </w:rPr>
        <w:t xml:space="preserve"> 1994.- Vol.17, N</w:t>
      </w:r>
      <w:r>
        <w:rPr>
          <w:sz w:val="28"/>
          <w:szCs w:val="28"/>
          <w:lang w:val="en-GB"/>
        </w:rPr>
        <w:t xml:space="preserve"> </w:t>
      </w:r>
      <w:r w:rsidRPr="00EC31C3">
        <w:rPr>
          <w:sz w:val="28"/>
          <w:szCs w:val="28"/>
          <w:lang w:val="en-GB"/>
        </w:rPr>
        <w:t>11.- P.1496-1500.</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Naushad M., Khan Ghilzai A. New Developments in Insulin Delivery // Drug Dev. and Ind. Pharmacy.- 2003.- Vol.29, N 3.- P. 253 </w:t>
      </w:r>
      <w:r>
        <w:rPr>
          <w:sz w:val="28"/>
          <w:szCs w:val="28"/>
          <w:lang w:val="en-GB"/>
        </w:rPr>
        <w:t>-</w:t>
      </w:r>
      <w:r w:rsidRPr="00EC31C3">
        <w:rPr>
          <w:sz w:val="28"/>
          <w:szCs w:val="28"/>
          <w:lang w:val="en-GB"/>
        </w:rPr>
        <w:t xml:space="preserve"> 265.</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873184">
        <w:rPr>
          <w:sz w:val="28"/>
          <w:szCs w:val="28"/>
          <w:lang w:val="fr-FR"/>
        </w:rPr>
        <w:t xml:space="preserve">Ofoefule Sabinus I., Ibezim Emmanuel C., Esimone Okechukwu C. et al. </w:t>
      </w:r>
      <w:r w:rsidRPr="00EC31C3">
        <w:rPr>
          <w:sz w:val="28"/>
          <w:szCs w:val="28"/>
          <w:lang w:val="en-GB"/>
        </w:rPr>
        <w:t>Bio</w:t>
      </w:r>
      <w:r w:rsidRPr="00EC31C3">
        <w:rPr>
          <w:sz w:val="28"/>
          <w:szCs w:val="28"/>
          <w:lang w:val="en-GB"/>
        </w:rPr>
        <w:t>a</w:t>
      </w:r>
      <w:r w:rsidRPr="00EC31C3">
        <w:rPr>
          <w:sz w:val="28"/>
          <w:szCs w:val="28"/>
          <w:lang w:val="en-GB"/>
        </w:rPr>
        <w:t>vailability of Metronidazole in Rabbits After Administration of a Rectal Suppo</w:t>
      </w:r>
      <w:r w:rsidRPr="00EC31C3">
        <w:rPr>
          <w:sz w:val="28"/>
          <w:szCs w:val="28"/>
          <w:lang w:val="en-GB"/>
        </w:rPr>
        <w:t>s</w:t>
      </w:r>
      <w:r w:rsidRPr="00EC31C3">
        <w:rPr>
          <w:sz w:val="28"/>
          <w:szCs w:val="28"/>
          <w:lang w:val="en-GB"/>
        </w:rPr>
        <w:t>itory // Am. J. of Therapeutics.- 2004.- Vol.11, N 3.- P. 190-193.</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Ong E.S., Woo S.O., Yong Y.L. Pressurized liquid extraction of berberine and aristolochic acids in medicinal plants // J. Chromatogr</w:t>
      </w:r>
      <w:proofErr w:type="gramStart"/>
      <w:r w:rsidRPr="00EC31C3">
        <w:rPr>
          <w:sz w:val="28"/>
          <w:szCs w:val="28"/>
          <w:lang w:val="en-GB"/>
        </w:rPr>
        <w:t>.-</w:t>
      </w:r>
      <w:proofErr w:type="gramEnd"/>
      <w:r w:rsidRPr="00EC31C3">
        <w:rPr>
          <w:sz w:val="28"/>
          <w:szCs w:val="28"/>
          <w:lang w:val="en-GB"/>
        </w:rPr>
        <w:t xml:space="preserve"> 2000. Vol.313</w:t>
      </w:r>
      <w:proofErr w:type="gramStart"/>
      <w:r w:rsidRPr="00EC31C3">
        <w:rPr>
          <w:sz w:val="28"/>
          <w:szCs w:val="28"/>
          <w:lang w:val="en-GB"/>
        </w:rPr>
        <w:t>.-</w:t>
      </w:r>
      <w:proofErr w:type="gramEnd"/>
      <w:r w:rsidRPr="00EC31C3">
        <w:rPr>
          <w:sz w:val="28"/>
          <w:szCs w:val="28"/>
          <w:lang w:val="en-GB"/>
        </w:rPr>
        <w:t xml:space="preserve"> P.57-64.</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color w:val="000000"/>
          <w:sz w:val="28"/>
          <w:szCs w:val="28"/>
          <w:lang w:val="en-GB"/>
        </w:rPr>
      </w:pPr>
      <w:r w:rsidRPr="00EC31C3">
        <w:rPr>
          <w:color w:val="000000"/>
          <w:sz w:val="28"/>
          <w:szCs w:val="28"/>
          <w:lang w:val="en-GB"/>
        </w:rPr>
        <w:t xml:space="preserve">Pat. </w:t>
      </w:r>
      <w:r w:rsidRPr="00EC31C3">
        <w:rPr>
          <w:bCs/>
          <w:color w:val="000000"/>
          <w:sz w:val="28"/>
          <w:szCs w:val="28"/>
          <w:lang w:val="en-GB"/>
        </w:rPr>
        <w:t xml:space="preserve">10237281 Germany, IPC 7B01D 11/00, B01D 21/00. </w:t>
      </w:r>
      <w:r w:rsidRPr="00873184">
        <w:rPr>
          <w:bCs/>
          <w:color w:val="000000"/>
          <w:sz w:val="28"/>
          <w:szCs w:val="28"/>
          <w:lang w:val="de-DE"/>
        </w:rPr>
        <w:t>Vorrichtung zur ko</w:t>
      </w:r>
      <w:r w:rsidRPr="00873184">
        <w:rPr>
          <w:bCs/>
          <w:color w:val="000000"/>
          <w:sz w:val="28"/>
          <w:szCs w:val="28"/>
          <w:lang w:val="de-DE"/>
        </w:rPr>
        <w:t>n</w:t>
      </w:r>
      <w:r w:rsidRPr="00873184">
        <w:rPr>
          <w:bCs/>
          <w:color w:val="000000"/>
          <w:sz w:val="28"/>
          <w:szCs w:val="28"/>
          <w:lang w:val="de-DE"/>
        </w:rPr>
        <w:t>tinuierlichen Extraktion von Extraktstoffen aus Pflanzen / Scheffler Armin, Gü</w:t>
      </w:r>
      <w:r w:rsidRPr="00873184">
        <w:rPr>
          <w:bCs/>
          <w:color w:val="000000"/>
          <w:sz w:val="28"/>
          <w:szCs w:val="28"/>
          <w:lang w:val="de-DE"/>
        </w:rPr>
        <w:t>n</w:t>
      </w:r>
      <w:r w:rsidRPr="00873184">
        <w:rPr>
          <w:bCs/>
          <w:color w:val="000000"/>
          <w:sz w:val="28"/>
          <w:szCs w:val="28"/>
          <w:lang w:val="de-DE"/>
        </w:rPr>
        <w:t>ther Christoph; Birken GmbH. - Appl. 14.08.2002; Publ. 04.03.2004.</w:t>
      </w:r>
      <w:r w:rsidRPr="00873184">
        <w:rPr>
          <w:color w:val="000000"/>
          <w:sz w:val="28"/>
          <w:szCs w:val="28"/>
          <w:lang w:val="de-DE"/>
        </w:rPr>
        <w:t xml:space="preserve">- </w:t>
      </w:r>
      <w:r>
        <w:rPr>
          <w:color w:val="000000"/>
          <w:sz w:val="28"/>
          <w:szCs w:val="28"/>
          <w:lang w:val="en-GB"/>
        </w:rPr>
        <w:t>7 p</w:t>
      </w:r>
      <w:r w:rsidRPr="00EC31C3">
        <w:rPr>
          <w:color w:val="000000"/>
          <w:sz w:val="28"/>
          <w:szCs w:val="28"/>
          <w:lang w:val="en-GB"/>
        </w:rPr>
        <w:t>.</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Pat. 4405597 USA; IPC A61K9/02, A61K9/36, A61K9/48. Medicament ca</w:t>
      </w:r>
      <w:r w:rsidRPr="00EC31C3">
        <w:rPr>
          <w:sz w:val="28"/>
          <w:szCs w:val="28"/>
          <w:lang w:val="en-GB"/>
        </w:rPr>
        <w:t>p</w:t>
      </w:r>
      <w:r w:rsidRPr="00EC31C3">
        <w:rPr>
          <w:sz w:val="28"/>
          <w:szCs w:val="28"/>
          <w:lang w:val="en-GB"/>
        </w:rPr>
        <w:t>sules for rectal application / Takagishi Yasushi (JP), Doi Yoshio (JP); Shinetsu Chemical Co (US)</w:t>
      </w:r>
      <w:proofErr w:type="gramStart"/>
      <w:r w:rsidRPr="00EC31C3">
        <w:rPr>
          <w:sz w:val="28"/>
          <w:szCs w:val="28"/>
          <w:lang w:val="en-GB"/>
        </w:rPr>
        <w:t>.-</w:t>
      </w:r>
      <w:proofErr w:type="gramEnd"/>
      <w:r w:rsidRPr="00EC31C3">
        <w:rPr>
          <w:sz w:val="28"/>
          <w:szCs w:val="28"/>
          <w:lang w:val="en-GB"/>
        </w:rPr>
        <w:t xml:space="preserve"> Appl. 11.08.81; Publ. 20.09.83.- 5 p.</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bCs/>
          <w:color w:val="000000"/>
          <w:sz w:val="28"/>
          <w:szCs w:val="28"/>
          <w:lang w:val="en-GB"/>
        </w:rPr>
      </w:pPr>
      <w:r w:rsidRPr="00EC31C3">
        <w:rPr>
          <w:color w:val="000000"/>
          <w:sz w:val="28"/>
          <w:szCs w:val="28"/>
          <w:lang w:val="en-GB"/>
        </w:rPr>
        <w:t>Pat.</w:t>
      </w:r>
      <w:r w:rsidRPr="00EC31C3">
        <w:rPr>
          <w:bCs/>
          <w:color w:val="000000"/>
          <w:sz w:val="28"/>
          <w:szCs w:val="28"/>
          <w:lang w:val="en-GB"/>
        </w:rPr>
        <w:t xml:space="preserve"> 775513 Australia, IPC B01D 011/02. Solvent extraction apparatus and pr</w:t>
      </w:r>
      <w:r w:rsidRPr="00EC31C3">
        <w:rPr>
          <w:bCs/>
          <w:color w:val="000000"/>
          <w:sz w:val="28"/>
          <w:szCs w:val="28"/>
          <w:lang w:val="en-GB"/>
        </w:rPr>
        <w:t>o</w:t>
      </w:r>
      <w:r w:rsidRPr="00EC31C3">
        <w:rPr>
          <w:bCs/>
          <w:color w:val="000000"/>
          <w:sz w:val="28"/>
          <w:szCs w:val="28"/>
          <w:lang w:val="en-GB"/>
        </w:rPr>
        <w:t xml:space="preserve">cess / Walker Barry Branscombe; Solvents Australia Pty Ltd. - Appl. 16.02.2000; Publ. 17.08.2000. </w:t>
      </w:r>
      <w:r>
        <w:rPr>
          <w:bCs/>
          <w:color w:val="000000"/>
          <w:sz w:val="28"/>
          <w:szCs w:val="28"/>
          <w:lang w:val="en-GB"/>
        </w:rPr>
        <w:t>- 12 p</w:t>
      </w:r>
      <w:r w:rsidRPr="00EC31C3">
        <w:rPr>
          <w:bCs/>
          <w:color w:val="000000"/>
          <w:sz w:val="28"/>
          <w:szCs w:val="28"/>
          <w:lang w:val="en-GB"/>
        </w:rPr>
        <w:t>.</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Pat. CN 1251304, IPC A61K35/78; A61K9/00. Magnetic anal-sitting of Chinese herbs specially treating anal iching, anal relax and sexual impotence / Sun Dacai (China); Sun Dacai (China)</w:t>
      </w:r>
      <w:proofErr w:type="gramStart"/>
      <w:r w:rsidRPr="00EC31C3">
        <w:rPr>
          <w:sz w:val="28"/>
          <w:szCs w:val="28"/>
          <w:lang w:val="en-GB"/>
        </w:rPr>
        <w:t>.-</w:t>
      </w:r>
      <w:proofErr w:type="gramEnd"/>
      <w:r w:rsidRPr="00EC31C3">
        <w:rPr>
          <w:sz w:val="28"/>
          <w:szCs w:val="28"/>
          <w:lang w:val="en-GB"/>
        </w:rPr>
        <w:t xml:space="preserve"> Appl. 19.10.98; Publ. 26.04.2000.- 4 p.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Pat. CN 1279946 China, IPC A61K9/02; A61K31/4745; A61P1/12. Be</w:t>
      </w:r>
      <w:r w:rsidRPr="00EC31C3">
        <w:rPr>
          <w:sz w:val="28"/>
          <w:szCs w:val="28"/>
          <w:lang w:val="en-GB"/>
        </w:rPr>
        <w:t>r</w:t>
      </w:r>
      <w:r w:rsidRPr="00EC31C3">
        <w:rPr>
          <w:sz w:val="28"/>
          <w:szCs w:val="28"/>
          <w:lang w:val="en-GB"/>
        </w:rPr>
        <w:t>berine hydrochloride suppository and its producing method</w:t>
      </w:r>
      <w:r>
        <w:rPr>
          <w:sz w:val="28"/>
          <w:szCs w:val="28"/>
          <w:lang w:val="en-GB"/>
        </w:rPr>
        <w:t xml:space="preserve"> </w:t>
      </w:r>
      <w:r w:rsidRPr="00EC31C3">
        <w:rPr>
          <w:sz w:val="28"/>
          <w:szCs w:val="28"/>
          <w:lang w:val="en-GB"/>
        </w:rPr>
        <w:t>/</w:t>
      </w:r>
      <w:r>
        <w:rPr>
          <w:sz w:val="28"/>
          <w:szCs w:val="28"/>
          <w:lang w:val="en-GB"/>
        </w:rPr>
        <w:t xml:space="preserve"> </w:t>
      </w:r>
      <w:r w:rsidRPr="00FF4E35">
        <w:rPr>
          <w:spacing w:val="-4"/>
          <w:sz w:val="28"/>
          <w:szCs w:val="28"/>
          <w:lang w:val="en-GB"/>
        </w:rPr>
        <w:t xml:space="preserve">Li Zhongkun, Wang Chongjing, Wang Yan (CN); Yan </w:t>
      </w:r>
      <w:proofErr w:type="gramStart"/>
      <w:r w:rsidRPr="00FF4E35">
        <w:rPr>
          <w:spacing w:val="-4"/>
          <w:sz w:val="28"/>
          <w:szCs w:val="28"/>
          <w:lang w:val="en-GB"/>
        </w:rPr>
        <w:t>An</w:t>
      </w:r>
      <w:proofErr w:type="gramEnd"/>
      <w:r w:rsidRPr="00FF4E35">
        <w:rPr>
          <w:spacing w:val="-4"/>
          <w:sz w:val="28"/>
          <w:szCs w:val="28"/>
          <w:lang w:val="en-GB"/>
        </w:rPr>
        <w:t xml:space="preserve"> Hospital Kunming (CN).–</w:t>
      </w:r>
      <w:r w:rsidRPr="00EC31C3">
        <w:rPr>
          <w:sz w:val="28"/>
          <w:szCs w:val="28"/>
          <w:lang w:val="en-GB"/>
        </w:rPr>
        <w:t xml:space="preserve">Appl.12.06.2000; </w:t>
      </w:r>
      <w:r w:rsidRPr="00EC31C3">
        <w:rPr>
          <w:sz w:val="28"/>
          <w:szCs w:val="28"/>
          <w:lang w:val="en-GB"/>
        </w:rPr>
        <w:lastRenderedPageBreak/>
        <w:t xml:space="preserve">Publ. 17.01.2001. </w:t>
      </w:r>
      <w:r>
        <w:rPr>
          <w:sz w:val="28"/>
          <w:szCs w:val="28"/>
          <w:lang w:val="en-GB"/>
        </w:rPr>
        <w:t xml:space="preserve">- 5 p.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Pat. JP 11049662, IPC A61K9/02; A61J3/08. Nucleated suppository and its pr</w:t>
      </w:r>
      <w:r w:rsidRPr="00EC31C3">
        <w:rPr>
          <w:sz w:val="28"/>
          <w:szCs w:val="28"/>
          <w:lang w:val="en-GB"/>
        </w:rPr>
        <w:t>o</w:t>
      </w:r>
      <w:r w:rsidRPr="00EC31C3">
        <w:rPr>
          <w:sz w:val="28"/>
          <w:szCs w:val="28"/>
          <w:lang w:val="en-GB"/>
        </w:rPr>
        <w:t xml:space="preserve">duction / Serizawa Minoru; Fukuda Terumi; Kimura Takayoshi; Ishikawa Kazuyuki (Japan); Tsumura &amp; Co (Japan).- Appl. 31.07.97; Publ. 23.20.99. – 5 p.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Pat. JP 1163117, IPC A61K9/02. Production of multi-layered suppository / Hir</w:t>
      </w:r>
      <w:r w:rsidRPr="00EC31C3">
        <w:rPr>
          <w:sz w:val="28"/>
          <w:szCs w:val="28"/>
          <w:lang w:val="en-GB"/>
        </w:rPr>
        <w:t>o</w:t>
      </w:r>
      <w:r w:rsidRPr="00EC31C3">
        <w:rPr>
          <w:sz w:val="28"/>
          <w:szCs w:val="28"/>
          <w:lang w:val="en-GB"/>
        </w:rPr>
        <w:t xml:space="preserve">ta Osamu, Tsuchiya Shuichi, Okada Shigenobu, Furukawa Mikio (Japan); Kao Corp. (Japan). - Appl. 21.12.87; Publ. 27.06.89. – 9 p.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Pat. JP 2003275282, IPC A61J3/08; A61K9/02. Production method for mult</w:t>
      </w:r>
      <w:r w:rsidRPr="00EC31C3">
        <w:rPr>
          <w:sz w:val="28"/>
          <w:szCs w:val="28"/>
          <w:lang w:val="en-GB"/>
        </w:rPr>
        <w:t>i</w:t>
      </w:r>
      <w:r w:rsidRPr="00EC31C3">
        <w:rPr>
          <w:sz w:val="28"/>
          <w:szCs w:val="28"/>
          <w:lang w:val="en-GB"/>
        </w:rPr>
        <w:t xml:space="preserve">layer suppository and multilayer suppository / </w:t>
      </w:r>
      <w:r w:rsidRPr="00FF4E35">
        <w:rPr>
          <w:spacing w:val="-4"/>
          <w:sz w:val="28"/>
          <w:szCs w:val="28"/>
          <w:lang w:val="en-GB"/>
        </w:rPr>
        <w:t>Yoshimi Masayoshi, Toriyama Harumi (Japan); Tendou Seiyaku Kk (Japan)</w:t>
      </w:r>
      <w:proofErr w:type="gramStart"/>
      <w:r w:rsidRPr="00FF4E35">
        <w:rPr>
          <w:spacing w:val="-4"/>
          <w:sz w:val="28"/>
          <w:szCs w:val="28"/>
          <w:lang w:val="en-GB"/>
        </w:rPr>
        <w:t>.-</w:t>
      </w:r>
      <w:proofErr w:type="gramEnd"/>
      <w:r w:rsidRPr="00FF4E35">
        <w:rPr>
          <w:spacing w:val="-4"/>
          <w:sz w:val="28"/>
          <w:szCs w:val="28"/>
          <w:lang w:val="en-GB"/>
        </w:rPr>
        <w:t xml:space="preserve"> Appl. 20.03.2002; </w:t>
      </w:r>
      <w:r w:rsidRPr="00EC31C3">
        <w:rPr>
          <w:sz w:val="28"/>
          <w:szCs w:val="28"/>
          <w:lang w:val="en-GB"/>
        </w:rPr>
        <w:t>Publ.30.09.2003.</w:t>
      </w:r>
      <w:r>
        <w:rPr>
          <w:sz w:val="28"/>
          <w:szCs w:val="28"/>
          <w:lang w:val="en-GB"/>
        </w:rPr>
        <w:t xml:space="preserve">-  </w:t>
      </w:r>
      <w:r w:rsidRPr="00EC31C3">
        <w:rPr>
          <w:sz w:val="28"/>
          <w:szCs w:val="28"/>
          <w:lang w:val="en-GB"/>
        </w:rPr>
        <w:t xml:space="preserve"> </w:t>
      </w:r>
      <w:r>
        <w:rPr>
          <w:sz w:val="28"/>
          <w:szCs w:val="28"/>
          <w:lang w:val="en-GB"/>
        </w:rPr>
        <w:t>6 p.</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Pat. JP 2005213177, IPC A61K9/02; A61K45/00; A61K47/14. Stable supposit</w:t>
      </w:r>
      <w:r w:rsidRPr="00EC31C3">
        <w:rPr>
          <w:sz w:val="28"/>
          <w:szCs w:val="28"/>
          <w:lang w:val="en-GB"/>
        </w:rPr>
        <w:t>o</w:t>
      </w:r>
      <w:r w:rsidRPr="00EC31C3">
        <w:rPr>
          <w:sz w:val="28"/>
          <w:szCs w:val="28"/>
          <w:lang w:val="en-GB"/>
        </w:rPr>
        <w:t>ry composition, suppository and their manufacturing methods / Iwata Masaki, Samejima Teruyuki (Japan); Tendou Seiyaku Kk (Japan)</w:t>
      </w:r>
      <w:proofErr w:type="gramStart"/>
      <w:r w:rsidRPr="00EC31C3">
        <w:rPr>
          <w:sz w:val="28"/>
          <w:szCs w:val="28"/>
          <w:lang w:val="en-GB"/>
        </w:rPr>
        <w:t>.-</w:t>
      </w:r>
      <w:proofErr w:type="gramEnd"/>
      <w:r w:rsidRPr="00EC31C3">
        <w:rPr>
          <w:sz w:val="28"/>
          <w:szCs w:val="28"/>
          <w:lang w:val="en-GB"/>
        </w:rPr>
        <w:t xml:space="preserve"> Appl. 29.01.2004; Publ. 08.11. 2005. – 5 p.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Pat. JP 2005314241, IPC A61K9/02; A61K47/14. Suppository base co</w:t>
      </w:r>
      <w:r w:rsidRPr="00EC31C3">
        <w:rPr>
          <w:sz w:val="28"/>
          <w:szCs w:val="28"/>
          <w:lang w:val="en-GB"/>
        </w:rPr>
        <w:t>n</w:t>
      </w:r>
      <w:r w:rsidRPr="00EC31C3">
        <w:rPr>
          <w:sz w:val="28"/>
          <w:szCs w:val="28"/>
          <w:lang w:val="en-GB"/>
        </w:rPr>
        <w:t>trolling occurrence of crack/fragment and method for producing the same / Sato K</w:t>
      </w:r>
      <w:r w:rsidRPr="00EC31C3">
        <w:rPr>
          <w:sz w:val="28"/>
          <w:szCs w:val="28"/>
          <w:lang w:val="en-GB"/>
        </w:rPr>
        <w:t>i</w:t>
      </w:r>
      <w:r w:rsidRPr="00EC31C3">
        <w:rPr>
          <w:sz w:val="28"/>
          <w:szCs w:val="28"/>
          <w:lang w:val="en-GB"/>
        </w:rPr>
        <w:t xml:space="preserve">yotaka; Nishizaki Masanosuke; Yoshimi Masayoshi (Japan); Tendou Seiyaku Kk (Japan).- Appl. 27.04.2004; Publ. 10.11. 2005. – 7 p.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Pat. JP 63126819, IPC A61K9/02; A61K47/00. Suppository base and supposit</w:t>
      </w:r>
      <w:r w:rsidRPr="00EC31C3">
        <w:rPr>
          <w:sz w:val="28"/>
          <w:szCs w:val="28"/>
          <w:lang w:val="en-GB"/>
        </w:rPr>
        <w:t>o</w:t>
      </w:r>
      <w:r w:rsidRPr="00EC31C3">
        <w:rPr>
          <w:sz w:val="28"/>
          <w:szCs w:val="28"/>
          <w:lang w:val="en-GB"/>
        </w:rPr>
        <w:t>ry containing said base / Furukawa Mikio, Hara Kenji (Japan); Kao Corp (J</w:t>
      </w:r>
      <w:r w:rsidRPr="00EC31C3">
        <w:rPr>
          <w:sz w:val="28"/>
          <w:szCs w:val="28"/>
          <w:lang w:val="en-GB"/>
        </w:rPr>
        <w:t>a</w:t>
      </w:r>
      <w:r w:rsidRPr="00EC31C3">
        <w:rPr>
          <w:sz w:val="28"/>
          <w:szCs w:val="28"/>
          <w:lang w:val="en-GB"/>
        </w:rPr>
        <w:t>pan)</w:t>
      </w:r>
      <w:proofErr w:type="gramStart"/>
      <w:r w:rsidRPr="00EC31C3">
        <w:rPr>
          <w:sz w:val="28"/>
          <w:szCs w:val="28"/>
          <w:lang w:val="en-GB"/>
        </w:rPr>
        <w:t>.-</w:t>
      </w:r>
      <w:proofErr w:type="gramEnd"/>
      <w:r w:rsidRPr="00EC31C3">
        <w:rPr>
          <w:sz w:val="28"/>
          <w:szCs w:val="28"/>
          <w:lang w:val="en-GB"/>
        </w:rPr>
        <w:t xml:space="preserve"> Appl. 17.11.86; Publ. 30.05.88.- 7 p.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Pat. JP 7138149, IPC A61K9/02; A61K47/26. Sustained release suppos</w:t>
      </w:r>
      <w:r w:rsidRPr="00EC31C3">
        <w:rPr>
          <w:sz w:val="28"/>
          <w:szCs w:val="28"/>
          <w:lang w:val="en-GB"/>
        </w:rPr>
        <w:t>i</w:t>
      </w:r>
      <w:r w:rsidRPr="00EC31C3">
        <w:rPr>
          <w:sz w:val="28"/>
          <w:szCs w:val="28"/>
          <w:lang w:val="en-GB"/>
        </w:rPr>
        <w:t>tory and its production / Kikuchi Katsuya, Kitamura Kenzo, Azuma Toshiro (Japan); Dainippon Pharmaceutical Co (Japan)</w:t>
      </w:r>
      <w:proofErr w:type="gramStart"/>
      <w:r w:rsidRPr="00EC31C3">
        <w:rPr>
          <w:sz w:val="28"/>
          <w:szCs w:val="28"/>
          <w:lang w:val="en-GB"/>
        </w:rPr>
        <w:t>.-</w:t>
      </w:r>
      <w:proofErr w:type="gramEnd"/>
      <w:r w:rsidRPr="00EC31C3">
        <w:rPr>
          <w:sz w:val="28"/>
          <w:szCs w:val="28"/>
          <w:lang w:val="en-GB"/>
        </w:rPr>
        <w:t xml:space="preserve"> Appl. 16.11.93; Publ. 30.05.95. </w:t>
      </w:r>
      <w:r>
        <w:rPr>
          <w:sz w:val="28"/>
          <w:szCs w:val="28"/>
          <w:lang w:val="en-GB"/>
        </w:rPr>
        <w:t>-</w:t>
      </w:r>
      <w:r w:rsidRPr="00EC31C3">
        <w:rPr>
          <w:sz w:val="28"/>
          <w:szCs w:val="28"/>
          <w:lang w:val="en-GB"/>
        </w:rPr>
        <w:t xml:space="preserve"> 7 p.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Pat. US 5629012, IPC A61K9/02. Process for producing suppositories by co</w:t>
      </w:r>
      <w:r w:rsidRPr="00EC31C3">
        <w:rPr>
          <w:sz w:val="28"/>
          <w:szCs w:val="28"/>
          <w:lang w:val="en-GB"/>
        </w:rPr>
        <w:t>m</w:t>
      </w:r>
      <w:r w:rsidRPr="00EC31C3">
        <w:rPr>
          <w:sz w:val="28"/>
          <w:szCs w:val="28"/>
          <w:lang w:val="en-GB"/>
        </w:rPr>
        <w:t>pression and suppositories obtained by the process / Halskov Soren (DK); Fe</w:t>
      </w:r>
      <w:r w:rsidRPr="00EC31C3">
        <w:rPr>
          <w:sz w:val="28"/>
          <w:szCs w:val="28"/>
          <w:lang w:val="en-GB"/>
        </w:rPr>
        <w:t>r</w:t>
      </w:r>
      <w:r w:rsidRPr="00EC31C3">
        <w:rPr>
          <w:sz w:val="28"/>
          <w:szCs w:val="28"/>
          <w:lang w:val="en-GB"/>
        </w:rPr>
        <w:t>ring Farma Lab (DK)</w:t>
      </w:r>
      <w:proofErr w:type="gramStart"/>
      <w:r w:rsidRPr="00EC31C3">
        <w:rPr>
          <w:sz w:val="28"/>
          <w:szCs w:val="28"/>
          <w:lang w:val="en-GB"/>
        </w:rPr>
        <w:t>.-</w:t>
      </w:r>
      <w:proofErr w:type="gramEnd"/>
      <w:r w:rsidRPr="00EC31C3">
        <w:rPr>
          <w:sz w:val="28"/>
          <w:szCs w:val="28"/>
          <w:lang w:val="en-GB"/>
        </w:rPr>
        <w:t xml:space="preserve"> Appl. 26.05.95; Publ. 13.05.97.- 10 p.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Pat. US 6200590, IPC A61K9/02; A61K9/51; A61K9/02. Controlled, phased-release suppository and its method of production / Eley John Graham (USA); Naphcare Inc (USA)</w:t>
      </w:r>
      <w:proofErr w:type="gramStart"/>
      <w:r w:rsidRPr="00EC31C3">
        <w:rPr>
          <w:sz w:val="28"/>
          <w:szCs w:val="28"/>
          <w:lang w:val="en-GB"/>
        </w:rPr>
        <w:t>.-</w:t>
      </w:r>
      <w:proofErr w:type="gramEnd"/>
      <w:r w:rsidRPr="00EC31C3">
        <w:rPr>
          <w:sz w:val="28"/>
          <w:szCs w:val="28"/>
          <w:lang w:val="en-GB"/>
        </w:rPr>
        <w:t xml:space="preserve"> Appl. 10.08.98; Publ. 13.03.2001.- 9 p.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lastRenderedPageBreak/>
        <w:t>Pat. WO 2006001477, IPC A61K31/704; A61K9/02; A61K47/02. Glycy</w:t>
      </w:r>
      <w:r w:rsidRPr="00EC31C3">
        <w:rPr>
          <w:sz w:val="28"/>
          <w:szCs w:val="28"/>
          <w:lang w:val="en-GB"/>
        </w:rPr>
        <w:t>r</w:t>
      </w:r>
      <w:r w:rsidRPr="00EC31C3">
        <w:rPr>
          <w:sz w:val="28"/>
          <w:szCs w:val="28"/>
          <w:lang w:val="en-GB"/>
        </w:rPr>
        <w:t>rhizin-Containing Suppository Compositions For Rectal Infusion / Hanada Takashi, Ishiguro Akiko, Hamada Yuji, Inoue Hideo, Sato Toshitsugu (JP); Min</w:t>
      </w:r>
      <w:r w:rsidRPr="00EC31C3">
        <w:rPr>
          <w:sz w:val="28"/>
          <w:szCs w:val="28"/>
          <w:lang w:val="en-GB"/>
        </w:rPr>
        <w:t>o</w:t>
      </w:r>
      <w:r w:rsidRPr="00EC31C3">
        <w:rPr>
          <w:sz w:val="28"/>
          <w:szCs w:val="28"/>
          <w:lang w:val="en-GB"/>
        </w:rPr>
        <w:t>phagen Pharmaceutical Co L (JP); Hanada Takashi, Ishiguro Akiko, Hamada Yuji, I</w:t>
      </w:r>
      <w:r w:rsidRPr="00EC31C3">
        <w:rPr>
          <w:sz w:val="28"/>
          <w:szCs w:val="28"/>
          <w:lang w:val="en-GB"/>
        </w:rPr>
        <w:t>n</w:t>
      </w:r>
      <w:r w:rsidRPr="00EC31C3">
        <w:rPr>
          <w:sz w:val="28"/>
          <w:szCs w:val="28"/>
          <w:lang w:val="en-GB"/>
        </w:rPr>
        <w:t>oue Hideo, Sato Toshitsugu (JP). – Appl. 29.06.2005; Publ. 05.01.2006</w:t>
      </w:r>
      <w:proofErr w:type="gramStart"/>
      <w:r w:rsidRPr="00EC31C3">
        <w:rPr>
          <w:sz w:val="28"/>
          <w:szCs w:val="28"/>
          <w:lang w:val="en-GB"/>
        </w:rPr>
        <w:t>.</w:t>
      </w:r>
      <w:r>
        <w:rPr>
          <w:sz w:val="28"/>
          <w:szCs w:val="28"/>
          <w:lang w:val="en-GB"/>
        </w:rPr>
        <w:t>-</w:t>
      </w:r>
      <w:proofErr w:type="gramEnd"/>
      <w:r>
        <w:rPr>
          <w:sz w:val="28"/>
          <w:szCs w:val="28"/>
          <w:lang w:val="en-GB"/>
        </w:rPr>
        <w:t xml:space="preserve"> 11 p.</w:t>
      </w:r>
      <w:r w:rsidRPr="00EC31C3">
        <w:rPr>
          <w:sz w:val="28"/>
          <w:szCs w:val="28"/>
          <w:lang w:val="en-GB"/>
        </w:rPr>
        <w:t xml:space="preserve">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Peter Watts, Alan Smith. TARGIT™ technology: coated starch capsules for site-specific drug delivery into the lower gastrointestinal tract // Expert Opinion on Drug Delivery.- 2005.- Vol. 2, N 1.- P. 159-167.</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bCs/>
          <w:sz w:val="28"/>
          <w:szCs w:val="28"/>
          <w:lang w:val="en-GB"/>
        </w:rPr>
      </w:pPr>
      <w:r w:rsidRPr="00873184">
        <w:rPr>
          <w:bCs/>
          <w:sz w:val="28"/>
          <w:szCs w:val="28"/>
          <w:lang w:val="de-DE"/>
        </w:rPr>
        <w:t xml:space="preserve">Pilz S., Sartorelli L., Goedecke R. Neue Trends in der Hochdruck-verfahrenstechnik aus industrieller Sicht // Chem.-Ing.-Techn.- </w:t>
      </w:r>
      <w:r w:rsidRPr="00EC31C3">
        <w:rPr>
          <w:bCs/>
          <w:sz w:val="28"/>
          <w:szCs w:val="28"/>
          <w:lang w:val="en-GB"/>
        </w:rPr>
        <w:t>2003. - Vol. 75, №8</w:t>
      </w:r>
      <w:proofErr w:type="gramStart"/>
      <w:r w:rsidRPr="00EC31C3">
        <w:rPr>
          <w:bCs/>
          <w:sz w:val="28"/>
          <w:szCs w:val="28"/>
          <w:lang w:val="en-GB"/>
        </w:rPr>
        <w:t>.-</w:t>
      </w:r>
      <w:proofErr w:type="gramEnd"/>
      <w:r w:rsidRPr="00EC31C3">
        <w:rPr>
          <w:bCs/>
          <w:sz w:val="28"/>
          <w:szCs w:val="28"/>
          <w:lang w:val="en-GB"/>
        </w:rPr>
        <w:t xml:space="preserve"> С. 1168-1169.</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Rama Rao P., Vijay Kumar D., Diwan P.V. Comparative pharmacokinetic evaluation of compressed rectal suppositories of diltiazem hydrochloride in ra</w:t>
      </w:r>
      <w:r w:rsidRPr="00EC31C3">
        <w:rPr>
          <w:sz w:val="28"/>
          <w:szCs w:val="28"/>
          <w:lang w:val="en-GB"/>
        </w:rPr>
        <w:t>b</w:t>
      </w:r>
      <w:r w:rsidRPr="00EC31C3">
        <w:rPr>
          <w:sz w:val="28"/>
          <w:szCs w:val="28"/>
          <w:lang w:val="en-GB"/>
        </w:rPr>
        <w:t>bits // Indian J. of Pharmacology.- 1998.-Vol.30, N 3.- P. 191-194.</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Realdon N., Ragazzi E. Effect of operating parameters on the in vitro drug availability test from suppos</w:t>
      </w:r>
      <w:r w:rsidRPr="00EC31C3">
        <w:rPr>
          <w:sz w:val="28"/>
          <w:szCs w:val="28"/>
          <w:lang w:val="en-GB"/>
        </w:rPr>
        <w:t>i</w:t>
      </w:r>
      <w:r w:rsidRPr="00EC31C3">
        <w:rPr>
          <w:sz w:val="28"/>
          <w:szCs w:val="28"/>
          <w:lang w:val="en-GB"/>
        </w:rPr>
        <w:t xml:space="preserve">tories // Pharmazie.- 2000.- Vol.55, N12.- P. 954-955.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Realdon N., Ragazzi E., Ragazzi E. Effect of drug solubility on in vitro avail</w:t>
      </w:r>
      <w:r w:rsidRPr="00EC31C3">
        <w:rPr>
          <w:sz w:val="28"/>
          <w:szCs w:val="28"/>
          <w:lang w:val="en-GB"/>
        </w:rPr>
        <w:t>a</w:t>
      </w:r>
      <w:r w:rsidRPr="00EC31C3">
        <w:rPr>
          <w:sz w:val="28"/>
          <w:szCs w:val="28"/>
          <w:lang w:val="en-GB"/>
        </w:rPr>
        <w:t>bility rate from suppositories with polyethylene glycol excipients // Pharmazie.- 2001.- Vol.56,</w:t>
      </w:r>
      <w:r>
        <w:rPr>
          <w:sz w:val="28"/>
          <w:szCs w:val="28"/>
          <w:lang w:val="en-GB"/>
        </w:rPr>
        <w:t xml:space="preserve"> </w:t>
      </w:r>
      <w:r w:rsidRPr="00EC31C3">
        <w:rPr>
          <w:sz w:val="28"/>
          <w:szCs w:val="28"/>
          <w:lang w:val="en-GB"/>
        </w:rPr>
        <w:t xml:space="preserve">N2.- P. 163-167.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Realdon N., Ragazzi E., Ragazzi E. Effect of drug solubility on the in vitro availability rate from suppositories with lipophilic excipients // Pharmazie.- 2000.- Vol.55, N5.- P. 372-377.</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873184">
        <w:rPr>
          <w:sz w:val="28"/>
          <w:szCs w:val="28"/>
          <w:lang w:val="fr-FR"/>
        </w:rPr>
        <w:t xml:space="preserve">Sakai M., Hobara N., Hokama N. et al. </w:t>
      </w:r>
      <w:r w:rsidRPr="00EC31C3">
        <w:rPr>
          <w:sz w:val="28"/>
          <w:szCs w:val="28"/>
          <w:lang w:val="en-GB"/>
        </w:rPr>
        <w:t>Increased bioavailability of tacrolimus after rectal administration in rats // Biol. Pharm. Bull</w:t>
      </w:r>
      <w:proofErr w:type="gramStart"/>
      <w:r w:rsidRPr="00EC31C3">
        <w:rPr>
          <w:sz w:val="28"/>
          <w:szCs w:val="28"/>
          <w:lang w:val="en-GB"/>
        </w:rPr>
        <w:t>.-</w:t>
      </w:r>
      <w:proofErr w:type="gramEnd"/>
      <w:r w:rsidRPr="00EC31C3">
        <w:rPr>
          <w:sz w:val="28"/>
          <w:szCs w:val="28"/>
          <w:lang w:val="en-GB"/>
        </w:rPr>
        <w:t xml:space="preserve"> 2004.- Vol. 27, N9.- P.1480-1482.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Sevelius H., Runkel R., Pardo A. Naproxen suppository: Tissue response and comparative bioavailability // Eur.J. </w:t>
      </w:r>
      <w:proofErr w:type="gramStart"/>
      <w:r w:rsidRPr="00EC31C3">
        <w:rPr>
          <w:sz w:val="28"/>
          <w:szCs w:val="28"/>
          <w:lang w:val="en-GB"/>
        </w:rPr>
        <w:t>of</w:t>
      </w:r>
      <w:proofErr w:type="gramEnd"/>
      <w:r w:rsidRPr="00EC31C3">
        <w:rPr>
          <w:sz w:val="28"/>
          <w:szCs w:val="28"/>
          <w:lang w:val="en-GB"/>
        </w:rPr>
        <w:t xml:space="preserve"> Clin. Pharmacology</w:t>
      </w:r>
      <w:proofErr w:type="gramStart"/>
      <w:r w:rsidRPr="00EC31C3">
        <w:rPr>
          <w:sz w:val="28"/>
          <w:szCs w:val="28"/>
          <w:lang w:val="en-GB"/>
        </w:rPr>
        <w:t>.-</w:t>
      </w:r>
      <w:proofErr w:type="gramEnd"/>
      <w:r>
        <w:rPr>
          <w:sz w:val="28"/>
          <w:szCs w:val="28"/>
          <w:lang w:val="en-GB"/>
        </w:rPr>
        <w:t xml:space="preserve"> 1973.- Vol.6, N 1.- P. 22-25.</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Siegmund C., Leuenberger H. Percolation theory, conductivity and dissol</w:t>
      </w:r>
      <w:r w:rsidRPr="00EC31C3">
        <w:rPr>
          <w:sz w:val="28"/>
          <w:szCs w:val="28"/>
          <w:lang w:val="en-GB"/>
        </w:rPr>
        <w:t>u</w:t>
      </w:r>
      <w:r w:rsidRPr="00EC31C3">
        <w:rPr>
          <w:sz w:val="28"/>
          <w:szCs w:val="28"/>
          <w:lang w:val="en-GB"/>
        </w:rPr>
        <w:t>tion of hydrophilic suppository bases (PEG systems) // Int. J. Pharm.- 19</w:t>
      </w:r>
      <w:r>
        <w:rPr>
          <w:sz w:val="28"/>
          <w:szCs w:val="28"/>
          <w:lang w:val="en-GB"/>
        </w:rPr>
        <w:t xml:space="preserve">99.- Vol.189, </w:t>
      </w:r>
      <w:r>
        <w:rPr>
          <w:sz w:val="28"/>
          <w:szCs w:val="28"/>
          <w:lang w:val="en-GB"/>
        </w:rPr>
        <w:lastRenderedPageBreak/>
        <w:t>N 2.- P. 187-196.</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873184">
        <w:rPr>
          <w:sz w:val="28"/>
          <w:szCs w:val="28"/>
          <w:lang w:val="fr-FR"/>
        </w:rPr>
        <w:t>Simeon S., Rios J.L., Villar A. Pharmacological activities of protoberberine alkaloids //</w:t>
      </w:r>
      <w:r w:rsidRPr="00873184">
        <w:rPr>
          <w:iCs/>
          <w:sz w:val="28"/>
          <w:szCs w:val="28"/>
          <w:lang w:val="fr-FR"/>
        </w:rPr>
        <w:t xml:space="preserve"> Plantes médicinales et phytothérapie</w:t>
      </w:r>
      <w:r w:rsidRPr="00873184">
        <w:rPr>
          <w:sz w:val="28"/>
          <w:szCs w:val="28"/>
          <w:lang w:val="fr-FR"/>
        </w:rPr>
        <w:t xml:space="preserve">.- </w:t>
      </w:r>
      <w:r w:rsidRPr="00EC31C3">
        <w:rPr>
          <w:sz w:val="28"/>
          <w:szCs w:val="28"/>
          <w:lang w:val="en-GB"/>
        </w:rPr>
        <w:t>1989</w:t>
      </w:r>
      <w:proofErr w:type="gramStart"/>
      <w:r w:rsidRPr="00EC31C3">
        <w:rPr>
          <w:sz w:val="28"/>
          <w:szCs w:val="28"/>
          <w:lang w:val="en-GB"/>
        </w:rPr>
        <w:t>.-</w:t>
      </w:r>
      <w:proofErr w:type="gramEnd"/>
      <w:r w:rsidRPr="00EC31C3">
        <w:rPr>
          <w:sz w:val="28"/>
          <w:szCs w:val="28"/>
          <w:lang w:val="en-GB"/>
        </w:rPr>
        <w:t xml:space="preserve"> Vol. 23.- P. 202–250.</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iCs/>
          <w:sz w:val="28"/>
          <w:szCs w:val="28"/>
          <w:lang w:val="en-GB"/>
        </w:rPr>
      </w:pPr>
      <w:r w:rsidRPr="00EC31C3">
        <w:rPr>
          <w:sz w:val="28"/>
          <w:szCs w:val="28"/>
          <w:lang w:val="en-GB"/>
        </w:rPr>
        <w:t>Soffar S.A</w:t>
      </w:r>
      <w:r>
        <w:rPr>
          <w:sz w:val="28"/>
          <w:szCs w:val="28"/>
          <w:lang w:val="en-GB"/>
        </w:rPr>
        <w:t>.</w:t>
      </w:r>
      <w:r w:rsidRPr="00EC31C3">
        <w:rPr>
          <w:sz w:val="28"/>
          <w:szCs w:val="28"/>
          <w:lang w:val="en-GB"/>
        </w:rPr>
        <w:t>, Metwali D.M., Abdel-Aziz S.S., el-Wakil H.S., Saad G.A. Evalu</w:t>
      </w:r>
      <w:r w:rsidRPr="00EC31C3">
        <w:rPr>
          <w:sz w:val="28"/>
          <w:szCs w:val="28"/>
          <w:lang w:val="en-GB"/>
        </w:rPr>
        <w:t>a</w:t>
      </w:r>
      <w:r w:rsidRPr="00EC31C3">
        <w:rPr>
          <w:sz w:val="28"/>
          <w:szCs w:val="28"/>
          <w:lang w:val="en-GB"/>
        </w:rPr>
        <w:t xml:space="preserve">tion of the effect of a plant alkaloid (berberine derived from Berberis aristata) on </w:t>
      </w:r>
      <w:r w:rsidRPr="00EC31C3">
        <w:rPr>
          <w:bCs/>
          <w:sz w:val="28"/>
          <w:szCs w:val="28"/>
          <w:lang w:val="en-GB"/>
        </w:rPr>
        <w:t>Trichomonas</w:t>
      </w:r>
      <w:r w:rsidRPr="00EC31C3">
        <w:rPr>
          <w:sz w:val="28"/>
          <w:szCs w:val="28"/>
          <w:lang w:val="en-GB"/>
        </w:rPr>
        <w:t xml:space="preserve"> vaginalis in vitro // </w:t>
      </w:r>
      <w:r w:rsidRPr="00EC31C3">
        <w:rPr>
          <w:iCs/>
          <w:sz w:val="28"/>
          <w:szCs w:val="28"/>
          <w:lang w:val="en-GB"/>
        </w:rPr>
        <w:t>J.</w:t>
      </w:r>
      <w:r>
        <w:rPr>
          <w:iCs/>
          <w:sz w:val="28"/>
          <w:szCs w:val="28"/>
          <w:lang w:val="en-GB"/>
        </w:rPr>
        <w:t xml:space="preserve"> </w:t>
      </w:r>
      <w:r w:rsidRPr="00EC31C3">
        <w:rPr>
          <w:iCs/>
          <w:sz w:val="28"/>
          <w:szCs w:val="28"/>
          <w:lang w:val="en-GB"/>
        </w:rPr>
        <w:t>of Egypt. Soc. of Parasitology</w:t>
      </w:r>
      <w:proofErr w:type="gramStart"/>
      <w:r w:rsidRPr="00EC31C3">
        <w:rPr>
          <w:iCs/>
          <w:sz w:val="28"/>
          <w:szCs w:val="28"/>
          <w:lang w:val="en-GB"/>
        </w:rPr>
        <w:t>.-</w:t>
      </w:r>
      <w:proofErr w:type="gramEnd"/>
      <w:r w:rsidRPr="00EC31C3">
        <w:rPr>
          <w:iCs/>
          <w:sz w:val="28"/>
          <w:szCs w:val="28"/>
          <w:lang w:val="en-GB"/>
        </w:rPr>
        <w:t xml:space="preserve"> 2001.- Vol.31.- P. 893-904.</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Sowunmi A., Salako L.A., Ogunbona F.A. Bioavailability of sulphate and dih</w:t>
      </w:r>
      <w:r w:rsidRPr="00EC31C3">
        <w:rPr>
          <w:sz w:val="28"/>
          <w:szCs w:val="28"/>
          <w:lang w:val="en-GB"/>
        </w:rPr>
        <w:t>y</w:t>
      </w:r>
      <w:r w:rsidRPr="00EC31C3">
        <w:rPr>
          <w:sz w:val="28"/>
          <w:szCs w:val="28"/>
          <w:lang w:val="en-GB"/>
        </w:rPr>
        <w:t>drochloride salts of quinine // Afr. J. Med. Sc.- 1994.- Vol.23.- P. 275-278.</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873184">
        <w:rPr>
          <w:sz w:val="28"/>
          <w:szCs w:val="28"/>
          <w:lang w:val="fr-FR"/>
        </w:rPr>
        <w:t xml:space="preserve">Staab A., Schug B.S., Larsimont V. et al. </w:t>
      </w:r>
      <w:r w:rsidRPr="00EC31C3">
        <w:rPr>
          <w:sz w:val="28"/>
          <w:szCs w:val="28"/>
          <w:lang w:val="en-GB"/>
        </w:rPr>
        <w:t>Pharmacokinetics and bioavailabi</w:t>
      </w:r>
      <w:r w:rsidRPr="00EC31C3">
        <w:rPr>
          <w:sz w:val="28"/>
          <w:szCs w:val="28"/>
          <w:lang w:val="en-GB"/>
        </w:rPr>
        <w:t>l</w:t>
      </w:r>
      <w:r w:rsidRPr="00EC31C3">
        <w:rPr>
          <w:sz w:val="28"/>
          <w:szCs w:val="28"/>
          <w:lang w:val="en-GB"/>
        </w:rPr>
        <w:t>ity of denaverine hydrochloride in healthy subjects following intravenous, oral and rectal single doses // Eur. J. Pharm. Sci.- 2003.- Vol. 18, N</w:t>
      </w:r>
      <w:r>
        <w:rPr>
          <w:sz w:val="28"/>
          <w:szCs w:val="28"/>
          <w:lang w:val="en-GB"/>
        </w:rPr>
        <w:t xml:space="preserve"> 2.- P. 121-128.</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Storey P., Trumble M. Rectal doxepin and carbamazepine therapy in patients with cancer // New Engl. J. Med.-1992</w:t>
      </w:r>
      <w:proofErr w:type="gramStart"/>
      <w:r w:rsidRPr="00EC31C3">
        <w:rPr>
          <w:sz w:val="28"/>
          <w:szCs w:val="28"/>
          <w:lang w:val="en-GB"/>
        </w:rPr>
        <w:t>.-</w:t>
      </w:r>
      <w:proofErr w:type="gramEnd"/>
      <w:r w:rsidRPr="00EC31C3">
        <w:rPr>
          <w:sz w:val="28"/>
          <w:szCs w:val="28"/>
          <w:lang w:val="en-GB"/>
        </w:rPr>
        <w:t xml:space="preserve"> Vol. 327.- P. 1318-1319.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bCs/>
          <w:color w:val="000000"/>
          <w:sz w:val="28"/>
          <w:szCs w:val="28"/>
          <w:lang w:val="en-GB"/>
        </w:rPr>
      </w:pPr>
      <w:r w:rsidRPr="00EC31C3">
        <w:rPr>
          <w:bCs/>
          <w:color w:val="000000"/>
          <w:sz w:val="28"/>
          <w:szCs w:val="28"/>
          <w:lang w:val="en-GB"/>
        </w:rPr>
        <w:t>Streete P.J., Ruprah M, Ramsey J.D., Flanagan R.J. Detection and identification of volatile substances by head-space capillary gas chromatography to aid the d</w:t>
      </w:r>
      <w:r w:rsidRPr="00EC31C3">
        <w:rPr>
          <w:bCs/>
          <w:color w:val="000000"/>
          <w:sz w:val="28"/>
          <w:szCs w:val="28"/>
          <w:lang w:val="en-GB"/>
        </w:rPr>
        <w:t>i</w:t>
      </w:r>
      <w:r w:rsidRPr="00EC31C3">
        <w:rPr>
          <w:bCs/>
          <w:color w:val="000000"/>
          <w:sz w:val="28"/>
          <w:szCs w:val="28"/>
          <w:lang w:val="en-GB"/>
        </w:rPr>
        <w:t>agnosis of acute poisoning // Analyst.- 1992. – Vol. 117</w:t>
      </w:r>
      <w:proofErr w:type="gramStart"/>
      <w:r w:rsidRPr="00EC31C3">
        <w:rPr>
          <w:bCs/>
          <w:color w:val="000000"/>
          <w:sz w:val="28"/>
          <w:szCs w:val="28"/>
          <w:lang w:val="en-GB"/>
        </w:rPr>
        <w:t>.-</w:t>
      </w:r>
      <w:proofErr w:type="gramEnd"/>
      <w:r w:rsidRPr="00EC31C3">
        <w:rPr>
          <w:bCs/>
          <w:color w:val="000000"/>
          <w:sz w:val="28"/>
          <w:szCs w:val="28"/>
          <w:lang w:val="en-GB"/>
        </w:rPr>
        <w:t xml:space="preserve"> P. 1111-1127.</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Strenkoski-Nix L.C., Ermer J., DeCleene S., Cevallos W., Mayer P.R. Pharm</w:t>
      </w:r>
      <w:r w:rsidRPr="00EC31C3">
        <w:rPr>
          <w:sz w:val="28"/>
          <w:szCs w:val="28"/>
          <w:lang w:val="en-GB"/>
        </w:rPr>
        <w:t>a</w:t>
      </w:r>
      <w:r w:rsidRPr="00EC31C3">
        <w:rPr>
          <w:sz w:val="28"/>
          <w:szCs w:val="28"/>
          <w:lang w:val="en-GB"/>
        </w:rPr>
        <w:t>cokinetics of promethazine hydrochloride after administration of rectal suppos</w:t>
      </w:r>
      <w:r w:rsidRPr="00EC31C3">
        <w:rPr>
          <w:sz w:val="28"/>
          <w:szCs w:val="28"/>
          <w:lang w:val="en-GB"/>
        </w:rPr>
        <w:t>i</w:t>
      </w:r>
      <w:r w:rsidRPr="00EC31C3">
        <w:rPr>
          <w:sz w:val="28"/>
          <w:szCs w:val="28"/>
          <w:lang w:val="en-GB"/>
        </w:rPr>
        <w:t>tories and oral syrup to healthy subjects // Am. J. Health Syst. Pharm.- 2000.- Vol.57, N</w:t>
      </w:r>
      <w:r>
        <w:rPr>
          <w:sz w:val="28"/>
          <w:szCs w:val="28"/>
          <w:lang w:val="en-GB"/>
        </w:rPr>
        <w:t xml:space="preserve"> </w:t>
      </w:r>
      <w:r w:rsidRPr="00EC31C3">
        <w:rPr>
          <w:sz w:val="28"/>
          <w:szCs w:val="28"/>
          <w:lang w:val="en-GB"/>
        </w:rPr>
        <w:t>16.- P. 1499-1505.</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Szentmihalyi K., Vinkler P., Lakatos B., Illes V., Then M. Rose hip (Rosa can</w:t>
      </w:r>
      <w:r w:rsidRPr="00EC31C3">
        <w:rPr>
          <w:sz w:val="28"/>
          <w:szCs w:val="28"/>
          <w:lang w:val="en-GB"/>
        </w:rPr>
        <w:t>i</w:t>
      </w:r>
      <w:r w:rsidRPr="00EC31C3">
        <w:rPr>
          <w:sz w:val="28"/>
          <w:szCs w:val="28"/>
          <w:lang w:val="en-GB"/>
        </w:rPr>
        <w:t>na L.) oil obtained from waste hip seeds by different extraction methods// Bior</w:t>
      </w:r>
      <w:r w:rsidRPr="00EC31C3">
        <w:rPr>
          <w:sz w:val="28"/>
          <w:szCs w:val="28"/>
          <w:lang w:val="en-GB"/>
        </w:rPr>
        <w:t>e</w:t>
      </w:r>
      <w:r w:rsidRPr="00EC31C3">
        <w:rPr>
          <w:sz w:val="28"/>
          <w:szCs w:val="28"/>
          <w:lang w:val="en-GB"/>
        </w:rPr>
        <w:t>sour. Technol</w:t>
      </w:r>
      <w:proofErr w:type="gramStart"/>
      <w:r w:rsidRPr="00EC31C3">
        <w:rPr>
          <w:sz w:val="28"/>
          <w:szCs w:val="28"/>
          <w:lang w:val="en-GB"/>
        </w:rPr>
        <w:t>.-</w:t>
      </w:r>
      <w:proofErr w:type="gramEnd"/>
      <w:r w:rsidRPr="00EC31C3">
        <w:rPr>
          <w:sz w:val="28"/>
          <w:szCs w:val="28"/>
          <w:lang w:val="en-GB"/>
        </w:rPr>
        <w:t xml:space="preserve"> 200</w:t>
      </w:r>
      <w:r>
        <w:rPr>
          <w:sz w:val="28"/>
          <w:szCs w:val="28"/>
          <w:lang w:val="en-GB"/>
        </w:rPr>
        <w:t>2.-  Vol. 82, N 2.- P. 195-201.</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Taha E.I., Zaghloul A.A., Samy A.M. et al. Bioavailability assessment of salbutamol sulfate suppositories in human volu</w:t>
      </w:r>
      <w:r w:rsidRPr="00EC31C3">
        <w:rPr>
          <w:sz w:val="28"/>
          <w:szCs w:val="28"/>
          <w:lang w:val="en-GB"/>
        </w:rPr>
        <w:t>n</w:t>
      </w:r>
      <w:r w:rsidRPr="00EC31C3">
        <w:rPr>
          <w:sz w:val="28"/>
          <w:szCs w:val="28"/>
          <w:lang w:val="en-GB"/>
        </w:rPr>
        <w:t>teers // Int. J. Pharm.- 2004.- Vol.</w:t>
      </w:r>
      <w:r>
        <w:rPr>
          <w:sz w:val="28"/>
          <w:szCs w:val="28"/>
          <w:lang w:val="en-GB"/>
        </w:rPr>
        <w:t>279, N 1-2.- P. 3-7.</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Takahashi H., Shibasaki T., Takeshita K., Kaiho F., Hayashi M. The enhan</w:t>
      </w:r>
      <w:r w:rsidRPr="00EC31C3">
        <w:rPr>
          <w:sz w:val="28"/>
          <w:szCs w:val="28"/>
          <w:lang w:val="en-GB"/>
        </w:rPr>
        <w:t>c</w:t>
      </w:r>
      <w:r w:rsidRPr="00EC31C3">
        <w:rPr>
          <w:sz w:val="28"/>
          <w:szCs w:val="28"/>
          <w:lang w:val="en-GB"/>
        </w:rPr>
        <w:t>ing mechanism of capric acid (C10) from a suppository on rectal drug absorption through a paracellular pathway // Biol. Pharm. Bull. – 1</w:t>
      </w:r>
      <w:r>
        <w:rPr>
          <w:sz w:val="28"/>
          <w:szCs w:val="28"/>
          <w:lang w:val="en-GB"/>
        </w:rPr>
        <w:t>997</w:t>
      </w:r>
      <w:proofErr w:type="gramStart"/>
      <w:r>
        <w:rPr>
          <w:sz w:val="28"/>
          <w:szCs w:val="28"/>
          <w:lang w:val="en-GB"/>
        </w:rPr>
        <w:t>.-</w:t>
      </w:r>
      <w:proofErr w:type="gramEnd"/>
      <w:r>
        <w:rPr>
          <w:sz w:val="28"/>
          <w:szCs w:val="28"/>
          <w:lang w:val="en-GB"/>
        </w:rPr>
        <w:t xml:space="preserve"> Vol. 20, N4.- P.446-448.</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lastRenderedPageBreak/>
        <w:t>Takahiro Fujioka, Toshirou Kondou, Akinori Fukuhara et al. Efficacy of a glycyrrhizin suppository for the treatment of chronic hepatitis C: a pilot study // Hepatol Res.- 20</w:t>
      </w:r>
      <w:r>
        <w:rPr>
          <w:sz w:val="28"/>
          <w:szCs w:val="28"/>
          <w:lang w:val="en-GB"/>
        </w:rPr>
        <w:t xml:space="preserve">03.- Vol.26, N 1.- P. 10 – 14.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873184">
        <w:rPr>
          <w:sz w:val="28"/>
          <w:szCs w:val="28"/>
          <w:lang w:val="fr-FR"/>
        </w:rPr>
        <w:t xml:space="preserve">Tan T., Kitamura K., Yamanaka M. et al. </w:t>
      </w:r>
      <w:r w:rsidRPr="00EC31C3">
        <w:rPr>
          <w:sz w:val="28"/>
          <w:szCs w:val="28"/>
          <w:lang w:val="en-GB"/>
        </w:rPr>
        <w:t>Morphine hydrochloride suppos</w:t>
      </w:r>
      <w:r w:rsidRPr="00EC31C3">
        <w:rPr>
          <w:sz w:val="28"/>
          <w:szCs w:val="28"/>
          <w:lang w:val="en-GB"/>
        </w:rPr>
        <w:t>i</w:t>
      </w:r>
      <w:r w:rsidRPr="00EC31C3">
        <w:rPr>
          <w:sz w:val="28"/>
          <w:szCs w:val="28"/>
          <w:lang w:val="en-GB"/>
        </w:rPr>
        <w:t>tories. II. Bioavailability of morphine hydrochloride suppositories in dogs // Yak</w:t>
      </w:r>
      <w:r w:rsidRPr="00EC31C3">
        <w:rPr>
          <w:sz w:val="28"/>
          <w:szCs w:val="28"/>
          <w:lang w:val="en-GB"/>
        </w:rPr>
        <w:t>u</w:t>
      </w:r>
      <w:r w:rsidRPr="00EC31C3">
        <w:rPr>
          <w:sz w:val="28"/>
          <w:szCs w:val="28"/>
          <w:lang w:val="en-GB"/>
        </w:rPr>
        <w:t>gaku Zasshi.- 1990.- Vol.110, N</w:t>
      </w:r>
      <w:r>
        <w:rPr>
          <w:sz w:val="28"/>
          <w:szCs w:val="28"/>
          <w:lang w:val="en-GB"/>
        </w:rPr>
        <w:t xml:space="preserve"> 6.- P. 434-441.</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Tobias J.D. Weak analgesics and nonsteroidal anti-inflammatory agents in the management of children with acute pain // Pediatr. Clin. North. Am</w:t>
      </w:r>
      <w:proofErr w:type="gramStart"/>
      <w:r w:rsidRPr="00EC31C3">
        <w:rPr>
          <w:sz w:val="28"/>
          <w:szCs w:val="28"/>
          <w:lang w:val="en-GB"/>
        </w:rPr>
        <w:t>.-</w:t>
      </w:r>
      <w:proofErr w:type="gramEnd"/>
      <w:r w:rsidRPr="00EC31C3">
        <w:rPr>
          <w:sz w:val="28"/>
          <w:szCs w:val="28"/>
          <w:lang w:val="en-GB"/>
        </w:rPr>
        <w:t xml:space="preserve"> 2000.- Vol.47, N</w:t>
      </w:r>
      <w:r>
        <w:rPr>
          <w:sz w:val="28"/>
          <w:szCs w:val="28"/>
          <w:lang w:val="en-GB"/>
        </w:rPr>
        <w:t xml:space="preserve"> 3.- P.527-543.</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Uzunkaya G., Bergisadi N. In vitro drug liberation and kinetics of sustained release indomethacin suppos</w:t>
      </w:r>
      <w:r w:rsidRPr="00EC31C3">
        <w:rPr>
          <w:sz w:val="28"/>
          <w:szCs w:val="28"/>
          <w:lang w:val="en-GB"/>
        </w:rPr>
        <w:t>i</w:t>
      </w:r>
      <w:r w:rsidRPr="00EC31C3">
        <w:rPr>
          <w:sz w:val="28"/>
          <w:szCs w:val="28"/>
          <w:lang w:val="en-GB"/>
        </w:rPr>
        <w:t>tory // Farmaco</w:t>
      </w:r>
      <w:proofErr w:type="gramStart"/>
      <w:r w:rsidRPr="00EC31C3">
        <w:rPr>
          <w:sz w:val="28"/>
          <w:szCs w:val="28"/>
          <w:lang w:val="en-GB"/>
        </w:rPr>
        <w:t>.-</w:t>
      </w:r>
      <w:proofErr w:type="gramEnd"/>
      <w:r w:rsidRPr="00EC31C3">
        <w:rPr>
          <w:sz w:val="28"/>
          <w:szCs w:val="28"/>
          <w:lang w:val="en-GB"/>
        </w:rPr>
        <w:t xml:space="preserve"> 2</w:t>
      </w:r>
      <w:r>
        <w:rPr>
          <w:sz w:val="28"/>
          <w:szCs w:val="28"/>
          <w:lang w:val="en-GB"/>
        </w:rPr>
        <w:t>003.- Vol.58, N 7.- P. 509-512.</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Van der Marel C.D., Anderson B.J., Romsing J., Jacqz-Aigrain E., Tibboel D. Diclofenac and metabolite pharmacokinetics in children // Paediatr. Anaesth</w:t>
      </w:r>
      <w:proofErr w:type="gramStart"/>
      <w:r w:rsidRPr="00EC31C3">
        <w:rPr>
          <w:sz w:val="28"/>
          <w:szCs w:val="28"/>
          <w:lang w:val="en-GB"/>
        </w:rPr>
        <w:t>.-</w:t>
      </w:r>
      <w:proofErr w:type="gramEnd"/>
      <w:r w:rsidRPr="00EC31C3">
        <w:rPr>
          <w:sz w:val="28"/>
          <w:szCs w:val="28"/>
          <w:lang w:val="en-GB"/>
        </w:rPr>
        <w:t xml:space="preserve"> </w:t>
      </w:r>
      <w:r>
        <w:rPr>
          <w:sz w:val="28"/>
          <w:szCs w:val="28"/>
          <w:lang w:val="en-GB"/>
        </w:rPr>
        <w:t>2004.- Vol.14, N6.- P. 443-451.</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Van Hoogdalem E.J., de Boer A.G., Breimer D.D. Pharmacokinetics of re</w:t>
      </w:r>
      <w:r w:rsidRPr="00EC31C3">
        <w:rPr>
          <w:sz w:val="28"/>
          <w:szCs w:val="28"/>
          <w:lang w:val="en-GB"/>
        </w:rPr>
        <w:t>c</w:t>
      </w:r>
      <w:r w:rsidRPr="00EC31C3">
        <w:rPr>
          <w:sz w:val="28"/>
          <w:szCs w:val="28"/>
          <w:lang w:val="en-GB"/>
        </w:rPr>
        <w:t>tal drug administration, part I. General considerations and clinical applications of centrally acting drugs // Clin. Pharmacokinet. -</w:t>
      </w:r>
      <w:r>
        <w:rPr>
          <w:sz w:val="28"/>
          <w:szCs w:val="28"/>
          <w:lang w:val="en-GB"/>
        </w:rPr>
        <w:t xml:space="preserve"> 1991. – Vol. 21</w:t>
      </w:r>
      <w:proofErr w:type="gramStart"/>
      <w:r>
        <w:rPr>
          <w:sz w:val="28"/>
          <w:szCs w:val="28"/>
          <w:lang w:val="en-GB"/>
        </w:rPr>
        <w:t>.-</w:t>
      </w:r>
      <w:proofErr w:type="gramEnd"/>
      <w:r>
        <w:rPr>
          <w:sz w:val="28"/>
          <w:szCs w:val="28"/>
          <w:lang w:val="en-GB"/>
        </w:rPr>
        <w:t xml:space="preserve"> P. 11-26.</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873184">
        <w:rPr>
          <w:sz w:val="28"/>
          <w:szCs w:val="28"/>
          <w:lang w:val="de-DE"/>
        </w:rPr>
        <w:t xml:space="preserve">VanDenBerg C.M., Kazmi Y., Stewart J. et al. </w:t>
      </w:r>
      <w:r w:rsidRPr="00EC31C3">
        <w:rPr>
          <w:sz w:val="28"/>
          <w:szCs w:val="28"/>
          <w:lang w:val="en-GB"/>
        </w:rPr>
        <w:t>Pharmacokinetics of three form</w:t>
      </w:r>
      <w:r w:rsidRPr="00EC31C3">
        <w:rPr>
          <w:sz w:val="28"/>
          <w:szCs w:val="28"/>
          <w:lang w:val="en-GB"/>
        </w:rPr>
        <w:t>u</w:t>
      </w:r>
      <w:r w:rsidRPr="00EC31C3">
        <w:rPr>
          <w:sz w:val="28"/>
          <w:szCs w:val="28"/>
          <w:lang w:val="en-GB"/>
        </w:rPr>
        <w:t>lations of ondansetron hydrochloride in healthy volunteers: 24-mg oral tablet, rectal suppository, and i.v. infusion // Am. J. Health. Syst. Pharm</w:t>
      </w:r>
      <w:proofErr w:type="gramStart"/>
      <w:r w:rsidRPr="00EC31C3">
        <w:rPr>
          <w:sz w:val="28"/>
          <w:szCs w:val="28"/>
          <w:lang w:val="en-GB"/>
        </w:rPr>
        <w:t>.-</w:t>
      </w:r>
      <w:proofErr w:type="gramEnd"/>
      <w:r w:rsidRPr="00EC31C3">
        <w:rPr>
          <w:sz w:val="28"/>
          <w:szCs w:val="28"/>
          <w:lang w:val="en-GB"/>
        </w:rPr>
        <w:t xml:space="preserve"> 20</w:t>
      </w:r>
      <w:r>
        <w:rPr>
          <w:sz w:val="28"/>
          <w:szCs w:val="28"/>
          <w:lang w:val="en-GB"/>
        </w:rPr>
        <w:t>00.- Vol.57, N 11.- P.1046-1050.</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Vennerstrom J.L. et al. Berberine derivatives as antileishmanial drugs // Antim</w:t>
      </w:r>
      <w:r w:rsidRPr="00EC31C3">
        <w:rPr>
          <w:sz w:val="28"/>
          <w:szCs w:val="28"/>
          <w:lang w:val="en-GB"/>
        </w:rPr>
        <w:t>i</w:t>
      </w:r>
      <w:r w:rsidRPr="00EC31C3">
        <w:rPr>
          <w:sz w:val="28"/>
          <w:szCs w:val="28"/>
          <w:lang w:val="en-GB"/>
        </w:rPr>
        <w:t>crobial agents and chemotherapy</w:t>
      </w:r>
      <w:proofErr w:type="gramStart"/>
      <w:r w:rsidRPr="00EC31C3">
        <w:rPr>
          <w:sz w:val="28"/>
          <w:szCs w:val="28"/>
          <w:lang w:val="en-GB"/>
        </w:rPr>
        <w:t>.-</w:t>
      </w:r>
      <w:proofErr w:type="gramEnd"/>
      <w:r w:rsidRPr="00EC31C3">
        <w:rPr>
          <w:sz w:val="28"/>
          <w:szCs w:val="28"/>
          <w:lang w:val="en-GB"/>
        </w:rPr>
        <w:t xml:space="preserve"> 1990.- Vol.34,- P. 918–921.</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Vidras N.J., Reid V.E., Bohidar N.R., Plakogiannis F.M. Medicament r</w:t>
      </w:r>
      <w:r w:rsidRPr="00EC31C3">
        <w:rPr>
          <w:sz w:val="28"/>
          <w:szCs w:val="28"/>
          <w:lang w:val="en-GB"/>
        </w:rPr>
        <w:t>e</w:t>
      </w:r>
      <w:r w:rsidRPr="00EC31C3">
        <w:rPr>
          <w:sz w:val="28"/>
          <w:szCs w:val="28"/>
          <w:lang w:val="en-GB"/>
        </w:rPr>
        <w:t>lease from suppository bases I: Physicochemical characteristics and bioavailability of indomethacin in rabbits // J. Pharm. Sci.- 1982.- Vol. 71, N 8.- P.945 - 949.</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Warholm O., Skaar S., Hedman E., Mœlmen H.M., Eik L.E. </w:t>
      </w:r>
      <w:r w:rsidRPr="00EC31C3">
        <w:rPr>
          <w:color w:val="000000"/>
          <w:sz w:val="28"/>
          <w:szCs w:val="28"/>
          <w:lang w:val="en-GB"/>
        </w:rPr>
        <w:t>The effects of a standardized herbal remedy made from a subtype of Rosa canina in patients with osteoarthritis: A double-blind, randomized, placebo-controlled clinical trial</w:t>
      </w:r>
      <w:r w:rsidRPr="00EC31C3">
        <w:rPr>
          <w:sz w:val="28"/>
          <w:szCs w:val="28"/>
          <w:lang w:val="en-GB"/>
        </w:rPr>
        <w:t xml:space="preserve"> // Current Therapeutic Research.-2003.- N 64.- P. 21–31.</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3A135F">
        <w:rPr>
          <w:spacing w:val="-4"/>
          <w:sz w:val="28"/>
          <w:szCs w:val="28"/>
          <w:lang w:val="en-GB"/>
        </w:rPr>
        <w:t>Winther K., Rein E., Kharazami A.</w:t>
      </w:r>
      <w:r w:rsidRPr="00EC31C3">
        <w:rPr>
          <w:sz w:val="28"/>
          <w:szCs w:val="28"/>
          <w:lang w:val="en-GB"/>
        </w:rPr>
        <w:t xml:space="preserve"> The anti-inflammatory properties of ros</w:t>
      </w:r>
      <w:r w:rsidRPr="00EC31C3">
        <w:rPr>
          <w:sz w:val="28"/>
          <w:szCs w:val="28"/>
          <w:lang w:val="en-GB"/>
        </w:rPr>
        <w:t>e</w:t>
      </w:r>
      <w:r w:rsidRPr="00EC31C3">
        <w:rPr>
          <w:sz w:val="28"/>
          <w:szCs w:val="28"/>
          <w:lang w:val="en-GB"/>
        </w:rPr>
        <w:t>hip</w:t>
      </w:r>
      <w:r>
        <w:rPr>
          <w:sz w:val="28"/>
          <w:szCs w:val="28"/>
          <w:lang w:val="en-GB"/>
        </w:rPr>
        <w:t xml:space="preserve"> </w:t>
      </w:r>
      <w:r w:rsidRPr="00EC31C3">
        <w:rPr>
          <w:sz w:val="28"/>
          <w:szCs w:val="28"/>
          <w:lang w:val="en-GB"/>
        </w:rPr>
        <w:lastRenderedPageBreak/>
        <w:t xml:space="preserve">// </w:t>
      </w:r>
      <w:r w:rsidRPr="00EC31C3">
        <w:rPr>
          <w:iCs/>
          <w:sz w:val="28"/>
          <w:szCs w:val="28"/>
          <w:lang w:val="en-GB"/>
        </w:rPr>
        <w:t>Inflammapharmacolog</w:t>
      </w:r>
      <w:r w:rsidRPr="00EC31C3">
        <w:rPr>
          <w:sz w:val="28"/>
          <w:szCs w:val="28"/>
          <w:lang w:val="en-GB"/>
        </w:rPr>
        <w:t>y</w:t>
      </w:r>
      <w:proofErr w:type="gramStart"/>
      <w:r w:rsidRPr="00EC31C3">
        <w:rPr>
          <w:sz w:val="28"/>
          <w:szCs w:val="28"/>
          <w:lang w:val="en-GB"/>
        </w:rPr>
        <w:t>.-</w:t>
      </w:r>
      <w:proofErr w:type="gramEnd"/>
      <w:r w:rsidRPr="00EC31C3">
        <w:rPr>
          <w:sz w:val="28"/>
          <w:szCs w:val="28"/>
          <w:lang w:val="en-GB"/>
        </w:rPr>
        <w:t xml:space="preserve"> 1999. – Vol. 7</w:t>
      </w:r>
      <w:proofErr w:type="gramStart"/>
      <w:r w:rsidRPr="00EC31C3">
        <w:rPr>
          <w:sz w:val="28"/>
          <w:szCs w:val="28"/>
          <w:lang w:val="en-GB"/>
        </w:rPr>
        <w:t>.-</w:t>
      </w:r>
      <w:proofErr w:type="gramEnd"/>
      <w:r w:rsidRPr="00EC31C3">
        <w:rPr>
          <w:sz w:val="28"/>
          <w:szCs w:val="28"/>
          <w:lang w:val="en-GB"/>
        </w:rPr>
        <w:t xml:space="preserve"> P. 63–68.</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 xml:space="preserve">www.nizhfarm.ru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Xing Jun-Ping, Chen Xing-Fa, Yang Zhi-Shang, Wang Ming-Zhu, He Da-Lin. Effects of Qianliean suppository in patients with chronic prostatitis sy</w:t>
      </w:r>
      <w:r w:rsidRPr="00EC31C3">
        <w:rPr>
          <w:sz w:val="28"/>
          <w:szCs w:val="28"/>
          <w:lang w:val="en-GB"/>
        </w:rPr>
        <w:t>n</w:t>
      </w:r>
      <w:r w:rsidRPr="00EC31C3">
        <w:rPr>
          <w:sz w:val="28"/>
          <w:szCs w:val="28"/>
          <w:lang w:val="en-GB"/>
        </w:rPr>
        <w:t>drome: a randomized open-labelled prospective and controlled trial // Chinese Journal of Int</w:t>
      </w:r>
      <w:r w:rsidRPr="00EC31C3">
        <w:rPr>
          <w:sz w:val="28"/>
          <w:szCs w:val="28"/>
          <w:lang w:val="en-GB"/>
        </w:rPr>
        <w:t>e</w:t>
      </w:r>
      <w:r w:rsidRPr="00EC31C3">
        <w:rPr>
          <w:sz w:val="28"/>
          <w:szCs w:val="28"/>
          <w:lang w:val="en-GB"/>
        </w:rPr>
        <w:t>grative Medicine.- 2003.- Vol. 9, N 3.- P.195-198.</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Yanagihara Y., Ohtani M., Kariya S. Plasma concentration profiles of ket</w:t>
      </w:r>
      <w:r w:rsidRPr="00EC31C3">
        <w:rPr>
          <w:sz w:val="28"/>
          <w:szCs w:val="28"/>
          <w:lang w:val="en-GB"/>
        </w:rPr>
        <w:t>a</w:t>
      </w:r>
      <w:r w:rsidRPr="00EC31C3">
        <w:rPr>
          <w:sz w:val="28"/>
          <w:szCs w:val="28"/>
          <w:lang w:val="en-GB"/>
        </w:rPr>
        <w:t>mine and norketamine after administration of various ketamine preparations to healthy Japanese volunteers // Biopharm. Drug Dispos</w:t>
      </w:r>
      <w:proofErr w:type="gramStart"/>
      <w:r w:rsidRPr="00EC31C3">
        <w:rPr>
          <w:sz w:val="28"/>
          <w:szCs w:val="28"/>
          <w:lang w:val="en-GB"/>
        </w:rPr>
        <w:t>.-</w:t>
      </w:r>
      <w:proofErr w:type="gramEnd"/>
      <w:r w:rsidRPr="00EC31C3">
        <w:rPr>
          <w:sz w:val="28"/>
          <w:szCs w:val="28"/>
          <w:lang w:val="en-GB"/>
        </w:rPr>
        <w:t xml:space="preserve"> </w:t>
      </w:r>
      <w:r>
        <w:rPr>
          <w:sz w:val="28"/>
          <w:szCs w:val="28"/>
          <w:lang w:val="en-GB"/>
        </w:rPr>
        <w:t>2003.- Vol. 24, N 1.- P. 37-43.</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Yang Liu, Deng Yuan-Hui, Dong Yu-Zhen. Studies on correlativity b</w:t>
      </w:r>
      <w:r w:rsidRPr="00EC31C3">
        <w:rPr>
          <w:sz w:val="28"/>
          <w:szCs w:val="28"/>
          <w:lang w:val="en-GB"/>
        </w:rPr>
        <w:t>e</w:t>
      </w:r>
      <w:r w:rsidRPr="00EC31C3">
        <w:rPr>
          <w:sz w:val="28"/>
          <w:szCs w:val="28"/>
          <w:lang w:val="en-GB"/>
        </w:rPr>
        <w:t>tween in vivo and in vitro release of Xianghe su</w:t>
      </w:r>
      <w:r w:rsidRPr="00EC31C3">
        <w:rPr>
          <w:sz w:val="28"/>
          <w:szCs w:val="28"/>
          <w:lang w:val="en-GB"/>
        </w:rPr>
        <w:t>p</w:t>
      </w:r>
      <w:r w:rsidRPr="00EC31C3">
        <w:rPr>
          <w:sz w:val="28"/>
          <w:szCs w:val="28"/>
          <w:lang w:val="en-GB"/>
        </w:rPr>
        <w:t>pository // Chinese traditional and herbal drugs.- 200</w:t>
      </w:r>
      <w:r>
        <w:rPr>
          <w:sz w:val="28"/>
          <w:szCs w:val="28"/>
          <w:lang w:val="en-GB"/>
        </w:rPr>
        <w:t xml:space="preserve">2.- Vol. 33, N 5.- P. 408-409.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751480">
        <w:rPr>
          <w:sz w:val="28"/>
          <w:szCs w:val="28"/>
          <w:lang w:val="fr-FR"/>
        </w:rPr>
        <w:t xml:space="preserve">Yong C.S., Yang C.H., Rhee J.D. et al. </w:t>
      </w:r>
      <w:r w:rsidRPr="00EC31C3">
        <w:rPr>
          <w:sz w:val="28"/>
          <w:szCs w:val="28"/>
          <w:lang w:val="en-GB"/>
        </w:rPr>
        <w:t>Enhanced rectal bioavailability of ib</w:t>
      </w:r>
      <w:r w:rsidRPr="00EC31C3">
        <w:rPr>
          <w:sz w:val="28"/>
          <w:szCs w:val="28"/>
          <w:lang w:val="en-GB"/>
        </w:rPr>
        <w:t>u</w:t>
      </w:r>
      <w:r w:rsidRPr="00EC31C3">
        <w:rPr>
          <w:sz w:val="28"/>
          <w:szCs w:val="28"/>
          <w:lang w:val="en-GB"/>
        </w:rPr>
        <w:t>profen in rats by poloxamer 188 and menthol // Int. J. Pharm</w:t>
      </w:r>
      <w:proofErr w:type="gramStart"/>
      <w:r w:rsidRPr="00EC31C3">
        <w:rPr>
          <w:sz w:val="28"/>
          <w:szCs w:val="28"/>
          <w:lang w:val="en-GB"/>
        </w:rPr>
        <w:t>.-</w:t>
      </w:r>
      <w:proofErr w:type="gramEnd"/>
      <w:r w:rsidRPr="00EC31C3">
        <w:rPr>
          <w:sz w:val="28"/>
          <w:szCs w:val="28"/>
          <w:lang w:val="en-GB"/>
        </w:rPr>
        <w:t xml:space="preserve"> </w:t>
      </w:r>
      <w:r>
        <w:rPr>
          <w:sz w:val="28"/>
          <w:szCs w:val="28"/>
          <w:lang w:val="en-GB"/>
        </w:rPr>
        <w:t xml:space="preserve">2004.- Vol.269, N1.- P.169-176.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Yun M., Choi H., Jung J., Kim C. Development of a thermo-reversible ins</w:t>
      </w:r>
      <w:r w:rsidRPr="00EC31C3">
        <w:rPr>
          <w:sz w:val="28"/>
          <w:szCs w:val="28"/>
          <w:lang w:val="en-GB"/>
        </w:rPr>
        <w:t>u</w:t>
      </w:r>
      <w:r w:rsidRPr="00EC31C3">
        <w:rPr>
          <w:sz w:val="28"/>
          <w:szCs w:val="28"/>
          <w:lang w:val="en-GB"/>
        </w:rPr>
        <w:t>lin liquid suppository with bioavailability enhancement // Int. J. Pharm.- 1999.</w:t>
      </w:r>
      <w:r>
        <w:rPr>
          <w:sz w:val="28"/>
          <w:szCs w:val="28"/>
          <w:lang w:val="en-GB"/>
        </w:rPr>
        <w:t>-</w:t>
      </w:r>
      <w:r w:rsidRPr="00EC31C3">
        <w:rPr>
          <w:sz w:val="28"/>
          <w:szCs w:val="28"/>
          <w:lang w:val="en-GB"/>
        </w:rPr>
        <w:t xml:space="preserve"> Vol.1</w:t>
      </w:r>
      <w:r>
        <w:rPr>
          <w:sz w:val="28"/>
          <w:szCs w:val="28"/>
          <w:lang w:val="en-GB"/>
        </w:rPr>
        <w:t xml:space="preserve">89, N 2.- P.137-145. </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Zein El-Din E., Sakr F.M., Hasheim F. Release characteristics and bioavailabi</w:t>
      </w:r>
      <w:r w:rsidRPr="00EC31C3">
        <w:rPr>
          <w:sz w:val="28"/>
          <w:szCs w:val="28"/>
          <w:lang w:val="en-GB"/>
        </w:rPr>
        <w:t>l</w:t>
      </w:r>
      <w:r w:rsidRPr="00EC31C3">
        <w:rPr>
          <w:sz w:val="28"/>
          <w:szCs w:val="28"/>
          <w:lang w:val="en-GB"/>
        </w:rPr>
        <w:t>ity of norflloxacin from suppository bases // Pharm. Ind.- 1989.- Vol. 51, N12.- P.1452-1455.</w:t>
      </w:r>
    </w:p>
    <w:p w:rsidR="00F47998" w:rsidRPr="00EC31C3" w:rsidRDefault="00F47998" w:rsidP="00C20529">
      <w:pPr>
        <w:widowControl w:val="0"/>
        <w:numPr>
          <w:ilvl w:val="0"/>
          <w:numId w:val="49"/>
        </w:numPr>
        <w:tabs>
          <w:tab w:val="clear" w:pos="1287"/>
          <w:tab w:val="num" w:pos="540"/>
        </w:tabs>
        <w:suppressAutoHyphens w:val="0"/>
        <w:spacing w:line="360" w:lineRule="auto"/>
        <w:ind w:left="540" w:hanging="540"/>
        <w:jc w:val="both"/>
        <w:rPr>
          <w:sz w:val="28"/>
          <w:szCs w:val="28"/>
          <w:lang w:val="en-GB"/>
        </w:rPr>
      </w:pPr>
      <w:r w:rsidRPr="00EC31C3">
        <w:rPr>
          <w:sz w:val="28"/>
          <w:szCs w:val="28"/>
          <w:lang w:val="en-GB"/>
        </w:rPr>
        <w:t>Zlatanov Magdalen D. Lipid composition of Bulgarian chokeberry, black cu</w:t>
      </w:r>
      <w:r w:rsidRPr="00EC31C3">
        <w:rPr>
          <w:sz w:val="28"/>
          <w:szCs w:val="28"/>
          <w:lang w:val="en-GB"/>
        </w:rPr>
        <w:t>r</w:t>
      </w:r>
      <w:r w:rsidRPr="00EC31C3">
        <w:rPr>
          <w:sz w:val="28"/>
          <w:szCs w:val="28"/>
          <w:lang w:val="en-GB"/>
        </w:rPr>
        <w:t xml:space="preserve">rant and rose hip seed oils // Journal of the Science of Food and Agriculture. </w:t>
      </w:r>
      <w:r>
        <w:rPr>
          <w:sz w:val="28"/>
          <w:szCs w:val="28"/>
          <w:lang w:val="en-GB"/>
        </w:rPr>
        <w:t>- 1997</w:t>
      </w:r>
      <w:proofErr w:type="gramStart"/>
      <w:r>
        <w:rPr>
          <w:sz w:val="28"/>
          <w:szCs w:val="28"/>
          <w:lang w:val="en-GB"/>
        </w:rPr>
        <w:t>.-</w:t>
      </w:r>
      <w:proofErr w:type="gramEnd"/>
      <w:r w:rsidRPr="00EC31C3">
        <w:rPr>
          <w:sz w:val="28"/>
          <w:szCs w:val="28"/>
          <w:lang w:val="en-GB"/>
        </w:rPr>
        <w:t xml:space="preserve"> Vol. 79, N 12.- P. 1620 – 1624. </w:t>
      </w:r>
    </w:p>
    <w:p w:rsidR="004C6BDF" w:rsidRDefault="004C6BDF" w:rsidP="004C6BDF">
      <w:pPr>
        <w:spacing w:line="360" w:lineRule="auto"/>
        <w:rPr>
          <w:sz w:val="28"/>
          <w:lang w:val="uk-UA"/>
        </w:rPr>
      </w:pPr>
    </w:p>
    <w:p w:rsidR="004C6BDF" w:rsidRPr="0068748D" w:rsidRDefault="004C6BDF" w:rsidP="004C6BDF">
      <w:pPr>
        <w:spacing w:line="360" w:lineRule="auto"/>
        <w:rPr>
          <w:sz w:val="28"/>
        </w:rPr>
      </w:pPr>
    </w:p>
    <w:p w:rsidR="004C6BDF" w:rsidRDefault="004C6BDF" w:rsidP="004C6BDF">
      <w:pPr>
        <w:spacing w:line="360" w:lineRule="auto"/>
        <w:rPr>
          <w:sz w:val="28"/>
          <w:lang w:val="uk-UA"/>
        </w:rPr>
      </w:pPr>
    </w:p>
    <w:p w:rsidR="004C6BDF" w:rsidRDefault="004C6BDF" w:rsidP="004C6BDF">
      <w:pPr>
        <w:spacing w:line="360" w:lineRule="auto"/>
        <w:jc w:val="both"/>
        <w:rPr>
          <w:sz w:val="28"/>
          <w:lang w:val="uk-UA"/>
        </w:rPr>
      </w:pP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529" w:rsidRDefault="00C20529">
      <w:r>
        <w:separator/>
      </w:r>
    </w:p>
  </w:endnote>
  <w:endnote w:type="continuationSeparator" w:id="0">
    <w:p w:rsidR="00C20529" w:rsidRDefault="00C2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529" w:rsidRDefault="00C20529">
      <w:r>
        <w:separator/>
      </w:r>
    </w:p>
  </w:footnote>
  <w:footnote w:type="continuationSeparator" w:id="0">
    <w:p w:rsidR="00C20529" w:rsidRDefault="00C2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C25C43"/>
    <w:multiLevelType w:val="singleLevel"/>
    <w:tmpl w:val="C47EB514"/>
    <w:lvl w:ilvl="0">
      <w:numFmt w:val="bullet"/>
      <w:lvlText w:val="-"/>
      <w:lvlJc w:val="left"/>
      <w:pPr>
        <w:tabs>
          <w:tab w:val="num" w:pos="927"/>
        </w:tabs>
        <w:ind w:left="927" w:hanging="360"/>
      </w:pPr>
      <w:rPr>
        <w:rFont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76F3A6A"/>
    <w:multiLevelType w:val="singleLevel"/>
    <w:tmpl w:val="47BEA626"/>
    <w:lvl w:ilvl="0">
      <w:numFmt w:val="bullet"/>
      <w:lvlText w:val="-"/>
      <w:lvlJc w:val="left"/>
      <w:pPr>
        <w:tabs>
          <w:tab w:val="num" w:pos="972"/>
        </w:tabs>
        <w:ind w:left="972" w:hanging="405"/>
      </w:pPr>
      <w:rPr>
        <w:rFonts w:hint="default"/>
      </w:rPr>
    </w:lvl>
  </w:abstractNum>
  <w:abstractNum w:abstractNumId="49">
    <w:nsid w:val="4AB54B7A"/>
    <w:multiLevelType w:val="hybridMultilevel"/>
    <w:tmpl w:val="79C60EDE"/>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1771161"/>
    <w:multiLevelType w:val="hybridMultilevel"/>
    <w:tmpl w:val="CF744832"/>
    <w:lvl w:ilvl="0" w:tplc="9C82A81C">
      <w:start w:val="1"/>
      <w:numFmt w:val="decimal"/>
      <w:lvlText w:val="%1."/>
      <w:lvlJc w:val="left"/>
      <w:pPr>
        <w:tabs>
          <w:tab w:val="num" w:pos="567"/>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7"/>
  </w:num>
  <w:num w:numId="39">
    <w:abstractNumId w:val="0"/>
  </w:num>
  <w:num w:numId="40">
    <w:abstractNumId w:val="1"/>
  </w:num>
  <w:num w:numId="41">
    <w:abstractNumId w:val="2"/>
  </w:num>
  <w:num w:numId="42">
    <w:abstractNumId w:val="44"/>
  </w:num>
  <w:num w:numId="43">
    <w:abstractNumId w:val="53"/>
  </w:num>
  <w:num w:numId="44">
    <w:abstractNumId w:val="46"/>
  </w:num>
  <w:num w:numId="45">
    <w:abstractNumId w:val="50"/>
  </w:num>
  <w:num w:numId="46">
    <w:abstractNumId w:val="48"/>
  </w:num>
  <w:num w:numId="47">
    <w:abstractNumId w:val="38"/>
  </w:num>
  <w:num w:numId="48">
    <w:abstractNumId w:val="51"/>
  </w:num>
  <w:num w:numId="49">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3054"/>
    <w:rsid w:val="00245E07"/>
    <w:rsid w:val="00264972"/>
    <w:rsid w:val="00267173"/>
    <w:rsid w:val="00267C02"/>
    <w:rsid w:val="00270E53"/>
    <w:rsid w:val="0028253D"/>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E284B"/>
    <w:rsid w:val="002F0E53"/>
    <w:rsid w:val="002F142F"/>
    <w:rsid w:val="002F1BEC"/>
    <w:rsid w:val="002F5991"/>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36EF"/>
    <w:rsid w:val="004A5A83"/>
    <w:rsid w:val="004B482A"/>
    <w:rsid w:val="004B59E3"/>
    <w:rsid w:val="004C017C"/>
    <w:rsid w:val="004C647D"/>
    <w:rsid w:val="004C6BDF"/>
    <w:rsid w:val="004C7E0B"/>
    <w:rsid w:val="004E21C4"/>
    <w:rsid w:val="004F03AF"/>
    <w:rsid w:val="004F1609"/>
    <w:rsid w:val="004F6B1B"/>
    <w:rsid w:val="00501DCF"/>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945B0"/>
    <w:rsid w:val="00794799"/>
    <w:rsid w:val="0079582D"/>
    <w:rsid w:val="007A3A4A"/>
    <w:rsid w:val="007B0B78"/>
    <w:rsid w:val="007C2E1C"/>
    <w:rsid w:val="007C548E"/>
    <w:rsid w:val="007C7837"/>
    <w:rsid w:val="007D2A15"/>
    <w:rsid w:val="007E16C4"/>
    <w:rsid w:val="007E3165"/>
    <w:rsid w:val="007E5161"/>
    <w:rsid w:val="007F1F35"/>
    <w:rsid w:val="007F3184"/>
    <w:rsid w:val="007F36DA"/>
    <w:rsid w:val="00802229"/>
    <w:rsid w:val="00803975"/>
    <w:rsid w:val="00813104"/>
    <w:rsid w:val="00821FBF"/>
    <w:rsid w:val="0082285C"/>
    <w:rsid w:val="008327B1"/>
    <w:rsid w:val="008373B3"/>
    <w:rsid w:val="00840EC3"/>
    <w:rsid w:val="00844694"/>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87157"/>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07A45"/>
    <w:rsid w:val="00B1230A"/>
    <w:rsid w:val="00B15527"/>
    <w:rsid w:val="00B242E3"/>
    <w:rsid w:val="00B26E31"/>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529"/>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1FC1"/>
    <w:rsid w:val="00EE5520"/>
    <w:rsid w:val="00EE7714"/>
    <w:rsid w:val="00EF51C8"/>
    <w:rsid w:val="00F00E76"/>
    <w:rsid w:val="00F02799"/>
    <w:rsid w:val="00F04FBC"/>
    <w:rsid w:val="00F07431"/>
    <w:rsid w:val="00F224B8"/>
    <w:rsid w:val="00F42DB2"/>
    <w:rsid w:val="00F47998"/>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a"/>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a"/>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CEFE-8DAC-4DFA-94DD-91E9ECD2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38</Pages>
  <Words>9391</Words>
  <Characters>53532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282</cp:revision>
  <cp:lastPrinted>2009-02-06T08:36:00Z</cp:lastPrinted>
  <dcterms:created xsi:type="dcterms:W3CDTF">2015-03-22T11:10:00Z</dcterms:created>
  <dcterms:modified xsi:type="dcterms:W3CDTF">2016-02-16T08:36:00Z</dcterms:modified>
</cp:coreProperties>
</file>