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1FF8B070" w:rsidR="00A51083" w:rsidRPr="00C718EE" w:rsidRDefault="00C718EE" w:rsidP="00C718EE">
      <w:bookmarkStart w:id="0" w:name="_GoBack"/>
      <w:proofErr w:type="spellStart"/>
      <w:r>
        <w:rPr>
          <w:rFonts w:ascii="Verdana" w:hAnsi="Verdana"/>
          <w:b/>
          <w:bCs/>
          <w:color w:val="000000"/>
          <w:shd w:val="clear" w:color="auto" w:fill="FFFFFF"/>
        </w:rPr>
        <w:t>Армаш</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Надія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Олексіївна</w:t>
      </w:r>
      <w:proofErr w:type="spellEnd"/>
      <w:r>
        <w:rPr>
          <w:rFonts w:ascii="Verdana" w:hAnsi="Verdana"/>
          <w:b/>
          <w:bCs/>
          <w:color w:val="000000"/>
          <w:shd w:val="clear" w:color="auto" w:fill="FFFFFF"/>
        </w:rPr>
        <w:t>. Концептуально-</w:t>
      </w:r>
      <w:proofErr w:type="spellStart"/>
      <w:r>
        <w:rPr>
          <w:rFonts w:ascii="Verdana" w:hAnsi="Verdana"/>
          <w:b/>
          <w:bCs/>
          <w:color w:val="000000"/>
          <w:shd w:val="clear" w:color="auto" w:fill="FFFFFF"/>
        </w:rPr>
        <w:t>методологічні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співвідношення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політичних</w:t>
      </w:r>
      <w:proofErr w:type="spellEnd"/>
      <w:r>
        <w:rPr>
          <w:rFonts w:ascii="Verdana" w:hAnsi="Verdana"/>
          <w:b/>
          <w:bCs/>
          <w:color w:val="000000"/>
          <w:shd w:val="clear" w:color="auto" w:fill="FFFFFF"/>
        </w:rPr>
        <w:t xml:space="preserve"> посад з посадами </w:t>
      </w:r>
      <w:proofErr w:type="spellStart"/>
      <w:r>
        <w:rPr>
          <w:rFonts w:ascii="Verdana" w:hAnsi="Verdana"/>
          <w:b/>
          <w:bCs/>
          <w:color w:val="000000"/>
          <w:shd w:val="clear" w:color="auto" w:fill="FFFFFF"/>
        </w:rPr>
        <w:t>державної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служби</w:t>
      </w:r>
      <w:proofErr w:type="spellEnd"/>
      <w:r>
        <w:rPr>
          <w:rFonts w:ascii="Verdana" w:hAnsi="Verdana"/>
          <w:b/>
          <w:bCs/>
          <w:color w:val="000000"/>
          <w:shd w:val="clear" w:color="auto" w:fill="FFFFFF"/>
        </w:rPr>
        <w:t xml:space="preserve"> в органах </w:t>
      </w:r>
      <w:proofErr w:type="spellStart"/>
      <w:r>
        <w:rPr>
          <w:rFonts w:ascii="Verdana" w:hAnsi="Verdana"/>
          <w:b/>
          <w:bCs/>
          <w:color w:val="000000"/>
          <w:shd w:val="clear" w:color="auto" w:fill="FFFFFF"/>
        </w:rPr>
        <w:t>виконавчої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влади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Класич</w:t>
      </w:r>
      <w:proofErr w:type="spellEnd"/>
      <w:r>
        <w:rPr>
          <w:rFonts w:ascii="Verdana" w:hAnsi="Verdana"/>
          <w:b/>
          <w:bCs/>
          <w:color w:val="000000"/>
          <w:shd w:val="clear" w:color="auto" w:fill="FFFFFF"/>
        </w:rPr>
        <w:t xml:space="preserve">. приват. ун-т.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2014.- 400 с.</w:t>
      </w:r>
    </w:p>
    <w:sectPr w:rsidR="00A51083" w:rsidRPr="00C718E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D18E0" w14:textId="77777777" w:rsidR="008C0E25" w:rsidRDefault="008C0E25">
      <w:pPr>
        <w:spacing w:after="0" w:line="240" w:lineRule="auto"/>
      </w:pPr>
      <w:r>
        <w:separator/>
      </w:r>
    </w:p>
  </w:endnote>
  <w:endnote w:type="continuationSeparator" w:id="0">
    <w:p w14:paraId="36E1124B" w14:textId="77777777" w:rsidR="008C0E25" w:rsidRDefault="008C0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6F241" w14:textId="77777777" w:rsidR="008C0E25" w:rsidRDefault="008C0E25">
      <w:pPr>
        <w:spacing w:after="0" w:line="240" w:lineRule="auto"/>
      </w:pPr>
      <w:r>
        <w:separator/>
      </w:r>
    </w:p>
  </w:footnote>
  <w:footnote w:type="continuationSeparator" w:id="0">
    <w:p w14:paraId="0E211706" w14:textId="77777777" w:rsidR="008C0E25" w:rsidRDefault="008C0E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E7D40"/>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0E25"/>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6EE"/>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7901</TotalTime>
  <Pages>1</Pages>
  <Words>35</Words>
  <Characters>204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1326</cp:revision>
  <cp:lastPrinted>2009-02-06T05:36:00Z</cp:lastPrinted>
  <dcterms:created xsi:type="dcterms:W3CDTF">2016-09-19T15:12:00Z</dcterms:created>
  <dcterms:modified xsi:type="dcterms:W3CDTF">2016-12-29T10:12:00Z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