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C80B51" w:rsidRPr="009C5FE4" w:rsidRDefault="00C80B51" w:rsidP="00C80B51">
      <w:pPr>
        <w:pStyle w:val="14f5"/>
        <w:widowControl w:val="0"/>
        <w:spacing w:before="0" w:beforeAutospacing="0" w:after="0" w:afterAutospacing="0"/>
        <w:rPr>
          <w:lang w:val="ru-RU"/>
        </w:rPr>
      </w:pPr>
      <w:r w:rsidRPr="009C5FE4">
        <w:rPr>
          <w:lang w:val="ru-RU"/>
        </w:rPr>
        <w:t>НАЦІОНАЛЬНИЙ НАУКОВИЙ ЦЕНТР</w:t>
      </w:r>
    </w:p>
    <w:p w:rsidR="00C80B51" w:rsidRPr="009C5FE4" w:rsidRDefault="00C80B51" w:rsidP="00C80B51">
      <w:pPr>
        <w:pStyle w:val="14f5"/>
        <w:widowControl w:val="0"/>
        <w:spacing w:before="0" w:beforeAutospacing="0" w:after="0" w:afterAutospacing="0"/>
        <w:rPr>
          <w:lang w:val="ru-RU"/>
        </w:rPr>
      </w:pPr>
      <w:r w:rsidRPr="009C5FE4">
        <w:rPr>
          <w:lang w:val="ru-RU"/>
        </w:rPr>
        <w:t>”ІНСТИТУТ ЕКСПЕРИМЕНТАЛЬНОЇ І КЛІНІЧНОЇ ВЕТЕРИНАРНОЇ МЕДИЦИНИ”</w:t>
      </w:r>
    </w:p>
    <w:p w:rsidR="00C80B51" w:rsidRPr="009C5FE4" w:rsidRDefault="00C80B51" w:rsidP="00C80B51">
      <w:pPr>
        <w:pStyle w:val="14f5"/>
        <w:widowControl w:val="0"/>
        <w:spacing w:before="0" w:beforeAutospacing="0" w:after="0" w:afterAutospacing="0"/>
        <w:rPr>
          <w:lang w:val="ru-RU"/>
        </w:rPr>
      </w:pPr>
    </w:p>
    <w:p w:rsidR="00C80B51" w:rsidRPr="009C5FE4" w:rsidRDefault="00C80B51" w:rsidP="00C80B51">
      <w:pPr>
        <w:pStyle w:val="14f5"/>
        <w:widowControl w:val="0"/>
        <w:spacing w:before="0" w:beforeAutospacing="0" w:after="0" w:afterAutospacing="0"/>
        <w:jc w:val="right"/>
        <w:rPr>
          <w:bCs/>
          <w:lang w:val="ru-RU"/>
        </w:rPr>
      </w:pPr>
      <w:r w:rsidRPr="009C5FE4">
        <w:rPr>
          <w:bCs/>
          <w:lang w:val="ru-RU"/>
        </w:rPr>
        <w:t>На правах рукопису</w:t>
      </w:r>
    </w:p>
    <w:p w:rsidR="00C80B51" w:rsidRPr="009C5FE4" w:rsidRDefault="00C80B51" w:rsidP="00C80B51">
      <w:pPr>
        <w:pStyle w:val="14f5"/>
        <w:widowControl w:val="0"/>
        <w:spacing w:before="0" w:beforeAutospacing="0" w:after="0" w:afterAutospacing="0"/>
        <w:jc w:val="right"/>
        <w:rPr>
          <w:b/>
          <w:bCs/>
          <w:lang w:val="ru-RU"/>
        </w:rPr>
      </w:pPr>
    </w:p>
    <w:p w:rsidR="00C80B51" w:rsidRPr="009C5FE4" w:rsidRDefault="00C80B51" w:rsidP="00C80B51">
      <w:pPr>
        <w:pStyle w:val="14f5"/>
        <w:widowControl w:val="0"/>
        <w:spacing w:before="0" w:beforeAutospacing="0" w:after="0" w:afterAutospacing="0"/>
        <w:rPr>
          <w:b/>
          <w:bCs/>
          <w:lang w:val="ru-RU"/>
        </w:rPr>
      </w:pPr>
      <w:r w:rsidRPr="009C5FE4">
        <w:rPr>
          <w:b/>
          <w:bCs/>
          <w:lang w:val="ru-RU"/>
        </w:rPr>
        <w:t>ЯРОШЕНКО МАРГАРИТА ОЛЕГІВНА</w:t>
      </w:r>
    </w:p>
    <w:p w:rsidR="00C80B51" w:rsidRPr="009C5FE4" w:rsidRDefault="00C80B51" w:rsidP="00C80B51">
      <w:pPr>
        <w:pStyle w:val="14f5"/>
        <w:widowControl w:val="0"/>
        <w:spacing w:before="0" w:beforeAutospacing="0" w:after="0" w:afterAutospacing="0"/>
        <w:rPr>
          <w:b/>
          <w:bCs/>
          <w:lang w:val="ru-RU"/>
        </w:rPr>
      </w:pPr>
    </w:p>
    <w:p w:rsidR="00C80B51" w:rsidRPr="009C5FE4" w:rsidRDefault="00C80B51" w:rsidP="00C80B51">
      <w:pPr>
        <w:pStyle w:val="14f5"/>
        <w:widowControl w:val="0"/>
        <w:spacing w:before="0" w:beforeAutospacing="0" w:after="0" w:afterAutospacing="0"/>
        <w:rPr>
          <w:b/>
          <w:bCs/>
          <w:lang w:val="ru-RU"/>
        </w:rPr>
      </w:pPr>
    </w:p>
    <w:p w:rsidR="00C80B51" w:rsidRPr="009C5FE4" w:rsidRDefault="00C80B51" w:rsidP="00C80B51">
      <w:pPr>
        <w:pStyle w:val="14f5"/>
        <w:widowControl w:val="0"/>
        <w:tabs>
          <w:tab w:val="center" w:pos="2520"/>
        </w:tabs>
        <w:spacing w:before="0" w:beforeAutospacing="0" w:after="0" w:afterAutospacing="0"/>
        <w:jc w:val="right"/>
        <w:rPr>
          <w:bCs/>
          <w:lang w:val="ru-RU"/>
        </w:rPr>
      </w:pPr>
      <w:r w:rsidRPr="009C5FE4">
        <w:rPr>
          <w:bCs/>
          <w:lang w:val="ru-RU"/>
        </w:rPr>
        <w:t>УДК 619:615.9:632.95</w:t>
      </w:r>
    </w:p>
    <w:p w:rsidR="00C80B51" w:rsidRPr="009C5FE4" w:rsidRDefault="00C80B51" w:rsidP="00C80B51">
      <w:pPr>
        <w:pStyle w:val="14f5"/>
        <w:widowControl w:val="0"/>
        <w:tabs>
          <w:tab w:val="center" w:pos="2520"/>
        </w:tabs>
        <w:spacing w:before="0" w:beforeAutospacing="0" w:after="0" w:afterAutospacing="0"/>
        <w:jc w:val="right"/>
        <w:rPr>
          <w:b/>
          <w:bCs/>
          <w:lang w:val="ru-RU"/>
        </w:rPr>
      </w:pPr>
    </w:p>
    <w:p w:rsidR="00C80B51" w:rsidRPr="009C5FE4" w:rsidRDefault="00C80B51" w:rsidP="00C80B51">
      <w:pPr>
        <w:pStyle w:val="14f5"/>
        <w:widowControl w:val="0"/>
        <w:spacing w:before="0" w:beforeAutospacing="0" w:after="0" w:afterAutospacing="0"/>
        <w:rPr>
          <w:b/>
          <w:bCs/>
          <w:lang w:val="ru-RU"/>
        </w:rPr>
      </w:pPr>
      <w:bookmarkStart w:id="0" w:name="_GoBack"/>
      <w:r w:rsidRPr="009C5FE4">
        <w:rPr>
          <w:b/>
          <w:bCs/>
          <w:lang w:val="ru-RU"/>
        </w:rPr>
        <w:t>ТОКСИКОЛОГІЧНА ХАРАКТЕРИСТИКА ДЕЛЬТАМЕТРИНУ У ФОРМІ ДЕЦИС ФОРТЕ</w:t>
      </w:r>
    </w:p>
    <w:bookmarkEnd w:id="0"/>
    <w:p w:rsidR="00C80B51" w:rsidRPr="009C5FE4" w:rsidRDefault="00C80B51" w:rsidP="00C80B51">
      <w:pPr>
        <w:pStyle w:val="14f5"/>
        <w:widowControl w:val="0"/>
        <w:spacing w:before="0" w:beforeAutospacing="0" w:after="0" w:afterAutospacing="0"/>
        <w:rPr>
          <w:b/>
          <w:bCs/>
          <w:lang w:val="ru-RU"/>
        </w:rPr>
      </w:pPr>
    </w:p>
    <w:p w:rsidR="00C80B51" w:rsidRPr="009C5FE4" w:rsidRDefault="00C80B51" w:rsidP="00C80B51">
      <w:pPr>
        <w:pStyle w:val="14f5"/>
        <w:widowControl w:val="0"/>
        <w:spacing w:before="0" w:beforeAutospacing="0" w:after="0" w:afterAutospacing="0"/>
        <w:rPr>
          <w:lang w:val="ru-RU"/>
        </w:rPr>
      </w:pPr>
      <w:r w:rsidRPr="009C5FE4">
        <w:rPr>
          <w:lang w:val="ru-RU"/>
        </w:rPr>
        <w:t>16.00</w:t>
      </w:r>
      <w:r>
        <w:rPr>
          <w:lang w:val="ru-RU"/>
        </w:rPr>
        <w:t>.04 – ветеринарна фармакологія та</w:t>
      </w:r>
      <w:r w:rsidRPr="009C5FE4">
        <w:rPr>
          <w:lang w:val="ru-RU"/>
        </w:rPr>
        <w:t xml:space="preserve"> токсикологія</w:t>
      </w:r>
    </w:p>
    <w:p w:rsidR="00C80B51" w:rsidRPr="009C5FE4" w:rsidRDefault="00C80B51" w:rsidP="00C80B51">
      <w:pPr>
        <w:pStyle w:val="14f5"/>
        <w:widowControl w:val="0"/>
        <w:spacing w:before="0" w:beforeAutospacing="0" w:after="0" w:afterAutospacing="0"/>
        <w:rPr>
          <w:lang w:val="ru-RU"/>
        </w:rPr>
      </w:pPr>
    </w:p>
    <w:p w:rsidR="00C80B51" w:rsidRPr="009C5FE4" w:rsidRDefault="00C80B51" w:rsidP="00C80B51">
      <w:pPr>
        <w:pStyle w:val="14f5"/>
        <w:widowControl w:val="0"/>
        <w:spacing w:before="0" w:beforeAutospacing="0" w:after="0" w:afterAutospacing="0"/>
        <w:rPr>
          <w:bCs/>
          <w:lang w:val="ru-RU"/>
        </w:rPr>
      </w:pPr>
      <w:r w:rsidRPr="009C5FE4">
        <w:rPr>
          <w:bCs/>
          <w:lang w:val="ru-RU"/>
        </w:rPr>
        <w:t>Дисертація</w:t>
      </w:r>
    </w:p>
    <w:p w:rsidR="00C80B51" w:rsidRPr="009C5FE4" w:rsidRDefault="00C80B51" w:rsidP="00C80B51">
      <w:pPr>
        <w:pStyle w:val="14f5"/>
        <w:widowControl w:val="0"/>
        <w:spacing w:before="0" w:beforeAutospacing="0" w:after="0" w:afterAutospacing="0"/>
        <w:rPr>
          <w:bCs/>
          <w:lang w:val="ru-RU"/>
        </w:rPr>
      </w:pPr>
      <w:r w:rsidRPr="009C5FE4">
        <w:rPr>
          <w:bCs/>
          <w:lang w:val="ru-RU"/>
        </w:rPr>
        <w:t xml:space="preserve"> на здобуття </w:t>
      </w:r>
      <w:r>
        <w:rPr>
          <w:bCs/>
          <w:lang w:val="ru-RU"/>
        </w:rPr>
        <w:t>наукового</w:t>
      </w:r>
      <w:r w:rsidRPr="009C5FE4">
        <w:rPr>
          <w:bCs/>
          <w:lang w:val="ru-RU"/>
        </w:rPr>
        <w:t xml:space="preserve"> ступен</w:t>
      </w:r>
      <w:r>
        <w:rPr>
          <w:bCs/>
          <w:lang w:val="ru-RU"/>
        </w:rPr>
        <w:t>я</w:t>
      </w:r>
      <w:r w:rsidRPr="009C5FE4">
        <w:rPr>
          <w:bCs/>
          <w:lang w:val="ru-RU"/>
        </w:rPr>
        <w:t xml:space="preserve"> </w:t>
      </w:r>
    </w:p>
    <w:p w:rsidR="00C80B51" w:rsidRPr="009C5FE4" w:rsidRDefault="00C80B51" w:rsidP="00C80B51">
      <w:pPr>
        <w:pStyle w:val="14f5"/>
        <w:widowControl w:val="0"/>
        <w:spacing w:before="0" w:beforeAutospacing="0" w:after="0" w:afterAutospacing="0"/>
        <w:rPr>
          <w:bCs/>
          <w:lang w:val="ru-RU"/>
        </w:rPr>
      </w:pPr>
      <w:r w:rsidRPr="009C5FE4">
        <w:rPr>
          <w:bCs/>
          <w:lang w:val="ru-RU"/>
        </w:rPr>
        <w:t>кандидата ветеринарних наук</w:t>
      </w:r>
    </w:p>
    <w:p w:rsidR="00C80B51" w:rsidRPr="009C5FE4" w:rsidRDefault="00C80B51" w:rsidP="00C80B51">
      <w:pPr>
        <w:pStyle w:val="14f5"/>
        <w:widowControl w:val="0"/>
        <w:spacing w:before="0" w:beforeAutospacing="0" w:after="0" w:afterAutospacing="0"/>
        <w:jc w:val="right"/>
        <w:rPr>
          <w:lang w:val="ru-RU"/>
        </w:rPr>
      </w:pPr>
      <w:r>
        <w:rPr>
          <w:noProof/>
          <w:lang w:val="ru-RU" w:eastAsia="ru-RU"/>
        </w:rPr>
        <mc:AlternateContent>
          <mc:Choice Requires="wps">
            <w:drawing>
              <wp:anchor distT="0" distB="0" distL="114300" distR="114300" simplePos="0" relativeHeight="251660288" behindDoc="0" locked="0" layoutInCell="1" allowOverlap="1">
                <wp:simplePos x="0" y="0"/>
                <wp:positionH relativeFrom="column">
                  <wp:posOffset>6743700</wp:posOffset>
                </wp:positionH>
                <wp:positionV relativeFrom="paragraph">
                  <wp:posOffset>116840</wp:posOffset>
                </wp:positionV>
                <wp:extent cx="114300" cy="342900"/>
                <wp:effectExtent l="13335" t="5715" r="5715" b="1333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342900"/>
                        </a:xfrm>
                        <a:prstGeom prst="rect">
                          <a:avLst/>
                        </a:prstGeom>
                        <a:solidFill>
                          <a:srgbClr val="FFFFFF"/>
                        </a:solidFill>
                        <a:ln w="9525">
                          <a:solidFill>
                            <a:srgbClr val="000000"/>
                          </a:solidFill>
                          <a:miter lim="800000"/>
                          <a:headEnd/>
                          <a:tailEnd/>
                        </a:ln>
                      </wps:spPr>
                      <wps:txbx>
                        <w:txbxContent>
                          <w:p w:rsidR="00C80B51" w:rsidRPr="002C6AFD" w:rsidRDefault="00C80B51" w:rsidP="00C80B51">
                            <w:pPr>
                              <w:jc w:val="right"/>
                              <w:rPr>
                                <w:b/>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left:0;text-align:left;margin-left:531pt;margin-top:9.2pt;width:9pt;height:27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">
                <v:textbox>
                  <w:txbxContent>
                    <w:p w:rsidR="00C80B51" w:rsidRPr="002C6AFD" w:rsidRDefault="00C80B51" w:rsidP="00C80B51">
                      <w:pPr>
                        <w:jc w:val="right"/>
                        <w:rPr>
                          <w:b/>
                          <w:lang w:val="uk-UA"/>
                        </w:rPr>
                      </w:pPr>
                    </w:p>
                  </w:txbxContent>
                </v:textbox>
              </v:rect>
            </w:pict>
          </mc:Fallback>
        </mc:AlternateContent>
      </w:r>
      <w:r>
        <w:rPr>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4457700</wp:posOffset>
                </wp:positionH>
                <wp:positionV relativeFrom="paragraph">
                  <wp:posOffset>231140</wp:posOffset>
                </wp:positionV>
                <wp:extent cx="1485900" cy="342900"/>
                <wp:effectExtent l="13335" t="5715" r="5715" b="1333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85900" cy="342900"/>
                        </a:xfrm>
                        <a:prstGeom prst="rect">
                          <a:avLst/>
                        </a:prstGeom>
                        <a:solidFill>
                          <a:srgbClr val="FFFFFF"/>
                        </a:solidFill>
                        <a:ln w="9525">
                          <a:solidFill>
                            <a:srgbClr val="000000"/>
                          </a:solidFill>
                          <a:miter lim="800000"/>
                          <a:headEnd/>
                          <a:tailEnd/>
                        </a:ln>
                      </wps:spPr>
                      <wps:txbx>
                        <w:txbxContent>
                          <w:p w:rsidR="00C80B51" w:rsidRPr="00E53D8E" w:rsidRDefault="00C80B51" w:rsidP="00C80B51">
                            <w:pPr>
                              <w:jc w:val="center"/>
                              <w:rPr>
                                <w:b/>
                                <w:lang w:val="uk-UA"/>
                              </w:rPr>
                            </w:pPr>
                            <w:r w:rsidRPr="00E53D8E">
                              <w:rPr>
                                <w:b/>
                                <w:lang w:val="uk-UA"/>
                              </w:rPr>
                              <w:t>Шуляк</w:t>
                            </w:r>
                            <w:r>
                              <w:rPr>
                                <w:b/>
                                <w:lang w:val="uk-UA"/>
                              </w:rPr>
                              <w:t xml:space="preserve"> В.Д.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7" style="position:absolute;left:0;text-align:left;margin-left:351pt;margin-top:18.2pt;width:117pt;height:27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">
                <v:textbox>
                  <w:txbxContent>
                    <w:p w:rsidR="00C80B51" w:rsidRPr="00E53D8E" w:rsidRDefault="00C80B51" w:rsidP="00C80B51">
                      <w:pPr>
                        <w:jc w:val="center"/>
                        <w:rPr>
                          <w:b/>
                          <w:lang w:val="uk-UA"/>
                        </w:rPr>
                      </w:pPr>
                      <w:r w:rsidRPr="00E53D8E">
                        <w:rPr>
                          <w:b/>
                          <w:lang w:val="uk-UA"/>
                        </w:rPr>
                        <w:t>Шуляк</w:t>
                      </w:r>
                      <w:r>
                        <w:rPr>
                          <w:b/>
                          <w:lang w:val="uk-UA"/>
                        </w:rPr>
                        <w:t xml:space="preserve"> В.Д.</w:t>
                      </w:r>
                    </w:p>
                  </w:txbxContent>
                </v:textbox>
              </v:rect>
            </w:pict>
          </mc:Fallback>
        </mc:AlternateContent>
      </w:r>
      <w:r w:rsidRPr="009C5FE4">
        <w:rPr>
          <w:lang w:val="ru-RU"/>
        </w:rPr>
        <w:t>Науков</w:t>
      </w:r>
      <w:r>
        <w:rPr>
          <w:lang w:val="ru-RU"/>
        </w:rPr>
        <w:t>і</w:t>
      </w:r>
      <w:r w:rsidRPr="009C5FE4">
        <w:rPr>
          <w:lang w:val="ru-RU"/>
        </w:rPr>
        <w:t xml:space="preserve"> керівник</w:t>
      </w:r>
      <w:r>
        <w:rPr>
          <w:lang w:val="ru-RU"/>
        </w:rPr>
        <w:t>и</w:t>
      </w:r>
      <w:r w:rsidRPr="009C5FE4">
        <w:rPr>
          <w:lang w:val="ru-RU"/>
        </w:rPr>
        <w:t>:</w:t>
      </w:r>
    </w:p>
    <w:p w:rsidR="00C80B51" w:rsidRPr="009C5FE4" w:rsidRDefault="00C80B51" w:rsidP="00C80B51">
      <w:pPr>
        <w:pStyle w:val="14f5"/>
        <w:widowControl w:val="0"/>
        <w:tabs>
          <w:tab w:val="left" w:pos="7840"/>
        </w:tabs>
        <w:spacing w:before="0" w:beforeAutospacing="0" w:after="0" w:afterAutospacing="0"/>
        <w:jc w:val="right"/>
        <w:rPr>
          <w:b/>
          <w:lang w:val="ru-RU"/>
        </w:rPr>
      </w:pPr>
      <w:r w:rsidRPr="009C5FE4">
        <w:rPr>
          <w:lang w:val="ru-RU"/>
        </w:rPr>
        <w:tab/>
        <w:t>,</w:t>
      </w:r>
    </w:p>
    <w:p w:rsidR="00C80B51" w:rsidRPr="009C5FE4" w:rsidRDefault="00C80B51" w:rsidP="00C80B51">
      <w:pPr>
        <w:pStyle w:val="14f5"/>
        <w:widowControl w:val="0"/>
        <w:spacing w:before="0" w:beforeAutospacing="0" w:after="0" w:afterAutospacing="0"/>
        <w:jc w:val="right"/>
        <w:rPr>
          <w:lang w:val="ru-RU"/>
        </w:rPr>
      </w:pPr>
      <w:r w:rsidRPr="009C5FE4">
        <w:rPr>
          <w:lang w:val="ru-RU"/>
        </w:rPr>
        <w:t>доктор ветеринарних наук,</w:t>
      </w:r>
    </w:p>
    <w:p w:rsidR="00C80B51" w:rsidRPr="009C5FE4" w:rsidRDefault="00C80B51" w:rsidP="00C80B51">
      <w:pPr>
        <w:pStyle w:val="14f5"/>
        <w:widowControl w:val="0"/>
        <w:spacing w:before="0" w:beforeAutospacing="0" w:after="0" w:afterAutospacing="0"/>
        <w:jc w:val="right"/>
        <w:rPr>
          <w:lang w:val="ru-RU"/>
        </w:rPr>
      </w:pPr>
      <w:r w:rsidRPr="009C5FE4">
        <w:rPr>
          <w:b/>
          <w:bCs/>
          <w:lang w:val="ru-RU"/>
        </w:rPr>
        <w:t>Куцан О.Т.,</w:t>
      </w:r>
    </w:p>
    <w:p w:rsidR="00C80B51" w:rsidRPr="009C5FE4" w:rsidRDefault="00C80B51" w:rsidP="00C80B51">
      <w:pPr>
        <w:pStyle w:val="14f5"/>
        <w:widowControl w:val="0"/>
        <w:spacing w:before="0" w:beforeAutospacing="0" w:after="0" w:afterAutospacing="0"/>
        <w:jc w:val="right"/>
        <w:rPr>
          <w:lang w:val="ru-RU"/>
        </w:rPr>
      </w:pPr>
      <w:r w:rsidRPr="009C5FE4">
        <w:rPr>
          <w:lang w:val="ru-RU"/>
        </w:rPr>
        <w:t>доктор ветеринарних наук</w:t>
      </w:r>
    </w:p>
    <w:p w:rsidR="00C80B51" w:rsidRPr="009C5FE4" w:rsidRDefault="00C80B51" w:rsidP="00C80B51">
      <w:pPr>
        <w:pStyle w:val="14f5"/>
        <w:widowControl w:val="0"/>
        <w:spacing w:before="0" w:beforeAutospacing="0" w:after="0" w:afterAutospacing="0"/>
        <w:jc w:val="right"/>
        <w:rPr>
          <w:lang w:val="ru-RU"/>
        </w:rPr>
      </w:pPr>
    </w:p>
    <w:p w:rsidR="00C80B51" w:rsidRPr="009C5FE4" w:rsidRDefault="00C80B51" w:rsidP="00C80B51">
      <w:pPr>
        <w:pStyle w:val="14f5"/>
        <w:widowControl w:val="0"/>
        <w:spacing w:before="0" w:beforeAutospacing="0" w:after="0" w:afterAutospacing="0"/>
        <w:rPr>
          <w:lang w:val="ru-RU"/>
        </w:rPr>
      </w:pPr>
    </w:p>
    <w:p w:rsidR="00C80B51" w:rsidRPr="009C5FE4" w:rsidRDefault="00C80B51" w:rsidP="00C80B51">
      <w:pPr>
        <w:pStyle w:val="14f5"/>
        <w:widowControl w:val="0"/>
        <w:spacing w:before="0" w:beforeAutospacing="0" w:after="0" w:afterAutospacing="0"/>
        <w:rPr>
          <w:lang w:val="ru-RU"/>
        </w:rPr>
      </w:pPr>
    </w:p>
    <w:p w:rsidR="00C80B51" w:rsidRPr="009C5FE4" w:rsidRDefault="00C80B51" w:rsidP="00C80B51">
      <w:pPr>
        <w:pStyle w:val="14f5"/>
        <w:widowControl w:val="0"/>
        <w:spacing w:before="0" w:beforeAutospacing="0" w:after="0" w:afterAutospacing="0"/>
        <w:rPr>
          <w:lang w:val="ru-RU"/>
        </w:rPr>
      </w:pPr>
    </w:p>
    <w:p w:rsidR="00C80B51" w:rsidRPr="007C0B02" w:rsidRDefault="00C80B51" w:rsidP="00C80B51">
      <w:pPr>
        <w:pStyle w:val="14f5"/>
        <w:widowControl w:val="0"/>
        <w:spacing w:before="0" w:beforeAutospacing="0" w:after="0" w:afterAutospacing="0"/>
        <w:rPr>
          <w:bCs/>
        </w:rPr>
      </w:pPr>
    </w:p>
    <w:p w:rsidR="00C80B51" w:rsidRDefault="00C80B51" w:rsidP="00C80B51">
      <w:pPr>
        <w:pStyle w:val="14f5"/>
        <w:widowControl w:val="0"/>
        <w:spacing w:before="0" w:beforeAutospacing="0" w:after="0" w:afterAutospacing="0"/>
        <w:rPr>
          <w:bCs/>
          <w:lang w:val="ru-RU"/>
        </w:rPr>
      </w:pPr>
      <w:r w:rsidRPr="009C5FE4">
        <w:rPr>
          <w:bCs/>
          <w:lang w:val="ru-RU"/>
        </w:rPr>
        <w:lastRenderedPageBreak/>
        <w:t>Харків – 200</w:t>
      </w:r>
      <w:r>
        <w:rPr>
          <w:bCs/>
          <w:lang w:val="en-US"/>
        </w:rPr>
        <w:t>7</w:t>
      </w:r>
    </w:p>
    <w:tbl>
      <w:tblPr>
        <w:tblStyle w:val="affffffffffffffffffffb"/>
        <w:tblW w:w="96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48"/>
        <w:gridCol w:w="7207"/>
        <w:gridCol w:w="1114"/>
      </w:tblGrid>
      <w:tr w:rsidR="00C80B51" w:rsidRPr="009C5FE4" w:rsidTr="003C5C10">
        <w:trPr>
          <w:trHeight w:val="147"/>
        </w:trPr>
        <w:tc>
          <w:tcPr>
            <w:tcW w:w="1348" w:type="dxa"/>
          </w:tcPr>
          <w:p w:rsidR="00C80B51" w:rsidRPr="009C5FE4" w:rsidRDefault="00C80B51" w:rsidP="003C5C10">
            <w:pPr>
              <w:pStyle w:val="14f5"/>
              <w:widowControl w:val="0"/>
              <w:spacing w:before="0" w:beforeAutospacing="0" w:after="0" w:afterAutospacing="0"/>
              <w:rPr>
                <w:lang w:val="ru-RU"/>
              </w:rPr>
            </w:pPr>
          </w:p>
        </w:tc>
        <w:tc>
          <w:tcPr>
            <w:tcW w:w="7207" w:type="dxa"/>
          </w:tcPr>
          <w:p w:rsidR="00C80B51" w:rsidRPr="009C5FE4" w:rsidRDefault="00C80B51" w:rsidP="003C5C10">
            <w:pPr>
              <w:pStyle w:val="14f5"/>
              <w:widowControl w:val="0"/>
              <w:spacing w:before="0" w:beforeAutospacing="0" w:after="0" w:afterAutospacing="0"/>
              <w:rPr>
                <w:b/>
                <w:lang w:val="ru-RU"/>
              </w:rPr>
            </w:pPr>
            <w:r w:rsidRPr="009C5FE4">
              <w:rPr>
                <w:b/>
                <w:lang w:val="ru-RU"/>
              </w:rPr>
              <w:t>ЗМІСТ</w:t>
            </w:r>
          </w:p>
          <w:p w:rsidR="00C80B51" w:rsidRPr="009C5FE4" w:rsidRDefault="00C80B51" w:rsidP="003C5C10">
            <w:pPr>
              <w:pStyle w:val="14f5"/>
              <w:widowControl w:val="0"/>
              <w:spacing w:before="0" w:beforeAutospacing="0" w:after="0" w:afterAutospacing="0"/>
              <w:rPr>
                <w:lang w:val="ru-RU"/>
              </w:rPr>
            </w:pPr>
          </w:p>
        </w:tc>
        <w:tc>
          <w:tcPr>
            <w:tcW w:w="1114" w:type="dxa"/>
          </w:tcPr>
          <w:p w:rsidR="00C80B51" w:rsidRPr="009C5FE4" w:rsidRDefault="00C80B51" w:rsidP="003C5C10">
            <w:pPr>
              <w:pStyle w:val="14f5"/>
              <w:widowControl w:val="0"/>
              <w:spacing w:before="0" w:beforeAutospacing="0" w:after="0" w:afterAutospacing="0"/>
              <w:jc w:val="both"/>
              <w:rPr>
                <w:lang w:val="ru-RU"/>
              </w:rPr>
            </w:pPr>
          </w:p>
          <w:p w:rsidR="00C80B51" w:rsidRPr="009C5FE4" w:rsidRDefault="00C80B51" w:rsidP="003C5C10">
            <w:pPr>
              <w:pStyle w:val="14f5"/>
              <w:widowControl w:val="0"/>
              <w:spacing w:before="0" w:beforeAutospacing="0" w:after="0" w:afterAutospacing="0"/>
              <w:ind w:firstLine="0"/>
              <w:rPr>
                <w:lang w:val="ru-RU"/>
              </w:rPr>
            </w:pPr>
            <w:r w:rsidRPr="009C5FE4">
              <w:rPr>
                <w:lang w:val="ru-RU"/>
              </w:rPr>
              <w:t>С</w:t>
            </w:r>
          </w:p>
        </w:tc>
      </w:tr>
      <w:tr w:rsidR="00C80B51" w:rsidRPr="009C5FE4" w:rsidTr="003C5C10">
        <w:trPr>
          <w:trHeight w:val="147"/>
        </w:trPr>
        <w:tc>
          <w:tcPr>
            <w:tcW w:w="1348" w:type="dxa"/>
          </w:tcPr>
          <w:p w:rsidR="00C80B51" w:rsidRPr="009C5FE4" w:rsidRDefault="00C80B51" w:rsidP="003C5C10">
            <w:pPr>
              <w:pStyle w:val="14f5"/>
              <w:widowControl w:val="0"/>
              <w:spacing w:before="0" w:beforeAutospacing="0" w:after="0" w:afterAutospacing="0"/>
              <w:ind w:firstLine="0"/>
              <w:jc w:val="both"/>
              <w:rPr>
                <w:lang w:val="ru-RU"/>
              </w:rPr>
            </w:pPr>
          </w:p>
        </w:tc>
        <w:tc>
          <w:tcPr>
            <w:tcW w:w="7207" w:type="dxa"/>
          </w:tcPr>
          <w:p w:rsidR="00C80B51" w:rsidRPr="009C5FE4" w:rsidRDefault="00C80B51" w:rsidP="003C5C10">
            <w:pPr>
              <w:pStyle w:val="14f5"/>
              <w:widowControl w:val="0"/>
              <w:spacing w:before="0" w:beforeAutospacing="0" w:after="0" w:afterAutospacing="0"/>
              <w:ind w:firstLine="0"/>
              <w:jc w:val="both"/>
              <w:rPr>
                <w:lang w:val="ru-RU"/>
              </w:rPr>
            </w:pPr>
            <w:r w:rsidRPr="009C5FE4">
              <w:rPr>
                <w:lang w:val="ru-RU"/>
              </w:rPr>
              <w:t>ПЕРЕЛІК УМОВНИХ СКОРОЧЕНЬ</w:t>
            </w:r>
          </w:p>
        </w:tc>
        <w:tc>
          <w:tcPr>
            <w:tcW w:w="1114" w:type="dxa"/>
          </w:tcPr>
          <w:p w:rsidR="00C80B51" w:rsidRPr="009C5FE4" w:rsidRDefault="00C80B51" w:rsidP="003C5C10">
            <w:pPr>
              <w:pStyle w:val="14f5"/>
              <w:widowControl w:val="0"/>
              <w:spacing w:before="0" w:beforeAutospacing="0" w:after="0" w:afterAutospacing="0"/>
              <w:ind w:firstLine="0"/>
              <w:rPr>
                <w:lang w:val="ru-RU"/>
              </w:rPr>
            </w:pPr>
            <w:r w:rsidRPr="009C5FE4">
              <w:rPr>
                <w:lang w:val="ru-RU"/>
              </w:rPr>
              <w:t>4</w:t>
            </w:r>
          </w:p>
        </w:tc>
      </w:tr>
      <w:tr w:rsidR="00C80B51" w:rsidRPr="009C5FE4" w:rsidTr="003C5C10">
        <w:trPr>
          <w:trHeight w:val="147"/>
        </w:trPr>
        <w:tc>
          <w:tcPr>
            <w:tcW w:w="1348" w:type="dxa"/>
          </w:tcPr>
          <w:p w:rsidR="00C80B51" w:rsidRPr="009C5FE4" w:rsidRDefault="00C80B51" w:rsidP="003C5C10">
            <w:pPr>
              <w:pStyle w:val="14f5"/>
              <w:widowControl w:val="0"/>
              <w:spacing w:before="0" w:beforeAutospacing="0" w:after="0" w:afterAutospacing="0"/>
              <w:ind w:firstLine="0"/>
              <w:jc w:val="both"/>
              <w:rPr>
                <w:lang w:val="ru-RU"/>
              </w:rPr>
            </w:pPr>
          </w:p>
        </w:tc>
        <w:tc>
          <w:tcPr>
            <w:tcW w:w="7207" w:type="dxa"/>
          </w:tcPr>
          <w:p w:rsidR="00C80B51" w:rsidRPr="009C5FE4" w:rsidRDefault="00C80B51" w:rsidP="003C5C10">
            <w:pPr>
              <w:pStyle w:val="14f5"/>
              <w:widowControl w:val="0"/>
              <w:spacing w:before="0" w:beforeAutospacing="0" w:after="0" w:afterAutospacing="0"/>
              <w:ind w:firstLine="0"/>
              <w:jc w:val="both"/>
              <w:rPr>
                <w:lang w:val="ru-RU"/>
              </w:rPr>
            </w:pPr>
            <w:r w:rsidRPr="009C5FE4">
              <w:rPr>
                <w:lang w:val="ru-RU"/>
              </w:rPr>
              <w:t>ВСТУП</w:t>
            </w:r>
          </w:p>
        </w:tc>
        <w:tc>
          <w:tcPr>
            <w:tcW w:w="1114" w:type="dxa"/>
          </w:tcPr>
          <w:p w:rsidR="00C80B51" w:rsidRPr="009C5FE4" w:rsidRDefault="00C80B51" w:rsidP="003C5C10">
            <w:pPr>
              <w:pStyle w:val="14f5"/>
              <w:widowControl w:val="0"/>
              <w:spacing w:before="0" w:beforeAutospacing="0" w:after="0" w:afterAutospacing="0"/>
              <w:ind w:firstLine="0"/>
              <w:rPr>
                <w:lang w:val="ru-RU"/>
              </w:rPr>
            </w:pPr>
            <w:r w:rsidRPr="009C5FE4">
              <w:rPr>
                <w:lang w:val="ru-RU"/>
              </w:rPr>
              <w:t>6</w:t>
            </w:r>
          </w:p>
        </w:tc>
      </w:tr>
      <w:tr w:rsidR="00C80B51" w:rsidRPr="009C5FE4" w:rsidTr="003C5C10">
        <w:trPr>
          <w:trHeight w:val="147"/>
        </w:trPr>
        <w:tc>
          <w:tcPr>
            <w:tcW w:w="1348" w:type="dxa"/>
          </w:tcPr>
          <w:p w:rsidR="00C80B51" w:rsidRPr="009C5FE4" w:rsidRDefault="00C80B51" w:rsidP="003C5C10">
            <w:pPr>
              <w:pStyle w:val="14f5"/>
              <w:widowControl w:val="0"/>
              <w:spacing w:before="0" w:beforeAutospacing="0" w:after="0" w:afterAutospacing="0"/>
              <w:ind w:firstLine="0"/>
              <w:jc w:val="both"/>
              <w:rPr>
                <w:lang w:val="ru-RU"/>
              </w:rPr>
            </w:pPr>
          </w:p>
        </w:tc>
        <w:tc>
          <w:tcPr>
            <w:tcW w:w="7207" w:type="dxa"/>
          </w:tcPr>
          <w:p w:rsidR="00C80B51" w:rsidRPr="0083763B" w:rsidRDefault="00C80B51" w:rsidP="003C5C10">
            <w:pPr>
              <w:pStyle w:val="14f5"/>
              <w:widowControl w:val="0"/>
              <w:spacing w:before="0" w:beforeAutospacing="0" w:after="0" w:afterAutospacing="0"/>
              <w:ind w:firstLine="0"/>
              <w:jc w:val="both"/>
              <w:rPr>
                <w:lang w:val="en-US"/>
              </w:rPr>
            </w:pPr>
            <w:r>
              <w:rPr>
                <w:lang w:val="ru-RU"/>
              </w:rPr>
              <w:t xml:space="preserve">РОЗДІЛ </w:t>
            </w:r>
            <w:r>
              <w:rPr>
                <w:lang w:val="en-US"/>
              </w:rPr>
              <w:t>1</w:t>
            </w:r>
          </w:p>
        </w:tc>
        <w:tc>
          <w:tcPr>
            <w:tcW w:w="1114" w:type="dxa"/>
          </w:tcPr>
          <w:p w:rsidR="00C80B51" w:rsidRPr="009C5FE4" w:rsidRDefault="00C80B51" w:rsidP="003C5C10">
            <w:pPr>
              <w:pStyle w:val="14f5"/>
              <w:widowControl w:val="0"/>
              <w:spacing w:before="0" w:beforeAutospacing="0" w:after="0" w:afterAutospacing="0"/>
              <w:ind w:firstLine="0"/>
              <w:rPr>
                <w:lang w:val="ru-RU"/>
              </w:rPr>
            </w:pPr>
            <w:r w:rsidRPr="009C5FE4">
              <w:rPr>
                <w:lang w:val="ru-RU"/>
              </w:rPr>
              <w:t>12</w:t>
            </w:r>
          </w:p>
        </w:tc>
      </w:tr>
      <w:tr w:rsidR="00C80B51" w:rsidRPr="009C5FE4" w:rsidTr="003C5C10">
        <w:trPr>
          <w:trHeight w:val="147"/>
        </w:trPr>
        <w:tc>
          <w:tcPr>
            <w:tcW w:w="1348" w:type="dxa"/>
          </w:tcPr>
          <w:p w:rsidR="00C80B51" w:rsidRPr="009C5FE4" w:rsidRDefault="00C80B51" w:rsidP="003C5C10">
            <w:pPr>
              <w:pStyle w:val="14f5"/>
              <w:widowControl w:val="0"/>
              <w:spacing w:before="0" w:beforeAutospacing="0" w:after="0" w:afterAutospacing="0"/>
              <w:ind w:firstLine="0"/>
              <w:jc w:val="both"/>
              <w:rPr>
                <w:lang w:val="ru-RU"/>
              </w:rPr>
            </w:pPr>
          </w:p>
        </w:tc>
        <w:tc>
          <w:tcPr>
            <w:tcW w:w="7207" w:type="dxa"/>
          </w:tcPr>
          <w:p w:rsidR="00C80B51" w:rsidRPr="009C5FE4" w:rsidRDefault="00C80B51" w:rsidP="003C5C10">
            <w:pPr>
              <w:pStyle w:val="14f5"/>
              <w:widowControl w:val="0"/>
              <w:spacing w:before="0" w:beforeAutospacing="0" w:after="0" w:afterAutospacing="0"/>
              <w:ind w:firstLine="0"/>
              <w:jc w:val="both"/>
              <w:rPr>
                <w:lang w:val="ru-RU"/>
              </w:rPr>
            </w:pPr>
            <w:r w:rsidRPr="009C5FE4">
              <w:rPr>
                <w:lang w:val="ru-RU"/>
              </w:rPr>
              <w:t>ОГЛЯД ЛІТЕРАТУРИ</w:t>
            </w:r>
          </w:p>
        </w:tc>
        <w:tc>
          <w:tcPr>
            <w:tcW w:w="1114" w:type="dxa"/>
          </w:tcPr>
          <w:p w:rsidR="00C80B51" w:rsidRPr="009C5FE4" w:rsidRDefault="00C80B51" w:rsidP="003C5C10">
            <w:pPr>
              <w:pStyle w:val="14f5"/>
              <w:widowControl w:val="0"/>
              <w:spacing w:before="0" w:beforeAutospacing="0" w:after="0" w:afterAutospacing="0"/>
              <w:ind w:firstLine="0"/>
              <w:rPr>
                <w:lang w:val="ru-RU"/>
              </w:rPr>
            </w:pPr>
            <w:r w:rsidRPr="009C5FE4">
              <w:rPr>
                <w:lang w:val="ru-RU"/>
              </w:rPr>
              <w:t>12</w:t>
            </w:r>
          </w:p>
        </w:tc>
      </w:tr>
      <w:tr w:rsidR="00C80B51" w:rsidRPr="009C5FE4" w:rsidTr="003C5C10">
        <w:trPr>
          <w:trHeight w:val="147"/>
        </w:trPr>
        <w:tc>
          <w:tcPr>
            <w:tcW w:w="1348" w:type="dxa"/>
          </w:tcPr>
          <w:p w:rsidR="00C80B51" w:rsidRPr="009C5FE4" w:rsidRDefault="00C80B51" w:rsidP="003C5C10">
            <w:pPr>
              <w:pStyle w:val="14f5"/>
              <w:widowControl w:val="0"/>
              <w:spacing w:before="0" w:beforeAutospacing="0" w:after="0" w:afterAutospacing="0"/>
              <w:ind w:firstLine="0"/>
              <w:rPr>
                <w:lang w:val="ru-RU"/>
              </w:rPr>
            </w:pPr>
            <w:r w:rsidRPr="009C5FE4">
              <w:rPr>
                <w:lang w:val="ru-RU"/>
              </w:rPr>
              <w:t>1.1.</w:t>
            </w:r>
          </w:p>
        </w:tc>
        <w:tc>
          <w:tcPr>
            <w:tcW w:w="7207" w:type="dxa"/>
          </w:tcPr>
          <w:p w:rsidR="00C80B51" w:rsidRPr="00C04CA2" w:rsidRDefault="00C80B51" w:rsidP="003C5C10">
            <w:pPr>
              <w:pStyle w:val="14f5"/>
              <w:widowControl w:val="0"/>
              <w:spacing w:before="0" w:beforeAutospacing="0" w:after="0" w:afterAutospacing="0"/>
              <w:ind w:firstLine="0"/>
              <w:jc w:val="both"/>
              <w:rPr>
                <w:lang w:val="ru-RU"/>
              </w:rPr>
            </w:pPr>
            <w:r w:rsidRPr="009C5FE4">
              <w:rPr>
                <w:bCs/>
                <w:lang w:val="ru-RU"/>
              </w:rPr>
              <w:t>Зага</w:t>
            </w:r>
            <w:r>
              <w:rPr>
                <w:bCs/>
                <w:lang w:val="ru-RU"/>
              </w:rPr>
              <w:t>льна характеристика піретроїдів, їх с</w:t>
            </w:r>
            <w:r w:rsidRPr="009C5FE4">
              <w:rPr>
                <w:bCs/>
                <w:lang w:val="ru-RU"/>
              </w:rPr>
              <w:t>труктура та фізико-хімічні особливості</w:t>
            </w:r>
          </w:p>
        </w:tc>
        <w:tc>
          <w:tcPr>
            <w:tcW w:w="1114" w:type="dxa"/>
          </w:tcPr>
          <w:p w:rsidR="00C80B51" w:rsidRDefault="00C80B51" w:rsidP="003C5C10">
            <w:pPr>
              <w:pStyle w:val="14f5"/>
              <w:widowControl w:val="0"/>
              <w:spacing w:before="0" w:beforeAutospacing="0" w:after="0" w:afterAutospacing="0"/>
              <w:ind w:firstLine="0"/>
              <w:rPr>
                <w:lang w:val="ru-RU"/>
              </w:rPr>
            </w:pPr>
          </w:p>
          <w:p w:rsidR="00C80B51" w:rsidRPr="009C5FE4" w:rsidRDefault="00C80B51" w:rsidP="003C5C10">
            <w:pPr>
              <w:pStyle w:val="14f5"/>
              <w:widowControl w:val="0"/>
              <w:spacing w:before="0" w:beforeAutospacing="0" w:after="0" w:afterAutospacing="0"/>
              <w:ind w:firstLine="0"/>
              <w:rPr>
                <w:lang w:val="ru-RU"/>
              </w:rPr>
            </w:pPr>
            <w:r w:rsidRPr="009C5FE4">
              <w:rPr>
                <w:lang w:val="ru-RU"/>
              </w:rPr>
              <w:t>12</w:t>
            </w:r>
          </w:p>
        </w:tc>
      </w:tr>
      <w:tr w:rsidR="00C80B51" w:rsidRPr="009C5FE4" w:rsidTr="003C5C10">
        <w:trPr>
          <w:trHeight w:val="147"/>
        </w:trPr>
        <w:tc>
          <w:tcPr>
            <w:tcW w:w="1348" w:type="dxa"/>
          </w:tcPr>
          <w:p w:rsidR="00C80B51" w:rsidRPr="009C5FE4" w:rsidRDefault="00C80B51" w:rsidP="003C5C10">
            <w:pPr>
              <w:pStyle w:val="14f5"/>
              <w:widowControl w:val="0"/>
              <w:spacing w:before="0" w:beforeAutospacing="0" w:after="0" w:afterAutospacing="0"/>
              <w:ind w:firstLine="0"/>
              <w:rPr>
                <w:lang w:val="ru-RU"/>
              </w:rPr>
            </w:pPr>
            <w:r w:rsidRPr="009C5FE4">
              <w:rPr>
                <w:lang w:val="ru-RU"/>
              </w:rPr>
              <w:t>1.2.</w:t>
            </w:r>
          </w:p>
        </w:tc>
        <w:tc>
          <w:tcPr>
            <w:tcW w:w="7207" w:type="dxa"/>
          </w:tcPr>
          <w:p w:rsidR="00C80B51" w:rsidRPr="009C5FE4" w:rsidRDefault="00C80B51" w:rsidP="003C5C10">
            <w:pPr>
              <w:pStyle w:val="14f5"/>
              <w:widowControl w:val="0"/>
              <w:spacing w:before="0" w:beforeAutospacing="0" w:after="0" w:afterAutospacing="0"/>
              <w:ind w:firstLine="0"/>
              <w:jc w:val="both"/>
              <w:rPr>
                <w:lang w:val="ru-RU"/>
              </w:rPr>
            </w:pPr>
            <w:r w:rsidRPr="009C5FE4">
              <w:rPr>
                <w:bCs/>
                <w:lang w:val="ru-RU"/>
              </w:rPr>
              <w:t>Використання синтетичних піретроїдів у сільському господарстві</w:t>
            </w:r>
            <w:r w:rsidRPr="009C5FE4">
              <w:rPr>
                <w:b/>
                <w:bCs/>
                <w:lang w:val="ru-RU"/>
              </w:rPr>
              <w:t xml:space="preserve"> </w:t>
            </w:r>
            <w:r w:rsidRPr="009C5FE4">
              <w:rPr>
                <w:bCs/>
                <w:lang w:val="ru-RU"/>
              </w:rPr>
              <w:t xml:space="preserve">та </w:t>
            </w:r>
            <w:r>
              <w:rPr>
                <w:bCs/>
                <w:lang w:val="ru-RU"/>
              </w:rPr>
              <w:t>їх поширення</w:t>
            </w:r>
            <w:r w:rsidRPr="009C5FE4">
              <w:rPr>
                <w:bCs/>
                <w:lang w:val="ru-RU"/>
              </w:rPr>
              <w:t xml:space="preserve"> </w:t>
            </w:r>
            <w:r>
              <w:rPr>
                <w:bCs/>
                <w:lang w:val="ru-RU"/>
              </w:rPr>
              <w:t>в</w:t>
            </w:r>
            <w:r w:rsidRPr="009C5FE4">
              <w:rPr>
                <w:bCs/>
                <w:lang w:val="ru-RU"/>
              </w:rPr>
              <w:t xml:space="preserve"> об’єктах навколишнього середовища</w:t>
            </w:r>
          </w:p>
        </w:tc>
        <w:tc>
          <w:tcPr>
            <w:tcW w:w="1114" w:type="dxa"/>
          </w:tcPr>
          <w:p w:rsidR="00C80B51" w:rsidRDefault="00C80B51" w:rsidP="003C5C10">
            <w:pPr>
              <w:pStyle w:val="14f5"/>
              <w:widowControl w:val="0"/>
              <w:spacing w:before="0" w:beforeAutospacing="0" w:after="0" w:afterAutospacing="0"/>
              <w:ind w:firstLine="0"/>
              <w:rPr>
                <w:lang w:val="ru-RU"/>
              </w:rPr>
            </w:pPr>
          </w:p>
          <w:p w:rsidR="00C80B51" w:rsidRDefault="00C80B51" w:rsidP="003C5C10">
            <w:pPr>
              <w:pStyle w:val="14f5"/>
              <w:widowControl w:val="0"/>
              <w:spacing w:before="0" w:beforeAutospacing="0" w:after="0" w:afterAutospacing="0"/>
              <w:ind w:firstLine="0"/>
              <w:rPr>
                <w:lang w:val="ru-RU"/>
              </w:rPr>
            </w:pPr>
          </w:p>
          <w:p w:rsidR="00C80B51" w:rsidRPr="009C5FE4" w:rsidRDefault="00C80B51" w:rsidP="003C5C10">
            <w:pPr>
              <w:pStyle w:val="14f5"/>
              <w:widowControl w:val="0"/>
              <w:spacing w:before="0" w:beforeAutospacing="0" w:after="0" w:afterAutospacing="0"/>
              <w:ind w:firstLine="0"/>
              <w:rPr>
                <w:lang w:val="ru-RU"/>
              </w:rPr>
            </w:pPr>
            <w:r w:rsidRPr="009C5FE4">
              <w:rPr>
                <w:lang w:val="ru-RU"/>
              </w:rPr>
              <w:t>17</w:t>
            </w:r>
          </w:p>
        </w:tc>
      </w:tr>
      <w:tr w:rsidR="00C80B51" w:rsidRPr="009C5FE4" w:rsidTr="003C5C10">
        <w:trPr>
          <w:trHeight w:val="147"/>
        </w:trPr>
        <w:tc>
          <w:tcPr>
            <w:tcW w:w="1348" w:type="dxa"/>
          </w:tcPr>
          <w:p w:rsidR="00C80B51" w:rsidRPr="009C5FE4" w:rsidRDefault="00C80B51" w:rsidP="003C5C10">
            <w:pPr>
              <w:pStyle w:val="14f5"/>
              <w:widowControl w:val="0"/>
              <w:spacing w:before="0" w:beforeAutospacing="0" w:after="0" w:afterAutospacing="0"/>
              <w:ind w:firstLine="0"/>
              <w:rPr>
                <w:lang w:val="ru-RU"/>
              </w:rPr>
            </w:pPr>
            <w:r w:rsidRPr="009C5FE4">
              <w:rPr>
                <w:lang w:val="ru-RU"/>
              </w:rPr>
              <w:t>1.3.</w:t>
            </w:r>
          </w:p>
        </w:tc>
        <w:tc>
          <w:tcPr>
            <w:tcW w:w="7207" w:type="dxa"/>
          </w:tcPr>
          <w:p w:rsidR="00C80B51" w:rsidRPr="009C5FE4" w:rsidRDefault="00C80B51" w:rsidP="003C5C10">
            <w:pPr>
              <w:pStyle w:val="14f5"/>
              <w:widowControl w:val="0"/>
              <w:spacing w:before="0" w:beforeAutospacing="0" w:after="0" w:afterAutospacing="0"/>
              <w:ind w:firstLine="0"/>
              <w:jc w:val="both"/>
              <w:rPr>
                <w:lang w:val="ru-RU"/>
              </w:rPr>
            </w:pPr>
            <w:r w:rsidRPr="009C5FE4">
              <w:rPr>
                <w:bCs/>
                <w:lang w:val="ru-RU"/>
              </w:rPr>
              <w:t>Класифікація синтетичних піретроїдів за механізмом токсичної дії</w:t>
            </w:r>
          </w:p>
        </w:tc>
        <w:tc>
          <w:tcPr>
            <w:tcW w:w="1114" w:type="dxa"/>
          </w:tcPr>
          <w:p w:rsidR="00C80B51" w:rsidRDefault="00C80B51" w:rsidP="003C5C10">
            <w:pPr>
              <w:pStyle w:val="14f5"/>
              <w:widowControl w:val="0"/>
              <w:spacing w:before="0" w:beforeAutospacing="0" w:after="0" w:afterAutospacing="0"/>
              <w:ind w:firstLine="0"/>
              <w:rPr>
                <w:lang w:val="ru-RU"/>
              </w:rPr>
            </w:pPr>
          </w:p>
          <w:p w:rsidR="00C80B51" w:rsidRPr="009C5FE4" w:rsidRDefault="00C80B51" w:rsidP="003C5C10">
            <w:pPr>
              <w:pStyle w:val="14f5"/>
              <w:widowControl w:val="0"/>
              <w:spacing w:before="0" w:beforeAutospacing="0" w:after="0" w:afterAutospacing="0"/>
              <w:ind w:firstLine="0"/>
              <w:rPr>
                <w:lang w:val="ru-RU"/>
              </w:rPr>
            </w:pPr>
            <w:r w:rsidRPr="009C5FE4">
              <w:rPr>
                <w:lang w:val="ru-RU"/>
              </w:rPr>
              <w:t>21</w:t>
            </w:r>
          </w:p>
        </w:tc>
      </w:tr>
      <w:tr w:rsidR="00C80B51" w:rsidRPr="009C5FE4" w:rsidTr="003C5C10">
        <w:trPr>
          <w:trHeight w:val="147"/>
        </w:trPr>
        <w:tc>
          <w:tcPr>
            <w:tcW w:w="1348" w:type="dxa"/>
          </w:tcPr>
          <w:p w:rsidR="00C80B51" w:rsidRPr="009C5FE4" w:rsidRDefault="00C80B51" w:rsidP="003C5C10">
            <w:pPr>
              <w:pStyle w:val="14f5"/>
              <w:widowControl w:val="0"/>
              <w:spacing w:before="0" w:beforeAutospacing="0" w:after="0" w:afterAutospacing="0"/>
              <w:ind w:firstLine="0"/>
              <w:rPr>
                <w:lang w:val="ru-RU"/>
              </w:rPr>
            </w:pPr>
            <w:r w:rsidRPr="009C5FE4">
              <w:rPr>
                <w:lang w:val="ru-RU"/>
              </w:rPr>
              <w:t>1.4.</w:t>
            </w:r>
          </w:p>
        </w:tc>
        <w:tc>
          <w:tcPr>
            <w:tcW w:w="7207" w:type="dxa"/>
          </w:tcPr>
          <w:p w:rsidR="00C80B51" w:rsidRPr="009C5FE4" w:rsidRDefault="00C80B51" w:rsidP="003C5C10">
            <w:pPr>
              <w:pStyle w:val="14f5"/>
              <w:widowControl w:val="0"/>
              <w:spacing w:before="0" w:beforeAutospacing="0" w:after="0" w:afterAutospacing="0"/>
              <w:ind w:firstLine="0"/>
              <w:jc w:val="both"/>
              <w:rPr>
                <w:lang w:val="ru-RU"/>
              </w:rPr>
            </w:pPr>
            <w:r w:rsidRPr="009C5FE4">
              <w:rPr>
                <w:bCs/>
                <w:lang w:val="ru-RU"/>
              </w:rPr>
              <w:t xml:space="preserve">Параметри токсичності піретроїдів </w:t>
            </w:r>
            <w:r>
              <w:rPr>
                <w:lang w:val="ru-RU"/>
              </w:rPr>
              <w:t>для комах, риб, тварин</w:t>
            </w:r>
          </w:p>
        </w:tc>
        <w:tc>
          <w:tcPr>
            <w:tcW w:w="1114" w:type="dxa"/>
          </w:tcPr>
          <w:p w:rsidR="00C80B51" w:rsidRDefault="00C80B51" w:rsidP="003C5C10">
            <w:pPr>
              <w:pStyle w:val="14f5"/>
              <w:widowControl w:val="0"/>
              <w:spacing w:before="0" w:beforeAutospacing="0" w:after="0" w:afterAutospacing="0"/>
              <w:ind w:firstLine="0"/>
              <w:rPr>
                <w:lang w:val="ru-RU"/>
              </w:rPr>
            </w:pPr>
          </w:p>
          <w:p w:rsidR="00C80B51" w:rsidRPr="009C5FE4" w:rsidRDefault="00C80B51" w:rsidP="003C5C10">
            <w:pPr>
              <w:pStyle w:val="14f5"/>
              <w:widowControl w:val="0"/>
              <w:spacing w:before="0" w:beforeAutospacing="0" w:after="0" w:afterAutospacing="0"/>
              <w:ind w:firstLine="0"/>
              <w:rPr>
                <w:lang w:val="ru-RU"/>
              </w:rPr>
            </w:pPr>
            <w:r w:rsidRPr="009C5FE4">
              <w:rPr>
                <w:lang w:val="ru-RU"/>
              </w:rPr>
              <w:t>23</w:t>
            </w:r>
          </w:p>
        </w:tc>
      </w:tr>
      <w:tr w:rsidR="00C80B51" w:rsidRPr="009C5FE4" w:rsidTr="003C5C10">
        <w:trPr>
          <w:trHeight w:val="147"/>
        </w:trPr>
        <w:tc>
          <w:tcPr>
            <w:tcW w:w="1348" w:type="dxa"/>
          </w:tcPr>
          <w:p w:rsidR="00C80B51" w:rsidRPr="009C5FE4" w:rsidRDefault="00C80B51" w:rsidP="003C5C10">
            <w:pPr>
              <w:pStyle w:val="14f5"/>
              <w:widowControl w:val="0"/>
              <w:spacing w:before="0" w:beforeAutospacing="0" w:after="0" w:afterAutospacing="0"/>
              <w:ind w:firstLine="0"/>
              <w:rPr>
                <w:lang w:val="ru-RU"/>
              </w:rPr>
            </w:pPr>
            <w:r w:rsidRPr="009C5FE4">
              <w:rPr>
                <w:lang w:val="ru-RU"/>
              </w:rPr>
              <w:t>1.5.</w:t>
            </w:r>
          </w:p>
        </w:tc>
        <w:tc>
          <w:tcPr>
            <w:tcW w:w="7207" w:type="dxa"/>
          </w:tcPr>
          <w:p w:rsidR="00C80B51" w:rsidRPr="00617E3E" w:rsidRDefault="00C80B51" w:rsidP="003C5C10">
            <w:pPr>
              <w:pStyle w:val="14f5"/>
              <w:widowControl w:val="0"/>
              <w:spacing w:before="0" w:beforeAutospacing="0" w:after="0" w:afterAutospacing="0"/>
              <w:ind w:firstLine="0"/>
              <w:jc w:val="both"/>
            </w:pPr>
            <w:r w:rsidRPr="009C5FE4">
              <w:rPr>
                <w:lang w:val="ru-RU"/>
              </w:rPr>
              <w:t>Особливості токсичного впливу синтетичних піретроїдів на організм</w:t>
            </w:r>
            <w:r>
              <w:t>и</w:t>
            </w:r>
            <w:r w:rsidRPr="009C5FE4">
              <w:rPr>
                <w:lang w:val="ru-RU"/>
              </w:rPr>
              <w:t xml:space="preserve"> комах, риб, тварин </w:t>
            </w:r>
          </w:p>
        </w:tc>
        <w:tc>
          <w:tcPr>
            <w:tcW w:w="1114" w:type="dxa"/>
          </w:tcPr>
          <w:p w:rsidR="00C80B51" w:rsidRDefault="00C80B51" w:rsidP="003C5C10">
            <w:pPr>
              <w:pStyle w:val="14f5"/>
              <w:widowControl w:val="0"/>
              <w:spacing w:before="0" w:beforeAutospacing="0" w:after="0" w:afterAutospacing="0"/>
              <w:ind w:firstLine="0"/>
              <w:rPr>
                <w:lang w:val="ru-RU"/>
              </w:rPr>
            </w:pPr>
          </w:p>
          <w:p w:rsidR="00C80B51" w:rsidRPr="009C5FE4" w:rsidRDefault="00C80B51" w:rsidP="003C5C10">
            <w:pPr>
              <w:pStyle w:val="14f5"/>
              <w:widowControl w:val="0"/>
              <w:spacing w:before="0" w:beforeAutospacing="0" w:after="0" w:afterAutospacing="0"/>
              <w:ind w:firstLine="0"/>
              <w:rPr>
                <w:lang w:val="ru-RU"/>
              </w:rPr>
            </w:pPr>
            <w:r w:rsidRPr="009C5FE4">
              <w:rPr>
                <w:lang w:val="ru-RU"/>
              </w:rPr>
              <w:t>2</w:t>
            </w:r>
            <w:r>
              <w:rPr>
                <w:lang w:val="ru-RU"/>
              </w:rPr>
              <w:t>6</w:t>
            </w:r>
          </w:p>
        </w:tc>
      </w:tr>
      <w:tr w:rsidR="00C80B51" w:rsidRPr="009C5FE4" w:rsidTr="003C5C10">
        <w:trPr>
          <w:trHeight w:val="147"/>
        </w:trPr>
        <w:tc>
          <w:tcPr>
            <w:tcW w:w="1348" w:type="dxa"/>
          </w:tcPr>
          <w:p w:rsidR="00C80B51" w:rsidRPr="009C5FE4" w:rsidRDefault="00C80B51" w:rsidP="003C5C10">
            <w:pPr>
              <w:pStyle w:val="14f5"/>
              <w:widowControl w:val="0"/>
              <w:spacing w:before="0" w:beforeAutospacing="0" w:after="0" w:afterAutospacing="0"/>
              <w:ind w:firstLine="0"/>
              <w:rPr>
                <w:lang w:val="ru-RU"/>
              </w:rPr>
            </w:pPr>
            <w:r w:rsidRPr="009C5FE4">
              <w:rPr>
                <w:lang w:val="ru-RU"/>
              </w:rPr>
              <w:t>1.6.</w:t>
            </w:r>
          </w:p>
        </w:tc>
        <w:tc>
          <w:tcPr>
            <w:tcW w:w="7207" w:type="dxa"/>
          </w:tcPr>
          <w:p w:rsidR="00C80B51" w:rsidRPr="009C5FE4" w:rsidRDefault="00C80B51" w:rsidP="003C5C10">
            <w:pPr>
              <w:pStyle w:val="14f5"/>
              <w:widowControl w:val="0"/>
              <w:spacing w:before="0" w:beforeAutospacing="0" w:after="0" w:afterAutospacing="0"/>
              <w:ind w:firstLine="0"/>
              <w:jc w:val="both"/>
              <w:rPr>
                <w:lang w:val="ru-RU"/>
              </w:rPr>
            </w:pPr>
            <w:r w:rsidRPr="009C5FE4">
              <w:rPr>
                <w:bCs/>
                <w:lang w:val="ru-RU"/>
              </w:rPr>
              <w:t>Особливості біотрансформації синтетичних піретроїдів. Методи визначення дельтаметрину в біологічних об’єктах</w:t>
            </w:r>
          </w:p>
        </w:tc>
        <w:tc>
          <w:tcPr>
            <w:tcW w:w="1114" w:type="dxa"/>
          </w:tcPr>
          <w:p w:rsidR="00C80B51" w:rsidRDefault="00C80B51" w:rsidP="003C5C10">
            <w:pPr>
              <w:pStyle w:val="14f5"/>
              <w:widowControl w:val="0"/>
              <w:spacing w:before="0" w:beforeAutospacing="0" w:after="0" w:afterAutospacing="0"/>
              <w:ind w:firstLine="0"/>
              <w:rPr>
                <w:lang w:val="ru-RU"/>
              </w:rPr>
            </w:pPr>
          </w:p>
          <w:p w:rsidR="00C80B51" w:rsidRPr="009C5FE4" w:rsidRDefault="00C80B51" w:rsidP="003C5C10">
            <w:pPr>
              <w:pStyle w:val="14f5"/>
              <w:widowControl w:val="0"/>
              <w:spacing w:before="0" w:beforeAutospacing="0" w:after="0" w:afterAutospacing="0"/>
              <w:ind w:firstLine="0"/>
              <w:rPr>
                <w:lang w:val="ru-RU"/>
              </w:rPr>
            </w:pPr>
            <w:r w:rsidRPr="009C5FE4">
              <w:rPr>
                <w:lang w:val="ru-RU"/>
              </w:rPr>
              <w:t>4</w:t>
            </w:r>
            <w:r>
              <w:rPr>
                <w:lang w:val="ru-RU"/>
              </w:rPr>
              <w:t>2</w:t>
            </w:r>
          </w:p>
        </w:tc>
      </w:tr>
      <w:tr w:rsidR="00C80B51" w:rsidRPr="009C5FE4" w:rsidTr="003C5C10">
        <w:trPr>
          <w:trHeight w:val="147"/>
        </w:trPr>
        <w:tc>
          <w:tcPr>
            <w:tcW w:w="1348" w:type="dxa"/>
          </w:tcPr>
          <w:p w:rsidR="00C80B51" w:rsidRPr="009C5FE4" w:rsidRDefault="00C80B51" w:rsidP="003C5C10">
            <w:pPr>
              <w:pStyle w:val="14f5"/>
              <w:widowControl w:val="0"/>
              <w:spacing w:before="0" w:beforeAutospacing="0" w:after="0" w:afterAutospacing="0"/>
              <w:ind w:firstLine="0"/>
              <w:rPr>
                <w:lang w:val="ru-RU"/>
              </w:rPr>
            </w:pPr>
            <w:r w:rsidRPr="009C5FE4">
              <w:rPr>
                <w:lang w:val="ru-RU"/>
              </w:rPr>
              <w:t>1.7.</w:t>
            </w:r>
          </w:p>
        </w:tc>
        <w:tc>
          <w:tcPr>
            <w:tcW w:w="7207" w:type="dxa"/>
          </w:tcPr>
          <w:p w:rsidR="00C80B51" w:rsidRPr="009C5FE4" w:rsidRDefault="00C80B51" w:rsidP="003C5C10">
            <w:pPr>
              <w:pStyle w:val="14f5"/>
              <w:widowControl w:val="0"/>
              <w:spacing w:before="0" w:beforeAutospacing="0" w:after="0" w:afterAutospacing="0"/>
              <w:ind w:firstLine="0"/>
              <w:jc w:val="both"/>
              <w:rPr>
                <w:bCs/>
                <w:lang w:val="ru-RU"/>
              </w:rPr>
            </w:pPr>
            <w:r w:rsidRPr="009C5FE4">
              <w:rPr>
                <w:bCs/>
                <w:lang w:val="ru-RU"/>
              </w:rPr>
              <w:t xml:space="preserve">Висновки </w:t>
            </w:r>
            <w:r>
              <w:rPr>
                <w:bCs/>
                <w:lang w:val="ru-RU"/>
              </w:rPr>
              <w:t>з</w:t>
            </w:r>
            <w:r w:rsidRPr="009C5FE4">
              <w:rPr>
                <w:bCs/>
                <w:lang w:val="ru-RU"/>
              </w:rPr>
              <w:t xml:space="preserve"> огляду літератури та визначення напрямків експериментальних досліджень</w:t>
            </w:r>
          </w:p>
        </w:tc>
        <w:tc>
          <w:tcPr>
            <w:tcW w:w="1114" w:type="dxa"/>
          </w:tcPr>
          <w:p w:rsidR="00C80B51" w:rsidRDefault="00C80B51" w:rsidP="003C5C10">
            <w:pPr>
              <w:pStyle w:val="14f5"/>
              <w:widowControl w:val="0"/>
              <w:spacing w:before="0" w:beforeAutospacing="0" w:after="0" w:afterAutospacing="0"/>
              <w:ind w:firstLine="0"/>
              <w:rPr>
                <w:lang w:val="ru-RU"/>
              </w:rPr>
            </w:pPr>
          </w:p>
          <w:p w:rsidR="00C80B51" w:rsidRPr="009C5FE4" w:rsidRDefault="00C80B51" w:rsidP="003C5C10">
            <w:pPr>
              <w:pStyle w:val="14f5"/>
              <w:widowControl w:val="0"/>
              <w:spacing w:before="0" w:beforeAutospacing="0" w:after="0" w:afterAutospacing="0"/>
              <w:ind w:firstLine="0"/>
              <w:rPr>
                <w:lang w:val="ru-RU"/>
              </w:rPr>
            </w:pPr>
            <w:r w:rsidRPr="009C5FE4">
              <w:rPr>
                <w:lang w:val="ru-RU"/>
              </w:rPr>
              <w:t>47</w:t>
            </w:r>
          </w:p>
        </w:tc>
      </w:tr>
      <w:tr w:rsidR="00C80B51" w:rsidRPr="009C5FE4" w:rsidTr="003C5C10">
        <w:trPr>
          <w:trHeight w:val="147"/>
        </w:trPr>
        <w:tc>
          <w:tcPr>
            <w:tcW w:w="1348" w:type="dxa"/>
          </w:tcPr>
          <w:p w:rsidR="00C80B51" w:rsidRPr="009C5FE4" w:rsidRDefault="00C80B51" w:rsidP="003C5C10">
            <w:pPr>
              <w:pStyle w:val="14f5"/>
              <w:widowControl w:val="0"/>
              <w:spacing w:before="0" w:beforeAutospacing="0" w:after="0" w:afterAutospacing="0"/>
              <w:ind w:firstLine="0"/>
              <w:rPr>
                <w:lang w:val="ru-RU"/>
              </w:rPr>
            </w:pPr>
          </w:p>
        </w:tc>
        <w:tc>
          <w:tcPr>
            <w:tcW w:w="7207" w:type="dxa"/>
          </w:tcPr>
          <w:p w:rsidR="00C80B51" w:rsidRPr="009C5FE4" w:rsidRDefault="00C80B51" w:rsidP="003C5C10">
            <w:pPr>
              <w:pStyle w:val="14f5"/>
              <w:widowControl w:val="0"/>
              <w:spacing w:before="0" w:beforeAutospacing="0" w:after="0" w:afterAutospacing="0"/>
              <w:ind w:firstLine="0"/>
              <w:jc w:val="both"/>
              <w:rPr>
                <w:lang w:val="ru-RU"/>
              </w:rPr>
            </w:pPr>
            <w:r w:rsidRPr="009C5FE4">
              <w:rPr>
                <w:lang w:val="ru-RU"/>
              </w:rPr>
              <w:t>РОЗДІЛ 2</w:t>
            </w:r>
          </w:p>
        </w:tc>
        <w:tc>
          <w:tcPr>
            <w:tcW w:w="1114" w:type="dxa"/>
          </w:tcPr>
          <w:p w:rsidR="00C80B51" w:rsidRPr="009C5FE4" w:rsidRDefault="00C80B51" w:rsidP="003C5C10">
            <w:pPr>
              <w:pStyle w:val="14f5"/>
              <w:widowControl w:val="0"/>
              <w:spacing w:before="0" w:beforeAutospacing="0" w:after="0" w:afterAutospacing="0"/>
              <w:ind w:firstLine="0"/>
              <w:rPr>
                <w:lang w:val="ru-RU"/>
              </w:rPr>
            </w:pPr>
            <w:r>
              <w:rPr>
                <w:lang w:val="ru-RU"/>
              </w:rPr>
              <w:t>49</w:t>
            </w:r>
          </w:p>
        </w:tc>
      </w:tr>
      <w:tr w:rsidR="00C80B51" w:rsidRPr="009C5FE4" w:rsidTr="003C5C10">
        <w:trPr>
          <w:trHeight w:val="147"/>
        </w:trPr>
        <w:tc>
          <w:tcPr>
            <w:tcW w:w="1348" w:type="dxa"/>
          </w:tcPr>
          <w:p w:rsidR="00C80B51" w:rsidRPr="009C5FE4" w:rsidRDefault="00C80B51" w:rsidP="003C5C10">
            <w:pPr>
              <w:pStyle w:val="14f5"/>
              <w:widowControl w:val="0"/>
              <w:spacing w:before="0" w:beforeAutospacing="0" w:after="0" w:afterAutospacing="0"/>
              <w:ind w:firstLine="0"/>
              <w:rPr>
                <w:lang w:val="ru-RU"/>
              </w:rPr>
            </w:pPr>
          </w:p>
        </w:tc>
        <w:tc>
          <w:tcPr>
            <w:tcW w:w="7207" w:type="dxa"/>
          </w:tcPr>
          <w:p w:rsidR="00C80B51" w:rsidRPr="009C5FE4" w:rsidRDefault="00C80B51" w:rsidP="003C5C10">
            <w:pPr>
              <w:pStyle w:val="14f5"/>
              <w:widowControl w:val="0"/>
              <w:spacing w:before="0" w:beforeAutospacing="0" w:after="0" w:afterAutospacing="0"/>
              <w:ind w:firstLine="0"/>
              <w:jc w:val="both"/>
              <w:rPr>
                <w:lang w:val="ru-RU"/>
              </w:rPr>
            </w:pPr>
            <w:r w:rsidRPr="009C5FE4">
              <w:rPr>
                <w:lang w:val="ru-RU"/>
              </w:rPr>
              <w:t>ЗАГАЛЬНА МЕТОДИКА ВИКОНАННЯ РОБОТИ ТА МЕТОДИ ДОСЛІДЖЕНЬ</w:t>
            </w:r>
          </w:p>
        </w:tc>
        <w:tc>
          <w:tcPr>
            <w:tcW w:w="1114" w:type="dxa"/>
          </w:tcPr>
          <w:p w:rsidR="00C80B51" w:rsidRDefault="00C80B51" w:rsidP="003C5C10">
            <w:pPr>
              <w:pStyle w:val="14f5"/>
              <w:widowControl w:val="0"/>
              <w:spacing w:before="0" w:beforeAutospacing="0" w:after="0" w:afterAutospacing="0"/>
              <w:ind w:firstLine="0"/>
              <w:rPr>
                <w:lang w:val="ru-RU"/>
              </w:rPr>
            </w:pPr>
          </w:p>
          <w:p w:rsidR="00C80B51" w:rsidRPr="009C5FE4" w:rsidRDefault="00C80B51" w:rsidP="003C5C10">
            <w:pPr>
              <w:pStyle w:val="14f5"/>
              <w:widowControl w:val="0"/>
              <w:spacing w:before="0" w:beforeAutospacing="0" w:after="0" w:afterAutospacing="0"/>
              <w:ind w:firstLine="0"/>
              <w:rPr>
                <w:lang w:val="ru-RU"/>
              </w:rPr>
            </w:pPr>
            <w:r>
              <w:rPr>
                <w:lang w:val="ru-RU"/>
              </w:rPr>
              <w:t>49</w:t>
            </w:r>
          </w:p>
        </w:tc>
      </w:tr>
      <w:tr w:rsidR="00C80B51" w:rsidRPr="009C5FE4" w:rsidTr="003C5C10">
        <w:trPr>
          <w:trHeight w:val="147"/>
        </w:trPr>
        <w:tc>
          <w:tcPr>
            <w:tcW w:w="1348" w:type="dxa"/>
          </w:tcPr>
          <w:p w:rsidR="00C80B51" w:rsidRPr="009C5FE4" w:rsidRDefault="00C80B51" w:rsidP="003C5C10">
            <w:pPr>
              <w:pStyle w:val="14f5"/>
              <w:widowControl w:val="0"/>
              <w:spacing w:before="0" w:beforeAutospacing="0" w:after="0" w:afterAutospacing="0"/>
              <w:ind w:firstLine="0"/>
              <w:rPr>
                <w:lang w:val="ru-RU"/>
              </w:rPr>
            </w:pPr>
          </w:p>
        </w:tc>
        <w:tc>
          <w:tcPr>
            <w:tcW w:w="7207" w:type="dxa"/>
          </w:tcPr>
          <w:p w:rsidR="00C80B51" w:rsidRPr="009C5FE4" w:rsidRDefault="00C80B51" w:rsidP="003C5C10">
            <w:pPr>
              <w:pStyle w:val="14f5"/>
              <w:widowControl w:val="0"/>
              <w:spacing w:before="0" w:beforeAutospacing="0" w:after="0" w:afterAutospacing="0"/>
              <w:ind w:firstLine="0"/>
              <w:jc w:val="both"/>
              <w:rPr>
                <w:lang w:val="ru-RU"/>
              </w:rPr>
            </w:pPr>
            <w:r w:rsidRPr="009C5FE4">
              <w:rPr>
                <w:lang w:val="ru-RU"/>
              </w:rPr>
              <w:t>РОЗДІЛ 3</w:t>
            </w:r>
          </w:p>
        </w:tc>
        <w:tc>
          <w:tcPr>
            <w:tcW w:w="1114" w:type="dxa"/>
          </w:tcPr>
          <w:p w:rsidR="00C80B51" w:rsidRPr="009C5FE4" w:rsidRDefault="00C80B51" w:rsidP="003C5C10">
            <w:pPr>
              <w:pStyle w:val="14f5"/>
              <w:widowControl w:val="0"/>
              <w:spacing w:before="0" w:beforeAutospacing="0" w:after="0" w:afterAutospacing="0"/>
              <w:ind w:firstLine="0"/>
              <w:rPr>
                <w:lang w:val="ru-RU"/>
              </w:rPr>
            </w:pPr>
            <w:r>
              <w:rPr>
                <w:lang w:val="ru-RU"/>
              </w:rPr>
              <w:t>56</w:t>
            </w:r>
          </w:p>
        </w:tc>
      </w:tr>
      <w:tr w:rsidR="00C80B51" w:rsidRPr="009C5FE4" w:rsidTr="003C5C10">
        <w:trPr>
          <w:trHeight w:val="147"/>
        </w:trPr>
        <w:tc>
          <w:tcPr>
            <w:tcW w:w="1348" w:type="dxa"/>
          </w:tcPr>
          <w:p w:rsidR="00C80B51" w:rsidRPr="009C5FE4" w:rsidRDefault="00C80B51" w:rsidP="003C5C10">
            <w:pPr>
              <w:pStyle w:val="14f5"/>
              <w:widowControl w:val="0"/>
              <w:spacing w:before="0" w:beforeAutospacing="0" w:after="0" w:afterAutospacing="0"/>
              <w:ind w:firstLine="0"/>
              <w:rPr>
                <w:lang w:val="ru-RU"/>
              </w:rPr>
            </w:pPr>
          </w:p>
        </w:tc>
        <w:tc>
          <w:tcPr>
            <w:tcW w:w="7207" w:type="dxa"/>
          </w:tcPr>
          <w:p w:rsidR="00C80B51" w:rsidRPr="009C5FE4" w:rsidRDefault="00C80B51" w:rsidP="003C5C10">
            <w:pPr>
              <w:pStyle w:val="14f5"/>
              <w:widowControl w:val="0"/>
              <w:spacing w:before="0" w:beforeAutospacing="0" w:after="0" w:afterAutospacing="0"/>
              <w:ind w:firstLine="0"/>
              <w:jc w:val="both"/>
              <w:rPr>
                <w:lang w:val="ru-RU"/>
              </w:rPr>
            </w:pPr>
            <w:r>
              <w:rPr>
                <w:lang w:val="ru-RU"/>
              </w:rPr>
              <w:t xml:space="preserve">РЕЗУЛЬТАТИ </w:t>
            </w:r>
            <w:r w:rsidRPr="009C5FE4">
              <w:rPr>
                <w:lang w:val="ru-RU"/>
              </w:rPr>
              <w:t>ВЛАСН</w:t>
            </w:r>
            <w:r>
              <w:rPr>
                <w:lang w:val="ru-RU"/>
              </w:rPr>
              <w:t>ИХ</w:t>
            </w:r>
            <w:r w:rsidRPr="009C5FE4">
              <w:rPr>
                <w:lang w:val="ru-RU"/>
              </w:rPr>
              <w:t xml:space="preserve"> ДОСЛІДЖЕН</w:t>
            </w:r>
            <w:r>
              <w:rPr>
                <w:lang w:val="ru-RU"/>
              </w:rPr>
              <w:t>Ь</w:t>
            </w:r>
          </w:p>
        </w:tc>
        <w:tc>
          <w:tcPr>
            <w:tcW w:w="1114" w:type="dxa"/>
          </w:tcPr>
          <w:p w:rsidR="00C80B51" w:rsidRPr="009C5FE4" w:rsidRDefault="00C80B51" w:rsidP="003C5C10">
            <w:pPr>
              <w:pStyle w:val="14f5"/>
              <w:widowControl w:val="0"/>
              <w:spacing w:before="0" w:beforeAutospacing="0" w:after="0" w:afterAutospacing="0"/>
              <w:ind w:firstLine="0"/>
              <w:rPr>
                <w:lang w:val="ru-RU"/>
              </w:rPr>
            </w:pPr>
            <w:r>
              <w:rPr>
                <w:lang w:val="ru-RU"/>
              </w:rPr>
              <w:t>56</w:t>
            </w:r>
          </w:p>
        </w:tc>
      </w:tr>
      <w:tr w:rsidR="00C80B51" w:rsidRPr="009C5FE4" w:rsidTr="003C5C10">
        <w:trPr>
          <w:trHeight w:val="147"/>
        </w:trPr>
        <w:tc>
          <w:tcPr>
            <w:tcW w:w="1348" w:type="dxa"/>
          </w:tcPr>
          <w:p w:rsidR="00C80B51" w:rsidRPr="009C5FE4" w:rsidRDefault="00C80B51" w:rsidP="003C5C10">
            <w:pPr>
              <w:pStyle w:val="14f5"/>
              <w:widowControl w:val="0"/>
              <w:spacing w:before="0" w:beforeAutospacing="0" w:after="0" w:afterAutospacing="0"/>
              <w:ind w:firstLine="0"/>
              <w:rPr>
                <w:lang w:val="ru-RU"/>
              </w:rPr>
            </w:pPr>
            <w:r w:rsidRPr="009C5FE4">
              <w:rPr>
                <w:lang w:val="ru-RU"/>
              </w:rPr>
              <w:t>3.1.</w:t>
            </w:r>
          </w:p>
        </w:tc>
        <w:tc>
          <w:tcPr>
            <w:tcW w:w="7207" w:type="dxa"/>
          </w:tcPr>
          <w:p w:rsidR="00C80B51" w:rsidRPr="009C5FE4" w:rsidRDefault="00C80B51" w:rsidP="003C5C10">
            <w:pPr>
              <w:pStyle w:val="14f5"/>
              <w:widowControl w:val="0"/>
              <w:spacing w:before="0" w:beforeAutospacing="0" w:after="0" w:afterAutospacing="0"/>
              <w:ind w:firstLine="0"/>
              <w:jc w:val="both"/>
              <w:rPr>
                <w:lang w:val="ru-RU"/>
              </w:rPr>
            </w:pPr>
            <w:r w:rsidRPr="009C5FE4">
              <w:rPr>
                <w:lang w:val="ru-RU"/>
              </w:rPr>
              <w:t xml:space="preserve">Удосконалення методики визначення залишків дельтаметрину </w:t>
            </w:r>
            <w:r>
              <w:rPr>
                <w:lang w:val="ru-RU"/>
              </w:rPr>
              <w:t>в</w:t>
            </w:r>
            <w:r w:rsidRPr="009C5FE4">
              <w:rPr>
                <w:lang w:val="ru-RU"/>
              </w:rPr>
              <w:t xml:space="preserve"> молоці способом тонкошарової хроматографії</w:t>
            </w:r>
          </w:p>
        </w:tc>
        <w:tc>
          <w:tcPr>
            <w:tcW w:w="1114" w:type="dxa"/>
          </w:tcPr>
          <w:p w:rsidR="00C80B51" w:rsidRDefault="00C80B51" w:rsidP="003C5C10">
            <w:pPr>
              <w:pStyle w:val="14f5"/>
              <w:widowControl w:val="0"/>
              <w:spacing w:before="0" w:beforeAutospacing="0" w:after="0" w:afterAutospacing="0"/>
              <w:ind w:firstLine="0"/>
              <w:rPr>
                <w:lang w:val="ru-RU"/>
              </w:rPr>
            </w:pPr>
          </w:p>
          <w:p w:rsidR="00C80B51" w:rsidRDefault="00C80B51" w:rsidP="003C5C10">
            <w:pPr>
              <w:pStyle w:val="14f5"/>
              <w:widowControl w:val="0"/>
              <w:spacing w:before="0" w:beforeAutospacing="0" w:after="0" w:afterAutospacing="0"/>
              <w:ind w:firstLine="0"/>
              <w:rPr>
                <w:lang w:val="ru-RU"/>
              </w:rPr>
            </w:pPr>
          </w:p>
          <w:p w:rsidR="00C80B51" w:rsidRPr="009C5FE4" w:rsidRDefault="00C80B51" w:rsidP="003C5C10">
            <w:pPr>
              <w:pStyle w:val="14f5"/>
              <w:widowControl w:val="0"/>
              <w:spacing w:before="0" w:beforeAutospacing="0" w:after="0" w:afterAutospacing="0"/>
              <w:ind w:firstLine="0"/>
              <w:rPr>
                <w:lang w:val="ru-RU"/>
              </w:rPr>
            </w:pPr>
            <w:r>
              <w:rPr>
                <w:lang w:val="ru-RU"/>
              </w:rPr>
              <w:t>56</w:t>
            </w:r>
          </w:p>
        </w:tc>
      </w:tr>
      <w:tr w:rsidR="00C80B51" w:rsidRPr="009C5FE4" w:rsidTr="003C5C10">
        <w:trPr>
          <w:trHeight w:val="1490"/>
        </w:trPr>
        <w:tc>
          <w:tcPr>
            <w:tcW w:w="1348" w:type="dxa"/>
          </w:tcPr>
          <w:p w:rsidR="00C80B51" w:rsidRPr="009C5FE4" w:rsidRDefault="00C80B51" w:rsidP="003C5C10">
            <w:pPr>
              <w:pStyle w:val="14f5"/>
              <w:widowControl w:val="0"/>
              <w:spacing w:before="0" w:beforeAutospacing="0" w:after="0" w:afterAutospacing="0"/>
              <w:ind w:firstLine="0"/>
              <w:rPr>
                <w:lang w:val="ru-RU"/>
              </w:rPr>
            </w:pPr>
            <w:r w:rsidRPr="009C5FE4">
              <w:rPr>
                <w:lang w:val="ru-RU"/>
              </w:rPr>
              <w:lastRenderedPageBreak/>
              <w:t>3.2.</w:t>
            </w:r>
          </w:p>
        </w:tc>
        <w:tc>
          <w:tcPr>
            <w:tcW w:w="7207" w:type="dxa"/>
          </w:tcPr>
          <w:p w:rsidR="00C80B51" w:rsidRPr="009C5FE4" w:rsidRDefault="00C80B51" w:rsidP="003C5C10">
            <w:pPr>
              <w:pStyle w:val="14f5"/>
              <w:widowControl w:val="0"/>
              <w:spacing w:before="0" w:beforeAutospacing="0" w:after="0" w:afterAutospacing="0"/>
              <w:ind w:left="-85" w:hanging="3"/>
              <w:jc w:val="both"/>
              <w:rPr>
                <w:lang w:val="ru-RU"/>
              </w:rPr>
            </w:pPr>
            <w:r w:rsidRPr="009C5FE4">
              <w:rPr>
                <w:lang w:val="ru-RU"/>
              </w:rPr>
              <w:t>Експериментальне встановлення валідаційних характеристик метод</w:t>
            </w:r>
            <w:r>
              <w:rPr>
                <w:lang w:val="ru-RU"/>
              </w:rPr>
              <w:t>ики</w:t>
            </w:r>
            <w:r w:rsidRPr="009C5FE4">
              <w:rPr>
                <w:lang w:val="ru-RU"/>
              </w:rPr>
              <w:t xml:space="preserve"> визначення дельтаметрину </w:t>
            </w:r>
            <w:r>
              <w:rPr>
                <w:lang w:val="ru-RU"/>
              </w:rPr>
              <w:t xml:space="preserve">в молоці </w:t>
            </w:r>
            <w:r w:rsidRPr="009C5FE4">
              <w:rPr>
                <w:lang w:val="ru-RU"/>
              </w:rPr>
              <w:t>спос</w:t>
            </w:r>
            <w:r>
              <w:rPr>
                <w:lang w:val="ru-RU"/>
              </w:rPr>
              <w:t>обом тонкошарової хроматографії</w:t>
            </w:r>
          </w:p>
        </w:tc>
        <w:tc>
          <w:tcPr>
            <w:tcW w:w="1114" w:type="dxa"/>
          </w:tcPr>
          <w:p w:rsidR="00C80B51" w:rsidRDefault="00C80B51" w:rsidP="003C5C10">
            <w:pPr>
              <w:pStyle w:val="14f5"/>
              <w:widowControl w:val="0"/>
              <w:spacing w:before="0" w:beforeAutospacing="0" w:after="0" w:afterAutospacing="0"/>
              <w:ind w:firstLine="0"/>
              <w:rPr>
                <w:lang w:val="ru-RU"/>
              </w:rPr>
            </w:pPr>
          </w:p>
          <w:p w:rsidR="00C80B51" w:rsidRDefault="00C80B51" w:rsidP="003C5C10">
            <w:pPr>
              <w:pStyle w:val="14f5"/>
              <w:widowControl w:val="0"/>
              <w:spacing w:before="0" w:beforeAutospacing="0" w:after="0" w:afterAutospacing="0"/>
              <w:ind w:firstLine="0"/>
              <w:rPr>
                <w:lang w:val="ru-RU"/>
              </w:rPr>
            </w:pPr>
          </w:p>
          <w:p w:rsidR="00C80B51" w:rsidRPr="009C5FE4" w:rsidRDefault="00C80B51" w:rsidP="003C5C10">
            <w:pPr>
              <w:pStyle w:val="14f5"/>
              <w:widowControl w:val="0"/>
              <w:spacing w:before="0" w:beforeAutospacing="0" w:after="0" w:afterAutospacing="0"/>
              <w:ind w:firstLine="0"/>
              <w:rPr>
                <w:lang w:val="ru-RU"/>
              </w:rPr>
            </w:pPr>
            <w:r>
              <w:rPr>
                <w:lang w:val="ru-RU"/>
              </w:rPr>
              <w:t>60</w:t>
            </w:r>
          </w:p>
        </w:tc>
      </w:tr>
      <w:tr w:rsidR="00C80B51" w:rsidRPr="009C5FE4" w:rsidTr="003C5C10">
        <w:trPr>
          <w:trHeight w:val="1469"/>
        </w:trPr>
        <w:tc>
          <w:tcPr>
            <w:tcW w:w="1348" w:type="dxa"/>
          </w:tcPr>
          <w:p w:rsidR="00C80B51" w:rsidRPr="009C5FE4" w:rsidRDefault="00C80B51" w:rsidP="003C5C10">
            <w:pPr>
              <w:pStyle w:val="14f5"/>
              <w:widowControl w:val="0"/>
              <w:spacing w:before="0" w:beforeAutospacing="0" w:after="0" w:afterAutospacing="0"/>
              <w:ind w:firstLine="0"/>
              <w:rPr>
                <w:lang w:val="ru-RU"/>
              </w:rPr>
            </w:pPr>
            <w:r w:rsidRPr="009C5FE4">
              <w:rPr>
                <w:lang w:val="ru-RU"/>
              </w:rPr>
              <w:t>3.3.</w:t>
            </w:r>
          </w:p>
        </w:tc>
        <w:tc>
          <w:tcPr>
            <w:tcW w:w="7207" w:type="dxa"/>
          </w:tcPr>
          <w:p w:rsidR="00C80B51" w:rsidRPr="009C5FE4" w:rsidRDefault="00C80B51" w:rsidP="003C5C10">
            <w:pPr>
              <w:pStyle w:val="14f5"/>
              <w:widowControl w:val="0"/>
              <w:spacing w:before="0" w:beforeAutospacing="0" w:after="0" w:afterAutospacing="0"/>
              <w:ind w:left="-85" w:firstLine="0"/>
              <w:jc w:val="both"/>
              <w:rPr>
                <w:lang w:val="ru-RU"/>
              </w:rPr>
            </w:pPr>
            <w:r w:rsidRPr="009C5FE4">
              <w:rPr>
                <w:lang w:val="ru-RU"/>
              </w:rPr>
              <w:t xml:space="preserve">Визначення параметрів гострої токсичності децис форте 12,5 % к.е. для щурів </w:t>
            </w:r>
            <w:r>
              <w:rPr>
                <w:lang w:val="ru-RU"/>
              </w:rPr>
              <w:t xml:space="preserve">за умов </w:t>
            </w:r>
            <w:r w:rsidRPr="009C5FE4">
              <w:rPr>
                <w:lang w:val="ru-RU"/>
              </w:rPr>
              <w:t>одноразово</w:t>
            </w:r>
            <w:r>
              <w:rPr>
                <w:lang w:val="ru-RU"/>
              </w:rPr>
              <w:t>го</w:t>
            </w:r>
            <w:r w:rsidRPr="009C5FE4">
              <w:rPr>
                <w:lang w:val="ru-RU"/>
              </w:rPr>
              <w:t xml:space="preserve"> перорально</w:t>
            </w:r>
            <w:r>
              <w:rPr>
                <w:lang w:val="ru-RU"/>
              </w:rPr>
              <w:t>го</w:t>
            </w:r>
            <w:r w:rsidRPr="009C5FE4">
              <w:rPr>
                <w:lang w:val="ru-RU"/>
              </w:rPr>
              <w:t xml:space="preserve"> введенн</w:t>
            </w:r>
            <w:r>
              <w:rPr>
                <w:lang w:val="ru-RU"/>
              </w:rPr>
              <w:t>я</w:t>
            </w:r>
          </w:p>
        </w:tc>
        <w:tc>
          <w:tcPr>
            <w:tcW w:w="1114" w:type="dxa"/>
          </w:tcPr>
          <w:p w:rsidR="00C80B51" w:rsidRDefault="00C80B51" w:rsidP="003C5C10">
            <w:pPr>
              <w:pStyle w:val="14f5"/>
              <w:widowControl w:val="0"/>
              <w:spacing w:before="0" w:beforeAutospacing="0" w:after="0" w:afterAutospacing="0"/>
              <w:ind w:firstLine="0"/>
              <w:rPr>
                <w:lang w:val="ru-RU"/>
              </w:rPr>
            </w:pPr>
          </w:p>
          <w:p w:rsidR="00C80B51" w:rsidRDefault="00C80B51" w:rsidP="003C5C10">
            <w:pPr>
              <w:pStyle w:val="14f5"/>
              <w:widowControl w:val="0"/>
              <w:spacing w:before="0" w:beforeAutospacing="0" w:after="0" w:afterAutospacing="0"/>
              <w:ind w:firstLine="0"/>
              <w:rPr>
                <w:lang w:val="ru-RU"/>
              </w:rPr>
            </w:pPr>
          </w:p>
          <w:p w:rsidR="00C80B51" w:rsidRPr="009C5FE4" w:rsidRDefault="00C80B51" w:rsidP="003C5C10">
            <w:pPr>
              <w:pStyle w:val="14f5"/>
              <w:widowControl w:val="0"/>
              <w:spacing w:before="0" w:beforeAutospacing="0" w:after="0" w:afterAutospacing="0"/>
              <w:ind w:firstLine="0"/>
              <w:rPr>
                <w:lang w:val="ru-RU"/>
              </w:rPr>
            </w:pPr>
            <w:r>
              <w:rPr>
                <w:lang w:val="ru-RU"/>
              </w:rPr>
              <w:t>68</w:t>
            </w:r>
          </w:p>
        </w:tc>
      </w:tr>
      <w:tr w:rsidR="00C80B51" w:rsidRPr="009C5FE4" w:rsidTr="003C5C10">
        <w:trPr>
          <w:trHeight w:val="1490"/>
        </w:trPr>
        <w:tc>
          <w:tcPr>
            <w:tcW w:w="1348" w:type="dxa"/>
          </w:tcPr>
          <w:p w:rsidR="00C80B51" w:rsidRPr="009C5FE4" w:rsidRDefault="00C80B51" w:rsidP="003C5C10">
            <w:pPr>
              <w:pStyle w:val="14f5"/>
              <w:widowControl w:val="0"/>
              <w:spacing w:before="0" w:beforeAutospacing="0" w:after="0" w:afterAutospacing="0"/>
              <w:ind w:firstLine="0"/>
              <w:rPr>
                <w:lang w:val="ru-RU"/>
              </w:rPr>
            </w:pPr>
            <w:r w:rsidRPr="009C5FE4">
              <w:rPr>
                <w:lang w:val="ru-RU"/>
              </w:rPr>
              <w:t>3.4.</w:t>
            </w:r>
          </w:p>
        </w:tc>
        <w:tc>
          <w:tcPr>
            <w:tcW w:w="7207" w:type="dxa"/>
          </w:tcPr>
          <w:p w:rsidR="00C80B51" w:rsidRPr="009C5FE4" w:rsidRDefault="00C80B51" w:rsidP="003C5C10">
            <w:pPr>
              <w:pStyle w:val="14f5"/>
              <w:widowControl w:val="0"/>
              <w:spacing w:before="0" w:beforeAutospacing="0" w:after="0" w:afterAutospacing="0"/>
              <w:ind w:left="-85" w:firstLine="0"/>
              <w:jc w:val="both"/>
              <w:rPr>
                <w:lang w:val="ru-RU"/>
              </w:rPr>
            </w:pPr>
            <w:r w:rsidRPr="009C5FE4">
              <w:rPr>
                <w:bCs/>
                <w:lang w:val="ru-RU"/>
              </w:rPr>
              <w:t xml:space="preserve">Вивчення цитотоксичного ефекту </w:t>
            </w:r>
            <w:r>
              <w:rPr>
                <w:bCs/>
                <w:lang w:val="ru-RU"/>
              </w:rPr>
              <w:t>децис форте</w:t>
            </w:r>
            <w:r w:rsidRPr="009C5FE4">
              <w:rPr>
                <w:bCs/>
                <w:lang w:val="ru-RU"/>
              </w:rPr>
              <w:t xml:space="preserve"> </w:t>
            </w:r>
            <w:r>
              <w:rPr>
                <w:bCs/>
                <w:lang w:val="ru-RU"/>
              </w:rPr>
              <w:t>в</w:t>
            </w:r>
            <w:r w:rsidRPr="009C5FE4">
              <w:rPr>
                <w:bCs/>
                <w:lang w:val="ru-RU"/>
              </w:rPr>
              <w:t xml:space="preserve"> перещеплюваній культурі клітин</w:t>
            </w:r>
            <w:r w:rsidRPr="009C5FE4">
              <w:rPr>
                <w:lang w:val="ru-RU"/>
              </w:rPr>
              <w:t xml:space="preserve"> нирки великої рогатої худоби</w:t>
            </w:r>
            <w:r w:rsidRPr="009C5FE4">
              <w:rPr>
                <w:bCs/>
                <w:lang w:val="ru-RU"/>
              </w:rPr>
              <w:t xml:space="preserve"> MDBK</w:t>
            </w:r>
          </w:p>
        </w:tc>
        <w:tc>
          <w:tcPr>
            <w:tcW w:w="1114" w:type="dxa"/>
          </w:tcPr>
          <w:p w:rsidR="00C80B51" w:rsidRDefault="00C80B51" w:rsidP="003C5C10">
            <w:pPr>
              <w:pStyle w:val="14f5"/>
              <w:widowControl w:val="0"/>
              <w:spacing w:before="0" w:beforeAutospacing="0" w:after="0" w:afterAutospacing="0"/>
              <w:ind w:firstLine="0"/>
              <w:rPr>
                <w:lang w:val="ru-RU"/>
              </w:rPr>
            </w:pPr>
          </w:p>
          <w:p w:rsidR="00C80B51" w:rsidRDefault="00C80B51" w:rsidP="003C5C10">
            <w:pPr>
              <w:pStyle w:val="14f5"/>
              <w:widowControl w:val="0"/>
              <w:spacing w:before="0" w:beforeAutospacing="0" w:after="0" w:afterAutospacing="0"/>
              <w:ind w:firstLine="0"/>
              <w:rPr>
                <w:lang w:val="ru-RU"/>
              </w:rPr>
            </w:pPr>
          </w:p>
          <w:p w:rsidR="00C80B51" w:rsidRPr="009C5FE4" w:rsidRDefault="00C80B51" w:rsidP="003C5C10">
            <w:pPr>
              <w:pStyle w:val="14f5"/>
              <w:widowControl w:val="0"/>
              <w:spacing w:before="0" w:beforeAutospacing="0" w:after="0" w:afterAutospacing="0"/>
              <w:ind w:firstLine="0"/>
              <w:rPr>
                <w:lang w:val="ru-RU"/>
              </w:rPr>
            </w:pPr>
            <w:r w:rsidRPr="009C5FE4">
              <w:rPr>
                <w:lang w:val="ru-RU"/>
              </w:rPr>
              <w:t>7</w:t>
            </w:r>
            <w:r>
              <w:rPr>
                <w:lang w:val="ru-RU"/>
              </w:rPr>
              <w:t>3</w:t>
            </w:r>
          </w:p>
        </w:tc>
      </w:tr>
      <w:tr w:rsidR="00C80B51" w:rsidRPr="009C5FE4" w:rsidTr="003C5C10">
        <w:trPr>
          <w:trHeight w:val="1227"/>
        </w:trPr>
        <w:tc>
          <w:tcPr>
            <w:tcW w:w="1348" w:type="dxa"/>
          </w:tcPr>
          <w:p w:rsidR="00C80B51" w:rsidRPr="009C5FE4" w:rsidRDefault="00C80B51" w:rsidP="003C5C10">
            <w:pPr>
              <w:pStyle w:val="14f5"/>
              <w:widowControl w:val="0"/>
              <w:spacing w:before="0" w:beforeAutospacing="0" w:after="0" w:afterAutospacing="0"/>
              <w:ind w:firstLine="0"/>
              <w:rPr>
                <w:lang w:val="ru-RU"/>
              </w:rPr>
            </w:pPr>
            <w:r w:rsidRPr="009C5FE4">
              <w:rPr>
                <w:lang w:val="ru-RU"/>
              </w:rPr>
              <w:t>3.5.</w:t>
            </w:r>
          </w:p>
        </w:tc>
        <w:tc>
          <w:tcPr>
            <w:tcW w:w="7207" w:type="dxa"/>
          </w:tcPr>
          <w:p w:rsidR="00C80B51" w:rsidRPr="009C5FE4" w:rsidRDefault="00C80B51" w:rsidP="003C5C10">
            <w:pPr>
              <w:pStyle w:val="14f5"/>
              <w:widowControl w:val="0"/>
              <w:spacing w:before="0" w:beforeAutospacing="0" w:after="0" w:afterAutospacing="0"/>
              <w:ind w:left="-85" w:firstLine="0"/>
              <w:jc w:val="both"/>
              <w:rPr>
                <w:lang w:val="ru-RU"/>
              </w:rPr>
            </w:pPr>
            <w:r>
              <w:rPr>
                <w:lang w:val="ru-RU"/>
              </w:rPr>
              <w:t xml:space="preserve">Вивчення </w:t>
            </w:r>
            <w:r w:rsidRPr="009C5FE4">
              <w:rPr>
                <w:lang w:val="ru-RU"/>
              </w:rPr>
              <w:t>токсикокінетик</w:t>
            </w:r>
            <w:r>
              <w:rPr>
                <w:lang w:val="ru-RU"/>
              </w:rPr>
              <w:t>и</w:t>
            </w:r>
            <w:r w:rsidRPr="009C5FE4">
              <w:rPr>
                <w:lang w:val="ru-RU"/>
              </w:rPr>
              <w:t xml:space="preserve"> та токсикодинамік</w:t>
            </w:r>
            <w:r>
              <w:rPr>
                <w:lang w:val="ru-RU"/>
              </w:rPr>
              <w:t>и</w:t>
            </w:r>
            <w:r w:rsidRPr="009C5FE4">
              <w:rPr>
                <w:lang w:val="ru-RU"/>
              </w:rPr>
              <w:t xml:space="preserve"> дел</w:t>
            </w:r>
            <w:r>
              <w:rPr>
                <w:lang w:val="ru-RU"/>
              </w:rPr>
              <w:t>ьтаметрину у формі децис форте у</w:t>
            </w:r>
            <w:r w:rsidRPr="009C5FE4">
              <w:rPr>
                <w:lang w:val="ru-RU"/>
              </w:rPr>
              <w:t xml:space="preserve"> курей </w:t>
            </w:r>
            <w:r>
              <w:rPr>
                <w:lang w:val="ru-RU"/>
              </w:rPr>
              <w:t xml:space="preserve">за умов </w:t>
            </w:r>
            <w:r w:rsidRPr="009C5FE4">
              <w:rPr>
                <w:lang w:val="ru-RU"/>
              </w:rPr>
              <w:t xml:space="preserve"> гостро</w:t>
            </w:r>
            <w:r>
              <w:rPr>
                <w:lang w:val="ru-RU"/>
              </w:rPr>
              <w:t>го</w:t>
            </w:r>
            <w:r w:rsidRPr="009C5FE4">
              <w:rPr>
                <w:lang w:val="ru-RU"/>
              </w:rPr>
              <w:t xml:space="preserve"> експеримент</w:t>
            </w:r>
            <w:r>
              <w:rPr>
                <w:lang w:val="ru-RU"/>
              </w:rPr>
              <w:t>у</w:t>
            </w:r>
            <w:r w:rsidRPr="009C5FE4">
              <w:rPr>
                <w:lang w:val="ru-RU"/>
              </w:rPr>
              <w:t xml:space="preserve"> </w:t>
            </w:r>
          </w:p>
        </w:tc>
        <w:tc>
          <w:tcPr>
            <w:tcW w:w="1114" w:type="dxa"/>
          </w:tcPr>
          <w:p w:rsidR="00C80B51" w:rsidRDefault="00C80B51" w:rsidP="003C5C10">
            <w:pPr>
              <w:pStyle w:val="14f5"/>
              <w:widowControl w:val="0"/>
              <w:spacing w:before="0" w:beforeAutospacing="0" w:after="0" w:afterAutospacing="0"/>
              <w:ind w:firstLine="0"/>
              <w:rPr>
                <w:lang w:val="ru-RU"/>
              </w:rPr>
            </w:pPr>
          </w:p>
          <w:p w:rsidR="00C80B51" w:rsidRDefault="00C80B51" w:rsidP="003C5C10">
            <w:pPr>
              <w:pStyle w:val="14f5"/>
              <w:widowControl w:val="0"/>
              <w:spacing w:before="0" w:beforeAutospacing="0" w:after="0" w:afterAutospacing="0"/>
              <w:ind w:firstLine="0"/>
              <w:rPr>
                <w:lang w:val="ru-RU"/>
              </w:rPr>
            </w:pPr>
          </w:p>
          <w:p w:rsidR="00C80B51" w:rsidRPr="009C5FE4" w:rsidRDefault="00C80B51" w:rsidP="003C5C10">
            <w:pPr>
              <w:pStyle w:val="14f5"/>
              <w:widowControl w:val="0"/>
              <w:spacing w:before="0" w:beforeAutospacing="0" w:after="0" w:afterAutospacing="0"/>
              <w:ind w:firstLine="0"/>
              <w:rPr>
                <w:lang w:val="ru-RU"/>
              </w:rPr>
            </w:pPr>
            <w:r>
              <w:rPr>
                <w:lang w:val="ru-RU"/>
              </w:rPr>
              <w:t>80</w:t>
            </w:r>
          </w:p>
        </w:tc>
      </w:tr>
      <w:tr w:rsidR="00C80B51" w:rsidRPr="009C5FE4" w:rsidTr="003C5C10">
        <w:trPr>
          <w:trHeight w:val="1490"/>
        </w:trPr>
        <w:tc>
          <w:tcPr>
            <w:tcW w:w="1348" w:type="dxa"/>
          </w:tcPr>
          <w:p w:rsidR="00C80B51" w:rsidRPr="009C5FE4" w:rsidRDefault="00C80B51" w:rsidP="003C5C10">
            <w:pPr>
              <w:pStyle w:val="14f5"/>
              <w:widowControl w:val="0"/>
              <w:spacing w:before="0" w:beforeAutospacing="0" w:after="0" w:afterAutospacing="0"/>
              <w:ind w:firstLine="0"/>
              <w:rPr>
                <w:lang w:val="ru-RU"/>
              </w:rPr>
            </w:pPr>
            <w:r w:rsidRPr="009C5FE4">
              <w:rPr>
                <w:lang w:val="ru-RU"/>
              </w:rPr>
              <w:t>3.6.</w:t>
            </w:r>
          </w:p>
        </w:tc>
        <w:tc>
          <w:tcPr>
            <w:tcW w:w="7207" w:type="dxa"/>
          </w:tcPr>
          <w:p w:rsidR="00C80B51" w:rsidRPr="009C5FE4" w:rsidRDefault="00C80B51" w:rsidP="003C5C10">
            <w:pPr>
              <w:pStyle w:val="14f5"/>
              <w:widowControl w:val="0"/>
              <w:spacing w:before="0" w:beforeAutospacing="0" w:after="0" w:afterAutospacing="0"/>
              <w:ind w:left="-85" w:firstLine="0"/>
              <w:jc w:val="both"/>
              <w:rPr>
                <w:bCs/>
                <w:lang w:val="ru-RU"/>
              </w:rPr>
            </w:pPr>
            <w:r>
              <w:rPr>
                <w:lang w:val="ru-RU"/>
              </w:rPr>
              <w:t xml:space="preserve">Вивчення </w:t>
            </w:r>
            <w:r w:rsidRPr="009C5FE4">
              <w:rPr>
                <w:lang w:val="ru-RU"/>
              </w:rPr>
              <w:t>токсикокінетик</w:t>
            </w:r>
            <w:r>
              <w:rPr>
                <w:lang w:val="ru-RU"/>
              </w:rPr>
              <w:t>и</w:t>
            </w:r>
            <w:r w:rsidRPr="009C5FE4">
              <w:rPr>
                <w:lang w:val="ru-RU"/>
              </w:rPr>
              <w:t xml:space="preserve"> та токсикодинамік</w:t>
            </w:r>
            <w:r>
              <w:rPr>
                <w:lang w:val="ru-RU"/>
              </w:rPr>
              <w:t>и</w:t>
            </w:r>
            <w:r w:rsidRPr="009C5FE4">
              <w:rPr>
                <w:lang w:val="ru-RU"/>
              </w:rPr>
              <w:t xml:space="preserve"> дельтаметрину у формі децис форте </w:t>
            </w:r>
            <w:r>
              <w:rPr>
                <w:lang w:val="ru-RU"/>
              </w:rPr>
              <w:t>у</w:t>
            </w:r>
            <w:r w:rsidRPr="009C5FE4">
              <w:rPr>
                <w:lang w:val="ru-RU"/>
              </w:rPr>
              <w:t xml:space="preserve"> курей </w:t>
            </w:r>
            <w:r>
              <w:rPr>
                <w:lang w:val="ru-RU"/>
              </w:rPr>
              <w:t>за умов</w:t>
            </w:r>
            <w:r w:rsidRPr="009C5FE4">
              <w:rPr>
                <w:lang w:val="ru-RU"/>
              </w:rPr>
              <w:t xml:space="preserve"> хронічно</w:t>
            </w:r>
            <w:r>
              <w:rPr>
                <w:lang w:val="ru-RU"/>
              </w:rPr>
              <w:t>го</w:t>
            </w:r>
            <w:r w:rsidRPr="009C5FE4">
              <w:rPr>
                <w:lang w:val="ru-RU"/>
              </w:rPr>
              <w:t xml:space="preserve"> експеримент</w:t>
            </w:r>
            <w:r>
              <w:rPr>
                <w:lang w:val="ru-RU"/>
              </w:rPr>
              <w:t>у</w:t>
            </w:r>
          </w:p>
        </w:tc>
        <w:tc>
          <w:tcPr>
            <w:tcW w:w="1114" w:type="dxa"/>
          </w:tcPr>
          <w:p w:rsidR="00C80B51" w:rsidRDefault="00C80B51" w:rsidP="003C5C10">
            <w:pPr>
              <w:pStyle w:val="14f5"/>
              <w:widowControl w:val="0"/>
              <w:spacing w:before="0" w:beforeAutospacing="0" w:after="0" w:afterAutospacing="0"/>
              <w:ind w:firstLine="0"/>
              <w:rPr>
                <w:lang w:val="ru-RU"/>
              </w:rPr>
            </w:pPr>
          </w:p>
          <w:p w:rsidR="00C80B51" w:rsidRDefault="00C80B51" w:rsidP="003C5C10">
            <w:pPr>
              <w:pStyle w:val="14f5"/>
              <w:widowControl w:val="0"/>
              <w:spacing w:before="0" w:beforeAutospacing="0" w:after="0" w:afterAutospacing="0"/>
              <w:ind w:firstLine="0"/>
              <w:rPr>
                <w:lang w:val="ru-RU"/>
              </w:rPr>
            </w:pPr>
          </w:p>
          <w:p w:rsidR="00C80B51" w:rsidRPr="009C5FE4" w:rsidRDefault="00C80B51" w:rsidP="003C5C10">
            <w:pPr>
              <w:pStyle w:val="14f5"/>
              <w:widowControl w:val="0"/>
              <w:spacing w:before="0" w:beforeAutospacing="0" w:after="0" w:afterAutospacing="0"/>
              <w:ind w:firstLine="0"/>
              <w:rPr>
                <w:lang w:val="ru-RU"/>
              </w:rPr>
            </w:pPr>
            <w:r>
              <w:rPr>
                <w:lang w:val="ru-RU"/>
              </w:rPr>
              <w:t>93</w:t>
            </w:r>
          </w:p>
        </w:tc>
      </w:tr>
      <w:tr w:rsidR="00C80B51" w:rsidRPr="009C5FE4" w:rsidTr="003C5C10">
        <w:trPr>
          <w:trHeight w:val="490"/>
        </w:trPr>
        <w:tc>
          <w:tcPr>
            <w:tcW w:w="1348" w:type="dxa"/>
          </w:tcPr>
          <w:p w:rsidR="00C80B51" w:rsidRPr="009C5FE4" w:rsidRDefault="00C80B51" w:rsidP="003C5C10">
            <w:pPr>
              <w:pStyle w:val="14f5"/>
              <w:widowControl w:val="0"/>
              <w:spacing w:before="0" w:beforeAutospacing="0" w:after="0" w:afterAutospacing="0"/>
              <w:ind w:firstLine="0"/>
              <w:rPr>
                <w:lang w:val="ru-RU"/>
              </w:rPr>
            </w:pPr>
          </w:p>
        </w:tc>
        <w:tc>
          <w:tcPr>
            <w:tcW w:w="7207" w:type="dxa"/>
          </w:tcPr>
          <w:p w:rsidR="00C80B51" w:rsidRPr="009C5FE4" w:rsidRDefault="00C80B51" w:rsidP="003C5C10">
            <w:pPr>
              <w:pStyle w:val="14f5"/>
              <w:widowControl w:val="0"/>
              <w:spacing w:before="0" w:beforeAutospacing="0" w:after="0" w:afterAutospacing="0"/>
              <w:ind w:firstLine="0"/>
              <w:jc w:val="both"/>
              <w:rPr>
                <w:lang w:val="ru-RU"/>
              </w:rPr>
            </w:pPr>
            <w:r w:rsidRPr="009C5FE4">
              <w:rPr>
                <w:lang w:val="ru-RU"/>
              </w:rPr>
              <w:t>РОЗДІЛ 4</w:t>
            </w:r>
          </w:p>
        </w:tc>
        <w:tc>
          <w:tcPr>
            <w:tcW w:w="1114" w:type="dxa"/>
          </w:tcPr>
          <w:p w:rsidR="00C80B51" w:rsidRPr="009C5FE4" w:rsidRDefault="00C80B51" w:rsidP="003C5C10">
            <w:pPr>
              <w:pStyle w:val="14f5"/>
              <w:widowControl w:val="0"/>
              <w:spacing w:before="0" w:beforeAutospacing="0" w:after="0" w:afterAutospacing="0"/>
              <w:ind w:firstLine="0"/>
              <w:rPr>
                <w:lang w:val="ru-RU"/>
              </w:rPr>
            </w:pPr>
            <w:r>
              <w:rPr>
                <w:lang w:val="ru-RU"/>
              </w:rPr>
              <w:t>104</w:t>
            </w:r>
          </w:p>
        </w:tc>
      </w:tr>
      <w:tr w:rsidR="00C80B51" w:rsidRPr="009C5FE4" w:rsidTr="003C5C10">
        <w:trPr>
          <w:trHeight w:val="979"/>
        </w:trPr>
        <w:tc>
          <w:tcPr>
            <w:tcW w:w="1348" w:type="dxa"/>
          </w:tcPr>
          <w:p w:rsidR="00C80B51" w:rsidRPr="009C5FE4" w:rsidRDefault="00C80B51" w:rsidP="003C5C10">
            <w:pPr>
              <w:pStyle w:val="14f5"/>
              <w:widowControl w:val="0"/>
              <w:spacing w:before="0" w:beforeAutospacing="0" w:after="0" w:afterAutospacing="0"/>
              <w:ind w:firstLine="0"/>
              <w:rPr>
                <w:lang w:val="ru-RU"/>
              </w:rPr>
            </w:pPr>
          </w:p>
        </w:tc>
        <w:tc>
          <w:tcPr>
            <w:tcW w:w="7207" w:type="dxa"/>
          </w:tcPr>
          <w:p w:rsidR="00C80B51" w:rsidRPr="009C5FE4" w:rsidRDefault="00C80B51" w:rsidP="003C5C10">
            <w:pPr>
              <w:pStyle w:val="14f5"/>
              <w:widowControl w:val="0"/>
              <w:spacing w:before="0" w:beforeAutospacing="0" w:after="0" w:afterAutospacing="0"/>
              <w:ind w:firstLine="0"/>
              <w:jc w:val="both"/>
              <w:rPr>
                <w:lang w:val="ru-RU"/>
              </w:rPr>
            </w:pPr>
            <w:r w:rsidRPr="009C5FE4">
              <w:rPr>
                <w:lang w:val="ru-RU"/>
              </w:rPr>
              <w:t>ОБГОВОРЕННЯ ТА УЗАГАЛЬНЕННЯ РЕЗУЛЬТАТІВ ДОСЛІДЖЕНЬ</w:t>
            </w:r>
          </w:p>
        </w:tc>
        <w:tc>
          <w:tcPr>
            <w:tcW w:w="1114" w:type="dxa"/>
          </w:tcPr>
          <w:p w:rsidR="00C80B51" w:rsidRDefault="00C80B51" w:rsidP="003C5C10">
            <w:pPr>
              <w:pStyle w:val="14f5"/>
              <w:widowControl w:val="0"/>
              <w:spacing w:before="0" w:beforeAutospacing="0" w:after="0" w:afterAutospacing="0"/>
              <w:ind w:firstLine="0"/>
              <w:rPr>
                <w:lang w:val="ru-RU"/>
              </w:rPr>
            </w:pPr>
          </w:p>
          <w:p w:rsidR="00C80B51" w:rsidRPr="009C5FE4" w:rsidRDefault="00C80B51" w:rsidP="003C5C10">
            <w:pPr>
              <w:pStyle w:val="14f5"/>
              <w:widowControl w:val="0"/>
              <w:spacing w:before="0" w:beforeAutospacing="0" w:after="0" w:afterAutospacing="0"/>
              <w:ind w:firstLine="0"/>
              <w:rPr>
                <w:lang w:val="ru-RU"/>
              </w:rPr>
            </w:pPr>
            <w:r w:rsidRPr="009C5FE4">
              <w:rPr>
                <w:lang w:val="ru-RU"/>
              </w:rPr>
              <w:t>1</w:t>
            </w:r>
            <w:r>
              <w:rPr>
                <w:lang w:val="ru-RU"/>
              </w:rPr>
              <w:t>04</w:t>
            </w:r>
          </w:p>
        </w:tc>
      </w:tr>
      <w:tr w:rsidR="00C80B51" w:rsidRPr="009C5FE4" w:rsidTr="003C5C10">
        <w:trPr>
          <w:trHeight w:val="490"/>
        </w:trPr>
        <w:tc>
          <w:tcPr>
            <w:tcW w:w="1348" w:type="dxa"/>
          </w:tcPr>
          <w:p w:rsidR="00C80B51" w:rsidRPr="009C5FE4" w:rsidRDefault="00C80B51" w:rsidP="003C5C10">
            <w:pPr>
              <w:pStyle w:val="14f5"/>
              <w:widowControl w:val="0"/>
              <w:spacing w:before="0" w:beforeAutospacing="0" w:after="0" w:afterAutospacing="0"/>
              <w:ind w:firstLine="0"/>
              <w:rPr>
                <w:lang w:val="ru-RU"/>
              </w:rPr>
            </w:pPr>
          </w:p>
        </w:tc>
        <w:tc>
          <w:tcPr>
            <w:tcW w:w="7207" w:type="dxa"/>
          </w:tcPr>
          <w:p w:rsidR="00C80B51" w:rsidRPr="009C5FE4" w:rsidRDefault="00C80B51" w:rsidP="003C5C10">
            <w:pPr>
              <w:pStyle w:val="14f5"/>
              <w:widowControl w:val="0"/>
              <w:spacing w:before="0" w:beforeAutospacing="0" w:after="0" w:afterAutospacing="0"/>
              <w:ind w:firstLine="0"/>
              <w:jc w:val="both"/>
              <w:rPr>
                <w:lang w:val="ru-RU"/>
              </w:rPr>
            </w:pPr>
            <w:r w:rsidRPr="009C5FE4">
              <w:rPr>
                <w:lang w:val="ru-RU"/>
              </w:rPr>
              <w:t>ВИСНОВКИ</w:t>
            </w:r>
          </w:p>
        </w:tc>
        <w:tc>
          <w:tcPr>
            <w:tcW w:w="1114" w:type="dxa"/>
          </w:tcPr>
          <w:p w:rsidR="00C80B51" w:rsidRPr="009C5FE4" w:rsidRDefault="00C80B51" w:rsidP="003C5C10">
            <w:pPr>
              <w:pStyle w:val="14f5"/>
              <w:widowControl w:val="0"/>
              <w:spacing w:before="0" w:beforeAutospacing="0" w:after="0" w:afterAutospacing="0"/>
              <w:ind w:firstLine="0"/>
              <w:rPr>
                <w:lang w:val="ru-RU"/>
              </w:rPr>
            </w:pPr>
            <w:r w:rsidRPr="009C5FE4">
              <w:rPr>
                <w:lang w:val="ru-RU"/>
              </w:rPr>
              <w:t>11</w:t>
            </w:r>
            <w:r>
              <w:rPr>
                <w:lang w:val="ru-RU"/>
              </w:rPr>
              <w:t>4</w:t>
            </w:r>
          </w:p>
        </w:tc>
      </w:tr>
      <w:tr w:rsidR="00C80B51" w:rsidRPr="009C5FE4" w:rsidTr="003C5C10">
        <w:trPr>
          <w:trHeight w:val="490"/>
        </w:trPr>
        <w:tc>
          <w:tcPr>
            <w:tcW w:w="1348" w:type="dxa"/>
          </w:tcPr>
          <w:p w:rsidR="00C80B51" w:rsidRPr="009C5FE4" w:rsidRDefault="00C80B51" w:rsidP="003C5C10">
            <w:pPr>
              <w:pStyle w:val="14f5"/>
              <w:widowControl w:val="0"/>
              <w:spacing w:before="0" w:beforeAutospacing="0" w:after="0" w:afterAutospacing="0"/>
              <w:ind w:firstLine="0"/>
              <w:rPr>
                <w:lang w:val="ru-RU"/>
              </w:rPr>
            </w:pPr>
          </w:p>
        </w:tc>
        <w:tc>
          <w:tcPr>
            <w:tcW w:w="7207" w:type="dxa"/>
          </w:tcPr>
          <w:p w:rsidR="00C80B51" w:rsidRPr="009C5FE4" w:rsidRDefault="00C80B51" w:rsidP="003C5C10">
            <w:pPr>
              <w:pStyle w:val="14f5"/>
              <w:widowControl w:val="0"/>
              <w:spacing w:before="0" w:beforeAutospacing="0" w:after="0" w:afterAutospacing="0"/>
              <w:ind w:firstLine="0"/>
              <w:jc w:val="both"/>
              <w:rPr>
                <w:lang w:val="ru-RU"/>
              </w:rPr>
            </w:pPr>
            <w:r w:rsidRPr="009C5FE4">
              <w:rPr>
                <w:lang w:val="ru-RU"/>
              </w:rPr>
              <w:t xml:space="preserve">ПРОПОЗИЦІЇ </w:t>
            </w:r>
            <w:r>
              <w:rPr>
                <w:lang w:val="ru-RU"/>
              </w:rPr>
              <w:t>ВИРОБНИЦТВУ</w:t>
            </w:r>
          </w:p>
        </w:tc>
        <w:tc>
          <w:tcPr>
            <w:tcW w:w="1114" w:type="dxa"/>
          </w:tcPr>
          <w:p w:rsidR="00C80B51" w:rsidRPr="009C5FE4" w:rsidRDefault="00C80B51" w:rsidP="003C5C10">
            <w:pPr>
              <w:pStyle w:val="14f5"/>
              <w:widowControl w:val="0"/>
              <w:spacing w:before="0" w:beforeAutospacing="0" w:after="0" w:afterAutospacing="0"/>
              <w:ind w:firstLine="0"/>
              <w:rPr>
                <w:lang w:val="ru-RU"/>
              </w:rPr>
            </w:pPr>
            <w:r w:rsidRPr="009C5FE4">
              <w:rPr>
                <w:lang w:val="ru-RU"/>
              </w:rPr>
              <w:t>1</w:t>
            </w:r>
            <w:r>
              <w:rPr>
                <w:lang w:val="ru-RU"/>
              </w:rPr>
              <w:t>18</w:t>
            </w:r>
          </w:p>
        </w:tc>
      </w:tr>
      <w:tr w:rsidR="00C80B51" w:rsidRPr="009C5FE4" w:rsidTr="003C5C10">
        <w:trPr>
          <w:trHeight w:val="510"/>
        </w:trPr>
        <w:tc>
          <w:tcPr>
            <w:tcW w:w="1348" w:type="dxa"/>
          </w:tcPr>
          <w:p w:rsidR="00C80B51" w:rsidRPr="009C5FE4" w:rsidRDefault="00C80B51" w:rsidP="003C5C10">
            <w:pPr>
              <w:pStyle w:val="14f5"/>
              <w:widowControl w:val="0"/>
              <w:spacing w:before="0" w:beforeAutospacing="0" w:after="0" w:afterAutospacing="0"/>
              <w:ind w:firstLine="0"/>
              <w:rPr>
                <w:lang w:val="ru-RU"/>
              </w:rPr>
            </w:pPr>
          </w:p>
        </w:tc>
        <w:tc>
          <w:tcPr>
            <w:tcW w:w="7207" w:type="dxa"/>
          </w:tcPr>
          <w:p w:rsidR="00C80B51" w:rsidRPr="009C5FE4" w:rsidRDefault="00C80B51" w:rsidP="003C5C10">
            <w:pPr>
              <w:pStyle w:val="14f5"/>
              <w:widowControl w:val="0"/>
              <w:spacing w:before="0" w:beforeAutospacing="0" w:after="0" w:afterAutospacing="0"/>
              <w:ind w:firstLine="0"/>
              <w:jc w:val="both"/>
              <w:rPr>
                <w:lang w:val="ru-RU"/>
              </w:rPr>
            </w:pPr>
            <w:r w:rsidRPr="009C5FE4">
              <w:rPr>
                <w:lang w:val="ru-RU"/>
              </w:rPr>
              <w:t>СПИСОК ЛІТЕРАТУРИ</w:t>
            </w:r>
          </w:p>
        </w:tc>
        <w:tc>
          <w:tcPr>
            <w:tcW w:w="1114" w:type="dxa"/>
          </w:tcPr>
          <w:p w:rsidR="00C80B51" w:rsidRPr="009C5FE4" w:rsidRDefault="00C80B51" w:rsidP="003C5C10">
            <w:pPr>
              <w:pStyle w:val="14f5"/>
              <w:widowControl w:val="0"/>
              <w:spacing w:before="0" w:beforeAutospacing="0" w:after="0" w:afterAutospacing="0"/>
              <w:ind w:firstLine="0"/>
              <w:rPr>
                <w:lang w:val="ru-RU"/>
              </w:rPr>
            </w:pPr>
            <w:r>
              <w:rPr>
                <w:lang w:val="ru-RU"/>
              </w:rPr>
              <w:t>119</w:t>
            </w:r>
          </w:p>
        </w:tc>
      </w:tr>
      <w:tr w:rsidR="00C80B51" w:rsidRPr="009C5FE4" w:rsidTr="003C5C10">
        <w:trPr>
          <w:trHeight w:val="490"/>
        </w:trPr>
        <w:tc>
          <w:tcPr>
            <w:tcW w:w="1348" w:type="dxa"/>
          </w:tcPr>
          <w:p w:rsidR="00C80B51" w:rsidRPr="009C5FE4" w:rsidRDefault="00C80B51" w:rsidP="003C5C10">
            <w:pPr>
              <w:pStyle w:val="14f5"/>
              <w:widowControl w:val="0"/>
              <w:spacing w:before="0" w:beforeAutospacing="0" w:after="0" w:afterAutospacing="0"/>
              <w:ind w:firstLine="0"/>
              <w:rPr>
                <w:lang w:val="ru-RU"/>
              </w:rPr>
            </w:pPr>
          </w:p>
        </w:tc>
        <w:tc>
          <w:tcPr>
            <w:tcW w:w="7207" w:type="dxa"/>
          </w:tcPr>
          <w:p w:rsidR="00C80B51" w:rsidRPr="009C5FE4" w:rsidRDefault="00C80B51" w:rsidP="003C5C10">
            <w:pPr>
              <w:pStyle w:val="14f5"/>
              <w:widowControl w:val="0"/>
              <w:spacing w:before="0" w:beforeAutospacing="0" w:after="0" w:afterAutospacing="0"/>
              <w:ind w:firstLine="0"/>
              <w:jc w:val="both"/>
              <w:rPr>
                <w:lang w:val="ru-RU"/>
              </w:rPr>
            </w:pPr>
            <w:r w:rsidRPr="009C5FE4">
              <w:rPr>
                <w:lang w:val="ru-RU"/>
              </w:rPr>
              <w:t>ДОДАТКИ</w:t>
            </w:r>
          </w:p>
        </w:tc>
        <w:tc>
          <w:tcPr>
            <w:tcW w:w="1114" w:type="dxa"/>
          </w:tcPr>
          <w:p w:rsidR="00C80B51" w:rsidRPr="009C5FE4" w:rsidRDefault="00C80B51" w:rsidP="003C5C10">
            <w:pPr>
              <w:pStyle w:val="14f5"/>
              <w:widowControl w:val="0"/>
              <w:spacing w:before="0" w:beforeAutospacing="0" w:after="0" w:afterAutospacing="0"/>
              <w:ind w:firstLine="0"/>
              <w:rPr>
                <w:lang w:val="ru-RU"/>
              </w:rPr>
            </w:pPr>
            <w:r w:rsidRPr="009C5FE4">
              <w:rPr>
                <w:lang w:val="ru-RU"/>
              </w:rPr>
              <w:t>1</w:t>
            </w:r>
            <w:r>
              <w:rPr>
                <w:lang w:val="ru-RU"/>
              </w:rPr>
              <w:t>41</w:t>
            </w:r>
          </w:p>
        </w:tc>
      </w:tr>
    </w:tbl>
    <w:p w:rsidR="00C80B51" w:rsidRPr="009C5FE4" w:rsidRDefault="00C80B51" w:rsidP="00C80B51">
      <w:pPr>
        <w:pStyle w:val="14f5"/>
        <w:widowControl w:val="0"/>
        <w:spacing w:before="0" w:beforeAutospacing="0" w:after="0" w:afterAutospacing="0"/>
        <w:ind w:firstLine="0"/>
        <w:jc w:val="both"/>
        <w:rPr>
          <w:lang w:val="ru-RU"/>
        </w:rPr>
      </w:pPr>
    </w:p>
    <w:p w:rsidR="00C80B51" w:rsidRPr="009C5FE4" w:rsidRDefault="00C80B51" w:rsidP="00C80B51">
      <w:pPr>
        <w:pStyle w:val="14f5"/>
        <w:widowControl w:val="0"/>
        <w:spacing w:before="0" w:beforeAutospacing="0" w:after="0" w:afterAutospacing="0"/>
        <w:ind w:firstLine="0"/>
        <w:jc w:val="both"/>
        <w:rPr>
          <w:lang w:val="ru-RU"/>
        </w:rPr>
      </w:pPr>
    </w:p>
    <w:p w:rsidR="00C80B51" w:rsidRPr="009C5FE4" w:rsidRDefault="00C80B51" w:rsidP="00C80B51">
      <w:pPr>
        <w:pStyle w:val="14f5"/>
        <w:widowControl w:val="0"/>
        <w:spacing w:before="0" w:beforeAutospacing="0" w:after="0" w:afterAutospacing="0"/>
        <w:ind w:firstLine="0"/>
        <w:jc w:val="both"/>
        <w:rPr>
          <w:lang w:val="ru-RU"/>
        </w:rPr>
      </w:pPr>
    </w:p>
    <w:p w:rsidR="00C80B51" w:rsidRDefault="00C80B51" w:rsidP="00C80B51">
      <w:pPr>
        <w:pStyle w:val="14f5"/>
        <w:widowControl w:val="0"/>
        <w:spacing w:before="0" w:beforeAutospacing="0" w:after="0" w:afterAutospacing="0"/>
        <w:ind w:firstLine="0"/>
        <w:jc w:val="both"/>
        <w:rPr>
          <w:lang w:val="en-US"/>
        </w:rPr>
      </w:pPr>
    </w:p>
    <w:p w:rsidR="00C80B51" w:rsidRDefault="00C80B51" w:rsidP="00C80B51">
      <w:pPr>
        <w:pStyle w:val="14f5"/>
        <w:widowControl w:val="0"/>
        <w:spacing w:before="0" w:beforeAutospacing="0" w:after="0" w:afterAutospacing="0"/>
        <w:ind w:firstLine="0"/>
        <w:rPr>
          <w:lang w:val="ru-RU"/>
        </w:rPr>
      </w:pPr>
    </w:p>
    <w:p w:rsidR="00C80B51" w:rsidRDefault="00C80B51" w:rsidP="00C80B51">
      <w:pPr>
        <w:pStyle w:val="14f5"/>
        <w:widowControl w:val="0"/>
        <w:spacing w:before="0" w:beforeAutospacing="0" w:after="0" w:afterAutospacing="0"/>
        <w:ind w:firstLine="0"/>
        <w:rPr>
          <w:lang w:val="ru-RU"/>
        </w:rPr>
      </w:pPr>
    </w:p>
    <w:p w:rsidR="00C80B51" w:rsidRDefault="00C80B51" w:rsidP="00C80B51">
      <w:pPr>
        <w:pStyle w:val="14f5"/>
        <w:widowControl w:val="0"/>
        <w:spacing w:before="0" w:beforeAutospacing="0" w:after="0" w:afterAutospacing="0"/>
        <w:ind w:firstLine="0"/>
        <w:rPr>
          <w:lang w:val="ru-RU"/>
        </w:rPr>
      </w:pPr>
    </w:p>
    <w:p w:rsidR="00C80B51" w:rsidRPr="009C5FE4" w:rsidRDefault="00C80B51" w:rsidP="00C80B51">
      <w:pPr>
        <w:pStyle w:val="14f5"/>
        <w:widowControl w:val="0"/>
        <w:spacing w:before="0" w:beforeAutospacing="0" w:after="0" w:afterAutospacing="0"/>
        <w:ind w:firstLine="0"/>
        <w:rPr>
          <w:lang w:val="ru-RU"/>
        </w:rPr>
      </w:pPr>
      <w:r w:rsidRPr="009C5FE4">
        <w:rPr>
          <w:lang w:val="ru-RU"/>
        </w:rPr>
        <w:t xml:space="preserve">ПЕРЕЛІК УМОВНИХ СКОРОЧЕНЬ </w:t>
      </w:r>
    </w:p>
    <w:tbl>
      <w:tblPr>
        <w:tblW w:w="9718" w:type="dxa"/>
        <w:tblInd w:w="108" w:type="dxa"/>
        <w:tblLook w:val="0000" w:firstRow="0" w:lastRow="0" w:firstColumn="0" w:lastColumn="0" w:noHBand="0" w:noVBand="0"/>
      </w:tblPr>
      <w:tblGrid>
        <w:gridCol w:w="1800"/>
        <w:gridCol w:w="7918"/>
      </w:tblGrid>
      <w:tr w:rsidR="00C80B51" w:rsidRPr="009C5FE4" w:rsidTr="003C5C10">
        <w:tblPrEx>
          <w:tblCellMar>
            <w:top w:w="0" w:type="dxa"/>
            <w:bottom w:w="0" w:type="dxa"/>
          </w:tblCellMar>
        </w:tblPrEx>
        <w:trPr>
          <w:trHeight w:val="479"/>
        </w:trPr>
        <w:tc>
          <w:tcPr>
            <w:tcW w:w="1800" w:type="dxa"/>
          </w:tcPr>
          <w:p w:rsidR="00C80B51" w:rsidRPr="009C5FE4" w:rsidRDefault="00C80B51" w:rsidP="003C5C10">
            <w:pPr>
              <w:pStyle w:val="14f5"/>
              <w:widowControl w:val="0"/>
              <w:spacing w:before="0" w:beforeAutospacing="0" w:after="0" w:afterAutospacing="0"/>
              <w:ind w:firstLine="0"/>
              <w:rPr>
                <w:lang w:val="ru-RU"/>
              </w:rPr>
            </w:pPr>
            <w:r w:rsidRPr="009C5FE4">
              <w:rPr>
                <w:lang w:val="ru-RU"/>
              </w:rPr>
              <w:lastRenderedPageBreak/>
              <w:t>АЛТ</w:t>
            </w:r>
          </w:p>
        </w:tc>
        <w:tc>
          <w:tcPr>
            <w:tcW w:w="7918" w:type="dxa"/>
          </w:tcPr>
          <w:p w:rsidR="00C80B51" w:rsidRPr="009C5FE4" w:rsidRDefault="00C80B51" w:rsidP="003C5C10">
            <w:pPr>
              <w:pStyle w:val="14f5"/>
              <w:widowControl w:val="0"/>
              <w:spacing w:before="0" w:beforeAutospacing="0" w:after="0" w:afterAutospacing="0"/>
              <w:ind w:firstLine="0"/>
              <w:jc w:val="both"/>
              <w:rPr>
                <w:lang w:val="ru-RU"/>
              </w:rPr>
            </w:pPr>
            <w:r w:rsidRPr="009C5FE4">
              <w:rPr>
                <w:lang w:val="ru-RU"/>
              </w:rPr>
              <w:t>– аланінамінотрансфераза (КФ 2.6.1.2.)</w:t>
            </w:r>
          </w:p>
        </w:tc>
      </w:tr>
      <w:tr w:rsidR="00C80B51" w:rsidRPr="009C5FE4" w:rsidTr="003C5C10">
        <w:tblPrEx>
          <w:tblCellMar>
            <w:top w:w="0" w:type="dxa"/>
            <w:bottom w:w="0" w:type="dxa"/>
          </w:tblCellMar>
        </w:tblPrEx>
        <w:trPr>
          <w:trHeight w:val="479"/>
        </w:trPr>
        <w:tc>
          <w:tcPr>
            <w:tcW w:w="1800" w:type="dxa"/>
          </w:tcPr>
          <w:p w:rsidR="00C80B51" w:rsidRPr="009C5FE4" w:rsidRDefault="00C80B51" w:rsidP="003C5C10">
            <w:pPr>
              <w:pStyle w:val="14f5"/>
              <w:widowControl w:val="0"/>
              <w:spacing w:before="0" w:beforeAutospacing="0" w:after="0" w:afterAutospacing="0"/>
              <w:ind w:firstLine="0"/>
              <w:rPr>
                <w:lang w:val="ru-RU"/>
              </w:rPr>
            </w:pPr>
            <w:r w:rsidRPr="009C5FE4">
              <w:rPr>
                <w:lang w:val="ru-RU"/>
              </w:rPr>
              <w:t>АМФ</w:t>
            </w:r>
          </w:p>
        </w:tc>
        <w:tc>
          <w:tcPr>
            <w:tcW w:w="7918" w:type="dxa"/>
          </w:tcPr>
          <w:p w:rsidR="00C80B51" w:rsidRPr="009C5FE4" w:rsidRDefault="00C80B51" w:rsidP="003C5C10">
            <w:pPr>
              <w:pStyle w:val="14f5"/>
              <w:widowControl w:val="0"/>
              <w:spacing w:before="0" w:beforeAutospacing="0" w:after="0" w:afterAutospacing="0"/>
              <w:ind w:firstLine="0"/>
              <w:jc w:val="both"/>
              <w:rPr>
                <w:lang w:val="ru-RU"/>
              </w:rPr>
            </w:pPr>
            <w:r w:rsidRPr="009C5FE4">
              <w:rPr>
                <w:lang w:val="ru-RU"/>
              </w:rPr>
              <w:t>– аденозинмонофосфат</w:t>
            </w:r>
          </w:p>
        </w:tc>
      </w:tr>
      <w:tr w:rsidR="00C80B51" w:rsidRPr="009C5FE4" w:rsidTr="003C5C10">
        <w:tblPrEx>
          <w:tblCellMar>
            <w:top w:w="0" w:type="dxa"/>
            <w:bottom w:w="0" w:type="dxa"/>
          </w:tblCellMar>
        </w:tblPrEx>
        <w:trPr>
          <w:trHeight w:val="479"/>
        </w:trPr>
        <w:tc>
          <w:tcPr>
            <w:tcW w:w="1800" w:type="dxa"/>
          </w:tcPr>
          <w:p w:rsidR="00C80B51" w:rsidRPr="009C5FE4" w:rsidRDefault="00C80B51" w:rsidP="003C5C10">
            <w:pPr>
              <w:pStyle w:val="14f5"/>
              <w:widowControl w:val="0"/>
              <w:spacing w:before="0" w:beforeAutospacing="0" w:after="0" w:afterAutospacing="0"/>
              <w:ind w:firstLine="0"/>
              <w:rPr>
                <w:lang w:val="ru-RU"/>
              </w:rPr>
            </w:pPr>
            <w:r w:rsidRPr="009C5FE4">
              <w:rPr>
                <w:lang w:val="ru-RU"/>
              </w:rPr>
              <w:t>АСТ</w:t>
            </w:r>
          </w:p>
        </w:tc>
        <w:tc>
          <w:tcPr>
            <w:tcW w:w="7918" w:type="dxa"/>
          </w:tcPr>
          <w:p w:rsidR="00C80B51" w:rsidRPr="009C5FE4" w:rsidRDefault="00C80B51" w:rsidP="003C5C10">
            <w:pPr>
              <w:pStyle w:val="14f5"/>
              <w:widowControl w:val="0"/>
              <w:spacing w:before="0" w:beforeAutospacing="0" w:after="0" w:afterAutospacing="0"/>
              <w:ind w:firstLine="0"/>
              <w:jc w:val="both"/>
              <w:rPr>
                <w:lang w:val="ru-RU"/>
              </w:rPr>
            </w:pPr>
            <w:r w:rsidRPr="009C5FE4">
              <w:rPr>
                <w:lang w:val="ru-RU"/>
              </w:rPr>
              <w:t>– аспартатамінотрансфераза (КФ 2.6.1.1.)</w:t>
            </w:r>
          </w:p>
        </w:tc>
      </w:tr>
      <w:tr w:rsidR="00C80B51" w:rsidRPr="009C5FE4" w:rsidTr="003C5C10">
        <w:tblPrEx>
          <w:tblCellMar>
            <w:top w:w="0" w:type="dxa"/>
            <w:bottom w:w="0" w:type="dxa"/>
          </w:tblCellMar>
        </w:tblPrEx>
        <w:trPr>
          <w:trHeight w:val="479"/>
        </w:trPr>
        <w:tc>
          <w:tcPr>
            <w:tcW w:w="1800" w:type="dxa"/>
          </w:tcPr>
          <w:p w:rsidR="00C80B51" w:rsidRPr="009C5FE4" w:rsidRDefault="00C80B51" w:rsidP="003C5C10">
            <w:pPr>
              <w:pStyle w:val="14f5"/>
              <w:widowControl w:val="0"/>
              <w:spacing w:before="0" w:beforeAutospacing="0" w:after="0" w:afterAutospacing="0"/>
              <w:ind w:firstLine="0"/>
              <w:rPr>
                <w:lang w:val="ru-RU"/>
              </w:rPr>
            </w:pPr>
            <w:r w:rsidRPr="009C5FE4">
              <w:rPr>
                <w:lang w:val="ru-RU"/>
              </w:rPr>
              <w:t>АТФ–аза</w:t>
            </w:r>
          </w:p>
        </w:tc>
        <w:tc>
          <w:tcPr>
            <w:tcW w:w="7918" w:type="dxa"/>
          </w:tcPr>
          <w:p w:rsidR="00C80B51" w:rsidRPr="009C5FE4" w:rsidRDefault="00C80B51" w:rsidP="003C5C10">
            <w:pPr>
              <w:pStyle w:val="14f5"/>
              <w:widowControl w:val="0"/>
              <w:spacing w:before="0" w:beforeAutospacing="0" w:after="0" w:afterAutospacing="0"/>
              <w:ind w:firstLine="0"/>
              <w:jc w:val="both"/>
              <w:rPr>
                <w:lang w:val="ru-RU"/>
              </w:rPr>
            </w:pPr>
            <w:r w:rsidRPr="009C5FE4">
              <w:rPr>
                <w:lang w:val="ru-RU"/>
              </w:rPr>
              <w:t>– аденозинтрифосфатаза (КФ 3.6.1.4.)</w:t>
            </w:r>
          </w:p>
        </w:tc>
      </w:tr>
      <w:tr w:rsidR="00C80B51" w:rsidRPr="009C5FE4" w:rsidTr="003C5C10">
        <w:tblPrEx>
          <w:tblCellMar>
            <w:top w:w="0" w:type="dxa"/>
            <w:bottom w:w="0" w:type="dxa"/>
          </w:tblCellMar>
        </w:tblPrEx>
        <w:trPr>
          <w:trHeight w:val="479"/>
        </w:trPr>
        <w:tc>
          <w:tcPr>
            <w:tcW w:w="1800" w:type="dxa"/>
          </w:tcPr>
          <w:p w:rsidR="00C80B51" w:rsidRPr="009C5FE4" w:rsidRDefault="00C80B51" w:rsidP="003C5C10">
            <w:pPr>
              <w:pStyle w:val="14f5"/>
              <w:widowControl w:val="0"/>
              <w:spacing w:before="0" w:beforeAutospacing="0" w:after="0" w:afterAutospacing="0"/>
              <w:ind w:firstLine="0"/>
              <w:rPr>
                <w:lang w:val="ru-RU"/>
              </w:rPr>
            </w:pPr>
            <w:r w:rsidRPr="009C5FE4">
              <w:rPr>
                <w:lang w:val="ru-RU"/>
              </w:rPr>
              <w:t>АХЕ</w:t>
            </w:r>
          </w:p>
        </w:tc>
        <w:tc>
          <w:tcPr>
            <w:tcW w:w="7918" w:type="dxa"/>
          </w:tcPr>
          <w:p w:rsidR="00C80B51" w:rsidRPr="009C5FE4" w:rsidRDefault="00C80B51" w:rsidP="003C5C10">
            <w:pPr>
              <w:pStyle w:val="14f5"/>
              <w:widowControl w:val="0"/>
              <w:spacing w:before="0" w:beforeAutospacing="0" w:after="0" w:afterAutospacing="0"/>
              <w:ind w:firstLine="0"/>
              <w:jc w:val="both"/>
              <w:rPr>
                <w:lang w:val="ru-RU"/>
              </w:rPr>
            </w:pPr>
            <w:r w:rsidRPr="009C5FE4">
              <w:rPr>
                <w:lang w:val="ru-RU"/>
              </w:rPr>
              <w:t>– ацетилхолінестераза (КФ 3.1.1.7)</w:t>
            </w:r>
          </w:p>
        </w:tc>
      </w:tr>
      <w:tr w:rsidR="00C80B51" w:rsidRPr="009C5FE4" w:rsidTr="003C5C10">
        <w:tblPrEx>
          <w:tblCellMar>
            <w:top w:w="0" w:type="dxa"/>
            <w:bottom w:w="0" w:type="dxa"/>
          </w:tblCellMar>
        </w:tblPrEx>
        <w:trPr>
          <w:trHeight w:val="479"/>
        </w:trPr>
        <w:tc>
          <w:tcPr>
            <w:tcW w:w="1800" w:type="dxa"/>
          </w:tcPr>
          <w:p w:rsidR="00C80B51" w:rsidRPr="009C5FE4" w:rsidRDefault="00C80B51" w:rsidP="003C5C10">
            <w:pPr>
              <w:pStyle w:val="14f5"/>
              <w:widowControl w:val="0"/>
              <w:spacing w:before="0" w:beforeAutospacing="0" w:after="0" w:afterAutospacing="0"/>
              <w:ind w:firstLine="0"/>
              <w:rPr>
                <w:lang w:val="ru-RU"/>
              </w:rPr>
            </w:pPr>
            <w:r w:rsidRPr="009C5FE4">
              <w:rPr>
                <w:lang w:val="ru-RU"/>
              </w:rPr>
              <w:t>ВЕРХ</w:t>
            </w:r>
          </w:p>
        </w:tc>
        <w:tc>
          <w:tcPr>
            <w:tcW w:w="7918" w:type="dxa"/>
          </w:tcPr>
          <w:p w:rsidR="00C80B51" w:rsidRPr="009C5FE4" w:rsidRDefault="00C80B51" w:rsidP="003C5C10">
            <w:pPr>
              <w:pStyle w:val="14f5"/>
              <w:widowControl w:val="0"/>
              <w:spacing w:before="0" w:beforeAutospacing="0" w:after="0" w:afterAutospacing="0"/>
              <w:ind w:firstLine="0"/>
              <w:jc w:val="both"/>
              <w:rPr>
                <w:lang w:val="ru-RU"/>
              </w:rPr>
            </w:pPr>
            <w:r>
              <w:rPr>
                <w:lang w:val="ru-RU"/>
              </w:rPr>
              <w:t>– високоефективна рідинна хроматографія</w:t>
            </w:r>
          </w:p>
        </w:tc>
      </w:tr>
      <w:tr w:rsidR="00C80B51" w:rsidRPr="009C5FE4" w:rsidTr="003C5C10">
        <w:tblPrEx>
          <w:tblCellMar>
            <w:top w:w="0" w:type="dxa"/>
            <w:bottom w:w="0" w:type="dxa"/>
          </w:tblCellMar>
        </w:tblPrEx>
        <w:trPr>
          <w:trHeight w:val="479"/>
        </w:trPr>
        <w:tc>
          <w:tcPr>
            <w:tcW w:w="1800" w:type="dxa"/>
          </w:tcPr>
          <w:p w:rsidR="00C80B51" w:rsidRPr="009C5FE4" w:rsidRDefault="00C80B51" w:rsidP="003C5C10">
            <w:pPr>
              <w:pStyle w:val="14f5"/>
              <w:widowControl w:val="0"/>
              <w:spacing w:before="0" w:beforeAutospacing="0" w:after="0" w:afterAutospacing="0"/>
              <w:ind w:firstLine="0"/>
              <w:rPr>
                <w:lang w:val="ru-RU"/>
              </w:rPr>
            </w:pPr>
            <w:r w:rsidRPr="009C5FE4">
              <w:rPr>
                <w:lang w:val="ru-RU"/>
              </w:rPr>
              <w:t>ВООЗ</w:t>
            </w:r>
          </w:p>
        </w:tc>
        <w:tc>
          <w:tcPr>
            <w:tcW w:w="7918" w:type="dxa"/>
          </w:tcPr>
          <w:p w:rsidR="00C80B51" w:rsidRPr="009C5FE4" w:rsidRDefault="00C80B51" w:rsidP="003C5C10">
            <w:pPr>
              <w:pStyle w:val="14f5"/>
              <w:widowControl w:val="0"/>
              <w:spacing w:before="0" w:beforeAutospacing="0" w:after="0" w:afterAutospacing="0"/>
              <w:ind w:firstLine="0"/>
              <w:jc w:val="both"/>
              <w:rPr>
                <w:lang w:val="ru-RU"/>
              </w:rPr>
            </w:pPr>
            <w:r w:rsidRPr="009C5FE4">
              <w:rPr>
                <w:lang w:val="ru-RU"/>
              </w:rPr>
              <w:t>– Всесвітня організація охорони здоров'я</w:t>
            </w:r>
          </w:p>
        </w:tc>
      </w:tr>
      <w:tr w:rsidR="00C80B51" w:rsidRPr="009C5FE4" w:rsidTr="003C5C10">
        <w:tblPrEx>
          <w:tblCellMar>
            <w:top w:w="0" w:type="dxa"/>
            <w:bottom w:w="0" w:type="dxa"/>
          </w:tblCellMar>
        </w:tblPrEx>
        <w:trPr>
          <w:trHeight w:val="479"/>
        </w:trPr>
        <w:tc>
          <w:tcPr>
            <w:tcW w:w="1800" w:type="dxa"/>
          </w:tcPr>
          <w:p w:rsidR="00C80B51" w:rsidRPr="009C5FE4" w:rsidRDefault="00C80B51" w:rsidP="003C5C10">
            <w:pPr>
              <w:pStyle w:val="14f5"/>
              <w:widowControl w:val="0"/>
              <w:spacing w:before="0" w:beforeAutospacing="0" w:after="0" w:afterAutospacing="0"/>
              <w:ind w:firstLine="0"/>
              <w:rPr>
                <w:lang w:val="ru-RU"/>
              </w:rPr>
            </w:pPr>
            <w:r w:rsidRPr="009C5FE4">
              <w:rPr>
                <w:lang w:val="ru-RU"/>
              </w:rPr>
              <w:t>ГАМК</w:t>
            </w:r>
          </w:p>
        </w:tc>
        <w:tc>
          <w:tcPr>
            <w:tcW w:w="7918" w:type="dxa"/>
          </w:tcPr>
          <w:p w:rsidR="00C80B51" w:rsidRPr="009C5FE4" w:rsidRDefault="00C80B51" w:rsidP="003C5C10">
            <w:pPr>
              <w:pStyle w:val="14f5"/>
              <w:widowControl w:val="0"/>
              <w:spacing w:before="0" w:beforeAutospacing="0" w:after="0" w:afterAutospacing="0"/>
              <w:ind w:firstLine="0"/>
              <w:jc w:val="both"/>
              <w:rPr>
                <w:lang w:val="ru-RU"/>
              </w:rPr>
            </w:pPr>
            <w:r w:rsidRPr="009C5FE4">
              <w:rPr>
                <w:lang w:val="ru-RU"/>
              </w:rPr>
              <w:t>– γ (гама)</w:t>
            </w:r>
            <w:r>
              <w:rPr>
                <w:lang w:val="ru-RU"/>
              </w:rPr>
              <w:t>-</w:t>
            </w:r>
            <w:r w:rsidRPr="009C5FE4">
              <w:rPr>
                <w:lang w:val="ru-RU"/>
              </w:rPr>
              <w:t xml:space="preserve"> аміномасляна кислота</w:t>
            </w:r>
          </w:p>
        </w:tc>
      </w:tr>
      <w:tr w:rsidR="00C80B51" w:rsidRPr="009C5FE4" w:rsidTr="003C5C10">
        <w:tblPrEx>
          <w:tblCellMar>
            <w:top w:w="0" w:type="dxa"/>
            <w:bottom w:w="0" w:type="dxa"/>
          </w:tblCellMar>
        </w:tblPrEx>
        <w:trPr>
          <w:trHeight w:val="479"/>
        </w:trPr>
        <w:tc>
          <w:tcPr>
            <w:tcW w:w="1800" w:type="dxa"/>
          </w:tcPr>
          <w:p w:rsidR="00C80B51" w:rsidRPr="009C5FE4" w:rsidRDefault="00C80B51" w:rsidP="003C5C10">
            <w:pPr>
              <w:pStyle w:val="14f5"/>
              <w:widowControl w:val="0"/>
              <w:spacing w:before="0" w:beforeAutospacing="0" w:after="0" w:afterAutospacing="0"/>
              <w:ind w:firstLine="0"/>
              <w:rPr>
                <w:lang w:val="ru-RU"/>
              </w:rPr>
            </w:pPr>
            <w:r w:rsidRPr="009C5FE4">
              <w:rPr>
                <w:lang w:val="ru-RU"/>
              </w:rPr>
              <w:t>ГДК</w:t>
            </w:r>
          </w:p>
        </w:tc>
        <w:tc>
          <w:tcPr>
            <w:tcW w:w="7918" w:type="dxa"/>
          </w:tcPr>
          <w:p w:rsidR="00C80B51" w:rsidRPr="009C5FE4" w:rsidRDefault="00C80B51" w:rsidP="003C5C10">
            <w:pPr>
              <w:pStyle w:val="14f5"/>
              <w:widowControl w:val="0"/>
              <w:spacing w:before="0" w:beforeAutospacing="0" w:after="0" w:afterAutospacing="0"/>
              <w:ind w:firstLine="0"/>
              <w:jc w:val="both"/>
              <w:rPr>
                <w:lang w:val="ru-RU"/>
              </w:rPr>
            </w:pPr>
            <w:r w:rsidRPr="009C5FE4">
              <w:rPr>
                <w:lang w:val="ru-RU"/>
              </w:rPr>
              <w:t>– гранично допустима концентрація</w:t>
            </w:r>
          </w:p>
        </w:tc>
      </w:tr>
      <w:tr w:rsidR="00C80B51" w:rsidRPr="009C5FE4" w:rsidTr="003C5C10">
        <w:tblPrEx>
          <w:tblCellMar>
            <w:top w:w="0" w:type="dxa"/>
            <w:bottom w:w="0" w:type="dxa"/>
          </w:tblCellMar>
        </w:tblPrEx>
        <w:trPr>
          <w:trHeight w:val="479"/>
        </w:trPr>
        <w:tc>
          <w:tcPr>
            <w:tcW w:w="1800" w:type="dxa"/>
          </w:tcPr>
          <w:p w:rsidR="00C80B51" w:rsidRPr="009C5FE4" w:rsidRDefault="00C80B51" w:rsidP="003C5C10">
            <w:pPr>
              <w:pStyle w:val="14f5"/>
              <w:widowControl w:val="0"/>
              <w:spacing w:before="0" w:beforeAutospacing="0" w:after="0" w:afterAutospacing="0"/>
              <w:ind w:firstLine="0"/>
              <w:rPr>
                <w:lang w:val="ru-RU"/>
              </w:rPr>
            </w:pPr>
            <w:r w:rsidRPr="009C5FE4">
              <w:rPr>
                <w:lang w:val="ru-RU"/>
              </w:rPr>
              <w:t>ДДД</w:t>
            </w:r>
          </w:p>
        </w:tc>
        <w:tc>
          <w:tcPr>
            <w:tcW w:w="7918" w:type="dxa"/>
          </w:tcPr>
          <w:p w:rsidR="00C80B51" w:rsidRPr="009C5FE4" w:rsidRDefault="00C80B51" w:rsidP="003C5C10">
            <w:pPr>
              <w:pStyle w:val="14f5"/>
              <w:widowControl w:val="0"/>
              <w:spacing w:before="0" w:beforeAutospacing="0" w:after="0" w:afterAutospacing="0"/>
              <w:ind w:firstLine="0"/>
              <w:jc w:val="both"/>
              <w:rPr>
                <w:lang w:val="ru-RU"/>
              </w:rPr>
            </w:pPr>
            <w:r w:rsidRPr="009C5FE4">
              <w:rPr>
                <w:lang w:val="ru-RU"/>
              </w:rPr>
              <w:t xml:space="preserve">– допустима добова доза </w:t>
            </w:r>
          </w:p>
        </w:tc>
      </w:tr>
      <w:tr w:rsidR="00C80B51" w:rsidRPr="009C5FE4" w:rsidTr="003C5C10">
        <w:tblPrEx>
          <w:tblCellMar>
            <w:top w:w="0" w:type="dxa"/>
            <w:bottom w:w="0" w:type="dxa"/>
          </w:tblCellMar>
        </w:tblPrEx>
        <w:trPr>
          <w:trHeight w:val="499"/>
        </w:trPr>
        <w:tc>
          <w:tcPr>
            <w:tcW w:w="1800" w:type="dxa"/>
          </w:tcPr>
          <w:p w:rsidR="00C80B51" w:rsidRPr="009C5FE4" w:rsidRDefault="00C80B51" w:rsidP="003C5C10">
            <w:pPr>
              <w:pStyle w:val="14f5"/>
              <w:widowControl w:val="0"/>
              <w:spacing w:before="0" w:beforeAutospacing="0" w:after="0" w:afterAutospacing="0"/>
              <w:ind w:firstLine="0"/>
              <w:rPr>
                <w:lang w:val="ru-RU"/>
              </w:rPr>
            </w:pPr>
            <w:r w:rsidRPr="009C5FE4">
              <w:rPr>
                <w:lang w:val="ru-RU"/>
              </w:rPr>
              <w:t>д.р.</w:t>
            </w:r>
          </w:p>
        </w:tc>
        <w:tc>
          <w:tcPr>
            <w:tcW w:w="7918" w:type="dxa"/>
          </w:tcPr>
          <w:p w:rsidR="00C80B51" w:rsidRPr="009C5FE4" w:rsidRDefault="00C80B51" w:rsidP="003C5C10">
            <w:pPr>
              <w:pStyle w:val="14f5"/>
              <w:widowControl w:val="0"/>
              <w:spacing w:before="0" w:beforeAutospacing="0" w:after="0" w:afterAutospacing="0"/>
              <w:ind w:firstLine="0"/>
              <w:jc w:val="both"/>
              <w:rPr>
                <w:lang w:val="ru-RU"/>
              </w:rPr>
            </w:pPr>
            <w:r w:rsidRPr="009C5FE4">
              <w:rPr>
                <w:lang w:val="ru-RU"/>
              </w:rPr>
              <w:t>– діюча речовина</w:t>
            </w:r>
          </w:p>
        </w:tc>
      </w:tr>
      <w:tr w:rsidR="00C80B51" w:rsidRPr="009C5FE4" w:rsidTr="003C5C10">
        <w:tblPrEx>
          <w:tblCellMar>
            <w:top w:w="0" w:type="dxa"/>
            <w:bottom w:w="0" w:type="dxa"/>
          </w:tblCellMar>
        </w:tblPrEx>
        <w:trPr>
          <w:trHeight w:val="468"/>
        </w:trPr>
        <w:tc>
          <w:tcPr>
            <w:tcW w:w="1800" w:type="dxa"/>
          </w:tcPr>
          <w:p w:rsidR="00C80B51" w:rsidRPr="009C5FE4" w:rsidRDefault="00C80B51" w:rsidP="003C5C10">
            <w:pPr>
              <w:pStyle w:val="14f5"/>
              <w:widowControl w:val="0"/>
              <w:spacing w:before="0" w:beforeAutospacing="0" w:after="0" w:afterAutospacing="0"/>
              <w:ind w:firstLine="0"/>
              <w:rPr>
                <w:lang w:val="ru-RU"/>
              </w:rPr>
            </w:pPr>
            <w:r w:rsidRPr="009C5FE4">
              <w:rPr>
                <w:lang w:val="ru-RU"/>
              </w:rPr>
              <w:t>ЕЕГ</w:t>
            </w:r>
          </w:p>
        </w:tc>
        <w:tc>
          <w:tcPr>
            <w:tcW w:w="7918" w:type="dxa"/>
          </w:tcPr>
          <w:p w:rsidR="00C80B51" w:rsidRPr="009C5FE4" w:rsidRDefault="00C80B51" w:rsidP="003C5C10">
            <w:pPr>
              <w:pStyle w:val="14f5"/>
              <w:widowControl w:val="0"/>
              <w:spacing w:before="0" w:beforeAutospacing="0" w:after="0" w:afterAutospacing="0"/>
              <w:ind w:firstLine="0"/>
              <w:jc w:val="both"/>
              <w:rPr>
                <w:lang w:val="ru-RU"/>
              </w:rPr>
            </w:pPr>
            <w:r w:rsidRPr="009C5FE4">
              <w:rPr>
                <w:lang w:val="ru-RU"/>
              </w:rPr>
              <w:t>– електроенцефалограма</w:t>
            </w:r>
          </w:p>
        </w:tc>
      </w:tr>
      <w:tr w:rsidR="00C80B51" w:rsidRPr="009C5FE4" w:rsidTr="003C5C10">
        <w:tblPrEx>
          <w:tblCellMar>
            <w:top w:w="0" w:type="dxa"/>
            <w:bottom w:w="0" w:type="dxa"/>
          </w:tblCellMar>
        </w:tblPrEx>
        <w:trPr>
          <w:trHeight w:val="468"/>
        </w:trPr>
        <w:tc>
          <w:tcPr>
            <w:tcW w:w="1800" w:type="dxa"/>
          </w:tcPr>
          <w:p w:rsidR="00C80B51" w:rsidRPr="009C5FE4" w:rsidRDefault="00C80B51" w:rsidP="003C5C10">
            <w:pPr>
              <w:pStyle w:val="14f5"/>
              <w:widowControl w:val="0"/>
              <w:spacing w:before="0" w:beforeAutospacing="0" w:after="0" w:afterAutospacing="0"/>
              <w:ind w:firstLine="0"/>
              <w:rPr>
                <w:lang w:val="ru-RU"/>
              </w:rPr>
            </w:pPr>
            <w:r w:rsidRPr="009C5FE4">
              <w:rPr>
                <w:lang w:val="ru-RU"/>
              </w:rPr>
              <w:t>ЕМГ</w:t>
            </w:r>
          </w:p>
        </w:tc>
        <w:tc>
          <w:tcPr>
            <w:tcW w:w="7918" w:type="dxa"/>
          </w:tcPr>
          <w:p w:rsidR="00C80B51" w:rsidRPr="009C5FE4" w:rsidRDefault="00C80B51" w:rsidP="003C5C10">
            <w:pPr>
              <w:pStyle w:val="14f5"/>
              <w:widowControl w:val="0"/>
              <w:spacing w:before="0" w:beforeAutospacing="0" w:after="0" w:afterAutospacing="0"/>
              <w:ind w:firstLine="0"/>
              <w:jc w:val="both"/>
              <w:rPr>
                <w:lang w:val="ru-RU"/>
              </w:rPr>
            </w:pPr>
            <w:r w:rsidRPr="009C5FE4">
              <w:rPr>
                <w:lang w:val="ru-RU"/>
              </w:rPr>
              <w:t>– електроміограма</w:t>
            </w:r>
          </w:p>
        </w:tc>
      </w:tr>
      <w:tr w:rsidR="00C80B51" w:rsidRPr="009C5FE4" w:rsidTr="003C5C10">
        <w:tblPrEx>
          <w:tblCellMar>
            <w:top w:w="0" w:type="dxa"/>
            <w:bottom w:w="0" w:type="dxa"/>
          </w:tblCellMar>
        </w:tblPrEx>
        <w:trPr>
          <w:trHeight w:val="479"/>
        </w:trPr>
        <w:tc>
          <w:tcPr>
            <w:tcW w:w="1800" w:type="dxa"/>
          </w:tcPr>
          <w:p w:rsidR="00C80B51" w:rsidRPr="009C5FE4" w:rsidRDefault="00C80B51" w:rsidP="003C5C10">
            <w:pPr>
              <w:pStyle w:val="14f5"/>
              <w:widowControl w:val="0"/>
              <w:spacing w:before="0" w:beforeAutospacing="0" w:after="0" w:afterAutospacing="0"/>
              <w:ind w:firstLine="0"/>
              <w:rPr>
                <w:lang w:val="ru-RU"/>
              </w:rPr>
            </w:pPr>
            <w:r w:rsidRPr="009C5FE4">
              <w:rPr>
                <w:lang w:val="ru-RU"/>
              </w:rPr>
              <w:t>к.е.</w:t>
            </w:r>
          </w:p>
        </w:tc>
        <w:tc>
          <w:tcPr>
            <w:tcW w:w="7918" w:type="dxa"/>
          </w:tcPr>
          <w:p w:rsidR="00C80B51" w:rsidRPr="009C5FE4" w:rsidRDefault="00C80B51" w:rsidP="003C5C10">
            <w:pPr>
              <w:pStyle w:val="14f5"/>
              <w:widowControl w:val="0"/>
              <w:spacing w:before="0" w:beforeAutospacing="0" w:after="0" w:afterAutospacing="0"/>
              <w:ind w:firstLine="0"/>
              <w:jc w:val="both"/>
              <w:rPr>
                <w:lang w:val="ru-RU"/>
              </w:rPr>
            </w:pPr>
            <w:r w:rsidRPr="009C5FE4">
              <w:rPr>
                <w:lang w:val="ru-RU"/>
              </w:rPr>
              <w:t>– концентрат-емульсія</w:t>
            </w:r>
          </w:p>
        </w:tc>
      </w:tr>
      <w:tr w:rsidR="00C80B51" w:rsidRPr="009C5FE4" w:rsidTr="003C5C10">
        <w:tblPrEx>
          <w:tblCellMar>
            <w:top w:w="0" w:type="dxa"/>
            <w:bottom w:w="0" w:type="dxa"/>
          </w:tblCellMar>
        </w:tblPrEx>
        <w:trPr>
          <w:trHeight w:val="479"/>
        </w:trPr>
        <w:tc>
          <w:tcPr>
            <w:tcW w:w="1800" w:type="dxa"/>
          </w:tcPr>
          <w:p w:rsidR="00C80B51" w:rsidRPr="009C5FE4" w:rsidRDefault="00C80B51" w:rsidP="003C5C10">
            <w:pPr>
              <w:pStyle w:val="14f5"/>
              <w:widowControl w:val="0"/>
              <w:spacing w:before="0" w:beforeAutospacing="0" w:after="0" w:afterAutospacing="0"/>
              <w:ind w:firstLine="0"/>
              <w:rPr>
                <w:lang w:val="ru-RU"/>
              </w:rPr>
            </w:pPr>
            <w:r w:rsidRPr="009C5FE4">
              <w:rPr>
                <w:lang w:val="ru-RU"/>
              </w:rPr>
              <w:t>К.к.</w:t>
            </w:r>
          </w:p>
        </w:tc>
        <w:tc>
          <w:tcPr>
            <w:tcW w:w="7918" w:type="dxa"/>
          </w:tcPr>
          <w:p w:rsidR="00C80B51" w:rsidRPr="009C5FE4" w:rsidRDefault="00C80B51" w:rsidP="003C5C10">
            <w:pPr>
              <w:pStyle w:val="14f5"/>
              <w:widowControl w:val="0"/>
              <w:spacing w:before="0" w:beforeAutospacing="0" w:after="0" w:afterAutospacing="0"/>
              <w:ind w:firstLine="0"/>
              <w:jc w:val="both"/>
              <w:rPr>
                <w:lang w:val="ru-RU"/>
              </w:rPr>
            </w:pPr>
            <w:r w:rsidRPr="009C5FE4">
              <w:rPr>
                <w:lang w:val="ru-RU"/>
              </w:rPr>
              <w:t>– коефіцієнт к</w:t>
            </w:r>
            <w:r>
              <w:t>о</w:t>
            </w:r>
            <w:r w:rsidRPr="009C5FE4">
              <w:rPr>
                <w:lang w:val="ru-RU"/>
              </w:rPr>
              <w:t>муляції</w:t>
            </w:r>
          </w:p>
        </w:tc>
      </w:tr>
      <w:tr w:rsidR="00C80B51" w:rsidRPr="009C5FE4" w:rsidTr="003C5C10">
        <w:tblPrEx>
          <w:tblCellMar>
            <w:top w:w="0" w:type="dxa"/>
            <w:bottom w:w="0" w:type="dxa"/>
          </w:tblCellMar>
        </w:tblPrEx>
        <w:trPr>
          <w:trHeight w:val="479"/>
        </w:trPr>
        <w:tc>
          <w:tcPr>
            <w:tcW w:w="1800" w:type="dxa"/>
          </w:tcPr>
          <w:p w:rsidR="00C80B51" w:rsidRPr="009C5FE4" w:rsidRDefault="00C80B51" w:rsidP="003C5C10">
            <w:pPr>
              <w:pStyle w:val="14f5"/>
              <w:widowControl w:val="0"/>
              <w:spacing w:before="0" w:beforeAutospacing="0" w:after="0" w:afterAutospacing="0"/>
              <w:ind w:firstLine="0"/>
              <w:rPr>
                <w:lang w:val="ru-RU"/>
              </w:rPr>
            </w:pPr>
            <w:r w:rsidRPr="009C5FE4">
              <w:rPr>
                <w:lang w:val="ru-RU"/>
              </w:rPr>
              <w:t>ЛДГ</w:t>
            </w:r>
          </w:p>
        </w:tc>
        <w:tc>
          <w:tcPr>
            <w:tcW w:w="7918" w:type="dxa"/>
          </w:tcPr>
          <w:p w:rsidR="00C80B51" w:rsidRPr="009C5FE4" w:rsidRDefault="00C80B51" w:rsidP="003C5C10">
            <w:pPr>
              <w:pStyle w:val="14f5"/>
              <w:widowControl w:val="0"/>
              <w:spacing w:before="0" w:beforeAutospacing="0" w:after="0" w:afterAutospacing="0"/>
              <w:ind w:firstLine="0"/>
              <w:jc w:val="both"/>
              <w:rPr>
                <w:lang w:val="ru-RU"/>
              </w:rPr>
            </w:pPr>
            <w:r w:rsidRPr="009C5FE4">
              <w:rPr>
                <w:lang w:val="ru-RU"/>
              </w:rPr>
              <w:t>– лактатдегідрогеназа (КФ 1.1.1.27)</w:t>
            </w:r>
          </w:p>
        </w:tc>
      </w:tr>
      <w:tr w:rsidR="00C80B51" w:rsidRPr="009C5FE4" w:rsidTr="003C5C10">
        <w:tblPrEx>
          <w:tblCellMar>
            <w:top w:w="0" w:type="dxa"/>
            <w:bottom w:w="0" w:type="dxa"/>
          </w:tblCellMar>
        </w:tblPrEx>
        <w:trPr>
          <w:trHeight w:val="479"/>
        </w:trPr>
        <w:tc>
          <w:tcPr>
            <w:tcW w:w="1800" w:type="dxa"/>
          </w:tcPr>
          <w:p w:rsidR="00C80B51" w:rsidRPr="009C5FE4" w:rsidRDefault="00C80B51" w:rsidP="003C5C10">
            <w:pPr>
              <w:pStyle w:val="14f5"/>
              <w:widowControl w:val="0"/>
              <w:spacing w:before="0" w:beforeAutospacing="0" w:after="0" w:afterAutospacing="0"/>
              <w:ind w:firstLine="0"/>
              <w:rPr>
                <w:lang w:val="ru-RU"/>
              </w:rPr>
            </w:pPr>
            <w:r w:rsidRPr="009C5FE4">
              <w:rPr>
                <w:lang w:val="ru-RU"/>
              </w:rPr>
              <w:t>ЛД</w:t>
            </w:r>
            <w:r w:rsidRPr="009C5FE4">
              <w:rPr>
                <w:vertAlign w:val="subscript"/>
                <w:lang w:val="ru-RU"/>
              </w:rPr>
              <w:t xml:space="preserve">50  </w:t>
            </w:r>
            <w:r w:rsidRPr="009C5FE4">
              <w:rPr>
                <w:lang w:val="ru-RU"/>
              </w:rPr>
              <w:t>(DL</w:t>
            </w:r>
            <w:r w:rsidRPr="009C5FE4">
              <w:rPr>
                <w:vertAlign w:val="subscript"/>
                <w:lang w:val="ru-RU"/>
              </w:rPr>
              <w:t>50</w:t>
            </w:r>
            <w:r w:rsidRPr="009C5FE4">
              <w:rPr>
                <w:lang w:val="ru-RU"/>
              </w:rPr>
              <w:t>)</w:t>
            </w:r>
          </w:p>
        </w:tc>
        <w:tc>
          <w:tcPr>
            <w:tcW w:w="7918" w:type="dxa"/>
          </w:tcPr>
          <w:p w:rsidR="00C80B51" w:rsidRPr="009C5FE4" w:rsidRDefault="00C80B51" w:rsidP="003C5C10">
            <w:pPr>
              <w:pStyle w:val="14f5"/>
              <w:widowControl w:val="0"/>
              <w:spacing w:before="0" w:beforeAutospacing="0" w:after="0" w:afterAutospacing="0"/>
              <w:ind w:firstLine="0"/>
              <w:jc w:val="both"/>
              <w:rPr>
                <w:lang w:val="ru-RU"/>
              </w:rPr>
            </w:pPr>
            <w:r>
              <w:rPr>
                <w:lang w:val="ru-RU"/>
              </w:rPr>
              <w:t xml:space="preserve">– </w:t>
            </w:r>
            <w:r w:rsidRPr="009C5FE4">
              <w:rPr>
                <w:lang w:val="ru-RU"/>
              </w:rPr>
              <w:t>летальні дози, що викликають загибель 50 % піддослідних тварин</w:t>
            </w:r>
          </w:p>
        </w:tc>
      </w:tr>
      <w:tr w:rsidR="00C80B51" w:rsidRPr="009C5FE4" w:rsidTr="003C5C10">
        <w:tblPrEx>
          <w:tblCellMar>
            <w:top w:w="0" w:type="dxa"/>
            <w:bottom w:w="0" w:type="dxa"/>
          </w:tblCellMar>
        </w:tblPrEx>
        <w:trPr>
          <w:trHeight w:val="479"/>
        </w:trPr>
        <w:tc>
          <w:tcPr>
            <w:tcW w:w="1800" w:type="dxa"/>
          </w:tcPr>
          <w:p w:rsidR="00C80B51" w:rsidRPr="009C5FE4" w:rsidRDefault="00C80B51" w:rsidP="003C5C10">
            <w:pPr>
              <w:pStyle w:val="14f5"/>
              <w:widowControl w:val="0"/>
              <w:spacing w:before="0" w:beforeAutospacing="0" w:after="0" w:afterAutospacing="0"/>
              <w:ind w:firstLine="0"/>
              <w:rPr>
                <w:lang w:val="ru-RU"/>
              </w:rPr>
            </w:pPr>
            <w:r w:rsidRPr="009C5FE4">
              <w:rPr>
                <w:lang w:val="ru-RU"/>
              </w:rPr>
              <w:t>ЛК</w:t>
            </w:r>
            <w:r w:rsidRPr="009C5FE4">
              <w:rPr>
                <w:vertAlign w:val="subscript"/>
                <w:lang w:val="ru-RU"/>
              </w:rPr>
              <w:t>50</w:t>
            </w:r>
          </w:p>
        </w:tc>
        <w:tc>
          <w:tcPr>
            <w:tcW w:w="7918" w:type="dxa"/>
          </w:tcPr>
          <w:p w:rsidR="00C80B51" w:rsidRPr="009C5FE4" w:rsidRDefault="00C80B51" w:rsidP="003C5C10">
            <w:pPr>
              <w:pStyle w:val="14f5"/>
              <w:widowControl w:val="0"/>
              <w:spacing w:before="0" w:beforeAutospacing="0" w:after="0" w:afterAutospacing="0"/>
              <w:ind w:firstLine="0"/>
              <w:jc w:val="both"/>
              <w:rPr>
                <w:lang w:val="ru-RU"/>
              </w:rPr>
            </w:pPr>
            <w:r w:rsidRPr="009C5FE4">
              <w:rPr>
                <w:lang w:val="ru-RU"/>
              </w:rPr>
              <w:t xml:space="preserve">– летальні концентрації токсичних речовин </w:t>
            </w:r>
            <w:r>
              <w:rPr>
                <w:lang w:val="ru-RU"/>
              </w:rPr>
              <w:t xml:space="preserve">у </w:t>
            </w:r>
            <w:r w:rsidRPr="009C5FE4">
              <w:rPr>
                <w:lang w:val="ru-RU"/>
              </w:rPr>
              <w:t>повітрі у мг/м</w:t>
            </w:r>
            <w:r w:rsidRPr="009C5FE4">
              <w:rPr>
                <w:vertAlign w:val="superscript"/>
                <w:lang w:val="ru-RU"/>
              </w:rPr>
              <w:t>3</w:t>
            </w:r>
            <w:r>
              <w:rPr>
                <w:lang w:val="ru-RU"/>
              </w:rPr>
              <w:t>,</w:t>
            </w:r>
            <w:r w:rsidRPr="009C5FE4">
              <w:rPr>
                <w:lang w:val="ru-RU"/>
              </w:rPr>
              <w:t xml:space="preserve">                              що викликають загибель 50 % піддослідних тварин </w:t>
            </w:r>
            <w:r>
              <w:rPr>
                <w:lang w:val="ru-RU"/>
              </w:rPr>
              <w:t>за</w:t>
            </w:r>
            <w:r w:rsidRPr="009C5FE4">
              <w:rPr>
                <w:lang w:val="ru-RU"/>
              </w:rPr>
              <w:t xml:space="preserve">  температур</w:t>
            </w:r>
            <w:r>
              <w:rPr>
                <w:lang w:val="ru-RU"/>
              </w:rPr>
              <w:t>и</w:t>
            </w:r>
            <w:r w:rsidRPr="009C5FE4">
              <w:rPr>
                <w:lang w:val="ru-RU"/>
              </w:rPr>
              <w:t xml:space="preserve"> 20</w:t>
            </w:r>
            <w:r>
              <w:rPr>
                <w:lang w:val="ru-RU"/>
              </w:rPr>
              <w:t> </w:t>
            </w:r>
            <w:r w:rsidRPr="009C5FE4">
              <w:rPr>
                <w:lang w:val="ru-RU"/>
              </w:rPr>
              <w:t xml:space="preserve">°С </w:t>
            </w:r>
            <w:r>
              <w:rPr>
                <w:lang w:val="ru-RU"/>
              </w:rPr>
              <w:t>у</w:t>
            </w:r>
            <w:r w:rsidRPr="009C5FE4">
              <w:rPr>
                <w:lang w:val="ru-RU"/>
              </w:rPr>
              <w:t xml:space="preserve"> експозиції 2 години</w:t>
            </w:r>
          </w:p>
        </w:tc>
      </w:tr>
      <w:tr w:rsidR="00C80B51" w:rsidRPr="009C5FE4" w:rsidTr="003C5C10">
        <w:tblPrEx>
          <w:tblCellMar>
            <w:top w:w="0" w:type="dxa"/>
            <w:bottom w:w="0" w:type="dxa"/>
          </w:tblCellMar>
        </w:tblPrEx>
        <w:trPr>
          <w:trHeight w:val="479"/>
        </w:trPr>
        <w:tc>
          <w:tcPr>
            <w:tcW w:w="1800" w:type="dxa"/>
          </w:tcPr>
          <w:p w:rsidR="00C80B51" w:rsidRPr="009C5FE4" w:rsidRDefault="00C80B51" w:rsidP="003C5C10">
            <w:pPr>
              <w:pStyle w:val="14f5"/>
              <w:widowControl w:val="0"/>
              <w:spacing w:before="0" w:beforeAutospacing="0" w:after="0" w:afterAutospacing="0"/>
              <w:ind w:firstLine="0"/>
              <w:rPr>
                <w:lang w:val="ru-RU"/>
              </w:rPr>
            </w:pPr>
            <w:r w:rsidRPr="009C5FE4">
              <w:rPr>
                <w:lang w:val="ru-RU"/>
              </w:rPr>
              <w:t>МАО</w:t>
            </w:r>
          </w:p>
        </w:tc>
        <w:tc>
          <w:tcPr>
            <w:tcW w:w="7918" w:type="dxa"/>
          </w:tcPr>
          <w:p w:rsidR="00C80B51" w:rsidRPr="009C5FE4" w:rsidRDefault="00C80B51" w:rsidP="003C5C10">
            <w:pPr>
              <w:pStyle w:val="14f5"/>
              <w:widowControl w:val="0"/>
              <w:spacing w:before="0" w:beforeAutospacing="0" w:after="0" w:afterAutospacing="0"/>
              <w:ind w:firstLine="0"/>
              <w:jc w:val="both"/>
              <w:rPr>
                <w:lang w:val="ru-RU"/>
              </w:rPr>
            </w:pPr>
            <w:r>
              <w:rPr>
                <w:lang w:val="ru-RU"/>
              </w:rPr>
              <w:t>– моноамі</w:t>
            </w:r>
            <w:r w:rsidRPr="009C5FE4">
              <w:rPr>
                <w:lang w:val="ru-RU"/>
              </w:rPr>
              <w:t>ноксидаза (КФ 1.4.3.4)</w:t>
            </w:r>
          </w:p>
        </w:tc>
      </w:tr>
      <w:tr w:rsidR="00C80B51" w:rsidRPr="009C5FE4" w:rsidTr="003C5C10">
        <w:tblPrEx>
          <w:tblCellMar>
            <w:top w:w="0" w:type="dxa"/>
            <w:bottom w:w="0" w:type="dxa"/>
          </w:tblCellMar>
        </w:tblPrEx>
        <w:trPr>
          <w:trHeight w:val="479"/>
        </w:trPr>
        <w:tc>
          <w:tcPr>
            <w:tcW w:w="1800" w:type="dxa"/>
          </w:tcPr>
          <w:p w:rsidR="00C80B51" w:rsidRPr="009C5FE4" w:rsidRDefault="00C80B51" w:rsidP="003C5C10">
            <w:pPr>
              <w:pStyle w:val="14f5"/>
              <w:widowControl w:val="0"/>
              <w:spacing w:before="0" w:beforeAutospacing="0" w:after="0" w:afterAutospacing="0"/>
              <w:ind w:firstLine="0"/>
              <w:rPr>
                <w:lang w:val="ru-RU"/>
              </w:rPr>
            </w:pPr>
            <w:r>
              <w:rPr>
                <w:lang w:val="ru-RU"/>
              </w:rPr>
              <w:t>МО</w:t>
            </w:r>
            <w:r w:rsidRPr="009C5FE4">
              <w:rPr>
                <w:lang w:val="ru-RU"/>
              </w:rPr>
              <w:t>С</w:t>
            </w:r>
          </w:p>
        </w:tc>
        <w:tc>
          <w:tcPr>
            <w:tcW w:w="7918" w:type="dxa"/>
          </w:tcPr>
          <w:p w:rsidR="00C80B51" w:rsidRPr="009C5FE4" w:rsidRDefault="00C80B51" w:rsidP="003C5C10">
            <w:pPr>
              <w:pStyle w:val="14f5"/>
              <w:widowControl w:val="0"/>
              <w:spacing w:before="0" w:beforeAutospacing="0" w:after="0" w:afterAutospacing="0"/>
              <w:ind w:firstLine="0"/>
              <w:jc w:val="both"/>
              <w:rPr>
                <w:lang w:val="ru-RU"/>
              </w:rPr>
            </w:pPr>
            <w:r w:rsidRPr="009C5FE4">
              <w:rPr>
                <w:lang w:val="ru-RU"/>
              </w:rPr>
              <w:t>– монооксигеназна система</w:t>
            </w:r>
          </w:p>
        </w:tc>
      </w:tr>
      <w:tr w:rsidR="00C80B51" w:rsidRPr="009C5FE4" w:rsidTr="003C5C10">
        <w:tblPrEx>
          <w:tblCellMar>
            <w:top w:w="0" w:type="dxa"/>
            <w:bottom w:w="0" w:type="dxa"/>
          </w:tblCellMar>
        </w:tblPrEx>
        <w:trPr>
          <w:trHeight w:val="479"/>
        </w:trPr>
        <w:tc>
          <w:tcPr>
            <w:tcW w:w="1800" w:type="dxa"/>
          </w:tcPr>
          <w:p w:rsidR="00C80B51" w:rsidRPr="009C5FE4" w:rsidRDefault="00C80B51" w:rsidP="003C5C10">
            <w:pPr>
              <w:pStyle w:val="14f5"/>
              <w:widowControl w:val="0"/>
              <w:spacing w:before="0" w:beforeAutospacing="0" w:after="0" w:afterAutospacing="0"/>
              <w:ind w:firstLine="0"/>
              <w:rPr>
                <w:lang w:val="ru-RU"/>
              </w:rPr>
            </w:pPr>
            <w:r w:rsidRPr="009C5FE4">
              <w:rPr>
                <w:lang w:val="ru-RU"/>
              </w:rPr>
              <w:t>М</w:t>
            </w:r>
          </w:p>
        </w:tc>
        <w:tc>
          <w:tcPr>
            <w:tcW w:w="7918" w:type="dxa"/>
          </w:tcPr>
          <w:p w:rsidR="00C80B51" w:rsidRPr="009C5FE4" w:rsidRDefault="00C80B51" w:rsidP="003C5C10">
            <w:pPr>
              <w:pStyle w:val="14f5"/>
              <w:widowControl w:val="0"/>
              <w:spacing w:before="0" w:beforeAutospacing="0" w:after="0" w:afterAutospacing="0"/>
              <w:ind w:firstLine="0"/>
              <w:jc w:val="both"/>
              <w:rPr>
                <w:lang w:val="ru-RU"/>
              </w:rPr>
            </w:pPr>
            <w:r w:rsidRPr="009C5FE4">
              <w:rPr>
                <w:lang w:val="ru-RU"/>
              </w:rPr>
              <w:t>– середнє арифметичне значення</w:t>
            </w:r>
          </w:p>
        </w:tc>
      </w:tr>
      <w:tr w:rsidR="00C80B51" w:rsidRPr="009C5FE4" w:rsidTr="003C5C10">
        <w:tblPrEx>
          <w:tblCellMar>
            <w:top w:w="0" w:type="dxa"/>
            <w:bottom w:w="0" w:type="dxa"/>
          </w:tblCellMar>
        </w:tblPrEx>
        <w:trPr>
          <w:trHeight w:val="479"/>
        </w:trPr>
        <w:tc>
          <w:tcPr>
            <w:tcW w:w="1800" w:type="dxa"/>
          </w:tcPr>
          <w:p w:rsidR="00C80B51" w:rsidRPr="009C5FE4" w:rsidRDefault="00C80B51" w:rsidP="003C5C10">
            <w:pPr>
              <w:pStyle w:val="14f5"/>
              <w:widowControl w:val="0"/>
              <w:spacing w:before="0" w:beforeAutospacing="0" w:after="0" w:afterAutospacing="0"/>
              <w:ind w:firstLine="0"/>
              <w:rPr>
                <w:lang w:val="ru-RU"/>
              </w:rPr>
            </w:pPr>
            <w:r w:rsidRPr="009C5FE4">
              <w:rPr>
                <w:lang w:val="ru-RU"/>
              </w:rPr>
              <w:t>±m</w:t>
            </w:r>
          </w:p>
        </w:tc>
        <w:tc>
          <w:tcPr>
            <w:tcW w:w="7918" w:type="dxa"/>
          </w:tcPr>
          <w:p w:rsidR="00C80B51" w:rsidRPr="009C5FE4" w:rsidRDefault="00C80B51" w:rsidP="003C5C10">
            <w:pPr>
              <w:pStyle w:val="14f5"/>
              <w:widowControl w:val="0"/>
              <w:spacing w:before="0" w:beforeAutospacing="0" w:after="0" w:afterAutospacing="0"/>
              <w:ind w:firstLine="0"/>
              <w:jc w:val="both"/>
              <w:rPr>
                <w:lang w:val="ru-RU"/>
              </w:rPr>
            </w:pPr>
            <w:r w:rsidRPr="009C5FE4">
              <w:rPr>
                <w:lang w:val="ru-RU"/>
              </w:rPr>
              <w:t>– помилка середнього арифметичного значення</w:t>
            </w:r>
          </w:p>
        </w:tc>
      </w:tr>
      <w:tr w:rsidR="00C80B51" w:rsidRPr="009C5FE4" w:rsidTr="003C5C10">
        <w:tblPrEx>
          <w:tblCellMar>
            <w:top w:w="0" w:type="dxa"/>
            <w:bottom w:w="0" w:type="dxa"/>
          </w:tblCellMar>
        </w:tblPrEx>
        <w:trPr>
          <w:trHeight w:val="479"/>
        </w:trPr>
        <w:tc>
          <w:tcPr>
            <w:tcW w:w="1800" w:type="dxa"/>
          </w:tcPr>
          <w:p w:rsidR="00C80B51" w:rsidRPr="009C5FE4" w:rsidRDefault="00C80B51" w:rsidP="003C5C10">
            <w:pPr>
              <w:pStyle w:val="14f5"/>
              <w:widowControl w:val="0"/>
              <w:spacing w:before="0" w:beforeAutospacing="0" w:after="0" w:afterAutospacing="0"/>
              <w:ind w:firstLine="0"/>
              <w:rPr>
                <w:lang w:val="ru-RU"/>
              </w:rPr>
            </w:pPr>
            <w:r w:rsidRPr="009C5FE4">
              <w:rPr>
                <w:lang w:val="ru-RU"/>
              </w:rPr>
              <w:t>n</w:t>
            </w:r>
          </w:p>
        </w:tc>
        <w:tc>
          <w:tcPr>
            <w:tcW w:w="7918" w:type="dxa"/>
          </w:tcPr>
          <w:p w:rsidR="00C80B51" w:rsidRPr="009C5FE4" w:rsidRDefault="00C80B51" w:rsidP="003C5C10">
            <w:pPr>
              <w:pStyle w:val="14f5"/>
              <w:widowControl w:val="0"/>
              <w:spacing w:before="0" w:beforeAutospacing="0" w:after="0" w:afterAutospacing="0"/>
              <w:ind w:firstLine="0"/>
              <w:jc w:val="both"/>
              <w:rPr>
                <w:lang w:val="ru-RU"/>
              </w:rPr>
            </w:pPr>
            <w:r w:rsidRPr="009C5FE4">
              <w:rPr>
                <w:lang w:val="ru-RU"/>
              </w:rPr>
              <w:t>– використана кількість тварин у досліді</w:t>
            </w:r>
          </w:p>
        </w:tc>
      </w:tr>
      <w:tr w:rsidR="00C80B51" w:rsidRPr="009C5FE4" w:rsidTr="003C5C10">
        <w:tblPrEx>
          <w:tblCellMar>
            <w:top w:w="0" w:type="dxa"/>
            <w:bottom w:w="0" w:type="dxa"/>
          </w:tblCellMar>
        </w:tblPrEx>
        <w:trPr>
          <w:trHeight w:val="479"/>
        </w:trPr>
        <w:tc>
          <w:tcPr>
            <w:tcW w:w="1800" w:type="dxa"/>
          </w:tcPr>
          <w:p w:rsidR="00C80B51" w:rsidRPr="009C5FE4" w:rsidRDefault="00C80B51" w:rsidP="003C5C10">
            <w:pPr>
              <w:pStyle w:val="14f5"/>
              <w:widowControl w:val="0"/>
              <w:spacing w:before="0" w:beforeAutospacing="0" w:after="0" w:afterAutospacing="0"/>
              <w:ind w:firstLine="0"/>
              <w:rPr>
                <w:lang w:val="ru-RU"/>
              </w:rPr>
            </w:pPr>
            <w:r w:rsidRPr="009C5FE4">
              <w:rPr>
                <w:lang w:val="ru-RU"/>
              </w:rPr>
              <w:t>ПОЛ</w:t>
            </w:r>
          </w:p>
        </w:tc>
        <w:tc>
          <w:tcPr>
            <w:tcW w:w="7918" w:type="dxa"/>
          </w:tcPr>
          <w:p w:rsidR="00C80B51" w:rsidRPr="009C5FE4" w:rsidRDefault="00C80B51" w:rsidP="003C5C10">
            <w:pPr>
              <w:pStyle w:val="14f5"/>
              <w:widowControl w:val="0"/>
              <w:spacing w:before="0" w:beforeAutospacing="0" w:after="0" w:afterAutospacing="0"/>
              <w:ind w:firstLine="0"/>
              <w:jc w:val="both"/>
              <w:rPr>
                <w:lang w:val="ru-RU"/>
              </w:rPr>
            </w:pPr>
            <w:r>
              <w:rPr>
                <w:lang w:val="ru-RU"/>
              </w:rPr>
              <w:t>– перекисне окисн</w:t>
            </w:r>
            <w:r w:rsidRPr="009C5FE4">
              <w:rPr>
                <w:lang w:val="ru-RU"/>
              </w:rPr>
              <w:t>ення ліпідів</w:t>
            </w:r>
          </w:p>
        </w:tc>
      </w:tr>
      <w:tr w:rsidR="00C80B51" w:rsidRPr="009C5FE4" w:rsidTr="003C5C10">
        <w:tblPrEx>
          <w:tblCellMar>
            <w:top w:w="0" w:type="dxa"/>
            <w:bottom w:w="0" w:type="dxa"/>
          </w:tblCellMar>
        </w:tblPrEx>
        <w:trPr>
          <w:trHeight w:val="479"/>
        </w:trPr>
        <w:tc>
          <w:tcPr>
            <w:tcW w:w="1800" w:type="dxa"/>
          </w:tcPr>
          <w:p w:rsidR="00C80B51" w:rsidRPr="009C5FE4" w:rsidRDefault="00C80B51" w:rsidP="003C5C10">
            <w:pPr>
              <w:pStyle w:val="14f5"/>
              <w:widowControl w:val="0"/>
              <w:spacing w:before="0" w:beforeAutospacing="0" w:after="0" w:afterAutospacing="0"/>
              <w:ind w:firstLine="0"/>
              <w:rPr>
                <w:lang w:val="ru-RU"/>
              </w:rPr>
            </w:pPr>
            <w:r w:rsidRPr="009C5FE4">
              <w:rPr>
                <w:lang w:val="ru-RU"/>
              </w:rPr>
              <w:t>Т</w:t>
            </w:r>
            <w:r w:rsidRPr="009C5FE4">
              <w:rPr>
                <w:vertAlign w:val="subscript"/>
                <w:lang w:val="ru-RU"/>
              </w:rPr>
              <w:t>50</w:t>
            </w:r>
          </w:p>
        </w:tc>
        <w:tc>
          <w:tcPr>
            <w:tcW w:w="7918" w:type="dxa"/>
          </w:tcPr>
          <w:p w:rsidR="00C80B51" w:rsidRPr="009C5FE4" w:rsidRDefault="00C80B51" w:rsidP="003C5C10">
            <w:pPr>
              <w:pStyle w:val="14f5"/>
              <w:widowControl w:val="0"/>
              <w:spacing w:before="0" w:beforeAutospacing="0" w:after="0" w:afterAutospacing="0"/>
              <w:ind w:firstLine="0"/>
              <w:jc w:val="both"/>
              <w:rPr>
                <w:lang w:val="ru-RU"/>
              </w:rPr>
            </w:pPr>
            <w:r w:rsidRPr="009C5FE4">
              <w:rPr>
                <w:lang w:val="ru-RU"/>
              </w:rPr>
              <w:t>– період напівроз</w:t>
            </w:r>
            <w:r>
              <w:rPr>
                <w:lang w:val="ru-RU"/>
              </w:rPr>
              <w:t>кладу</w:t>
            </w:r>
          </w:p>
        </w:tc>
      </w:tr>
      <w:tr w:rsidR="00C80B51" w:rsidRPr="009C5FE4" w:rsidTr="003C5C10">
        <w:tblPrEx>
          <w:tblCellMar>
            <w:top w:w="0" w:type="dxa"/>
            <w:bottom w:w="0" w:type="dxa"/>
          </w:tblCellMar>
        </w:tblPrEx>
        <w:trPr>
          <w:trHeight w:val="479"/>
        </w:trPr>
        <w:tc>
          <w:tcPr>
            <w:tcW w:w="1800" w:type="dxa"/>
          </w:tcPr>
          <w:p w:rsidR="00C80B51" w:rsidRPr="009C5FE4" w:rsidRDefault="00C80B51" w:rsidP="003C5C10">
            <w:pPr>
              <w:pStyle w:val="14f5"/>
              <w:widowControl w:val="0"/>
              <w:spacing w:before="0" w:beforeAutospacing="0" w:after="0" w:afterAutospacing="0"/>
              <w:ind w:firstLine="0"/>
              <w:rPr>
                <w:vertAlign w:val="subscript"/>
                <w:lang w:val="ru-RU"/>
              </w:rPr>
            </w:pPr>
            <w:r w:rsidRPr="009C5FE4">
              <w:rPr>
                <w:lang w:val="ru-RU"/>
              </w:rPr>
              <w:t>С</w:t>
            </w:r>
            <w:r>
              <w:rPr>
                <w:lang w:val="ru-RU"/>
              </w:rPr>
              <w:t>К</w:t>
            </w:r>
            <w:r w:rsidRPr="009C5FE4">
              <w:rPr>
                <w:vertAlign w:val="subscript"/>
                <w:lang w:val="ru-RU"/>
              </w:rPr>
              <w:t>50</w:t>
            </w:r>
          </w:p>
        </w:tc>
        <w:tc>
          <w:tcPr>
            <w:tcW w:w="7918" w:type="dxa"/>
          </w:tcPr>
          <w:p w:rsidR="00C80B51" w:rsidRPr="009C5FE4" w:rsidRDefault="00C80B51" w:rsidP="003C5C10">
            <w:pPr>
              <w:pStyle w:val="14f5"/>
              <w:widowControl w:val="0"/>
              <w:tabs>
                <w:tab w:val="left" w:pos="252"/>
              </w:tabs>
              <w:spacing w:before="0" w:beforeAutospacing="0" w:after="0" w:afterAutospacing="0"/>
              <w:ind w:firstLine="0"/>
              <w:jc w:val="both"/>
              <w:rPr>
                <w:lang w:val="ru-RU"/>
              </w:rPr>
            </w:pPr>
            <w:r w:rsidRPr="009C5FE4">
              <w:rPr>
                <w:lang w:val="ru-RU"/>
              </w:rPr>
              <w:t>–</w:t>
            </w:r>
            <w:r>
              <w:rPr>
                <w:lang w:val="ru-RU"/>
              </w:rPr>
              <w:t> </w:t>
            </w:r>
            <w:r w:rsidRPr="009C5FE4">
              <w:rPr>
                <w:lang w:val="ru-RU"/>
              </w:rPr>
              <w:t>смертельна концентрація, яка викликає загибель 50 % подібних водних організмів</w:t>
            </w:r>
          </w:p>
        </w:tc>
      </w:tr>
      <w:tr w:rsidR="00C80B51" w:rsidRPr="009C5FE4" w:rsidTr="003C5C10">
        <w:tblPrEx>
          <w:tblCellMar>
            <w:top w:w="0" w:type="dxa"/>
            <w:bottom w:w="0" w:type="dxa"/>
          </w:tblCellMar>
        </w:tblPrEx>
        <w:trPr>
          <w:trHeight w:val="479"/>
        </w:trPr>
        <w:tc>
          <w:tcPr>
            <w:tcW w:w="1800" w:type="dxa"/>
          </w:tcPr>
          <w:p w:rsidR="00C80B51" w:rsidRPr="009C5FE4" w:rsidRDefault="00C80B51" w:rsidP="003C5C10">
            <w:pPr>
              <w:pStyle w:val="14f5"/>
              <w:widowControl w:val="0"/>
              <w:spacing w:before="0" w:beforeAutospacing="0" w:after="0" w:afterAutospacing="0"/>
              <w:ind w:firstLine="0"/>
              <w:rPr>
                <w:lang w:val="ru-RU"/>
              </w:rPr>
            </w:pPr>
            <w:r w:rsidRPr="009C5FE4">
              <w:rPr>
                <w:lang w:val="ru-RU"/>
              </w:rPr>
              <w:lastRenderedPageBreak/>
              <w:t>СДГ</w:t>
            </w:r>
          </w:p>
        </w:tc>
        <w:tc>
          <w:tcPr>
            <w:tcW w:w="7918" w:type="dxa"/>
          </w:tcPr>
          <w:p w:rsidR="00C80B51" w:rsidRPr="009C5FE4" w:rsidRDefault="00C80B51" w:rsidP="003C5C10">
            <w:pPr>
              <w:pStyle w:val="14f5"/>
              <w:widowControl w:val="0"/>
              <w:spacing w:before="0" w:beforeAutospacing="0" w:after="0" w:afterAutospacing="0"/>
              <w:ind w:firstLine="0"/>
              <w:jc w:val="both"/>
              <w:rPr>
                <w:lang w:val="ru-RU"/>
              </w:rPr>
            </w:pPr>
            <w:r w:rsidRPr="009C5FE4">
              <w:rPr>
                <w:lang w:val="ru-RU"/>
              </w:rPr>
              <w:t>– сорбітолдегідрогеназа (КФ 1.1.1.14.)</w:t>
            </w:r>
          </w:p>
        </w:tc>
      </w:tr>
      <w:tr w:rsidR="00C80B51" w:rsidRPr="009C5FE4" w:rsidTr="003C5C10">
        <w:tblPrEx>
          <w:tblCellMar>
            <w:top w:w="0" w:type="dxa"/>
            <w:bottom w:w="0" w:type="dxa"/>
          </w:tblCellMar>
        </w:tblPrEx>
        <w:trPr>
          <w:trHeight w:val="479"/>
        </w:trPr>
        <w:tc>
          <w:tcPr>
            <w:tcW w:w="1800" w:type="dxa"/>
          </w:tcPr>
          <w:p w:rsidR="00C80B51" w:rsidRPr="009C5FE4" w:rsidRDefault="00C80B51" w:rsidP="003C5C10">
            <w:pPr>
              <w:pStyle w:val="14f5"/>
              <w:widowControl w:val="0"/>
              <w:spacing w:before="0" w:beforeAutospacing="0" w:after="0" w:afterAutospacing="0"/>
              <w:ind w:firstLine="0"/>
              <w:rPr>
                <w:lang w:val="ru-RU"/>
              </w:rPr>
            </w:pPr>
            <w:r w:rsidRPr="009C5FE4">
              <w:rPr>
                <w:lang w:val="ru-RU"/>
              </w:rPr>
              <w:t>ТБК</w:t>
            </w:r>
          </w:p>
        </w:tc>
        <w:tc>
          <w:tcPr>
            <w:tcW w:w="7918" w:type="dxa"/>
          </w:tcPr>
          <w:p w:rsidR="00C80B51" w:rsidRPr="009C5FE4" w:rsidRDefault="00C80B51" w:rsidP="003C5C10">
            <w:pPr>
              <w:pStyle w:val="14f5"/>
              <w:widowControl w:val="0"/>
              <w:spacing w:before="0" w:beforeAutospacing="0" w:after="0" w:afterAutospacing="0"/>
              <w:ind w:firstLine="0"/>
              <w:jc w:val="both"/>
              <w:rPr>
                <w:lang w:val="ru-RU"/>
              </w:rPr>
            </w:pPr>
            <w:r w:rsidRPr="009C5FE4">
              <w:rPr>
                <w:lang w:val="ru-RU"/>
              </w:rPr>
              <w:t>– тіобарбітурова кислота</w:t>
            </w:r>
          </w:p>
        </w:tc>
      </w:tr>
      <w:tr w:rsidR="00C80B51" w:rsidRPr="009C5FE4" w:rsidTr="003C5C10">
        <w:tblPrEx>
          <w:tblCellMar>
            <w:top w:w="0" w:type="dxa"/>
            <w:bottom w:w="0" w:type="dxa"/>
          </w:tblCellMar>
        </w:tblPrEx>
        <w:trPr>
          <w:trHeight w:val="479"/>
        </w:trPr>
        <w:tc>
          <w:tcPr>
            <w:tcW w:w="1800" w:type="dxa"/>
          </w:tcPr>
          <w:p w:rsidR="00C80B51" w:rsidRPr="009C5FE4" w:rsidRDefault="00C80B51" w:rsidP="003C5C10">
            <w:pPr>
              <w:pStyle w:val="14f5"/>
              <w:widowControl w:val="0"/>
              <w:spacing w:before="0" w:beforeAutospacing="0" w:after="0" w:afterAutospacing="0"/>
              <w:ind w:firstLine="0"/>
              <w:rPr>
                <w:lang w:val="ru-RU"/>
              </w:rPr>
            </w:pPr>
            <w:r w:rsidRPr="009C5FE4">
              <w:rPr>
                <w:lang w:val="ru-RU"/>
              </w:rPr>
              <w:t>ФАО</w:t>
            </w:r>
          </w:p>
        </w:tc>
        <w:tc>
          <w:tcPr>
            <w:tcW w:w="7918" w:type="dxa"/>
          </w:tcPr>
          <w:p w:rsidR="00C80B51" w:rsidRPr="009C5FE4" w:rsidRDefault="00C80B51" w:rsidP="003C5C10">
            <w:pPr>
              <w:pStyle w:val="14f5"/>
              <w:widowControl w:val="0"/>
              <w:spacing w:before="0" w:beforeAutospacing="0" w:after="0" w:afterAutospacing="0"/>
              <w:ind w:firstLine="0"/>
              <w:jc w:val="both"/>
              <w:rPr>
                <w:lang w:val="ru-RU"/>
              </w:rPr>
            </w:pPr>
            <w:r w:rsidRPr="009C5FE4">
              <w:rPr>
                <w:lang w:val="ru-RU"/>
              </w:rPr>
              <w:t xml:space="preserve">– </w:t>
            </w:r>
            <w:r>
              <w:rPr>
                <w:lang w:val="ru-RU"/>
              </w:rPr>
              <w:t>п</w:t>
            </w:r>
            <w:r w:rsidRPr="009C5FE4">
              <w:rPr>
                <w:lang w:val="ru-RU"/>
              </w:rPr>
              <w:t>родовольча і сількогосподарська організація ООН</w:t>
            </w:r>
          </w:p>
        </w:tc>
      </w:tr>
      <w:tr w:rsidR="00C80B51" w:rsidRPr="009C5FE4" w:rsidTr="003C5C10">
        <w:tblPrEx>
          <w:tblCellMar>
            <w:top w:w="0" w:type="dxa"/>
            <w:bottom w:w="0" w:type="dxa"/>
          </w:tblCellMar>
        </w:tblPrEx>
        <w:trPr>
          <w:trHeight w:val="479"/>
        </w:trPr>
        <w:tc>
          <w:tcPr>
            <w:tcW w:w="1800" w:type="dxa"/>
          </w:tcPr>
          <w:p w:rsidR="00C80B51" w:rsidRPr="009C5FE4" w:rsidRDefault="00C80B51" w:rsidP="003C5C10">
            <w:pPr>
              <w:pStyle w:val="14f5"/>
              <w:widowControl w:val="0"/>
              <w:spacing w:before="0" w:beforeAutospacing="0" w:after="0" w:afterAutospacing="0"/>
              <w:ind w:firstLine="0"/>
              <w:rPr>
                <w:lang w:val="ru-RU"/>
              </w:rPr>
            </w:pPr>
            <w:r w:rsidRPr="009C5FE4">
              <w:rPr>
                <w:lang w:val="ru-RU"/>
              </w:rPr>
              <w:t>Ф</w:t>
            </w:r>
            <w:r>
              <w:rPr>
                <w:lang w:val="en-US"/>
              </w:rPr>
              <w:t xml:space="preserve"> </w:t>
            </w:r>
            <w:r w:rsidRPr="009C5FE4">
              <w:rPr>
                <w:lang w:val="ru-RU"/>
              </w:rPr>
              <w:t>К</w:t>
            </w:r>
          </w:p>
        </w:tc>
        <w:tc>
          <w:tcPr>
            <w:tcW w:w="7918" w:type="dxa"/>
          </w:tcPr>
          <w:p w:rsidR="00C80B51" w:rsidRPr="009C5FE4" w:rsidRDefault="00C80B51" w:rsidP="003C5C10">
            <w:pPr>
              <w:pStyle w:val="14f5"/>
              <w:widowControl w:val="0"/>
              <w:spacing w:before="0" w:beforeAutospacing="0" w:after="0" w:afterAutospacing="0"/>
              <w:ind w:firstLine="0"/>
              <w:jc w:val="both"/>
              <w:rPr>
                <w:lang w:val="ru-RU"/>
              </w:rPr>
            </w:pPr>
            <w:r w:rsidRPr="009C5FE4">
              <w:rPr>
                <w:lang w:val="ru-RU"/>
              </w:rPr>
              <w:t>– фосфатаза кисла (КФ 3.1.3.2.)</w:t>
            </w:r>
          </w:p>
        </w:tc>
      </w:tr>
      <w:tr w:rsidR="00C80B51" w:rsidRPr="009C5FE4" w:rsidTr="003C5C10">
        <w:tblPrEx>
          <w:tblCellMar>
            <w:top w:w="0" w:type="dxa"/>
            <w:bottom w:w="0" w:type="dxa"/>
          </w:tblCellMar>
        </w:tblPrEx>
        <w:trPr>
          <w:trHeight w:val="479"/>
        </w:trPr>
        <w:tc>
          <w:tcPr>
            <w:tcW w:w="1800" w:type="dxa"/>
          </w:tcPr>
          <w:p w:rsidR="00C80B51" w:rsidRPr="009C5FE4" w:rsidRDefault="00C80B51" w:rsidP="003C5C10">
            <w:pPr>
              <w:pStyle w:val="14f5"/>
              <w:widowControl w:val="0"/>
              <w:tabs>
                <w:tab w:val="left" w:pos="392"/>
              </w:tabs>
              <w:spacing w:before="0" w:beforeAutospacing="0" w:after="0" w:afterAutospacing="0"/>
              <w:ind w:firstLine="0"/>
              <w:rPr>
                <w:lang w:val="ru-RU"/>
              </w:rPr>
            </w:pPr>
            <w:r>
              <w:rPr>
                <w:lang w:val="ru-RU"/>
              </w:rPr>
              <w:t>Ф</w:t>
            </w:r>
            <w:r>
              <w:rPr>
                <w:lang w:val="en-US"/>
              </w:rPr>
              <w:t xml:space="preserve"> </w:t>
            </w:r>
            <w:r w:rsidRPr="009C5FE4">
              <w:rPr>
                <w:lang w:val="ru-RU"/>
              </w:rPr>
              <w:t>Л</w:t>
            </w:r>
          </w:p>
        </w:tc>
        <w:tc>
          <w:tcPr>
            <w:tcW w:w="7918" w:type="dxa"/>
          </w:tcPr>
          <w:p w:rsidR="00C80B51" w:rsidRPr="009C5FE4" w:rsidRDefault="00C80B51" w:rsidP="003C5C10">
            <w:pPr>
              <w:pStyle w:val="14f5"/>
              <w:widowControl w:val="0"/>
              <w:spacing w:before="0" w:beforeAutospacing="0" w:after="0" w:afterAutospacing="0"/>
              <w:ind w:firstLine="0"/>
              <w:jc w:val="both"/>
              <w:rPr>
                <w:lang w:val="ru-RU"/>
              </w:rPr>
            </w:pPr>
            <w:r w:rsidRPr="009C5FE4">
              <w:rPr>
                <w:lang w:val="ru-RU"/>
              </w:rPr>
              <w:t>– фосфатаза лужна (КФ 3.1.3.1.)</w:t>
            </w:r>
          </w:p>
        </w:tc>
      </w:tr>
      <w:tr w:rsidR="00C80B51" w:rsidRPr="009C5FE4" w:rsidTr="003C5C10">
        <w:tblPrEx>
          <w:tblCellMar>
            <w:top w:w="0" w:type="dxa"/>
            <w:bottom w:w="0" w:type="dxa"/>
          </w:tblCellMar>
        </w:tblPrEx>
        <w:trPr>
          <w:trHeight w:val="499"/>
        </w:trPr>
        <w:tc>
          <w:tcPr>
            <w:tcW w:w="1800" w:type="dxa"/>
          </w:tcPr>
          <w:p w:rsidR="00C80B51" w:rsidRPr="009C5FE4" w:rsidRDefault="00C80B51" w:rsidP="003C5C10">
            <w:pPr>
              <w:pStyle w:val="14f5"/>
              <w:widowControl w:val="0"/>
              <w:spacing w:before="0" w:beforeAutospacing="0" w:after="0" w:afterAutospacing="0"/>
              <w:ind w:firstLine="0"/>
              <w:rPr>
                <w:lang w:val="ru-RU"/>
              </w:rPr>
            </w:pPr>
            <w:r w:rsidRPr="009C5FE4">
              <w:rPr>
                <w:lang w:val="ru-RU"/>
              </w:rPr>
              <w:t>ФОС</w:t>
            </w:r>
          </w:p>
        </w:tc>
        <w:tc>
          <w:tcPr>
            <w:tcW w:w="7918" w:type="dxa"/>
          </w:tcPr>
          <w:p w:rsidR="00C80B51" w:rsidRPr="009C5FE4" w:rsidRDefault="00C80B51" w:rsidP="003C5C10">
            <w:pPr>
              <w:pStyle w:val="14f5"/>
              <w:widowControl w:val="0"/>
              <w:spacing w:before="0" w:beforeAutospacing="0" w:after="0" w:afterAutospacing="0"/>
              <w:ind w:firstLine="0"/>
              <w:jc w:val="both"/>
              <w:rPr>
                <w:lang w:val="ru-RU"/>
              </w:rPr>
            </w:pPr>
            <w:r w:rsidRPr="009C5FE4">
              <w:rPr>
                <w:lang w:val="ru-RU"/>
              </w:rPr>
              <w:t>– фосфорорганічні сполуки</w:t>
            </w:r>
          </w:p>
        </w:tc>
      </w:tr>
      <w:tr w:rsidR="00C80B51" w:rsidRPr="009C5FE4" w:rsidTr="003C5C10">
        <w:tblPrEx>
          <w:tblCellMar>
            <w:top w:w="0" w:type="dxa"/>
            <w:bottom w:w="0" w:type="dxa"/>
          </w:tblCellMar>
        </w:tblPrEx>
        <w:trPr>
          <w:trHeight w:val="479"/>
        </w:trPr>
        <w:tc>
          <w:tcPr>
            <w:tcW w:w="1800" w:type="dxa"/>
          </w:tcPr>
          <w:p w:rsidR="00C80B51" w:rsidRPr="009C5FE4" w:rsidRDefault="00C80B51" w:rsidP="003C5C10">
            <w:pPr>
              <w:pStyle w:val="14f5"/>
              <w:widowControl w:val="0"/>
              <w:spacing w:before="0" w:beforeAutospacing="0" w:after="0" w:afterAutospacing="0"/>
              <w:ind w:firstLine="0"/>
              <w:rPr>
                <w:lang w:val="ru-RU"/>
              </w:rPr>
            </w:pPr>
            <w:r w:rsidRPr="009C5FE4">
              <w:rPr>
                <w:lang w:val="ru-RU"/>
              </w:rPr>
              <w:t>ЦНС</w:t>
            </w:r>
          </w:p>
        </w:tc>
        <w:tc>
          <w:tcPr>
            <w:tcW w:w="7918" w:type="dxa"/>
          </w:tcPr>
          <w:p w:rsidR="00C80B51" w:rsidRPr="009C5FE4" w:rsidRDefault="00C80B51" w:rsidP="003C5C10">
            <w:pPr>
              <w:pStyle w:val="14f5"/>
              <w:widowControl w:val="0"/>
              <w:spacing w:before="0" w:beforeAutospacing="0" w:after="0" w:afterAutospacing="0"/>
              <w:ind w:firstLine="0"/>
              <w:jc w:val="both"/>
              <w:rPr>
                <w:lang w:val="ru-RU"/>
              </w:rPr>
            </w:pPr>
            <w:r w:rsidRPr="009C5FE4">
              <w:rPr>
                <w:lang w:val="ru-RU"/>
              </w:rPr>
              <w:t>– центральна нервова система</w:t>
            </w:r>
          </w:p>
        </w:tc>
      </w:tr>
    </w:tbl>
    <w:p w:rsidR="00C80B51" w:rsidRPr="009C5FE4" w:rsidRDefault="00C80B51" w:rsidP="00C80B51">
      <w:pPr>
        <w:pStyle w:val="14f5"/>
        <w:widowControl w:val="0"/>
        <w:spacing w:before="0" w:beforeAutospacing="0" w:after="0" w:afterAutospacing="0"/>
        <w:jc w:val="both"/>
        <w:rPr>
          <w:lang w:val="ru-RU"/>
        </w:rPr>
      </w:pPr>
    </w:p>
    <w:p w:rsidR="00C80B51" w:rsidRPr="009C5FE4" w:rsidRDefault="00C80B51" w:rsidP="00C80B51">
      <w:pPr>
        <w:pStyle w:val="14f5"/>
        <w:widowControl w:val="0"/>
        <w:spacing w:before="0" w:beforeAutospacing="0" w:after="0" w:afterAutospacing="0"/>
        <w:jc w:val="both"/>
        <w:rPr>
          <w:lang w:val="ru-RU"/>
        </w:rPr>
      </w:pPr>
    </w:p>
    <w:p w:rsidR="00C80B51" w:rsidRPr="009C5FE4" w:rsidRDefault="00C80B51" w:rsidP="00C80B51">
      <w:pPr>
        <w:pStyle w:val="14f5"/>
        <w:widowControl w:val="0"/>
        <w:spacing w:before="0" w:beforeAutospacing="0" w:after="0" w:afterAutospacing="0"/>
        <w:jc w:val="both"/>
        <w:rPr>
          <w:lang w:val="ru-RU"/>
        </w:rPr>
      </w:pPr>
    </w:p>
    <w:p w:rsidR="00C80B51" w:rsidRPr="009C5FE4" w:rsidRDefault="00C80B51" w:rsidP="00C80B51">
      <w:pPr>
        <w:pStyle w:val="14f5"/>
        <w:widowControl w:val="0"/>
        <w:spacing w:before="0" w:beforeAutospacing="0" w:after="0" w:afterAutospacing="0"/>
        <w:jc w:val="both"/>
        <w:rPr>
          <w:lang w:val="ru-RU"/>
        </w:rPr>
      </w:pPr>
    </w:p>
    <w:p w:rsidR="00C80B51" w:rsidRPr="009C5FE4" w:rsidRDefault="00C80B51" w:rsidP="00C80B51">
      <w:pPr>
        <w:pStyle w:val="14f5"/>
        <w:widowControl w:val="0"/>
        <w:spacing w:before="0" w:beforeAutospacing="0" w:after="0" w:afterAutospacing="0"/>
        <w:jc w:val="both"/>
        <w:rPr>
          <w:lang w:val="ru-RU"/>
        </w:rPr>
      </w:pPr>
    </w:p>
    <w:p w:rsidR="00C80B51" w:rsidRPr="009C5FE4" w:rsidRDefault="00C80B51" w:rsidP="00C80B51">
      <w:pPr>
        <w:pStyle w:val="14f5"/>
        <w:widowControl w:val="0"/>
        <w:spacing w:before="0" w:beforeAutospacing="0" w:after="0" w:afterAutospacing="0"/>
        <w:jc w:val="both"/>
        <w:rPr>
          <w:lang w:val="ru-RU"/>
        </w:rPr>
      </w:pPr>
    </w:p>
    <w:p w:rsidR="00C80B51" w:rsidRPr="009C5FE4" w:rsidRDefault="00C80B51" w:rsidP="00C80B51">
      <w:pPr>
        <w:pStyle w:val="14f5"/>
        <w:widowControl w:val="0"/>
        <w:spacing w:before="0" w:beforeAutospacing="0" w:after="0" w:afterAutospacing="0"/>
        <w:jc w:val="both"/>
        <w:rPr>
          <w:lang w:val="ru-RU"/>
        </w:rPr>
      </w:pPr>
    </w:p>
    <w:p w:rsidR="00C80B51" w:rsidRPr="009C5FE4" w:rsidRDefault="00C80B51" w:rsidP="00C80B51">
      <w:pPr>
        <w:pStyle w:val="14f5"/>
        <w:widowControl w:val="0"/>
        <w:spacing w:before="0" w:beforeAutospacing="0" w:after="0" w:afterAutospacing="0"/>
        <w:jc w:val="both"/>
        <w:rPr>
          <w:lang w:val="ru-RU"/>
        </w:rPr>
      </w:pPr>
    </w:p>
    <w:p w:rsidR="00C80B51" w:rsidRPr="009C5FE4" w:rsidRDefault="00C80B51" w:rsidP="00C80B51">
      <w:pPr>
        <w:pStyle w:val="14f5"/>
        <w:widowControl w:val="0"/>
        <w:spacing w:before="0" w:beforeAutospacing="0" w:after="0" w:afterAutospacing="0"/>
        <w:jc w:val="both"/>
        <w:rPr>
          <w:lang w:val="ru-RU"/>
        </w:rPr>
      </w:pPr>
    </w:p>
    <w:p w:rsidR="00C80B51" w:rsidRPr="009C5FE4" w:rsidRDefault="00C80B51" w:rsidP="00C80B51">
      <w:pPr>
        <w:pStyle w:val="14f5"/>
        <w:widowControl w:val="0"/>
        <w:spacing w:before="0" w:beforeAutospacing="0" w:after="0" w:afterAutospacing="0"/>
        <w:jc w:val="both"/>
        <w:rPr>
          <w:lang w:val="ru-RU"/>
        </w:rPr>
      </w:pPr>
    </w:p>
    <w:p w:rsidR="00C80B51" w:rsidRPr="009C5FE4" w:rsidRDefault="00C80B51" w:rsidP="00C80B51">
      <w:pPr>
        <w:pStyle w:val="14f5"/>
        <w:widowControl w:val="0"/>
        <w:spacing w:before="0" w:beforeAutospacing="0" w:after="0" w:afterAutospacing="0"/>
        <w:jc w:val="both"/>
        <w:rPr>
          <w:lang w:val="ru-RU"/>
        </w:rPr>
      </w:pPr>
    </w:p>
    <w:p w:rsidR="00C80B51" w:rsidRPr="009C5FE4" w:rsidRDefault="00C80B51" w:rsidP="00C80B51">
      <w:pPr>
        <w:pStyle w:val="14f5"/>
        <w:widowControl w:val="0"/>
        <w:spacing w:before="0" w:beforeAutospacing="0" w:after="0" w:afterAutospacing="0"/>
        <w:jc w:val="both"/>
        <w:rPr>
          <w:lang w:val="ru-RU"/>
        </w:rPr>
      </w:pPr>
    </w:p>
    <w:p w:rsidR="00C80B51" w:rsidRPr="009C5FE4" w:rsidRDefault="00C80B51" w:rsidP="00C80B51">
      <w:pPr>
        <w:pStyle w:val="14f5"/>
        <w:widowControl w:val="0"/>
        <w:spacing w:before="0" w:beforeAutospacing="0" w:after="0" w:afterAutospacing="0"/>
        <w:jc w:val="both"/>
        <w:rPr>
          <w:lang w:val="ru-RU"/>
        </w:rPr>
      </w:pPr>
    </w:p>
    <w:p w:rsidR="00C80B51" w:rsidRPr="009C5FE4" w:rsidRDefault="00C80B51" w:rsidP="00C80B51">
      <w:pPr>
        <w:pStyle w:val="14f5"/>
        <w:widowControl w:val="0"/>
        <w:spacing w:before="0" w:beforeAutospacing="0" w:after="0" w:afterAutospacing="0"/>
        <w:jc w:val="both"/>
        <w:rPr>
          <w:lang w:val="ru-RU"/>
        </w:rPr>
      </w:pPr>
    </w:p>
    <w:p w:rsidR="00C80B51" w:rsidRPr="009C5FE4" w:rsidRDefault="00C80B51" w:rsidP="00C80B51">
      <w:pPr>
        <w:pStyle w:val="14f5"/>
        <w:widowControl w:val="0"/>
        <w:spacing w:before="0" w:beforeAutospacing="0" w:after="0" w:afterAutospacing="0"/>
        <w:jc w:val="both"/>
        <w:rPr>
          <w:lang w:val="ru-RU"/>
        </w:rPr>
      </w:pPr>
    </w:p>
    <w:p w:rsidR="00C80B51" w:rsidRPr="009C5FE4" w:rsidRDefault="00C80B51" w:rsidP="00C80B51">
      <w:pPr>
        <w:pStyle w:val="14f5"/>
        <w:widowControl w:val="0"/>
        <w:spacing w:before="0" w:beforeAutospacing="0" w:after="0" w:afterAutospacing="0"/>
        <w:jc w:val="both"/>
        <w:rPr>
          <w:lang w:val="ru-RU"/>
        </w:rPr>
      </w:pPr>
    </w:p>
    <w:p w:rsidR="00C80B51" w:rsidRPr="009C5FE4" w:rsidRDefault="00C80B51" w:rsidP="00C80B51">
      <w:pPr>
        <w:pStyle w:val="14f5"/>
        <w:widowControl w:val="0"/>
        <w:spacing w:before="0" w:beforeAutospacing="0" w:after="0" w:afterAutospacing="0"/>
        <w:jc w:val="both"/>
        <w:rPr>
          <w:lang w:val="ru-RU"/>
        </w:rPr>
      </w:pPr>
    </w:p>
    <w:p w:rsidR="00C80B51" w:rsidRPr="009C5FE4" w:rsidRDefault="00C80B51" w:rsidP="00C80B51">
      <w:pPr>
        <w:pStyle w:val="14f5"/>
        <w:widowControl w:val="0"/>
        <w:spacing w:before="0" w:beforeAutospacing="0" w:after="0" w:afterAutospacing="0"/>
        <w:rPr>
          <w:b/>
          <w:bCs/>
          <w:lang w:val="ru-RU"/>
        </w:rPr>
      </w:pPr>
    </w:p>
    <w:p w:rsidR="00C80B51" w:rsidRDefault="00C80B51" w:rsidP="00C80B51">
      <w:pPr>
        <w:pStyle w:val="14f5"/>
        <w:widowControl w:val="0"/>
        <w:spacing w:before="0" w:beforeAutospacing="0" w:after="0" w:afterAutospacing="0"/>
        <w:rPr>
          <w:bCs/>
          <w:lang w:val="ru-RU"/>
        </w:rPr>
      </w:pPr>
    </w:p>
    <w:p w:rsidR="00C80B51" w:rsidRDefault="00C80B51" w:rsidP="00C80B51">
      <w:pPr>
        <w:pStyle w:val="14f5"/>
        <w:widowControl w:val="0"/>
        <w:spacing w:before="0" w:beforeAutospacing="0" w:after="0" w:afterAutospacing="0"/>
        <w:rPr>
          <w:bCs/>
          <w:lang w:val="ru-RU"/>
        </w:rPr>
      </w:pPr>
    </w:p>
    <w:p w:rsidR="00C80B51" w:rsidRDefault="00C80B51" w:rsidP="00C80B51">
      <w:pPr>
        <w:pStyle w:val="14f5"/>
        <w:widowControl w:val="0"/>
        <w:spacing w:before="0" w:beforeAutospacing="0" w:after="0" w:afterAutospacing="0"/>
        <w:rPr>
          <w:bCs/>
          <w:lang w:val="ru-RU"/>
        </w:rPr>
      </w:pPr>
    </w:p>
    <w:p w:rsidR="00C80B51" w:rsidRPr="009C5FE4" w:rsidRDefault="00C80B51" w:rsidP="00C80B51">
      <w:pPr>
        <w:pStyle w:val="14f5"/>
        <w:widowControl w:val="0"/>
        <w:spacing w:before="0" w:beforeAutospacing="0" w:after="0" w:afterAutospacing="0"/>
        <w:rPr>
          <w:bCs/>
          <w:lang w:val="ru-RU"/>
        </w:rPr>
      </w:pPr>
      <w:r w:rsidRPr="009C5FE4">
        <w:rPr>
          <w:bCs/>
          <w:lang w:val="ru-RU"/>
        </w:rPr>
        <w:t>ВСТУП</w:t>
      </w:r>
    </w:p>
    <w:p w:rsidR="00C80B51" w:rsidRPr="009C5FE4" w:rsidRDefault="00C80B51" w:rsidP="00C80B51">
      <w:pPr>
        <w:pStyle w:val="14f5"/>
        <w:widowControl w:val="0"/>
        <w:spacing w:before="0" w:beforeAutospacing="0" w:after="0" w:afterAutospacing="0"/>
        <w:ind w:firstLine="720"/>
        <w:jc w:val="both"/>
        <w:rPr>
          <w:lang w:val="ru-RU"/>
        </w:rPr>
      </w:pPr>
      <w:r w:rsidRPr="009C5FE4">
        <w:rPr>
          <w:b/>
          <w:lang w:val="ru-RU"/>
        </w:rPr>
        <w:t xml:space="preserve">Актуальність теми. </w:t>
      </w:r>
      <w:r w:rsidRPr="0022251C">
        <w:rPr>
          <w:lang w:val="ru-RU"/>
        </w:rPr>
        <w:t>У</w:t>
      </w:r>
      <w:r>
        <w:rPr>
          <w:lang w:val="ru-RU"/>
        </w:rPr>
        <w:t xml:space="preserve"> </w:t>
      </w:r>
      <w:r w:rsidRPr="009C5FE4">
        <w:rPr>
          <w:lang w:val="ru-RU"/>
        </w:rPr>
        <w:t>сільсько</w:t>
      </w:r>
      <w:r>
        <w:rPr>
          <w:lang w:val="ru-RU"/>
        </w:rPr>
        <w:t>му господарстві</w:t>
      </w:r>
      <w:r w:rsidRPr="009C5FE4">
        <w:rPr>
          <w:lang w:val="ru-RU"/>
        </w:rPr>
        <w:t xml:space="preserve"> невід'ємною частиною </w:t>
      </w:r>
      <w:r w:rsidRPr="009C5FE4">
        <w:rPr>
          <w:lang w:val="ru-RU"/>
        </w:rPr>
        <w:lastRenderedPageBreak/>
        <w:t>прогресивної технології вирощування</w:t>
      </w:r>
      <w:r>
        <w:rPr>
          <w:lang w:val="ru-RU"/>
        </w:rPr>
        <w:t xml:space="preserve"> ро</w:t>
      </w:r>
      <w:r w:rsidRPr="009C5FE4">
        <w:rPr>
          <w:lang w:val="ru-RU"/>
        </w:rPr>
        <w:t>слин та підвище</w:t>
      </w:r>
      <w:r>
        <w:rPr>
          <w:lang w:val="ru-RU"/>
        </w:rPr>
        <w:t>ння продуктивності тваринництва</w:t>
      </w:r>
      <w:r w:rsidRPr="009C5FE4">
        <w:rPr>
          <w:lang w:val="ru-RU"/>
        </w:rPr>
        <w:t xml:space="preserve"> </w:t>
      </w:r>
      <w:r w:rsidRPr="009C5FE4">
        <w:rPr>
          <w:color w:val="008000"/>
          <w:lang w:val="ru-RU"/>
        </w:rPr>
        <w:t>є</w:t>
      </w:r>
      <w:r w:rsidRPr="009C5FE4">
        <w:rPr>
          <w:lang w:val="ru-RU"/>
        </w:rPr>
        <w:t xml:space="preserve"> їх захист від шкідливих членистоногих. Збільшення виробництва сільськогосподарської продукції не може бути досягнуте без в</w:t>
      </w:r>
      <w:r>
        <w:rPr>
          <w:lang w:val="ru-RU"/>
        </w:rPr>
        <w:t>икористання</w:t>
      </w:r>
      <w:r w:rsidRPr="009C5FE4">
        <w:rPr>
          <w:lang w:val="ru-RU"/>
        </w:rPr>
        <w:t xml:space="preserve"> різних засобів захисту рослин і тварин, у тому числі хімічних. Це дозволить скоротити витрати праці, підвищити врожайність і продуктивність зі зниженням собівартості. Застосування пестицидів </w:t>
      </w:r>
      <w:r>
        <w:rPr>
          <w:lang w:val="ru-RU"/>
        </w:rPr>
        <w:t>у</w:t>
      </w:r>
      <w:r w:rsidRPr="009C5FE4">
        <w:rPr>
          <w:lang w:val="ru-RU"/>
        </w:rPr>
        <w:t xml:space="preserve"> сільському господарстві економічно ефективн</w:t>
      </w:r>
      <w:r>
        <w:rPr>
          <w:lang w:val="ru-RU"/>
        </w:rPr>
        <w:t>е</w:t>
      </w:r>
      <w:r w:rsidRPr="009C5FE4">
        <w:rPr>
          <w:lang w:val="ru-RU"/>
        </w:rPr>
        <w:t xml:space="preserve"> і тому виробництво хімічних засобів захисту рослин, тварин і людини щорічно зростає [1,</w:t>
      </w:r>
      <w:r>
        <w:rPr>
          <w:lang w:val="ru-RU"/>
        </w:rPr>
        <w:t xml:space="preserve"> </w:t>
      </w:r>
      <w:r w:rsidRPr="009C5FE4">
        <w:rPr>
          <w:lang w:val="ru-RU"/>
        </w:rPr>
        <w:t>2,</w:t>
      </w:r>
      <w:r>
        <w:rPr>
          <w:lang w:val="ru-RU"/>
        </w:rPr>
        <w:t xml:space="preserve"> </w:t>
      </w:r>
      <w:r w:rsidRPr="009C5FE4">
        <w:rPr>
          <w:lang w:val="ru-RU"/>
        </w:rPr>
        <w:t>3]</w:t>
      </w:r>
      <w:r>
        <w:rPr>
          <w:lang w:val="ru-RU"/>
        </w:rPr>
        <w:t>.</w:t>
      </w:r>
    </w:p>
    <w:p w:rsidR="00C80B51" w:rsidRPr="009C5FE4" w:rsidRDefault="00C80B51" w:rsidP="00C80B51">
      <w:pPr>
        <w:pStyle w:val="14f5"/>
        <w:widowControl w:val="0"/>
        <w:spacing w:before="0" w:beforeAutospacing="0" w:after="0" w:afterAutospacing="0"/>
        <w:ind w:firstLine="720"/>
        <w:jc w:val="both"/>
        <w:rPr>
          <w:lang w:val="ru-RU"/>
        </w:rPr>
      </w:pPr>
      <w:r w:rsidRPr="009C5FE4">
        <w:rPr>
          <w:lang w:val="ru-RU"/>
        </w:rPr>
        <w:t xml:space="preserve">Паралельно </w:t>
      </w:r>
      <w:r w:rsidRPr="009C5FE4">
        <w:rPr>
          <w:color w:val="008000"/>
          <w:lang w:val="ru-RU"/>
        </w:rPr>
        <w:t>з</w:t>
      </w:r>
      <w:r w:rsidRPr="009C5FE4">
        <w:rPr>
          <w:lang w:val="ru-RU"/>
        </w:rPr>
        <w:t xml:space="preserve"> позити</w:t>
      </w:r>
      <w:r>
        <w:rPr>
          <w:lang w:val="ru-RU"/>
        </w:rPr>
        <w:t>вною характеристикою пестицидів</w:t>
      </w:r>
      <w:r w:rsidRPr="009C5FE4">
        <w:rPr>
          <w:lang w:val="ru-RU"/>
        </w:rPr>
        <w:t xml:space="preserve"> є </w:t>
      </w:r>
      <w:r>
        <w:rPr>
          <w:lang w:val="ru-RU"/>
        </w:rPr>
        <w:t>й</w:t>
      </w:r>
      <w:r w:rsidRPr="009C5FE4">
        <w:rPr>
          <w:lang w:val="ru-RU"/>
        </w:rPr>
        <w:t xml:space="preserve"> певні негативні наслідки їх застосування. Пер</w:t>
      </w:r>
      <w:r>
        <w:rPr>
          <w:lang w:val="ru-RU"/>
        </w:rPr>
        <w:t>едусім</w:t>
      </w:r>
      <w:r w:rsidRPr="009C5FE4">
        <w:rPr>
          <w:lang w:val="ru-RU"/>
        </w:rPr>
        <w:t xml:space="preserve">, це висока біологічна активність пестицидів, їх здатність зберігатися в навколишньому середовищі, накопичуватися </w:t>
      </w:r>
      <w:r>
        <w:rPr>
          <w:lang w:val="ru-RU"/>
        </w:rPr>
        <w:t>в</w:t>
      </w:r>
      <w:r w:rsidRPr="009C5FE4">
        <w:rPr>
          <w:lang w:val="ru-RU"/>
        </w:rPr>
        <w:t xml:space="preserve"> кормах та</w:t>
      </w:r>
      <w:r>
        <w:rPr>
          <w:lang w:val="ru-RU"/>
        </w:rPr>
        <w:t xml:space="preserve"> продуктах харчування. Використання</w:t>
      </w:r>
      <w:r w:rsidRPr="009C5FE4">
        <w:rPr>
          <w:lang w:val="ru-RU"/>
        </w:rPr>
        <w:t xml:space="preserve"> пестицидів на значних територіях призводить до </w:t>
      </w:r>
      <w:r>
        <w:rPr>
          <w:lang w:val="ru-RU"/>
        </w:rPr>
        <w:t>п</w:t>
      </w:r>
      <w:r w:rsidRPr="009C5FE4">
        <w:rPr>
          <w:lang w:val="ru-RU"/>
        </w:rPr>
        <w:t>о</w:t>
      </w:r>
      <w:r>
        <w:rPr>
          <w:lang w:val="ru-RU"/>
        </w:rPr>
        <w:t>ширення</w:t>
      </w:r>
      <w:r w:rsidRPr="009C5FE4">
        <w:rPr>
          <w:lang w:val="ru-RU"/>
        </w:rPr>
        <w:t xml:space="preserve"> їх у ґрунті, водоймищах, продукт</w:t>
      </w:r>
      <w:r>
        <w:rPr>
          <w:lang w:val="ru-RU"/>
        </w:rPr>
        <w:t>ах</w:t>
      </w:r>
      <w:r w:rsidRPr="009C5FE4">
        <w:rPr>
          <w:lang w:val="ru-RU"/>
        </w:rPr>
        <w:t xml:space="preserve"> рослинного </w:t>
      </w:r>
      <w:r>
        <w:rPr>
          <w:lang w:val="ru-RU"/>
        </w:rPr>
        <w:t>й</w:t>
      </w:r>
      <w:r w:rsidRPr="009C5FE4">
        <w:rPr>
          <w:lang w:val="ru-RU"/>
        </w:rPr>
        <w:t xml:space="preserve"> тваринного походження, що створює реальні умо</w:t>
      </w:r>
      <w:r>
        <w:rPr>
          <w:lang w:val="ru-RU"/>
        </w:rPr>
        <w:t>ви для проникнення цих речовин до</w:t>
      </w:r>
      <w:r w:rsidRPr="009C5FE4">
        <w:rPr>
          <w:lang w:val="ru-RU"/>
        </w:rPr>
        <w:t xml:space="preserve"> організм</w:t>
      </w:r>
      <w:r>
        <w:rPr>
          <w:lang w:val="ru-RU"/>
        </w:rPr>
        <w:t>у</w:t>
      </w:r>
      <w:r w:rsidRPr="009C5FE4">
        <w:rPr>
          <w:lang w:val="ru-RU"/>
        </w:rPr>
        <w:t xml:space="preserve"> людини.</w:t>
      </w:r>
    </w:p>
    <w:p w:rsidR="00C80B51" w:rsidRPr="009C5FE4" w:rsidRDefault="00C80B51" w:rsidP="00C80B51">
      <w:pPr>
        <w:pStyle w:val="14f5"/>
        <w:widowControl w:val="0"/>
        <w:spacing w:before="0" w:beforeAutospacing="0" w:after="0" w:afterAutospacing="0"/>
        <w:ind w:firstLine="720"/>
        <w:jc w:val="both"/>
        <w:rPr>
          <w:lang w:val="ru-RU"/>
        </w:rPr>
      </w:pPr>
      <w:r w:rsidRPr="009C5FE4">
        <w:rPr>
          <w:lang w:val="ru-RU"/>
        </w:rPr>
        <w:t>Синтетичні піретроїди – група достатньо нових інсектицидів третього поколі</w:t>
      </w:r>
      <w:r>
        <w:rPr>
          <w:lang w:val="ru-RU"/>
        </w:rPr>
        <w:t>ння, які успішно застосовуються</w:t>
      </w:r>
      <w:r w:rsidRPr="009C5FE4">
        <w:rPr>
          <w:lang w:val="ru-RU"/>
        </w:rPr>
        <w:t xml:space="preserve"> як у рослинництві, так і у ветеринарній медицині. З моменту їх появи на ринку</w:t>
      </w:r>
      <w:r>
        <w:rPr>
          <w:lang w:val="ru-RU"/>
        </w:rPr>
        <w:t xml:space="preserve"> у 30-</w:t>
      </w:r>
      <w:r>
        <w:t>т</w:t>
      </w:r>
      <w:r>
        <w:rPr>
          <w:lang w:val="ru-RU"/>
        </w:rPr>
        <w:t>их роках</w:t>
      </w:r>
      <w:r w:rsidRPr="009C5FE4">
        <w:rPr>
          <w:lang w:val="ru-RU"/>
        </w:rPr>
        <w:t xml:space="preserve"> і до 1991 року </w:t>
      </w:r>
      <w:r>
        <w:rPr>
          <w:lang w:val="ru-RU"/>
        </w:rPr>
        <w:t xml:space="preserve"> минулого століття </w:t>
      </w:r>
      <w:r w:rsidRPr="009C5FE4">
        <w:rPr>
          <w:lang w:val="ru-RU"/>
        </w:rPr>
        <w:t>їх застосування с</w:t>
      </w:r>
      <w:r>
        <w:rPr>
          <w:lang w:val="ru-RU"/>
        </w:rPr>
        <w:t>тановило</w:t>
      </w:r>
      <w:r w:rsidRPr="009C5FE4">
        <w:rPr>
          <w:lang w:val="ru-RU"/>
        </w:rPr>
        <w:t xml:space="preserve"> 30 % від загального обсягу пестицидів. </w:t>
      </w:r>
      <w:r>
        <w:rPr>
          <w:lang w:val="ru-RU"/>
        </w:rPr>
        <w:t>Широке їх використання</w:t>
      </w:r>
      <w:r w:rsidRPr="009C5FE4">
        <w:rPr>
          <w:lang w:val="ru-RU"/>
        </w:rPr>
        <w:t xml:space="preserve"> обумовлен</w:t>
      </w:r>
      <w:r>
        <w:rPr>
          <w:lang w:val="ru-RU"/>
        </w:rPr>
        <w:t>е</w:t>
      </w:r>
      <w:r w:rsidRPr="009C5FE4">
        <w:rPr>
          <w:lang w:val="ru-RU"/>
        </w:rPr>
        <w:t xml:space="preserve"> низькою нормою витрат, високою інсектицидною активністю та селективністю дії, яка </w:t>
      </w:r>
      <w:r>
        <w:rPr>
          <w:lang w:val="ru-RU"/>
        </w:rPr>
        <w:t xml:space="preserve">багаторазово </w:t>
      </w:r>
      <w:r w:rsidRPr="00B10A7F">
        <w:rPr>
          <w:lang w:val="ru-RU"/>
        </w:rPr>
        <w:t>перевищує</w:t>
      </w:r>
      <w:r w:rsidRPr="009C5FE4">
        <w:rPr>
          <w:lang w:val="ru-RU"/>
        </w:rPr>
        <w:t xml:space="preserve"> аналогічні властивості препаратів інших груп [4]. З даних </w:t>
      </w:r>
      <w:r>
        <w:rPr>
          <w:lang w:val="ru-RU"/>
        </w:rPr>
        <w:t>літератур</w:t>
      </w:r>
      <w:r w:rsidRPr="009C5FE4">
        <w:rPr>
          <w:lang w:val="ru-RU"/>
        </w:rPr>
        <w:t>и [5,</w:t>
      </w:r>
      <w:r>
        <w:rPr>
          <w:lang w:val="ru-RU"/>
        </w:rPr>
        <w:t xml:space="preserve"> </w:t>
      </w:r>
      <w:r w:rsidRPr="009C5FE4">
        <w:rPr>
          <w:lang w:val="ru-RU"/>
        </w:rPr>
        <w:t xml:space="preserve">6] відомо, що синтетичні піретроїди мають низький рівень кумуляції, незначні тератогенні, мутагенні, ембріотоксичні та бластомогенні властивості. </w:t>
      </w:r>
      <w:r>
        <w:rPr>
          <w:lang w:val="ru-RU"/>
        </w:rPr>
        <w:t>У</w:t>
      </w:r>
      <w:r w:rsidRPr="009C5FE4">
        <w:rPr>
          <w:lang w:val="ru-RU"/>
        </w:rPr>
        <w:t xml:space="preserve"> них також </w:t>
      </w:r>
      <w:r>
        <w:rPr>
          <w:lang w:val="ru-RU"/>
        </w:rPr>
        <w:t>н</w:t>
      </w:r>
      <w:r w:rsidRPr="009C5FE4">
        <w:rPr>
          <w:lang w:val="ru-RU"/>
        </w:rPr>
        <w:t>е в</w:t>
      </w:r>
      <w:r>
        <w:rPr>
          <w:lang w:val="ru-RU"/>
        </w:rPr>
        <w:t>становлено</w:t>
      </w:r>
      <w:r w:rsidRPr="009C5FE4">
        <w:rPr>
          <w:lang w:val="ru-RU"/>
        </w:rPr>
        <w:t xml:space="preserve"> канцерогенних властивостей. </w:t>
      </w:r>
      <w:r>
        <w:rPr>
          <w:lang w:val="ru-RU"/>
        </w:rPr>
        <w:t>Хоча препарати цієї групи мають п</w:t>
      </w:r>
      <w:r w:rsidRPr="009C5FE4">
        <w:rPr>
          <w:lang w:val="ru-RU"/>
        </w:rPr>
        <w:t>орівняно висок</w:t>
      </w:r>
      <w:r>
        <w:rPr>
          <w:lang w:val="ru-RU"/>
        </w:rPr>
        <w:t>у</w:t>
      </w:r>
      <w:r w:rsidRPr="009C5FE4">
        <w:rPr>
          <w:lang w:val="ru-RU"/>
        </w:rPr>
        <w:t xml:space="preserve"> вартість</w:t>
      </w:r>
      <w:r>
        <w:rPr>
          <w:lang w:val="ru-RU"/>
        </w:rPr>
        <w:t>, але це</w:t>
      </w:r>
      <w:r w:rsidRPr="009C5FE4">
        <w:rPr>
          <w:lang w:val="ru-RU"/>
        </w:rPr>
        <w:t xml:space="preserve"> не </w:t>
      </w:r>
      <w:r>
        <w:rPr>
          <w:lang w:val="ru-RU"/>
        </w:rPr>
        <w:t>впливає на</w:t>
      </w:r>
      <w:r w:rsidRPr="009C5FE4">
        <w:rPr>
          <w:lang w:val="ru-RU"/>
        </w:rPr>
        <w:t xml:space="preserve"> широк</w:t>
      </w:r>
      <w:r>
        <w:rPr>
          <w:lang w:val="ru-RU"/>
        </w:rPr>
        <w:t>е</w:t>
      </w:r>
      <w:r w:rsidRPr="009C5FE4">
        <w:rPr>
          <w:lang w:val="ru-RU"/>
        </w:rPr>
        <w:t xml:space="preserve"> їх застосування, </w:t>
      </w:r>
      <w:r>
        <w:rPr>
          <w:lang w:val="ru-RU"/>
        </w:rPr>
        <w:t xml:space="preserve">саме </w:t>
      </w:r>
      <w:r w:rsidRPr="009C5FE4">
        <w:rPr>
          <w:lang w:val="ru-RU"/>
        </w:rPr>
        <w:t>це зумовлюється низькими нормами витрат та високою ефективністю. Ці сполуки дос</w:t>
      </w:r>
      <w:r>
        <w:rPr>
          <w:lang w:val="ru-RU"/>
        </w:rPr>
        <w:t>ить</w:t>
      </w:r>
      <w:r w:rsidRPr="009C5FE4">
        <w:rPr>
          <w:lang w:val="ru-RU"/>
        </w:rPr>
        <w:t xml:space="preserve"> швидко руйнуються </w:t>
      </w:r>
      <w:r>
        <w:rPr>
          <w:lang w:val="ru-RU"/>
        </w:rPr>
        <w:t>і</w:t>
      </w:r>
      <w:r w:rsidRPr="009C5FE4">
        <w:rPr>
          <w:lang w:val="ru-RU"/>
        </w:rPr>
        <w:t xml:space="preserve"> </w:t>
      </w:r>
      <w:r>
        <w:rPr>
          <w:lang w:val="ru-RU"/>
        </w:rPr>
        <w:t>швидко піддаються біотрансформації у навколишньому</w:t>
      </w:r>
      <w:r w:rsidRPr="009C5FE4">
        <w:rPr>
          <w:lang w:val="ru-RU"/>
        </w:rPr>
        <w:t xml:space="preserve"> середовищі, особливо під впливом сонячного проміння, що обумовлює </w:t>
      </w:r>
      <w:r w:rsidRPr="009C5FE4">
        <w:rPr>
          <w:lang w:val="ru-RU"/>
        </w:rPr>
        <w:lastRenderedPageBreak/>
        <w:t>низьку вірогідність забруднення ними довкілля.</w:t>
      </w:r>
    </w:p>
    <w:p w:rsidR="00C80B51" w:rsidRPr="009C5FE4" w:rsidRDefault="00C80B51" w:rsidP="00C80B51">
      <w:pPr>
        <w:pStyle w:val="14f5"/>
        <w:widowControl w:val="0"/>
        <w:spacing w:before="0" w:beforeAutospacing="0" w:after="0" w:afterAutospacing="0"/>
        <w:ind w:firstLine="720"/>
        <w:jc w:val="both"/>
        <w:rPr>
          <w:lang w:val="ru-RU"/>
        </w:rPr>
      </w:pPr>
      <w:r>
        <w:rPr>
          <w:lang w:val="ru-RU"/>
        </w:rPr>
        <w:t>Дані</w:t>
      </w:r>
      <w:r w:rsidRPr="009C5FE4">
        <w:rPr>
          <w:lang w:val="ru-RU"/>
        </w:rPr>
        <w:t xml:space="preserve"> щодо </w:t>
      </w:r>
      <w:r w:rsidRPr="007B30D5">
        <w:rPr>
          <w:lang w:val="ru-RU"/>
        </w:rPr>
        <w:t>накопичення й</w:t>
      </w:r>
      <w:r w:rsidRPr="009C5FE4">
        <w:rPr>
          <w:lang w:val="ru-RU"/>
        </w:rPr>
        <w:t xml:space="preserve"> розподілу піретроїдів у організмі теплокровних тварин свідчать про те, що характерною ознакою для них </w:t>
      </w:r>
      <w:r w:rsidRPr="009C5FE4">
        <w:rPr>
          <w:color w:val="008000"/>
          <w:lang w:val="ru-RU"/>
        </w:rPr>
        <w:t>є</w:t>
      </w:r>
      <w:r w:rsidRPr="009C5FE4">
        <w:rPr>
          <w:lang w:val="ru-RU"/>
        </w:rPr>
        <w:t xml:space="preserve"> висока швидкість біотрансформації </w:t>
      </w:r>
      <w:r>
        <w:rPr>
          <w:lang w:val="ru-RU"/>
        </w:rPr>
        <w:t>та</w:t>
      </w:r>
      <w:r w:rsidRPr="009C5FE4">
        <w:rPr>
          <w:lang w:val="ru-RU"/>
        </w:rPr>
        <w:t xml:space="preserve"> виведення з організму. Це обумовлено наявністю в молекулах піретроїдів </w:t>
      </w:r>
      <w:r>
        <w:rPr>
          <w:lang w:val="ru-RU"/>
        </w:rPr>
        <w:t>хімічних груп</w:t>
      </w:r>
      <w:r w:rsidRPr="009C5FE4">
        <w:rPr>
          <w:lang w:val="ru-RU"/>
        </w:rPr>
        <w:t>, які легко піддаються роз</w:t>
      </w:r>
      <w:r>
        <w:rPr>
          <w:lang w:val="ru-RU"/>
        </w:rPr>
        <w:t>кладу</w:t>
      </w:r>
      <w:r w:rsidRPr="009C5FE4">
        <w:rPr>
          <w:lang w:val="ru-RU"/>
        </w:rPr>
        <w:t xml:space="preserve"> </w:t>
      </w:r>
      <w:r>
        <w:rPr>
          <w:lang w:val="ru-RU"/>
        </w:rPr>
        <w:t>в</w:t>
      </w:r>
      <w:r w:rsidRPr="009C5FE4">
        <w:rPr>
          <w:lang w:val="ru-RU"/>
        </w:rPr>
        <w:t xml:space="preserve"> біологічних системах організму.</w:t>
      </w:r>
    </w:p>
    <w:p w:rsidR="00C80B51" w:rsidRPr="009C5FE4" w:rsidRDefault="00C80B51" w:rsidP="00C80B51">
      <w:pPr>
        <w:pStyle w:val="14f5"/>
        <w:widowControl w:val="0"/>
        <w:spacing w:before="0" w:beforeAutospacing="0" w:after="0" w:afterAutospacing="0"/>
        <w:ind w:firstLine="720"/>
        <w:jc w:val="both"/>
        <w:rPr>
          <w:lang w:val="ru-RU"/>
        </w:rPr>
      </w:pPr>
      <w:r>
        <w:rPr>
          <w:lang w:val="ru-RU"/>
        </w:rPr>
        <w:t>У</w:t>
      </w:r>
      <w:r w:rsidRPr="009C5FE4">
        <w:rPr>
          <w:lang w:val="ru-RU"/>
        </w:rPr>
        <w:t xml:space="preserve">становлено, що в рослинах основна кількість метаболітів піретроїдів утворюється в результаті гідролізу ефірної частини молекули, а також гідроксилювання її кислотної </w:t>
      </w:r>
      <w:r>
        <w:rPr>
          <w:lang w:val="ru-RU"/>
        </w:rPr>
        <w:t>й</w:t>
      </w:r>
      <w:r w:rsidRPr="009C5FE4">
        <w:rPr>
          <w:lang w:val="ru-RU"/>
        </w:rPr>
        <w:t xml:space="preserve"> спиртової частин. Метаболіти піретроїдів дають стійкі кон′югати з продуктами життєдіяльності рослин і тварин.</w:t>
      </w:r>
      <w:r>
        <w:rPr>
          <w:lang w:val="ru-RU"/>
        </w:rPr>
        <w:t xml:space="preserve"> </w:t>
      </w:r>
      <w:r w:rsidRPr="009C5FE4">
        <w:rPr>
          <w:lang w:val="ru-RU"/>
        </w:rPr>
        <w:t xml:space="preserve">У рослинах такі кон′югати утворюються з вуглеводами </w:t>
      </w:r>
      <w:r>
        <w:rPr>
          <w:lang w:val="ru-RU"/>
        </w:rPr>
        <w:t>й</w:t>
      </w:r>
      <w:r w:rsidRPr="009C5FE4">
        <w:rPr>
          <w:lang w:val="ru-RU"/>
        </w:rPr>
        <w:t xml:space="preserve"> амінокислотами, а в організмі тварин </w:t>
      </w:r>
      <w:r>
        <w:rPr>
          <w:lang w:val="ru-RU"/>
        </w:rPr>
        <w:t>–</w:t>
      </w:r>
      <w:r w:rsidRPr="009C5FE4">
        <w:rPr>
          <w:lang w:val="ru-RU"/>
        </w:rPr>
        <w:t xml:space="preserve"> </w:t>
      </w:r>
      <w:r>
        <w:rPr>
          <w:lang w:val="ru-RU"/>
        </w:rPr>
        <w:t xml:space="preserve">з </w:t>
      </w:r>
      <w:r w:rsidRPr="009C5FE4">
        <w:rPr>
          <w:lang w:val="ru-RU"/>
        </w:rPr>
        <w:t xml:space="preserve">добре розчинними у воді </w:t>
      </w:r>
      <w:r>
        <w:rPr>
          <w:lang w:val="ru-RU"/>
        </w:rPr>
        <w:t>сульфатами і глюкуронатами [7].</w:t>
      </w:r>
    </w:p>
    <w:p w:rsidR="00C80B51" w:rsidRPr="009C5FE4" w:rsidRDefault="00C80B51" w:rsidP="00C80B51">
      <w:pPr>
        <w:pStyle w:val="14f5"/>
        <w:widowControl w:val="0"/>
        <w:spacing w:before="0" w:beforeAutospacing="0" w:after="0" w:afterAutospacing="0"/>
        <w:ind w:firstLine="720"/>
        <w:jc w:val="both"/>
        <w:rPr>
          <w:lang w:val="ru-RU"/>
        </w:rPr>
      </w:pPr>
      <w:r w:rsidRPr="009C5FE4">
        <w:rPr>
          <w:lang w:val="ru-RU"/>
        </w:rPr>
        <w:t xml:space="preserve">Негативний вплив піретроїдів на  флору </w:t>
      </w:r>
      <w:r>
        <w:rPr>
          <w:lang w:val="ru-RU"/>
        </w:rPr>
        <w:t>й</w:t>
      </w:r>
      <w:r w:rsidRPr="009C5FE4">
        <w:rPr>
          <w:lang w:val="ru-RU"/>
        </w:rPr>
        <w:t xml:space="preserve"> фауну часто спостерігається </w:t>
      </w:r>
      <w:r>
        <w:rPr>
          <w:lang w:val="ru-RU"/>
        </w:rPr>
        <w:t xml:space="preserve">в разі </w:t>
      </w:r>
      <w:r w:rsidRPr="009C5FE4">
        <w:rPr>
          <w:lang w:val="ru-RU"/>
        </w:rPr>
        <w:t xml:space="preserve">невідповідності санітарно-гігієнічних вимог </w:t>
      </w:r>
      <w:r>
        <w:rPr>
          <w:lang w:val="ru-RU"/>
        </w:rPr>
        <w:t>під час їх</w:t>
      </w:r>
      <w:r w:rsidRPr="009C5FE4">
        <w:rPr>
          <w:lang w:val="ru-RU"/>
        </w:rPr>
        <w:t xml:space="preserve"> застосуванн</w:t>
      </w:r>
      <w:r>
        <w:rPr>
          <w:lang w:val="ru-RU"/>
        </w:rPr>
        <w:t>я</w:t>
      </w:r>
      <w:r w:rsidRPr="009C5FE4">
        <w:rPr>
          <w:lang w:val="ru-RU"/>
        </w:rPr>
        <w:t>. Порушення дозувань і к</w:t>
      </w:r>
      <w:r>
        <w:rPr>
          <w:lang w:val="ru-RU"/>
        </w:rPr>
        <w:t>ількості</w:t>
      </w:r>
      <w:r w:rsidRPr="009C5FE4">
        <w:rPr>
          <w:lang w:val="ru-RU"/>
        </w:rPr>
        <w:t xml:space="preserve"> обробок, </w:t>
      </w:r>
      <w:r>
        <w:rPr>
          <w:lang w:val="ru-RU"/>
        </w:rPr>
        <w:t>недосконалість</w:t>
      </w:r>
      <w:r w:rsidRPr="009C5FE4">
        <w:rPr>
          <w:lang w:val="ru-RU"/>
        </w:rPr>
        <w:t xml:space="preserve"> техніки, що використовується </w:t>
      </w:r>
      <w:r>
        <w:rPr>
          <w:lang w:val="ru-RU"/>
        </w:rPr>
        <w:t xml:space="preserve">у </w:t>
      </w:r>
      <w:r w:rsidRPr="009C5FE4">
        <w:rPr>
          <w:lang w:val="ru-RU"/>
        </w:rPr>
        <w:t>о</w:t>
      </w:r>
      <w:r>
        <w:rPr>
          <w:lang w:val="ru-RU"/>
        </w:rPr>
        <w:t>б</w:t>
      </w:r>
      <w:r w:rsidRPr="009C5FE4">
        <w:rPr>
          <w:lang w:val="ru-RU"/>
        </w:rPr>
        <w:t>робках</w:t>
      </w:r>
      <w:r>
        <w:rPr>
          <w:lang w:val="ru-RU"/>
        </w:rPr>
        <w:t>,</w:t>
      </w:r>
      <w:r w:rsidRPr="009C5FE4">
        <w:rPr>
          <w:lang w:val="ru-RU"/>
        </w:rPr>
        <w:t xml:space="preserve"> </w:t>
      </w:r>
      <w:r>
        <w:rPr>
          <w:lang w:val="ru-RU"/>
        </w:rPr>
        <w:t xml:space="preserve">спричиняють </w:t>
      </w:r>
      <w:r w:rsidRPr="009C5FE4">
        <w:rPr>
          <w:lang w:val="ru-RU"/>
        </w:rPr>
        <w:t>неминуч</w:t>
      </w:r>
      <w:r>
        <w:rPr>
          <w:lang w:val="ru-RU"/>
        </w:rPr>
        <w:t>е</w:t>
      </w:r>
      <w:r w:rsidRPr="009C5FE4">
        <w:rPr>
          <w:lang w:val="ru-RU"/>
        </w:rPr>
        <w:t xml:space="preserve"> забруднення навколишнього середовища. Надходже</w:t>
      </w:r>
      <w:r>
        <w:rPr>
          <w:lang w:val="ru-RU"/>
        </w:rPr>
        <w:t>ння залишків різних пестицидів до</w:t>
      </w:r>
      <w:r w:rsidRPr="009C5FE4">
        <w:rPr>
          <w:lang w:val="ru-RU"/>
        </w:rPr>
        <w:t xml:space="preserve"> </w:t>
      </w:r>
      <w:r w:rsidRPr="009E59D6">
        <w:rPr>
          <w:lang w:val="ru-RU"/>
        </w:rPr>
        <w:t>організм</w:t>
      </w:r>
      <w:r>
        <w:rPr>
          <w:lang w:val="ru-RU"/>
        </w:rPr>
        <w:t>у</w:t>
      </w:r>
      <w:r w:rsidRPr="009E59D6">
        <w:rPr>
          <w:lang w:val="ru-RU"/>
        </w:rPr>
        <w:t xml:space="preserve"> тварин і людини</w:t>
      </w:r>
      <w:r w:rsidRPr="009C5FE4">
        <w:rPr>
          <w:lang w:val="ru-RU"/>
        </w:rPr>
        <w:t xml:space="preserve"> багато в чому залежить від глобального, регіонального </w:t>
      </w:r>
      <w:r>
        <w:rPr>
          <w:lang w:val="ru-RU"/>
        </w:rPr>
        <w:t xml:space="preserve">та </w:t>
      </w:r>
      <w:r w:rsidRPr="009C5FE4">
        <w:rPr>
          <w:lang w:val="ru-RU"/>
        </w:rPr>
        <w:t>локального розподіл</w:t>
      </w:r>
      <w:r>
        <w:rPr>
          <w:lang w:val="ru-RU"/>
        </w:rPr>
        <w:t>у</w:t>
      </w:r>
      <w:r w:rsidRPr="009C5FE4">
        <w:rPr>
          <w:lang w:val="ru-RU"/>
        </w:rPr>
        <w:t xml:space="preserve"> їх </w:t>
      </w:r>
      <w:r>
        <w:rPr>
          <w:lang w:val="ru-RU"/>
        </w:rPr>
        <w:t>у навколишньому середовищі, що й</w:t>
      </w:r>
      <w:r w:rsidRPr="009C5FE4">
        <w:rPr>
          <w:lang w:val="ru-RU"/>
        </w:rPr>
        <w:t xml:space="preserve"> визначає різні ситуа</w:t>
      </w:r>
      <w:r>
        <w:rPr>
          <w:lang w:val="ru-RU"/>
        </w:rPr>
        <w:t>тивн</w:t>
      </w:r>
      <w:r>
        <w:t>і</w:t>
      </w:r>
      <w:r w:rsidRPr="009C5FE4">
        <w:rPr>
          <w:lang w:val="ru-RU"/>
        </w:rPr>
        <w:t xml:space="preserve"> варіанти накопичуванн</w:t>
      </w:r>
      <w:r>
        <w:rPr>
          <w:lang w:val="ru-RU"/>
        </w:rPr>
        <w:t>я їх сумарних концентрацій.</w:t>
      </w:r>
      <w:r w:rsidRPr="009C5FE4">
        <w:rPr>
          <w:lang w:val="ru-RU"/>
        </w:rPr>
        <w:t xml:space="preserve"> </w:t>
      </w:r>
      <w:r>
        <w:rPr>
          <w:lang w:val="ru-RU"/>
        </w:rPr>
        <w:t>В</w:t>
      </w:r>
      <w:r w:rsidRPr="009C5FE4">
        <w:rPr>
          <w:lang w:val="ru-RU"/>
        </w:rPr>
        <w:t>ідомо</w:t>
      </w:r>
      <w:r>
        <w:rPr>
          <w:lang w:val="ru-RU"/>
        </w:rPr>
        <w:t>,</w:t>
      </w:r>
      <w:r w:rsidRPr="009C5FE4">
        <w:rPr>
          <w:lang w:val="ru-RU"/>
        </w:rPr>
        <w:t xml:space="preserve"> що частота виявлення залишк</w:t>
      </w:r>
      <w:r>
        <w:rPr>
          <w:lang w:val="ru-RU"/>
        </w:rPr>
        <w:t>о</w:t>
      </w:r>
      <w:r w:rsidRPr="009C5FE4">
        <w:rPr>
          <w:lang w:val="ru-RU"/>
        </w:rPr>
        <w:t>вих кількостей пестицидів у продуктах харчування, наприклад, у 40,1 % пов'язан</w:t>
      </w:r>
      <w:r>
        <w:rPr>
          <w:lang w:val="ru-RU"/>
        </w:rPr>
        <w:t>а</w:t>
      </w:r>
      <w:r w:rsidRPr="009C5FE4">
        <w:rPr>
          <w:lang w:val="ru-RU"/>
        </w:rPr>
        <w:t xml:space="preserve"> з порушенням технології обробки, </w:t>
      </w:r>
      <w:r>
        <w:rPr>
          <w:lang w:val="ru-RU"/>
        </w:rPr>
        <w:t xml:space="preserve">у </w:t>
      </w:r>
      <w:r w:rsidRPr="009C5FE4">
        <w:rPr>
          <w:lang w:val="ru-RU"/>
        </w:rPr>
        <w:t xml:space="preserve">28,6 % – </w:t>
      </w:r>
      <w:r>
        <w:rPr>
          <w:lang w:val="ru-RU"/>
        </w:rPr>
        <w:t xml:space="preserve">з їх вмістом у кормах, 10,5 % – </w:t>
      </w:r>
      <w:r w:rsidRPr="009C5FE4">
        <w:rPr>
          <w:lang w:val="ru-RU"/>
        </w:rPr>
        <w:t xml:space="preserve">з недотриманням термінів очікування і </w:t>
      </w:r>
      <w:r>
        <w:rPr>
          <w:lang w:val="ru-RU"/>
        </w:rPr>
        <w:t xml:space="preserve">у </w:t>
      </w:r>
      <w:r w:rsidRPr="009C5FE4">
        <w:rPr>
          <w:lang w:val="ru-RU"/>
        </w:rPr>
        <w:t>6,7 % – з їх застосуванням не за призначенням [5,</w:t>
      </w:r>
      <w:r>
        <w:rPr>
          <w:lang w:val="ru-RU"/>
        </w:rPr>
        <w:t xml:space="preserve"> </w:t>
      </w:r>
      <w:r w:rsidRPr="009C5FE4">
        <w:rPr>
          <w:lang w:val="ru-RU"/>
        </w:rPr>
        <w:t>8].</w:t>
      </w:r>
    </w:p>
    <w:p w:rsidR="00C80B51" w:rsidRPr="009C5FE4" w:rsidRDefault="00C80B51" w:rsidP="00C80B51">
      <w:pPr>
        <w:pStyle w:val="14f5"/>
        <w:widowControl w:val="0"/>
        <w:spacing w:before="0" w:beforeAutospacing="0" w:after="0" w:afterAutospacing="0"/>
        <w:ind w:firstLine="720"/>
        <w:jc w:val="both"/>
        <w:rPr>
          <w:lang w:val="ru-RU"/>
        </w:rPr>
      </w:pPr>
      <w:r>
        <w:rPr>
          <w:lang w:val="ru-RU"/>
        </w:rPr>
        <w:t>У</w:t>
      </w:r>
      <w:r w:rsidRPr="009C5FE4">
        <w:rPr>
          <w:lang w:val="ru-RU"/>
        </w:rPr>
        <w:t>досконалення регламентів використання пестицидів спрямован</w:t>
      </w:r>
      <w:r>
        <w:rPr>
          <w:lang w:val="ru-RU"/>
        </w:rPr>
        <w:t>е</w:t>
      </w:r>
      <w:r w:rsidRPr="009C5FE4">
        <w:rPr>
          <w:lang w:val="ru-RU"/>
        </w:rPr>
        <w:t>, з одного боку, на скорочення витрат діючих речов</w:t>
      </w:r>
      <w:r>
        <w:rPr>
          <w:lang w:val="ru-RU"/>
        </w:rPr>
        <w:t>ин, оптимізацію засобів обробки</w:t>
      </w:r>
      <w:r w:rsidRPr="009C5FE4">
        <w:rPr>
          <w:lang w:val="ru-RU"/>
        </w:rPr>
        <w:t>, а з іншо</w:t>
      </w:r>
      <w:r>
        <w:rPr>
          <w:lang w:val="ru-RU"/>
        </w:rPr>
        <w:t>го</w:t>
      </w:r>
      <w:r w:rsidRPr="009C5FE4">
        <w:rPr>
          <w:lang w:val="ru-RU"/>
        </w:rPr>
        <w:t xml:space="preserve"> – </w:t>
      </w:r>
      <w:r>
        <w:rPr>
          <w:lang w:val="ru-RU"/>
        </w:rPr>
        <w:t xml:space="preserve">на </w:t>
      </w:r>
      <w:r w:rsidRPr="009C5FE4">
        <w:rPr>
          <w:lang w:val="ru-RU"/>
        </w:rPr>
        <w:t xml:space="preserve">підвищення методичного рівня розробки гігієнічних </w:t>
      </w:r>
      <w:r>
        <w:rPr>
          <w:lang w:val="ru-RU"/>
        </w:rPr>
        <w:t xml:space="preserve">нормативів: використання </w:t>
      </w:r>
      <w:r w:rsidRPr="009C5FE4">
        <w:rPr>
          <w:lang w:val="ru-RU"/>
        </w:rPr>
        <w:t>більш чутлив</w:t>
      </w:r>
      <w:r>
        <w:rPr>
          <w:lang w:val="ru-RU"/>
        </w:rPr>
        <w:t>их</w:t>
      </w:r>
      <w:r w:rsidRPr="009C5FE4">
        <w:rPr>
          <w:lang w:val="ru-RU"/>
        </w:rPr>
        <w:t xml:space="preserve"> прийомів і критеріїв </w:t>
      </w:r>
      <w:r>
        <w:rPr>
          <w:lang w:val="ru-RU"/>
        </w:rPr>
        <w:t>у</w:t>
      </w:r>
      <w:r w:rsidRPr="009C5FE4">
        <w:rPr>
          <w:lang w:val="ru-RU"/>
        </w:rPr>
        <w:t xml:space="preserve">становлення </w:t>
      </w:r>
      <w:r>
        <w:rPr>
          <w:lang w:val="ru-RU"/>
        </w:rPr>
        <w:lastRenderedPageBreak/>
        <w:t>граничних</w:t>
      </w:r>
      <w:r w:rsidRPr="009C5FE4">
        <w:rPr>
          <w:lang w:val="ru-RU"/>
        </w:rPr>
        <w:t xml:space="preserve"> доз і концентрацій, вивчення можливих наслідків від дії хімічних речовин і їх метаболітів на тварин і людей.</w:t>
      </w:r>
    </w:p>
    <w:p w:rsidR="00C80B51" w:rsidRPr="009C5FE4" w:rsidRDefault="00C80B51" w:rsidP="00C80B51">
      <w:pPr>
        <w:pStyle w:val="14f5"/>
        <w:widowControl w:val="0"/>
        <w:spacing w:before="0" w:beforeAutospacing="0" w:after="0" w:afterAutospacing="0"/>
        <w:ind w:firstLine="720"/>
        <w:jc w:val="both"/>
        <w:rPr>
          <w:lang w:val="ru-RU"/>
        </w:rPr>
      </w:pPr>
      <w:r w:rsidRPr="009C5FE4">
        <w:rPr>
          <w:lang w:val="ru-RU"/>
        </w:rPr>
        <w:t>Збільшення виробництва та застосування інсектицидів цієї групи, а також поява на ринку різноманітних форм препарат</w:t>
      </w:r>
      <w:r>
        <w:rPr>
          <w:lang w:val="ru-RU"/>
        </w:rPr>
        <w:t xml:space="preserve">ів </w:t>
      </w:r>
      <w:r w:rsidRPr="009C5FE4">
        <w:rPr>
          <w:lang w:val="ru-RU"/>
        </w:rPr>
        <w:t xml:space="preserve">на основі синтетичних піретроїдів, </w:t>
      </w:r>
      <w:r>
        <w:rPr>
          <w:lang w:val="ru-RU"/>
        </w:rPr>
        <w:t xml:space="preserve">обумовлює </w:t>
      </w:r>
      <w:r w:rsidRPr="009C5FE4">
        <w:rPr>
          <w:lang w:val="ru-RU"/>
        </w:rPr>
        <w:t>необхідн</w:t>
      </w:r>
      <w:r>
        <w:rPr>
          <w:lang w:val="ru-RU"/>
        </w:rPr>
        <w:t>ість</w:t>
      </w:r>
      <w:r w:rsidRPr="009C5FE4">
        <w:rPr>
          <w:lang w:val="ru-RU"/>
        </w:rPr>
        <w:t xml:space="preserve"> глибокого </w:t>
      </w:r>
      <w:r>
        <w:rPr>
          <w:lang w:val="ru-RU"/>
        </w:rPr>
        <w:t>і всебічного вивчення їх токсикологічної та</w:t>
      </w:r>
      <w:r w:rsidRPr="009C5FE4">
        <w:rPr>
          <w:lang w:val="ru-RU"/>
        </w:rPr>
        <w:t xml:space="preserve"> санітарно-гігієнічної характеристик.</w:t>
      </w:r>
    </w:p>
    <w:p w:rsidR="00C80B51" w:rsidRDefault="00C80B51" w:rsidP="00C80B51">
      <w:pPr>
        <w:pStyle w:val="14f5"/>
        <w:widowControl w:val="0"/>
        <w:spacing w:before="0" w:beforeAutospacing="0" w:after="0" w:afterAutospacing="0"/>
        <w:ind w:firstLine="720"/>
        <w:jc w:val="both"/>
        <w:rPr>
          <w:lang w:val="ru-RU"/>
        </w:rPr>
      </w:pPr>
      <w:r>
        <w:rPr>
          <w:lang w:val="ru-RU"/>
        </w:rPr>
        <w:t xml:space="preserve">Через </w:t>
      </w:r>
      <w:r w:rsidRPr="009C5FE4">
        <w:rPr>
          <w:lang w:val="ru-RU"/>
        </w:rPr>
        <w:t>відсутніст</w:t>
      </w:r>
      <w:r>
        <w:rPr>
          <w:lang w:val="ru-RU"/>
        </w:rPr>
        <w:t>ь</w:t>
      </w:r>
      <w:r w:rsidRPr="009C5FE4">
        <w:rPr>
          <w:lang w:val="ru-RU"/>
        </w:rPr>
        <w:t xml:space="preserve"> даних про параметри гострої токсично</w:t>
      </w:r>
      <w:r>
        <w:rPr>
          <w:lang w:val="ru-RU"/>
        </w:rPr>
        <w:t>сті дельтаметрину у формі децис</w:t>
      </w:r>
      <w:r w:rsidRPr="009C5FE4">
        <w:rPr>
          <w:lang w:val="ru-RU"/>
        </w:rPr>
        <w:t xml:space="preserve"> форте, а також суперечливість результатів щодо цитотоксичних властивостей препарату, особливостей його токсикокінетики та токсикодинаміки </w:t>
      </w:r>
      <w:r>
        <w:rPr>
          <w:lang w:val="ru-RU"/>
        </w:rPr>
        <w:t>в</w:t>
      </w:r>
      <w:r w:rsidRPr="009C5FE4">
        <w:rPr>
          <w:lang w:val="ru-RU"/>
        </w:rPr>
        <w:t xml:space="preserve"> гострому та хронічному експеримент</w:t>
      </w:r>
      <w:r>
        <w:rPr>
          <w:lang w:val="ru-RU"/>
        </w:rPr>
        <w:t xml:space="preserve">ах, </w:t>
      </w:r>
      <w:r w:rsidRPr="009C5FE4">
        <w:rPr>
          <w:lang w:val="ru-RU"/>
        </w:rPr>
        <w:t>використання недосконалих методик визначення залишкових кількостей інсектициду виникає необхідність проведення</w:t>
      </w:r>
      <w:r>
        <w:rPr>
          <w:lang w:val="ru-RU"/>
        </w:rPr>
        <w:t xml:space="preserve"> </w:t>
      </w:r>
      <w:r w:rsidRPr="009C5FE4">
        <w:rPr>
          <w:lang w:val="ru-RU"/>
        </w:rPr>
        <w:t xml:space="preserve">досліджень, які б </w:t>
      </w:r>
      <w:r>
        <w:rPr>
          <w:lang w:val="ru-RU"/>
        </w:rPr>
        <w:t>дали відповідь на</w:t>
      </w:r>
      <w:r w:rsidRPr="009C5FE4">
        <w:rPr>
          <w:lang w:val="ru-RU"/>
        </w:rPr>
        <w:t xml:space="preserve"> ці невирішені питання.</w:t>
      </w:r>
    </w:p>
    <w:p w:rsidR="00C80B51" w:rsidRPr="009C5FE4" w:rsidRDefault="00C80B51" w:rsidP="00C80B51">
      <w:pPr>
        <w:pStyle w:val="14f5"/>
        <w:widowControl w:val="0"/>
        <w:spacing w:before="0" w:beforeAutospacing="0" w:after="0" w:afterAutospacing="0"/>
        <w:ind w:firstLine="720"/>
        <w:jc w:val="both"/>
        <w:rPr>
          <w:lang w:val="ru-RU"/>
        </w:rPr>
      </w:pPr>
      <w:r>
        <w:rPr>
          <w:lang w:val="ru-RU"/>
        </w:rPr>
        <w:t>За даними іноземної літератури, питання токсикологічної характеристики децис форте маловивчене, а вітчизняної – розробля</w:t>
      </w:r>
      <w:r>
        <w:t>є</w:t>
      </w:r>
      <w:r>
        <w:rPr>
          <w:lang w:val="ru-RU"/>
        </w:rPr>
        <w:t>ться в Україні вперше, що й становить актуальність досліджень.</w:t>
      </w:r>
    </w:p>
    <w:p w:rsidR="00C80B51" w:rsidRPr="001E5036" w:rsidRDefault="00C80B51" w:rsidP="00C80B51">
      <w:pPr>
        <w:pStyle w:val="14f5"/>
        <w:widowControl w:val="0"/>
        <w:spacing w:before="0" w:beforeAutospacing="0" w:after="0" w:afterAutospacing="0"/>
        <w:ind w:firstLine="720"/>
        <w:jc w:val="both"/>
        <w:rPr>
          <w:b/>
          <w:bCs/>
        </w:rPr>
      </w:pPr>
      <w:r w:rsidRPr="009C5FE4">
        <w:rPr>
          <w:b/>
          <w:lang w:val="ru-RU"/>
        </w:rPr>
        <w:t>Зв’язок роботи з науковими програмами, планами, темами.</w:t>
      </w:r>
      <w:r>
        <w:rPr>
          <w:lang w:val="ru-RU"/>
        </w:rPr>
        <w:t xml:space="preserve"> </w:t>
      </w:r>
      <w:r w:rsidRPr="00D635D8">
        <w:t xml:space="preserve"> </w:t>
      </w:r>
      <w:r w:rsidRPr="001E5036">
        <w:t>Дисертаційна робота є окремою частиною досліджень лабораторії токсикологічно</w:t>
      </w:r>
      <w:r>
        <w:t>го моніторингу, які виконувалися</w:t>
      </w:r>
      <w:r w:rsidRPr="001E5036">
        <w:t xml:space="preserve"> згідно з Державними тематичними планами наукових досліджень ІЕКВМ УААН: Завд</w:t>
      </w:r>
      <w:r>
        <w:t>ання 10 „</w:t>
      </w:r>
      <w:r w:rsidRPr="001E5036">
        <w:t>Провести дослідження по створенню нових хіміко-фармацевтичних лікарських засобів, антибіотиків, фітопрепаратів і профілактики токсикозів</w:t>
      </w:r>
      <w:r>
        <w:t xml:space="preserve">” </w:t>
      </w:r>
      <w:r w:rsidRPr="001E5036">
        <w:t xml:space="preserve">(номер державної реєстрації 0197 </w:t>
      </w:r>
      <w:r w:rsidRPr="001E5036">
        <w:rPr>
          <w:lang w:val="en-US"/>
        </w:rPr>
        <w:t>U</w:t>
      </w:r>
      <w:r w:rsidRPr="001E5036">
        <w:t xml:space="preserve"> 000763), 1996 – 2000 рр., і Завдання 11 </w:t>
      </w:r>
      <w:r>
        <w:t>„</w:t>
      </w:r>
      <w:r w:rsidRPr="001E5036">
        <w:t>Розробити методи визначення і засоби профілактики впливу негативних факторів зовнішнього середовища на організм сільськогосподарських тварин з метою одержання екологічно безпечних продуктів тваринництва</w:t>
      </w:r>
      <w:r>
        <w:t>”</w:t>
      </w:r>
      <w:r w:rsidRPr="001E5036">
        <w:t xml:space="preserve"> (номер державної реєстрації 0101 </w:t>
      </w:r>
      <w:r w:rsidRPr="001E5036">
        <w:rPr>
          <w:lang w:val="en-US"/>
        </w:rPr>
        <w:t>U</w:t>
      </w:r>
      <w:r w:rsidRPr="001E5036">
        <w:t xml:space="preserve"> 001617), 2001</w:t>
      </w:r>
      <w:r>
        <w:t>–</w:t>
      </w:r>
      <w:r w:rsidRPr="001E5036">
        <w:t>2005 рр.</w:t>
      </w:r>
    </w:p>
    <w:p w:rsidR="00C80B51" w:rsidRPr="001E5036" w:rsidRDefault="00C80B51" w:rsidP="00C80B51">
      <w:pPr>
        <w:pStyle w:val="14f5"/>
        <w:widowControl w:val="0"/>
        <w:spacing w:before="0" w:beforeAutospacing="0" w:after="0" w:afterAutospacing="0"/>
        <w:ind w:firstLine="720"/>
        <w:jc w:val="both"/>
        <w:rPr>
          <w:b/>
          <w:bCs/>
          <w:lang w:val="ru-RU"/>
        </w:rPr>
      </w:pPr>
      <w:r w:rsidRPr="009C5FE4">
        <w:rPr>
          <w:b/>
          <w:bCs/>
          <w:lang w:val="ru-RU"/>
        </w:rPr>
        <w:t>Мета і за</w:t>
      </w:r>
      <w:r>
        <w:rPr>
          <w:b/>
          <w:bCs/>
          <w:lang w:val="ru-RU"/>
        </w:rPr>
        <w:t>вдання</w:t>
      </w:r>
      <w:r w:rsidRPr="009C5FE4">
        <w:rPr>
          <w:b/>
          <w:bCs/>
          <w:lang w:val="ru-RU"/>
        </w:rPr>
        <w:t xml:space="preserve"> досліджень. </w:t>
      </w:r>
      <w:r w:rsidRPr="001E5036">
        <w:rPr>
          <w:lang w:val="ru-RU"/>
        </w:rPr>
        <w:t>Метою нашої роботи було наукове обґрунтування параметрів токсикологічної характеристики дельтаметрину у формі децис форте.</w:t>
      </w:r>
    </w:p>
    <w:p w:rsidR="00C80B51" w:rsidRPr="001E5036" w:rsidRDefault="00C80B51" w:rsidP="00C80B51">
      <w:pPr>
        <w:pStyle w:val="14f5"/>
        <w:widowControl w:val="0"/>
        <w:spacing w:before="0" w:beforeAutospacing="0" w:after="0" w:afterAutospacing="0"/>
        <w:ind w:firstLine="720"/>
        <w:jc w:val="both"/>
        <w:rPr>
          <w:lang w:val="ru-RU"/>
        </w:rPr>
      </w:pPr>
      <w:r>
        <w:rPr>
          <w:lang w:val="ru-RU"/>
        </w:rPr>
        <w:lastRenderedPageBreak/>
        <w:t>Для досягнення мети необхідним було вирішення наступних завдань</w:t>
      </w:r>
      <w:r w:rsidRPr="001E5036">
        <w:rPr>
          <w:lang w:val="ru-RU"/>
        </w:rPr>
        <w:t>:</w:t>
      </w:r>
    </w:p>
    <w:p w:rsidR="00C80B51" w:rsidRPr="001E5036" w:rsidRDefault="00C80B51" w:rsidP="00C80B51">
      <w:pPr>
        <w:pStyle w:val="14f5"/>
        <w:widowControl w:val="0"/>
        <w:spacing w:before="0" w:beforeAutospacing="0" w:after="0" w:afterAutospacing="0"/>
        <w:ind w:firstLine="720"/>
        <w:jc w:val="both"/>
        <w:rPr>
          <w:lang w:val="ru-RU"/>
        </w:rPr>
      </w:pPr>
      <w:r w:rsidRPr="001E5036">
        <w:rPr>
          <w:lang w:val="ru-RU"/>
        </w:rPr>
        <w:t xml:space="preserve">– удосконалити методику визначення дельтаметрину </w:t>
      </w:r>
      <w:r>
        <w:rPr>
          <w:lang w:val="ru-RU"/>
        </w:rPr>
        <w:t>в</w:t>
      </w:r>
      <w:r w:rsidRPr="001E5036">
        <w:rPr>
          <w:lang w:val="ru-RU"/>
        </w:rPr>
        <w:t xml:space="preserve"> молоці способом тонкошарової хроматографії;</w:t>
      </w:r>
    </w:p>
    <w:p w:rsidR="00C80B51" w:rsidRPr="001E5036" w:rsidRDefault="00C80B51" w:rsidP="00C80B51">
      <w:pPr>
        <w:pStyle w:val="14f5"/>
        <w:widowControl w:val="0"/>
        <w:spacing w:before="0" w:beforeAutospacing="0" w:after="0" w:afterAutospacing="0"/>
        <w:ind w:firstLine="720"/>
        <w:jc w:val="both"/>
        <w:rPr>
          <w:lang w:val="ru-RU"/>
        </w:rPr>
      </w:pPr>
      <w:r w:rsidRPr="001E5036">
        <w:rPr>
          <w:lang w:val="ru-RU"/>
        </w:rPr>
        <w:t xml:space="preserve">– </w:t>
      </w:r>
      <w:r>
        <w:rPr>
          <w:lang w:val="ru-RU"/>
        </w:rPr>
        <w:t>встановити</w:t>
      </w:r>
      <w:r w:rsidRPr="001E5036">
        <w:rPr>
          <w:lang w:val="ru-RU"/>
        </w:rPr>
        <w:t xml:space="preserve"> валідаційні характеристики методики визначення</w:t>
      </w:r>
      <w:r>
        <w:rPr>
          <w:lang w:val="ru-RU"/>
        </w:rPr>
        <w:t xml:space="preserve"> дельтаметрину</w:t>
      </w:r>
      <w:r w:rsidRPr="001E5036">
        <w:rPr>
          <w:lang w:val="ru-RU"/>
        </w:rPr>
        <w:t xml:space="preserve"> згідно </w:t>
      </w:r>
      <w:r>
        <w:rPr>
          <w:lang w:val="ru-RU"/>
        </w:rPr>
        <w:t xml:space="preserve">зі </w:t>
      </w:r>
      <w:r w:rsidRPr="001E5036">
        <w:rPr>
          <w:lang w:val="ru-RU"/>
        </w:rPr>
        <w:t>стандарт</w:t>
      </w:r>
      <w:r>
        <w:rPr>
          <w:lang w:val="ru-RU"/>
        </w:rPr>
        <w:t>ом</w:t>
      </w:r>
      <w:r w:rsidRPr="001E5036">
        <w:rPr>
          <w:lang w:val="ru-RU"/>
        </w:rPr>
        <w:t xml:space="preserve"> „ІSO </w:t>
      </w:r>
      <w:r w:rsidRPr="001E5036">
        <w:rPr>
          <w:bCs/>
          <w:iCs/>
          <w:lang w:val="ru-RU"/>
        </w:rPr>
        <w:t>5725</w:t>
      </w:r>
      <w:r>
        <w:rPr>
          <w:bCs/>
          <w:iCs/>
          <w:lang w:val="ru-RU"/>
        </w:rPr>
        <w:t>–</w:t>
      </w:r>
      <w:r w:rsidRPr="001E5036">
        <w:rPr>
          <w:bCs/>
          <w:iCs/>
          <w:lang w:val="ru-RU"/>
        </w:rPr>
        <w:t>1:1994</w:t>
      </w:r>
      <w:r w:rsidRPr="001E5036">
        <w:rPr>
          <w:lang w:val="ru-RU"/>
        </w:rPr>
        <w:t xml:space="preserve">” та </w:t>
      </w:r>
      <w:r>
        <w:t>„</w:t>
      </w:r>
      <w:r w:rsidRPr="001E5036">
        <w:rPr>
          <w:bCs/>
          <w:lang w:val="ru-RU"/>
        </w:rPr>
        <w:t>Європейсько</w:t>
      </w:r>
      <w:r>
        <w:rPr>
          <w:bCs/>
          <w:lang w:val="ru-RU"/>
        </w:rPr>
        <w:t>ю інструкцією</w:t>
      </w:r>
      <w:r w:rsidRPr="001E5036">
        <w:rPr>
          <w:bCs/>
          <w:lang w:val="ru-RU"/>
        </w:rPr>
        <w:t xml:space="preserve"> щодо застосування аналітичних методів та інте</w:t>
      </w:r>
      <w:r>
        <w:rPr>
          <w:bCs/>
          <w:lang w:val="ru-RU"/>
        </w:rPr>
        <w:t>р</w:t>
      </w:r>
      <w:r w:rsidRPr="001E5036">
        <w:rPr>
          <w:bCs/>
          <w:lang w:val="ru-RU"/>
        </w:rPr>
        <w:t>пр</w:t>
      </w:r>
      <w:r>
        <w:rPr>
          <w:bCs/>
          <w:lang w:val="ru-RU"/>
        </w:rPr>
        <w:t>е</w:t>
      </w:r>
      <w:r w:rsidRPr="001E5036">
        <w:rPr>
          <w:bCs/>
          <w:lang w:val="ru-RU"/>
        </w:rPr>
        <w:t>тації результатів ЄС 657/2002</w:t>
      </w:r>
      <w:r>
        <w:rPr>
          <w:bCs/>
        </w:rPr>
        <w:t>.”</w:t>
      </w:r>
      <w:r w:rsidRPr="001E5036">
        <w:rPr>
          <w:lang w:val="ru-RU"/>
        </w:rPr>
        <w:t>;</w:t>
      </w:r>
    </w:p>
    <w:p w:rsidR="00C80B51" w:rsidRPr="001E5036" w:rsidRDefault="00C80B51" w:rsidP="00C80B51">
      <w:pPr>
        <w:pStyle w:val="14f5"/>
        <w:widowControl w:val="0"/>
        <w:spacing w:before="0" w:beforeAutospacing="0" w:after="0" w:afterAutospacing="0"/>
        <w:ind w:firstLine="720"/>
        <w:jc w:val="both"/>
        <w:rPr>
          <w:lang w:val="ru-RU"/>
        </w:rPr>
      </w:pPr>
      <w:r w:rsidRPr="001E5036">
        <w:rPr>
          <w:lang w:val="ru-RU"/>
        </w:rPr>
        <w:t>– визначити параметри гострої токсичності децис форте 12,5 % к.е. для білих щурів при пероральному введенні;</w:t>
      </w:r>
    </w:p>
    <w:p w:rsidR="00C80B51" w:rsidRPr="001E5036" w:rsidRDefault="00C80B51" w:rsidP="00C80B51">
      <w:pPr>
        <w:pStyle w:val="14f5"/>
        <w:widowControl w:val="0"/>
        <w:spacing w:before="0" w:beforeAutospacing="0" w:after="0" w:afterAutospacing="0"/>
        <w:ind w:firstLine="720"/>
        <w:jc w:val="both"/>
        <w:rPr>
          <w:lang w:val="ru-RU"/>
        </w:rPr>
      </w:pPr>
      <w:r w:rsidRPr="001E5036">
        <w:rPr>
          <w:lang w:val="ru-RU"/>
        </w:rPr>
        <w:t>– вивчити цитоток</w:t>
      </w:r>
      <w:r>
        <w:rPr>
          <w:lang w:val="ru-RU"/>
        </w:rPr>
        <w:t>сичні властивості  децис форте</w:t>
      </w:r>
      <w:r>
        <w:t xml:space="preserve"> у</w:t>
      </w:r>
      <w:r w:rsidRPr="001E5036">
        <w:rPr>
          <w:lang w:val="ru-RU"/>
        </w:rPr>
        <w:t xml:space="preserve"> перещеплюваній культурі клітин нирки великої рогатої худоби MDBK;</w:t>
      </w:r>
    </w:p>
    <w:p w:rsidR="00C80B51" w:rsidRPr="001E5036" w:rsidRDefault="00C80B51" w:rsidP="00C80B51">
      <w:pPr>
        <w:pStyle w:val="14f5"/>
        <w:widowControl w:val="0"/>
        <w:spacing w:before="0" w:beforeAutospacing="0" w:after="0" w:afterAutospacing="0"/>
        <w:ind w:firstLine="720"/>
        <w:jc w:val="both"/>
        <w:rPr>
          <w:lang w:val="ru-RU"/>
        </w:rPr>
      </w:pPr>
      <w:r w:rsidRPr="001E5036">
        <w:rPr>
          <w:lang w:val="ru-RU"/>
        </w:rPr>
        <w:t xml:space="preserve">– вивчити </w:t>
      </w:r>
      <w:r>
        <w:rPr>
          <w:lang w:val="ru-RU"/>
        </w:rPr>
        <w:t xml:space="preserve">особливості </w:t>
      </w:r>
      <w:r w:rsidRPr="001E5036">
        <w:rPr>
          <w:lang w:val="ru-RU"/>
        </w:rPr>
        <w:t>токсикокінетик</w:t>
      </w:r>
      <w:r>
        <w:rPr>
          <w:lang w:val="ru-RU"/>
        </w:rPr>
        <w:t>и та токсикодинаміки дельтаметрину</w:t>
      </w:r>
      <w:r w:rsidRPr="001E5036">
        <w:rPr>
          <w:lang w:val="ru-RU"/>
        </w:rPr>
        <w:t xml:space="preserve"> </w:t>
      </w:r>
      <w:r>
        <w:rPr>
          <w:lang w:val="ru-RU"/>
        </w:rPr>
        <w:t>у формі децис форте 12,5 % к.е. у</w:t>
      </w:r>
      <w:r w:rsidRPr="001E5036">
        <w:rPr>
          <w:lang w:val="ru-RU"/>
        </w:rPr>
        <w:t xml:space="preserve"> курей </w:t>
      </w:r>
      <w:r>
        <w:rPr>
          <w:lang w:val="ru-RU"/>
        </w:rPr>
        <w:t xml:space="preserve">за </w:t>
      </w:r>
      <w:r w:rsidRPr="001E5036">
        <w:rPr>
          <w:lang w:val="ru-RU"/>
        </w:rPr>
        <w:t>у</w:t>
      </w:r>
      <w:r>
        <w:rPr>
          <w:lang w:val="ru-RU"/>
        </w:rPr>
        <w:t xml:space="preserve">мов </w:t>
      </w:r>
      <w:r w:rsidRPr="001E5036">
        <w:rPr>
          <w:lang w:val="ru-RU"/>
        </w:rPr>
        <w:t>гостро</w:t>
      </w:r>
      <w:r>
        <w:rPr>
          <w:lang w:val="ru-RU"/>
        </w:rPr>
        <w:t>го</w:t>
      </w:r>
      <w:r w:rsidRPr="001E5036">
        <w:rPr>
          <w:lang w:val="ru-RU"/>
        </w:rPr>
        <w:t xml:space="preserve"> та хронічно</w:t>
      </w:r>
      <w:r>
        <w:rPr>
          <w:lang w:val="ru-RU"/>
        </w:rPr>
        <w:t>го</w:t>
      </w:r>
      <w:r w:rsidRPr="001E5036">
        <w:rPr>
          <w:lang w:val="ru-RU"/>
        </w:rPr>
        <w:t xml:space="preserve"> експеримент</w:t>
      </w:r>
      <w:r>
        <w:rPr>
          <w:lang w:val="ru-RU"/>
        </w:rPr>
        <w:t>ів</w:t>
      </w:r>
      <w:r w:rsidRPr="001E5036">
        <w:rPr>
          <w:lang w:val="ru-RU"/>
        </w:rPr>
        <w:t xml:space="preserve">. </w:t>
      </w:r>
    </w:p>
    <w:p w:rsidR="00C80B51" w:rsidRPr="009C5FE4" w:rsidRDefault="00C80B51" w:rsidP="00C80B51">
      <w:pPr>
        <w:pStyle w:val="14f5"/>
        <w:widowControl w:val="0"/>
        <w:spacing w:before="0" w:beforeAutospacing="0" w:after="0" w:afterAutospacing="0"/>
        <w:ind w:firstLine="720"/>
        <w:jc w:val="both"/>
        <w:rPr>
          <w:bCs/>
          <w:lang w:val="ru-RU"/>
        </w:rPr>
      </w:pPr>
      <w:r w:rsidRPr="009C5FE4">
        <w:rPr>
          <w:b/>
          <w:bCs/>
          <w:lang w:val="ru-RU"/>
        </w:rPr>
        <w:t>Об'єкт дослідження:</w:t>
      </w:r>
      <w:r w:rsidRPr="009C5FE4">
        <w:rPr>
          <w:b/>
          <w:bCs/>
          <w:i/>
          <w:lang w:val="ru-RU"/>
        </w:rPr>
        <w:t xml:space="preserve"> </w:t>
      </w:r>
      <w:r w:rsidRPr="009C5FE4">
        <w:rPr>
          <w:bCs/>
          <w:lang w:val="ru-RU"/>
        </w:rPr>
        <w:t>токсикологі</w:t>
      </w:r>
      <w:r>
        <w:rPr>
          <w:bCs/>
          <w:lang w:val="ru-RU"/>
        </w:rPr>
        <w:t>чна та гігієнічна характеристики</w:t>
      </w:r>
      <w:r w:rsidRPr="009C5FE4">
        <w:rPr>
          <w:bCs/>
          <w:lang w:val="ru-RU"/>
        </w:rPr>
        <w:t xml:space="preserve"> децис форте.</w:t>
      </w:r>
    </w:p>
    <w:p w:rsidR="00C80B51" w:rsidRPr="001E5036" w:rsidRDefault="00C80B51" w:rsidP="00C80B51">
      <w:pPr>
        <w:pStyle w:val="14f5"/>
        <w:widowControl w:val="0"/>
        <w:spacing w:before="0" w:beforeAutospacing="0" w:after="0" w:afterAutospacing="0"/>
        <w:ind w:firstLine="720"/>
        <w:jc w:val="both"/>
        <w:rPr>
          <w:lang w:val="ru-RU"/>
        </w:rPr>
      </w:pPr>
      <w:r w:rsidRPr="009C5FE4">
        <w:rPr>
          <w:b/>
          <w:bCs/>
          <w:lang w:val="ru-RU"/>
        </w:rPr>
        <w:t>Предмет дослідження</w:t>
      </w:r>
      <w:r w:rsidRPr="009C5FE4">
        <w:rPr>
          <w:b/>
          <w:lang w:val="ru-RU"/>
        </w:rPr>
        <w:t>:</w:t>
      </w:r>
      <w:r>
        <w:rPr>
          <w:b/>
          <w:lang w:val="ru-RU"/>
        </w:rPr>
        <w:t xml:space="preserve"> </w:t>
      </w:r>
      <w:r w:rsidRPr="001E5036">
        <w:rPr>
          <w:lang w:val="ru-RU"/>
        </w:rPr>
        <w:t>визначення залишкових кількостей дел</w:t>
      </w:r>
      <w:r>
        <w:rPr>
          <w:lang w:val="ru-RU"/>
        </w:rPr>
        <w:t>ьтаметрину способом тонкошарової та газорідинної</w:t>
      </w:r>
      <w:r w:rsidRPr="001E5036">
        <w:rPr>
          <w:lang w:val="ru-RU"/>
        </w:rPr>
        <w:t xml:space="preserve"> хроматографі</w:t>
      </w:r>
      <w:r>
        <w:rPr>
          <w:lang w:val="ru-RU"/>
        </w:rPr>
        <w:t>ї</w:t>
      </w:r>
      <w:r w:rsidRPr="001E5036">
        <w:rPr>
          <w:lang w:val="ru-RU"/>
        </w:rPr>
        <w:t xml:space="preserve">, параметри токсичності децис форте; клінічні, гематологічні, біохімічні, патологоанатомічні показники </w:t>
      </w:r>
      <w:r>
        <w:rPr>
          <w:lang w:val="ru-RU"/>
        </w:rPr>
        <w:t xml:space="preserve">при </w:t>
      </w:r>
      <w:r w:rsidRPr="001E5036">
        <w:rPr>
          <w:lang w:val="ru-RU"/>
        </w:rPr>
        <w:t>отруєнн</w:t>
      </w:r>
      <w:r>
        <w:rPr>
          <w:lang w:val="ru-RU"/>
        </w:rPr>
        <w:t>і</w:t>
      </w:r>
      <w:r w:rsidRPr="001E5036">
        <w:rPr>
          <w:lang w:val="ru-RU"/>
        </w:rPr>
        <w:t xml:space="preserve"> </w:t>
      </w:r>
      <w:r>
        <w:rPr>
          <w:lang w:val="ru-RU"/>
        </w:rPr>
        <w:t xml:space="preserve">тварин </w:t>
      </w:r>
      <w:r w:rsidRPr="001E5036">
        <w:rPr>
          <w:lang w:val="ru-RU"/>
        </w:rPr>
        <w:t>де</w:t>
      </w:r>
      <w:r>
        <w:rPr>
          <w:lang w:val="ru-RU"/>
        </w:rPr>
        <w:t>цис форте</w:t>
      </w:r>
      <w:r w:rsidRPr="001E5036">
        <w:rPr>
          <w:lang w:val="ru-RU"/>
        </w:rPr>
        <w:t>.</w:t>
      </w:r>
    </w:p>
    <w:p w:rsidR="00C80B51" w:rsidRPr="001E5036" w:rsidRDefault="00C80B51" w:rsidP="00C80B51">
      <w:pPr>
        <w:pStyle w:val="14f5"/>
        <w:widowControl w:val="0"/>
        <w:spacing w:before="0" w:beforeAutospacing="0" w:after="0" w:afterAutospacing="0"/>
        <w:ind w:firstLine="720"/>
        <w:jc w:val="both"/>
        <w:rPr>
          <w:lang w:val="ru-RU"/>
        </w:rPr>
      </w:pPr>
      <w:r w:rsidRPr="009C5FE4">
        <w:rPr>
          <w:b/>
          <w:bCs/>
          <w:lang w:val="ru-RU"/>
        </w:rPr>
        <w:t xml:space="preserve">Методи дослідження. </w:t>
      </w:r>
      <w:r w:rsidRPr="001E5036">
        <w:rPr>
          <w:bCs/>
          <w:lang w:val="ru-RU"/>
        </w:rPr>
        <w:t>Д</w:t>
      </w:r>
      <w:r w:rsidRPr="001E5036">
        <w:rPr>
          <w:lang w:val="ru-RU"/>
        </w:rPr>
        <w:t xml:space="preserve">ля досягнення мети </w:t>
      </w:r>
      <w:r>
        <w:rPr>
          <w:lang w:val="ru-RU"/>
        </w:rPr>
        <w:t>й</w:t>
      </w:r>
      <w:r w:rsidRPr="001E5036">
        <w:rPr>
          <w:lang w:val="ru-RU"/>
        </w:rPr>
        <w:t xml:space="preserve"> вирішення поставлених за</w:t>
      </w:r>
      <w:r>
        <w:rPr>
          <w:lang w:val="ru-RU"/>
        </w:rPr>
        <w:t>вдань</w:t>
      </w:r>
      <w:r w:rsidRPr="001E5036">
        <w:rPr>
          <w:lang w:val="ru-RU"/>
        </w:rPr>
        <w:t xml:space="preserve"> використовували</w:t>
      </w:r>
      <w:r>
        <w:rPr>
          <w:lang w:val="ru-RU"/>
        </w:rPr>
        <w:t>ся</w:t>
      </w:r>
      <w:r w:rsidRPr="001E5036">
        <w:rPr>
          <w:lang w:val="ru-RU"/>
        </w:rPr>
        <w:t xml:space="preserve"> загальноприйняті токсикологічні, хіміко-аналітичні, клінічні, гематологічні, біохімічні, патологоанатомічні, цитогенетичні та статистичні методи.</w:t>
      </w:r>
    </w:p>
    <w:p w:rsidR="00C80B51" w:rsidRPr="001E5036" w:rsidRDefault="00C80B51" w:rsidP="00C80B51">
      <w:pPr>
        <w:pStyle w:val="14f5"/>
        <w:widowControl w:val="0"/>
        <w:spacing w:before="0" w:beforeAutospacing="0" w:after="0" w:afterAutospacing="0"/>
        <w:ind w:firstLine="540"/>
        <w:jc w:val="both"/>
        <w:rPr>
          <w:lang w:val="ru-RU"/>
        </w:rPr>
      </w:pPr>
      <w:r w:rsidRPr="001E5036">
        <w:rPr>
          <w:b/>
          <w:bCs/>
          <w:lang w:val="ru-RU"/>
        </w:rPr>
        <w:t xml:space="preserve">Наукова новизна отриманих результатів. </w:t>
      </w:r>
      <w:r w:rsidRPr="001E5036">
        <w:rPr>
          <w:lang w:val="ru-RU"/>
        </w:rPr>
        <w:t xml:space="preserve">Удосконалено методику визначення залишкових кількостей дельтаметрину </w:t>
      </w:r>
      <w:r>
        <w:rPr>
          <w:lang w:val="ru-RU"/>
        </w:rPr>
        <w:t>в</w:t>
      </w:r>
      <w:r w:rsidRPr="001E5036">
        <w:rPr>
          <w:lang w:val="ru-RU"/>
        </w:rPr>
        <w:t xml:space="preserve"> молоці</w:t>
      </w:r>
      <w:r>
        <w:t xml:space="preserve">. Вперше для ідентифікації залишкових кількостей дельтаметрину в молоці способом тонкошарової хроматографії було використано нову схему визначення препарату із застосуванням як </w:t>
      </w:r>
      <w:r w:rsidRPr="00835ABF">
        <w:t>реагента-проявника</w:t>
      </w:r>
      <w:r>
        <w:t xml:space="preserve"> бензидину</w:t>
      </w:r>
      <w:r w:rsidRPr="00835ABF">
        <w:t xml:space="preserve">, систем рухливих розчинників рухомої фази. </w:t>
      </w:r>
      <w:r>
        <w:rPr>
          <w:lang w:val="ru-RU"/>
        </w:rPr>
        <w:t>О</w:t>
      </w:r>
      <w:r w:rsidRPr="001E5036">
        <w:rPr>
          <w:lang w:val="ru-RU"/>
        </w:rPr>
        <w:t xml:space="preserve">сновні елементи </w:t>
      </w:r>
      <w:r>
        <w:rPr>
          <w:lang w:val="ru-RU"/>
        </w:rPr>
        <w:t xml:space="preserve">методики </w:t>
      </w:r>
      <w:r w:rsidRPr="00FE7C3B">
        <w:rPr>
          <w:lang w:val="ru-RU"/>
        </w:rPr>
        <w:t xml:space="preserve">захищені </w:t>
      </w:r>
      <w:r w:rsidRPr="00FE7C3B">
        <w:rPr>
          <w:lang w:val="ru-RU"/>
        </w:rPr>
        <w:lastRenderedPageBreak/>
        <w:t xml:space="preserve">Патентом України №18381 „Спосіб визначення дельтаметрину в молоці”, від 15 листопада 2006 року. </w:t>
      </w:r>
      <w:r>
        <w:rPr>
          <w:lang w:val="ru-RU"/>
        </w:rPr>
        <w:t>Вперше в</w:t>
      </w:r>
      <w:r w:rsidRPr="00FE7C3B">
        <w:rPr>
          <w:lang w:val="ru-RU"/>
        </w:rPr>
        <w:t>изначені валідаційні характеристики методики.</w:t>
      </w:r>
      <w:r>
        <w:rPr>
          <w:lang w:val="ru-RU"/>
        </w:rPr>
        <w:t xml:space="preserve"> Встановлено, що отримані результати</w:t>
      </w:r>
      <w:r w:rsidRPr="00FE7C3B">
        <w:rPr>
          <w:lang w:val="ru-RU"/>
        </w:rPr>
        <w:t xml:space="preserve"> </w:t>
      </w:r>
      <w:r>
        <w:rPr>
          <w:lang w:val="ru-RU"/>
        </w:rPr>
        <w:t xml:space="preserve">відповідають стандарту </w:t>
      </w:r>
      <w:r w:rsidRPr="001E5036">
        <w:rPr>
          <w:lang w:val="ru-RU"/>
        </w:rPr>
        <w:t>„ІSO</w:t>
      </w:r>
      <w:r>
        <w:rPr>
          <w:lang w:val="ru-RU"/>
        </w:rPr>
        <w:t> </w:t>
      </w:r>
      <w:r w:rsidRPr="001E5036">
        <w:rPr>
          <w:bCs/>
          <w:iCs/>
          <w:lang w:val="ru-RU"/>
        </w:rPr>
        <w:t>5725</w:t>
      </w:r>
      <w:r>
        <w:rPr>
          <w:bCs/>
          <w:iCs/>
          <w:lang w:val="ru-RU"/>
        </w:rPr>
        <w:t>–</w:t>
      </w:r>
      <w:r w:rsidRPr="001E5036">
        <w:rPr>
          <w:bCs/>
          <w:iCs/>
          <w:lang w:val="ru-RU"/>
        </w:rPr>
        <w:t>1:1994</w:t>
      </w:r>
      <w:r w:rsidRPr="001E5036">
        <w:rPr>
          <w:lang w:val="ru-RU"/>
        </w:rPr>
        <w:t>”</w:t>
      </w:r>
      <w:r>
        <w:rPr>
          <w:lang w:val="ru-RU"/>
        </w:rPr>
        <w:t>.</w:t>
      </w:r>
      <w:r w:rsidRPr="001E5036">
        <w:rPr>
          <w:lang w:val="ru-RU"/>
        </w:rPr>
        <w:t xml:space="preserve"> </w:t>
      </w:r>
      <w:r>
        <w:rPr>
          <w:lang w:val="ru-RU"/>
        </w:rPr>
        <w:t>В</w:t>
      </w:r>
      <w:r w:rsidRPr="00FE7C3B">
        <w:rPr>
          <w:lang w:val="ru-RU"/>
        </w:rPr>
        <w:t>становлені параметри гострої токсичності децис форте (12,5 % к.е.) за внутрішньошлункового введення білим щурам. Уперше вивчені цитотоксичні властивості піретроїду в культурі клітин нирки великої рогатої худоби MDBK. Науково обґрунтовані параметри токсикокінетики та токсикодинаміки дельтаметрину у формі децис форте 12,5 % к.е. у курей за умов гострого та хронічного експериментів.</w:t>
      </w:r>
      <w:r w:rsidRPr="001E5036">
        <w:rPr>
          <w:lang w:val="ru-RU"/>
        </w:rPr>
        <w:t xml:space="preserve"> </w:t>
      </w:r>
    </w:p>
    <w:p w:rsidR="00C80B51" w:rsidRPr="001E5036" w:rsidRDefault="00C80B51" w:rsidP="00C80B51">
      <w:pPr>
        <w:pStyle w:val="14f5"/>
        <w:widowControl w:val="0"/>
        <w:spacing w:before="0" w:beforeAutospacing="0" w:after="0" w:afterAutospacing="0"/>
        <w:ind w:firstLine="540"/>
        <w:jc w:val="both"/>
        <w:rPr>
          <w:lang w:val="ru-RU"/>
        </w:rPr>
      </w:pPr>
      <w:r>
        <w:rPr>
          <w:lang w:val="ru-RU"/>
        </w:rPr>
        <w:t>Сукупність досліджень дозволили в</w:t>
      </w:r>
      <w:r w:rsidRPr="001E5036">
        <w:rPr>
          <w:lang w:val="ru-RU"/>
        </w:rPr>
        <w:t>перше обґ</w:t>
      </w:r>
      <w:r>
        <w:rPr>
          <w:lang w:val="ru-RU"/>
        </w:rPr>
        <w:t>рунтувати</w:t>
      </w:r>
      <w:r w:rsidRPr="001E5036">
        <w:rPr>
          <w:lang w:val="ru-RU"/>
        </w:rPr>
        <w:t xml:space="preserve"> </w:t>
      </w:r>
      <w:r>
        <w:rPr>
          <w:lang w:val="ru-RU"/>
        </w:rPr>
        <w:t xml:space="preserve">максимально допустимі рівні </w:t>
      </w:r>
      <w:r w:rsidRPr="001E5036">
        <w:rPr>
          <w:lang w:val="ru-RU"/>
        </w:rPr>
        <w:t xml:space="preserve">дельтаметрину в кормах для </w:t>
      </w:r>
      <w:r>
        <w:rPr>
          <w:lang w:val="ru-RU"/>
        </w:rPr>
        <w:t>сільськогосподарських тварин.</w:t>
      </w:r>
    </w:p>
    <w:p w:rsidR="00C80B51" w:rsidRPr="001E5036" w:rsidRDefault="00C80B51" w:rsidP="00C80B51">
      <w:pPr>
        <w:pStyle w:val="14f5"/>
        <w:widowControl w:val="0"/>
        <w:spacing w:before="0" w:beforeAutospacing="0" w:after="0" w:afterAutospacing="0"/>
        <w:ind w:firstLine="540"/>
        <w:jc w:val="both"/>
        <w:rPr>
          <w:lang w:val="ru-RU"/>
        </w:rPr>
      </w:pPr>
      <w:r w:rsidRPr="001E5036">
        <w:rPr>
          <w:b/>
          <w:bCs/>
          <w:lang w:val="ru-RU"/>
        </w:rPr>
        <w:t xml:space="preserve">Практичне значення отриманих результатів. </w:t>
      </w:r>
      <w:r w:rsidRPr="001E5036">
        <w:rPr>
          <w:lang w:val="ru-RU"/>
        </w:rPr>
        <w:t xml:space="preserve">Результати </w:t>
      </w:r>
      <w:r>
        <w:rPr>
          <w:lang w:val="ru-RU"/>
        </w:rPr>
        <w:t xml:space="preserve">проведених </w:t>
      </w:r>
      <w:r w:rsidRPr="001E5036">
        <w:rPr>
          <w:lang w:val="ru-RU"/>
        </w:rPr>
        <w:t xml:space="preserve">досліджень були розглянуті </w:t>
      </w:r>
      <w:r>
        <w:rPr>
          <w:lang w:val="ru-RU"/>
        </w:rPr>
        <w:t>на методичній комісії та</w:t>
      </w:r>
      <w:r w:rsidRPr="001E5036">
        <w:rPr>
          <w:lang w:val="ru-RU"/>
        </w:rPr>
        <w:t xml:space="preserve"> увійшли окремим розділом у науково-методичні рекомендації «Максимально допустимі рівні (МДР) синтетичних піретроїдів (перметрину, циперметрину, дельтаметрину, цигалотрину, фенвалерату, флувалінат</w:t>
      </w:r>
      <w:r>
        <w:rPr>
          <w:lang w:val="ru-RU"/>
        </w:rPr>
        <w:t>у</w:t>
      </w:r>
      <w:r w:rsidRPr="001E5036">
        <w:rPr>
          <w:lang w:val="ru-RU"/>
        </w:rPr>
        <w:t>) в кормах для сільськогосподарських тварин»</w:t>
      </w:r>
      <w:r>
        <w:rPr>
          <w:lang w:val="ru-RU"/>
        </w:rPr>
        <w:t>, з</w:t>
      </w:r>
      <w:r w:rsidRPr="001E5036">
        <w:rPr>
          <w:lang w:val="ru-RU"/>
        </w:rPr>
        <w:t>атверджені  Державн</w:t>
      </w:r>
      <w:r>
        <w:rPr>
          <w:lang w:val="ru-RU"/>
        </w:rPr>
        <w:t>им департаментом</w:t>
      </w:r>
      <w:r w:rsidRPr="001E5036">
        <w:rPr>
          <w:lang w:val="ru-RU"/>
        </w:rPr>
        <w:t xml:space="preserve"> ветеринарної мед</w:t>
      </w:r>
      <w:r>
        <w:rPr>
          <w:lang w:val="ru-RU"/>
        </w:rPr>
        <w:t>ицини Міністерства аграрної політики України (наказ № 15</w:t>
      </w:r>
      <w:r w:rsidRPr="00451F00">
        <w:t>-14/92</w:t>
      </w:r>
      <w:r>
        <w:t xml:space="preserve"> </w:t>
      </w:r>
      <w:r w:rsidRPr="001E5036">
        <w:rPr>
          <w:lang w:val="ru-RU"/>
        </w:rPr>
        <w:t>від</w:t>
      </w:r>
      <w:r>
        <w:rPr>
          <w:lang w:val="ru-RU"/>
        </w:rPr>
        <w:t xml:space="preserve"> </w:t>
      </w:r>
      <w:r w:rsidRPr="001E5036">
        <w:rPr>
          <w:lang w:val="ru-RU"/>
        </w:rPr>
        <w:t>18.04.2</w:t>
      </w:r>
      <w:r>
        <w:rPr>
          <w:lang w:val="ru-RU"/>
        </w:rPr>
        <w:t xml:space="preserve">000 </w:t>
      </w:r>
      <w:r w:rsidRPr="001E5036">
        <w:rPr>
          <w:lang w:val="ru-RU"/>
        </w:rPr>
        <w:t>р</w:t>
      </w:r>
      <w:r>
        <w:rPr>
          <w:lang w:val="ru-RU"/>
        </w:rPr>
        <w:t>оку</w:t>
      </w:r>
      <w:r w:rsidRPr="001E5036">
        <w:rPr>
          <w:lang w:val="ru-RU"/>
        </w:rPr>
        <w:t>).</w:t>
      </w:r>
    </w:p>
    <w:p w:rsidR="00C80B51" w:rsidRPr="00835ABF" w:rsidRDefault="00C80B51" w:rsidP="00C80B51">
      <w:pPr>
        <w:widowControl w:val="0"/>
        <w:spacing w:line="360" w:lineRule="auto"/>
        <w:ind w:firstLine="540"/>
        <w:jc w:val="both"/>
        <w:rPr>
          <w:szCs w:val="28"/>
        </w:rPr>
      </w:pPr>
      <w:r>
        <w:rPr>
          <w:szCs w:val="28"/>
          <w:lang w:val="uk-UA"/>
        </w:rPr>
        <w:t>Розроблені м</w:t>
      </w:r>
      <w:r w:rsidRPr="00835ABF">
        <w:rPr>
          <w:szCs w:val="28"/>
        </w:rPr>
        <w:t xml:space="preserve">етодичні вказівки щодо визначення дельтаметрину </w:t>
      </w:r>
      <w:r>
        <w:rPr>
          <w:szCs w:val="28"/>
          <w:lang w:val="uk-UA"/>
        </w:rPr>
        <w:t>в</w:t>
      </w:r>
      <w:r w:rsidRPr="00835ABF">
        <w:rPr>
          <w:szCs w:val="28"/>
        </w:rPr>
        <w:t xml:space="preserve"> молоці способом тонкошарової хроматографії,</w:t>
      </w:r>
      <w:r>
        <w:rPr>
          <w:szCs w:val="28"/>
          <w:lang w:val="uk-UA"/>
        </w:rPr>
        <w:t xml:space="preserve"> </w:t>
      </w:r>
      <w:r w:rsidRPr="00835ABF">
        <w:rPr>
          <w:szCs w:val="28"/>
        </w:rPr>
        <w:t xml:space="preserve">розглянуті </w:t>
      </w:r>
      <w:r>
        <w:rPr>
          <w:szCs w:val="28"/>
          <w:lang w:val="uk-UA"/>
        </w:rPr>
        <w:t xml:space="preserve">та ухвалені </w:t>
      </w:r>
      <w:r w:rsidRPr="00835ABF">
        <w:rPr>
          <w:szCs w:val="28"/>
        </w:rPr>
        <w:t>на засіданні методичної комісії ННЦ „ІЕКВМ” (пр</w:t>
      </w:r>
      <w:r>
        <w:rPr>
          <w:szCs w:val="28"/>
          <w:lang w:val="uk-UA"/>
        </w:rPr>
        <w:t xml:space="preserve">отокол </w:t>
      </w:r>
      <w:r w:rsidRPr="00835ABF">
        <w:rPr>
          <w:szCs w:val="28"/>
        </w:rPr>
        <w:t>№</w:t>
      </w:r>
      <w:r>
        <w:rPr>
          <w:szCs w:val="28"/>
          <w:lang w:val="uk-UA"/>
        </w:rPr>
        <w:t xml:space="preserve"> 3 </w:t>
      </w:r>
      <w:r w:rsidRPr="00835ABF">
        <w:rPr>
          <w:szCs w:val="28"/>
        </w:rPr>
        <w:t>від</w:t>
      </w:r>
      <w:r>
        <w:rPr>
          <w:szCs w:val="28"/>
          <w:lang w:val="uk-UA"/>
        </w:rPr>
        <w:t xml:space="preserve"> 29.03.2007 року</w:t>
      </w:r>
      <w:r w:rsidRPr="00835ABF">
        <w:rPr>
          <w:szCs w:val="28"/>
        </w:rPr>
        <w:t xml:space="preserve">) та рекомендовані до впровадження. </w:t>
      </w:r>
    </w:p>
    <w:p w:rsidR="00C80B51" w:rsidRPr="001E5036" w:rsidRDefault="00C80B51" w:rsidP="00C80B51">
      <w:pPr>
        <w:pStyle w:val="14f5"/>
        <w:widowControl w:val="0"/>
        <w:spacing w:before="0" w:beforeAutospacing="0" w:after="0" w:afterAutospacing="0"/>
        <w:ind w:firstLine="540"/>
        <w:jc w:val="both"/>
        <w:rPr>
          <w:lang w:val="ru-RU"/>
        </w:rPr>
      </w:pPr>
      <w:r w:rsidRPr="001E5036">
        <w:rPr>
          <w:b/>
          <w:bCs/>
          <w:lang w:val="ru-RU"/>
        </w:rPr>
        <w:t xml:space="preserve">Особистий внесок здобувача. </w:t>
      </w:r>
      <w:r w:rsidRPr="00F21D7D">
        <w:rPr>
          <w:bCs/>
          <w:lang w:val="ru-RU"/>
        </w:rPr>
        <w:t>Автор дисертаційної роботи самостійно провів п</w:t>
      </w:r>
      <w:r w:rsidRPr="00F21D7D">
        <w:rPr>
          <w:lang w:val="ru-RU"/>
        </w:rPr>
        <w:t>ошук літературних джере</w:t>
      </w:r>
      <w:r>
        <w:rPr>
          <w:lang w:val="ru-RU"/>
        </w:rPr>
        <w:t xml:space="preserve">л та зробив їх узагальнення, виконав </w:t>
      </w:r>
      <w:r w:rsidRPr="001E5036">
        <w:rPr>
          <w:lang w:val="ru-RU"/>
        </w:rPr>
        <w:t xml:space="preserve">біохімічні </w:t>
      </w:r>
      <w:r>
        <w:rPr>
          <w:lang w:val="ru-RU"/>
        </w:rPr>
        <w:t>й</w:t>
      </w:r>
      <w:r w:rsidRPr="001E5036">
        <w:rPr>
          <w:lang w:val="ru-RU"/>
        </w:rPr>
        <w:t xml:space="preserve"> токсикологічні дослідження, </w:t>
      </w:r>
      <w:r>
        <w:rPr>
          <w:lang w:val="ru-RU"/>
        </w:rPr>
        <w:t>проана</w:t>
      </w:r>
      <w:r w:rsidRPr="001E5036">
        <w:rPr>
          <w:lang w:val="ru-RU"/>
        </w:rPr>
        <w:t>ліз</w:t>
      </w:r>
      <w:r>
        <w:rPr>
          <w:lang w:val="ru-RU"/>
        </w:rPr>
        <w:t>ував</w:t>
      </w:r>
      <w:r w:rsidRPr="001E5036">
        <w:rPr>
          <w:lang w:val="ru-RU"/>
        </w:rPr>
        <w:t xml:space="preserve"> результат</w:t>
      </w:r>
      <w:r>
        <w:rPr>
          <w:lang w:val="ru-RU"/>
        </w:rPr>
        <w:t>и</w:t>
      </w:r>
      <w:r w:rsidRPr="001E5036">
        <w:rPr>
          <w:lang w:val="ru-RU"/>
        </w:rPr>
        <w:t xml:space="preserve"> досліджень</w:t>
      </w:r>
      <w:r>
        <w:rPr>
          <w:lang w:val="ru-RU"/>
        </w:rPr>
        <w:t>. Усі експериментальні дослідження</w:t>
      </w:r>
      <w:r w:rsidRPr="001E5036">
        <w:rPr>
          <w:lang w:val="ru-RU"/>
        </w:rPr>
        <w:t xml:space="preserve"> виконані здобувачем самостійно і в повному обсязі.</w:t>
      </w:r>
    </w:p>
    <w:p w:rsidR="00C80B51" w:rsidRPr="001E5036" w:rsidRDefault="00C80B51" w:rsidP="00C80B51">
      <w:pPr>
        <w:pStyle w:val="14f5"/>
        <w:widowControl w:val="0"/>
        <w:spacing w:before="0" w:beforeAutospacing="0" w:after="0" w:afterAutospacing="0"/>
        <w:ind w:firstLine="540"/>
        <w:jc w:val="both"/>
        <w:rPr>
          <w:lang w:val="ru-RU"/>
        </w:rPr>
      </w:pPr>
      <w:r w:rsidRPr="001E5036">
        <w:rPr>
          <w:lang w:val="ru-RU"/>
        </w:rPr>
        <w:t xml:space="preserve">Гістоморфологічні дослідження проведені </w:t>
      </w:r>
      <w:r>
        <w:rPr>
          <w:lang w:val="ru-RU"/>
        </w:rPr>
        <w:t>за участі співробітників</w:t>
      </w:r>
      <w:r w:rsidRPr="001E5036">
        <w:rPr>
          <w:lang w:val="ru-RU"/>
        </w:rPr>
        <w:t xml:space="preserve"> відділу патоморфології ННЦ „ІЕКВМ” (зав. </w:t>
      </w:r>
      <w:r>
        <w:rPr>
          <w:lang w:val="ru-RU"/>
        </w:rPr>
        <w:t>відділу</w:t>
      </w:r>
      <w:r w:rsidRPr="001E5036">
        <w:rPr>
          <w:lang w:val="ru-RU"/>
        </w:rPr>
        <w:t xml:space="preserve"> – докт</w:t>
      </w:r>
      <w:r>
        <w:rPr>
          <w:lang w:val="ru-RU"/>
        </w:rPr>
        <w:t xml:space="preserve">ор </w:t>
      </w:r>
      <w:r w:rsidRPr="001E5036">
        <w:rPr>
          <w:lang w:val="ru-RU"/>
        </w:rPr>
        <w:t>вет</w:t>
      </w:r>
      <w:r>
        <w:rPr>
          <w:lang w:val="ru-RU"/>
        </w:rPr>
        <w:t xml:space="preserve">еринарних </w:t>
      </w:r>
      <w:r w:rsidRPr="001E5036">
        <w:rPr>
          <w:lang w:val="ru-RU"/>
        </w:rPr>
        <w:t>наук,</w:t>
      </w:r>
      <w:r>
        <w:rPr>
          <w:lang w:val="ru-RU"/>
        </w:rPr>
        <w:t xml:space="preserve"> професор,</w:t>
      </w:r>
      <w:r w:rsidRPr="001E5036">
        <w:rPr>
          <w:lang w:val="ru-RU"/>
        </w:rPr>
        <w:t xml:space="preserve"> академік УААН</w:t>
      </w:r>
      <w:r>
        <w:rPr>
          <w:lang w:val="ru-RU"/>
        </w:rPr>
        <w:t xml:space="preserve"> </w:t>
      </w:r>
      <w:r w:rsidRPr="001E5036">
        <w:rPr>
          <w:lang w:val="ru-RU"/>
        </w:rPr>
        <w:t>Красніков Г.А.).</w:t>
      </w:r>
    </w:p>
    <w:p w:rsidR="00C80B51" w:rsidRPr="001E5036" w:rsidRDefault="00C80B51" w:rsidP="00C80B51">
      <w:pPr>
        <w:pStyle w:val="14f5"/>
        <w:widowControl w:val="0"/>
        <w:spacing w:before="0" w:beforeAutospacing="0" w:after="0" w:afterAutospacing="0"/>
        <w:ind w:firstLine="540"/>
        <w:jc w:val="both"/>
        <w:rPr>
          <w:lang w:val="ru-RU"/>
        </w:rPr>
      </w:pPr>
      <w:r w:rsidRPr="001E5036">
        <w:rPr>
          <w:lang w:val="ru-RU"/>
        </w:rPr>
        <w:lastRenderedPageBreak/>
        <w:t xml:space="preserve">Дослідження щодо визначення цитотоксичних властивостей децис форте </w:t>
      </w:r>
      <w:r>
        <w:rPr>
          <w:lang w:val="ru-RU"/>
        </w:rPr>
        <w:t>у</w:t>
      </w:r>
      <w:r w:rsidRPr="001E5036">
        <w:rPr>
          <w:lang w:val="ru-RU"/>
        </w:rPr>
        <w:t xml:space="preserve"> культурі клітин були проведені </w:t>
      </w:r>
      <w:r>
        <w:rPr>
          <w:lang w:val="ru-RU"/>
        </w:rPr>
        <w:t>за участі</w:t>
      </w:r>
      <w:r w:rsidRPr="001E5036">
        <w:rPr>
          <w:lang w:val="ru-RU"/>
        </w:rPr>
        <w:t xml:space="preserve"> співробітник</w:t>
      </w:r>
      <w:r>
        <w:rPr>
          <w:lang w:val="ru-RU"/>
        </w:rPr>
        <w:t>ів</w:t>
      </w:r>
      <w:r w:rsidRPr="001E5036">
        <w:rPr>
          <w:lang w:val="ru-RU"/>
        </w:rPr>
        <w:t xml:space="preserve"> лабораторії біотехнології ННЦ „ІЕКВМ” (зав. лабораторії – докт</w:t>
      </w:r>
      <w:r>
        <w:rPr>
          <w:lang w:val="ru-RU"/>
        </w:rPr>
        <w:t xml:space="preserve">ор </w:t>
      </w:r>
      <w:r w:rsidRPr="001E5036">
        <w:rPr>
          <w:lang w:val="ru-RU"/>
        </w:rPr>
        <w:t>вет</w:t>
      </w:r>
      <w:r>
        <w:rPr>
          <w:lang w:val="ru-RU"/>
        </w:rPr>
        <w:t xml:space="preserve">еринарних </w:t>
      </w:r>
      <w:r w:rsidRPr="001E5036">
        <w:rPr>
          <w:lang w:val="ru-RU"/>
        </w:rPr>
        <w:t>наук, професор Білокінь</w:t>
      </w:r>
      <w:r>
        <w:rPr>
          <w:lang w:val="ru-RU"/>
        </w:rPr>
        <w:t> </w:t>
      </w:r>
      <w:r w:rsidRPr="001E5036">
        <w:rPr>
          <w:lang w:val="ru-RU"/>
        </w:rPr>
        <w:t>В.С.).</w:t>
      </w:r>
    </w:p>
    <w:p w:rsidR="00C80B51" w:rsidRPr="001E5036" w:rsidRDefault="00C80B51" w:rsidP="00C80B51">
      <w:pPr>
        <w:pStyle w:val="14f5"/>
        <w:widowControl w:val="0"/>
        <w:spacing w:before="0" w:beforeAutospacing="0" w:after="0" w:afterAutospacing="0"/>
        <w:ind w:firstLine="540"/>
        <w:jc w:val="both"/>
        <w:rPr>
          <w:lang w:val="ru-RU"/>
        </w:rPr>
      </w:pPr>
      <w:r>
        <w:rPr>
          <w:lang w:val="ru-RU"/>
        </w:rPr>
        <w:t>Статистичну о</w:t>
      </w:r>
      <w:r w:rsidRPr="001E5036">
        <w:rPr>
          <w:lang w:val="ru-RU"/>
        </w:rPr>
        <w:t xml:space="preserve">бробку отриманих результатів досліджень </w:t>
      </w:r>
      <w:r>
        <w:rPr>
          <w:lang w:val="ru-RU"/>
        </w:rPr>
        <w:t>здійснювали</w:t>
      </w:r>
      <w:r w:rsidRPr="001E5036">
        <w:rPr>
          <w:lang w:val="ru-RU"/>
        </w:rPr>
        <w:t xml:space="preserve"> з використанням </w:t>
      </w:r>
      <w:r>
        <w:rPr>
          <w:lang w:val="ru-RU"/>
        </w:rPr>
        <w:t xml:space="preserve">загальноприйнятих методів варіаційної статистики </w:t>
      </w:r>
      <w:r w:rsidRPr="001E5036">
        <w:t>та комп’ютерн</w:t>
      </w:r>
      <w:r>
        <w:t>ої</w:t>
      </w:r>
      <w:r w:rsidRPr="001E5036">
        <w:t xml:space="preserve"> програм</w:t>
      </w:r>
      <w:r>
        <w:t>и</w:t>
      </w:r>
      <w:r w:rsidRPr="001E5036">
        <w:t xml:space="preserve"> </w:t>
      </w:r>
      <w:r w:rsidRPr="001E5036">
        <w:rPr>
          <w:lang w:val="en-US"/>
        </w:rPr>
        <w:t>Microsoft</w:t>
      </w:r>
      <w:r w:rsidRPr="001E5036">
        <w:t xml:space="preserve"> </w:t>
      </w:r>
      <w:r w:rsidRPr="001E5036">
        <w:rPr>
          <w:lang w:val="en-US"/>
        </w:rPr>
        <w:t>Office</w:t>
      </w:r>
      <w:r w:rsidRPr="001E5036">
        <w:t xml:space="preserve"> Excel 200</w:t>
      </w:r>
      <w:r>
        <w:t>3</w:t>
      </w:r>
      <w:r w:rsidRPr="001E5036">
        <w:rPr>
          <w:lang w:val="ru-RU"/>
        </w:rPr>
        <w:t>.</w:t>
      </w:r>
    </w:p>
    <w:p w:rsidR="00C80B51" w:rsidRPr="001E5036" w:rsidRDefault="00C80B51" w:rsidP="00C80B51">
      <w:pPr>
        <w:pStyle w:val="14f5"/>
        <w:widowControl w:val="0"/>
        <w:spacing w:before="0" w:beforeAutospacing="0" w:after="0" w:afterAutospacing="0"/>
        <w:ind w:firstLine="720"/>
        <w:jc w:val="both"/>
        <w:rPr>
          <w:lang w:val="ru-RU"/>
        </w:rPr>
      </w:pPr>
      <w:r w:rsidRPr="009C5FE4">
        <w:rPr>
          <w:b/>
          <w:bCs/>
          <w:lang w:val="ru-RU"/>
        </w:rPr>
        <w:t xml:space="preserve">Апробація результатів досліджень. </w:t>
      </w:r>
      <w:r w:rsidRPr="001E5036">
        <w:rPr>
          <w:lang w:val="ru-RU"/>
        </w:rPr>
        <w:t xml:space="preserve">Матеріали досліджень були представлені на конференціях різного рівня, обговорювалися </w:t>
      </w:r>
      <w:r>
        <w:rPr>
          <w:lang w:val="ru-RU"/>
        </w:rPr>
        <w:t>та</w:t>
      </w:r>
      <w:r w:rsidRPr="001E5036">
        <w:rPr>
          <w:lang w:val="ru-RU"/>
        </w:rPr>
        <w:t xml:space="preserve"> отримали загальне схвалення на річних звітах вченої ради ННЦ „ІЕКВМ”: </w:t>
      </w:r>
      <w:r>
        <w:rPr>
          <w:lang w:val="ru-RU"/>
        </w:rPr>
        <w:t>м</w:t>
      </w:r>
      <w:r w:rsidRPr="001E5036">
        <w:rPr>
          <w:lang w:val="ru-RU"/>
        </w:rPr>
        <w:t>іжнародній науково-практичній конференції з фармакології і токсикології, присвяченій 100</w:t>
      </w:r>
      <w:r>
        <w:rPr>
          <w:lang w:val="ru-RU"/>
        </w:rPr>
        <w:t> - </w:t>
      </w:r>
      <w:r w:rsidRPr="001E5036">
        <w:rPr>
          <w:lang w:val="ru-RU"/>
        </w:rPr>
        <w:t>річчю з дня народження С.В.</w:t>
      </w:r>
      <w:r>
        <w:rPr>
          <w:lang w:val="ru-RU"/>
        </w:rPr>
        <w:t xml:space="preserve"> Баженова (Київ, 2002 р.); м</w:t>
      </w:r>
      <w:r w:rsidRPr="001E5036">
        <w:rPr>
          <w:lang w:val="ru-RU"/>
        </w:rPr>
        <w:t>іжнародній науково-практичній конференції, присвячен</w:t>
      </w:r>
      <w:r>
        <w:rPr>
          <w:lang w:val="ru-RU"/>
        </w:rPr>
        <w:t>ій</w:t>
      </w:r>
      <w:r w:rsidRPr="001E5036">
        <w:rPr>
          <w:lang w:val="ru-RU"/>
        </w:rPr>
        <w:t xml:space="preserve"> 80</w:t>
      </w:r>
      <w:r>
        <w:rPr>
          <w:lang w:val="ru-RU"/>
        </w:rPr>
        <w:t> - </w:t>
      </w:r>
      <w:r w:rsidRPr="001E5036">
        <w:rPr>
          <w:lang w:val="ru-RU"/>
        </w:rPr>
        <w:t>річчю з дня заснування ІЕКВМ УААН (2002</w:t>
      </w:r>
      <w:r>
        <w:rPr>
          <w:lang w:val="ru-RU"/>
        </w:rPr>
        <w:t xml:space="preserve"> </w:t>
      </w:r>
      <w:r w:rsidRPr="001E5036">
        <w:rPr>
          <w:lang w:val="ru-RU"/>
        </w:rPr>
        <w:t>р., м. Харків); Міжнародній науково-практичній конференції „Ветеринарна м</w:t>
      </w:r>
      <w:r>
        <w:rPr>
          <w:lang w:val="ru-RU"/>
        </w:rPr>
        <w:t>едицина – 2005”, присвяченій 90 - </w:t>
      </w:r>
      <w:r w:rsidRPr="001E5036">
        <w:rPr>
          <w:lang w:val="ru-RU"/>
        </w:rPr>
        <w:t>річчю з дня народження І.</w:t>
      </w:r>
      <w:r>
        <w:rPr>
          <w:lang w:val="ru-RU"/>
        </w:rPr>
        <w:t>М</w:t>
      </w:r>
      <w:r w:rsidRPr="001E5036">
        <w:rPr>
          <w:lang w:val="ru-RU"/>
        </w:rPr>
        <w:t>.</w:t>
      </w:r>
      <w:r>
        <w:rPr>
          <w:lang w:val="ru-RU"/>
        </w:rPr>
        <w:t xml:space="preserve"> </w:t>
      </w:r>
      <w:r w:rsidRPr="001E5036">
        <w:rPr>
          <w:lang w:val="ru-RU"/>
        </w:rPr>
        <w:t xml:space="preserve">Гладенка (30 травня – 4 червня 2005 р., м. Ялта), </w:t>
      </w:r>
      <w:r>
        <w:rPr>
          <w:lang w:val="ru-RU"/>
        </w:rPr>
        <w:t>н</w:t>
      </w:r>
      <w:r w:rsidRPr="001E5036">
        <w:rPr>
          <w:lang w:val="ru-RU"/>
        </w:rPr>
        <w:t>ауково–практичн</w:t>
      </w:r>
      <w:r>
        <w:rPr>
          <w:lang w:val="ru-RU"/>
        </w:rPr>
        <w:t>ій</w:t>
      </w:r>
      <w:r w:rsidRPr="001E5036">
        <w:rPr>
          <w:lang w:val="ru-RU"/>
        </w:rPr>
        <w:t xml:space="preserve"> конференці</w:t>
      </w:r>
      <w:r>
        <w:rPr>
          <w:lang w:val="ru-RU"/>
        </w:rPr>
        <w:t>і</w:t>
      </w:r>
      <w:r w:rsidRPr="001E5036">
        <w:rPr>
          <w:lang w:val="ru-RU"/>
        </w:rPr>
        <w:t xml:space="preserve"> </w:t>
      </w:r>
      <w:r>
        <w:t>„</w:t>
      </w:r>
      <w:r w:rsidRPr="001E5036">
        <w:rPr>
          <w:lang w:val="ru-RU"/>
        </w:rPr>
        <w:t>Сучасні проблеми ветеринарної фармако</w:t>
      </w:r>
      <w:r>
        <w:rPr>
          <w:lang w:val="ru-RU"/>
        </w:rPr>
        <w:t>логії, токсикології та фармації</w:t>
      </w:r>
      <w:r>
        <w:t>”</w:t>
      </w:r>
      <w:r>
        <w:rPr>
          <w:lang w:val="ru-RU"/>
        </w:rPr>
        <w:t xml:space="preserve"> (1 – 3 червня, </w:t>
      </w:r>
      <w:r w:rsidRPr="001E5036">
        <w:rPr>
          <w:lang w:val="ru-RU"/>
        </w:rPr>
        <w:t>2006 р., м. Київ).</w:t>
      </w:r>
    </w:p>
    <w:p w:rsidR="00C80B51" w:rsidRPr="001E5036" w:rsidRDefault="00C80B51" w:rsidP="00C80B51">
      <w:pPr>
        <w:pStyle w:val="14f5"/>
        <w:widowControl w:val="0"/>
        <w:spacing w:before="0" w:beforeAutospacing="0" w:after="0" w:afterAutospacing="0"/>
        <w:ind w:firstLine="720"/>
        <w:jc w:val="both"/>
        <w:rPr>
          <w:lang w:val="ru-RU"/>
        </w:rPr>
      </w:pPr>
      <w:r w:rsidRPr="001E5036">
        <w:rPr>
          <w:b/>
          <w:lang w:val="ru-RU"/>
        </w:rPr>
        <w:t xml:space="preserve">Публікації. </w:t>
      </w:r>
      <w:r w:rsidRPr="001E5036">
        <w:rPr>
          <w:lang w:val="ru-RU"/>
        </w:rPr>
        <w:t>Результи д</w:t>
      </w:r>
      <w:r>
        <w:rPr>
          <w:lang w:val="ru-RU"/>
        </w:rPr>
        <w:t>исертаційної роботи опубліковані</w:t>
      </w:r>
      <w:r w:rsidRPr="001E5036">
        <w:rPr>
          <w:lang w:val="ru-RU"/>
        </w:rPr>
        <w:t xml:space="preserve"> у </w:t>
      </w:r>
      <w:r>
        <w:rPr>
          <w:lang w:val="ru-RU"/>
        </w:rPr>
        <w:t>5</w:t>
      </w:r>
      <w:r w:rsidRPr="001E5036">
        <w:rPr>
          <w:lang w:val="ru-RU"/>
        </w:rPr>
        <w:t xml:space="preserve"> наукови</w:t>
      </w:r>
      <w:r>
        <w:rPr>
          <w:lang w:val="ru-RU"/>
        </w:rPr>
        <w:t>х працях, з яких 3</w:t>
      </w:r>
      <w:r w:rsidRPr="001E5036">
        <w:rPr>
          <w:lang w:val="ru-RU"/>
        </w:rPr>
        <w:t xml:space="preserve"> статті у фахових виданнях відповідно </w:t>
      </w:r>
      <w:r>
        <w:rPr>
          <w:lang w:val="ru-RU"/>
        </w:rPr>
        <w:t xml:space="preserve">до </w:t>
      </w:r>
      <w:r w:rsidRPr="001E5036">
        <w:rPr>
          <w:lang w:val="ru-RU"/>
        </w:rPr>
        <w:t>затверджено</w:t>
      </w:r>
      <w:r>
        <w:rPr>
          <w:lang w:val="ru-RU"/>
        </w:rPr>
        <w:t>го</w:t>
      </w:r>
      <w:r w:rsidRPr="001E5036">
        <w:rPr>
          <w:lang w:val="ru-RU"/>
        </w:rPr>
        <w:t xml:space="preserve"> переліку ВАК України, науково-методичні рекомендації, один патент. </w:t>
      </w:r>
    </w:p>
    <w:p w:rsidR="00C80B51" w:rsidRDefault="00C80B51" w:rsidP="00C80B51">
      <w:pPr>
        <w:pStyle w:val="14f5"/>
        <w:widowControl w:val="0"/>
        <w:spacing w:before="0" w:beforeAutospacing="0" w:after="0" w:afterAutospacing="0"/>
        <w:jc w:val="both"/>
        <w:rPr>
          <w:b/>
          <w:bCs/>
          <w:lang w:val="ru-RU"/>
        </w:rPr>
      </w:pPr>
    </w:p>
    <w:p w:rsidR="00C80B51" w:rsidRPr="009C5FE4" w:rsidRDefault="00C80B51" w:rsidP="00C80B51">
      <w:pPr>
        <w:pStyle w:val="14f5"/>
        <w:widowControl w:val="0"/>
        <w:spacing w:before="0" w:beforeAutospacing="0" w:after="0" w:afterAutospacing="0"/>
        <w:rPr>
          <w:b/>
          <w:bCs/>
          <w:lang w:val="ru-RU"/>
        </w:rPr>
      </w:pPr>
    </w:p>
    <w:p w:rsidR="00C80B51" w:rsidRPr="009C5FE4" w:rsidRDefault="00C80B51" w:rsidP="00C80B51">
      <w:pPr>
        <w:pStyle w:val="14f5"/>
        <w:widowControl w:val="0"/>
        <w:spacing w:before="0" w:beforeAutospacing="0" w:after="0" w:afterAutospacing="0"/>
        <w:rPr>
          <w:b/>
          <w:bCs/>
          <w:lang w:val="ru-RU"/>
        </w:rPr>
      </w:pPr>
    </w:p>
    <w:p w:rsidR="00C80B51" w:rsidRPr="009C5FE4" w:rsidRDefault="00C80B51" w:rsidP="00C80B51">
      <w:pPr>
        <w:pStyle w:val="14f5"/>
        <w:widowControl w:val="0"/>
        <w:spacing w:before="0" w:beforeAutospacing="0" w:after="0" w:afterAutospacing="0"/>
        <w:rPr>
          <w:b/>
          <w:bCs/>
          <w:lang w:val="ru-RU"/>
        </w:rPr>
      </w:pPr>
    </w:p>
    <w:p w:rsidR="00C80B51" w:rsidRDefault="00C80B51" w:rsidP="00C80B51">
      <w:pPr>
        <w:spacing w:line="360" w:lineRule="auto"/>
        <w:ind w:firstLine="709"/>
        <w:jc w:val="center"/>
        <w:rPr>
          <w:szCs w:val="28"/>
        </w:rPr>
      </w:pPr>
      <w:r>
        <w:rPr>
          <w:szCs w:val="28"/>
          <w:lang w:val="uk-UA"/>
        </w:rPr>
        <w:t>ВИСНОВКИ</w:t>
      </w:r>
    </w:p>
    <w:p w:rsidR="00C80B51" w:rsidRPr="001F0D8E" w:rsidRDefault="00C80B51" w:rsidP="00C80B51">
      <w:pPr>
        <w:spacing w:line="360" w:lineRule="auto"/>
        <w:ind w:firstLine="709"/>
        <w:jc w:val="center"/>
        <w:rPr>
          <w:szCs w:val="28"/>
        </w:rPr>
      </w:pPr>
    </w:p>
    <w:p w:rsidR="00C80B51" w:rsidRPr="00835ABF" w:rsidRDefault="00C80B51" w:rsidP="00D900DD">
      <w:pPr>
        <w:numPr>
          <w:ilvl w:val="0"/>
          <w:numId w:val="60"/>
        </w:numPr>
        <w:tabs>
          <w:tab w:val="clear" w:pos="1699"/>
          <w:tab w:val="left" w:pos="1080"/>
          <w:tab w:val="left" w:pos="1260"/>
        </w:tabs>
        <w:suppressAutoHyphens w:val="0"/>
        <w:spacing w:line="360" w:lineRule="auto"/>
        <w:ind w:left="0" w:firstLine="709"/>
        <w:jc w:val="both"/>
        <w:rPr>
          <w:szCs w:val="28"/>
        </w:rPr>
      </w:pPr>
      <w:r>
        <w:rPr>
          <w:szCs w:val="28"/>
          <w:lang w:val="uk-UA"/>
        </w:rPr>
        <w:t>Н</w:t>
      </w:r>
      <w:r w:rsidRPr="00630759">
        <w:rPr>
          <w:szCs w:val="28"/>
          <w:lang w:val="uk-UA"/>
        </w:rPr>
        <w:t xml:space="preserve">а основі експериментальних досліджень на </w:t>
      </w:r>
      <w:r>
        <w:rPr>
          <w:szCs w:val="28"/>
          <w:lang w:val="uk-UA"/>
        </w:rPr>
        <w:t>куря</w:t>
      </w:r>
      <w:r w:rsidRPr="00630759">
        <w:rPr>
          <w:szCs w:val="28"/>
          <w:lang w:val="uk-UA"/>
        </w:rPr>
        <w:t xml:space="preserve">х, </w:t>
      </w:r>
      <w:r>
        <w:rPr>
          <w:szCs w:val="28"/>
          <w:lang w:val="uk-UA"/>
        </w:rPr>
        <w:t>щурах</w:t>
      </w:r>
      <w:r w:rsidRPr="00630759">
        <w:rPr>
          <w:szCs w:val="28"/>
          <w:lang w:val="uk-UA"/>
        </w:rPr>
        <w:t xml:space="preserve"> та </w:t>
      </w:r>
      <w:r>
        <w:rPr>
          <w:szCs w:val="28"/>
          <w:lang w:val="uk-UA"/>
        </w:rPr>
        <w:t>в</w:t>
      </w:r>
      <w:r w:rsidRPr="00630759">
        <w:rPr>
          <w:szCs w:val="28"/>
          <w:lang w:val="uk-UA"/>
        </w:rPr>
        <w:t xml:space="preserve"> перещеплюваній культурі клітин нирки великої рогатої худоби М</w:t>
      </w:r>
      <w:r w:rsidRPr="00630759">
        <w:rPr>
          <w:szCs w:val="28"/>
        </w:rPr>
        <w:t>D</w:t>
      </w:r>
      <w:r w:rsidRPr="00630759">
        <w:rPr>
          <w:szCs w:val="28"/>
          <w:lang w:val="uk-UA"/>
        </w:rPr>
        <w:t xml:space="preserve">ВК </w:t>
      </w:r>
      <w:r>
        <w:rPr>
          <w:szCs w:val="28"/>
          <w:lang w:val="uk-UA"/>
        </w:rPr>
        <w:t>у</w:t>
      </w:r>
      <w:r w:rsidRPr="00835ABF">
        <w:rPr>
          <w:szCs w:val="28"/>
        </w:rPr>
        <w:t xml:space="preserve">становлені </w:t>
      </w:r>
      <w:r w:rsidRPr="00630759">
        <w:rPr>
          <w:szCs w:val="28"/>
          <w:lang w:val="uk-UA"/>
        </w:rPr>
        <w:t xml:space="preserve">нові токсикологічні характеристики дельтаметрину у формі препарату децис форте; удосконалено </w:t>
      </w:r>
      <w:r w:rsidRPr="00835ABF">
        <w:rPr>
          <w:szCs w:val="28"/>
        </w:rPr>
        <w:t xml:space="preserve">та валідовано </w:t>
      </w:r>
      <w:r w:rsidRPr="00630759">
        <w:rPr>
          <w:szCs w:val="28"/>
          <w:lang w:val="uk-UA"/>
        </w:rPr>
        <w:t xml:space="preserve">методику його визначення в молоці способом тонкошарової хроматографії, науково </w:t>
      </w:r>
      <w:r w:rsidRPr="00630759">
        <w:rPr>
          <w:szCs w:val="28"/>
          <w:lang w:val="uk-UA"/>
        </w:rPr>
        <w:lastRenderedPageBreak/>
        <w:t xml:space="preserve">обґрунтовані максимально допустимі рівні дельтаметрину в кормах для сільськогосподарських тварин. </w:t>
      </w:r>
    </w:p>
    <w:p w:rsidR="00C80B51" w:rsidRPr="00835ABF" w:rsidRDefault="00C80B51" w:rsidP="00D900DD">
      <w:pPr>
        <w:numPr>
          <w:ilvl w:val="0"/>
          <w:numId w:val="60"/>
        </w:numPr>
        <w:tabs>
          <w:tab w:val="left" w:pos="1080"/>
          <w:tab w:val="left" w:pos="1260"/>
        </w:tabs>
        <w:suppressAutoHyphens w:val="0"/>
        <w:spacing w:line="360" w:lineRule="auto"/>
        <w:ind w:left="0" w:firstLine="709"/>
        <w:jc w:val="both"/>
        <w:rPr>
          <w:szCs w:val="28"/>
        </w:rPr>
      </w:pPr>
      <w:r w:rsidRPr="00835ABF">
        <w:rPr>
          <w:szCs w:val="28"/>
        </w:rPr>
        <w:t xml:space="preserve">Методика визначення децис форте в молоці базується на його вилученні з матриці ацетоном, очищенні екстрактів методом фільтрації; виморожуванні, перерозподілі між розчинниками, додатковому очищенні колонково-розподільчою хроматографією </w:t>
      </w:r>
      <w:r>
        <w:rPr>
          <w:szCs w:val="28"/>
          <w:lang w:val="uk-UA"/>
        </w:rPr>
        <w:t>та</w:t>
      </w:r>
      <w:r w:rsidRPr="00835ABF">
        <w:rPr>
          <w:szCs w:val="28"/>
        </w:rPr>
        <w:t xml:space="preserve"> визначенні способом тонкошарової хроматографії. Визначені валідаційні характеристики методики, яка згідно з вимогами стандарту „</w:t>
      </w:r>
      <w:r w:rsidRPr="00630759">
        <w:rPr>
          <w:szCs w:val="28"/>
        </w:rPr>
        <w:t>ISO</w:t>
      </w:r>
      <w:r w:rsidRPr="00835ABF">
        <w:rPr>
          <w:szCs w:val="28"/>
        </w:rPr>
        <w:t xml:space="preserve"> </w:t>
      </w:r>
      <w:r w:rsidRPr="00835ABF">
        <w:rPr>
          <w:bCs/>
          <w:iCs/>
          <w:szCs w:val="28"/>
        </w:rPr>
        <w:t>5725-1:1994</w:t>
      </w:r>
      <w:r w:rsidRPr="00835ABF">
        <w:rPr>
          <w:szCs w:val="28"/>
        </w:rPr>
        <w:t>” та „Європейської інструкції щодо застосування аналітичних методів та інтерпретації результатів ЄС 657/2002” є специфічною (селективною), лінійною, з межею детекції 3</w:t>
      </w:r>
      <w:r w:rsidRPr="00630759">
        <w:rPr>
          <w:szCs w:val="28"/>
        </w:rPr>
        <w:t> </w:t>
      </w:r>
      <w:r w:rsidRPr="00835ABF">
        <w:rPr>
          <w:szCs w:val="28"/>
        </w:rPr>
        <w:t xml:space="preserve">мкг та межею визначення 0,1 мг/л. </w:t>
      </w:r>
    </w:p>
    <w:p w:rsidR="00C80B51" w:rsidRPr="00835ABF" w:rsidRDefault="00C80B51" w:rsidP="00D900DD">
      <w:pPr>
        <w:numPr>
          <w:ilvl w:val="0"/>
          <w:numId w:val="60"/>
        </w:numPr>
        <w:tabs>
          <w:tab w:val="left" w:pos="1080"/>
          <w:tab w:val="left" w:pos="1260"/>
        </w:tabs>
        <w:suppressAutoHyphens w:val="0"/>
        <w:spacing w:line="360" w:lineRule="auto"/>
        <w:ind w:left="0" w:firstLine="709"/>
        <w:jc w:val="both"/>
        <w:rPr>
          <w:szCs w:val="28"/>
        </w:rPr>
      </w:pPr>
      <w:r w:rsidRPr="00835ABF">
        <w:rPr>
          <w:szCs w:val="28"/>
        </w:rPr>
        <w:t>Визначено параметри гострої токсичності децис форте 12,5</w:t>
      </w:r>
      <w:r w:rsidRPr="00630759">
        <w:rPr>
          <w:szCs w:val="28"/>
        </w:rPr>
        <w:t> </w:t>
      </w:r>
      <w:r w:rsidRPr="00835ABF">
        <w:rPr>
          <w:szCs w:val="28"/>
        </w:rPr>
        <w:t xml:space="preserve">% к.е. </w:t>
      </w:r>
      <w:r>
        <w:rPr>
          <w:szCs w:val="28"/>
          <w:lang w:val="uk-UA"/>
        </w:rPr>
        <w:t>за</w:t>
      </w:r>
      <w:r w:rsidRPr="00835ABF">
        <w:rPr>
          <w:szCs w:val="28"/>
        </w:rPr>
        <w:t xml:space="preserve"> перорально</w:t>
      </w:r>
      <w:r>
        <w:rPr>
          <w:szCs w:val="28"/>
          <w:lang w:val="uk-UA"/>
        </w:rPr>
        <w:t>го</w:t>
      </w:r>
      <w:r w:rsidRPr="00835ABF">
        <w:rPr>
          <w:szCs w:val="28"/>
        </w:rPr>
        <w:t xml:space="preserve"> введенн</w:t>
      </w:r>
      <w:r>
        <w:rPr>
          <w:szCs w:val="28"/>
          <w:lang w:val="uk-UA"/>
        </w:rPr>
        <w:t>я</w:t>
      </w:r>
      <w:r w:rsidRPr="00835ABF">
        <w:rPr>
          <w:szCs w:val="28"/>
        </w:rPr>
        <w:t xml:space="preserve"> білим щурам. Величина </w:t>
      </w:r>
      <w:r w:rsidRPr="00630759">
        <w:rPr>
          <w:szCs w:val="28"/>
        </w:rPr>
        <w:t>DL</w:t>
      </w:r>
      <w:r w:rsidRPr="00835ABF">
        <w:rPr>
          <w:szCs w:val="28"/>
          <w:vertAlign w:val="subscript"/>
        </w:rPr>
        <w:t xml:space="preserve">50 </w:t>
      </w:r>
      <w:r w:rsidRPr="00835ABF">
        <w:rPr>
          <w:szCs w:val="28"/>
        </w:rPr>
        <w:t xml:space="preserve">становить 22,15 мг/кг, </w:t>
      </w:r>
      <w:r w:rsidRPr="00630759">
        <w:rPr>
          <w:szCs w:val="28"/>
        </w:rPr>
        <w:t>DL</w:t>
      </w:r>
      <w:r w:rsidRPr="00835ABF">
        <w:rPr>
          <w:szCs w:val="28"/>
          <w:vertAlign w:val="subscript"/>
        </w:rPr>
        <w:t>84</w:t>
      </w:r>
      <w:r w:rsidRPr="00835ABF">
        <w:rPr>
          <w:szCs w:val="28"/>
        </w:rPr>
        <w:t xml:space="preserve"> </w:t>
      </w:r>
      <w:r>
        <w:rPr>
          <w:szCs w:val="28"/>
          <w:lang w:val="uk-UA"/>
        </w:rPr>
        <w:t>–</w:t>
      </w:r>
      <w:r w:rsidRPr="00835ABF">
        <w:rPr>
          <w:szCs w:val="28"/>
        </w:rPr>
        <w:t xml:space="preserve">27,7 мг/кг та </w:t>
      </w:r>
      <w:r w:rsidRPr="00630759">
        <w:rPr>
          <w:szCs w:val="28"/>
        </w:rPr>
        <w:t>DL</w:t>
      </w:r>
      <w:r w:rsidRPr="00835ABF">
        <w:rPr>
          <w:szCs w:val="28"/>
          <w:vertAlign w:val="subscript"/>
        </w:rPr>
        <w:t xml:space="preserve">16 </w:t>
      </w:r>
      <w:r>
        <w:rPr>
          <w:szCs w:val="28"/>
          <w:lang w:val="uk-UA"/>
        </w:rPr>
        <w:t xml:space="preserve">– </w:t>
      </w:r>
      <w:r w:rsidRPr="00835ABF">
        <w:rPr>
          <w:szCs w:val="28"/>
        </w:rPr>
        <w:t xml:space="preserve">16,6 мг/кг, що дозволяє віднести вищезгаданий піретроїд до сильнодіючих токсичних сполук. </w:t>
      </w:r>
      <w:r>
        <w:rPr>
          <w:szCs w:val="28"/>
          <w:lang w:val="uk-UA"/>
        </w:rPr>
        <w:t>У щурів к</w:t>
      </w:r>
      <w:r w:rsidRPr="00835ABF">
        <w:rPr>
          <w:szCs w:val="28"/>
        </w:rPr>
        <w:t xml:space="preserve">лінічні симптоми </w:t>
      </w:r>
      <w:r>
        <w:rPr>
          <w:szCs w:val="28"/>
          <w:lang w:val="uk-UA"/>
        </w:rPr>
        <w:t>гострого отруєння</w:t>
      </w:r>
      <w:r w:rsidRPr="00835ABF">
        <w:rPr>
          <w:szCs w:val="28"/>
        </w:rPr>
        <w:t xml:space="preserve"> децис форте характеризуються на початку сильним пригніченням, з переходом у фазу збудження, частим диханням, некоординованими рухами, клоніко-тонічними судомами, салівацією, що свідчить про виражену нейротоксичну дію пестициду.</w:t>
      </w:r>
    </w:p>
    <w:p w:rsidR="00C80B51" w:rsidRPr="00835ABF" w:rsidRDefault="00C80B51" w:rsidP="00D900DD">
      <w:pPr>
        <w:numPr>
          <w:ilvl w:val="0"/>
          <w:numId w:val="60"/>
        </w:numPr>
        <w:tabs>
          <w:tab w:val="left" w:pos="1080"/>
        </w:tabs>
        <w:suppressAutoHyphens w:val="0"/>
        <w:spacing w:line="360" w:lineRule="auto"/>
        <w:ind w:left="0" w:firstLine="709"/>
        <w:jc w:val="both"/>
        <w:rPr>
          <w:szCs w:val="28"/>
        </w:rPr>
      </w:pPr>
      <w:r>
        <w:rPr>
          <w:szCs w:val="28"/>
          <w:lang w:val="uk-UA"/>
        </w:rPr>
        <w:t>Інтенсивність ц</w:t>
      </w:r>
      <w:r w:rsidRPr="00835ABF">
        <w:rPr>
          <w:szCs w:val="28"/>
        </w:rPr>
        <w:t>итотоксичн</w:t>
      </w:r>
      <w:r>
        <w:rPr>
          <w:szCs w:val="28"/>
          <w:lang w:val="uk-UA"/>
        </w:rPr>
        <w:t>ої</w:t>
      </w:r>
      <w:r w:rsidRPr="00835ABF">
        <w:rPr>
          <w:szCs w:val="28"/>
        </w:rPr>
        <w:t xml:space="preserve"> ді</w:t>
      </w:r>
      <w:r>
        <w:rPr>
          <w:szCs w:val="28"/>
          <w:lang w:val="uk-UA"/>
        </w:rPr>
        <w:t>ї</w:t>
      </w:r>
      <w:r w:rsidRPr="00835ABF">
        <w:rPr>
          <w:szCs w:val="28"/>
        </w:rPr>
        <w:t xml:space="preserve"> децис форте залежить від його концентрації </w:t>
      </w:r>
      <w:r>
        <w:rPr>
          <w:szCs w:val="28"/>
          <w:lang w:val="uk-UA"/>
        </w:rPr>
        <w:t>в</w:t>
      </w:r>
      <w:r w:rsidRPr="00835ABF">
        <w:rPr>
          <w:szCs w:val="28"/>
        </w:rPr>
        <w:t xml:space="preserve"> </w:t>
      </w:r>
      <w:r>
        <w:rPr>
          <w:szCs w:val="28"/>
          <w:lang w:val="uk-UA"/>
        </w:rPr>
        <w:t>ростовому</w:t>
      </w:r>
      <w:r w:rsidRPr="00835ABF">
        <w:rPr>
          <w:szCs w:val="28"/>
        </w:rPr>
        <w:t xml:space="preserve"> середовищі </w:t>
      </w:r>
      <w:r>
        <w:rPr>
          <w:szCs w:val="28"/>
          <w:lang w:val="uk-UA"/>
        </w:rPr>
        <w:t>й</w:t>
      </w:r>
      <w:r w:rsidRPr="00835ABF">
        <w:rPr>
          <w:szCs w:val="28"/>
        </w:rPr>
        <w:t xml:space="preserve"> характеризується збільшенням мітотичної активності культури клітин нирки великої рогатої худоби М</w:t>
      </w:r>
      <w:r w:rsidRPr="00630759">
        <w:rPr>
          <w:szCs w:val="28"/>
        </w:rPr>
        <w:t>D</w:t>
      </w:r>
      <w:r w:rsidRPr="00835ABF">
        <w:rPr>
          <w:szCs w:val="28"/>
        </w:rPr>
        <w:t xml:space="preserve">ВК. Патологія ділення клітин </w:t>
      </w:r>
      <w:r>
        <w:rPr>
          <w:szCs w:val="28"/>
          <w:lang w:val="uk-UA"/>
        </w:rPr>
        <w:t>ви</w:t>
      </w:r>
      <w:r w:rsidRPr="00835ABF">
        <w:rPr>
          <w:szCs w:val="28"/>
        </w:rPr>
        <w:t xml:space="preserve">являється </w:t>
      </w:r>
      <w:r>
        <w:rPr>
          <w:szCs w:val="28"/>
          <w:lang w:val="uk-UA"/>
        </w:rPr>
        <w:t>в</w:t>
      </w:r>
      <w:r w:rsidRPr="00835ABF">
        <w:rPr>
          <w:szCs w:val="28"/>
        </w:rPr>
        <w:t xml:space="preserve"> пошкодженні мітотичного</w:t>
      </w:r>
      <w:r>
        <w:rPr>
          <w:szCs w:val="28"/>
          <w:lang w:val="uk-UA"/>
        </w:rPr>
        <w:t xml:space="preserve">  </w:t>
      </w:r>
      <w:r w:rsidRPr="00835ABF">
        <w:rPr>
          <w:szCs w:val="28"/>
        </w:rPr>
        <w:t xml:space="preserve"> апарату</w:t>
      </w:r>
      <w:r>
        <w:rPr>
          <w:szCs w:val="28"/>
          <w:lang w:val="uk-UA"/>
        </w:rPr>
        <w:t xml:space="preserve"> </w:t>
      </w:r>
      <w:r w:rsidRPr="00835ABF">
        <w:rPr>
          <w:szCs w:val="28"/>
        </w:rPr>
        <w:t>К–мітозами та хромосомного апарату клітин – хромосомами, що злиплис</w:t>
      </w:r>
      <w:r>
        <w:rPr>
          <w:szCs w:val="28"/>
          <w:lang w:val="uk-UA"/>
        </w:rPr>
        <w:t>я</w:t>
      </w:r>
      <w:r w:rsidRPr="00835ABF">
        <w:rPr>
          <w:szCs w:val="28"/>
        </w:rPr>
        <w:t xml:space="preserve">, утворенням „мікроядер”, що вказує на прояв </w:t>
      </w:r>
      <w:r>
        <w:rPr>
          <w:szCs w:val="28"/>
          <w:lang w:val="uk-UA"/>
        </w:rPr>
        <w:t xml:space="preserve">можливих </w:t>
      </w:r>
      <w:r w:rsidRPr="00835ABF">
        <w:rPr>
          <w:szCs w:val="28"/>
        </w:rPr>
        <w:t>мутагенних властивостей препарату.</w:t>
      </w:r>
    </w:p>
    <w:p w:rsidR="00C80B51" w:rsidRPr="00835ABF" w:rsidRDefault="00C80B51" w:rsidP="00D900DD">
      <w:pPr>
        <w:numPr>
          <w:ilvl w:val="0"/>
          <w:numId w:val="60"/>
        </w:numPr>
        <w:tabs>
          <w:tab w:val="left" w:pos="1080"/>
        </w:tabs>
        <w:suppressAutoHyphens w:val="0"/>
        <w:spacing w:line="360" w:lineRule="auto"/>
        <w:ind w:left="0" w:firstLine="709"/>
        <w:jc w:val="both"/>
        <w:rPr>
          <w:szCs w:val="28"/>
        </w:rPr>
      </w:pPr>
      <w:r w:rsidRPr="00835ABF">
        <w:rPr>
          <w:szCs w:val="28"/>
        </w:rPr>
        <w:t>Одноразове пероральне введення кур</w:t>
      </w:r>
      <w:r>
        <w:rPr>
          <w:szCs w:val="28"/>
          <w:lang w:val="uk-UA"/>
        </w:rPr>
        <w:t>я</w:t>
      </w:r>
      <w:r w:rsidRPr="00835ABF">
        <w:rPr>
          <w:szCs w:val="28"/>
        </w:rPr>
        <w:t xml:space="preserve">м децис форте в токсичних </w:t>
      </w:r>
      <w:r>
        <w:rPr>
          <w:szCs w:val="28"/>
          <w:lang w:val="uk-UA"/>
        </w:rPr>
        <w:t>дозах</w:t>
      </w:r>
      <w:r w:rsidRPr="00835ABF">
        <w:rPr>
          <w:szCs w:val="28"/>
        </w:rPr>
        <w:t xml:space="preserve"> (50 та 100 мг/кг) викликає прояв симптомів, які вказують на його нейротоксичні властивості. За цих умов спостеріга</w:t>
      </w:r>
      <w:r>
        <w:rPr>
          <w:szCs w:val="28"/>
          <w:lang w:val="uk-UA"/>
        </w:rPr>
        <w:t>ю</w:t>
      </w:r>
      <w:r w:rsidRPr="00835ABF">
        <w:rPr>
          <w:szCs w:val="28"/>
        </w:rPr>
        <w:t xml:space="preserve">ться гіперактивність у поведінці, мотання головою, неадекватна реакція на зовнішні подразники, судоми, підвищення спонтанної активності, некоординованість рухів. Патологоморфологічні дослідження внутрішніх органів і тканин у курей </w:t>
      </w:r>
      <w:r>
        <w:rPr>
          <w:szCs w:val="28"/>
          <w:lang w:val="uk-UA"/>
        </w:rPr>
        <w:t>за</w:t>
      </w:r>
      <w:r w:rsidRPr="00835ABF">
        <w:rPr>
          <w:szCs w:val="28"/>
        </w:rPr>
        <w:t xml:space="preserve"> одноразово</w:t>
      </w:r>
      <w:r>
        <w:rPr>
          <w:szCs w:val="28"/>
          <w:lang w:val="uk-UA"/>
        </w:rPr>
        <w:t>го</w:t>
      </w:r>
      <w:r w:rsidRPr="00835ABF">
        <w:rPr>
          <w:szCs w:val="28"/>
        </w:rPr>
        <w:t xml:space="preserve"> введенн</w:t>
      </w:r>
      <w:r>
        <w:rPr>
          <w:szCs w:val="28"/>
          <w:lang w:val="uk-UA"/>
        </w:rPr>
        <w:t>я</w:t>
      </w:r>
      <w:r w:rsidRPr="00835ABF">
        <w:rPr>
          <w:szCs w:val="28"/>
        </w:rPr>
        <w:t xml:space="preserve"> піретроїду </w:t>
      </w:r>
      <w:r>
        <w:rPr>
          <w:szCs w:val="28"/>
          <w:lang w:val="uk-UA"/>
        </w:rPr>
        <w:t>в</w:t>
      </w:r>
      <w:r w:rsidRPr="00835ABF">
        <w:rPr>
          <w:szCs w:val="28"/>
        </w:rPr>
        <w:t xml:space="preserve"> дозі 50 мг/кг значних структурних і функціональних відхилень не ви</w:t>
      </w:r>
      <w:r>
        <w:rPr>
          <w:szCs w:val="28"/>
          <w:lang w:val="uk-UA"/>
        </w:rPr>
        <w:t>явил</w:t>
      </w:r>
      <w:r w:rsidRPr="00835ABF">
        <w:rPr>
          <w:szCs w:val="28"/>
        </w:rPr>
        <w:t xml:space="preserve">а, а 100 мг/кг – </w:t>
      </w:r>
      <w:r w:rsidRPr="00630759">
        <w:rPr>
          <w:szCs w:val="28"/>
          <w:lang w:val="uk-UA"/>
        </w:rPr>
        <w:t>ви</w:t>
      </w:r>
      <w:r>
        <w:rPr>
          <w:szCs w:val="28"/>
          <w:lang w:val="uk-UA"/>
        </w:rPr>
        <w:t>кликала</w:t>
      </w:r>
      <w:r w:rsidRPr="00835ABF">
        <w:rPr>
          <w:szCs w:val="28"/>
        </w:rPr>
        <w:t xml:space="preserve"> ознаки десквамаційного гастроентериту, рексису клітин ферментативних фолікулів селезінки та декомпенсацію гепатоцитів печінки.</w:t>
      </w:r>
    </w:p>
    <w:p w:rsidR="00C80B51" w:rsidRPr="00A4030E" w:rsidRDefault="00C80B51" w:rsidP="00C80B51">
      <w:pPr>
        <w:tabs>
          <w:tab w:val="left" w:pos="1080"/>
        </w:tabs>
        <w:spacing w:line="360" w:lineRule="auto"/>
        <w:ind w:firstLine="709"/>
        <w:jc w:val="both"/>
        <w:rPr>
          <w:szCs w:val="28"/>
        </w:rPr>
      </w:pPr>
      <w:r w:rsidRPr="00835ABF">
        <w:rPr>
          <w:szCs w:val="28"/>
        </w:rPr>
        <w:t>Тривале надходження пестициду з кормом упродовж 60 діб у курей істотних клінічних проявів не виклик</w:t>
      </w:r>
      <w:r>
        <w:rPr>
          <w:szCs w:val="28"/>
          <w:lang w:val="uk-UA"/>
        </w:rPr>
        <w:t>а</w:t>
      </w:r>
      <w:r w:rsidRPr="00630759">
        <w:rPr>
          <w:szCs w:val="28"/>
          <w:lang w:val="uk-UA"/>
        </w:rPr>
        <w:t>л</w:t>
      </w:r>
      <w:r>
        <w:rPr>
          <w:szCs w:val="28"/>
          <w:lang w:val="uk-UA"/>
        </w:rPr>
        <w:t>о</w:t>
      </w:r>
      <w:r w:rsidRPr="00835ABF">
        <w:rPr>
          <w:szCs w:val="28"/>
        </w:rPr>
        <w:t xml:space="preserve">. Водночас, патоморфологічні дослідження виявили </w:t>
      </w:r>
      <w:r w:rsidRPr="00835ABF">
        <w:t>ознак</w:t>
      </w:r>
      <w:r>
        <w:rPr>
          <w:lang w:val="uk-UA"/>
        </w:rPr>
        <w:t>и</w:t>
      </w:r>
      <w:r w:rsidRPr="00835ABF">
        <w:t xml:space="preserve"> руйнування епітеліальних клітин слизового шару</w:t>
      </w:r>
      <w:r>
        <w:rPr>
          <w:lang w:val="uk-UA"/>
        </w:rPr>
        <w:t xml:space="preserve"> та</w:t>
      </w:r>
      <w:r w:rsidRPr="00835ABF">
        <w:t xml:space="preserve"> дезінтеграцію</w:t>
      </w:r>
      <w:r>
        <w:rPr>
          <w:lang w:val="uk-UA"/>
        </w:rPr>
        <w:t xml:space="preserve"> </w:t>
      </w:r>
      <w:r w:rsidRPr="00835ABF">
        <w:t>залоз</w:t>
      </w:r>
      <w:r>
        <w:rPr>
          <w:lang w:val="uk-UA"/>
        </w:rPr>
        <w:t>, у</w:t>
      </w:r>
      <w:r w:rsidRPr="00835ABF">
        <w:rPr>
          <w:szCs w:val="28"/>
        </w:rPr>
        <w:t xml:space="preserve"> киш</w:t>
      </w:r>
      <w:r>
        <w:rPr>
          <w:szCs w:val="28"/>
          <w:lang w:val="uk-UA"/>
        </w:rPr>
        <w:t>ковику  десквамацію епітелію та руйнування залоз</w:t>
      </w:r>
      <w:r w:rsidRPr="00835ABF">
        <w:rPr>
          <w:szCs w:val="28"/>
        </w:rPr>
        <w:t>, лізис і підвищену плазматизацію клітин у селезінці, де</w:t>
      </w:r>
      <w:r>
        <w:rPr>
          <w:szCs w:val="28"/>
          <w:lang w:val="uk-UA"/>
        </w:rPr>
        <w:t>компенсацію</w:t>
      </w:r>
      <w:r w:rsidRPr="00835ABF">
        <w:rPr>
          <w:szCs w:val="28"/>
        </w:rPr>
        <w:t xml:space="preserve"> печінк</w:t>
      </w:r>
      <w:r>
        <w:rPr>
          <w:szCs w:val="28"/>
          <w:lang w:val="uk-UA"/>
        </w:rPr>
        <w:t>ових</w:t>
      </w:r>
      <w:r w:rsidRPr="00835ABF">
        <w:rPr>
          <w:szCs w:val="28"/>
        </w:rPr>
        <w:t xml:space="preserve"> клітин.</w:t>
      </w:r>
      <w:r w:rsidRPr="00835ABF">
        <w:t xml:space="preserve"> </w:t>
      </w:r>
    </w:p>
    <w:p w:rsidR="00C80B51" w:rsidRPr="00630759" w:rsidRDefault="00C80B51" w:rsidP="00D900DD">
      <w:pPr>
        <w:numPr>
          <w:ilvl w:val="0"/>
          <w:numId w:val="60"/>
        </w:numPr>
        <w:tabs>
          <w:tab w:val="left" w:pos="1080"/>
        </w:tabs>
        <w:suppressAutoHyphens w:val="0"/>
        <w:spacing w:line="360" w:lineRule="auto"/>
        <w:ind w:left="0" w:firstLine="709"/>
        <w:jc w:val="both"/>
        <w:rPr>
          <w:szCs w:val="28"/>
        </w:rPr>
      </w:pPr>
      <w:r>
        <w:rPr>
          <w:szCs w:val="28"/>
          <w:lang w:val="uk-UA"/>
        </w:rPr>
        <w:lastRenderedPageBreak/>
        <w:t>За</w:t>
      </w:r>
      <w:r w:rsidRPr="00835ABF">
        <w:rPr>
          <w:szCs w:val="28"/>
        </w:rPr>
        <w:t xml:space="preserve"> одноразово</w:t>
      </w:r>
      <w:r>
        <w:rPr>
          <w:szCs w:val="28"/>
          <w:lang w:val="uk-UA"/>
        </w:rPr>
        <w:t>го</w:t>
      </w:r>
      <w:r w:rsidRPr="00835ABF">
        <w:rPr>
          <w:szCs w:val="28"/>
        </w:rPr>
        <w:t xml:space="preserve"> перорально</w:t>
      </w:r>
      <w:r>
        <w:rPr>
          <w:szCs w:val="28"/>
          <w:lang w:val="uk-UA"/>
        </w:rPr>
        <w:t>го</w:t>
      </w:r>
      <w:r w:rsidRPr="00835ABF">
        <w:rPr>
          <w:szCs w:val="28"/>
        </w:rPr>
        <w:t xml:space="preserve"> введенн</w:t>
      </w:r>
      <w:r>
        <w:rPr>
          <w:szCs w:val="28"/>
          <w:lang w:val="uk-UA"/>
        </w:rPr>
        <w:t>я</w:t>
      </w:r>
      <w:r w:rsidRPr="00835ABF">
        <w:rPr>
          <w:szCs w:val="28"/>
        </w:rPr>
        <w:t xml:space="preserve"> децис форте кур</w:t>
      </w:r>
      <w:r>
        <w:rPr>
          <w:szCs w:val="28"/>
          <w:lang w:val="uk-UA"/>
        </w:rPr>
        <w:t>я</w:t>
      </w:r>
      <w:r w:rsidRPr="00835ABF">
        <w:rPr>
          <w:szCs w:val="28"/>
        </w:rPr>
        <w:t xml:space="preserve">м </w:t>
      </w:r>
      <w:r>
        <w:rPr>
          <w:szCs w:val="28"/>
          <w:lang w:val="uk-UA"/>
        </w:rPr>
        <w:t>у</w:t>
      </w:r>
      <w:r w:rsidRPr="00835ABF">
        <w:rPr>
          <w:szCs w:val="28"/>
        </w:rPr>
        <w:t xml:space="preserve"> дозах 50 і 100 мг/кг максимальні залишкові кількості його визначали: </w:t>
      </w:r>
      <w:r w:rsidRPr="00630759">
        <w:rPr>
          <w:szCs w:val="28"/>
          <w:lang w:val="uk-UA"/>
        </w:rPr>
        <w:t>на</w:t>
      </w:r>
      <w:r w:rsidRPr="00835ABF">
        <w:rPr>
          <w:szCs w:val="28"/>
        </w:rPr>
        <w:t xml:space="preserve"> першу добу в м’язовому шлунку (0,25 і 0,37 мг/кг, відповідно</w:t>
      </w:r>
      <w:r>
        <w:rPr>
          <w:szCs w:val="28"/>
          <w:lang w:val="uk-UA"/>
        </w:rPr>
        <w:t xml:space="preserve"> до</w:t>
      </w:r>
      <w:r w:rsidRPr="00835ABF">
        <w:rPr>
          <w:szCs w:val="28"/>
        </w:rPr>
        <w:t xml:space="preserve"> доз</w:t>
      </w:r>
      <w:r>
        <w:rPr>
          <w:szCs w:val="28"/>
          <w:lang w:val="uk-UA"/>
        </w:rPr>
        <w:t>и</w:t>
      </w:r>
      <w:r w:rsidRPr="00835ABF">
        <w:rPr>
          <w:szCs w:val="28"/>
        </w:rPr>
        <w:t>) і дванадцятипалій кишці (0,08 і 0,16</w:t>
      </w:r>
      <w:r>
        <w:rPr>
          <w:szCs w:val="28"/>
          <w:lang w:val="uk-UA"/>
        </w:rPr>
        <w:t> </w:t>
      </w:r>
      <w:r w:rsidRPr="00835ABF">
        <w:rPr>
          <w:szCs w:val="28"/>
        </w:rPr>
        <w:t>мг/кг), а так</w:t>
      </w:r>
      <w:r>
        <w:rPr>
          <w:szCs w:val="28"/>
          <w:lang w:val="uk-UA"/>
        </w:rPr>
        <w:t>ож</w:t>
      </w:r>
      <w:r w:rsidRPr="00835ABF">
        <w:rPr>
          <w:szCs w:val="28"/>
        </w:rPr>
        <w:t xml:space="preserve"> печінці (0,27 у групі з дозою 100 мг/кг), мозку, нирках (по 0,13</w:t>
      </w:r>
      <w:r>
        <w:rPr>
          <w:szCs w:val="28"/>
          <w:lang w:val="uk-UA"/>
        </w:rPr>
        <w:t> </w:t>
      </w:r>
      <w:r w:rsidRPr="00835ABF">
        <w:rPr>
          <w:szCs w:val="28"/>
        </w:rPr>
        <w:t>мг/кг) і легенях (0,021 мг/кг у дозі 50 мг/кг). Через три доби – у серці (0,011 і</w:t>
      </w:r>
      <w:r>
        <w:rPr>
          <w:szCs w:val="28"/>
          <w:lang w:val="uk-UA"/>
        </w:rPr>
        <w:t> </w:t>
      </w:r>
      <w:r w:rsidRPr="00835ABF">
        <w:rPr>
          <w:szCs w:val="28"/>
        </w:rPr>
        <w:t>0,38 мг/кг), легенях (0,16 мг/кг у групі з дозою 100</w:t>
      </w:r>
      <w:r>
        <w:rPr>
          <w:szCs w:val="28"/>
          <w:lang w:val="uk-UA"/>
        </w:rPr>
        <w:t> </w:t>
      </w:r>
      <w:r w:rsidRPr="00835ABF">
        <w:rPr>
          <w:szCs w:val="28"/>
        </w:rPr>
        <w:t>мг/кг), селезінці (0,11</w:t>
      </w:r>
      <w:r>
        <w:rPr>
          <w:szCs w:val="28"/>
          <w:lang w:val="uk-UA"/>
        </w:rPr>
        <w:t> </w:t>
      </w:r>
      <w:r w:rsidRPr="00835ABF">
        <w:rPr>
          <w:szCs w:val="28"/>
        </w:rPr>
        <w:t>мг/кг), червоних (0,075 і 0,083 мг/кг) і білих (0,038</w:t>
      </w:r>
      <w:r>
        <w:rPr>
          <w:szCs w:val="28"/>
          <w:lang w:val="uk-UA"/>
        </w:rPr>
        <w:t> </w:t>
      </w:r>
      <w:r w:rsidRPr="00835ABF">
        <w:rPr>
          <w:szCs w:val="28"/>
        </w:rPr>
        <w:t xml:space="preserve">мг/кг) м’язах, нирках (0,03 і 0,04 мг/кг), а також внутрішньому жирі (0,03 і 0,034 мг/кг). Через чотирнадцять діб у першій групі залишкові кількості визначали тільки у внутрішньому жирі, а </w:t>
      </w:r>
      <w:r>
        <w:rPr>
          <w:szCs w:val="28"/>
          <w:lang w:val="uk-UA"/>
        </w:rPr>
        <w:t xml:space="preserve">в </w:t>
      </w:r>
      <w:r w:rsidRPr="00835ABF">
        <w:rPr>
          <w:szCs w:val="28"/>
        </w:rPr>
        <w:t xml:space="preserve">другій групі </w:t>
      </w:r>
      <w:r>
        <w:rPr>
          <w:szCs w:val="28"/>
          <w:lang w:val="uk-UA"/>
        </w:rPr>
        <w:t>в</w:t>
      </w:r>
      <w:r w:rsidRPr="00835ABF">
        <w:rPr>
          <w:szCs w:val="28"/>
        </w:rPr>
        <w:t xml:space="preserve"> мозку, нирках і внутрішньому жирі. </w:t>
      </w:r>
      <w:r w:rsidRPr="00630759">
        <w:rPr>
          <w:szCs w:val="28"/>
        </w:rPr>
        <w:t>У крові залишкових кількостей дельтаметрину не встановлено.</w:t>
      </w:r>
    </w:p>
    <w:p w:rsidR="00C80B51" w:rsidRPr="00835ABF" w:rsidRDefault="00C80B51" w:rsidP="00D900DD">
      <w:pPr>
        <w:numPr>
          <w:ilvl w:val="0"/>
          <w:numId w:val="60"/>
        </w:numPr>
        <w:tabs>
          <w:tab w:val="clear" w:pos="1699"/>
          <w:tab w:val="left" w:pos="1080"/>
        </w:tabs>
        <w:suppressAutoHyphens w:val="0"/>
        <w:spacing w:line="360" w:lineRule="auto"/>
        <w:ind w:left="0" w:firstLine="720"/>
        <w:jc w:val="both"/>
        <w:rPr>
          <w:szCs w:val="28"/>
        </w:rPr>
      </w:pPr>
      <w:r w:rsidRPr="00835ABF">
        <w:rPr>
          <w:szCs w:val="28"/>
        </w:rPr>
        <w:t>Одноразове пероральне  введення кур</w:t>
      </w:r>
      <w:r>
        <w:rPr>
          <w:szCs w:val="28"/>
          <w:lang w:val="uk-UA"/>
        </w:rPr>
        <w:t>я</w:t>
      </w:r>
      <w:r w:rsidRPr="00835ABF">
        <w:rPr>
          <w:szCs w:val="28"/>
        </w:rPr>
        <w:t xml:space="preserve">м токсичних доз децис форте </w:t>
      </w:r>
      <w:r>
        <w:rPr>
          <w:szCs w:val="28"/>
          <w:lang w:val="uk-UA"/>
        </w:rPr>
        <w:t>викликає</w:t>
      </w:r>
      <w:r w:rsidRPr="00835ABF">
        <w:rPr>
          <w:szCs w:val="28"/>
        </w:rPr>
        <w:t xml:space="preserve"> еритропені</w:t>
      </w:r>
      <w:r>
        <w:rPr>
          <w:szCs w:val="28"/>
          <w:lang w:val="uk-UA"/>
        </w:rPr>
        <w:t>ю</w:t>
      </w:r>
      <w:r w:rsidRPr="00835ABF">
        <w:rPr>
          <w:szCs w:val="28"/>
        </w:rPr>
        <w:t xml:space="preserve"> (в середньому на 8</w:t>
      </w:r>
      <w:r>
        <w:rPr>
          <w:szCs w:val="28"/>
          <w:lang w:val="uk-UA"/>
        </w:rPr>
        <w:t xml:space="preserve"> </w:t>
      </w:r>
      <w:r w:rsidRPr="00835ABF">
        <w:rPr>
          <w:szCs w:val="28"/>
        </w:rPr>
        <w:t>–</w:t>
      </w:r>
      <w:r>
        <w:rPr>
          <w:szCs w:val="28"/>
          <w:lang w:val="uk-UA"/>
        </w:rPr>
        <w:t xml:space="preserve"> </w:t>
      </w:r>
      <w:r w:rsidRPr="00835ABF">
        <w:rPr>
          <w:szCs w:val="28"/>
        </w:rPr>
        <w:t>13</w:t>
      </w:r>
      <w:r w:rsidRPr="00630759">
        <w:rPr>
          <w:szCs w:val="28"/>
        </w:rPr>
        <w:t> </w:t>
      </w:r>
      <w:r w:rsidRPr="00835ABF">
        <w:rPr>
          <w:szCs w:val="28"/>
        </w:rPr>
        <w:t>%), зниження показників обміну вуглеводів (глюкози на 18</w:t>
      </w:r>
      <w:r>
        <w:rPr>
          <w:szCs w:val="28"/>
          <w:lang w:val="uk-UA"/>
        </w:rPr>
        <w:t xml:space="preserve"> </w:t>
      </w:r>
      <w:r w:rsidRPr="00835ABF">
        <w:rPr>
          <w:szCs w:val="28"/>
        </w:rPr>
        <w:t>–</w:t>
      </w:r>
      <w:r>
        <w:rPr>
          <w:szCs w:val="28"/>
          <w:lang w:val="uk-UA"/>
        </w:rPr>
        <w:t xml:space="preserve"> </w:t>
      </w:r>
      <w:r w:rsidRPr="00835ABF">
        <w:rPr>
          <w:szCs w:val="28"/>
        </w:rPr>
        <w:t>21</w:t>
      </w:r>
      <w:r w:rsidRPr="00630759">
        <w:rPr>
          <w:szCs w:val="28"/>
        </w:rPr>
        <w:t> </w:t>
      </w:r>
      <w:r w:rsidRPr="00835ABF">
        <w:rPr>
          <w:szCs w:val="28"/>
        </w:rPr>
        <w:t>% та піровиноградної кислоти на 30</w:t>
      </w:r>
      <w:r>
        <w:rPr>
          <w:szCs w:val="28"/>
          <w:lang w:val="uk-UA"/>
        </w:rPr>
        <w:t xml:space="preserve"> </w:t>
      </w:r>
      <w:r w:rsidRPr="00835ABF">
        <w:rPr>
          <w:szCs w:val="28"/>
        </w:rPr>
        <w:t>–</w:t>
      </w:r>
      <w:r>
        <w:rPr>
          <w:szCs w:val="28"/>
          <w:lang w:val="uk-UA"/>
        </w:rPr>
        <w:t xml:space="preserve"> </w:t>
      </w:r>
      <w:r w:rsidRPr="00835ABF">
        <w:rPr>
          <w:szCs w:val="28"/>
        </w:rPr>
        <w:t>44</w:t>
      </w:r>
      <w:r w:rsidRPr="00630759">
        <w:rPr>
          <w:szCs w:val="28"/>
        </w:rPr>
        <w:t> </w:t>
      </w:r>
      <w:r w:rsidRPr="00835ABF">
        <w:rPr>
          <w:szCs w:val="28"/>
        </w:rPr>
        <w:t>%), активності АТФ–ази (на 16</w:t>
      </w:r>
      <w:r>
        <w:rPr>
          <w:szCs w:val="28"/>
          <w:lang w:val="uk-UA"/>
        </w:rPr>
        <w:t xml:space="preserve"> </w:t>
      </w:r>
      <w:r w:rsidRPr="00835ABF">
        <w:rPr>
          <w:szCs w:val="28"/>
        </w:rPr>
        <w:t>–</w:t>
      </w:r>
      <w:r>
        <w:rPr>
          <w:szCs w:val="28"/>
          <w:lang w:val="uk-UA"/>
        </w:rPr>
        <w:t xml:space="preserve"> </w:t>
      </w:r>
      <w:r w:rsidRPr="00835ABF">
        <w:rPr>
          <w:szCs w:val="28"/>
        </w:rPr>
        <w:t>36</w:t>
      </w:r>
      <w:r w:rsidRPr="00630759">
        <w:rPr>
          <w:szCs w:val="28"/>
        </w:rPr>
        <w:t> </w:t>
      </w:r>
      <w:r w:rsidRPr="00835ABF">
        <w:rPr>
          <w:szCs w:val="28"/>
        </w:rPr>
        <w:t>%), активності ЛФ (на 18</w:t>
      </w:r>
      <w:r>
        <w:rPr>
          <w:szCs w:val="28"/>
          <w:lang w:val="uk-UA"/>
        </w:rPr>
        <w:t xml:space="preserve"> </w:t>
      </w:r>
      <w:r w:rsidRPr="00835ABF">
        <w:rPr>
          <w:szCs w:val="28"/>
        </w:rPr>
        <w:t>–</w:t>
      </w:r>
      <w:r>
        <w:rPr>
          <w:szCs w:val="28"/>
          <w:lang w:val="uk-UA"/>
        </w:rPr>
        <w:t xml:space="preserve"> </w:t>
      </w:r>
      <w:r w:rsidRPr="00835ABF">
        <w:rPr>
          <w:szCs w:val="28"/>
        </w:rPr>
        <w:t>32</w:t>
      </w:r>
      <w:r>
        <w:rPr>
          <w:szCs w:val="28"/>
        </w:rPr>
        <w:t> </w:t>
      </w:r>
      <w:r w:rsidRPr="00835ABF">
        <w:rPr>
          <w:szCs w:val="28"/>
        </w:rPr>
        <w:t>%) на тлі відносно стабільно</w:t>
      </w:r>
      <w:r>
        <w:rPr>
          <w:szCs w:val="28"/>
          <w:lang w:val="uk-UA"/>
        </w:rPr>
        <w:t>ї активності</w:t>
      </w:r>
      <w:r w:rsidRPr="00835ABF">
        <w:rPr>
          <w:szCs w:val="28"/>
        </w:rPr>
        <w:t xml:space="preserve"> АЛТ і АСТ. Статистично вірогідні зміни активності ферментів функціонального стану печінки (АЛТ, АСТ, ЛФ) підтверджу</w:t>
      </w:r>
      <w:r>
        <w:rPr>
          <w:szCs w:val="28"/>
          <w:lang w:val="uk-UA"/>
        </w:rPr>
        <w:t>ють</w:t>
      </w:r>
      <w:r w:rsidRPr="00835ABF">
        <w:rPr>
          <w:szCs w:val="28"/>
        </w:rPr>
        <w:t xml:space="preserve"> ушкодження її клітин </w:t>
      </w:r>
      <w:r>
        <w:rPr>
          <w:szCs w:val="28"/>
          <w:lang w:val="uk-UA"/>
        </w:rPr>
        <w:t>у</w:t>
      </w:r>
      <w:r w:rsidRPr="00835ABF">
        <w:rPr>
          <w:szCs w:val="28"/>
        </w:rPr>
        <w:t>наслідок гепатотоксичних властивостей піретроїду.</w:t>
      </w:r>
    </w:p>
    <w:p w:rsidR="00C80B51" w:rsidRPr="00630759" w:rsidRDefault="00C80B51" w:rsidP="00D900DD">
      <w:pPr>
        <w:numPr>
          <w:ilvl w:val="0"/>
          <w:numId w:val="60"/>
        </w:numPr>
        <w:tabs>
          <w:tab w:val="clear" w:pos="1699"/>
          <w:tab w:val="left" w:pos="1080"/>
        </w:tabs>
        <w:suppressAutoHyphens w:val="0"/>
        <w:spacing w:line="360" w:lineRule="auto"/>
        <w:ind w:left="0" w:firstLine="720"/>
        <w:jc w:val="both"/>
        <w:rPr>
          <w:szCs w:val="28"/>
        </w:rPr>
      </w:pPr>
      <w:r>
        <w:rPr>
          <w:szCs w:val="28"/>
          <w:lang w:val="uk-UA"/>
        </w:rPr>
        <w:t>За</w:t>
      </w:r>
      <w:r w:rsidRPr="00835ABF">
        <w:rPr>
          <w:szCs w:val="28"/>
        </w:rPr>
        <w:t xml:space="preserve"> тривало</w:t>
      </w:r>
      <w:r>
        <w:rPr>
          <w:szCs w:val="28"/>
          <w:lang w:val="uk-UA"/>
        </w:rPr>
        <w:t>го</w:t>
      </w:r>
      <w:r w:rsidRPr="00835ABF">
        <w:rPr>
          <w:szCs w:val="28"/>
        </w:rPr>
        <w:t xml:space="preserve"> згодовуванн</w:t>
      </w:r>
      <w:r>
        <w:rPr>
          <w:szCs w:val="28"/>
          <w:lang w:val="uk-UA"/>
        </w:rPr>
        <w:t>я</w:t>
      </w:r>
      <w:r w:rsidRPr="00835ABF">
        <w:rPr>
          <w:szCs w:val="28"/>
        </w:rPr>
        <w:t xml:space="preserve"> децис форте </w:t>
      </w:r>
      <w:r>
        <w:rPr>
          <w:szCs w:val="28"/>
          <w:lang w:val="uk-UA"/>
        </w:rPr>
        <w:t>в</w:t>
      </w:r>
      <w:r w:rsidRPr="00835ABF">
        <w:rPr>
          <w:szCs w:val="28"/>
        </w:rPr>
        <w:t xml:space="preserve"> дозах 5 та 20</w:t>
      </w:r>
      <w:r w:rsidRPr="00630759">
        <w:rPr>
          <w:szCs w:val="28"/>
        </w:rPr>
        <w:t> </w:t>
      </w:r>
      <w:r w:rsidRPr="00835ABF">
        <w:rPr>
          <w:szCs w:val="28"/>
        </w:rPr>
        <w:t>мг/кг корму найбільша концентрація інсектициду на ш</w:t>
      </w:r>
      <w:r>
        <w:rPr>
          <w:szCs w:val="28"/>
          <w:lang w:val="uk-UA"/>
        </w:rPr>
        <w:t>е</w:t>
      </w:r>
      <w:r w:rsidRPr="00835ABF">
        <w:rPr>
          <w:szCs w:val="28"/>
        </w:rPr>
        <w:t>ст</w:t>
      </w:r>
      <w:r>
        <w:rPr>
          <w:szCs w:val="28"/>
          <w:lang w:val="uk-UA"/>
        </w:rPr>
        <w:t>и</w:t>
      </w:r>
      <w:r w:rsidRPr="00835ABF">
        <w:rPr>
          <w:szCs w:val="28"/>
        </w:rPr>
        <w:t>десяту добу визначається у внутрішньому жирі – 0,613 і 1,25 мг/кг та нирках – 0,165 і 0,29 мг/кг відповідно. В інших зразках тканин і органів у характері розподілу простежується тенденція залежності від доз</w:t>
      </w:r>
      <w:r>
        <w:rPr>
          <w:szCs w:val="28"/>
          <w:lang w:val="uk-UA"/>
        </w:rPr>
        <w:t>и</w:t>
      </w:r>
      <w:r w:rsidRPr="00835ABF">
        <w:rPr>
          <w:szCs w:val="28"/>
        </w:rPr>
        <w:t xml:space="preserve"> препарату. Залишкові кількості розподілялися </w:t>
      </w:r>
      <w:r>
        <w:rPr>
          <w:szCs w:val="28"/>
          <w:lang w:val="uk-UA"/>
        </w:rPr>
        <w:t>так</w:t>
      </w:r>
      <w:r w:rsidRPr="00835ABF">
        <w:rPr>
          <w:szCs w:val="28"/>
        </w:rPr>
        <w:t>: м’язовий шлунок (0,029 і 0,226 мг/кг), дванадцятипала кишка (0,029 і 0,225 мг/кг), серце (0,039 і 0,27 мг/кг), печінка (0,02 і 0,214</w:t>
      </w:r>
      <w:r>
        <w:rPr>
          <w:szCs w:val="28"/>
          <w:lang w:val="uk-UA"/>
        </w:rPr>
        <w:t> </w:t>
      </w:r>
      <w:r w:rsidRPr="00835ABF">
        <w:rPr>
          <w:szCs w:val="28"/>
        </w:rPr>
        <w:t xml:space="preserve">мг/кг) відповідно. Залишки препарату </w:t>
      </w:r>
      <w:r>
        <w:rPr>
          <w:szCs w:val="28"/>
          <w:lang w:val="uk-UA"/>
        </w:rPr>
        <w:t>в</w:t>
      </w:r>
      <w:r w:rsidRPr="00835ABF">
        <w:rPr>
          <w:szCs w:val="28"/>
        </w:rPr>
        <w:t xml:space="preserve"> червоних м’язах (0,197 мг/кг), мозку </w:t>
      </w:r>
      <w:r>
        <w:rPr>
          <w:szCs w:val="28"/>
          <w:lang w:val="uk-UA"/>
        </w:rPr>
        <w:t>й</w:t>
      </w:r>
      <w:r w:rsidRPr="00835ABF">
        <w:rPr>
          <w:szCs w:val="28"/>
        </w:rPr>
        <w:t xml:space="preserve"> селезінці (по 0,07 мг/кг), білих м’язах (0,034</w:t>
      </w:r>
      <w:r>
        <w:rPr>
          <w:szCs w:val="28"/>
          <w:lang w:val="uk-UA"/>
        </w:rPr>
        <w:t> </w:t>
      </w:r>
      <w:r w:rsidRPr="00835ABF">
        <w:rPr>
          <w:szCs w:val="28"/>
        </w:rPr>
        <w:t xml:space="preserve">мг/кг) визначали тільки </w:t>
      </w:r>
      <w:r>
        <w:rPr>
          <w:szCs w:val="28"/>
          <w:lang w:val="uk-UA"/>
        </w:rPr>
        <w:t>в</w:t>
      </w:r>
      <w:r w:rsidRPr="00835ABF">
        <w:rPr>
          <w:szCs w:val="28"/>
        </w:rPr>
        <w:t xml:space="preserve"> групі з дозою </w:t>
      </w:r>
      <w:r w:rsidRPr="00630759">
        <w:rPr>
          <w:szCs w:val="28"/>
        </w:rPr>
        <w:t>20 мг/кг корму. У крові дельтаметрин не ідентифікувався.</w:t>
      </w:r>
    </w:p>
    <w:p w:rsidR="00C80B51" w:rsidRPr="00835ABF" w:rsidRDefault="00C80B51" w:rsidP="00D900DD">
      <w:pPr>
        <w:numPr>
          <w:ilvl w:val="0"/>
          <w:numId w:val="60"/>
        </w:numPr>
        <w:tabs>
          <w:tab w:val="left" w:pos="1080"/>
        </w:tabs>
        <w:suppressAutoHyphens w:val="0"/>
        <w:spacing w:line="360" w:lineRule="auto"/>
        <w:ind w:left="0" w:firstLine="720"/>
        <w:jc w:val="both"/>
        <w:rPr>
          <w:szCs w:val="28"/>
        </w:rPr>
      </w:pPr>
      <w:r w:rsidRPr="00835ABF">
        <w:rPr>
          <w:szCs w:val="28"/>
        </w:rPr>
        <w:t xml:space="preserve"> Децис форте в дозах 5 і 20 мг/кг з кормом </w:t>
      </w:r>
      <w:r w:rsidRPr="00630759">
        <w:rPr>
          <w:szCs w:val="28"/>
          <w:lang w:val="uk-UA"/>
        </w:rPr>
        <w:t>упродовж</w:t>
      </w:r>
      <w:r w:rsidRPr="00835ABF">
        <w:rPr>
          <w:szCs w:val="28"/>
        </w:rPr>
        <w:t xml:space="preserve"> 60 діб впливав на </w:t>
      </w:r>
      <w:r>
        <w:rPr>
          <w:szCs w:val="28"/>
          <w:lang w:val="uk-UA"/>
        </w:rPr>
        <w:t>гематологічні п</w:t>
      </w:r>
      <w:r w:rsidRPr="00835ABF">
        <w:rPr>
          <w:szCs w:val="28"/>
        </w:rPr>
        <w:t>оказники</w:t>
      </w:r>
      <w:r>
        <w:rPr>
          <w:szCs w:val="28"/>
          <w:lang w:val="uk-UA"/>
        </w:rPr>
        <w:t xml:space="preserve"> у</w:t>
      </w:r>
      <w:r w:rsidRPr="00835ABF">
        <w:rPr>
          <w:szCs w:val="28"/>
        </w:rPr>
        <w:t xml:space="preserve"> курей. Зокрема, рівень гемоглобіну в групі, яка отримувала 5 мг/кг</w:t>
      </w:r>
      <w:r>
        <w:rPr>
          <w:szCs w:val="28"/>
          <w:lang w:val="uk-UA"/>
        </w:rPr>
        <w:t>,</w:t>
      </w:r>
      <w:r w:rsidRPr="00835ABF">
        <w:rPr>
          <w:szCs w:val="28"/>
        </w:rPr>
        <w:t xml:space="preserve"> вірогідно знизився (на 16,3</w:t>
      </w:r>
      <w:r w:rsidRPr="00630759">
        <w:rPr>
          <w:szCs w:val="28"/>
        </w:rPr>
        <w:t> </w:t>
      </w:r>
      <w:r w:rsidRPr="00835ABF">
        <w:rPr>
          <w:szCs w:val="28"/>
        </w:rPr>
        <w:t>%), а в групі, яка отримувала 20 мг/кг</w:t>
      </w:r>
      <w:r>
        <w:rPr>
          <w:szCs w:val="28"/>
          <w:lang w:val="uk-UA"/>
        </w:rPr>
        <w:t>,</w:t>
      </w:r>
      <w:r w:rsidRPr="00835ABF">
        <w:rPr>
          <w:szCs w:val="28"/>
        </w:rPr>
        <w:t xml:space="preserve"> через 60 діб зростав (на 18,1</w:t>
      </w:r>
      <w:r w:rsidRPr="00630759">
        <w:rPr>
          <w:szCs w:val="28"/>
        </w:rPr>
        <w:t> </w:t>
      </w:r>
      <w:r w:rsidRPr="00835ABF">
        <w:rPr>
          <w:szCs w:val="28"/>
        </w:rPr>
        <w:t xml:space="preserve">%). Кількість еритроцитів </w:t>
      </w:r>
      <w:r>
        <w:rPr>
          <w:szCs w:val="28"/>
          <w:lang w:val="uk-UA"/>
        </w:rPr>
        <w:t>у</w:t>
      </w:r>
      <w:r w:rsidRPr="00835ABF">
        <w:rPr>
          <w:szCs w:val="28"/>
        </w:rPr>
        <w:t xml:space="preserve"> групі, яка отримувала 5 мг/кг</w:t>
      </w:r>
      <w:r>
        <w:rPr>
          <w:szCs w:val="28"/>
          <w:lang w:val="uk-UA"/>
        </w:rPr>
        <w:t>,</w:t>
      </w:r>
      <w:r w:rsidRPr="00835ABF">
        <w:rPr>
          <w:szCs w:val="28"/>
        </w:rPr>
        <w:t xml:space="preserve"> через шістдесят діб знизила</w:t>
      </w:r>
      <w:r>
        <w:rPr>
          <w:szCs w:val="28"/>
          <w:lang w:val="uk-UA"/>
        </w:rPr>
        <w:t>ся</w:t>
      </w:r>
      <w:r w:rsidRPr="00835ABF">
        <w:rPr>
          <w:szCs w:val="28"/>
        </w:rPr>
        <w:t xml:space="preserve"> на 12,5</w:t>
      </w:r>
      <w:r w:rsidRPr="00630759">
        <w:rPr>
          <w:szCs w:val="28"/>
        </w:rPr>
        <w:t> </w:t>
      </w:r>
      <w:r w:rsidRPr="00835ABF">
        <w:rPr>
          <w:szCs w:val="28"/>
        </w:rPr>
        <w:t>%.. Вірогідно підвищи</w:t>
      </w:r>
      <w:r>
        <w:rPr>
          <w:szCs w:val="28"/>
          <w:lang w:val="uk-UA"/>
        </w:rPr>
        <w:t>вся</w:t>
      </w:r>
      <w:r w:rsidRPr="00835ABF">
        <w:rPr>
          <w:szCs w:val="28"/>
        </w:rPr>
        <w:t xml:space="preserve"> </w:t>
      </w:r>
      <w:r>
        <w:rPr>
          <w:szCs w:val="28"/>
          <w:lang w:val="uk-UA"/>
        </w:rPr>
        <w:t>вміст</w:t>
      </w:r>
      <w:r w:rsidRPr="00835ABF">
        <w:rPr>
          <w:szCs w:val="28"/>
        </w:rPr>
        <w:t xml:space="preserve"> глюкози (на 1 добу досліджень в обох групах на 23</w:t>
      </w:r>
      <w:r w:rsidRPr="00630759">
        <w:rPr>
          <w:szCs w:val="28"/>
        </w:rPr>
        <w:t> </w:t>
      </w:r>
      <w:r w:rsidRPr="00835ABF">
        <w:rPr>
          <w:szCs w:val="28"/>
        </w:rPr>
        <w:t xml:space="preserve">%), а рівні ПВК та молочної кислоти </w:t>
      </w:r>
      <w:r>
        <w:rPr>
          <w:szCs w:val="28"/>
          <w:lang w:val="uk-UA"/>
        </w:rPr>
        <w:t>б</w:t>
      </w:r>
      <w:r w:rsidRPr="00835ABF">
        <w:rPr>
          <w:szCs w:val="28"/>
        </w:rPr>
        <w:t xml:space="preserve">ули високими упродовж всього досліду </w:t>
      </w:r>
      <w:r>
        <w:rPr>
          <w:szCs w:val="28"/>
          <w:lang w:val="uk-UA"/>
        </w:rPr>
        <w:t>в</w:t>
      </w:r>
      <w:r w:rsidRPr="00835ABF">
        <w:rPr>
          <w:szCs w:val="28"/>
        </w:rPr>
        <w:t xml:space="preserve"> другій групі.</w:t>
      </w:r>
    </w:p>
    <w:p w:rsidR="00C80B51" w:rsidRPr="00835ABF" w:rsidRDefault="00C80B51" w:rsidP="00C80B51">
      <w:pPr>
        <w:tabs>
          <w:tab w:val="left" w:pos="1080"/>
        </w:tabs>
        <w:spacing w:line="360" w:lineRule="auto"/>
        <w:ind w:firstLine="720"/>
        <w:jc w:val="both"/>
        <w:rPr>
          <w:szCs w:val="28"/>
        </w:rPr>
      </w:pPr>
      <w:r>
        <w:rPr>
          <w:szCs w:val="28"/>
          <w:lang w:val="uk-UA"/>
        </w:rPr>
        <w:t>За</w:t>
      </w:r>
      <w:r w:rsidRPr="00835ABF">
        <w:rPr>
          <w:szCs w:val="28"/>
        </w:rPr>
        <w:t xml:space="preserve"> відносно стабільних показник</w:t>
      </w:r>
      <w:r>
        <w:rPr>
          <w:szCs w:val="28"/>
          <w:lang w:val="uk-UA"/>
        </w:rPr>
        <w:t>ів</w:t>
      </w:r>
      <w:r w:rsidRPr="00835ABF">
        <w:rPr>
          <w:szCs w:val="28"/>
        </w:rPr>
        <w:t xml:space="preserve"> </w:t>
      </w:r>
      <w:r>
        <w:rPr>
          <w:szCs w:val="28"/>
          <w:lang w:val="uk-UA"/>
        </w:rPr>
        <w:t xml:space="preserve">активності </w:t>
      </w:r>
      <w:r w:rsidRPr="00835ABF">
        <w:rPr>
          <w:szCs w:val="28"/>
        </w:rPr>
        <w:t xml:space="preserve">АЛТ і АСТ у сироватці крові курей активність ЛФ </w:t>
      </w:r>
      <w:r>
        <w:rPr>
          <w:szCs w:val="28"/>
          <w:lang w:val="uk-UA"/>
        </w:rPr>
        <w:t>у</w:t>
      </w:r>
      <w:r w:rsidRPr="00835ABF">
        <w:rPr>
          <w:szCs w:val="28"/>
        </w:rPr>
        <w:t xml:space="preserve"> групі, яка отримувала препарат у дозі 5 мг/кг</w:t>
      </w:r>
      <w:r>
        <w:rPr>
          <w:szCs w:val="28"/>
          <w:lang w:val="uk-UA"/>
        </w:rPr>
        <w:t>,</w:t>
      </w:r>
      <w:r w:rsidRPr="00835ABF">
        <w:rPr>
          <w:szCs w:val="28"/>
        </w:rPr>
        <w:t xml:space="preserve"> знижувалас</w:t>
      </w:r>
      <w:r>
        <w:rPr>
          <w:szCs w:val="28"/>
          <w:lang w:val="uk-UA"/>
        </w:rPr>
        <w:t>я</w:t>
      </w:r>
      <w:r w:rsidRPr="00835ABF">
        <w:rPr>
          <w:szCs w:val="28"/>
        </w:rPr>
        <w:t xml:space="preserve"> на 30 добу на 23</w:t>
      </w:r>
      <w:r w:rsidRPr="00630759">
        <w:rPr>
          <w:szCs w:val="28"/>
        </w:rPr>
        <w:t> </w:t>
      </w:r>
      <w:r w:rsidRPr="00835ABF">
        <w:rPr>
          <w:szCs w:val="28"/>
        </w:rPr>
        <w:t>%, а в групі, яка отримувала препарат у дозі 20</w:t>
      </w:r>
      <w:r>
        <w:rPr>
          <w:szCs w:val="28"/>
          <w:lang w:val="uk-UA"/>
        </w:rPr>
        <w:t> </w:t>
      </w:r>
      <w:r w:rsidRPr="00835ABF">
        <w:rPr>
          <w:szCs w:val="28"/>
        </w:rPr>
        <w:t xml:space="preserve">мг/кг – знижена упродовж </w:t>
      </w:r>
      <w:r>
        <w:rPr>
          <w:szCs w:val="28"/>
          <w:lang w:val="uk-UA"/>
        </w:rPr>
        <w:t>у</w:t>
      </w:r>
      <w:r w:rsidRPr="00835ABF">
        <w:rPr>
          <w:szCs w:val="28"/>
        </w:rPr>
        <w:t>сього досліду. Активність АТФ-ази вірогідно пригнічувалас</w:t>
      </w:r>
      <w:r>
        <w:rPr>
          <w:szCs w:val="28"/>
          <w:lang w:val="uk-UA"/>
        </w:rPr>
        <w:t>я</w:t>
      </w:r>
      <w:r w:rsidRPr="00835ABF">
        <w:rPr>
          <w:szCs w:val="28"/>
        </w:rPr>
        <w:t xml:space="preserve"> на 30 та 60 доб</w:t>
      </w:r>
      <w:r>
        <w:rPr>
          <w:szCs w:val="28"/>
          <w:lang w:val="uk-UA"/>
        </w:rPr>
        <w:t>и в</w:t>
      </w:r>
      <w:r w:rsidRPr="00835ABF">
        <w:rPr>
          <w:szCs w:val="28"/>
        </w:rPr>
        <w:t xml:space="preserve"> групі, яка отримувала 5 мг/кг. П</w:t>
      </w:r>
      <w:r>
        <w:rPr>
          <w:szCs w:val="28"/>
          <w:lang w:val="uk-UA"/>
        </w:rPr>
        <w:t xml:space="preserve">ри </w:t>
      </w:r>
      <w:r w:rsidRPr="00835ABF">
        <w:rPr>
          <w:szCs w:val="28"/>
        </w:rPr>
        <w:t>визначенн</w:t>
      </w:r>
      <w:r>
        <w:rPr>
          <w:szCs w:val="28"/>
          <w:lang w:val="uk-UA"/>
        </w:rPr>
        <w:t>і</w:t>
      </w:r>
      <w:r w:rsidRPr="00835ABF">
        <w:rPr>
          <w:szCs w:val="28"/>
        </w:rPr>
        <w:t xml:space="preserve"> активності амінотрансфераз у печінці було встановлено зниження показників </w:t>
      </w:r>
      <w:r w:rsidRPr="00835ABF">
        <w:rPr>
          <w:szCs w:val="28"/>
        </w:rPr>
        <w:lastRenderedPageBreak/>
        <w:t>АЛТ у середньому на 8</w:t>
      </w:r>
      <w:r>
        <w:rPr>
          <w:szCs w:val="28"/>
          <w:lang w:val="uk-UA"/>
        </w:rPr>
        <w:t xml:space="preserve"> </w:t>
      </w:r>
      <w:r w:rsidRPr="00835ABF">
        <w:rPr>
          <w:szCs w:val="28"/>
        </w:rPr>
        <w:t>–</w:t>
      </w:r>
      <w:r>
        <w:rPr>
          <w:szCs w:val="28"/>
          <w:lang w:val="uk-UA"/>
        </w:rPr>
        <w:t xml:space="preserve"> </w:t>
      </w:r>
      <w:r w:rsidRPr="00835ABF">
        <w:rPr>
          <w:szCs w:val="28"/>
        </w:rPr>
        <w:t>11</w:t>
      </w:r>
      <w:r w:rsidRPr="00630759">
        <w:rPr>
          <w:szCs w:val="28"/>
        </w:rPr>
        <w:t> </w:t>
      </w:r>
      <w:r w:rsidRPr="00835ABF">
        <w:rPr>
          <w:szCs w:val="28"/>
        </w:rPr>
        <w:t>% та підвищення АСТ на 3</w:t>
      </w:r>
      <w:r>
        <w:rPr>
          <w:szCs w:val="28"/>
          <w:lang w:val="uk-UA"/>
        </w:rPr>
        <w:t xml:space="preserve"> </w:t>
      </w:r>
      <w:r w:rsidRPr="00835ABF">
        <w:rPr>
          <w:szCs w:val="28"/>
        </w:rPr>
        <w:t>–</w:t>
      </w:r>
      <w:r>
        <w:rPr>
          <w:szCs w:val="28"/>
          <w:lang w:val="uk-UA"/>
        </w:rPr>
        <w:t xml:space="preserve"> </w:t>
      </w:r>
      <w:r w:rsidRPr="00835ABF">
        <w:rPr>
          <w:szCs w:val="28"/>
        </w:rPr>
        <w:t>7</w:t>
      </w:r>
      <w:r w:rsidRPr="00630759">
        <w:rPr>
          <w:szCs w:val="28"/>
        </w:rPr>
        <w:t> </w:t>
      </w:r>
      <w:r w:rsidRPr="00835ABF">
        <w:rPr>
          <w:szCs w:val="28"/>
        </w:rPr>
        <w:t>%.</w:t>
      </w:r>
      <w:r>
        <w:rPr>
          <w:szCs w:val="28"/>
          <w:lang w:val="uk-UA"/>
        </w:rPr>
        <w:t xml:space="preserve"> Виявлено </w:t>
      </w:r>
      <w:r w:rsidRPr="00835ABF">
        <w:rPr>
          <w:szCs w:val="28"/>
        </w:rPr>
        <w:t>статистично вірогідне пригнічення активності ЛФ, особливо в нирках та дванадцятипалій кишці.</w:t>
      </w:r>
    </w:p>
    <w:p w:rsidR="00C80B51" w:rsidRPr="009C5FE4" w:rsidRDefault="00C80B51" w:rsidP="00C80B51">
      <w:pPr>
        <w:tabs>
          <w:tab w:val="left" w:pos="1080"/>
        </w:tabs>
        <w:spacing w:line="360" w:lineRule="auto"/>
        <w:ind w:firstLine="720"/>
        <w:jc w:val="both"/>
        <w:rPr>
          <w:szCs w:val="28"/>
        </w:rPr>
      </w:pPr>
    </w:p>
    <w:p w:rsidR="00C80B51" w:rsidRDefault="00C80B51" w:rsidP="00C80B51">
      <w:pPr>
        <w:tabs>
          <w:tab w:val="left" w:pos="1080"/>
        </w:tabs>
        <w:spacing w:line="360" w:lineRule="auto"/>
        <w:ind w:firstLine="709"/>
        <w:jc w:val="center"/>
        <w:rPr>
          <w:szCs w:val="28"/>
        </w:rPr>
      </w:pPr>
    </w:p>
    <w:p w:rsidR="00C80B51" w:rsidRDefault="00C80B51" w:rsidP="00C80B51">
      <w:pPr>
        <w:tabs>
          <w:tab w:val="left" w:pos="1080"/>
        </w:tabs>
        <w:spacing w:line="360" w:lineRule="auto"/>
        <w:ind w:firstLine="709"/>
        <w:jc w:val="center"/>
        <w:rPr>
          <w:szCs w:val="28"/>
        </w:rPr>
      </w:pPr>
    </w:p>
    <w:p w:rsidR="00C80B51" w:rsidRDefault="00C80B51" w:rsidP="00C80B51">
      <w:pPr>
        <w:tabs>
          <w:tab w:val="left" w:pos="1080"/>
        </w:tabs>
        <w:spacing w:line="360" w:lineRule="auto"/>
        <w:ind w:firstLine="709"/>
        <w:jc w:val="center"/>
        <w:rPr>
          <w:szCs w:val="28"/>
        </w:rPr>
      </w:pPr>
    </w:p>
    <w:p w:rsidR="00C80B51" w:rsidRDefault="00C80B51" w:rsidP="00C80B51">
      <w:pPr>
        <w:tabs>
          <w:tab w:val="left" w:pos="1080"/>
        </w:tabs>
        <w:spacing w:line="360" w:lineRule="auto"/>
        <w:ind w:firstLine="709"/>
        <w:jc w:val="center"/>
        <w:rPr>
          <w:szCs w:val="28"/>
        </w:rPr>
      </w:pPr>
    </w:p>
    <w:p w:rsidR="00C80B51" w:rsidRDefault="00C80B51" w:rsidP="00C80B51">
      <w:pPr>
        <w:tabs>
          <w:tab w:val="left" w:pos="1080"/>
        </w:tabs>
        <w:spacing w:line="360" w:lineRule="auto"/>
        <w:ind w:firstLine="709"/>
        <w:jc w:val="center"/>
        <w:rPr>
          <w:szCs w:val="28"/>
        </w:rPr>
      </w:pPr>
    </w:p>
    <w:p w:rsidR="00C80B51" w:rsidRDefault="00C80B51" w:rsidP="00C80B51">
      <w:pPr>
        <w:tabs>
          <w:tab w:val="left" w:pos="1080"/>
        </w:tabs>
        <w:spacing w:line="360" w:lineRule="auto"/>
        <w:ind w:firstLine="709"/>
        <w:jc w:val="center"/>
        <w:rPr>
          <w:szCs w:val="28"/>
        </w:rPr>
      </w:pPr>
    </w:p>
    <w:p w:rsidR="00C80B51" w:rsidRDefault="00C80B51" w:rsidP="00C80B51">
      <w:pPr>
        <w:tabs>
          <w:tab w:val="left" w:pos="1080"/>
        </w:tabs>
        <w:spacing w:line="360" w:lineRule="auto"/>
        <w:ind w:firstLine="709"/>
        <w:jc w:val="center"/>
        <w:rPr>
          <w:szCs w:val="28"/>
        </w:rPr>
      </w:pPr>
    </w:p>
    <w:p w:rsidR="00C80B51" w:rsidRDefault="00C80B51" w:rsidP="00C80B51">
      <w:pPr>
        <w:tabs>
          <w:tab w:val="left" w:pos="1080"/>
        </w:tabs>
        <w:spacing w:line="360" w:lineRule="auto"/>
        <w:ind w:firstLine="709"/>
        <w:jc w:val="center"/>
        <w:rPr>
          <w:szCs w:val="28"/>
        </w:rPr>
      </w:pPr>
    </w:p>
    <w:p w:rsidR="00C80B51" w:rsidRDefault="00C80B51" w:rsidP="00C80B51">
      <w:pPr>
        <w:tabs>
          <w:tab w:val="left" w:pos="1080"/>
        </w:tabs>
        <w:spacing w:line="360" w:lineRule="auto"/>
        <w:ind w:firstLine="709"/>
        <w:jc w:val="center"/>
        <w:rPr>
          <w:szCs w:val="28"/>
        </w:rPr>
      </w:pPr>
    </w:p>
    <w:p w:rsidR="00C80B51" w:rsidRDefault="00C80B51" w:rsidP="00C80B51">
      <w:pPr>
        <w:tabs>
          <w:tab w:val="left" w:pos="1080"/>
        </w:tabs>
        <w:spacing w:line="360" w:lineRule="auto"/>
        <w:ind w:firstLine="709"/>
        <w:jc w:val="center"/>
        <w:rPr>
          <w:szCs w:val="28"/>
        </w:rPr>
      </w:pPr>
    </w:p>
    <w:p w:rsidR="00C80B51" w:rsidRDefault="00C80B51" w:rsidP="00C80B51">
      <w:pPr>
        <w:tabs>
          <w:tab w:val="left" w:pos="1080"/>
        </w:tabs>
        <w:spacing w:line="360" w:lineRule="auto"/>
        <w:ind w:firstLine="709"/>
        <w:jc w:val="center"/>
        <w:rPr>
          <w:szCs w:val="28"/>
        </w:rPr>
      </w:pPr>
    </w:p>
    <w:p w:rsidR="00C80B51" w:rsidRDefault="00C80B51" w:rsidP="00C80B51">
      <w:pPr>
        <w:tabs>
          <w:tab w:val="left" w:pos="1080"/>
        </w:tabs>
        <w:spacing w:line="360" w:lineRule="auto"/>
        <w:ind w:firstLine="709"/>
        <w:jc w:val="center"/>
        <w:rPr>
          <w:szCs w:val="28"/>
        </w:rPr>
      </w:pPr>
    </w:p>
    <w:p w:rsidR="00C80B51" w:rsidRDefault="00C80B51" w:rsidP="00C80B51">
      <w:pPr>
        <w:tabs>
          <w:tab w:val="left" w:pos="1080"/>
        </w:tabs>
        <w:spacing w:line="360" w:lineRule="auto"/>
        <w:ind w:firstLine="709"/>
        <w:jc w:val="center"/>
        <w:rPr>
          <w:szCs w:val="28"/>
        </w:rPr>
      </w:pPr>
    </w:p>
    <w:p w:rsidR="00C80B51" w:rsidRDefault="00C80B51" w:rsidP="00C80B51">
      <w:pPr>
        <w:tabs>
          <w:tab w:val="left" w:pos="1080"/>
        </w:tabs>
        <w:spacing w:line="360" w:lineRule="auto"/>
        <w:ind w:firstLine="709"/>
        <w:jc w:val="center"/>
        <w:rPr>
          <w:szCs w:val="28"/>
        </w:rPr>
      </w:pPr>
    </w:p>
    <w:p w:rsidR="00C80B51" w:rsidRDefault="00C80B51" w:rsidP="00C80B51">
      <w:pPr>
        <w:tabs>
          <w:tab w:val="left" w:pos="1080"/>
        </w:tabs>
        <w:spacing w:line="360" w:lineRule="auto"/>
        <w:ind w:firstLine="709"/>
        <w:jc w:val="center"/>
        <w:rPr>
          <w:szCs w:val="28"/>
        </w:rPr>
      </w:pPr>
    </w:p>
    <w:p w:rsidR="00C80B51" w:rsidRDefault="00C80B51" w:rsidP="00C80B51">
      <w:pPr>
        <w:tabs>
          <w:tab w:val="left" w:pos="1080"/>
        </w:tabs>
        <w:spacing w:line="360" w:lineRule="auto"/>
        <w:ind w:firstLine="709"/>
        <w:jc w:val="center"/>
        <w:rPr>
          <w:szCs w:val="28"/>
        </w:rPr>
      </w:pPr>
    </w:p>
    <w:p w:rsidR="00C80B51" w:rsidRDefault="00C80B51" w:rsidP="00C80B51">
      <w:pPr>
        <w:tabs>
          <w:tab w:val="left" w:pos="1080"/>
        </w:tabs>
        <w:spacing w:line="360" w:lineRule="auto"/>
        <w:ind w:firstLine="709"/>
        <w:jc w:val="center"/>
        <w:rPr>
          <w:szCs w:val="28"/>
        </w:rPr>
      </w:pPr>
    </w:p>
    <w:p w:rsidR="00C80B51" w:rsidRDefault="00C80B51" w:rsidP="00C80B51">
      <w:pPr>
        <w:tabs>
          <w:tab w:val="left" w:pos="1080"/>
        </w:tabs>
        <w:spacing w:line="360" w:lineRule="auto"/>
        <w:ind w:firstLine="709"/>
        <w:jc w:val="center"/>
        <w:rPr>
          <w:szCs w:val="28"/>
        </w:rPr>
      </w:pPr>
    </w:p>
    <w:p w:rsidR="00C80B51" w:rsidRDefault="00C80B51" w:rsidP="00C80B51">
      <w:pPr>
        <w:tabs>
          <w:tab w:val="left" w:pos="1080"/>
        </w:tabs>
        <w:spacing w:line="360" w:lineRule="auto"/>
        <w:ind w:firstLine="709"/>
        <w:jc w:val="center"/>
        <w:rPr>
          <w:szCs w:val="28"/>
        </w:rPr>
      </w:pPr>
    </w:p>
    <w:p w:rsidR="00C80B51" w:rsidRDefault="00C80B51" w:rsidP="00C80B51">
      <w:pPr>
        <w:tabs>
          <w:tab w:val="left" w:pos="1080"/>
        </w:tabs>
        <w:spacing w:line="360" w:lineRule="auto"/>
        <w:ind w:firstLine="709"/>
        <w:jc w:val="center"/>
        <w:rPr>
          <w:szCs w:val="28"/>
        </w:rPr>
      </w:pPr>
    </w:p>
    <w:p w:rsidR="00C80B51" w:rsidRDefault="00C80B51" w:rsidP="00C80B51">
      <w:pPr>
        <w:tabs>
          <w:tab w:val="left" w:pos="1080"/>
        </w:tabs>
        <w:spacing w:line="360" w:lineRule="auto"/>
        <w:ind w:firstLine="709"/>
        <w:jc w:val="center"/>
        <w:rPr>
          <w:szCs w:val="28"/>
        </w:rPr>
      </w:pPr>
    </w:p>
    <w:p w:rsidR="00C80B51" w:rsidRDefault="00C80B51" w:rsidP="00C80B51">
      <w:pPr>
        <w:tabs>
          <w:tab w:val="left" w:pos="1080"/>
        </w:tabs>
        <w:spacing w:line="360" w:lineRule="auto"/>
        <w:ind w:firstLine="709"/>
        <w:jc w:val="center"/>
        <w:rPr>
          <w:szCs w:val="28"/>
        </w:rPr>
      </w:pPr>
    </w:p>
    <w:p w:rsidR="00C80B51" w:rsidRPr="009C5FE4" w:rsidRDefault="00C80B51" w:rsidP="00C80B51">
      <w:pPr>
        <w:tabs>
          <w:tab w:val="left" w:pos="1080"/>
        </w:tabs>
        <w:spacing w:line="360" w:lineRule="auto"/>
        <w:ind w:firstLine="709"/>
        <w:jc w:val="center"/>
        <w:rPr>
          <w:szCs w:val="28"/>
        </w:rPr>
      </w:pPr>
      <w:r w:rsidRPr="009C5FE4">
        <w:rPr>
          <w:szCs w:val="28"/>
        </w:rPr>
        <w:t>ПРОПОЗИЦІЇ ВИРОБНИЦТВУ</w:t>
      </w:r>
    </w:p>
    <w:p w:rsidR="00C80B51" w:rsidRPr="009C5FE4" w:rsidRDefault="00C80B51" w:rsidP="00C80B51">
      <w:pPr>
        <w:tabs>
          <w:tab w:val="left" w:pos="1080"/>
        </w:tabs>
        <w:spacing w:line="360" w:lineRule="auto"/>
        <w:ind w:firstLine="709"/>
        <w:jc w:val="center"/>
        <w:rPr>
          <w:szCs w:val="28"/>
        </w:rPr>
      </w:pPr>
    </w:p>
    <w:p w:rsidR="00C80B51" w:rsidRPr="00507113" w:rsidRDefault="00C80B51" w:rsidP="00D900DD">
      <w:pPr>
        <w:widowControl w:val="0"/>
        <w:numPr>
          <w:ilvl w:val="0"/>
          <w:numId w:val="61"/>
        </w:numPr>
        <w:tabs>
          <w:tab w:val="clear" w:pos="1429"/>
          <w:tab w:val="num" w:pos="-180"/>
          <w:tab w:val="left" w:pos="1080"/>
        </w:tabs>
        <w:suppressAutoHyphens w:val="0"/>
        <w:spacing w:line="360" w:lineRule="auto"/>
        <w:ind w:left="0" w:firstLine="709"/>
        <w:jc w:val="both"/>
        <w:rPr>
          <w:szCs w:val="28"/>
        </w:rPr>
      </w:pPr>
      <w:r w:rsidRPr="00507113">
        <w:rPr>
          <w:szCs w:val="28"/>
        </w:rPr>
        <w:t>„</w:t>
      </w:r>
      <w:r w:rsidRPr="002D76C4">
        <w:rPr>
          <w:szCs w:val="28"/>
          <w:lang w:val="uk-UA"/>
        </w:rPr>
        <w:t>Максимально допустимі рівні (МДР) синтетичних піретроїдів (перметрин, циперметрин, дельтаметрин, цигалотрин, лямбда-цигалотрин, фе</w:t>
      </w:r>
      <w:r>
        <w:rPr>
          <w:szCs w:val="28"/>
          <w:lang w:val="uk-UA"/>
        </w:rPr>
        <w:t>н</w:t>
      </w:r>
      <w:r w:rsidRPr="002D76C4">
        <w:rPr>
          <w:szCs w:val="28"/>
          <w:lang w:val="uk-UA"/>
        </w:rPr>
        <w:t>валерат, флувалінат) в кормах для сільськогосподарських тварин</w:t>
      </w:r>
      <w:r>
        <w:rPr>
          <w:szCs w:val="28"/>
          <w:lang w:val="uk-UA"/>
        </w:rPr>
        <w:t xml:space="preserve">”. </w:t>
      </w:r>
      <w:r w:rsidRPr="00507113">
        <w:rPr>
          <w:szCs w:val="28"/>
        </w:rPr>
        <w:t xml:space="preserve">Затверджені </w:t>
      </w:r>
      <w:r>
        <w:rPr>
          <w:szCs w:val="28"/>
          <w:lang w:val="uk-UA"/>
        </w:rPr>
        <w:t>Де</w:t>
      </w:r>
      <w:r w:rsidRPr="00507113">
        <w:rPr>
          <w:szCs w:val="28"/>
        </w:rPr>
        <w:t>ржавн</w:t>
      </w:r>
      <w:r>
        <w:rPr>
          <w:szCs w:val="28"/>
          <w:lang w:val="uk-UA"/>
        </w:rPr>
        <w:t>им</w:t>
      </w:r>
      <w:r w:rsidRPr="00507113">
        <w:rPr>
          <w:szCs w:val="28"/>
        </w:rPr>
        <w:t xml:space="preserve"> департамент</w:t>
      </w:r>
      <w:r>
        <w:rPr>
          <w:szCs w:val="28"/>
          <w:lang w:val="uk-UA"/>
        </w:rPr>
        <w:t>ом</w:t>
      </w:r>
      <w:r w:rsidRPr="00507113">
        <w:rPr>
          <w:szCs w:val="28"/>
        </w:rPr>
        <w:t xml:space="preserve"> ветеринарної медицини</w:t>
      </w:r>
      <w:r>
        <w:rPr>
          <w:szCs w:val="28"/>
          <w:lang w:val="uk-UA"/>
        </w:rPr>
        <w:t xml:space="preserve"> МАП України, н</w:t>
      </w:r>
      <w:r w:rsidRPr="00507113">
        <w:rPr>
          <w:szCs w:val="28"/>
        </w:rPr>
        <w:t>аказ № 15-14/ 92 від 18 квітня 2000 р</w:t>
      </w:r>
      <w:r>
        <w:rPr>
          <w:szCs w:val="28"/>
          <w:lang w:val="uk-UA"/>
        </w:rPr>
        <w:t>оку)</w:t>
      </w:r>
      <w:r w:rsidRPr="00507113">
        <w:rPr>
          <w:szCs w:val="28"/>
        </w:rPr>
        <w:t>.</w:t>
      </w:r>
    </w:p>
    <w:p w:rsidR="00C80B51" w:rsidRPr="00D53A70" w:rsidRDefault="00C80B51" w:rsidP="00D900DD">
      <w:pPr>
        <w:widowControl w:val="0"/>
        <w:numPr>
          <w:ilvl w:val="0"/>
          <w:numId w:val="61"/>
        </w:numPr>
        <w:tabs>
          <w:tab w:val="clear" w:pos="1429"/>
          <w:tab w:val="num" w:pos="-180"/>
          <w:tab w:val="left" w:pos="1080"/>
        </w:tabs>
        <w:suppressAutoHyphens w:val="0"/>
        <w:spacing w:line="360" w:lineRule="auto"/>
        <w:ind w:left="0" w:firstLine="709"/>
        <w:jc w:val="both"/>
        <w:rPr>
          <w:szCs w:val="28"/>
          <w:lang w:val="uk-UA"/>
        </w:rPr>
      </w:pPr>
      <w:r w:rsidRPr="00507113">
        <w:rPr>
          <w:szCs w:val="28"/>
        </w:rPr>
        <w:t xml:space="preserve">„Методичні вказівки щодо визначення дельтаметрину </w:t>
      </w:r>
      <w:r>
        <w:rPr>
          <w:szCs w:val="28"/>
          <w:lang w:val="uk-UA"/>
        </w:rPr>
        <w:t>в</w:t>
      </w:r>
      <w:r w:rsidRPr="00507113">
        <w:rPr>
          <w:szCs w:val="28"/>
        </w:rPr>
        <w:t xml:space="preserve"> молоці способом тонкошарової хроматографії”.</w:t>
      </w:r>
      <w:r>
        <w:rPr>
          <w:szCs w:val="28"/>
          <w:lang w:val="uk-UA"/>
        </w:rPr>
        <w:t xml:space="preserve"> Розглянуті й ухвалені на засіданні методичної комісії ННЦ „Інститут експериментальної і клінічної ветеринарної медицини”(протокол</w:t>
      </w:r>
      <w:r w:rsidRPr="00D53A70">
        <w:rPr>
          <w:szCs w:val="28"/>
          <w:lang w:val="uk-UA"/>
        </w:rPr>
        <w:t xml:space="preserve"> №</w:t>
      </w:r>
      <w:r>
        <w:rPr>
          <w:szCs w:val="28"/>
          <w:lang w:val="uk-UA"/>
        </w:rPr>
        <w:t> 3</w:t>
      </w:r>
      <w:r w:rsidRPr="00D53A70">
        <w:rPr>
          <w:szCs w:val="28"/>
          <w:lang w:val="uk-UA"/>
        </w:rPr>
        <w:t xml:space="preserve"> від </w:t>
      </w:r>
      <w:r>
        <w:rPr>
          <w:szCs w:val="28"/>
          <w:lang w:val="uk-UA"/>
        </w:rPr>
        <w:t>29.03.2007 року) та направлені до розгляду в Державний департамент ветеринарної медицини Міністерства аграрної політики України</w:t>
      </w:r>
      <w:r w:rsidRPr="00D53A70">
        <w:rPr>
          <w:szCs w:val="28"/>
          <w:lang w:val="uk-UA"/>
        </w:rPr>
        <w:t>.</w:t>
      </w:r>
    </w:p>
    <w:p w:rsidR="00C80B51" w:rsidRPr="001E5036" w:rsidRDefault="00C80B51" w:rsidP="00D900DD">
      <w:pPr>
        <w:pStyle w:val="14f5"/>
        <w:widowControl w:val="0"/>
        <w:numPr>
          <w:ilvl w:val="0"/>
          <w:numId w:val="61"/>
        </w:numPr>
        <w:tabs>
          <w:tab w:val="clear" w:pos="1429"/>
          <w:tab w:val="num" w:pos="-180"/>
          <w:tab w:val="left" w:pos="1080"/>
        </w:tabs>
        <w:spacing w:before="0" w:beforeAutospacing="0" w:after="0" w:afterAutospacing="0"/>
        <w:ind w:left="0" w:firstLine="709"/>
        <w:jc w:val="both"/>
        <w:rPr>
          <w:lang w:val="ru-RU"/>
        </w:rPr>
      </w:pPr>
      <w:r w:rsidRPr="001E5036">
        <w:rPr>
          <w:lang w:val="ru-RU"/>
        </w:rPr>
        <w:lastRenderedPageBreak/>
        <w:t>П</w:t>
      </w:r>
      <w:r>
        <w:rPr>
          <w:lang w:val="ru-RU"/>
        </w:rPr>
        <w:t>ід час у</w:t>
      </w:r>
      <w:r w:rsidRPr="001E5036">
        <w:rPr>
          <w:lang w:val="ru-RU"/>
        </w:rPr>
        <w:t>становленн</w:t>
      </w:r>
      <w:r>
        <w:rPr>
          <w:lang w:val="ru-RU"/>
        </w:rPr>
        <w:t>я</w:t>
      </w:r>
      <w:r w:rsidRPr="001E5036">
        <w:rPr>
          <w:lang w:val="ru-RU"/>
        </w:rPr>
        <w:t xml:space="preserve"> діагнозу отруєння децис форте необхідно враховув</w:t>
      </w:r>
      <w:r>
        <w:rPr>
          <w:lang w:val="ru-RU"/>
        </w:rPr>
        <w:t>ати клінічні симптоми, патолого</w:t>
      </w:r>
      <w:r w:rsidRPr="001E5036">
        <w:rPr>
          <w:lang w:val="ru-RU"/>
        </w:rPr>
        <w:t>анатомічні зміни. Для проведення діагностичних хіміко-токсиколо</w:t>
      </w:r>
      <w:r>
        <w:rPr>
          <w:lang w:val="ru-RU"/>
        </w:rPr>
        <w:t>гічних аналізів</w:t>
      </w:r>
      <w:r w:rsidRPr="001E5036">
        <w:rPr>
          <w:lang w:val="ru-RU"/>
        </w:rPr>
        <w:t xml:space="preserve"> рекомендується відбирати матеріал, який може містити найбільшу кількість препарату: м'язовий шлунок, проксимальну ділянку дванадцятипалої кишки, внутрішній жир, мозок, печінку, нирки. Терміни відбору проб не для визначення наявності препарату повинні не перевищувати 2</w:t>
      </w:r>
      <w:r>
        <w:rPr>
          <w:lang w:val="ru-RU"/>
        </w:rPr>
        <w:t xml:space="preserve"> </w:t>
      </w:r>
      <w:r w:rsidRPr="001E5036">
        <w:rPr>
          <w:lang w:val="ru-RU"/>
        </w:rPr>
        <w:t>–</w:t>
      </w:r>
      <w:r>
        <w:rPr>
          <w:lang w:val="ru-RU"/>
        </w:rPr>
        <w:t xml:space="preserve"> 4 діб</w:t>
      </w:r>
      <w:r w:rsidRPr="001E5036">
        <w:rPr>
          <w:lang w:val="ru-RU"/>
        </w:rPr>
        <w:t xml:space="preserve"> з моменту передбачуваного контакту з інсектицидом.</w:t>
      </w:r>
    </w:p>
    <w:p w:rsidR="00C80B51" w:rsidRPr="00507113" w:rsidRDefault="00C80B51" w:rsidP="00D900DD">
      <w:pPr>
        <w:widowControl w:val="0"/>
        <w:numPr>
          <w:ilvl w:val="0"/>
          <w:numId w:val="61"/>
        </w:numPr>
        <w:tabs>
          <w:tab w:val="clear" w:pos="1429"/>
          <w:tab w:val="num" w:pos="-180"/>
          <w:tab w:val="left" w:pos="1080"/>
        </w:tabs>
        <w:suppressAutoHyphens w:val="0"/>
        <w:spacing w:line="360" w:lineRule="auto"/>
        <w:ind w:left="0" w:firstLine="709"/>
        <w:jc w:val="both"/>
        <w:rPr>
          <w:szCs w:val="28"/>
        </w:rPr>
      </w:pPr>
      <w:r w:rsidRPr="00507113">
        <w:rPr>
          <w:szCs w:val="28"/>
        </w:rPr>
        <w:t>Отримані результати дисертаційної роботи рекомендуємо включати до дисципліни „Ветеринарна токсикологія” для виклад</w:t>
      </w:r>
      <w:r>
        <w:rPr>
          <w:szCs w:val="28"/>
          <w:lang w:val="uk-UA"/>
        </w:rPr>
        <w:t>а</w:t>
      </w:r>
      <w:r w:rsidRPr="00507113">
        <w:rPr>
          <w:szCs w:val="28"/>
        </w:rPr>
        <w:t>ння студентам факультетів ветеринарної медицини навчальних закладів ІІІ та І</w:t>
      </w:r>
      <w:r>
        <w:rPr>
          <w:szCs w:val="28"/>
        </w:rPr>
        <w:t>V</w:t>
      </w:r>
      <w:r w:rsidRPr="00507113">
        <w:rPr>
          <w:szCs w:val="28"/>
        </w:rPr>
        <w:t xml:space="preserve"> </w:t>
      </w:r>
      <w:r>
        <w:rPr>
          <w:szCs w:val="28"/>
          <w:lang w:val="uk-UA"/>
        </w:rPr>
        <w:t>рівнів</w:t>
      </w:r>
      <w:r w:rsidRPr="00507113">
        <w:rPr>
          <w:szCs w:val="28"/>
        </w:rPr>
        <w:t xml:space="preserve"> акредитації.</w:t>
      </w:r>
    </w:p>
    <w:p w:rsidR="00C80B51" w:rsidRPr="001E5036" w:rsidRDefault="00C80B51" w:rsidP="00C80B51">
      <w:pPr>
        <w:pStyle w:val="14f5"/>
        <w:widowControl w:val="0"/>
        <w:spacing w:before="0" w:beforeAutospacing="0" w:after="0" w:afterAutospacing="0" w:line="240" w:lineRule="auto"/>
        <w:ind w:firstLine="720"/>
        <w:rPr>
          <w:lang w:val="ru-RU"/>
        </w:rPr>
      </w:pPr>
    </w:p>
    <w:p w:rsidR="00C80B51" w:rsidRPr="009C5FE4" w:rsidRDefault="00C80B51" w:rsidP="00C80B51">
      <w:pPr>
        <w:widowControl w:val="0"/>
        <w:tabs>
          <w:tab w:val="left" w:pos="1080"/>
        </w:tabs>
        <w:spacing w:line="360" w:lineRule="auto"/>
        <w:jc w:val="center"/>
        <w:rPr>
          <w:szCs w:val="28"/>
        </w:rPr>
      </w:pPr>
    </w:p>
    <w:p w:rsidR="00C80B51" w:rsidRPr="009C5FE4" w:rsidRDefault="00C80B51" w:rsidP="00C80B51">
      <w:pPr>
        <w:pStyle w:val="14f5"/>
        <w:widowControl w:val="0"/>
        <w:spacing w:before="0" w:beforeAutospacing="0" w:after="0" w:afterAutospacing="0"/>
        <w:ind w:firstLine="720"/>
        <w:rPr>
          <w:lang w:val="ru-RU"/>
        </w:rPr>
      </w:pPr>
    </w:p>
    <w:p w:rsidR="00C80B51" w:rsidRPr="009C5FE4" w:rsidRDefault="00C80B51" w:rsidP="00C80B51">
      <w:pPr>
        <w:pStyle w:val="14f5"/>
        <w:widowControl w:val="0"/>
        <w:spacing w:before="0" w:beforeAutospacing="0" w:after="0" w:afterAutospacing="0"/>
        <w:rPr>
          <w:lang w:val="ru-RU"/>
        </w:rPr>
      </w:pPr>
    </w:p>
    <w:p w:rsidR="00C80B51" w:rsidRPr="009C5FE4" w:rsidRDefault="00C80B51" w:rsidP="00C80B51">
      <w:pPr>
        <w:pStyle w:val="14f5"/>
        <w:widowControl w:val="0"/>
        <w:spacing w:before="0" w:beforeAutospacing="0" w:after="0" w:afterAutospacing="0"/>
        <w:ind w:firstLine="720"/>
        <w:rPr>
          <w:lang w:val="ru-RU"/>
        </w:rPr>
      </w:pPr>
    </w:p>
    <w:p w:rsidR="00C80B51" w:rsidRDefault="00C80B51" w:rsidP="00C80B51">
      <w:pPr>
        <w:pStyle w:val="14f5"/>
        <w:widowControl w:val="0"/>
        <w:spacing w:before="0" w:beforeAutospacing="0" w:after="0" w:afterAutospacing="0"/>
      </w:pPr>
      <w:r w:rsidRPr="00232983">
        <w:t>СПИСОК ЛІТЕРАТУРИ</w:t>
      </w:r>
    </w:p>
    <w:p w:rsidR="00C80B51" w:rsidRPr="00232983" w:rsidRDefault="00C80B51" w:rsidP="00C80B51">
      <w:pPr>
        <w:pStyle w:val="14f5"/>
        <w:widowControl w:val="0"/>
        <w:spacing w:before="0" w:beforeAutospacing="0" w:after="0" w:afterAutospacing="0"/>
      </w:pP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Ткачев А.В.</w:t>
      </w:r>
      <w:r w:rsidRPr="00232983">
        <w:rPr>
          <w:lang w:val="ru-RU"/>
        </w:rPr>
        <w:t xml:space="preserve"> Пиретроидные инсектициды – аналоги природных защитных веществ растений </w:t>
      </w:r>
      <w:r w:rsidRPr="00232983">
        <w:t xml:space="preserve">//Соровский образовательный журнал. </w:t>
      </w:r>
      <w:r w:rsidRPr="00232983">
        <w:rPr>
          <w:lang w:val="ru-RU"/>
        </w:rPr>
        <w:t>-</w:t>
      </w:r>
      <w:r w:rsidRPr="00232983">
        <w:t xml:space="preserve"> 2004</w:t>
      </w:r>
      <w:r w:rsidRPr="00232983">
        <w:rPr>
          <w:lang w:val="ru-RU"/>
        </w:rPr>
        <w:t xml:space="preserve">. </w:t>
      </w:r>
      <w:r w:rsidRPr="00232983">
        <w:t>-Т.8, №2.</w:t>
      </w:r>
      <w:r w:rsidRPr="00232983">
        <w:rPr>
          <w:lang w:val="ru-RU"/>
        </w:rPr>
        <w:t xml:space="preserve"> </w:t>
      </w:r>
      <w:r w:rsidRPr="00232983">
        <w:t>-</w:t>
      </w:r>
      <w:r w:rsidRPr="00232983">
        <w:rPr>
          <w:lang w:val="ru-RU"/>
        </w:rPr>
        <w:t xml:space="preserve"> </w:t>
      </w:r>
      <w:r w:rsidRPr="00232983">
        <w:t>С.56 - 63.</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rPr>
          <w:lang w:val="ru-RU"/>
        </w:rPr>
        <w:t xml:space="preserve">Короткова О.А., Промоненкова В.К. Пестициды и окружающая среда: пиретрины и пиретроиды // Химия в сельском хозяйстве. - 1977. - №6. - С. </w:t>
      </w:r>
      <w:r w:rsidRPr="00232983">
        <w:t>39-52</w:t>
      </w:r>
    </w:p>
    <w:p w:rsidR="00C80B51" w:rsidRPr="00232983" w:rsidRDefault="00C80B51" w:rsidP="00D900DD">
      <w:pPr>
        <w:pStyle w:val="14f5"/>
        <w:widowControl w:val="0"/>
        <w:numPr>
          <w:ilvl w:val="0"/>
          <w:numId w:val="59"/>
        </w:numPr>
        <w:spacing w:before="0" w:beforeAutospacing="0" w:after="0" w:afterAutospacing="0"/>
        <w:ind w:left="0" w:firstLine="709"/>
        <w:jc w:val="both"/>
        <w:rPr>
          <w:lang w:val="ru-RU"/>
        </w:rPr>
      </w:pPr>
      <w:r w:rsidRPr="00232983">
        <w:rPr>
          <w:lang w:val="ru-RU"/>
        </w:rPr>
        <w:t>Клисенко М.А., Гиренко Д.Б. Синтетические пиретроиды: свойства, метаболизм, методы анализа. - Гигиена применения, токсикология пестицидов и клиника отравлений // Сб. науч. трудов. – М., 1981. - Вып. 12. - С.67-70.</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rPr>
          <w:lang w:val="ru-RU"/>
        </w:rPr>
        <w:t xml:space="preserve">Децис и окружающая среда: Информационное сообщение. </w:t>
      </w:r>
      <w:r w:rsidRPr="00232983">
        <w:t>Руссель Уклаф, Франция.-1989.</w:t>
      </w:r>
    </w:p>
    <w:p w:rsidR="00C80B51" w:rsidRPr="00232983" w:rsidRDefault="00C80B51" w:rsidP="00D900DD">
      <w:pPr>
        <w:pStyle w:val="14f5"/>
        <w:widowControl w:val="0"/>
        <w:numPr>
          <w:ilvl w:val="0"/>
          <w:numId w:val="59"/>
        </w:numPr>
        <w:spacing w:before="0" w:beforeAutospacing="0" w:after="0" w:afterAutospacing="0"/>
        <w:ind w:left="0" w:firstLine="709"/>
        <w:jc w:val="both"/>
        <w:rPr>
          <w:lang w:val="ru-RU"/>
        </w:rPr>
      </w:pPr>
      <w:r w:rsidRPr="00232983">
        <w:rPr>
          <w:lang w:val="ru-RU"/>
        </w:rPr>
        <w:t xml:space="preserve">Мельников Н.Н. Пестициды. Химия, технология, применение. - </w:t>
      </w:r>
      <w:r w:rsidRPr="00232983">
        <w:rPr>
          <w:lang w:val="ru-RU"/>
        </w:rPr>
        <w:lastRenderedPageBreak/>
        <w:t>М.: Химия, 1987. - С. 170-191.</w:t>
      </w:r>
    </w:p>
    <w:p w:rsidR="00C80B51" w:rsidRPr="00232983" w:rsidRDefault="00C80B51" w:rsidP="00D900DD">
      <w:pPr>
        <w:pStyle w:val="14f5"/>
        <w:widowControl w:val="0"/>
        <w:numPr>
          <w:ilvl w:val="0"/>
          <w:numId w:val="59"/>
        </w:numPr>
        <w:tabs>
          <w:tab w:val="num" w:pos="-180"/>
        </w:tabs>
        <w:spacing w:before="0" w:beforeAutospacing="0" w:after="0" w:afterAutospacing="0"/>
        <w:ind w:left="0" w:firstLine="709"/>
        <w:jc w:val="both"/>
        <w:rPr>
          <w:lang w:val="ru-RU"/>
        </w:rPr>
      </w:pPr>
      <w:r w:rsidRPr="00232983">
        <w:rPr>
          <w:lang w:val="ru-RU"/>
        </w:rPr>
        <w:t>Пестициды / В.И. Мартыненко, В.К. Промоненков, С.С. Кукаленко и др. - М.: Агропромиздат,1992.-С.24; 76;85-87;93-94;109-111;114;117.</w:t>
      </w:r>
    </w:p>
    <w:p w:rsidR="00C80B51" w:rsidRPr="00232983" w:rsidRDefault="00C80B51" w:rsidP="00D900DD">
      <w:pPr>
        <w:pStyle w:val="14f5"/>
        <w:widowControl w:val="0"/>
        <w:numPr>
          <w:ilvl w:val="0"/>
          <w:numId w:val="59"/>
        </w:numPr>
        <w:spacing w:before="0" w:beforeAutospacing="0" w:after="0" w:afterAutospacing="0"/>
        <w:ind w:left="0" w:firstLine="709"/>
        <w:jc w:val="both"/>
        <w:rPr>
          <w:lang w:val="ru-RU"/>
        </w:rPr>
      </w:pPr>
      <w:r w:rsidRPr="00232983">
        <w:rPr>
          <w:lang w:val="ru-RU"/>
        </w:rPr>
        <w:t>Промоненков В.К., Короткова О.А. Зависимость физиологической активности пиретроидов от их строения // Химия в сельском хозяйстве. – 1979. - №1. - С. 46-52.</w:t>
      </w:r>
    </w:p>
    <w:p w:rsidR="00C80B51" w:rsidRPr="00232983" w:rsidRDefault="00C80B51" w:rsidP="00D900DD">
      <w:pPr>
        <w:pStyle w:val="14f5"/>
        <w:widowControl w:val="0"/>
        <w:numPr>
          <w:ilvl w:val="0"/>
          <w:numId w:val="59"/>
        </w:numPr>
        <w:spacing w:before="0" w:beforeAutospacing="0" w:after="0" w:afterAutospacing="0"/>
        <w:ind w:left="0" w:firstLine="709"/>
        <w:jc w:val="both"/>
        <w:rPr>
          <w:lang w:val="ru-RU"/>
        </w:rPr>
      </w:pPr>
      <w:r w:rsidRPr="00232983">
        <w:rPr>
          <w:lang w:val="ru-RU"/>
        </w:rPr>
        <w:t>Справочник по пестицидам (гигиена применения и токсикология) / Под ред. А.В. Павлова. - К.: Урожай, 1986. - С.283-291</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 xml:space="preserve">Casida J.E. Pyrethrum: the natural insectide //Environmental Health Perspectives. – 1980. - Vol. 34. - </w:t>
      </w:r>
      <w:r w:rsidRPr="00232983">
        <w:rPr>
          <w:lang w:val="en-US"/>
        </w:rPr>
        <w:t>P</w:t>
      </w:r>
      <w:r w:rsidRPr="00232983">
        <w:t>. 189-202.</w:t>
      </w:r>
    </w:p>
    <w:p w:rsidR="00C80B51" w:rsidRPr="00232983" w:rsidRDefault="00C80B51" w:rsidP="00D900DD">
      <w:pPr>
        <w:pStyle w:val="14f5"/>
        <w:widowControl w:val="0"/>
        <w:numPr>
          <w:ilvl w:val="0"/>
          <w:numId w:val="59"/>
        </w:numPr>
        <w:spacing w:before="0" w:beforeAutospacing="0" w:after="0" w:afterAutospacing="0"/>
        <w:ind w:left="0" w:firstLine="709"/>
        <w:jc w:val="both"/>
        <w:rPr>
          <w:lang w:val="ru-RU"/>
        </w:rPr>
      </w:pPr>
      <w:r w:rsidRPr="00232983">
        <w:rPr>
          <w:lang w:val="ru-RU"/>
        </w:rPr>
        <w:t>Саксена Р.П. Пестициды природного происхождения и их возможности // Химия и обеспечение человечества пищей. – М</w:t>
      </w:r>
      <w:r w:rsidRPr="00232983">
        <w:t>.</w:t>
      </w:r>
      <w:r w:rsidRPr="00232983">
        <w:rPr>
          <w:lang w:val="ru-RU"/>
        </w:rPr>
        <w:t>, 1986. - С. 140-141.</w:t>
      </w:r>
    </w:p>
    <w:p w:rsidR="00C80B51" w:rsidRPr="00232983" w:rsidRDefault="00C80B51" w:rsidP="00D900DD">
      <w:pPr>
        <w:pStyle w:val="14f5"/>
        <w:widowControl w:val="0"/>
        <w:numPr>
          <w:ilvl w:val="0"/>
          <w:numId w:val="59"/>
        </w:numPr>
        <w:spacing w:before="0" w:beforeAutospacing="0" w:after="0" w:afterAutospacing="0"/>
        <w:ind w:left="0" w:firstLine="709"/>
        <w:jc w:val="both"/>
        <w:rPr>
          <w:lang w:val="ru-RU"/>
        </w:rPr>
      </w:pPr>
      <w:r w:rsidRPr="00232983">
        <w:rPr>
          <w:lang w:val="ru-RU"/>
        </w:rPr>
        <w:t xml:space="preserve">Синтез и инсектицидные свойства некоторых эфиров </w:t>
      </w:r>
      <w:r w:rsidRPr="00232983">
        <w:rPr>
          <w:lang w:val="en-US"/>
        </w:rPr>
        <w:t>d</w:t>
      </w:r>
      <w:r w:rsidRPr="00232983">
        <w:rPr>
          <w:lang w:val="ru-RU"/>
        </w:rPr>
        <w:t xml:space="preserve">, </w:t>
      </w:r>
      <w:r w:rsidRPr="00232983">
        <w:rPr>
          <w:lang w:val="en-US"/>
        </w:rPr>
        <w:t>l </w:t>
      </w:r>
      <w:r w:rsidRPr="00232983">
        <w:rPr>
          <w:lang w:val="ru-RU"/>
        </w:rPr>
        <w:t>–</w:t>
      </w:r>
      <w:r w:rsidRPr="00232983">
        <w:rPr>
          <w:lang w:val="en-US"/>
        </w:rPr>
        <w:t> </w:t>
      </w:r>
      <w:r w:rsidRPr="00232983">
        <w:rPr>
          <w:lang w:val="ru-RU"/>
        </w:rPr>
        <w:t>цис транс хризантемовой монокарбоновой кислоты и 6–замещенных пиперониловых спиртов// Вашков В.В., Волков Ю.П., Г.М. Зубова, Н.Ф. Шугал // ЖМЭИ. - 1966. - № 9. - С. 106-114.</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Марджанян Г.М</w:t>
      </w:r>
      <w:r w:rsidRPr="00232983">
        <w:rPr>
          <w:lang w:val="ru-RU"/>
        </w:rPr>
        <w:t>.</w:t>
      </w:r>
      <w:r w:rsidRPr="00232983">
        <w:t xml:space="preserve"> </w:t>
      </w:r>
      <w:r w:rsidRPr="00232983">
        <w:rPr>
          <w:lang w:val="ru-RU"/>
        </w:rPr>
        <w:t xml:space="preserve">К вопросу о токсикологической характеристике различных видов пиретрума </w:t>
      </w:r>
      <w:r w:rsidRPr="00232983">
        <w:t>// Доклады ВАСХНИЛ</w:t>
      </w:r>
      <w:r w:rsidRPr="00232983">
        <w:rPr>
          <w:lang w:val="ru-RU"/>
        </w:rPr>
        <w:t>. –</w:t>
      </w:r>
      <w:r w:rsidRPr="00232983">
        <w:t xml:space="preserve"> 1941</w:t>
      </w:r>
      <w:r w:rsidRPr="00232983">
        <w:rPr>
          <w:lang w:val="ru-RU"/>
        </w:rPr>
        <w:t>.</w:t>
      </w:r>
      <w:r w:rsidRPr="00232983">
        <w:t xml:space="preserve"> </w:t>
      </w:r>
      <w:r w:rsidRPr="00232983">
        <w:rPr>
          <w:lang w:val="ru-RU"/>
        </w:rPr>
        <w:t xml:space="preserve">- </w:t>
      </w:r>
      <w:r w:rsidRPr="00232983">
        <w:t>№10.</w:t>
      </w:r>
      <w:r w:rsidRPr="00232983">
        <w:rPr>
          <w:lang w:val="ru-RU"/>
        </w:rPr>
        <w:t xml:space="preserve"> </w:t>
      </w:r>
      <w:r w:rsidRPr="00232983">
        <w:t xml:space="preserve">- С. 26-28. </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rPr>
          <w:lang w:val="ru-RU"/>
        </w:rPr>
        <w:t xml:space="preserve">Закордонець А.И. Далматська ромашка // Фармацевтичний журнал. - 1941. - №1. - С. </w:t>
      </w:r>
      <w:r w:rsidRPr="00232983">
        <w:t>40.</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rPr>
          <w:lang w:val="ru-RU"/>
        </w:rPr>
        <w:t xml:space="preserve">Дремова В.П., Волков Ю.П. Пиретрины и синтетические пиретроиды: Обзор // Мед. </w:t>
      </w:r>
      <w:r w:rsidRPr="00232983">
        <w:t>паразитология и паразитарные болезни</w:t>
      </w:r>
      <w:r w:rsidRPr="00232983">
        <w:rPr>
          <w:lang w:val="ru-RU"/>
        </w:rPr>
        <w:t>. -</w:t>
      </w:r>
      <w:r w:rsidRPr="00232983">
        <w:t xml:space="preserve"> 1987.</w:t>
      </w:r>
      <w:r w:rsidRPr="00232983">
        <w:rPr>
          <w:lang w:val="ru-RU"/>
        </w:rPr>
        <w:t xml:space="preserve"> </w:t>
      </w:r>
      <w:r w:rsidRPr="00232983">
        <w:t>-</w:t>
      </w:r>
      <w:r w:rsidRPr="00232983">
        <w:rPr>
          <w:lang w:val="ru-RU"/>
        </w:rPr>
        <w:t xml:space="preserve"> </w:t>
      </w:r>
      <w:r w:rsidRPr="00232983">
        <w:t>№4.</w:t>
      </w:r>
      <w:r w:rsidRPr="00232983">
        <w:rPr>
          <w:lang w:val="ru-RU"/>
        </w:rPr>
        <w:t xml:space="preserve"> </w:t>
      </w:r>
      <w:r w:rsidRPr="00232983">
        <w:t>-</w:t>
      </w:r>
      <w:r w:rsidRPr="00232983">
        <w:rPr>
          <w:lang w:val="ru-RU"/>
        </w:rPr>
        <w:t xml:space="preserve"> </w:t>
      </w:r>
      <w:r w:rsidRPr="00232983">
        <w:t>С. 76-82.</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fldChar w:fldCharType="begin"/>
      </w:r>
      <w:r w:rsidRPr="00232983">
        <w:instrText xml:space="preserve"> HYPERLINK "http://www.ncbi.nlm.nih.gov/entrez/query.fcgi?db=pubmed&amp;cmd=Search&amp;term=%22Laskowski+DA%22%5BAuthor%5D" \o "Click to search for citations by this author." </w:instrText>
      </w:r>
      <w:r w:rsidRPr="00232983">
        <w:fldChar w:fldCharType="separate"/>
      </w:r>
      <w:r w:rsidRPr="00232983">
        <w:rPr>
          <w:bCs/>
        </w:rPr>
        <w:t>Laskowski D.A</w:t>
      </w:r>
      <w:r w:rsidRPr="00232983">
        <w:fldChar w:fldCharType="end"/>
      </w:r>
      <w:r w:rsidRPr="00232983">
        <w:rPr>
          <w:lang w:val="en-US"/>
        </w:rPr>
        <w:t xml:space="preserve">. </w:t>
      </w:r>
      <w:r w:rsidRPr="00232983">
        <w:rPr>
          <w:bCs/>
        </w:rPr>
        <w:t>Physical and chemical properties of pyrethroids</w:t>
      </w:r>
      <w:r w:rsidRPr="00232983">
        <w:t xml:space="preserve"> // Rev. Environ. Contam. Toxicol.</w:t>
      </w:r>
      <w:r w:rsidRPr="00232983">
        <w:rPr>
          <w:lang w:val="en-US"/>
        </w:rPr>
        <w:t xml:space="preserve"> –</w:t>
      </w:r>
      <w:r w:rsidRPr="00232983">
        <w:t xml:space="preserve"> 2002.</w:t>
      </w:r>
      <w:r w:rsidRPr="00232983">
        <w:rPr>
          <w:lang w:val="en-US"/>
        </w:rPr>
        <w:t xml:space="preserve"> - </w:t>
      </w:r>
      <w:r w:rsidRPr="00232983">
        <w:t>Vol.174.</w:t>
      </w:r>
      <w:r w:rsidRPr="00232983">
        <w:rPr>
          <w:lang w:val="en-US"/>
        </w:rPr>
        <w:t xml:space="preserve"> </w:t>
      </w:r>
      <w:r w:rsidRPr="00232983">
        <w:t>-</w:t>
      </w:r>
      <w:r w:rsidRPr="00232983">
        <w:rPr>
          <w:lang w:val="en-US"/>
        </w:rPr>
        <w:t xml:space="preserve"> P</w:t>
      </w:r>
      <w:r w:rsidRPr="00232983">
        <w:t xml:space="preserve">.149-170. </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Deltamethrin. Environmental</w:t>
      </w:r>
      <w:r w:rsidRPr="00232983">
        <w:rPr>
          <w:lang w:val="en-US"/>
        </w:rPr>
        <w:t xml:space="preserve"> //</w:t>
      </w:r>
      <w:r w:rsidRPr="00232983">
        <w:t xml:space="preserve"> Health Criteria - 1997.</w:t>
      </w:r>
      <w:r w:rsidRPr="00232983">
        <w:rPr>
          <w:lang w:val="en-US"/>
        </w:rPr>
        <w:t xml:space="preserve"> </w:t>
      </w:r>
      <w:r w:rsidRPr="00232983">
        <w:t>-</w:t>
      </w:r>
      <w:r w:rsidRPr="00232983">
        <w:rPr>
          <w:lang w:val="en-US"/>
        </w:rPr>
        <w:t xml:space="preserve"> </w:t>
      </w:r>
      <w:r w:rsidRPr="00232983">
        <w:t>Vol. 53.</w:t>
      </w:r>
      <w:r w:rsidRPr="00232983">
        <w:rPr>
          <w:lang w:val="en-US"/>
        </w:rPr>
        <w:t xml:space="preserve"> </w:t>
      </w:r>
      <w:r w:rsidRPr="00232983">
        <w:t>- P.1-170.</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 xml:space="preserve">Poisoning due to Pyrethroids </w:t>
      </w:r>
      <w:r w:rsidRPr="00232983">
        <w:rPr>
          <w:lang w:val="en-US"/>
        </w:rPr>
        <w:t xml:space="preserve">/ S.M. </w:t>
      </w:r>
      <w:hyperlink r:id="rId10" w:tooltip="Click to search for citations by this author." w:history="1">
        <w:r w:rsidRPr="00232983">
          <w:t>Bradberry,</w:t>
        </w:r>
        <w:r w:rsidRPr="00232983">
          <w:t xml:space="preserve"> </w:t>
        </w:r>
        <w:r w:rsidRPr="00232983">
          <w:rPr>
            <w:lang w:val="en-US"/>
          </w:rPr>
          <w:t xml:space="preserve">S.A. </w:t>
        </w:r>
      </w:hyperlink>
      <w:hyperlink r:id="rId11" w:tooltip="Click to search for citations by this author." w:history="1">
        <w:r w:rsidRPr="00232983">
          <w:t>Cage</w:t>
        </w:r>
        <w:r w:rsidRPr="00232983">
          <w:rPr>
            <w:lang w:val="en-US"/>
          </w:rPr>
          <w:t>,</w:t>
        </w:r>
      </w:hyperlink>
      <w:r w:rsidRPr="00232983">
        <w:t xml:space="preserve"> </w:t>
      </w:r>
      <w:r w:rsidRPr="00232983">
        <w:rPr>
          <w:lang w:val="en-US"/>
        </w:rPr>
        <w:t xml:space="preserve">A.T. </w:t>
      </w:r>
      <w:hyperlink r:id="rId12" w:tooltip="Click to search for citations by this author." w:history="1">
        <w:r w:rsidRPr="00232983">
          <w:t>Pro</w:t>
        </w:r>
        <w:r w:rsidRPr="00232983">
          <w:t>u</w:t>
        </w:r>
        <w:r w:rsidRPr="00232983">
          <w:t>dfoot</w:t>
        </w:r>
        <w:r w:rsidRPr="00232983">
          <w:rPr>
            <w:lang w:val="en-US"/>
          </w:rPr>
          <w:t>,</w:t>
        </w:r>
      </w:hyperlink>
      <w:r w:rsidRPr="00232983">
        <w:t xml:space="preserve"> </w:t>
      </w:r>
      <w:r w:rsidRPr="00232983">
        <w:rPr>
          <w:lang w:val="en-US"/>
        </w:rPr>
        <w:t xml:space="preserve"> J.A. </w:t>
      </w:r>
      <w:hyperlink r:id="rId13" w:tooltip="Click to search for citations by this author." w:history="1">
        <w:r w:rsidRPr="00232983">
          <w:t xml:space="preserve">Vale </w:t>
        </w:r>
      </w:hyperlink>
      <w:r w:rsidRPr="00232983">
        <w:t>//Toxicol.Rev. - 2005. - Vol.24. - P.93- 106.</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lastRenderedPageBreak/>
        <w:t>Knipp H. Pyrethroide im hygienebereich // Pract. Schadlingsbekampeer. - 1992. - Vol.44,</w:t>
      </w:r>
      <w:r w:rsidRPr="00232983">
        <w:rPr>
          <w:lang w:val="en-US"/>
        </w:rPr>
        <w:t xml:space="preserve"> </w:t>
      </w:r>
      <w:r w:rsidRPr="00232983">
        <w:t>№ 9.</w:t>
      </w:r>
      <w:r w:rsidRPr="00232983">
        <w:rPr>
          <w:lang w:val="en-US"/>
        </w:rPr>
        <w:t xml:space="preserve"> </w:t>
      </w:r>
      <w:r w:rsidRPr="00232983">
        <w:t>- P. 190-193.</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Малинин О.А., Хмельницкий Г.А., Куцан А.Т. Ветеринарная токсикология: Учеб. пособие.</w:t>
      </w:r>
      <w:r w:rsidRPr="00232983">
        <w:rPr>
          <w:lang w:val="ru-RU"/>
        </w:rPr>
        <w:t xml:space="preserve"> </w:t>
      </w:r>
      <w:r w:rsidRPr="00232983">
        <w:t>- Корсунь-Шевченковский: ЧП Майдаченко, 2002.</w:t>
      </w:r>
      <w:r w:rsidRPr="00232983">
        <w:rPr>
          <w:lang w:val="ru-RU"/>
        </w:rPr>
        <w:t xml:space="preserve"> </w:t>
      </w:r>
      <w:r w:rsidRPr="00232983">
        <w:t xml:space="preserve">- </w:t>
      </w:r>
      <w:r w:rsidRPr="00232983">
        <w:rPr>
          <w:lang w:val="ru-RU"/>
        </w:rPr>
        <w:t>С</w:t>
      </w:r>
      <w:r w:rsidRPr="00232983">
        <w:t>. 279.</w:t>
      </w:r>
    </w:p>
    <w:p w:rsidR="00C80B51" w:rsidRPr="00232983" w:rsidRDefault="00C80B51" w:rsidP="00D900DD">
      <w:pPr>
        <w:pStyle w:val="14f5"/>
        <w:widowControl w:val="0"/>
        <w:numPr>
          <w:ilvl w:val="0"/>
          <w:numId w:val="59"/>
        </w:numPr>
        <w:spacing w:before="0" w:beforeAutospacing="0" w:after="0" w:afterAutospacing="0"/>
        <w:ind w:left="0" w:firstLine="709"/>
        <w:jc w:val="both"/>
        <w:rPr>
          <w:lang w:val="ru-RU"/>
        </w:rPr>
      </w:pPr>
      <w:r w:rsidRPr="00232983">
        <w:rPr>
          <w:lang w:val="ru-RU"/>
        </w:rPr>
        <w:t>Касида Дж.Е. Миграция и превращение пестицидов в окружающей среде. - М., 1979. - С. 101-109.</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rPr>
          <w:lang w:val="ru-RU"/>
        </w:rPr>
        <w:t>Клисенко М.А., Демченко В.Ф., Макарчук Т.Л. Современные подходы к эколого-токсикологической оценке экспозиции пестицидами //</w:t>
      </w:r>
      <w:r w:rsidRPr="00232983">
        <w:t>Современные проблемы токсикологии. - 1999. - №4. - С. 45-49.</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rPr>
          <w:lang w:val="ru-RU"/>
        </w:rPr>
        <w:t xml:space="preserve">Волощенко З.И., Иванова Л.Н., Ткаченко Т.Н. Причинно-следственные связи остаточных количеств пестицидов в пищевых продуктах по данным унифицированной системы контроля // Современные вопросы токсикологии и гигиены применения пестицидов и полимерных материалов: Тез. докл. </w:t>
      </w:r>
      <w:r w:rsidRPr="00232983">
        <w:t>VII Всесоюзной научной конф. -</w:t>
      </w:r>
      <w:r w:rsidRPr="00232983">
        <w:rPr>
          <w:lang w:val="ru-RU"/>
        </w:rPr>
        <w:t xml:space="preserve"> </w:t>
      </w:r>
      <w:r w:rsidRPr="00232983">
        <w:t>К., 1985.</w:t>
      </w:r>
      <w:r w:rsidRPr="00232983">
        <w:rPr>
          <w:lang w:val="ru-RU"/>
        </w:rPr>
        <w:t xml:space="preserve"> </w:t>
      </w:r>
      <w:r w:rsidRPr="00232983">
        <w:t>-</w:t>
      </w:r>
      <w:r w:rsidRPr="00232983">
        <w:rPr>
          <w:lang w:val="ru-RU"/>
        </w:rPr>
        <w:t xml:space="preserve"> </w:t>
      </w:r>
      <w:r w:rsidRPr="00232983">
        <w:t>С. 20.</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rPr>
          <w:lang w:val="ru-RU"/>
        </w:rPr>
        <w:t xml:space="preserve">Соколов М.С., Галиулин Р.В. Факторы биоразложения в почве нелетучих пестицидов // Экологические последствия применения ядохимикатов (пестициды): Матер. </w:t>
      </w:r>
      <w:r w:rsidRPr="00232983">
        <w:t>III</w:t>
      </w:r>
      <w:r w:rsidRPr="00232983">
        <w:rPr>
          <w:lang w:val="ru-RU"/>
        </w:rPr>
        <w:t xml:space="preserve"> Всесоюз. научно-координационного совещ. по междунар.прогр. ЮНЕСКО «Человек и биосфера». - </w:t>
      </w:r>
      <w:r w:rsidRPr="00232983">
        <w:t>Пущино, 1982.</w:t>
      </w:r>
      <w:r w:rsidRPr="00232983">
        <w:rPr>
          <w:lang w:val="ru-RU"/>
        </w:rPr>
        <w:t xml:space="preserve"> </w:t>
      </w:r>
      <w:r w:rsidRPr="00232983">
        <w:t>-</w:t>
      </w:r>
      <w:r w:rsidRPr="00232983">
        <w:rPr>
          <w:lang w:val="ru-RU"/>
        </w:rPr>
        <w:t xml:space="preserve"> </w:t>
      </w:r>
      <w:r w:rsidRPr="00232983">
        <w:t>С.130-132.</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Дельтаметрин</w:t>
      </w:r>
      <w:r w:rsidRPr="00232983">
        <w:rPr>
          <w:lang w:val="en-US"/>
        </w:rPr>
        <w:t xml:space="preserve">. Deltamethrin //Environ.Health Criteria. - 1990. - </w:t>
      </w:r>
      <w:r w:rsidRPr="00232983">
        <w:t xml:space="preserve">№ </w:t>
      </w:r>
      <w:r w:rsidRPr="00232983">
        <w:rPr>
          <w:lang w:val="en-US"/>
        </w:rPr>
        <w:t>97. - P. 1-133</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rPr>
          <w:lang w:val="en-US"/>
        </w:rPr>
        <w:t>Dellmotte</w:t>
      </w:r>
      <w:r w:rsidRPr="00232983">
        <w:t xml:space="preserve"> </w:t>
      </w:r>
      <w:r w:rsidRPr="00232983">
        <w:rPr>
          <w:lang w:val="en-US"/>
        </w:rPr>
        <w:t>B</w:t>
      </w:r>
      <w:r w:rsidRPr="00232983">
        <w:t xml:space="preserve">., </w:t>
      </w:r>
      <w:r w:rsidRPr="00232983">
        <w:rPr>
          <w:lang w:val="en-US"/>
        </w:rPr>
        <w:t>Fonlhoux</w:t>
      </w:r>
      <w:r w:rsidRPr="00232983">
        <w:t xml:space="preserve"> </w:t>
      </w:r>
      <w:r w:rsidRPr="00232983">
        <w:rPr>
          <w:lang w:val="en-US"/>
        </w:rPr>
        <w:t>P</w:t>
      </w:r>
      <w:r w:rsidRPr="00232983">
        <w:t xml:space="preserve">., </w:t>
      </w:r>
      <w:r w:rsidRPr="00232983">
        <w:rPr>
          <w:lang w:val="en-US"/>
        </w:rPr>
        <w:t>N</w:t>
      </w:r>
      <w:r w:rsidRPr="00232983">
        <w:t>’</w:t>
      </w:r>
      <w:r w:rsidRPr="00232983">
        <w:rPr>
          <w:lang w:val="en-US"/>
        </w:rPr>
        <w:t>Juyen</w:t>
      </w:r>
      <w:r w:rsidRPr="00232983">
        <w:t xml:space="preserve"> </w:t>
      </w:r>
      <w:r w:rsidRPr="00232983">
        <w:rPr>
          <w:lang w:val="en-US"/>
        </w:rPr>
        <w:t>S</w:t>
      </w:r>
      <w:r w:rsidRPr="00232983">
        <w:t>.</w:t>
      </w:r>
      <w:r w:rsidRPr="00232983">
        <w:rPr>
          <w:lang w:val="en-US"/>
        </w:rPr>
        <w:t>N</w:t>
      </w:r>
      <w:r w:rsidRPr="00232983">
        <w:t xml:space="preserve">., </w:t>
      </w:r>
      <w:r w:rsidRPr="00232983">
        <w:rPr>
          <w:lang w:val="en-US"/>
        </w:rPr>
        <w:t>Fages</w:t>
      </w:r>
      <w:r w:rsidRPr="00232983">
        <w:t xml:space="preserve"> </w:t>
      </w:r>
      <w:r w:rsidRPr="00232983">
        <w:rPr>
          <w:lang w:val="en-US"/>
        </w:rPr>
        <w:t>J</w:t>
      </w:r>
      <w:r w:rsidRPr="00232983">
        <w:t xml:space="preserve">., </w:t>
      </w:r>
      <w:r w:rsidRPr="00232983">
        <w:rPr>
          <w:lang w:val="en-US"/>
        </w:rPr>
        <w:t>Portos</w:t>
      </w:r>
      <w:r w:rsidRPr="00232983">
        <w:t xml:space="preserve"> </w:t>
      </w:r>
      <w:r w:rsidRPr="00232983">
        <w:rPr>
          <w:lang w:val="en-US"/>
        </w:rPr>
        <w:t>J</w:t>
      </w:r>
      <w:r w:rsidRPr="00232983">
        <w:t xml:space="preserve">. </w:t>
      </w:r>
      <w:r w:rsidRPr="00232983">
        <w:rPr>
          <w:lang w:val="en-US"/>
        </w:rPr>
        <w:t>Pesticidde</w:t>
      </w:r>
      <w:r w:rsidRPr="00232983">
        <w:t xml:space="preserve"> </w:t>
      </w:r>
      <w:r w:rsidRPr="00232983">
        <w:rPr>
          <w:lang w:val="en-US"/>
        </w:rPr>
        <w:t>risk</w:t>
      </w:r>
      <w:r w:rsidRPr="00232983">
        <w:t xml:space="preserve"> </w:t>
      </w:r>
      <w:r w:rsidRPr="00232983">
        <w:rPr>
          <w:lang w:val="en-US"/>
        </w:rPr>
        <w:t>in</w:t>
      </w:r>
      <w:r w:rsidRPr="00232983">
        <w:t xml:space="preserve"> </w:t>
      </w:r>
      <w:r w:rsidRPr="00232983">
        <w:rPr>
          <w:lang w:val="en-US"/>
        </w:rPr>
        <w:t>agriculture</w:t>
      </w:r>
      <w:r w:rsidRPr="00232983">
        <w:t xml:space="preserve"> // </w:t>
      </w:r>
      <w:r w:rsidRPr="00232983">
        <w:rPr>
          <w:lang w:val="en-US"/>
        </w:rPr>
        <w:t>Arch</w:t>
      </w:r>
      <w:r w:rsidRPr="00232983">
        <w:t>.</w:t>
      </w:r>
      <w:r w:rsidRPr="00232983">
        <w:rPr>
          <w:lang w:val="en-US"/>
        </w:rPr>
        <w:t>Mal</w:t>
      </w:r>
      <w:r w:rsidRPr="00232983">
        <w:t xml:space="preserve">. </w:t>
      </w:r>
      <w:r w:rsidRPr="00232983">
        <w:rPr>
          <w:lang w:val="en-US"/>
        </w:rPr>
        <w:t>Prof.</w:t>
      </w:r>
      <w:r w:rsidRPr="00232983">
        <w:t xml:space="preserve">, 1987.– </w:t>
      </w:r>
      <w:r w:rsidRPr="00232983">
        <w:rPr>
          <w:lang w:val="en-US"/>
        </w:rPr>
        <w:t>V</w:t>
      </w:r>
      <w:r w:rsidRPr="00232983">
        <w:t xml:space="preserve"> 48.– P</w:t>
      </w:r>
      <w:r w:rsidRPr="00232983">
        <w:rPr>
          <w:lang w:val="en-US"/>
        </w:rPr>
        <w:t>.467–475.</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 xml:space="preserve">Берзин И.Б. Механизм действия: метаболизм и деградация пиретроидов //Агрохимия. - 1985. - №2. - С. 126-134. </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Мельников Н.Н., Ар</w:t>
      </w:r>
      <w:r w:rsidRPr="00232983">
        <w:rPr>
          <w:lang w:val="ru-RU"/>
        </w:rPr>
        <w:t xml:space="preserve">онова Н.И. Метаболизм новых пестицидов в растениях и животных // Агрохимия., 1991 - </w:t>
      </w:r>
      <w:r w:rsidRPr="00232983">
        <w:t>№7.</w:t>
      </w:r>
      <w:r w:rsidRPr="00232983">
        <w:rPr>
          <w:lang w:val="ru-RU"/>
        </w:rPr>
        <w:t xml:space="preserve"> </w:t>
      </w:r>
      <w:r w:rsidRPr="00232983">
        <w:t xml:space="preserve">- </w:t>
      </w:r>
      <w:r w:rsidRPr="00232983">
        <w:rPr>
          <w:lang w:val="ru-RU"/>
        </w:rPr>
        <w:t>С</w:t>
      </w:r>
      <w:r w:rsidRPr="00232983">
        <w:t>. 127-138</w:t>
      </w:r>
    </w:p>
    <w:p w:rsidR="00C80B51" w:rsidRPr="00232983" w:rsidRDefault="00C80B51" w:rsidP="00D900DD">
      <w:pPr>
        <w:pStyle w:val="14f5"/>
        <w:widowControl w:val="0"/>
        <w:numPr>
          <w:ilvl w:val="0"/>
          <w:numId w:val="59"/>
        </w:numPr>
        <w:spacing w:before="0" w:beforeAutospacing="0" w:after="0" w:afterAutospacing="0"/>
        <w:ind w:left="0" w:firstLine="709"/>
        <w:jc w:val="both"/>
        <w:rPr>
          <w:lang w:val="ru-RU"/>
        </w:rPr>
      </w:pPr>
      <w:r w:rsidRPr="00232983">
        <w:rPr>
          <w:lang w:val="ru-RU"/>
        </w:rPr>
        <w:t xml:space="preserve">Медведь Л.И., Каган Ю.С., Спыну Е.И. Пестициды и проблема здравоохранения // Журнал Всесоюзного химического общества им. Д.И. </w:t>
      </w:r>
      <w:r w:rsidRPr="00232983">
        <w:rPr>
          <w:lang w:val="ru-RU"/>
        </w:rPr>
        <w:lastRenderedPageBreak/>
        <w:t>Менделеева. - 1968. - Т.</w:t>
      </w:r>
      <w:r w:rsidRPr="00232983">
        <w:t>XIII</w:t>
      </w:r>
      <w:r w:rsidRPr="00232983">
        <w:rPr>
          <w:lang w:val="ru-RU"/>
        </w:rPr>
        <w:t>, №3. - С.263-271.</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 xml:space="preserve">Шепельская Н.Р. </w:t>
      </w:r>
      <w:r w:rsidRPr="00232983">
        <w:rPr>
          <w:lang w:val="ru-RU"/>
        </w:rPr>
        <w:t xml:space="preserve">Некоторые аспекты методических подходов и классификации пестицидов по степени опасности по репродуктивной функции: Обзор </w:t>
      </w:r>
      <w:r w:rsidRPr="00232983">
        <w:t xml:space="preserve">// Современные проблемы токсикологии. </w:t>
      </w:r>
      <w:r w:rsidRPr="00232983">
        <w:rPr>
          <w:lang w:val="ru-RU"/>
        </w:rPr>
        <w:t xml:space="preserve">- </w:t>
      </w:r>
      <w:r w:rsidRPr="00232983">
        <w:t>1999.</w:t>
      </w:r>
      <w:r w:rsidRPr="00232983">
        <w:rPr>
          <w:lang w:val="ru-RU"/>
        </w:rPr>
        <w:t xml:space="preserve"> </w:t>
      </w:r>
      <w:r w:rsidRPr="00232983">
        <w:t>- №1.</w:t>
      </w:r>
      <w:r w:rsidRPr="00232983">
        <w:rPr>
          <w:lang w:val="ru-RU"/>
        </w:rPr>
        <w:t xml:space="preserve"> </w:t>
      </w:r>
      <w:r w:rsidRPr="00232983">
        <w:t>- С. 33-36.</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rPr>
          <w:lang w:val="ru-RU"/>
        </w:rPr>
        <w:t xml:space="preserve">Безопасное использование пестицидов в условиях интенсификации сельскохозяйственного производства / Е.А. Антонович, А.В. Болотный, В.С. Бурый и др. - К.: Урожай, 1988. - С. </w:t>
      </w:r>
      <w:r w:rsidRPr="00232983">
        <w:t>30-31; 110-235.</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 xml:space="preserve">Luchini L., Lotd K., Flores R. Sorption and desorption of pesticides on Brazilian soils // Ciens. e Cult. </w:t>
      </w:r>
      <w:r w:rsidRPr="00232983">
        <w:rPr>
          <w:lang w:val="en-US"/>
        </w:rPr>
        <w:t xml:space="preserve">- </w:t>
      </w:r>
      <w:r w:rsidRPr="00232983">
        <w:t>1981.</w:t>
      </w:r>
      <w:r w:rsidRPr="00232983">
        <w:rPr>
          <w:lang w:val="en-US"/>
        </w:rPr>
        <w:t xml:space="preserve"> </w:t>
      </w:r>
      <w:r w:rsidRPr="00232983">
        <w:t>- Vol.33,</w:t>
      </w:r>
      <w:r w:rsidRPr="00232983">
        <w:rPr>
          <w:lang w:val="en-US"/>
        </w:rPr>
        <w:t xml:space="preserve"> </w:t>
      </w:r>
      <w:r w:rsidRPr="00232983">
        <w:t>№1.</w:t>
      </w:r>
      <w:r w:rsidRPr="00232983">
        <w:rPr>
          <w:lang w:val="en-US"/>
        </w:rPr>
        <w:t xml:space="preserve"> </w:t>
      </w:r>
      <w:r w:rsidRPr="00232983">
        <w:t xml:space="preserve">- </w:t>
      </w:r>
      <w:r w:rsidRPr="00232983">
        <w:rPr>
          <w:lang w:val="en-US"/>
        </w:rPr>
        <w:t>P</w:t>
      </w:r>
      <w:r w:rsidRPr="00232983">
        <w:t>. 97-101.</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Антонович Е.А., Седокур Л.К.</w:t>
      </w:r>
      <w:r w:rsidRPr="00232983">
        <w:rPr>
          <w:lang w:val="ru-RU"/>
        </w:rPr>
        <w:t xml:space="preserve"> Качество продуктов питания в условиях химизации сельского хозяйства. </w:t>
      </w:r>
      <w:r w:rsidRPr="00232983">
        <w:t>- К.: Урожай, 1990.</w:t>
      </w:r>
      <w:r w:rsidRPr="00232983">
        <w:rPr>
          <w:lang w:val="ru-RU"/>
        </w:rPr>
        <w:t xml:space="preserve"> </w:t>
      </w:r>
      <w:r w:rsidRPr="00232983">
        <w:t>-</w:t>
      </w:r>
      <w:r w:rsidRPr="00232983">
        <w:rPr>
          <w:lang w:val="ru-RU"/>
        </w:rPr>
        <w:t xml:space="preserve"> </w:t>
      </w:r>
      <w:r w:rsidRPr="00232983">
        <w:t>С. 49-53;156-158;184.</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 xml:space="preserve">Торениязов Е., Турабходжаев А., Степанов Ф. </w:t>
      </w:r>
      <w:r w:rsidRPr="00232983">
        <w:rPr>
          <w:lang w:val="ru-RU"/>
        </w:rPr>
        <w:t xml:space="preserve">Интегрированные методы защиты хлопчатника и сопутствующих культур от вредителей, болезней растений и сорняков. </w:t>
      </w:r>
      <w:r w:rsidRPr="00232983">
        <w:t>- Ташкент, 1987.</w:t>
      </w:r>
      <w:r w:rsidRPr="00232983">
        <w:rPr>
          <w:lang w:val="ru-RU"/>
        </w:rPr>
        <w:t xml:space="preserve"> </w:t>
      </w:r>
      <w:r w:rsidRPr="00232983">
        <w:t xml:space="preserve">– </w:t>
      </w:r>
      <w:r w:rsidRPr="00232983">
        <w:rPr>
          <w:lang w:val="ru-RU"/>
        </w:rPr>
        <w:t>С.</w:t>
      </w:r>
      <w:r w:rsidRPr="00232983">
        <w:t xml:space="preserve"> 128-130.</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Chapman R.A., Harris C.R., Cole C.</w:t>
      </w:r>
      <w:r w:rsidRPr="00232983">
        <w:rPr>
          <w:lang w:val="en-US"/>
        </w:rPr>
        <w:t xml:space="preserve"> </w:t>
      </w:r>
      <w:r w:rsidRPr="00232983">
        <w:t>Persistence of five pyrethroid insecticides in sterile and natural, mineral and organic soil //Bull. Environ. Contam. Toxicol.</w:t>
      </w:r>
      <w:r w:rsidRPr="00232983">
        <w:rPr>
          <w:lang w:val="ru-RU"/>
        </w:rPr>
        <w:t xml:space="preserve"> – 1995. - </w:t>
      </w:r>
      <w:r w:rsidRPr="00232983">
        <w:t>Vol.</w:t>
      </w:r>
      <w:r w:rsidRPr="00232983">
        <w:rPr>
          <w:bCs/>
        </w:rPr>
        <w:t>26.</w:t>
      </w:r>
      <w:r w:rsidRPr="00232983">
        <w:rPr>
          <w:bCs/>
          <w:lang w:val="ru-RU"/>
        </w:rPr>
        <w:t xml:space="preserve"> </w:t>
      </w:r>
      <w:r w:rsidRPr="00232983">
        <w:rPr>
          <w:bCs/>
        </w:rPr>
        <w:t>- P.</w:t>
      </w:r>
      <w:r w:rsidRPr="00232983">
        <w:t>513-519.</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Даурова Е.Г.</w:t>
      </w:r>
      <w:r w:rsidRPr="00232983">
        <w:rPr>
          <w:lang w:val="ru-RU"/>
        </w:rPr>
        <w:t xml:space="preserve"> </w:t>
      </w:r>
      <w:r w:rsidRPr="00232983">
        <w:t xml:space="preserve">Характер распределения и персистентность перметрина и циперметрина в плодовых агроценозах </w:t>
      </w:r>
      <w:r w:rsidRPr="00232983">
        <w:rPr>
          <w:lang w:val="ru-RU"/>
        </w:rPr>
        <w:t>//</w:t>
      </w:r>
      <w:r w:rsidRPr="00232983">
        <w:t>Агрохимия</w:t>
      </w:r>
      <w:r w:rsidRPr="00232983">
        <w:rPr>
          <w:lang w:val="ru-RU"/>
        </w:rPr>
        <w:t>. -</w:t>
      </w:r>
      <w:r w:rsidRPr="00232983">
        <w:t xml:space="preserve"> 1988.</w:t>
      </w:r>
      <w:r w:rsidRPr="00232983">
        <w:rPr>
          <w:lang w:val="ru-RU"/>
        </w:rPr>
        <w:t xml:space="preserve"> </w:t>
      </w:r>
      <w:r w:rsidRPr="00232983">
        <w:t>-</w:t>
      </w:r>
      <w:r w:rsidRPr="00232983">
        <w:rPr>
          <w:lang w:val="ru-RU"/>
        </w:rPr>
        <w:t xml:space="preserve"> </w:t>
      </w:r>
      <w:r w:rsidRPr="00232983">
        <w:t>№8.</w:t>
      </w:r>
      <w:r w:rsidRPr="00232983">
        <w:rPr>
          <w:lang w:val="ru-RU"/>
        </w:rPr>
        <w:t xml:space="preserve"> </w:t>
      </w:r>
      <w:r w:rsidRPr="00232983">
        <w:t>- С. 111-114.</w:t>
      </w:r>
    </w:p>
    <w:p w:rsidR="00C80B51" w:rsidRPr="00232983" w:rsidRDefault="00C80B51" w:rsidP="00D900DD">
      <w:pPr>
        <w:pStyle w:val="14f5"/>
        <w:widowControl w:val="0"/>
        <w:numPr>
          <w:ilvl w:val="0"/>
          <w:numId w:val="59"/>
        </w:numPr>
        <w:spacing w:before="0" w:beforeAutospacing="0" w:after="0" w:afterAutospacing="0"/>
        <w:ind w:left="0" w:firstLine="709"/>
        <w:jc w:val="both"/>
        <w:rPr>
          <w:lang w:val="ru-RU"/>
        </w:rPr>
      </w:pPr>
      <w:r w:rsidRPr="00232983">
        <w:rPr>
          <w:lang w:val="ru-RU"/>
        </w:rPr>
        <w:t>Касымов Р.А., Ашрятова Н.Х. Экспериментальное обоснование предельно допустимой концентрации рипкорда в атмосферном воздухе // Гигиена и санитария. - 1990. - №2. - С. 20-22.</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rPr>
          <w:lang w:val="ru-RU"/>
        </w:rPr>
        <w:t xml:space="preserve">Сасинович Л.М., Паньшина Т.Н. Обоснование гигиенических регламентов содержания синтетических пиретроидов в воздухе рабочей зоны // Гигиена труда и профзаболевания. - 1987. - №8. - С. </w:t>
      </w:r>
      <w:r w:rsidRPr="00232983">
        <w:t>48-50.</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Мусамухамедов С.Р.</w:t>
      </w:r>
      <w:r w:rsidRPr="00232983">
        <w:rPr>
          <w:lang w:val="ru-RU"/>
        </w:rPr>
        <w:t xml:space="preserve"> Гигиеническое обоснование предельно допустимой концентрации амбуша в воде водоемов </w:t>
      </w:r>
      <w:r w:rsidRPr="00232983">
        <w:t xml:space="preserve">// Гигиена и санитария. </w:t>
      </w:r>
      <w:r w:rsidRPr="00232983">
        <w:rPr>
          <w:lang w:val="ru-RU"/>
        </w:rPr>
        <w:t xml:space="preserve">- </w:t>
      </w:r>
      <w:r w:rsidRPr="00232983">
        <w:lastRenderedPageBreak/>
        <w:t>1988.</w:t>
      </w:r>
      <w:r w:rsidRPr="00232983">
        <w:rPr>
          <w:lang w:val="ru-RU"/>
        </w:rPr>
        <w:t xml:space="preserve"> </w:t>
      </w:r>
      <w:r w:rsidRPr="00232983">
        <w:t>-</w:t>
      </w:r>
      <w:r w:rsidRPr="00232983">
        <w:rPr>
          <w:lang w:val="ru-RU"/>
        </w:rPr>
        <w:t xml:space="preserve"> </w:t>
      </w:r>
      <w:r w:rsidRPr="00232983">
        <w:t>№8.</w:t>
      </w:r>
      <w:r w:rsidRPr="00232983">
        <w:rPr>
          <w:lang w:val="ru-RU"/>
        </w:rPr>
        <w:t xml:space="preserve"> </w:t>
      </w:r>
      <w:r w:rsidRPr="00232983">
        <w:t>-</w:t>
      </w:r>
      <w:r w:rsidRPr="00232983">
        <w:rPr>
          <w:lang w:val="ru-RU"/>
        </w:rPr>
        <w:t xml:space="preserve"> </w:t>
      </w:r>
      <w:r w:rsidRPr="00232983">
        <w:t>С. 69-70.</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rPr>
          <w:bCs/>
        </w:rPr>
        <w:t xml:space="preserve">A comparison of the effect of new and established insecticides on nontarget invertebrates of winter wheat fields </w:t>
      </w:r>
      <w:r w:rsidRPr="00232983">
        <w:rPr>
          <w:bCs/>
          <w:lang w:val="en-US"/>
        </w:rPr>
        <w:t xml:space="preserve">/S.J. </w:t>
      </w:r>
      <w:hyperlink r:id="rId14" w:tooltip="Click to search for citations by this author." w:history="1">
        <w:r w:rsidRPr="00232983">
          <w:rPr>
            <w:bCs/>
          </w:rPr>
          <w:t>Moreb</w:t>
        </w:r>
        <w:r w:rsidRPr="00232983">
          <w:rPr>
            <w:bCs/>
          </w:rPr>
          <w:t>y</w:t>
        </w:r>
      </w:hyperlink>
      <w:r w:rsidRPr="00232983">
        <w:t xml:space="preserve">, </w:t>
      </w:r>
      <w:r w:rsidRPr="00232983">
        <w:rPr>
          <w:lang w:val="en-US"/>
        </w:rPr>
        <w:t xml:space="preserve">S. </w:t>
      </w:r>
      <w:hyperlink r:id="rId15" w:tooltip="Click to search for citations by this author." w:history="1">
        <w:r w:rsidRPr="00232983">
          <w:rPr>
            <w:bCs/>
          </w:rPr>
          <w:t>Southway</w:t>
        </w:r>
      </w:hyperlink>
      <w:r w:rsidRPr="00232983">
        <w:t xml:space="preserve">, </w:t>
      </w:r>
      <w:r w:rsidRPr="00232983">
        <w:rPr>
          <w:lang w:val="en-US"/>
        </w:rPr>
        <w:t xml:space="preserve">A. </w:t>
      </w:r>
      <w:hyperlink r:id="rId16" w:tooltip="Click to search for citations by this author." w:history="1">
        <w:r w:rsidRPr="00232983">
          <w:rPr>
            <w:bCs/>
          </w:rPr>
          <w:t>Barker</w:t>
        </w:r>
      </w:hyperlink>
      <w:r w:rsidRPr="00232983">
        <w:t xml:space="preserve">, </w:t>
      </w:r>
      <w:r w:rsidRPr="00232983">
        <w:rPr>
          <w:lang w:val="en-US"/>
        </w:rPr>
        <w:t xml:space="preserve">J.M. </w:t>
      </w:r>
      <w:hyperlink r:id="rId17" w:tooltip="Click to search for citations by this author." w:history="1">
        <w:r w:rsidRPr="00232983">
          <w:rPr>
            <w:bCs/>
          </w:rPr>
          <w:t>Holland</w:t>
        </w:r>
      </w:hyperlink>
      <w:r w:rsidRPr="00232983">
        <w:rPr>
          <w:lang w:val="en-US"/>
        </w:rPr>
        <w:t xml:space="preserve"> </w:t>
      </w:r>
      <w:r w:rsidRPr="00232983">
        <w:t>// Environ Toxicol Chem. – 2001</w:t>
      </w:r>
      <w:r w:rsidRPr="00232983">
        <w:rPr>
          <w:lang w:val="en-US"/>
        </w:rPr>
        <w:t>.</w:t>
      </w:r>
      <w:r w:rsidRPr="00232983">
        <w:t xml:space="preserve"> </w:t>
      </w:r>
      <w:r w:rsidRPr="00232983">
        <w:rPr>
          <w:lang w:val="en-US"/>
        </w:rPr>
        <w:t xml:space="preserve">- </w:t>
      </w:r>
      <w:r w:rsidRPr="00232983">
        <w:t>Vol.20.</w:t>
      </w:r>
      <w:r w:rsidRPr="00232983">
        <w:rPr>
          <w:lang w:val="en-US"/>
        </w:rPr>
        <w:t xml:space="preserve"> </w:t>
      </w:r>
      <w:r w:rsidRPr="00232983">
        <w:t>-</w:t>
      </w:r>
      <w:r w:rsidRPr="00232983">
        <w:rPr>
          <w:lang w:val="en-US"/>
        </w:rPr>
        <w:t xml:space="preserve"> </w:t>
      </w:r>
      <w:r w:rsidRPr="00232983">
        <w:t>P.2243-2254.</w:t>
      </w:r>
    </w:p>
    <w:p w:rsidR="00C80B51" w:rsidRPr="00232983" w:rsidRDefault="00C80B51" w:rsidP="00D900DD">
      <w:pPr>
        <w:pStyle w:val="14f5"/>
        <w:widowControl w:val="0"/>
        <w:numPr>
          <w:ilvl w:val="0"/>
          <w:numId w:val="59"/>
        </w:numPr>
        <w:spacing w:before="0" w:beforeAutospacing="0" w:after="0" w:afterAutospacing="0"/>
        <w:ind w:left="0" w:firstLine="709"/>
        <w:jc w:val="both"/>
      </w:pPr>
      <w:hyperlink r:id="rId18" w:tooltip="Click to search for citations by this author." w:history="1">
        <w:r w:rsidRPr="00232983">
          <w:rPr>
            <w:bCs/>
          </w:rPr>
          <w:t>Amweg E.L</w:t>
        </w:r>
      </w:hyperlink>
      <w:r w:rsidRPr="00232983">
        <w:t xml:space="preserve">., </w:t>
      </w:r>
      <w:hyperlink r:id="rId19" w:tooltip="Click to search for citations by this author." w:history="1">
        <w:r w:rsidRPr="00232983">
          <w:rPr>
            <w:bCs/>
          </w:rPr>
          <w:t>Weston D.P</w:t>
        </w:r>
      </w:hyperlink>
      <w:r w:rsidRPr="00232983">
        <w:t xml:space="preserve">., </w:t>
      </w:r>
      <w:hyperlink r:id="rId20" w:tooltip="Click to search for citations by this author." w:history="1">
        <w:r w:rsidRPr="00232983">
          <w:rPr>
            <w:bCs/>
          </w:rPr>
          <w:t>Ureda N.M</w:t>
        </w:r>
      </w:hyperlink>
      <w:r w:rsidRPr="00232983">
        <w:t>.</w:t>
      </w:r>
      <w:r w:rsidRPr="00232983">
        <w:rPr>
          <w:lang w:val="en-US"/>
        </w:rPr>
        <w:t xml:space="preserve"> </w:t>
      </w:r>
      <w:r w:rsidRPr="00232983">
        <w:rPr>
          <w:bCs/>
        </w:rPr>
        <w:t xml:space="preserve">Use and toxicity of pyrethroid pesticides in the Central Valley </w:t>
      </w:r>
      <w:r w:rsidRPr="00232983">
        <w:t>//Environ.Toxicol.Chem.</w:t>
      </w:r>
      <w:r w:rsidRPr="00232983">
        <w:rPr>
          <w:lang w:val="en-US"/>
        </w:rPr>
        <w:t xml:space="preserve"> –</w:t>
      </w:r>
      <w:r w:rsidRPr="00232983">
        <w:t xml:space="preserve"> 2005</w:t>
      </w:r>
      <w:r w:rsidRPr="00232983">
        <w:rPr>
          <w:lang w:val="en-US"/>
        </w:rPr>
        <w:t xml:space="preserve">. - </w:t>
      </w:r>
      <w:r w:rsidRPr="00232983">
        <w:t>Vol.24.</w:t>
      </w:r>
      <w:r w:rsidRPr="00232983">
        <w:rPr>
          <w:lang w:val="en-US"/>
        </w:rPr>
        <w:t xml:space="preserve"> </w:t>
      </w:r>
      <w:r w:rsidRPr="00232983">
        <w:t>-</w:t>
      </w:r>
      <w:r w:rsidRPr="00232983">
        <w:rPr>
          <w:lang w:val="en-US"/>
        </w:rPr>
        <w:t xml:space="preserve"> </w:t>
      </w:r>
      <w:r w:rsidRPr="00232983">
        <w:t>P.966-972</w:t>
      </w:r>
    </w:p>
    <w:p w:rsidR="00C80B51" w:rsidRPr="00232983" w:rsidRDefault="00C80B51" w:rsidP="00D900DD">
      <w:pPr>
        <w:widowControl w:val="0"/>
        <w:numPr>
          <w:ilvl w:val="0"/>
          <w:numId w:val="59"/>
        </w:numPr>
        <w:tabs>
          <w:tab w:val="clear" w:pos="1260"/>
          <w:tab w:val="num" w:pos="-180"/>
        </w:tabs>
        <w:suppressAutoHyphens w:val="0"/>
        <w:spacing w:line="360" w:lineRule="auto"/>
        <w:ind w:left="0" w:firstLine="709"/>
        <w:jc w:val="both"/>
        <w:rPr>
          <w:szCs w:val="28"/>
        </w:rPr>
      </w:pPr>
      <w:r w:rsidRPr="00232983">
        <w:rPr>
          <w:szCs w:val="28"/>
        </w:rPr>
        <w:t>Андреев Л.Н., Перлова Т.Г., Промоненков В.К. Пиретроиды. Химико-технологические аспекты /Под ред. В.К. Промоненкова. - М., 1992. – С.36-66.</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rPr>
          <w:lang w:val="ru-RU"/>
        </w:rPr>
        <w:t xml:space="preserve">Ратушняк А.А., Андреева М.Г., Махнин В.Г. Эффект действия малых и сверхмалых доз пиретроидов на </w:t>
      </w:r>
      <w:r w:rsidRPr="00232983">
        <w:t>Daphnia</w:t>
      </w:r>
      <w:r w:rsidRPr="00232983">
        <w:rPr>
          <w:lang w:val="ru-RU"/>
        </w:rPr>
        <w:t xml:space="preserve"> </w:t>
      </w:r>
      <w:r w:rsidRPr="00232983">
        <w:t>Magna</w:t>
      </w:r>
      <w:r w:rsidRPr="00232983">
        <w:rPr>
          <w:lang w:val="ru-RU"/>
        </w:rPr>
        <w:t xml:space="preserve"> //Токсикологический вестник.</w:t>
      </w:r>
      <w:r w:rsidRPr="00232983">
        <w:t xml:space="preserve"> </w:t>
      </w:r>
      <w:r w:rsidRPr="00232983">
        <w:rPr>
          <w:lang w:val="ru-RU"/>
        </w:rPr>
        <w:t xml:space="preserve">- 2000. - №2. - С. </w:t>
      </w:r>
      <w:r w:rsidRPr="00232983">
        <w:t>17-23.</w:t>
      </w:r>
    </w:p>
    <w:p w:rsidR="00C80B51" w:rsidRPr="00232983" w:rsidRDefault="00C80B51" w:rsidP="00D900DD">
      <w:pPr>
        <w:pStyle w:val="14f5"/>
        <w:widowControl w:val="0"/>
        <w:numPr>
          <w:ilvl w:val="0"/>
          <w:numId w:val="59"/>
        </w:numPr>
        <w:spacing w:before="0" w:beforeAutospacing="0" w:after="0" w:afterAutospacing="0"/>
        <w:ind w:left="0" w:firstLine="709"/>
        <w:jc w:val="both"/>
        <w:rPr>
          <w:lang w:val="ru-RU"/>
        </w:rPr>
      </w:pPr>
      <w:r w:rsidRPr="00232983">
        <w:rPr>
          <w:lang w:val="ru-RU"/>
        </w:rPr>
        <w:t>Чой С.И. Отравление пчел в Южной Корее. - М.: Агропромиздат,1987. - 101 с.</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Narahashi T.</w:t>
      </w:r>
      <w:r w:rsidRPr="00232983">
        <w:rPr>
          <w:lang w:val="en-US"/>
        </w:rPr>
        <w:t xml:space="preserve"> </w:t>
      </w:r>
      <w:r w:rsidRPr="00232983">
        <w:t xml:space="preserve">Nerve membrane ionic channels as the primary target of pyrethroids // Neurotoxicology. </w:t>
      </w:r>
      <w:r w:rsidRPr="00232983">
        <w:rPr>
          <w:lang w:val="en-US"/>
        </w:rPr>
        <w:t xml:space="preserve">- </w:t>
      </w:r>
      <w:r w:rsidRPr="00232983">
        <w:t>1985.</w:t>
      </w:r>
      <w:r w:rsidRPr="00232983">
        <w:rPr>
          <w:lang w:val="en-US"/>
        </w:rPr>
        <w:t xml:space="preserve"> </w:t>
      </w:r>
      <w:r w:rsidRPr="00232983">
        <w:t>- Vol.2, №6.</w:t>
      </w:r>
      <w:r w:rsidRPr="00232983">
        <w:rPr>
          <w:lang w:val="en-US"/>
        </w:rPr>
        <w:t xml:space="preserve"> </w:t>
      </w:r>
      <w:r w:rsidRPr="00232983">
        <w:t>- P.3-22.</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Aldridge W.N.</w:t>
      </w:r>
      <w:r w:rsidRPr="00232983">
        <w:rPr>
          <w:lang w:val="en-US"/>
        </w:rPr>
        <w:t xml:space="preserve"> </w:t>
      </w:r>
      <w:r w:rsidRPr="00232983">
        <w:t xml:space="preserve">Toxicology of pyrethroids // Pestic. Chem. Hum. Welfare and Environ. </w:t>
      </w:r>
      <w:r w:rsidRPr="00232983">
        <w:rPr>
          <w:lang w:val="en-US"/>
        </w:rPr>
        <w:t xml:space="preserve">– </w:t>
      </w:r>
      <w:r w:rsidRPr="00232983">
        <w:t>1982.</w:t>
      </w:r>
      <w:r w:rsidRPr="00232983">
        <w:rPr>
          <w:lang w:val="en-US"/>
        </w:rPr>
        <w:t xml:space="preserve"> </w:t>
      </w:r>
      <w:r w:rsidRPr="00232983">
        <w:t>-</w:t>
      </w:r>
      <w:r w:rsidRPr="00232983">
        <w:rPr>
          <w:lang w:val="en-US"/>
        </w:rPr>
        <w:t xml:space="preserve"> </w:t>
      </w:r>
      <w:r w:rsidRPr="00232983">
        <w:t>№ 3.</w:t>
      </w:r>
      <w:r w:rsidRPr="00232983">
        <w:rPr>
          <w:lang w:val="en-US"/>
        </w:rPr>
        <w:t xml:space="preserve"> </w:t>
      </w:r>
      <w:r w:rsidRPr="00232983">
        <w:t>-</w:t>
      </w:r>
      <w:r w:rsidRPr="00232983">
        <w:rPr>
          <w:lang w:val="en-US"/>
        </w:rPr>
        <w:t xml:space="preserve"> </w:t>
      </w:r>
      <w:r w:rsidRPr="00232983">
        <w:t>P. 486-490.</w:t>
      </w:r>
      <w:r w:rsidRPr="00232983">
        <w:rPr>
          <w:lang w:val="en-US"/>
        </w:rPr>
        <w:t xml:space="preserve"> 48</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rPr>
          <w:lang w:val="en-US"/>
        </w:rPr>
        <w:t xml:space="preserve">A pharmacological study of pyrethroid neurotoxity in mice./ </w:t>
      </w:r>
      <w:r w:rsidRPr="00232983">
        <w:t>Staats Christina J</w:t>
      </w:r>
      <w:r w:rsidRPr="00232983">
        <w:rPr>
          <w:lang w:val="en-US"/>
        </w:rPr>
        <w:t>., Bloom Alan S., Lech Jonh J.// Pestic. Biochem. And Physiol.– 1982.– Vol.17.-P. 287–292</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 xml:space="preserve">Gray A.J., Soderlund D.M. Mammalian toxicology of pyrethroids //Insecticide. </w:t>
      </w:r>
      <w:r w:rsidRPr="00232983">
        <w:rPr>
          <w:lang w:val="en-US"/>
        </w:rPr>
        <w:t xml:space="preserve">– </w:t>
      </w:r>
      <w:r w:rsidRPr="00232983">
        <w:t>1985. - № 5. - P.207.</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Aldridge W.N.</w:t>
      </w:r>
      <w:r w:rsidRPr="00232983">
        <w:rPr>
          <w:lang w:val="en-US"/>
        </w:rPr>
        <w:t xml:space="preserve"> </w:t>
      </w:r>
      <w:r w:rsidRPr="00232983">
        <w:t xml:space="preserve">An assessment of the toxicological properties of pyrethroids and their neurotoxicity //Crit. Rev. Toxicol. </w:t>
      </w:r>
      <w:r w:rsidRPr="00232983">
        <w:rPr>
          <w:lang w:val="en-US"/>
        </w:rPr>
        <w:t xml:space="preserve">- </w:t>
      </w:r>
      <w:r w:rsidRPr="00232983">
        <w:t>1990.</w:t>
      </w:r>
      <w:r w:rsidRPr="00232983">
        <w:rPr>
          <w:lang w:val="en-US"/>
        </w:rPr>
        <w:t xml:space="preserve"> </w:t>
      </w:r>
      <w:r w:rsidRPr="00232983">
        <w:t>-</w:t>
      </w:r>
      <w:r w:rsidRPr="00232983">
        <w:rPr>
          <w:lang w:val="en-US"/>
        </w:rPr>
        <w:t xml:space="preserve"> </w:t>
      </w:r>
      <w:r w:rsidRPr="00232983">
        <w:t>Vol. 21,</w:t>
      </w:r>
      <w:r w:rsidRPr="00232983">
        <w:rPr>
          <w:lang w:val="en-US"/>
        </w:rPr>
        <w:t xml:space="preserve"> </w:t>
      </w:r>
      <w:r w:rsidRPr="00232983">
        <w:t>№2.</w:t>
      </w:r>
      <w:r w:rsidRPr="00232983">
        <w:rPr>
          <w:lang w:val="en-US"/>
        </w:rPr>
        <w:t xml:space="preserve"> </w:t>
      </w:r>
      <w:r w:rsidRPr="00232983">
        <w:t>–</w:t>
      </w:r>
      <w:r w:rsidRPr="00232983">
        <w:rPr>
          <w:lang w:val="en-US"/>
        </w:rPr>
        <w:t xml:space="preserve"> </w:t>
      </w:r>
      <w:r w:rsidRPr="00232983">
        <w:t>P</w:t>
      </w:r>
      <w:r w:rsidRPr="00232983">
        <w:rPr>
          <w:lang w:val="en-US"/>
        </w:rPr>
        <w:t>. </w:t>
      </w:r>
      <w:r w:rsidRPr="00232983">
        <w:t>89-104.</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 xml:space="preserve">Games G.A. The toxicity of synthetic pyrethroids to mammals // Trends. Vet. Pharmacol. And Toxicol. Proc. </w:t>
      </w:r>
      <w:r w:rsidRPr="00232983">
        <w:rPr>
          <w:lang w:val="en-US"/>
        </w:rPr>
        <w:t xml:space="preserve">– </w:t>
      </w:r>
      <w:r w:rsidRPr="00232983">
        <w:t>1980. - P. 249-255.</w:t>
      </w:r>
    </w:p>
    <w:p w:rsidR="00C80B51" w:rsidRPr="00232983" w:rsidRDefault="00C80B51" w:rsidP="00D900DD">
      <w:pPr>
        <w:pStyle w:val="14f5"/>
        <w:widowControl w:val="0"/>
        <w:numPr>
          <w:ilvl w:val="0"/>
          <w:numId w:val="59"/>
        </w:numPr>
        <w:spacing w:before="0" w:beforeAutospacing="0" w:after="0" w:afterAutospacing="0"/>
        <w:ind w:left="0" w:firstLine="709"/>
        <w:jc w:val="both"/>
        <w:rPr>
          <w:lang w:val="ru-RU"/>
        </w:rPr>
      </w:pPr>
      <w:r w:rsidRPr="00232983">
        <w:rPr>
          <w:lang w:val="ru-RU"/>
        </w:rPr>
        <w:t xml:space="preserve">Изучение острой токсичности некоторых пиретроидных инсектицидов / М.Б. Предтеченский, Г.В. Шестова, А.И. Терехина и др // </w:t>
      </w:r>
      <w:r w:rsidRPr="00232983">
        <w:rPr>
          <w:lang w:val="ru-RU"/>
        </w:rPr>
        <w:lastRenderedPageBreak/>
        <w:t>Проблемы гигиены и токсикологии пестицидов: Тезисы докл.6-й Всесоюзной науч. конф. - Киев, 1981. - Ч.2. - С.166-167.</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rPr>
          <w:lang w:val="ru-RU"/>
        </w:rPr>
        <w:t xml:space="preserve">Паньшина Т.Н., Сасинович Л.М. Токсикология синтетических пиретроидов //Химия в сельском хозяйстве. - 1983. - </w:t>
      </w:r>
      <w:r w:rsidRPr="00232983">
        <w:t>№12.</w:t>
      </w:r>
      <w:r w:rsidRPr="00232983">
        <w:rPr>
          <w:lang w:val="ru-RU"/>
        </w:rPr>
        <w:t xml:space="preserve"> </w:t>
      </w:r>
      <w:r w:rsidRPr="00232983">
        <w:t>-</w:t>
      </w:r>
      <w:r w:rsidRPr="00232983">
        <w:rPr>
          <w:lang w:val="ru-RU"/>
        </w:rPr>
        <w:t xml:space="preserve"> </w:t>
      </w:r>
      <w:r w:rsidRPr="00232983">
        <w:t>С. 51-53.</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rPr>
          <w:lang w:val="en-US"/>
        </w:rPr>
        <w:t xml:space="preserve">Le Quene P.M., Maxvell J.C. Transient facial symptoms following exposur synthetic pyrethroids: a clinical and electrophysiologic assessment.// Neurotoxicology, 1980.– </w:t>
      </w:r>
      <w:r w:rsidRPr="00232983">
        <w:t>№</w:t>
      </w:r>
      <w:r w:rsidRPr="00232983">
        <w:rPr>
          <w:lang w:val="en-US"/>
        </w:rPr>
        <w:t xml:space="preserve"> 2.–1–11.</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rPr>
          <w:lang w:val="en-US"/>
        </w:rPr>
        <w:t>Coats</w:t>
      </w:r>
      <w:r w:rsidRPr="00232983">
        <w:t xml:space="preserve"> </w:t>
      </w:r>
      <w:r w:rsidRPr="00232983">
        <w:rPr>
          <w:lang w:val="en-US"/>
        </w:rPr>
        <w:t>S</w:t>
      </w:r>
      <w:r w:rsidRPr="00232983">
        <w:t>.</w:t>
      </w:r>
      <w:r w:rsidRPr="00232983">
        <w:rPr>
          <w:lang w:val="en-US"/>
        </w:rPr>
        <w:t>F</w:t>
      </w:r>
      <w:r w:rsidRPr="00232983">
        <w:t xml:space="preserve">., </w:t>
      </w:r>
      <w:r w:rsidRPr="00232983">
        <w:rPr>
          <w:lang w:val="en-US"/>
        </w:rPr>
        <w:t>Coats</w:t>
      </w:r>
      <w:r w:rsidRPr="00232983">
        <w:t xml:space="preserve"> </w:t>
      </w:r>
      <w:r w:rsidRPr="00232983">
        <w:rPr>
          <w:lang w:val="en-US"/>
        </w:rPr>
        <w:t>J</w:t>
      </w:r>
      <w:r w:rsidRPr="00232983">
        <w:t>.</w:t>
      </w:r>
      <w:r w:rsidRPr="00232983">
        <w:rPr>
          <w:lang w:val="en-US"/>
        </w:rPr>
        <w:t>R</w:t>
      </w:r>
      <w:r w:rsidRPr="00232983">
        <w:t xml:space="preserve">., </w:t>
      </w:r>
      <w:r w:rsidRPr="00232983">
        <w:rPr>
          <w:lang w:val="en-US"/>
        </w:rPr>
        <w:t>Elles</w:t>
      </w:r>
      <w:r w:rsidRPr="00232983">
        <w:t xml:space="preserve"> </w:t>
      </w:r>
      <w:r w:rsidRPr="00232983">
        <w:rPr>
          <w:lang w:val="en-US"/>
        </w:rPr>
        <w:t>C</w:t>
      </w:r>
      <w:r w:rsidRPr="00232983">
        <w:t>.</w:t>
      </w:r>
      <w:r w:rsidRPr="00232983">
        <w:rPr>
          <w:lang w:val="en-US"/>
        </w:rPr>
        <w:t>R</w:t>
      </w:r>
      <w:r w:rsidRPr="00232983">
        <w:t xml:space="preserve">. </w:t>
      </w:r>
      <w:r w:rsidRPr="00232983">
        <w:rPr>
          <w:lang w:val="en-US"/>
        </w:rPr>
        <w:t>Selective</w:t>
      </w:r>
      <w:r w:rsidRPr="00232983">
        <w:t xml:space="preserve"> </w:t>
      </w:r>
      <w:r w:rsidRPr="00232983">
        <w:rPr>
          <w:lang w:val="en-US"/>
        </w:rPr>
        <w:t>toxicity</w:t>
      </w:r>
      <w:r w:rsidRPr="00232983">
        <w:t xml:space="preserve"> </w:t>
      </w:r>
      <w:r w:rsidRPr="00232983">
        <w:rPr>
          <w:lang w:val="en-US"/>
        </w:rPr>
        <w:t>of</w:t>
      </w:r>
      <w:r w:rsidRPr="00232983">
        <w:t xml:space="preserve"> </w:t>
      </w:r>
      <w:r w:rsidRPr="00232983">
        <w:rPr>
          <w:lang w:val="en-US"/>
        </w:rPr>
        <w:t>three</w:t>
      </w:r>
      <w:r w:rsidRPr="00232983">
        <w:t xml:space="preserve"> </w:t>
      </w:r>
      <w:r w:rsidRPr="00232983">
        <w:rPr>
          <w:lang w:val="en-US"/>
        </w:rPr>
        <w:t>synthetic</w:t>
      </w:r>
      <w:r w:rsidRPr="00232983">
        <w:t xml:space="preserve"> </w:t>
      </w:r>
      <w:r w:rsidRPr="00232983">
        <w:rPr>
          <w:lang w:val="en-US"/>
        </w:rPr>
        <w:t>pyrethroids</w:t>
      </w:r>
      <w:r w:rsidRPr="00232983">
        <w:t xml:space="preserve"> </w:t>
      </w:r>
      <w:r w:rsidRPr="00232983">
        <w:rPr>
          <w:lang w:val="en-US"/>
        </w:rPr>
        <w:t>to</w:t>
      </w:r>
      <w:r w:rsidRPr="00232983">
        <w:t xml:space="preserve"> </w:t>
      </w:r>
      <w:r w:rsidRPr="00232983">
        <w:rPr>
          <w:lang w:val="en-US"/>
        </w:rPr>
        <w:t>eight</w:t>
      </w:r>
      <w:r w:rsidRPr="00232983">
        <w:t xml:space="preserve"> </w:t>
      </w:r>
      <w:r w:rsidRPr="00232983">
        <w:rPr>
          <w:lang w:val="en-US"/>
        </w:rPr>
        <w:t>coccinellid</w:t>
      </w:r>
      <w:r w:rsidRPr="00232983">
        <w:t xml:space="preserve"> </w:t>
      </w:r>
      <w:r w:rsidRPr="00232983">
        <w:rPr>
          <w:lang w:val="en-US"/>
        </w:rPr>
        <w:t>a</w:t>
      </w:r>
      <w:r w:rsidRPr="00232983">
        <w:t xml:space="preserve"> </w:t>
      </w:r>
      <w:r w:rsidRPr="00232983">
        <w:rPr>
          <w:lang w:val="en-US"/>
        </w:rPr>
        <w:t>Eulophid</w:t>
      </w:r>
      <w:r w:rsidRPr="00232983">
        <w:t xml:space="preserve"> </w:t>
      </w:r>
      <w:r w:rsidRPr="00232983">
        <w:rPr>
          <w:lang w:val="en-US"/>
        </w:rPr>
        <w:t>parasitoid</w:t>
      </w:r>
      <w:r w:rsidRPr="00232983">
        <w:t xml:space="preserve"> </w:t>
      </w:r>
      <w:r w:rsidRPr="00232983">
        <w:rPr>
          <w:lang w:val="en-US"/>
        </w:rPr>
        <w:t>and</w:t>
      </w:r>
      <w:r w:rsidRPr="00232983">
        <w:t xml:space="preserve"> </w:t>
      </w:r>
      <w:r w:rsidRPr="00232983">
        <w:rPr>
          <w:lang w:val="en-US"/>
        </w:rPr>
        <w:t>two</w:t>
      </w:r>
      <w:r w:rsidRPr="00232983">
        <w:t xml:space="preserve"> </w:t>
      </w:r>
      <w:r w:rsidRPr="00232983">
        <w:rPr>
          <w:lang w:val="en-US"/>
        </w:rPr>
        <w:t>pest</w:t>
      </w:r>
      <w:r w:rsidRPr="00232983">
        <w:t xml:space="preserve"> </w:t>
      </w:r>
      <w:r w:rsidRPr="00232983">
        <w:rPr>
          <w:lang w:val="en-US"/>
        </w:rPr>
        <w:t>chrysomelids</w:t>
      </w:r>
      <w:r w:rsidRPr="00232983">
        <w:t>./</w:t>
      </w:r>
      <w:r w:rsidRPr="00232983">
        <w:rPr>
          <w:lang w:val="en-US"/>
        </w:rPr>
        <w:t xml:space="preserve">/ Environ.Entomol., 1979.–V.8.– </w:t>
      </w:r>
      <w:r w:rsidRPr="00232983">
        <w:t>№</w:t>
      </w:r>
      <w:r w:rsidRPr="00232983">
        <w:rPr>
          <w:lang w:val="en-US"/>
        </w:rPr>
        <w:t xml:space="preserve"> 4.– P.720–722.</w:t>
      </w:r>
      <w:r w:rsidRPr="00232983">
        <w:t>.</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rPr>
          <w:lang w:val="en-US"/>
        </w:rPr>
        <w:t>Cassado</w:t>
      </w:r>
      <w:r w:rsidRPr="00232983">
        <w:t xml:space="preserve"> </w:t>
      </w:r>
      <w:r w:rsidRPr="00232983">
        <w:rPr>
          <w:lang w:val="en-US"/>
        </w:rPr>
        <w:t>J</w:t>
      </w:r>
      <w:r w:rsidRPr="00232983">
        <w:t>.,</w:t>
      </w:r>
      <w:r w:rsidRPr="00232983">
        <w:rPr>
          <w:lang w:val="en-US"/>
        </w:rPr>
        <w:t xml:space="preserve"> Bellantuono V., Ardizzone C., Lippe C. Pyrethroid stimulation of ion–transport frog skin.// Environ. Tox</w:t>
      </w:r>
      <w:r w:rsidRPr="00232983">
        <w:rPr>
          <w:lang w:val="ru-RU"/>
        </w:rPr>
        <w:t xml:space="preserve">. </w:t>
      </w:r>
      <w:r w:rsidRPr="00232983">
        <w:rPr>
          <w:lang w:val="en-US"/>
        </w:rPr>
        <w:t>Chem</w:t>
      </w:r>
      <w:r w:rsidRPr="00232983">
        <w:rPr>
          <w:lang w:val="ru-RU"/>
        </w:rPr>
        <w:t xml:space="preserve">, 2003.– </w:t>
      </w:r>
      <w:r w:rsidRPr="00232983">
        <w:rPr>
          <w:lang w:val="en-US"/>
        </w:rPr>
        <w:t>V</w:t>
      </w:r>
      <w:r w:rsidRPr="00232983">
        <w:rPr>
          <w:lang w:val="ru-RU"/>
        </w:rPr>
        <w:t>. 22.–</w:t>
      </w:r>
      <w:r w:rsidRPr="00232983">
        <w:rPr>
          <w:lang w:val="en-US"/>
        </w:rPr>
        <w:t>P. 1330–1334.</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Перегуда Т.А. Механизмы устойчивости членистоногих к перитроидам //Агрохимия. - 1985. - №8. - C. 122-132.</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Вradbury S.P., Coats G.R.</w:t>
      </w:r>
      <w:r w:rsidRPr="00232983">
        <w:rPr>
          <w:lang w:val="en-US"/>
        </w:rPr>
        <w:t xml:space="preserve"> Comparative toxicology of the pyrethroid insecticides </w:t>
      </w:r>
      <w:r w:rsidRPr="00232983">
        <w:t xml:space="preserve">// Rev. Environ. Contam. Toxicol. </w:t>
      </w:r>
      <w:r w:rsidRPr="00232983">
        <w:rPr>
          <w:lang w:val="en-US"/>
        </w:rPr>
        <w:t xml:space="preserve">- </w:t>
      </w:r>
      <w:r w:rsidRPr="00232983">
        <w:t>1989.</w:t>
      </w:r>
      <w:r w:rsidRPr="00232983">
        <w:rPr>
          <w:lang w:val="en-US"/>
        </w:rPr>
        <w:t xml:space="preserve"> </w:t>
      </w:r>
      <w:r w:rsidRPr="00232983">
        <w:t>-</w:t>
      </w:r>
      <w:r w:rsidRPr="00232983">
        <w:rPr>
          <w:lang w:val="en-US"/>
        </w:rPr>
        <w:t xml:space="preserve"> </w:t>
      </w:r>
      <w:r w:rsidRPr="00232983">
        <w:t>Vol. 108.</w:t>
      </w:r>
      <w:r w:rsidRPr="00232983">
        <w:rPr>
          <w:lang w:val="en-US"/>
        </w:rPr>
        <w:t xml:space="preserve"> </w:t>
      </w:r>
      <w:r w:rsidRPr="00232983">
        <w:t>-</w:t>
      </w:r>
      <w:r w:rsidRPr="00232983">
        <w:rPr>
          <w:lang w:val="en-US"/>
        </w:rPr>
        <w:t xml:space="preserve"> </w:t>
      </w:r>
      <w:r w:rsidRPr="00232983">
        <w:t>P. 13</w:t>
      </w:r>
      <w:r w:rsidRPr="00232983">
        <w:rPr>
          <w:lang w:val="en-US"/>
        </w:rPr>
        <w:t>3</w:t>
      </w:r>
      <w:r w:rsidRPr="00232983">
        <w:t>-177.</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Elliot M., Ganes N.F.</w:t>
      </w:r>
      <w:r w:rsidRPr="00232983">
        <w:rPr>
          <w:lang w:val="en-US"/>
        </w:rPr>
        <w:t xml:space="preserve"> Synthetic pyrethroids- a new class of insecticide </w:t>
      </w:r>
      <w:r w:rsidRPr="00232983">
        <w:t xml:space="preserve">// Chem. Soc. Rev. </w:t>
      </w:r>
      <w:r w:rsidRPr="00232983">
        <w:rPr>
          <w:lang w:val="en-US"/>
        </w:rPr>
        <w:t xml:space="preserve">- </w:t>
      </w:r>
      <w:r w:rsidRPr="00232983">
        <w:t>1978.</w:t>
      </w:r>
      <w:r w:rsidRPr="00232983">
        <w:rPr>
          <w:lang w:val="en-US"/>
        </w:rPr>
        <w:t xml:space="preserve"> </w:t>
      </w:r>
      <w:r w:rsidRPr="00232983">
        <w:t>- Vol. 7, №4.</w:t>
      </w:r>
      <w:r w:rsidRPr="00232983">
        <w:rPr>
          <w:lang w:val="en-US"/>
        </w:rPr>
        <w:t xml:space="preserve"> </w:t>
      </w:r>
      <w:r w:rsidRPr="00232983">
        <w:t>-</w:t>
      </w:r>
      <w:r w:rsidRPr="00232983">
        <w:rPr>
          <w:lang w:val="en-US"/>
        </w:rPr>
        <w:t xml:space="preserve"> </w:t>
      </w:r>
      <w:r w:rsidRPr="00232983">
        <w:t>P.473-504.</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Punia G.S., Roy R.K. Neurophysiological alterations following fluvalinate administration in mice // Indian J. Exp. Biol.</w:t>
      </w:r>
      <w:r w:rsidRPr="00232983">
        <w:rPr>
          <w:lang w:val="en-US"/>
        </w:rPr>
        <w:t xml:space="preserve"> </w:t>
      </w:r>
      <w:r w:rsidRPr="00232983">
        <w:t>-</w:t>
      </w:r>
      <w:r w:rsidRPr="00232983">
        <w:rPr>
          <w:lang w:val="en-US"/>
        </w:rPr>
        <w:t xml:space="preserve"> </w:t>
      </w:r>
      <w:r w:rsidRPr="00232983">
        <w:t>1992.</w:t>
      </w:r>
      <w:r w:rsidRPr="00232983">
        <w:rPr>
          <w:lang w:val="en-US"/>
        </w:rPr>
        <w:t xml:space="preserve"> </w:t>
      </w:r>
      <w:r w:rsidRPr="00232983">
        <w:t>-</w:t>
      </w:r>
      <w:r w:rsidRPr="00232983">
        <w:rPr>
          <w:lang w:val="en-US"/>
        </w:rPr>
        <w:t xml:space="preserve"> </w:t>
      </w:r>
      <w:r w:rsidRPr="00232983">
        <w:t>Vol. 30, № 4.</w:t>
      </w:r>
      <w:r w:rsidRPr="00232983">
        <w:rPr>
          <w:lang w:val="en-US"/>
        </w:rPr>
        <w:t xml:space="preserve"> </w:t>
      </w:r>
      <w:r w:rsidRPr="00232983">
        <w:t>– P. 350-351.</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 xml:space="preserve">McClellan D.B. Analytical methods for pesticides plant growth regulators and food additives //Ed. J. Zweig. </w:t>
      </w:r>
      <w:r w:rsidRPr="00232983">
        <w:rPr>
          <w:lang w:val="en-US"/>
        </w:rPr>
        <w:t xml:space="preserve">- </w:t>
      </w:r>
      <w:r w:rsidRPr="00232983">
        <w:t>1964.</w:t>
      </w:r>
      <w:r w:rsidRPr="00232983">
        <w:rPr>
          <w:lang w:val="en-US"/>
        </w:rPr>
        <w:t xml:space="preserve"> </w:t>
      </w:r>
      <w:r w:rsidRPr="00232983">
        <w:t>- Vol.2.</w:t>
      </w:r>
      <w:r w:rsidRPr="00232983">
        <w:rPr>
          <w:lang w:val="en-US"/>
        </w:rPr>
        <w:t xml:space="preserve"> </w:t>
      </w:r>
      <w:r w:rsidRPr="00232983">
        <w:t>-</w:t>
      </w:r>
      <w:r w:rsidRPr="00232983">
        <w:rPr>
          <w:lang w:val="en-US"/>
        </w:rPr>
        <w:t xml:space="preserve"> </w:t>
      </w:r>
      <w:r w:rsidRPr="00232983">
        <w:t>P.25-34.</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rPr>
          <w:lang w:val="en-US"/>
        </w:rPr>
        <w:t>Coats Jose R. Mechanisms of toxic action and structure activity relationships for organochlorine and synthetic pyrethroids insecticides.// Environ. Health. Perspect., 1990.– V. 87.– 255–262.</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 xml:space="preserve">Noble R.M., Hamilton D.J. </w:t>
      </w:r>
      <w:r w:rsidRPr="00232983">
        <w:rPr>
          <w:lang w:val="en-US"/>
        </w:rPr>
        <w:t xml:space="preserve">Stability of cypermethrin and cyfluthrin on wheat in storage </w:t>
      </w:r>
      <w:r w:rsidRPr="00232983">
        <w:t xml:space="preserve">// Pestic. Sci. </w:t>
      </w:r>
      <w:r w:rsidRPr="00232983">
        <w:rPr>
          <w:lang w:val="en-US"/>
        </w:rPr>
        <w:t xml:space="preserve">- </w:t>
      </w:r>
      <w:r w:rsidRPr="00232983">
        <w:t>1985. - Vol. 16,</w:t>
      </w:r>
      <w:r w:rsidRPr="00232983">
        <w:rPr>
          <w:lang w:val="en-US"/>
        </w:rPr>
        <w:t xml:space="preserve"> </w:t>
      </w:r>
      <w:r w:rsidRPr="00232983">
        <w:t>№2.</w:t>
      </w:r>
      <w:r w:rsidRPr="00232983">
        <w:rPr>
          <w:lang w:val="en-US"/>
        </w:rPr>
        <w:t xml:space="preserve"> </w:t>
      </w:r>
      <w:r w:rsidRPr="00232983">
        <w:t>- P.179-185.</w:t>
      </w:r>
    </w:p>
    <w:p w:rsidR="00C80B51" w:rsidRPr="00232983" w:rsidRDefault="00C80B51" w:rsidP="00D900DD">
      <w:pPr>
        <w:pStyle w:val="14f5"/>
        <w:widowControl w:val="0"/>
        <w:numPr>
          <w:ilvl w:val="0"/>
          <w:numId w:val="59"/>
        </w:numPr>
        <w:spacing w:before="0" w:beforeAutospacing="0" w:after="0" w:afterAutospacing="0"/>
        <w:ind w:left="0" w:firstLine="709"/>
        <w:jc w:val="both"/>
        <w:rPr>
          <w:lang w:val="ru-RU"/>
        </w:rPr>
      </w:pPr>
      <w:r w:rsidRPr="00232983">
        <w:rPr>
          <w:lang w:val="ru-RU"/>
        </w:rPr>
        <w:t xml:space="preserve">Паньшина Т.Н., Сасинович Л.М. </w:t>
      </w:r>
      <w:r w:rsidRPr="00232983">
        <w:t xml:space="preserve">Новые синтетические </w:t>
      </w:r>
      <w:r w:rsidRPr="00232983">
        <w:lastRenderedPageBreak/>
        <w:t>п</w:t>
      </w:r>
      <w:r w:rsidRPr="00232983">
        <w:rPr>
          <w:lang w:val="ru-RU"/>
        </w:rPr>
        <w:t>иретроиды: потенциальная опасность и гигиеническая регламентация // 6-я Всесоюзная науч. конф.: Тезисы докл. - Киев, 1981. - Ч.2. - С. 78-83.</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Gupta P.K. Toxicyty of cypermethrin in mice, rats and rabbits</w:t>
      </w:r>
      <w:r w:rsidRPr="00232983">
        <w:rPr>
          <w:lang w:val="en-US"/>
        </w:rPr>
        <w:t xml:space="preserve"> </w:t>
      </w:r>
      <w:r w:rsidRPr="00232983">
        <w:t xml:space="preserve">// J. Environ. Biol. </w:t>
      </w:r>
      <w:r w:rsidRPr="00232983">
        <w:rPr>
          <w:lang w:val="en-US"/>
        </w:rPr>
        <w:t xml:space="preserve">- </w:t>
      </w:r>
      <w:r w:rsidRPr="00232983">
        <w:t>1990.</w:t>
      </w:r>
      <w:r w:rsidRPr="00232983">
        <w:rPr>
          <w:lang w:val="en-US"/>
        </w:rPr>
        <w:t xml:space="preserve"> </w:t>
      </w:r>
      <w:r w:rsidRPr="00232983">
        <w:t>-</w:t>
      </w:r>
      <w:r w:rsidRPr="00232983">
        <w:rPr>
          <w:lang w:val="en-US"/>
        </w:rPr>
        <w:t xml:space="preserve"> </w:t>
      </w:r>
      <w:r w:rsidRPr="00232983">
        <w:t>Vol.11, №3.</w:t>
      </w:r>
      <w:r w:rsidRPr="00232983">
        <w:rPr>
          <w:lang w:val="en-US"/>
        </w:rPr>
        <w:t xml:space="preserve"> </w:t>
      </w:r>
      <w:r w:rsidRPr="00232983">
        <w:t>-</w:t>
      </w:r>
      <w:r w:rsidRPr="00232983">
        <w:rPr>
          <w:lang w:val="en-US"/>
        </w:rPr>
        <w:t xml:space="preserve"> P</w:t>
      </w:r>
      <w:r w:rsidRPr="00232983">
        <w:t>.331-334</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Инашвили Б.У. Токсичность пиретроидов для лабораторных животных и мух // Ветеринария. -</w:t>
      </w:r>
      <w:r w:rsidRPr="00232983">
        <w:rPr>
          <w:lang w:val="ru-RU"/>
        </w:rPr>
        <w:t xml:space="preserve"> </w:t>
      </w:r>
      <w:r w:rsidRPr="00232983">
        <w:t>1990.</w:t>
      </w:r>
      <w:r w:rsidRPr="00232983">
        <w:rPr>
          <w:lang w:val="ru-RU"/>
        </w:rPr>
        <w:t xml:space="preserve"> </w:t>
      </w:r>
      <w:r w:rsidRPr="00232983">
        <w:t>-</w:t>
      </w:r>
      <w:r w:rsidRPr="00232983">
        <w:rPr>
          <w:lang w:val="ru-RU"/>
        </w:rPr>
        <w:t xml:space="preserve"> </w:t>
      </w:r>
      <w:r w:rsidRPr="00232983">
        <w:t>№1.</w:t>
      </w:r>
      <w:r w:rsidRPr="00232983">
        <w:rPr>
          <w:lang w:val="ru-RU"/>
        </w:rPr>
        <w:t xml:space="preserve"> </w:t>
      </w:r>
      <w:r w:rsidRPr="00232983">
        <w:t>- С.61-63.</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 xml:space="preserve">Babu C.G. Synthetic pyrethroides and its safety limits // Commuh Diseaes. </w:t>
      </w:r>
      <w:r w:rsidRPr="00232983">
        <w:rPr>
          <w:lang w:val="en-US"/>
        </w:rPr>
        <w:t xml:space="preserve">- </w:t>
      </w:r>
      <w:r w:rsidRPr="00232983">
        <w:t>1985. - Vol.17, №2.</w:t>
      </w:r>
      <w:r w:rsidRPr="00232983">
        <w:rPr>
          <w:lang w:val="en-US"/>
        </w:rPr>
        <w:t xml:space="preserve"> </w:t>
      </w:r>
      <w:r w:rsidRPr="00232983">
        <w:t xml:space="preserve">- </w:t>
      </w:r>
      <w:r w:rsidRPr="00232983">
        <w:rPr>
          <w:lang w:val="en-US"/>
        </w:rPr>
        <w:t>P</w:t>
      </w:r>
      <w:r w:rsidRPr="00232983">
        <w:t>. 140-145.</w:t>
      </w:r>
    </w:p>
    <w:p w:rsidR="00C80B51" w:rsidRPr="00232983" w:rsidRDefault="00C80B51" w:rsidP="00D900DD">
      <w:pPr>
        <w:pStyle w:val="14f5"/>
        <w:widowControl w:val="0"/>
        <w:numPr>
          <w:ilvl w:val="0"/>
          <w:numId w:val="59"/>
        </w:numPr>
        <w:spacing w:before="0" w:beforeAutospacing="0" w:after="0" w:afterAutospacing="0"/>
        <w:ind w:left="0" w:firstLine="709"/>
        <w:jc w:val="both"/>
        <w:rPr>
          <w:lang w:val="ru-RU"/>
        </w:rPr>
      </w:pPr>
      <w:r w:rsidRPr="00232983">
        <w:rPr>
          <w:lang w:val="ru-RU"/>
        </w:rPr>
        <w:t xml:space="preserve">Брэдбери С.П., Коупс Дж.Р. </w:t>
      </w:r>
      <w:r w:rsidRPr="00232983">
        <w:t>Сравнительная токс</w:t>
      </w:r>
      <w:r w:rsidRPr="00232983">
        <w:rPr>
          <w:lang w:val="ru-RU"/>
        </w:rPr>
        <w:t>икология пиретроидных инсектицидов //Проблемы загрязнения окружающей среды и токсикология. - 1993. - С.146-189</w:t>
      </w:r>
    </w:p>
    <w:p w:rsidR="00C80B51" w:rsidRPr="00232983" w:rsidRDefault="00C80B51" w:rsidP="00D900DD">
      <w:pPr>
        <w:pStyle w:val="14f5"/>
        <w:widowControl w:val="0"/>
        <w:numPr>
          <w:ilvl w:val="0"/>
          <w:numId w:val="59"/>
        </w:numPr>
        <w:spacing w:before="0" w:beforeAutospacing="0" w:after="0" w:afterAutospacing="0"/>
        <w:ind w:left="0" w:firstLine="709"/>
        <w:jc w:val="both"/>
        <w:rPr>
          <w:lang w:val="ru-RU"/>
        </w:rPr>
      </w:pPr>
      <w:r w:rsidRPr="00232983">
        <w:rPr>
          <w:lang w:val="ru-RU"/>
        </w:rPr>
        <w:t>Сасинович Л.М., Паньшина Т.Н. Токсичность и механизм действия синтетических пиретроидов //Актуальные вопросы проф. инф. заболеваний и охраны внешней среды: Матер. юбил. конф., посвящ. 60-ти летию Тадж. НИИ эпидемиол. и гигиены. - Кн. 2. - Душанбе, 1991. - С. 90-92.</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rPr>
          <w:lang w:val="ru-RU"/>
        </w:rPr>
        <w:t xml:space="preserve">Паньшина Т.Н. Возрастная реакция организма на воздействие пестицидов //Гигиена применения, токсикология пестицидов и клиника отравлений: Сб. науч. тр. – </w:t>
      </w:r>
      <w:r w:rsidRPr="00232983">
        <w:t>К., 1981</w:t>
      </w:r>
      <w:r w:rsidRPr="00232983">
        <w:rPr>
          <w:lang w:val="ru-RU"/>
        </w:rPr>
        <w:t xml:space="preserve">. - </w:t>
      </w:r>
      <w:r w:rsidRPr="00232983">
        <w:t>Вып.12.</w:t>
      </w:r>
      <w:r w:rsidRPr="00232983">
        <w:rPr>
          <w:lang w:val="ru-RU"/>
        </w:rPr>
        <w:t xml:space="preserve"> </w:t>
      </w:r>
      <w:r w:rsidRPr="00232983">
        <w:t>-</w:t>
      </w:r>
      <w:r w:rsidRPr="00232983">
        <w:rPr>
          <w:lang w:val="ru-RU"/>
        </w:rPr>
        <w:t xml:space="preserve"> </w:t>
      </w:r>
      <w:r w:rsidRPr="00232983">
        <w:t>С. 90-93.</w:t>
      </w:r>
    </w:p>
    <w:p w:rsidR="00C80B51" w:rsidRPr="00232983" w:rsidRDefault="00C80B51" w:rsidP="00D900DD">
      <w:pPr>
        <w:numPr>
          <w:ilvl w:val="0"/>
          <w:numId w:val="59"/>
        </w:numPr>
        <w:suppressAutoHyphens w:val="0"/>
        <w:spacing w:line="360" w:lineRule="auto"/>
        <w:ind w:left="0" w:firstLine="709"/>
        <w:rPr>
          <w:szCs w:val="28"/>
        </w:rPr>
      </w:pPr>
      <w:hyperlink r:id="rId21" w:tooltip="Click to search for citations by this author." w:history="1">
        <w:r w:rsidRPr="00C80B51">
          <w:rPr>
            <w:bCs/>
            <w:szCs w:val="28"/>
            <w:lang w:val="en-US"/>
          </w:rPr>
          <w:t>Sheets L.P</w:t>
        </w:r>
      </w:hyperlink>
      <w:r w:rsidRPr="00C80B51">
        <w:rPr>
          <w:szCs w:val="28"/>
          <w:lang w:val="en-US"/>
        </w:rPr>
        <w:t xml:space="preserve">., </w:t>
      </w:r>
      <w:hyperlink r:id="rId22" w:tooltip="Click to search for citations by this author." w:history="1">
        <w:r w:rsidRPr="00C80B51">
          <w:rPr>
            <w:bCs/>
            <w:szCs w:val="28"/>
            <w:lang w:val="en-US"/>
          </w:rPr>
          <w:t>Doherty J.D</w:t>
        </w:r>
      </w:hyperlink>
      <w:r w:rsidRPr="00C80B51">
        <w:rPr>
          <w:szCs w:val="28"/>
          <w:lang w:val="en-US"/>
        </w:rPr>
        <w:t xml:space="preserve">., </w:t>
      </w:r>
      <w:hyperlink r:id="rId23" w:tooltip="Click to search for citations by this author." w:history="1">
        <w:r w:rsidRPr="00C80B51">
          <w:rPr>
            <w:bCs/>
            <w:szCs w:val="28"/>
            <w:lang w:val="en-US"/>
          </w:rPr>
          <w:t>Law M.W</w:t>
        </w:r>
      </w:hyperlink>
      <w:r w:rsidRPr="00C80B51">
        <w:rPr>
          <w:szCs w:val="28"/>
          <w:lang w:val="en-US"/>
        </w:rPr>
        <w:t xml:space="preserve">., </w:t>
      </w:r>
      <w:hyperlink r:id="rId24" w:tooltip="Click to search for citations by this author." w:history="1">
        <w:r w:rsidRPr="00C80B51">
          <w:rPr>
            <w:bCs/>
            <w:szCs w:val="28"/>
            <w:lang w:val="en-US"/>
          </w:rPr>
          <w:t>Reiter L.W</w:t>
        </w:r>
      </w:hyperlink>
      <w:r w:rsidRPr="00C80B51">
        <w:rPr>
          <w:szCs w:val="28"/>
          <w:lang w:val="en-US"/>
        </w:rPr>
        <w:t xml:space="preserve">., </w:t>
      </w:r>
      <w:hyperlink r:id="rId25" w:tooltip="Click to search for citations by this author." w:history="1">
        <w:r w:rsidRPr="00C80B51">
          <w:rPr>
            <w:bCs/>
            <w:szCs w:val="28"/>
            <w:lang w:val="en-US"/>
          </w:rPr>
          <w:t>Crofton K.M</w:t>
        </w:r>
      </w:hyperlink>
      <w:r w:rsidRPr="00C80B51">
        <w:rPr>
          <w:szCs w:val="28"/>
          <w:lang w:val="en-US"/>
        </w:rPr>
        <w:t xml:space="preserve">. </w:t>
      </w:r>
      <w:r w:rsidRPr="00C80B51">
        <w:rPr>
          <w:bCs/>
          <w:szCs w:val="28"/>
          <w:lang w:val="en-US"/>
        </w:rPr>
        <w:t xml:space="preserve">Age-dependent differences in the susceptibility of rats to deltamethrin.// </w:t>
      </w:r>
      <w:hyperlink r:id="rId26" w:history="1">
        <w:r w:rsidRPr="00232983">
          <w:rPr>
            <w:szCs w:val="28"/>
          </w:rPr>
          <w:t>Toxicol.Appl. Pharmacol.</w:t>
        </w:r>
      </w:hyperlink>
      <w:r w:rsidRPr="00232983">
        <w:rPr>
          <w:szCs w:val="28"/>
        </w:rPr>
        <w:t>– 1994 .– Vol.126.– P.186–190.</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Enan Assam, Matsumura Fumio</w:t>
      </w:r>
      <w:r w:rsidRPr="00232983">
        <w:rPr>
          <w:lang w:val="en-US"/>
        </w:rPr>
        <w:t>.</w:t>
      </w:r>
      <w:r w:rsidRPr="00232983">
        <w:t xml:space="preserve"> Stimulation of protein phosphorylation in intact rat brain synaptosomes by a pyrethroid insecticide, deltamethrin // Pestic. Biochem. and Physiol.</w:t>
      </w:r>
      <w:r w:rsidRPr="00232983">
        <w:rPr>
          <w:lang w:val="en-US"/>
        </w:rPr>
        <w:t xml:space="preserve"> </w:t>
      </w:r>
      <w:r w:rsidRPr="00232983">
        <w:t>-</w:t>
      </w:r>
      <w:r w:rsidRPr="00232983">
        <w:rPr>
          <w:lang w:val="en-US"/>
        </w:rPr>
        <w:t xml:space="preserve"> </w:t>
      </w:r>
      <w:r w:rsidRPr="00232983">
        <w:t>1991.</w:t>
      </w:r>
      <w:r w:rsidRPr="00232983">
        <w:rPr>
          <w:lang w:val="en-US"/>
        </w:rPr>
        <w:t xml:space="preserve"> </w:t>
      </w:r>
      <w:r w:rsidRPr="00232983">
        <w:t>-</w:t>
      </w:r>
      <w:r w:rsidRPr="00232983">
        <w:rPr>
          <w:lang w:val="en-US"/>
        </w:rPr>
        <w:t xml:space="preserve"> </w:t>
      </w:r>
      <w:r w:rsidRPr="00232983">
        <w:t>Vol.31, №2.</w:t>
      </w:r>
      <w:r w:rsidRPr="00232983">
        <w:rPr>
          <w:lang w:val="en-US"/>
        </w:rPr>
        <w:t xml:space="preserve"> </w:t>
      </w:r>
      <w:r w:rsidRPr="00232983">
        <w:t>–</w:t>
      </w:r>
      <w:r w:rsidRPr="00232983">
        <w:rPr>
          <w:lang w:val="en-US"/>
        </w:rPr>
        <w:t xml:space="preserve"> P.</w:t>
      </w:r>
      <w:r w:rsidRPr="00232983">
        <w:t>182-195.</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Forshaw P.J., Ray D.E. A novel action of deltamethrin on membrane resistence in mammalian skeletae muscle and non-myelinated nerve fibres // Neuropharmacology.</w:t>
      </w:r>
      <w:r w:rsidRPr="00232983">
        <w:rPr>
          <w:lang w:val="en-US"/>
        </w:rPr>
        <w:t xml:space="preserve"> </w:t>
      </w:r>
      <w:r w:rsidRPr="00232983">
        <w:t>-</w:t>
      </w:r>
      <w:r w:rsidRPr="00232983">
        <w:rPr>
          <w:lang w:val="en-US"/>
        </w:rPr>
        <w:t xml:space="preserve"> </w:t>
      </w:r>
      <w:r w:rsidRPr="00232983">
        <w:t>1990.</w:t>
      </w:r>
      <w:r w:rsidRPr="00232983">
        <w:rPr>
          <w:lang w:val="en-US"/>
        </w:rPr>
        <w:t xml:space="preserve"> </w:t>
      </w:r>
      <w:r w:rsidRPr="00232983">
        <w:t>-</w:t>
      </w:r>
      <w:r w:rsidRPr="00232983">
        <w:rPr>
          <w:lang w:val="en-US"/>
        </w:rPr>
        <w:t xml:space="preserve"> </w:t>
      </w:r>
      <w:r w:rsidRPr="00232983">
        <w:t>Vol.29,</w:t>
      </w:r>
      <w:r w:rsidRPr="00232983">
        <w:rPr>
          <w:lang w:val="en-US"/>
        </w:rPr>
        <w:t xml:space="preserve"> </w:t>
      </w:r>
      <w:r w:rsidRPr="00232983">
        <w:t>№1.</w:t>
      </w:r>
      <w:r w:rsidRPr="00232983">
        <w:rPr>
          <w:lang w:val="en-US"/>
        </w:rPr>
        <w:t xml:space="preserve"> </w:t>
      </w:r>
      <w:r w:rsidRPr="00232983">
        <w:t>-</w:t>
      </w:r>
      <w:r w:rsidRPr="00232983">
        <w:rPr>
          <w:lang w:val="en-US"/>
        </w:rPr>
        <w:t xml:space="preserve"> </w:t>
      </w:r>
      <w:r w:rsidRPr="00232983">
        <w:t>P. 75-81.</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Изучение влияния растворителей и эмульгаторов на токсичность синтетических пиретроидов / И.В. Лепешкин, И.И. Мосов, С.В. Мурашко, Ю.С. Каган // Врачебное дело. - 1992. - №10. - C. 67-69.</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lastRenderedPageBreak/>
        <w:t>Горбачева Н.А., Орлова А.М. Синтетические пиретроиды: номенклатура, свойства, токсикология, метаболизм // Судебно-медицинская экспертиза. - 1999. - № 4. - С. 32-37; №5. - С.28-31.</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 xml:space="preserve">Mohamed </w:t>
      </w:r>
      <w:r w:rsidRPr="00232983">
        <w:rPr>
          <w:lang w:val="en-US"/>
        </w:rPr>
        <w:t>J</w:t>
      </w:r>
      <w:r w:rsidRPr="00232983">
        <w:t>.A., El-Sheamy M.K. Aminotransferases, alkaline phosphatase and cholinesterase of hen tissues administred.A single oral dose of α-cianopyrethroids // Egypt. J. Food Sci.</w:t>
      </w:r>
      <w:r w:rsidRPr="00232983">
        <w:rPr>
          <w:lang w:val="en-US"/>
        </w:rPr>
        <w:t xml:space="preserve"> </w:t>
      </w:r>
      <w:r w:rsidRPr="00232983">
        <w:t>-</w:t>
      </w:r>
      <w:r w:rsidRPr="00232983">
        <w:rPr>
          <w:lang w:val="en-US"/>
        </w:rPr>
        <w:t xml:space="preserve"> </w:t>
      </w:r>
      <w:r w:rsidRPr="00232983">
        <w:t>1988.</w:t>
      </w:r>
      <w:r w:rsidRPr="00232983">
        <w:rPr>
          <w:lang w:val="en-US"/>
        </w:rPr>
        <w:t xml:space="preserve"> </w:t>
      </w:r>
      <w:r w:rsidRPr="00232983">
        <w:t>–</w:t>
      </w:r>
      <w:r w:rsidRPr="00232983">
        <w:rPr>
          <w:lang w:val="en-US"/>
        </w:rPr>
        <w:t xml:space="preserve"> </w:t>
      </w:r>
      <w:r w:rsidRPr="00232983">
        <w:t>Vol</w:t>
      </w:r>
      <w:r w:rsidRPr="00232983">
        <w:rPr>
          <w:lang w:val="en-US"/>
        </w:rPr>
        <w:t>.</w:t>
      </w:r>
      <w:r w:rsidRPr="00232983">
        <w:t xml:space="preserve"> 16, №</w:t>
      </w:r>
      <w:r w:rsidRPr="00232983">
        <w:rPr>
          <w:lang w:val="en-US"/>
        </w:rPr>
        <w:t xml:space="preserve"> </w:t>
      </w:r>
      <w:r w:rsidRPr="00232983">
        <w:t>1-2.</w:t>
      </w:r>
      <w:r w:rsidRPr="00232983">
        <w:rPr>
          <w:lang w:val="en-US"/>
        </w:rPr>
        <w:t xml:space="preserve"> </w:t>
      </w:r>
      <w:r w:rsidRPr="00232983">
        <w:t>-</w:t>
      </w:r>
      <w:r w:rsidRPr="00232983">
        <w:rPr>
          <w:lang w:val="en-US"/>
        </w:rPr>
        <w:t xml:space="preserve"> P</w:t>
      </w:r>
      <w:r w:rsidRPr="00232983">
        <w:t>. 105-109.</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Gupta P.K., Kumar Sanjay</w:t>
      </w:r>
      <w:r w:rsidRPr="00232983">
        <w:rPr>
          <w:lang w:val="en-US"/>
        </w:rPr>
        <w:t>.</w:t>
      </w:r>
      <w:r w:rsidRPr="00232983">
        <w:t xml:space="preserve"> Cumulate toxicity of deltamethrin in mice //J. Environ. Biol.</w:t>
      </w:r>
      <w:r w:rsidRPr="00232983">
        <w:rPr>
          <w:lang w:val="en-US"/>
        </w:rPr>
        <w:t xml:space="preserve"> </w:t>
      </w:r>
      <w:r w:rsidRPr="00232983">
        <w:t>-</w:t>
      </w:r>
      <w:r w:rsidRPr="00232983">
        <w:rPr>
          <w:lang w:val="en-US"/>
        </w:rPr>
        <w:t xml:space="preserve"> </w:t>
      </w:r>
      <w:r w:rsidRPr="00232983">
        <w:t>1991.</w:t>
      </w:r>
      <w:r w:rsidRPr="00232983">
        <w:rPr>
          <w:lang w:val="en-US"/>
        </w:rPr>
        <w:t xml:space="preserve"> </w:t>
      </w:r>
      <w:r w:rsidRPr="00232983">
        <w:t>- Vol.12,</w:t>
      </w:r>
      <w:r w:rsidRPr="00232983">
        <w:rPr>
          <w:lang w:val="en-US"/>
        </w:rPr>
        <w:t xml:space="preserve"> </w:t>
      </w:r>
      <w:r w:rsidRPr="00232983">
        <w:t>№1.</w:t>
      </w:r>
      <w:r w:rsidRPr="00232983">
        <w:rPr>
          <w:lang w:val="en-US"/>
        </w:rPr>
        <w:t xml:space="preserve"> </w:t>
      </w:r>
      <w:r w:rsidRPr="00232983">
        <w:t>-</w:t>
      </w:r>
      <w:r w:rsidRPr="00232983">
        <w:rPr>
          <w:lang w:val="en-US"/>
        </w:rPr>
        <w:t xml:space="preserve"> </w:t>
      </w:r>
      <w:r w:rsidRPr="00232983">
        <w:t>P. 45-50.</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 xml:space="preserve">Intoxication par un insecticide: la deltamethrine </w:t>
      </w:r>
      <w:r w:rsidRPr="00232983">
        <w:rPr>
          <w:lang w:val="en-US"/>
        </w:rPr>
        <w:t xml:space="preserve">/F. </w:t>
      </w:r>
      <w:r w:rsidRPr="00232983">
        <w:t xml:space="preserve">Bertier, </w:t>
      </w:r>
      <w:r w:rsidRPr="00232983">
        <w:rPr>
          <w:lang w:val="en-US"/>
        </w:rPr>
        <w:t xml:space="preserve">M. </w:t>
      </w:r>
      <w:r w:rsidRPr="00232983">
        <w:t xml:space="preserve">Orriland, </w:t>
      </w:r>
      <w:r w:rsidRPr="00232983">
        <w:rPr>
          <w:lang w:val="en-US"/>
        </w:rPr>
        <w:t xml:space="preserve">M. </w:t>
      </w:r>
      <w:r w:rsidRPr="00232983">
        <w:t xml:space="preserve">Blanhard, </w:t>
      </w:r>
      <w:r w:rsidRPr="00232983">
        <w:rPr>
          <w:lang w:val="en-US"/>
        </w:rPr>
        <w:t xml:space="preserve">R. </w:t>
      </w:r>
      <w:r w:rsidRPr="00232983">
        <w:t>Parisolf // J. Eur. Urgences.</w:t>
      </w:r>
      <w:r w:rsidRPr="00232983">
        <w:rPr>
          <w:lang w:val="ru-RU"/>
        </w:rPr>
        <w:t xml:space="preserve"> </w:t>
      </w:r>
      <w:r w:rsidRPr="00232983">
        <w:t>-</w:t>
      </w:r>
      <w:r w:rsidRPr="00232983">
        <w:rPr>
          <w:lang w:val="ru-RU"/>
        </w:rPr>
        <w:t xml:space="preserve"> </w:t>
      </w:r>
      <w:r w:rsidRPr="00232983">
        <w:t>1995.</w:t>
      </w:r>
      <w:r w:rsidRPr="00232983">
        <w:rPr>
          <w:lang w:val="ru-RU"/>
        </w:rPr>
        <w:t xml:space="preserve"> </w:t>
      </w:r>
      <w:r w:rsidRPr="00232983">
        <w:t>-</w:t>
      </w:r>
      <w:r w:rsidRPr="00232983">
        <w:rPr>
          <w:lang w:val="ru-RU"/>
        </w:rPr>
        <w:t xml:space="preserve"> </w:t>
      </w:r>
      <w:r w:rsidRPr="00232983">
        <w:t>№</w:t>
      </w:r>
      <w:r w:rsidRPr="00232983">
        <w:rPr>
          <w:lang w:val="ru-RU"/>
        </w:rPr>
        <w:t xml:space="preserve"> </w:t>
      </w:r>
      <w:r w:rsidRPr="00232983">
        <w:t>1.</w:t>
      </w:r>
      <w:r w:rsidRPr="00232983">
        <w:rPr>
          <w:lang w:val="ru-RU"/>
        </w:rPr>
        <w:t xml:space="preserve"> </w:t>
      </w:r>
      <w:r w:rsidRPr="00232983">
        <w:t>-</w:t>
      </w:r>
      <w:r w:rsidRPr="00232983">
        <w:rPr>
          <w:lang w:val="ru-RU"/>
        </w:rPr>
        <w:t xml:space="preserve"> </w:t>
      </w:r>
      <w:r w:rsidRPr="00232983">
        <w:t>P. 25-28.</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Паньшина Т.Н., Сасинович Л.М.</w:t>
      </w:r>
      <w:r w:rsidRPr="00232983">
        <w:rPr>
          <w:lang w:val="ru-RU"/>
        </w:rPr>
        <w:t xml:space="preserve"> Химия и технология синтетических пиретроидов и их применение в сельском хозяйстве. </w:t>
      </w:r>
      <w:r w:rsidRPr="00232983">
        <w:t>-</w:t>
      </w:r>
      <w:r w:rsidRPr="00232983">
        <w:rPr>
          <w:lang w:val="ru-RU"/>
        </w:rPr>
        <w:t xml:space="preserve"> </w:t>
      </w:r>
      <w:r w:rsidRPr="00232983">
        <w:t>М.,1984.</w:t>
      </w:r>
      <w:r w:rsidRPr="00232983">
        <w:rPr>
          <w:lang w:val="ru-RU"/>
        </w:rPr>
        <w:t xml:space="preserve"> </w:t>
      </w:r>
      <w:r w:rsidRPr="00232983">
        <w:t>–</w:t>
      </w:r>
      <w:r w:rsidRPr="00232983">
        <w:rPr>
          <w:lang w:val="ru-RU"/>
        </w:rPr>
        <w:t xml:space="preserve"> С</w:t>
      </w:r>
      <w:r w:rsidRPr="00232983">
        <w:t>.11-32.</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 xml:space="preserve">Clinical minifestaion and diagnosis of acute pyrethroid poisoning </w:t>
      </w:r>
      <w:r w:rsidRPr="00232983">
        <w:rPr>
          <w:lang w:val="en-US"/>
        </w:rPr>
        <w:t>/</w:t>
      </w:r>
      <w:r w:rsidRPr="00232983">
        <w:t xml:space="preserve"> F</w:t>
      </w:r>
      <w:r w:rsidRPr="00232983">
        <w:rPr>
          <w:lang w:val="en-US"/>
        </w:rPr>
        <w:t>.</w:t>
      </w:r>
      <w:r w:rsidRPr="00232983">
        <w:t xml:space="preserve"> He, Shaoquang Wang, Lihui Liu et al // Arch. Toxicol.</w:t>
      </w:r>
      <w:r w:rsidRPr="00232983">
        <w:rPr>
          <w:lang w:val="en-US"/>
        </w:rPr>
        <w:t xml:space="preserve"> </w:t>
      </w:r>
      <w:r w:rsidRPr="00232983">
        <w:t>- 1989.</w:t>
      </w:r>
      <w:r w:rsidRPr="00232983">
        <w:rPr>
          <w:lang w:val="en-US"/>
        </w:rPr>
        <w:t xml:space="preserve"> </w:t>
      </w:r>
      <w:r w:rsidRPr="00232983">
        <w:t>-</w:t>
      </w:r>
      <w:r w:rsidRPr="00232983">
        <w:rPr>
          <w:lang w:val="en-US"/>
        </w:rPr>
        <w:t xml:space="preserve"> </w:t>
      </w:r>
      <w:r w:rsidRPr="00232983">
        <w:t>Vol. 63,</w:t>
      </w:r>
      <w:r w:rsidRPr="00232983">
        <w:rPr>
          <w:lang w:val="en-US"/>
        </w:rPr>
        <w:t xml:space="preserve"> </w:t>
      </w:r>
      <w:r w:rsidRPr="00232983">
        <w:t>№1.</w:t>
      </w:r>
      <w:r w:rsidRPr="00232983">
        <w:rPr>
          <w:lang w:val="en-US"/>
        </w:rPr>
        <w:t xml:space="preserve"> </w:t>
      </w:r>
      <w:r w:rsidRPr="00232983">
        <w:t>-</w:t>
      </w:r>
      <w:r w:rsidRPr="00232983">
        <w:rPr>
          <w:lang w:val="en-US"/>
        </w:rPr>
        <w:t xml:space="preserve"> P</w:t>
      </w:r>
      <w:r w:rsidRPr="00232983">
        <w:t>. 54 -</w:t>
      </w:r>
      <w:r w:rsidRPr="00232983">
        <w:rPr>
          <w:lang w:val="en-US"/>
        </w:rPr>
        <w:t xml:space="preserve"> </w:t>
      </w:r>
      <w:r w:rsidRPr="00232983">
        <w:t>58.</w:t>
      </w:r>
    </w:p>
    <w:p w:rsidR="00C80B51" w:rsidRPr="00232983" w:rsidRDefault="00C80B51" w:rsidP="00D900DD">
      <w:pPr>
        <w:numPr>
          <w:ilvl w:val="0"/>
          <w:numId w:val="59"/>
        </w:numPr>
        <w:suppressAutoHyphens w:val="0"/>
        <w:spacing w:line="360" w:lineRule="auto"/>
        <w:ind w:left="0" w:firstLine="709"/>
        <w:jc w:val="both"/>
        <w:rPr>
          <w:szCs w:val="28"/>
        </w:rPr>
      </w:pPr>
      <w:hyperlink r:id="rId27" w:tooltip="Click to search for citations by this author." w:history="1">
        <w:r w:rsidRPr="00C80B51">
          <w:rPr>
            <w:bCs/>
            <w:szCs w:val="28"/>
            <w:lang w:val="en-US"/>
          </w:rPr>
          <w:t>Theophilidis G</w:t>
        </w:r>
      </w:hyperlink>
      <w:r w:rsidRPr="00C80B51">
        <w:rPr>
          <w:szCs w:val="28"/>
          <w:lang w:val="en-US"/>
        </w:rPr>
        <w:t xml:space="preserve">, </w:t>
      </w:r>
      <w:hyperlink r:id="rId28" w:tooltip="Click to search for citations by this author." w:history="1">
        <w:r w:rsidRPr="00C80B51">
          <w:rPr>
            <w:bCs/>
            <w:szCs w:val="28"/>
            <w:lang w:val="en-US"/>
          </w:rPr>
          <w:t>Benaki M</w:t>
        </w:r>
      </w:hyperlink>
      <w:r w:rsidRPr="00C80B51">
        <w:rPr>
          <w:szCs w:val="28"/>
          <w:lang w:val="en-US"/>
        </w:rPr>
        <w:t xml:space="preserve">, </w:t>
      </w:r>
      <w:hyperlink r:id="rId29" w:tooltip="Click to search for citations by this author." w:history="1">
        <w:r w:rsidRPr="00C80B51">
          <w:rPr>
            <w:bCs/>
            <w:szCs w:val="28"/>
            <w:lang w:val="en-US"/>
          </w:rPr>
          <w:t>Papadopoulou-Mourkidou E</w:t>
        </w:r>
      </w:hyperlink>
      <w:r w:rsidRPr="00C80B51">
        <w:rPr>
          <w:szCs w:val="28"/>
          <w:lang w:val="en-US"/>
        </w:rPr>
        <w:t xml:space="preserve">. </w:t>
      </w:r>
      <w:r w:rsidRPr="00C80B51">
        <w:rPr>
          <w:bCs/>
          <w:szCs w:val="28"/>
          <w:lang w:val="en-US"/>
        </w:rPr>
        <w:t>Neurotoxic action of six pyrethroid insecticides on the isolated sciatic nerve of a frog (Rana ridibunda).//</w:t>
      </w:r>
      <w:r w:rsidRPr="00C80B51">
        <w:rPr>
          <w:szCs w:val="28"/>
          <w:lang w:val="en-US"/>
        </w:rPr>
        <w:t xml:space="preserve"> </w:t>
      </w:r>
      <w:r w:rsidRPr="00232983">
        <w:rPr>
          <w:szCs w:val="28"/>
        </w:rPr>
        <w:t>Comp Biochem Physiol C Pharmacol Toxicol Endocrinol, 1997 .–V.118.–P.97-103.</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Wouter W., Berchew J.</w:t>
      </w:r>
      <w:r w:rsidRPr="00232983">
        <w:rPr>
          <w:lang w:val="en-US"/>
        </w:rPr>
        <w:t xml:space="preserve"> </w:t>
      </w:r>
      <w:r w:rsidRPr="00232983">
        <w:t>Action of pyrethrois // J.Pharmacol.</w:t>
      </w:r>
      <w:r w:rsidRPr="00232983">
        <w:rPr>
          <w:lang w:val="en-US"/>
        </w:rPr>
        <w:t xml:space="preserve"> </w:t>
      </w:r>
      <w:r w:rsidRPr="00232983">
        <w:t xml:space="preserve">– 1978. </w:t>
      </w:r>
      <w:r w:rsidRPr="00232983">
        <w:rPr>
          <w:lang w:val="en-US"/>
        </w:rPr>
        <w:t xml:space="preserve">- </w:t>
      </w:r>
      <w:r w:rsidRPr="00232983">
        <w:t>Vol.9, №6.</w:t>
      </w:r>
      <w:r w:rsidRPr="00232983">
        <w:rPr>
          <w:lang w:val="en-US"/>
        </w:rPr>
        <w:t xml:space="preserve"> </w:t>
      </w:r>
      <w:r w:rsidRPr="00232983">
        <w:t>- P. 378-398.</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rPr>
          <w:bCs/>
        </w:rPr>
        <w:t xml:space="preserve">Toxicological studies of deltamethrin </w:t>
      </w:r>
      <w:r w:rsidRPr="00232983">
        <w:rPr>
          <w:bCs/>
          <w:lang w:val="en-US"/>
        </w:rPr>
        <w:t>/</w:t>
      </w:r>
      <w:r w:rsidRPr="00232983">
        <w:rPr>
          <w:bCs/>
          <w:lang w:val="en-US"/>
        </w:rPr>
        <w:t xml:space="preserve">H.C. </w:t>
      </w:r>
      <w:hyperlink r:id="rId30" w:tooltip="Click to search for citations by this author." w:history="1">
        <w:r w:rsidRPr="00232983">
          <w:rPr>
            <w:bCs/>
          </w:rPr>
          <w:t>Pham</w:t>
        </w:r>
      </w:hyperlink>
      <w:r w:rsidRPr="00232983">
        <w:t xml:space="preserve">, </w:t>
      </w:r>
      <w:r w:rsidRPr="00232983">
        <w:rPr>
          <w:lang w:val="en-US"/>
        </w:rPr>
        <w:t xml:space="preserve">C. </w:t>
      </w:r>
      <w:hyperlink r:id="rId31" w:tooltip="Click to search for citations by this author." w:history="1">
        <w:r w:rsidRPr="00232983">
          <w:rPr>
            <w:bCs/>
          </w:rPr>
          <w:t>Navarro-Delmasure</w:t>
        </w:r>
      </w:hyperlink>
      <w:r w:rsidRPr="00232983">
        <w:t xml:space="preserve">, </w:t>
      </w:r>
      <w:r w:rsidRPr="00232983">
        <w:rPr>
          <w:lang w:val="en-US"/>
        </w:rPr>
        <w:t xml:space="preserve">H.C. </w:t>
      </w:r>
      <w:hyperlink r:id="rId32" w:tooltip="Click to search for citations by this author." w:history="1">
        <w:r w:rsidRPr="00232983">
          <w:rPr>
            <w:bCs/>
          </w:rPr>
          <w:t>Pham</w:t>
        </w:r>
      </w:hyperlink>
      <w:r w:rsidRPr="00232983">
        <w:t xml:space="preserve"> </w:t>
      </w:r>
      <w:r w:rsidRPr="00232983">
        <w:rPr>
          <w:lang w:val="en-US"/>
        </w:rPr>
        <w:t>et al</w:t>
      </w:r>
      <w:r w:rsidRPr="00232983">
        <w:t>.</w:t>
      </w:r>
      <w:r w:rsidRPr="00232983">
        <w:rPr>
          <w:lang w:val="en-US"/>
        </w:rPr>
        <w:t xml:space="preserve"> </w:t>
      </w:r>
      <w:r w:rsidRPr="00232983">
        <w:t xml:space="preserve">// In.t J. Tissue React. </w:t>
      </w:r>
      <w:r w:rsidRPr="00232983">
        <w:rPr>
          <w:lang w:val="en-US"/>
        </w:rPr>
        <w:t xml:space="preserve">– </w:t>
      </w:r>
      <w:r w:rsidRPr="00232983">
        <w:t>1984</w:t>
      </w:r>
      <w:r w:rsidRPr="00232983">
        <w:rPr>
          <w:lang w:val="en-US"/>
        </w:rPr>
        <w:t>.</w:t>
      </w:r>
      <w:r w:rsidRPr="00232983">
        <w:t xml:space="preserve"> </w:t>
      </w:r>
      <w:r w:rsidRPr="00232983">
        <w:rPr>
          <w:lang w:val="en-US"/>
        </w:rPr>
        <w:t xml:space="preserve">– </w:t>
      </w:r>
      <w:r w:rsidRPr="00232983">
        <w:t>Vol</w:t>
      </w:r>
      <w:r w:rsidRPr="00232983">
        <w:rPr>
          <w:lang w:val="en-US"/>
        </w:rPr>
        <w:t>.</w:t>
      </w:r>
      <w:r w:rsidRPr="00232983">
        <w:t xml:space="preserve"> 6.</w:t>
      </w:r>
      <w:r w:rsidRPr="00232983">
        <w:rPr>
          <w:lang w:val="en-US"/>
        </w:rPr>
        <w:t xml:space="preserve"> </w:t>
      </w:r>
      <w:r w:rsidRPr="00232983">
        <w:t>- P.127-133.</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Vijverberg Henk P.M., Van den Bercken Joep.</w:t>
      </w:r>
      <w:r w:rsidRPr="00232983">
        <w:rPr>
          <w:lang w:val="en-US"/>
        </w:rPr>
        <w:t xml:space="preserve"> </w:t>
      </w:r>
      <w:r w:rsidRPr="00232983">
        <w:t>Neurotoxicological effect the mode of action of pyrethroid insecticides // Crit. Rev. Toxicol.</w:t>
      </w:r>
      <w:r w:rsidRPr="00232983">
        <w:rPr>
          <w:lang w:val="en-US"/>
        </w:rPr>
        <w:t xml:space="preserve"> </w:t>
      </w:r>
      <w:r w:rsidRPr="00232983">
        <w:t>- 1990. - Vol.21, №2. – P. 105-106.</w:t>
      </w:r>
    </w:p>
    <w:p w:rsidR="00C80B51" w:rsidRPr="00232983" w:rsidRDefault="00C80B51" w:rsidP="00D900DD">
      <w:pPr>
        <w:pStyle w:val="14f5"/>
        <w:widowControl w:val="0"/>
        <w:numPr>
          <w:ilvl w:val="0"/>
          <w:numId w:val="59"/>
        </w:numPr>
        <w:spacing w:before="0" w:beforeAutospacing="0" w:after="0" w:afterAutospacing="0"/>
        <w:ind w:left="0" w:firstLine="709"/>
        <w:jc w:val="both"/>
      </w:pPr>
      <w:hyperlink r:id="rId33" w:tooltip="Click to search for citations by this author." w:history="1">
        <w:r w:rsidRPr="00232983">
          <w:rPr>
            <w:bCs/>
          </w:rPr>
          <w:t>Lees G</w:t>
        </w:r>
      </w:hyperlink>
      <w:r w:rsidRPr="00232983">
        <w:rPr>
          <w:lang w:val="en-US"/>
        </w:rPr>
        <w:t xml:space="preserve">. </w:t>
      </w:r>
      <w:r w:rsidRPr="00232983">
        <w:rPr>
          <w:bCs/>
        </w:rPr>
        <w:t xml:space="preserve">Effects of pyrethroid molecules on rat nerves in vitro: potential to reverse temperature-sensitive conduction block of demyelinated peripheral axons </w:t>
      </w:r>
      <w:r w:rsidRPr="00232983">
        <w:t xml:space="preserve">//Br. J. Pharmacol. </w:t>
      </w:r>
      <w:r w:rsidRPr="00232983">
        <w:rPr>
          <w:lang w:val="en-US"/>
        </w:rPr>
        <w:t xml:space="preserve">– </w:t>
      </w:r>
      <w:r w:rsidRPr="00232983">
        <w:t>1998.</w:t>
      </w:r>
      <w:r w:rsidRPr="00232983">
        <w:rPr>
          <w:lang w:val="en-US"/>
        </w:rPr>
        <w:t xml:space="preserve"> - </w:t>
      </w:r>
      <w:r w:rsidRPr="00232983">
        <w:t>Vol.123.</w:t>
      </w:r>
      <w:r w:rsidRPr="00232983">
        <w:rPr>
          <w:lang w:val="en-US"/>
        </w:rPr>
        <w:t xml:space="preserve"> </w:t>
      </w:r>
      <w:r w:rsidRPr="00232983">
        <w:t>-</w:t>
      </w:r>
      <w:r w:rsidRPr="00232983">
        <w:rPr>
          <w:lang w:val="en-US"/>
        </w:rPr>
        <w:t xml:space="preserve"> </w:t>
      </w:r>
      <w:r w:rsidRPr="00232983">
        <w:t>P.487-496.</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Weille J.R., Vijerberg H.P.M., Naharashi N.</w:t>
      </w:r>
      <w:r w:rsidRPr="00232983">
        <w:rPr>
          <w:lang w:val="en-US"/>
        </w:rPr>
        <w:t xml:space="preserve"> </w:t>
      </w:r>
      <w:r w:rsidRPr="00232983">
        <w:t xml:space="preserve">Sodium depletion in the </w:t>
      </w:r>
      <w:r w:rsidRPr="00232983">
        <w:lastRenderedPageBreak/>
        <w:t xml:space="preserve">periaxonal space of the squid axon treated with pyrethroids // Brain Res. </w:t>
      </w:r>
      <w:r w:rsidRPr="00232983">
        <w:rPr>
          <w:lang w:val="en-US"/>
        </w:rPr>
        <w:t xml:space="preserve">- </w:t>
      </w:r>
      <w:r w:rsidRPr="00232983">
        <w:t>1986.</w:t>
      </w:r>
      <w:r w:rsidRPr="00232983">
        <w:rPr>
          <w:lang w:val="en-US"/>
        </w:rPr>
        <w:t xml:space="preserve"> </w:t>
      </w:r>
      <w:r w:rsidRPr="00232983">
        <w:t>- Vol. 386, №1-2.</w:t>
      </w:r>
      <w:r w:rsidRPr="00232983">
        <w:rPr>
          <w:lang w:val="en-US"/>
        </w:rPr>
        <w:t xml:space="preserve"> </w:t>
      </w:r>
      <w:r w:rsidRPr="00232983">
        <w:t>- P. 169-174.</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 xml:space="preserve">Increase of sodium current after pyrethroid insecticides in mous neuroblastome cells </w:t>
      </w:r>
      <w:r w:rsidRPr="00232983">
        <w:rPr>
          <w:lang w:val="en-US"/>
        </w:rPr>
        <w:t xml:space="preserve">/Z.S.F. </w:t>
      </w:r>
      <w:r w:rsidRPr="00232983">
        <w:t xml:space="preserve">Ruigt, </w:t>
      </w:r>
      <w:r w:rsidRPr="00232983">
        <w:rPr>
          <w:lang w:val="en-US"/>
        </w:rPr>
        <w:t xml:space="preserve">H.C. </w:t>
      </w:r>
      <w:r w:rsidRPr="00232983">
        <w:t xml:space="preserve">Neyt, </w:t>
      </w:r>
      <w:r w:rsidRPr="00232983">
        <w:rPr>
          <w:lang w:val="en-US"/>
        </w:rPr>
        <w:t xml:space="preserve">J.M. </w:t>
      </w:r>
      <w:r w:rsidRPr="00232983">
        <w:t>Van den Zalm,</w:t>
      </w:r>
      <w:r w:rsidRPr="00232983">
        <w:rPr>
          <w:lang w:val="en-US"/>
        </w:rPr>
        <w:t xml:space="preserve"> </w:t>
      </w:r>
      <w:r w:rsidRPr="00232983">
        <w:t>Van den Berccken // Brain</w:t>
      </w:r>
      <w:r w:rsidRPr="00232983">
        <w:rPr>
          <w:lang w:val="en-US"/>
        </w:rPr>
        <w:t>.</w:t>
      </w:r>
      <w:r w:rsidRPr="00232983">
        <w:t xml:space="preserve"> Res. </w:t>
      </w:r>
      <w:r w:rsidRPr="00232983">
        <w:rPr>
          <w:lang w:val="en-US"/>
        </w:rPr>
        <w:t xml:space="preserve">- </w:t>
      </w:r>
      <w:r w:rsidRPr="00232983">
        <w:t>1987.</w:t>
      </w:r>
      <w:r w:rsidRPr="00232983">
        <w:rPr>
          <w:lang w:val="en-US"/>
        </w:rPr>
        <w:t xml:space="preserve"> </w:t>
      </w:r>
      <w:r w:rsidRPr="00232983">
        <w:t>- Vol. 437, №2.</w:t>
      </w:r>
      <w:r w:rsidRPr="00232983">
        <w:rPr>
          <w:lang w:val="en-US"/>
        </w:rPr>
        <w:t xml:space="preserve"> </w:t>
      </w:r>
      <w:r w:rsidRPr="00232983">
        <w:t>- P. 309-322.</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rPr>
          <w:lang w:val="ru-RU"/>
        </w:rPr>
        <w:t xml:space="preserve">Вековшинина С.В. Функциональное состояние ацетилхолинзависимых ионных каналов при раздельном и комбинированном воздействии дециса и белофоса на нейроны </w:t>
      </w:r>
      <w:r w:rsidRPr="00232983">
        <w:t>Helix</w:t>
      </w:r>
      <w:r w:rsidRPr="00232983">
        <w:rPr>
          <w:lang w:val="ru-RU"/>
        </w:rPr>
        <w:t xml:space="preserve"> </w:t>
      </w:r>
      <w:r w:rsidRPr="00232983">
        <w:t>pomatia</w:t>
      </w:r>
      <w:r w:rsidRPr="00232983">
        <w:rPr>
          <w:lang w:val="ru-RU"/>
        </w:rPr>
        <w:t xml:space="preserve"> </w:t>
      </w:r>
      <w:r w:rsidRPr="00232983">
        <w:t>N</w:t>
      </w:r>
      <w:r w:rsidRPr="00232983">
        <w:rPr>
          <w:lang w:val="ru-RU"/>
        </w:rPr>
        <w:t xml:space="preserve"> // Современные </w:t>
      </w:r>
      <w:r w:rsidRPr="00232983">
        <w:t>пробл</w:t>
      </w:r>
      <w:r w:rsidRPr="00232983">
        <w:rPr>
          <w:lang w:val="ru-RU"/>
        </w:rPr>
        <w:t>емы</w:t>
      </w:r>
      <w:r w:rsidRPr="00232983">
        <w:t xml:space="preserve"> токс</w:t>
      </w:r>
      <w:r w:rsidRPr="00232983">
        <w:rPr>
          <w:lang w:val="ru-RU"/>
        </w:rPr>
        <w:t>икологии</w:t>
      </w:r>
      <w:r w:rsidRPr="00232983">
        <w:t>.</w:t>
      </w:r>
      <w:r w:rsidRPr="00232983">
        <w:rPr>
          <w:lang w:val="ru-RU"/>
        </w:rPr>
        <w:t xml:space="preserve"> </w:t>
      </w:r>
      <w:r w:rsidRPr="00232983">
        <w:t>–</w:t>
      </w:r>
      <w:r w:rsidRPr="00232983">
        <w:rPr>
          <w:lang w:val="ru-RU"/>
        </w:rPr>
        <w:t xml:space="preserve"> </w:t>
      </w:r>
      <w:r w:rsidRPr="00232983">
        <w:t>1999</w:t>
      </w:r>
      <w:r w:rsidRPr="00232983">
        <w:rPr>
          <w:lang w:val="ru-RU"/>
        </w:rPr>
        <w:t xml:space="preserve">. - </w:t>
      </w:r>
      <w:r w:rsidRPr="00232983">
        <w:t>№1.</w:t>
      </w:r>
      <w:r w:rsidRPr="00232983">
        <w:rPr>
          <w:lang w:val="ru-RU"/>
        </w:rPr>
        <w:t xml:space="preserve"> </w:t>
      </w:r>
      <w:r w:rsidRPr="00232983">
        <w:t>- С. 43-46.</w:t>
      </w:r>
    </w:p>
    <w:p w:rsidR="00C80B51" w:rsidRPr="00232983" w:rsidRDefault="00C80B51" w:rsidP="00D900DD">
      <w:pPr>
        <w:pStyle w:val="14f5"/>
        <w:widowControl w:val="0"/>
        <w:numPr>
          <w:ilvl w:val="0"/>
          <w:numId w:val="59"/>
        </w:numPr>
        <w:spacing w:before="0" w:beforeAutospacing="0" w:after="0" w:afterAutospacing="0"/>
        <w:ind w:left="0" w:firstLine="709"/>
        <w:jc w:val="both"/>
      </w:pPr>
      <w:hyperlink r:id="rId34" w:tooltip="Click to search for citations by this author." w:history="1">
        <w:r w:rsidRPr="00232983">
          <w:rPr>
            <w:bCs/>
          </w:rPr>
          <w:t>Hijzen T.H</w:t>
        </w:r>
      </w:hyperlink>
      <w:r w:rsidRPr="00232983">
        <w:t xml:space="preserve">., </w:t>
      </w:r>
      <w:hyperlink r:id="rId35" w:tooltip="Click to search for citations by this author." w:history="1">
        <w:r w:rsidRPr="00232983">
          <w:rPr>
            <w:bCs/>
          </w:rPr>
          <w:t>De Beun R</w:t>
        </w:r>
      </w:hyperlink>
      <w:r w:rsidRPr="00232983">
        <w:t xml:space="preserve">., </w:t>
      </w:r>
      <w:hyperlink r:id="rId36" w:tooltip="Click to search for citations by this author." w:history="1">
        <w:r w:rsidRPr="00232983">
          <w:rPr>
            <w:bCs/>
          </w:rPr>
          <w:t>Slangen J.L</w:t>
        </w:r>
      </w:hyperlink>
      <w:r w:rsidRPr="00232983">
        <w:t>.</w:t>
      </w:r>
      <w:r w:rsidRPr="00232983">
        <w:rPr>
          <w:lang w:val="en-US"/>
        </w:rPr>
        <w:t xml:space="preserve"> </w:t>
      </w:r>
      <w:r w:rsidRPr="00232983">
        <w:rPr>
          <w:bCs/>
        </w:rPr>
        <w:t xml:space="preserve">Effects of pyrethroids on the acoustic startle reflex in the rat </w:t>
      </w:r>
      <w:r w:rsidRPr="00232983">
        <w:t xml:space="preserve">// Toxicology. </w:t>
      </w:r>
      <w:r w:rsidRPr="00232983">
        <w:rPr>
          <w:lang w:val="en-US"/>
        </w:rPr>
        <w:t xml:space="preserve">– </w:t>
      </w:r>
      <w:r w:rsidRPr="00232983">
        <w:t>1988</w:t>
      </w:r>
      <w:r w:rsidRPr="00232983">
        <w:rPr>
          <w:lang w:val="en-US"/>
        </w:rPr>
        <w:t>.</w:t>
      </w:r>
      <w:r w:rsidRPr="00232983">
        <w:t xml:space="preserve"> </w:t>
      </w:r>
      <w:r w:rsidRPr="00232983">
        <w:rPr>
          <w:lang w:val="en-US"/>
        </w:rPr>
        <w:t xml:space="preserve">- </w:t>
      </w:r>
      <w:r w:rsidRPr="00232983">
        <w:t>Vol.49.</w:t>
      </w:r>
      <w:r w:rsidRPr="00232983">
        <w:rPr>
          <w:lang w:val="en-US"/>
        </w:rPr>
        <w:t xml:space="preserve"> </w:t>
      </w:r>
      <w:r w:rsidRPr="00232983">
        <w:t>-</w:t>
      </w:r>
      <w:r w:rsidRPr="00232983">
        <w:rPr>
          <w:lang w:val="en-US"/>
        </w:rPr>
        <w:t xml:space="preserve"> </w:t>
      </w:r>
      <w:r w:rsidRPr="00232983">
        <w:t>P.271-276.</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 xml:space="preserve">Forshaw P.J., Ray D.E. </w:t>
      </w:r>
      <w:r w:rsidRPr="00232983">
        <w:rPr>
          <w:lang w:val="en-US"/>
        </w:rPr>
        <w:t xml:space="preserve">The effects of two pyrethroids, cismethrin and deltamethrin, on skeletal muscle and the trigeminal reflex system in the rat </w:t>
      </w:r>
      <w:r w:rsidRPr="00232983">
        <w:t>// Pestic. Biochem. and Physiol. - 1986.</w:t>
      </w:r>
      <w:r w:rsidRPr="00232983">
        <w:rPr>
          <w:lang w:val="en-US"/>
        </w:rPr>
        <w:t xml:space="preserve"> </w:t>
      </w:r>
      <w:r w:rsidRPr="00232983">
        <w:t>- Vol.25,</w:t>
      </w:r>
      <w:r w:rsidRPr="00232983">
        <w:rPr>
          <w:lang w:val="en-US"/>
        </w:rPr>
        <w:t xml:space="preserve"> </w:t>
      </w:r>
      <w:r w:rsidRPr="00232983">
        <w:t>№1.</w:t>
      </w:r>
      <w:r w:rsidRPr="00232983">
        <w:rPr>
          <w:lang w:val="en-US"/>
        </w:rPr>
        <w:t xml:space="preserve"> </w:t>
      </w:r>
      <w:r w:rsidRPr="00232983">
        <w:t>–</w:t>
      </w:r>
      <w:r w:rsidRPr="00232983">
        <w:rPr>
          <w:lang w:val="en-US"/>
        </w:rPr>
        <w:t xml:space="preserve"> P.</w:t>
      </w:r>
      <w:r w:rsidRPr="00232983">
        <w:t xml:space="preserve"> 143-151. </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 xml:space="preserve">Staats Christina J., Hosko Michael I. </w:t>
      </w:r>
      <w:r w:rsidRPr="00232983">
        <w:rPr>
          <w:lang w:val="en-US"/>
        </w:rPr>
        <w:t>Effect of pyrethroid insecticides ov EEJ activity in conscius, immubilized rats.</w:t>
      </w:r>
      <w:r w:rsidRPr="00232983">
        <w:t>// Pestic. Biochem. and Physiol.</w:t>
      </w:r>
      <w:r w:rsidRPr="00232983">
        <w:rPr>
          <w:lang w:val="en-US"/>
        </w:rPr>
        <w:t xml:space="preserve"> </w:t>
      </w:r>
      <w:r w:rsidRPr="00232983">
        <w:t>-</w:t>
      </w:r>
      <w:r w:rsidRPr="00232983">
        <w:rPr>
          <w:lang w:val="en-US"/>
        </w:rPr>
        <w:t xml:space="preserve"> </w:t>
      </w:r>
      <w:r w:rsidRPr="00232983">
        <w:t>1985.</w:t>
      </w:r>
      <w:r w:rsidRPr="00232983">
        <w:rPr>
          <w:lang w:val="en-US"/>
        </w:rPr>
        <w:t xml:space="preserve"> </w:t>
      </w:r>
      <w:r w:rsidRPr="00232983">
        <w:t>-</w:t>
      </w:r>
      <w:r w:rsidRPr="00232983">
        <w:rPr>
          <w:lang w:val="en-US"/>
        </w:rPr>
        <w:t xml:space="preserve"> </w:t>
      </w:r>
      <w:r w:rsidRPr="00232983">
        <w:t>Vol.24, №2. - P. 231-239.</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 xml:space="preserve">Chank Pham Huu, Navarro-Delma Surech, </w:t>
      </w:r>
      <w:r w:rsidRPr="00232983">
        <w:rPr>
          <w:lang w:val="en-US"/>
        </w:rPr>
        <w:t xml:space="preserve">F. </w:t>
      </w:r>
      <w:r w:rsidRPr="00232983">
        <w:t xml:space="preserve">Ziade, </w:t>
      </w:r>
      <w:r w:rsidRPr="00232983">
        <w:rPr>
          <w:lang w:val="en-US"/>
        </w:rPr>
        <w:t>F. S</w:t>
      </w:r>
      <w:r w:rsidRPr="00232983">
        <w:t>amaha</w:t>
      </w:r>
      <w:r w:rsidRPr="00232983">
        <w:rPr>
          <w:lang w:val="en-US"/>
        </w:rPr>
        <w:t xml:space="preserve"> F. Pharmacological effeck of deltamethrin on the central nervous</w:t>
      </w:r>
      <w:r w:rsidRPr="00232983">
        <w:t xml:space="preserve"> </w:t>
      </w:r>
      <w:r w:rsidRPr="00232983">
        <w:rPr>
          <w:lang w:val="en-US"/>
        </w:rPr>
        <w:t>system.</w:t>
      </w:r>
      <w:r w:rsidRPr="00232983">
        <w:t xml:space="preserve">// Arzneim. Forch. </w:t>
      </w:r>
      <w:r w:rsidRPr="00232983">
        <w:rPr>
          <w:lang w:val="en-US"/>
        </w:rPr>
        <w:t xml:space="preserve">- </w:t>
      </w:r>
      <w:r w:rsidRPr="00232983">
        <w:t>1984.</w:t>
      </w:r>
      <w:r w:rsidRPr="00232983">
        <w:rPr>
          <w:lang w:val="en-US"/>
        </w:rPr>
        <w:t xml:space="preserve"> </w:t>
      </w:r>
      <w:r w:rsidRPr="00232983">
        <w:t>- Vol.34, №2.</w:t>
      </w:r>
      <w:r w:rsidRPr="00232983">
        <w:rPr>
          <w:lang w:val="en-US"/>
        </w:rPr>
        <w:t xml:space="preserve"> </w:t>
      </w:r>
      <w:r w:rsidRPr="00232983">
        <w:t>- P. 175-181.</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Staats-Benzon Christina J., Hosko Michael I.</w:t>
      </w:r>
      <w:r w:rsidRPr="00232983">
        <w:rPr>
          <w:lang w:val="en-US"/>
        </w:rPr>
        <w:t xml:space="preserve"> Interaction of pyrethroids with mammalian spinal neurous.</w:t>
      </w:r>
      <w:r w:rsidRPr="00232983">
        <w:t>// Pestic. Biochem. And Physiol.</w:t>
      </w:r>
      <w:r w:rsidRPr="00232983">
        <w:rPr>
          <w:lang w:val="en-US"/>
        </w:rPr>
        <w:t xml:space="preserve"> </w:t>
      </w:r>
      <w:r w:rsidRPr="00232983">
        <w:t>-</w:t>
      </w:r>
      <w:r w:rsidRPr="00232983">
        <w:rPr>
          <w:lang w:val="en-US"/>
        </w:rPr>
        <w:t xml:space="preserve"> </w:t>
      </w:r>
      <w:r w:rsidRPr="00232983">
        <w:t>1986.</w:t>
      </w:r>
      <w:r w:rsidRPr="00232983">
        <w:rPr>
          <w:lang w:val="en-US"/>
        </w:rPr>
        <w:t xml:space="preserve"> </w:t>
      </w:r>
      <w:r w:rsidRPr="00232983">
        <w:t>-</w:t>
      </w:r>
      <w:r w:rsidRPr="00232983">
        <w:rPr>
          <w:lang w:val="en-US"/>
        </w:rPr>
        <w:t xml:space="preserve"> </w:t>
      </w:r>
      <w:r w:rsidRPr="00232983">
        <w:t>Vol.25, №1. - P. 19-30.</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Action of pyrethroids on K</w:t>
      </w:r>
      <w:r w:rsidRPr="00232983">
        <w:rPr>
          <w:vertAlign w:val="superscript"/>
        </w:rPr>
        <w:t>+</w:t>
      </w:r>
      <w:r w:rsidRPr="00232983">
        <w:t>- stimulated calcium up take by, and [</w:t>
      </w:r>
      <w:r w:rsidRPr="00232983">
        <w:rPr>
          <w:vertAlign w:val="superscript"/>
        </w:rPr>
        <w:t>3</w:t>
      </w:r>
      <w:r w:rsidRPr="00232983">
        <w:t xml:space="preserve">H] mimodinine binding for rat brain synaptosomes </w:t>
      </w:r>
      <w:r w:rsidRPr="00232983">
        <w:rPr>
          <w:lang w:val="en-US"/>
        </w:rPr>
        <w:t xml:space="preserve">/A. </w:t>
      </w:r>
      <w:r w:rsidRPr="00232983">
        <w:t xml:space="preserve">Ramodan Adel, </w:t>
      </w:r>
      <w:r w:rsidRPr="00232983">
        <w:rPr>
          <w:lang w:val="en-US"/>
        </w:rPr>
        <w:t xml:space="preserve">M. </w:t>
      </w:r>
      <w:r w:rsidRPr="00232983">
        <w:t xml:space="preserve">Barky Nabila, </w:t>
      </w:r>
      <w:r w:rsidRPr="00232983">
        <w:rPr>
          <w:lang w:val="en-US"/>
        </w:rPr>
        <w:t xml:space="preserve">M. </w:t>
      </w:r>
      <w:r w:rsidRPr="00232983">
        <w:t>Marei, Salam Abdel // Pestic. Biochem. and Physiol.</w:t>
      </w:r>
      <w:r w:rsidRPr="00232983">
        <w:rPr>
          <w:lang w:val="en-US"/>
        </w:rPr>
        <w:t xml:space="preserve"> </w:t>
      </w:r>
      <w:r w:rsidRPr="00232983">
        <w:t>-</w:t>
      </w:r>
      <w:r w:rsidRPr="00232983">
        <w:rPr>
          <w:lang w:val="en-US"/>
        </w:rPr>
        <w:t xml:space="preserve"> </w:t>
      </w:r>
      <w:r w:rsidRPr="00232983">
        <w:t>1988.</w:t>
      </w:r>
      <w:r w:rsidRPr="00232983">
        <w:rPr>
          <w:lang w:val="en-US"/>
        </w:rPr>
        <w:t xml:space="preserve"> </w:t>
      </w:r>
      <w:r w:rsidRPr="00232983">
        <w:t>- Vol.32, №2.</w:t>
      </w:r>
      <w:r w:rsidRPr="00232983">
        <w:rPr>
          <w:lang w:val="en-US"/>
        </w:rPr>
        <w:t xml:space="preserve"> </w:t>
      </w:r>
      <w:r w:rsidRPr="00232983">
        <w:t>- P. 114-122.</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rPr>
          <w:lang w:val="en-US"/>
        </w:rPr>
        <w:t>Pyrethroid insecticides: potent, stereospecific enhancers of mouse brain sodium channel activation./J</w:t>
      </w:r>
      <w:r w:rsidRPr="00232983">
        <w:t xml:space="preserve">hiasuddin Syed M., Soderlund David M. // Pestic. Biochem. And Physiol. </w:t>
      </w:r>
      <w:r w:rsidRPr="00232983">
        <w:rPr>
          <w:lang w:val="en-US"/>
        </w:rPr>
        <w:t xml:space="preserve">- </w:t>
      </w:r>
      <w:r w:rsidRPr="00232983">
        <w:t>1985.</w:t>
      </w:r>
      <w:r w:rsidRPr="00232983">
        <w:rPr>
          <w:lang w:val="en-US"/>
        </w:rPr>
        <w:t xml:space="preserve"> </w:t>
      </w:r>
      <w:r w:rsidRPr="00232983">
        <w:t>-</w:t>
      </w:r>
      <w:r w:rsidRPr="00232983">
        <w:rPr>
          <w:lang w:val="en-US"/>
        </w:rPr>
        <w:t xml:space="preserve"> </w:t>
      </w:r>
      <w:r w:rsidRPr="00232983">
        <w:t>Vol.24,</w:t>
      </w:r>
      <w:r w:rsidRPr="00232983">
        <w:rPr>
          <w:lang w:val="en-US"/>
        </w:rPr>
        <w:t xml:space="preserve"> </w:t>
      </w:r>
      <w:r w:rsidRPr="00232983">
        <w:t>№2.</w:t>
      </w:r>
      <w:r w:rsidRPr="00232983">
        <w:rPr>
          <w:lang w:val="en-US"/>
        </w:rPr>
        <w:t xml:space="preserve"> </w:t>
      </w:r>
      <w:r w:rsidRPr="00232983">
        <w:t>- P. 200-206.</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lastRenderedPageBreak/>
        <w:t>Rekling J.C., Theophilidis Z. Effects of the pyrethroid insecticide, deltamethrin on respiratory modulated gypoglossal motoneurons in a brain stem slise from newborn mise // Neurosci. Lett.</w:t>
      </w:r>
      <w:r w:rsidRPr="00232983">
        <w:rPr>
          <w:lang w:val="en-US"/>
        </w:rPr>
        <w:t xml:space="preserve"> </w:t>
      </w:r>
      <w:r w:rsidRPr="00232983">
        <w:t>-</w:t>
      </w:r>
      <w:r w:rsidRPr="00232983">
        <w:rPr>
          <w:lang w:val="en-US"/>
        </w:rPr>
        <w:t xml:space="preserve"> </w:t>
      </w:r>
      <w:r w:rsidRPr="00232983">
        <w:t>1995.</w:t>
      </w:r>
      <w:r w:rsidRPr="00232983">
        <w:rPr>
          <w:lang w:val="en-US"/>
        </w:rPr>
        <w:t xml:space="preserve"> </w:t>
      </w:r>
      <w:r w:rsidRPr="00232983">
        <w:t>-</w:t>
      </w:r>
      <w:r w:rsidRPr="00232983">
        <w:rPr>
          <w:lang w:val="en-US"/>
        </w:rPr>
        <w:t xml:space="preserve"> </w:t>
      </w:r>
      <w:r w:rsidRPr="00232983">
        <w:t>Vol.198, №3. - P. 189-192.</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Eriksson Per, Fredriksson Anders.</w:t>
      </w:r>
      <w:r w:rsidRPr="00232983">
        <w:rPr>
          <w:lang w:val="en-US"/>
        </w:rPr>
        <w:t xml:space="preserve"> </w:t>
      </w:r>
      <w:r w:rsidRPr="00232983">
        <w:t>Neurotoxic effects of two different pyrethroids bioallethrin and deltamethrin on immature and adult mice changes in behaviour and muscarinic receptor verisble // Toxicol. and Appl. Pharmacol.</w:t>
      </w:r>
      <w:r w:rsidRPr="00232983">
        <w:rPr>
          <w:lang w:val="en-US"/>
        </w:rPr>
        <w:t xml:space="preserve"> </w:t>
      </w:r>
      <w:r w:rsidRPr="00232983">
        <w:t>-</w:t>
      </w:r>
      <w:r w:rsidRPr="00232983">
        <w:rPr>
          <w:lang w:val="en-US"/>
        </w:rPr>
        <w:t xml:space="preserve"> </w:t>
      </w:r>
      <w:r w:rsidRPr="00232983">
        <w:t>1991.</w:t>
      </w:r>
      <w:r w:rsidRPr="00232983">
        <w:rPr>
          <w:lang w:val="en-US"/>
        </w:rPr>
        <w:t xml:space="preserve"> </w:t>
      </w:r>
      <w:r w:rsidRPr="00232983">
        <w:t>-</w:t>
      </w:r>
      <w:r w:rsidRPr="00232983">
        <w:rPr>
          <w:lang w:val="en-US"/>
        </w:rPr>
        <w:t xml:space="preserve"> </w:t>
      </w:r>
      <w:r w:rsidRPr="00232983">
        <w:t>Vol.108, №1.</w:t>
      </w:r>
      <w:r w:rsidRPr="00232983">
        <w:rPr>
          <w:lang w:val="en-US"/>
        </w:rPr>
        <w:t xml:space="preserve"> </w:t>
      </w:r>
      <w:r w:rsidRPr="00232983">
        <w:t>-</w:t>
      </w:r>
      <w:r w:rsidRPr="00232983">
        <w:rPr>
          <w:lang w:val="en-US"/>
        </w:rPr>
        <w:t xml:space="preserve"> </w:t>
      </w:r>
      <w:r w:rsidRPr="00232983">
        <w:t>P. 75-78.</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Eriksson Per.</w:t>
      </w:r>
      <w:r w:rsidRPr="00232983">
        <w:rPr>
          <w:lang w:val="en-US"/>
        </w:rPr>
        <w:t xml:space="preserve"> </w:t>
      </w:r>
      <w:r w:rsidRPr="00232983">
        <w:t>Effects of two different type of pyrethroids on subpopulations of muscarinic receptors in the neonatal mouce brain //Trend. Pharmacol. Sci.</w:t>
      </w:r>
      <w:r w:rsidRPr="00232983">
        <w:rPr>
          <w:lang w:val="en-US"/>
        </w:rPr>
        <w:t xml:space="preserve"> </w:t>
      </w:r>
      <w:r w:rsidRPr="00232983">
        <w:t>-</w:t>
      </w:r>
      <w:r w:rsidRPr="00232983">
        <w:rPr>
          <w:lang w:val="en-US"/>
        </w:rPr>
        <w:t xml:space="preserve"> </w:t>
      </w:r>
      <w:r w:rsidRPr="00232983">
        <w:t>1989.</w:t>
      </w:r>
      <w:r w:rsidRPr="00232983">
        <w:rPr>
          <w:lang w:val="en-US"/>
        </w:rPr>
        <w:t xml:space="preserve"> </w:t>
      </w:r>
      <w:r w:rsidRPr="00232983">
        <w:t>-</w:t>
      </w:r>
      <w:r w:rsidRPr="00232983">
        <w:rPr>
          <w:lang w:val="en-US"/>
        </w:rPr>
        <w:t xml:space="preserve"> </w:t>
      </w:r>
      <w:r w:rsidRPr="00232983">
        <w:t>Vol.10.</w:t>
      </w:r>
      <w:r w:rsidRPr="00232983">
        <w:rPr>
          <w:lang w:val="en-US"/>
        </w:rPr>
        <w:t xml:space="preserve"> </w:t>
      </w:r>
      <w:r w:rsidRPr="00232983">
        <w:t>-</w:t>
      </w:r>
      <w:r w:rsidRPr="00232983">
        <w:rPr>
          <w:lang w:val="en-US"/>
        </w:rPr>
        <w:t xml:space="preserve"> </w:t>
      </w:r>
      <w:r w:rsidRPr="00232983">
        <w:t>P. 104.</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 xml:space="preserve">Perinatal effect of two pyrethroid insecticides on brain neurotransmitter function in the neonatal rat </w:t>
      </w:r>
      <w:r w:rsidRPr="00232983">
        <w:rPr>
          <w:lang w:val="en-US"/>
        </w:rPr>
        <w:t>/</w:t>
      </w:r>
      <w:r w:rsidRPr="00232983">
        <w:t xml:space="preserve">Malaviya Madhu, Husain Raghib, </w:t>
      </w:r>
      <w:r w:rsidRPr="00232983">
        <w:rPr>
          <w:lang w:val="en-US"/>
        </w:rPr>
        <w:t xml:space="preserve">P.K. </w:t>
      </w:r>
      <w:r w:rsidRPr="00232983">
        <w:t>Seth, Husain Raushan //Vet. and Hum. Toxicol.</w:t>
      </w:r>
      <w:r w:rsidRPr="00232983">
        <w:rPr>
          <w:lang w:val="en-US"/>
        </w:rPr>
        <w:t xml:space="preserve"> </w:t>
      </w:r>
      <w:r w:rsidRPr="00232983">
        <w:t>-</w:t>
      </w:r>
      <w:r w:rsidRPr="00232983">
        <w:rPr>
          <w:lang w:val="en-US"/>
        </w:rPr>
        <w:t xml:space="preserve"> </w:t>
      </w:r>
      <w:r w:rsidRPr="00232983">
        <w:t>1993. - Vol.35, №2.</w:t>
      </w:r>
      <w:r w:rsidRPr="00232983">
        <w:rPr>
          <w:lang w:val="en-US"/>
        </w:rPr>
        <w:t xml:space="preserve"> </w:t>
      </w:r>
      <w:r w:rsidRPr="00232983">
        <w:t>-</w:t>
      </w:r>
      <w:r w:rsidRPr="00232983">
        <w:rPr>
          <w:lang w:val="en-US"/>
        </w:rPr>
        <w:t xml:space="preserve"> </w:t>
      </w:r>
      <w:r w:rsidRPr="00232983">
        <w:t>P. 119-122.</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 xml:space="preserve">Differential responses of regional brain poliamines following in utero exposure to synthetic pyrethroid insecticides: a preliminary resport </w:t>
      </w:r>
      <w:r w:rsidRPr="00232983">
        <w:rPr>
          <w:lang w:val="en-US"/>
        </w:rPr>
        <w:t>/</w:t>
      </w:r>
      <w:r w:rsidRPr="00232983">
        <w:t>Husain Raghib, Malaviya Madhu, Seth Prahlad, Husain Raushan //Bull. Environ. Contam. And Toxicol.</w:t>
      </w:r>
      <w:r w:rsidRPr="00232983">
        <w:rPr>
          <w:lang w:val="en-US"/>
        </w:rPr>
        <w:t xml:space="preserve"> </w:t>
      </w:r>
      <w:r w:rsidRPr="00232983">
        <w:t>-</w:t>
      </w:r>
      <w:r w:rsidRPr="00232983">
        <w:rPr>
          <w:lang w:val="en-US"/>
        </w:rPr>
        <w:t xml:space="preserve"> </w:t>
      </w:r>
      <w:r w:rsidRPr="00232983">
        <w:t>1992. - Vol.49,</w:t>
      </w:r>
      <w:r w:rsidRPr="00232983">
        <w:rPr>
          <w:lang w:val="en-US"/>
        </w:rPr>
        <w:t xml:space="preserve"> </w:t>
      </w:r>
      <w:r w:rsidRPr="00232983">
        <w:t>№ 3.</w:t>
      </w:r>
      <w:r w:rsidRPr="00232983">
        <w:rPr>
          <w:lang w:val="en-US"/>
        </w:rPr>
        <w:t xml:space="preserve"> </w:t>
      </w:r>
      <w:r w:rsidRPr="00232983">
        <w:t>-</w:t>
      </w:r>
      <w:r w:rsidRPr="00232983">
        <w:rPr>
          <w:lang w:val="en-US"/>
        </w:rPr>
        <w:t xml:space="preserve"> </w:t>
      </w:r>
      <w:r w:rsidRPr="00232983">
        <w:t>P.402-403.</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Klyszеyko Bernard, Hayek Gizegor G.</w:t>
      </w:r>
      <w:r w:rsidRPr="00232983">
        <w:rPr>
          <w:lang w:val="en-US"/>
        </w:rPr>
        <w:t xml:space="preserve"> </w:t>
      </w:r>
      <w:r w:rsidRPr="00232983">
        <w:t>Effect of deltamethrin and lambda-cyhalothrin on reactivity of isolelated striated muscles of common carp</w:t>
      </w:r>
      <w:r w:rsidRPr="00232983">
        <w:rPr>
          <w:lang w:val="en-US"/>
        </w:rPr>
        <w:t xml:space="preserve"> </w:t>
      </w:r>
      <w:r w:rsidRPr="00232983">
        <w:t>( Cyprinus Corpio L.) // Acta Ichtyol. et pisc.</w:t>
      </w:r>
      <w:r w:rsidRPr="00232983">
        <w:rPr>
          <w:lang w:val="en-US"/>
        </w:rPr>
        <w:t xml:space="preserve"> </w:t>
      </w:r>
      <w:r w:rsidRPr="00232983">
        <w:t>-</w:t>
      </w:r>
      <w:r w:rsidRPr="00232983">
        <w:rPr>
          <w:lang w:val="en-US"/>
        </w:rPr>
        <w:t xml:space="preserve"> </w:t>
      </w:r>
      <w:r w:rsidRPr="00232983">
        <w:t>2000.</w:t>
      </w:r>
      <w:r w:rsidRPr="00232983">
        <w:rPr>
          <w:lang w:val="en-US"/>
        </w:rPr>
        <w:t xml:space="preserve"> </w:t>
      </w:r>
      <w:r w:rsidRPr="00232983">
        <w:t>-</w:t>
      </w:r>
      <w:r w:rsidRPr="00232983">
        <w:rPr>
          <w:lang w:val="en-US"/>
        </w:rPr>
        <w:t xml:space="preserve"> </w:t>
      </w:r>
      <w:r w:rsidRPr="00232983">
        <w:t>Vol.30,</w:t>
      </w:r>
      <w:r w:rsidRPr="00232983">
        <w:rPr>
          <w:lang w:val="en-US"/>
        </w:rPr>
        <w:t xml:space="preserve"> </w:t>
      </w:r>
      <w:r w:rsidRPr="00232983">
        <w:t>№ 1.</w:t>
      </w:r>
      <w:r w:rsidRPr="00232983">
        <w:rPr>
          <w:lang w:val="en-US"/>
        </w:rPr>
        <w:t xml:space="preserve"> </w:t>
      </w:r>
      <w:r w:rsidRPr="00232983">
        <w:t>-</w:t>
      </w:r>
      <w:r w:rsidRPr="00232983">
        <w:rPr>
          <w:lang w:val="en-US"/>
        </w:rPr>
        <w:t xml:space="preserve"> </w:t>
      </w:r>
      <w:r w:rsidRPr="00232983">
        <w:t>P. 117-125.</w:t>
      </w:r>
    </w:p>
    <w:p w:rsidR="00C80B51" w:rsidRPr="00232983" w:rsidRDefault="00C80B51" w:rsidP="00D900DD">
      <w:pPr>
        <w:pStyle w:val="14f5"/>
        <w:widowControl w:val="0"/>
        <w:numPr>
          <w:ilvl w:val="0"/>
          <w:numId w:val="59"/>
        </w:numPr>
        <w:spacing w:before="0" w:beforeAutospacing="0" w:after="0" w:afterAutospacing="0"/>
        <w:ind w:left="0" w:firstLine="709"/>
        <w:jc w:val="both"/>
      </w:pPr>
      <w:hyperlink r:id="rId37" w:tooltip="Click to search for citations by this author." w:history="1">
        <w:r w:rsidRPr="00232983">
          <w:rPr>
            <w:bCs/>
          </w:rPr>
          <w:t>Lawrence L.J</w:t>
        </w:r>
      </w:hyperlink>
      <w:r w:rsidRPr="00232983">
        <w:t xml:space="preserve">, </w:t>
      </w:r>
      <w:hyperlink r:id="rId38" w:tooltip="Click to search for citations by this author." w:history="1">
        <w:r w:rsidRPr="00232983">
          <w:rPr>
            <w:bCs/>
          </w:rPr>
          <w:t>Casida J.E</w:t>
        </w:r>
      </w:hyperlink>
      <w:r w:rsidRPr="00232983">
        <w:t xml:space="preserve">. </w:t>
      </w:r>
      <w:r w:rsidRPr="00232983">
        <w:rPr>
          <w:bCs/>
        </w:rPr>
        <w:t xml:space="preserve">Stereospecific action of pyrethroid insecticides on the gamma-aminobutyric acid receptor-ionophore complex </w:t>
      </w:r>
      <w:r w:rsidRPr="00232983">
        <w:t>// Science.</w:t>
      </w:r>
      <w:r w:rsidRPr="00232983">
        <w:rPr>
          <w:lang w:val="en-US"/>
        </w:rPr>
        <w:t xml:space="preserve"> - </w:t>
      </w:r>
      <w:r w:rsidRPr="00232983">
        <w:t>1983.</w:t>
      </w:r>
      <w:r w:rsidRPr="00232983">
        <w:rPr>
          <w:lang w:val="en-US"/>
        </w:rPr>
        <w:t xml:space="preserve"> </w:t>
      </w:r>
      <w:r w:rsidRPr="00232983">
        <w:t>-</w:t>
      </w:r>
      <w:r w:rsidRPr="00232983">
        <w:rPr>
          <w:lang w:val="en-US"/>
        </w:rPr>
        <w:t xml:space="preserve"> </w:t>
      </w:r>
      <w:r w:rsidRPr="00232983">
        <w:t>Vol.221.</w:t>
      </w:r>
      <w:r w:rsidRPr="00232983">
        <w:rPr>
          <w:lang w:val="en-US"/>
        </w:rPr>
        <w:t xml:space="preserve"> </w:t>
      </w:r>
      <w:r w:rsidRPr="00232983">
        <w:t>-</w:t>
      </w:r>
      <w:r w:rsidRPr="00232983">
        <w:rPr>
          <w:lang w:val="en-US"/>
        </w:rPr>
        <w:t xml:space="preserve"> </w:t>
      </w:r>
      <w:r w:rsidRPr="00232983">
        <w:t>P.1399-1401.</w:t>
      </w:r>
    </w:p>
    <w:p w:rsidR="00C80B51" w:rsidRPr="00232983" w:rsidRDefault="00C80B51" w:rsidP="00D900DD">
      <w:pPr>
        <w:pStyle w:val="14f5"/>
        <w:widowControl w:val="0"/>
        <w:numPr>
          <w:ilvl w:val="0"/>
          <w:numId w:val="59"/>
        </w:numPr>
        <w:spacing w:before="0" w:beforeAutospacing="0" w:after="0" w:afterAutospacing="0"/>
        <w:ind w:left="0" w:firstLine="709"/>
        <w:jc w:val="both"/>
      </w:pPr>
      <w:hyperlink r:id="rId39" w:tooltip="Click to search for citations by this author." w:history="1">
        <w:r w:rsidRPr="00232983">
          <w:rPr>
            <w:bCs/>
          </w:rPr>
          <w:t>Narahashi T</w:t>
        </w:r>
      </w:hyperlink>
      <w:r w:rsidRPr="00232983">
        <w:t>.</w:t>
      </w:r>
      <w:r w:rsidRPr="00232983">
        <w:rPr>
          <w:lang w:val="en-US"/>
        </w:rPr>
        <w:t xml:space="preserve"> </w:t>
      </w:r>
      <w:r w:rsidRPr="00232983">
        <w:rPr>
          <w:bCs/>
        </w:rPr>
        <w:t>Transmitter-activated ion channels as the target of chemical agents</w:t>
      </w:r>
      <w:r w:rsidRPr="00232983">
        <w:rPr>
          <w:bCs/>
          <w:lang w:val="en-US"/>
        </w:rPr>
        <w:t xml:space="preserve"> </w:t>
      </w:r>
      <w:r w:rsidRPr="00232983">
        <w:t>//Adv. Exp. Med. Biol.</w:t>
      </w:r>
      <w:r w:rsidRPr="00232983">
        <w:rPr>
          <w:lang w:val="en-US"/>
        </w:rPr>
        <w:t xml:space="preserve"> –</w:t>
      </w:r>
      <w:r w:rsidRPr="00232983">
        <w:t xml:space="preserve"> 1991.</w:t>
      </w:r>
      <w:r w:rsidRPr="00232983">
        <w:rPr>
          <w:lang w:val="en-US"/>
        </w:rPr>
        <w:t xml:space="preserve"> - </w:t>
      </w:r>
      <w:r w:rsidRPr="00232983">
        <w:t>Vol.287.</w:t>
      </w:r>
      <w:r w:rsidRPr="00232983">
        <w:rPr>
          <w:lang w:val="en-US"/>
        </w:rPr>
        <w:t xml:space="preserve"> </w:t>
      </w:r>
      <w:r w:rsidRPr="00232983">
        <w:t>-</w:t>
      </w:r>
      <w:r w:rsidRPr="00232983">
        <w:rPr>
          <w:lang w:val="en-US"/>
        </w:rPr>
        <w:t xml:space="preserve"> </w:t>
      </w:r>
      <w:r w:rsidRPr="00232983">
        <w:t>P.61-73.</w:t>
      </w:r>
    </w:p>
    <w:p w:rsidR="00C80B51" w:rsidRPr="00232983" w:rsidRDefault="00C80B51" w:rsidP="00D900DD">
      <w:pPr>
        <w:pStyle w:val="14f5"/>
        <w:widowControl w:val="0"/>
        <w:numPr>
          <w:ilvl w:val="0"/>
          <w:numId w:val="59"/>
        </w:numPr>
        <w:spacing w:before="0" w:beforeAutospacing="0" w:after="0" w:afterAutospacing="0"/>
        <w:ind w:left="0" w:firstLine="709"/>
        <w:jc w:val="both"/>
        <w:rPr>
          <w:lang w:val="ru-RU"/>
        </w:rPr>
      </w:pPr>
      <w:r w:rsidRPr="00232983">
        <w:rPr>
          <w:lang w:val="ru-RU"/>
        </w:rPr>
        <w:t xml:space="preserve">Голиков С.Н., Саноцкий И.В., Тиунов Л.А. </w:t>
      </w:r>
      <w:r w:rsidRPr="00232983">
        <w:t>Общие механизмы токсического действия</w:t>
      </w:r>
      <w:r w:rsidRPr="00232983">
        <w:rPr>
          <w:lang w:val="ru-RU"/>
        </w:rPr>
        <w:t>.</w:t>
      </w:r>
      <w:r w:rsidRPr="00232983">
        <w:t xml:space="preserve"> </w:t>
      </w:r>
      <w:r w:rsidRPr="00232983">
        <w:rPr>
          <w:lang w:val="ru-RU"/>
        </w:rPr>
        <w:t>- Л.: Медицина,1986. - С.114-118.</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 xml:space="preserve">Eshleman Amy J., Murrey T.F. Pyrethroide insecticides indeirecly inhibit GABA-dependent </w:t>
      </w:r>
      <w:r w:rsidRPr="00232983">
        <w:rPr>
          <w:vertAlign w:val="superscript"/>
        </w:rPr>
        <w:t>36</w:t>
      </w:r>
      <w:r w:rsidRPr="00232983">
        <w:t>Cl</w:t>
      </w:r>
      <w:r w:rsidRPr="00232983">
        <w:rPr>
          <w:vertAlign w:val="superscript"/>
        </w:rPr>
        <w:t>−</w:t>
      </w:r>
      <w:r w:rsidRPr="00232983">
        <w:t xml:space="preserve"> influx in synaptoneurosomes hom the frout brain // Neuropharmacology.</w:t>
      </w:r>
      <w:r w:rsidRPr="00232983">
        <w:rPr>
          <w:lang w:val="en-US"/>
        </w:rPr>
        <w:t xml:space="preserve"> </w:t>
      </w:r>
      <w:r w:rsidRPr="00232983">
        <w:t>-</w:t>
      </w:r>
      <w:r w:rsidRPr="00232983">
        <w:rPr>
          <w:lang w:val="en-US"/>
        </w:rPr>
        <w:t xml:space="preserve"> </w:t>
      </w:r>
      <w:r w:rsidRPr="00232983">
        <w:t>1991.</w:t>
      </w:r>
      <w:r w:rsidRPr="00232983">
        <w:rPr>
          <w:lang w:val="en-US"/>
        </w:rPr>
        <w:t xml:space="preserve"> </w:t>
      </w:r>
      <w:r w:rsidRPr="00232983">
        <w:t>-</w:t>
      </w:r>
      <w:r w:rsidRPr="00232983">
        <w:rPr>
          <w:lang w:val="en-US"/>
        </w:rPr>
        <w:t xml:space="preserve"> </w:t>
      </w:r>
      <w:r w:rsidRPr="00232983">
        <w:t>Vol.30, №12A.</w:t>
      </w:r>
      <w:r w:rsidRPr="00232983">
        <w:rPr>
          <w:lang w:val="en-US"/>
        </w:rPr>
        <w:t xml:space="preserve"> </w:t>
      </w:r>
      <w:r w:rsidRPr="00232983">
        <w:t>-</w:t>
      </w:r>
      <w:r w:rsidRPr="00232983">
        <w:rPr>
          <w:lang w:val="en-US"/>
        </w:rPr>
        <w:t xml:space="preserve"> </w:t>
      </w:r>
      <w:r w:rsidRPr="00232983">
        <w:t>P. 1333-1341.</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lastRenderedPageBreak/>
        <w:t xml:space="preserve">Action of pyrethroids on GABA receptor function </w:t>
      </w:r>
      <w:r w:rsidRPr="00232983">
        <w:rPr>
          <w:lang w:val="en-US"/>
        </w:rPr>
        <w:t>/</w:t>
      </w:r>
      <w:r w:rsidRPr="00232983">
        <w:t xml:space="preserve"> Adel A.</w:t>
      </w:r>
      <w:r w:rsidRPr="00232983">
        <w:rPr>
          <w:lang w:val="en-US"/>
        </w:rPr>
        <w:t xml:space="preserve"> </w:t>
      </w:r>
      <w:r w:rsidRPr="00232983">
        <w:t>Ramodan, Barky Nabila M., M.</w:t>
      </w:r>
      <w:r w:rsidRPr="00232983">
        <w:rPr>
          <w:lang w:val="en-US"/>
        </w:rPr>
        <w:t xml:space="preserve"> </w:t>
      </w:r>
      <w:r w:rsidRPr="00232983">
        <w:t>Marei et al // Pestic. Biochem and Physiol.</w:t>
      </w:r>
      <w:r w:rsidRPr="00232983">
        <w:rPr>
          <w:lang w:val="en-US"/>
        </w:rPr>
        <w:t xml:space="preserve"> </w:t>
      </w:r>
      <w:r w:rsidRPr="00232983">
        <w:t>-</w:t>
      </w:r>
      <w:r w:rsidRPr="00232983">
        <w:rPr>
          <w:lang w:val="en-US"/>
        </w:rPr>
        <w:t xml:space="preserve"> </w:t>
      </w:r>
      <w:r w:rsidRPr="00232983">
        <w:t>1988.</w:t>
      </w:r>
      <w:r w:rsidRPr="00232983">
        <w:rPr>
          <w:lang w:val="en-US"/>
        </w:rPr>
        <w:t xml:space="preserve"> </w:t>
      </w:r>
      <w:r w:rsidRPr="00232983">
        <w:t>-</w:t>
      </w:r>
      <w:r w:rsidRPr="00232983">
        <w:rPr>
          <w:lang w:val="en-US"/>
        </w:rPr>
        <w:t xml:space="preserve"> </w:t>
      </w:r>
      <w:r w:rsidRPr="00232983">
        <w:t>Vol. 32, №2.</w:t>
      </w:r>
      <w:r w:rsidRPr="00232983">
        <w:rPr>
          <w:lang w:val="en-US"/>
        </w:rPr>
        <w:t xml:space="preserve"> </w:t>
      </w:r>
      <w:r w:rsidRPr="00232983">
        <w:t>- P. 97-105.</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Delayed neurotopxic effect combination of organophosphorus and pyrethroid pesticides</w:t>
      </w:r>
      <w:r w:rsidRPr="00232983">
        <w:rPr>
          <w:lang w:val="en-US"/>
        </w:rPr>
        <w:t xml:space="preserve"> </w:t>
      </w:r>
      <w:r w:rsidRPr="00232983">
        <w:t>/ I.I.</w:t>
      </w:r>
      <w:r w:rsidRPr="00232983">
        <w:rPr>
          <w:lang w:val="en-US"/>
        </w:rPr>
        <w:t xml:space="preserve"> </w:t>
      </w:r>
      <w:r w:rsidRPr="00232983">
        <w:t>Tkachenko, N.V.</w:t>
      </w:r>
      <w:r w:rsidRPr="00232983">
        <w:rPr>
          <w:lang w:val="en-US"/>
        </w:rPr>
        <w:t xml:space="preserve"> </w:t>
      </w:r>
      <w:r w:rsidRPr="00232983">
        <w:t>Kokshareva, S.V.</w:t>
      </w:r>
      <w:r w:rsidRPr="00232983">
        <w:rPr>
          <w:lang w:val="en-US"/>
        </w:rPr>
        <w:t xml:space="preserve"> </w:t>
      </w:r>
      <w:r w:rsidRPr="00232983">
        <w:t>Vekovshinina et al</w:t>
      </w:r>
      <w:r w:rsidRPr="00232983">
        <w:rPr>
          <w:lang w:val="en-US"/>
        </w:rPr>
        <w:t xml:space="preserve"> </w:t>
      </w:r>
      <w:r w:rsidRPr="00232983">
        <w:t xml:space="preserve">// Health, safety and ergonomic aspects in use of chemicals in agriculture and forestry /Ed. by Y. Kundiev. </w:t>
      </w:r>
      <w:r w:rsidRPr="00232983">
        <w:rPr>
          <w:lang w:val="en-US"/>
        </w:rPr>
        <w:t xml:space="preserve">– </w:t>
      </w:r>
      <w:r w:rsidRPr="00232983">
        <w:t>Kiev: Inst. for occupational health.</w:t>
      </w:r>
      <w:r w:rsidRPr="00232983">
        <w:rPr>
          <w:lang w:val="en-US"/>
        </w:rPr>
        <w:t xml:space="preserve"> </w:t>
      </w:r>
      <w:r w:rsidRPr="00232983">
        <w:t>–</w:t>
      </w:r>
      <w:r w:rsidRPr="00232983">
        <w:rPr>
          <w:lang w:val="en-US"/>
        </w:rPr>
        <w:t xml:space="preserve"> </w:t>
      </w:r>
      <w:r w:rsidRPr="00232983">
        <w:t>P</w:t>
      </w:r>
      <w:r w:rsidRPr="00232983">
        <w:rPr>
          <w:lang w:val="en-US"/>
        </w:rPr>
        <w:t>.</w:t>
      </w:r>
      <w:r w:rsidRPr="00232983">
        <w:t xml:space="preserve"> 180-183.</w:t>
      </w:r>
    </w:p>
    <w:p w:rsidR="00C80B51" w:rsidRPr="00232983" w:rsidRDefault="00C80B51" w:rsidP="00D900DD">
      <w:pPr>
        <w:pStyle w:val="14f5"/>
        <w:widowControl w:val="0"/>
        <w:numPr>
          <w:ilvl w:val="0"/>
          <w:numId w:val="59"/>
        </w:numPr>
        <w:spacing w:before="0" w:beforeAutospacing="0" w:after="0" w:afterAutospacing="0"/>
        <w:ind w:left="0" w:firstLine="709"/>
        <w:jc w:val="both"/>
      </w:pPr>
      <w:hyperlink r:id="rId40" w:tooltip="Click to search for citations by this author." w:history="1">
        <w:r w:rsidRPr="00232983">
          <w:rPr>
            <w:bCs/>
          </w:rPr>
          <w:t>Bloomquist J.R</w:t>
        </w:r>
      </w:hyperlink>
      <w:r w:rsidRPr="00232983">
        <w:t xml:space="preserve">., </w:t>
      </w:r>
      <w:hyperlink r:id="rId41" w:tooltip="Click to search for citations by this author." w:history="1">
        <w:r w:rsidRPr="00232983">
          <w:rPr>
            <w:bCs/>
          </w:rPr>
          <w:t>Adams P.M</w:t>
        </w:r>
      </w:hyperlink>
      <w:r w:rsidRPr="00232983">
        <w:t xml:space="preserve">., </w:t>
      </w:r>
      <w:hyperlink r:id="rId42" w:tooltip="Click to search for citations by this author." w:history="1">
        <w:r w:rsidRPr="00232983">
          <w:rPr>
            <w:bCs/>
          </w:rPr>
          <w:t>Soderlund D.M</w:t>
        </w:r>
      </w:hyperlink>
      <w:r w:rsidRPr="00232983">
        <w:t>.</w:t>
      </w:r>
      <w:r w:rsidRPr="00232983">
        <w:rPr>
          <w:lang w:val="en-US"/>
        </w:rPr>
        <w:t xml:space="preserve"> </w:t>
      </w:r>
      <w:r w:rsidRPr="00232983">
        <w:rPr>
          <w:bCs/>
        </w:rPr>
        <w:t xml:space="preserve">Inhibition of gamma-aminobutyric acid-stimulated chloride flux in mouse brain vesicles by polychlorocycloalkane and pyrethroid insecticides </w:t>
      </w:r>
      <w:r w:rsidRPr="00232983">
        <w:t xml:space="preserve">// Neurotoxicology. </w:t>
      </w:r>
      <w:r w:rsidRPr="00232983">
        <w:rPr>
          <w:lang w:val="en-US"/>
        </w:rPr>
        <w:t xml:space="preserve">- </w:t>
      </w:r>
      <w:r w:rsidRPr="00232983">
        <w:t>1986.</w:t>
      </w:r>
      <w:r w:rsidRPr="00232983">
        <w:rPr>
          <w:lang w:val="en-US"/>
        </w:rPr>
        <w:t xml:space="preserve"> </w:t>
      </w:r>
      <w:r w:rsidRPr="00232983">
        <w:t>- Vol.7.</w:t>
      </w:r>
      <w:r w:rsidRPr="00232983">
        <w:rPr>
          <w:lang w:val="en-US"/>
        </w:rPr>
        <w:t xml:space="preserve"> </w:t>
      </w:r>
      <w:r w:rsidRPr="00232983">
        <w:t>-</w:t>
      </w:r>
      <w:r w:rsidRPr="00232983">
        <w:rPr>
          <w:lang w:val="en-US"/>
        </w:rPr>
        <w:t xml:space="preserve"> </w:t>
      </w:r>
      <w:r w:rsidRPr="00232983">
        <w:t>P.11-20]</w:t>
      </w:r>
    </w:p>
    <w:p w:rsidR="00C80B51" w:rsidRPr="00232983" w:rsidRDefault="00C80B51" w:rsidP="00D900DD">
      <w:pPr>
        <w:pStyle w:val="14f5"/>
        <w:widowControl w:val="0"/>
        <w:numPr>
          <w:ilvl w:val="0"/>
          <w:numId w:val="59"/>
        </w:numPr>
        <w:spacing w:before="0" w:beforeAutospacing="0" w:after="0" w:afterAutospacing="0"/>
        <w:ind w:left="0" w:firstLine="709"/>
        <w:jc w:val="both"/>
      </w:pPr>
      <w:hyperlink r:id="rId43" w:tooltip="Click to search for citations by this author." w:history="1">
        <w:r w:rsidRPr="00232983">
          <w:rPr>
            <w:bCs/>
          </w:rPr>
          <w:t>Husain R</w:t>
        </w:r>
      </w:hyperlink>
      <w:r w:rsidRPr="00232983">
        <w:t xml:space="preserve">., </w:t>
      </w:r>
      <w:hyperlink r:id="rId44" w:tooltip="Click to search for citations by this author." w:history="1">
        <w:r w:rsidRPr="00232983">
          <w:rPr>
            <w:bCs/>
          </w:rPr>
          <w:t>Adhami V.M</w:t>
        </w:r>
      </w:hyperlink>
      <w:r w:rsidRPr="00232983">
        <w:t xml:space="preserve">., </w:t>
      </w:r>
      <w:hyperlink r:id="rId45" w:tooltip="Click to search for citations by this author." w:history="1">
        <w:r w:rsidRPr="00232983">
          <w:rPr>
            <w:bCs/>
          </w:rPr>
          <w:t xml:space="preserve">Seth </w:t>
        </w:r>
        <w:r w:rsidRPr="00232983">
          <w:rPr>
            <w:bCs/>
          </w:rPr>
          <w:t>P</w:t>
        </w:r>
        <w:r w:rsidRPr="00232983">
          <w:rPr>
            <w:bCs/>
          </w:rPr>
          <w:t>.K</w:t>
        </w:r>
      </w:hyperlink>
      <w:r w:rsidRPr="00232983">
        <w:t>.</w:t>
      </w:r>
      <w:r w:rsidRPr="00232983">
        <w:rPr>
          <w:lang w:val="en-US"/>
        </w:rPr>
        <w:t xml:space="preserve"> </w:t>
      </w:r>
      <w:r w:rsidRPr="00232983">
        <w:rPr>
          <w:bCs/>
        </w:rPr>
        <w:t xml:space="preserve">Behavioral, neurochemical, and neuromorphological effects of deltamethrin in adult rats </w:t>
      </w:r>
      <w:r w:rsidRPr="00232983">
        <w:t xml:space="preserve">// J Toxicol. Environ. Health. </w:t>
      </w:r>
      <w:r w:rsidRPr="00232983">
        <w:rPr>
          <w:lang w:val="en-US"/>
        </w:rPr>
        <w:t xml:space="preserve">- </w:t>
      </w:r>
      <w:r w:rsidRPr="00232983">
        <w:t>1996.</w:t>
      </w:r>
      <w:r w:rsidRPr="00232983">
        <w:rPr>
          <w:lang w:val="en-US"/>
        </w:rPr>
        <w:t xml:space="preserve"> </w:t>
      </w:r>
      <w:r w:rsidRPr="00232983">
        <w:t>–</w:t>
      </w:r>
      <w:r w:rsidRPr="00232983">
        <w:rPr>
          <w:lang w:val="en-US"/>
        </w:rPr>
        <w:t xml:space="preserve"> </w:t>
      </w:r>
      <w:r w:rsidRPr="00232983">
        <w:t>Vol</w:t>
      </w:r>
      <w:r w:rsidRPr="00232983">
        <w:rPr>
          <w:lang w:val="en-US"/>
        </w:rPr>
        <w:t>.</w:t>
      </w:r>
      <w:r w:rsidRPr="00232983">
        <w:t xml:space="preserve"> 48.</w:t>
      </w:r>
      <w:r w:rsidRPr="00232983">
        <w:rPr>
          <w:lang w:val="en-US"/>
        </w:rPr>
        <w:t xml:space="preserve"> </w:t>
      </w:r>
      <w:r w:rsidRPr="00232983">
        <w:t>-</w:t>
      </w:r>
      <w:r w:rsidRPr="00232983">
        <w:rPr>
          <w:lang w:val="en-US"/>
        </w:rPr>
        <w:t xml:space="preserve"> </w:t>
      </w:r>
      <w:r w:rsidRPr="00232983">
        <w:t>P.515-526.</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rPr>
          <w:bCs/>
        </w:rPr>
        <w:t xml:space="preserve">Effect of deltamethrin on regional brain polyamines and behaviour in young rats </w:t>
      </w:r>
      <w:r w:rsidRPr="00232983">
        <w:rPr>
          <w:bCs/>
          <w:lang w:val="en-US"/>
        </w:rPr>
        <w:t xml:space="preserve">/R. </w:t>
      </w:r>
      <w:hyperlink r:id="rId46" w:tooltip="Click to search for citations by this author." w:history="1">
        <w:r w:rsidRPr="00232983">
          <w:rPr>
            <w:bCs/>
          </w:rPr>
          <w:t>Husain</w:t>
        </w:r>
      </w:hyperlink>
      <w:r w:rsidRPr="00232983">
        <w:t xml:space="preserve">, </w:t>
      </w:r>
      <w:r w:rsidRPr="00232983">
        <w:rPr>
          <w:lang w:val="en-US"/>
        </w:rPr>
        <w:t>M</w:t>
      </w:r>
      <w:r w:rsidRPr="00232983">
        <w:t xml:space="preserve">. </w:t>
      </w:r>
      <w:hyperlink r:id="rId47" w:tooltip="Click to search for citations by this author." w:history="1">
        <w:r w:rsidRPr="00232983">
          <w:rPr>
            <w:bCs/>
          </w:rPr>
          <w:t>Malaviya</w:t>
        </w:r>
      </w:hyperlink>
      <w:r w:rsidRPr="00232983">
        <w:t xml:space="preserve">, </w:t>
      </w:r>
      <w:r w:rsidRPr="00232983">
        <w:rPr>
          <w:lang w:val="en-US"/>
        </w:rPr>
        <w:t xml:space="preserve">P.K. </w:t>
      </w:r>
      <w:hyperlink r:id="rId48" w:tooltip="Click to search for citations by this author." w:history="1">
        <w:r w:rsidRPr="00232983">
          <w:rPr>
            <w:bCs/>
          </w:rPr>
          <w:t>Seth</w:t>
        </w:r>
      </w:hyperlink>
      <w:r w:rsidRPr="00232983">
        <w:t xml:space="preserve">, </w:t>
      </w:r>
      <w:r w:rsidRPr="00232983">
        <w:rPr>
          <w:lang w:val="en-US"/>
        </w:rPr>
        <w:t xml:space="preserve">R. </w:t>
      </w:r>
      <w:hyperlink r:id="rId49" w:tooltip="Click to search for citations by this author." w:history="1">
        <w:r w:rsidRPr="00232983">
          <w:rPr>
            <w:bCs/>
          </w:rPr>
          <w:t>Husain</w:t>
        </w:r>
      </w:hyperlink>
      <w:r w:rsidRPr="00232983">
        <w:t xml:space="preserve"> // Pharmacol. Toxicol. - 1994. - Vol.74. - P.211-215.</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Синтетические пиретроиды: механизм нейротоксического действия, поиск средств лечения о</w:t>
      </w:r>
      <w:r w:rsidRPr="00232983">
        <w:rPr>
          <w:lang w:val="ru-RU"/>
        </w:rPr>
        <w:t xml:space="preserve">стрых отравлений (обзор) / Н.В. Кокшарева, С.В. Вековшинина, Н.А Шушурина, В.Е. Кривенчук // Современные проблемы токсикологии. - 2000. - </w:t>
      </w:r>
      <w:r w:rsidRPr="00232983">
        <w:t>№3.</w:t>
      </w:r>
      <w:r w:rsidRPr="00232983">
        <w:rPr>
          <w:lang w:val="ru-RU"/>
        </w:rPr>
        <w:t xml:space="preserve"> </w:t>
      </w:r>
      <w:r w:rsidRPr="00232983">
        <w:t>-</w:t>
      </w:r>
      <w:r w:rsidRPr="00232983">
        <w:rPr>
          <w:lang w:val="ru-RU"/>
        </w:rPr>
        <w:t xml:space="preserve"> </w:t>
      </w:r>
      <w:r w:rsidRPr="00232983">
        <w:t>С. 21-25.</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rPr>
          <w:lang w:val="en-US"/>
        </w:rPr>
        <w:t>Elliot Michael. Development in the chemystry and action of pyrethroids.// Nat. Prod. Innov. Pest. Manag.: Oxford, 1983/– P. 127–148.</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Rao K.S.P., Chetty C.S., Desalah D. In vitro effect of pyrethroids on rat brain and liver ATP-ase activities // J. Toxicol. And Environ. Healt.</w:t>
      </w:r>
      <w:r w:rsidRPr="00232983">
        <w:rPr>
          <w:lang w:val="en-US"/>
        </w:rPr>
        <w:t xml:space="preserve"> </w:t>
      </w:r>
      <w:r w:rsidRPr="00232983">
        <w:t>-</w:t>
      </w:r>
      <w:r w:rsidRPr="00232983">
        <w:rPr>
          <w:lang w:val="en-US"/>
        </w:rPr>
        <w:t xml:space="preserve"> </w:t>
      </w:r>
      <w:r w:rsidRPr="00232983">
        <w:t>1984.</w:t>
      </w:r>
      <w:r w:rsidRPr="00232983">
        <w:rPr>
          <w:lang w:val="en-US"/>
        </w:rPr>
        <w:t xml:space="preserve"> </w:t>
      </w:r>
      <w:r w:rsidRPr="00232983">
        <w:t>- Vol. 14, №2-3.</w:t>
      </w:r>
      <w:r w:rsidRPr="00232983">
        <w:rPr>
          <w:lang w:val="en-US"/>
        </w:rPr>
        <w:t xml:space="preserve"> </w:t>
      </w:r>
      <w:r w:rsidRPr="00232983">
        <w:t>- P. 257-265.</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 xml:space="preserve">Matsumura F. Influence of chlorinated and pyrethroid insecticides on cellular calcium requlatory mechanisms // Pestic. Chem., Hum. Welfare and Environ. Pros. – 1982. – № 3. – </w:t>
      </w:r>
      <w:r w:rsidRPr="00232983">
        <w:rPr>
          <w:lang w:val="en-US"/>
        </w:rPr>
        <w:t>P</w:t>
      </w:r>
      <w:r w:rsidRPr="00232983">
        <w:t>.3-13.</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 xml:space="preserve">Clark J.M., Brooks M.W. Role of ion Channels and intrarterminae </w:t>
      </w:r>
      <w:r w:rsidRPr="00232983">
        <w:lastRenderedPageBreak/>
        <w:t>calcium homeostasis in the action of deltamethrin at presynaptic nerve terminals // Biochem. Pharmacol.</w:t>
      </w:r>
      <w:r w:rsidRPr="00232983">
        <w:rPr>
          <w:lang w:val="en-US"/>
        </w:rPr>
        <w:t xml:space="preserve"> </w:t>
      </w:r>
      <w:r w:rsidRPr="00232983">
        <w:t>-</w:t>
      </w:r>
      <w:r w:rsidRPr="00232983">
        <w:rPr>
          <w:lang w:val="en-US"/>
        </w:rPr>
        <w:t xml:space="preserve"> </w:t>
      </w:r>
      <w:r w:rsidRPr="00232983">
        <w:t>1989.</w:t>
      </w:r>
      <w:r w:rsidRPr="00232983">
        <w:rPr>
          <w:lang w:val="en-US"/>
        </w:rPr>
        <w:t xml:space="preserve"> </w:t>
      </w:r>
      <w:r w:rsidRPr="00232983">
        <w:t>-</w:t>
      </w:r>
      <w:r w:rsidRPr="00232983">
        <w:rPr>
          <w:lang w:val="en-US"/>
        </w:rPr>
        <w:t xml:space="preserve"> </w:t>
      </w:r>
      <w:r w:rsidRPr="00232983">
        <w:t>Vol. 38,</w:t>
      </w:r>
      <w:r w:rsidRPr="00232983">
        <w:rPr>
          <w:lang w:val="en-US"/>
        </w:rPr>
        <w:t xml:space="preserve"> </w:t>
      </w:r>
      <w:r w:rsidRPr="00232983">
        <w:t>№14.</w:t>
      </w:r>
      <w:r w:rsidRPr="00232983">
        <w:rPr>
          <w:lang w:val="en-US"/>
        </w:rPr>
        <w:t xml:space="preserve"> </w:t>
      </w:r>
      <w:r w:rsidRPr="00232983">
        <w:t>-</w:t>
      </w:r>
      <w:r w:rsidRPr="00232983">
        <w:rPr>
          <w:lang w:val="en-US"/>
        </w:rPr>
        <w:t xml:space="preserve"> </w:t>
      </w:r>
      <w:r w:rsidRPr="00232983">
        <w:t>P. 2233-2245.</w:t>
      </w:r>
    </w:p>
    <w:p w:rsidR="00C80B51" w:rsidRPr="00232983" w:rsidRDefault="00C80B51" w:rsidP="00D900DD">
      <w:pPr>
        <w:pStyle w:val="14f5"/>
        <w:widowControl w:val="0"/>
        <w:numPr>
          <w:ilvl w:val="0"/>
          <w:numId w:val="59"/>
        </w:numPr>
        <w:spacing w:before="0" w:beforeAutospacing="0" w:after="0" w:afterAutospacing="0"/>
        <w:ind w:left="0" w:firstLine="709"/>
        <w:jc w:val="both"/>
      </w:pPr>
      <w:hyperlink r:id="rId50" w:tooltip="Click to search for citations by this author." w:history="1">
        <w:r w:rsidRPr="00232983">
          <w:rPr>
            <w:bCs/>
          </w:rPr>
          <w:t>Le Quesne P.</w:t>
        </w:r>
        <w:r w:rsidRPr="00232983">
          <w:rPr>
            <w:bCs/>
          </w:rPr>
          <w:t>M</w:t>
        </w:r>
      </w:hyperlink>
      <w:r w:rsidRPr="00232983">
        <w:rPr>
          <w:lang w:val="en-US"/>
        </w:rPr>
        <w:t xml:space="preserve">. </w:t>
      </w:r>
      <w:r w:rsidRPr="00232983">
        <w:rPr>
          <w:bCs/>
        </w:rPr>
        <w:t>Electrophysiological investigation of toxic neuropathies</w:t>
      </w:r>
      <w:r w:rsidRPr="00232983">
        <w:rPr>
          <w:b/>
        </w:rPr>
        <w:t xml:space="preserve"> //</w:t>
      </w:r>
      <w:r w:rsidRPr="00232983">
        <w:t xml:space="preserve"> Acta Neurol. Scand. Suppl. – 1982.</w:t>
      </w:r>
      <w:r w:rsidRPr="00232983">
        <w:rPr>
          <w:lang w:val="en-US"/>
        </w:rPr>
        <w:t xml:space="preserve"> </w:t>
      </w:r>
      <w:r w:rsidRPr="00232983">
        <w:t>-</w:t>
      </w:r>
      <w:r w:rsidRPr="00232983">
        <w:rPr>
          <w:lang w:val="en-US"/>
        </w:rPr>
        <w:t xml:space="preserve"> </w:t>
      </w:r>
      <w:r w:rsidRPr="00232983">
        <w:t>Vol. 92.</w:t>
      </w:r>
      <w:r w:rsidRPr="00232983">
        <w:rPr>
          <w:lang w:val="en-US"/>
        </w:rPr>
        <w:t xml:space="preserve"> </w:t>
      </w:r>
      <w:r w:rsidRPr="00232983">
        <w:t>-</w:t>
      </w:r>
      <w:r w:rsidRPr="00232983">
        <w:rPr>
          <w:lang w:val="en-US"/>
        </w:rPr>
        <w:t xml:space="preserve"> </w:t>
      </w:r>
      <w:r w:rsidRPr="00232983">
        <w:t>P.75-87.</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 xml:space="preserve">Biochemical and subcellular changes in carp exposed to the organophosphorus methidathion and the pyrethroid deltamethrin </w:t>
      </w:r>
      <w:r w:rsidRPr="00232983">
        <w:rPr>
          <w:lang w:val="en-US"/>
        </w:rPr>
        <w:t>/</w:t>
      </w:r>
      <w:r w:rsidRPr="00232983">
        <w:t xml:space="preserve"> T.</w:t>
      </w:r>
      <w:r w:rsidRPr="00232983">
        <w:rPr>
          <w:lang w:val="en-US"/>
        </w:rPr>
        <w:t xml:space="preserve"> </w:t>
      </w:r>
      <w:r w:rsidRPr="00232983">
        <w:t>Balint, Z.S.</w:t>
      </w:r>
      <w:r w:rsidRPr="00232983">
        <w:rPr>
          <w:lang w:val="en-US"/>
        </w:rPr>
        <w:t xml:space="preserve"> </w:t>
      </w:r>
      <w:r w:rsidRPr="00232983">
        <w:t>Szegletes, K.</w:t>
      </w:r>
      <w:r w:rsidRPr="00232983">
        <w:rPr>
          <w:lang w:val="en-US"/>
        </w:rPr>
        <w:t xml:space="preserve"> </w:t>
      </w:r>
      <w:r w:rsidRPr="00232983">
        <w:t>Halasy, J.</w:t>
      </w:r>
      <w:r w:rsidRPr="00232983">
        <w:rPr>
          <w:lang w:val="en-US"/>
        </w:rPr>
        <w:t xml:space="preserve"> </w:t>
      </w:r>
      <w:r w:rsidRPr="00232983">
        <w:t>Nemcsok // Aquat. Tox.</w:t>
      </w:r>
      <w:r w:rsidRPr="00232983">
        <w:rPr>
          <w:lang w:val="en-US"/>
        </w:rPr>
        <w:t xml:space="preserve"> </w:t>
      </w:r>
      <w:r w:rsidRPr="00232983">
        <w:t>-</w:t>
      </w:r>
      <w:r w:rsidRPr="00232983">
        <w:rPr>
          <w:lang w:val="en-US"/>
        </w:rPr>
        <w:t xml:space="preserve"> </w:t>
      </w:r>
      <w:r w:rsidRPr="00232983">
        <w:t>1995.</w:t>
      </w:r>
      <w:r w:rsidRPr="00232983">
        <w:rPr>
          <w:lang w:val="en-US"/>
        </w:rPr>
        <w:t xml:space="preserve"> </w:t>
      </w:r>
      <w:r w:rsidRPr="00232983">
        <w:t>-</w:t>
      </w:r>
      <w:r w:rsidRPr="00232983">
        <w:rPr>
          <w:lang w:val="en-US"/>
        </w:rPr>
        <w:t xml:space="preserve"> </w:t>
      </w:r>
      <w:r w:rsidRPr="00232983">
        <w:t>Vol.33, № 3-4.</w:t>
      </w:r>
      <w:r w:rsidRPr="00232983">
        <w:rPr>
          <w:lang w:val="en-US"/>
        </w:rPr>
        <w:t xml:space="preserve"> </w:t>
      </w:r>
      <w:r w:rsidRPr="00232983">
        <w:t>-</w:t>
      </w:r>
      <w:r w:rsidRPr="00232983">
        <w:rPr>
          <w:lang w:val="en-US"/>
        </w:rPr>
        <w:t xml:space="preserve"> </w:t>
      </w:r>
      <w:r w:rsidRPr="00232983">
        <w:t>P. 279-295.</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rPr>
          <w:lang w:val="en-US"/>
        </w:rPr>
        <w:t>In vivo covalent binding of cismethrin and bioresmethrin to hepatic proteins /</w:t>
      </w:r>
      <w:r w:rsidRPr="00232983">
        <w:t xml:space="preserve"> H.</w:t>
      </w:r>
      <w:r w:rsidRPr="00232983">
        <w:rPr>
          <w:lang w:val="en-US"/>
        </w:rPr>
        <w:t xml:space="preserve"> </w:t>
      </w:r>
      <w:r w:rsidRPr="00232983">
        <w:t>Hoellinger, M.</w:t>
      </w:r>
      <w:r w:rsidRPr="00232983">
        <w:rPr>
          <w:lang w:val="en-US"/>
        </w:rPr>
        <w:t xml:space="preserve"> </w:t>
      </w:r>
      <w:r w:rsidRPr="00232983">
        <w:t>Sonnier, J.</w:t>
      </w:r>
      <w:r w:rsidRPr="00232983">
        <w:rPr>
          <w:lang w:val="en-US"/>
        </w:rPr>
        <w:t xml:space="preserve"> </w:t>
      </w:r>
      <w:r w:rsidRPr="00232983">
        <w:t>Pichon, A.</w:t>
      </w:r>
      <w:r w:rsidRPr="00232983">
        <w:rPr>
          <w:lang w:val="en-US"/>
        </w:rPr>
        <w:t xml:space="preserve"> </w:t>
      </w:r>
      <w:r w:rsidRPr="00232983">
        <w:t>Lecorher // Toxicol. Lett.</w:t>
      </w:r>
      <w:r w:rsidRPr="00232983">
        <w:rPr>
          <w:lang w:val="en-US"/>
        </w:rPr>
        <w:t xml:space="preserve"> </w:t>
      </w:r>
      <w:r w:rsidRPr="00232983">
        <w:t>- 1983.</w:t>
      </w:r>
      <w:r w:rsidRPr="00232983">
        <w:rPr>
          <w:lang w:val="en-US"/>
        </w:rPr>
        <w:t xml:space="preserve"> </w:t>
      </w:r>
      <w:r w:rsidRPr="00232983">
        <w:t>- Vol.19.</w:t>
      </w:r>
      <w:r w:rsidRPr="00232983">
        <w:rPr>
          <w:lang w:val="en-US"/>
        </w:rPr>
        <w:t xml:space="preserve"> </w:t>
      </w:r>
      <w:r w:rsidRPr="00232983">
        <w:t>-</w:t>
      </w:r>
      <w:r w:rsidRPr="00232983">
        <w:rPr>
          <w:lang w:val="en-US"/>
        </w:rPr>
        <w:t xml:space="preserve"> </w:t>
      </w:r>
      <w:r w:rsidRPr="00232983">
        <w:t>P. 179-187.</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 xml:space="preserve">In vivo chronic effect of dimethoate and deltamethrin on rabbits </w:t>
      </w:r>
      <w:r w:rsidRPr="00232983">
        <w:rPr>
          <w:lang w:val="en-US"/>
        </w:rPr>
        <w:t>/</w:t>
      </w:r>
      <w:r w:rsidRPr="00232983">
        <w:t xml:space="preserve"> N.</w:t>
      </w:r>
      <w:r w:rsidRPr="00232983">
        <w:rPr>
          <w:lang w:val="en-US"/>
        </w:rPr>
        <w:t xml:space="preserve"> </w:t>
      </w:r>
      <w:r w:rsidRPr="00232983">
        <w:t>Shaker, G.A.</w:t>
      </w:r>
      <w:r w:rsidRPr="00232983">
        <w:rPr>
          <w:lang w:val="en-US"/>
        </w:rPr>
        <w:t xml:space="preserve"> </w:t>
      </w:r>
      <w:r w:rsidRPr="00232983">
        <w:t>Nassan, F.D.</w:t>
      </w:r>
      <w:r w:rsidRPr="00232983">
        <w:rPr>
          <w:lang w:val="en-US"/>
        </w:rPr>
        <w:t xml:space="preserve"> </w:t>
      </w:r>
      <w:r w:rsidRPr="00232983">
        <w:t>El –Nouty</w:t>
      </w:r>
      <w:r w:rsidRPr="00232983">
        <w:rPr>
          <w:lang w:val="en-US"/>
        </w:rPr>
        <w:t xml:space="preserve"> et al </w:t>
      </w:r>
      <w:r w:rsidRPr="00232983">
        <w:t>// J. Environ. Sci. and Health. B.</w:t>
      </w:r>
      <w:r w:rsidRPr="00232983">
        <w:rPr>
          <w:lang w:val="en-US"/>
        </w:rPr>
        <w:t xml:space="preserve"> </w:t>
      </w:r>
      <w:r w:rsidRPr="00232983">
        <w:t>-</w:t>
      </w:r>
      <w:r w:rsidRPr="00232983">
        <w:rPr>
          <w:lang w:val="en-US"/>
        </w:rPr>
        <w:t xml:space="preserve"> </w:t>
      </w:r>
      <w:r w:rsidRPr="00232983">
        <w:t>1988.</w:t>
      </w:r>
      <w:r w:rsidRPr="00232983">
        <w:rPr>
          <w:lang w:val="en-US"/>
        </w:rPr>
        <w:t xml:space="preserve"> </w:t>
      </w:r>
      <w:r w:rsidRPr="00232983">
        <w:t>- Vol. 23,</w:t>
      </w:r>
      <w:r w:rsidRPr="00232983">
        <w:rPr>
          <w:lang w:val="en-US"/>
        </w:rPr>
        <w:t xml:space="preserve"> </w:t>
      </w:r>
      <w:r w:rsidRPr="00232983">
        <w:t>№4.</w:t>
      </w:r>
      <w:r w:rsidRPr="00232983">
        <w:rPr>
          <w:lang w:val="en-US"/>
        </w:rPr>
        <w:t xml:space="preserve"> </w:t>
      </w:r>
      <w:r w:rsidRPr="00232983">
        <w:t>-</w:t>
      </w:r>
      <w:r w:rsidRPr="00232983">
        <w:rPr>
          <w:lang w:val="en-US"/>
        </w:rPr>
        <w:t xml:space="preserve"> </w:t>
      </w:r>
      <w:r w:rsidRPr="00232983">
        <w:t>P.387-399.</w:t>
      </w:r>
    </w:p>
    <w:p w:rsidR="00C80B51" w:rsidRPr="00C80B51" w:rsidRDefault="00C80B51" w:rsidP="00D900DD">
      <w:pPr>
        <w:numPr>
          <w:ilvl w:val="0"/>
          <w:numId w:val="59"/>
        </w:numPr>
        <w:suppressAutoHyphens w:val="0"/>
        <w:spacing w:line="360" w:lineRule="auto"/>
        <w:ind w:left="0" w:firstLine="709"/>
        <w:jc w:val="both"/>
        <w:rPr>
          <w:szCs w:val="28"/>
          <w:lang w:val="en-US"/>
        </w:rPr>
      </w:pPr>
      <w:hyperlink r:id="rId51" w:tooltip="Click to search for citations by this author." w:history="1">
        <w:r w:rsidRPr="00C80B51">
          <w:rPr>
            <w:bCs/>
            <w:szCs w:val="28"/>
            <w:lang w:val="en-US"/>
          </w:rPr>
          <w:t>Gaines T</w:t>
        </w:r>
        <w:r w:rsidRPr="00232983">
          <w:rPr>
            <w:bCs/>
            <w:szCs w:val="28"/>
            <w:lang w:val="uk-UA"/>
          </w:rPr>
          <w:t>.</w:t>
        </w:r>
        <w:r w:rsidRPr="00C80B51">
          <w:rPr>
            <w:bCs/>
            <w:szCs w:val="28"/>
            <w:lang w:val="en-US"/>
          </w:rPr>
          <w:t>B</w:t>
        </w:r>
      </w:hyperlink>
      <w:r w:rsidRPr="00232983">
        <w:rPr>
          <w:szCs w:val="28"/>
          <w:lang w:val="uk-UA"/>
        </w:rPr>
        <w:t>.</w:t>
      </w:r>
      <w:r w:rsidRPr="00C80B51">
        <w:rPr>
          <w:szCs w:val="28"/>
          <w:lang w:val="en-US"/>
        </w:rPr>
        <w:t xml:space="preserve">, </w:t>
      </w:r>
      <w:hyperlink r:id="rId52" w:tooltip="Click to search for citations by this author." w:history="1">
        <w:r w:rsidRPr="00C80B51">
          <w:rPr>
            <w:bCs/>
            <w:szCs w:val="28"/>
            <w:lang w:val="en-US"/>
          </w:rPr>
          <w:t>Linder R</w:t>
        </w:r>
        <w:r w:rsidRPr="00232983">
          <w:rPr>
            <w:bCs/>
            <w:szCs w:val="28"/>
            <w:lang w:val="uk-UA"/>
          </w:rPr>
          <w:t>.</w:t>
        </w:r>
        <w:r w:rsidRPr="00C80B51">
          <w:rPr>
            <w:bCs/>
            <w:szCs w:val="28"/>
            <w:lang w:val="en-US"/>
          </w:rPr>
          <w:t>E</w:t>
        </w:r>
      </w:hyperlink>
      <w:r w:rsidRPr="00C80B51">
        <w:rPr>
          <w:szCs w:val="28"/>
          <w:lang w:val="en-US"/>
        </w:rPr>
        <w:t xml:space="preserve">. </w:t>
      </w:r>
      <w:r w:rsidRPr="00C80B51">
        <w:rPr>
          <w:bCs/>
          <w:szCs w:val="28"/>
          <w:lang w:val="en-US"/>
        </w:rPr>
        <w:t>Acute toxicity of pesticides in adult and weanling rats</w:t>
      </w:r>
      <w:r w:rsidRPr="00232983">
        <w:rPr>
          <w:bCs/>
          <w:szCs w:val="28"/>
          <w:lang w:val="uk-UA"/>
        </w:rPr>
        <w:t>.</w:t>
      </w:r>
      <w:r w:rsidRPr="00C80B51">
        <w:rPr>
          <w:bCs/>
          <w:szCs w:val="28"/>
          <w:lang w:val="en-US"/>
        </w:rPr>
        <w:t xml:space="preserve">// </w:t>
      </w:r>
      <w:hyperlink r:id="rId53" w:history="1">
        <w:r w:rsidRPr="00C80B51">
          <w:rPr>
            <w:szCs w:val="28"/>
            <w:lang w:val="en-US"/>
          </w:rPr>
          <w:t>Fundam.Appl. Toxicol.</w:t>
        </w:r>
      </w:hyperlink>
      <w:r w:rsidRPr="00C80B51">
        <w:rPr>
          <w:szCs w:val="28"/>
          <w:lang w:val="en-US"/>
        </w:rPr>
        <w:t>–1986 .–Vol.7.–P.299-308</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rPr>
          <w:lang w:val="ru-RU"/>
        </w:rPr>
        <w:t xml:space="preserve">Сасинович Л.М., Паньшина Т.Н., Ходоско О.В. Гепатотоксическое действие пиретроидов // Гигиена применения, токсикология пестицидов и полимерных материалов. - </w:t>
      </w:r>
      <w:r w:rsidRPr="00232983">
        <w:t>К.</w:t>
      </w:r>
      <w:r w:rsidRPr="00232983">
        <w:rPr>
          <w:lang w:val="ru-RU"/>
        </w:rPr>
        <w:t xml:space="preserve">, </w:t>
      </w:r>
      <w:r w:rsidRPr="00232983">
        <w:t>1986.</w:t>
      </w:r>
      <w:r w:rsidRPr="00232983">
        <w:rPr>
          <w:lang w:val="ru-RU"/>
        </w:rPr>
        <w:t xml:space="preserve"> </w:t>
      </w:r>
      <w:r w:rsidRPr="00232983">
        <w:t>- Вып. 16.</w:t>
      </w:r>
      <w:r w:rsidRPr="00232983">
        <w:rPr>
          <w:lang w:val="ru-RU"/>
        </w:rPr>
        <w:t xml:space="preserve"> </w:t>
      </w:r>
      <w:r w:rsidRPr="00232983">
        <w:t>- С. 74-76.</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О возможности восстановления детоксикационной функции печени при отравлении гепатотоксичными химикатами / А.Р. Гутникова, К.А. Махмудов, Н.Х. Аблаева и др. //Токсикологический вестник. -</w:t>
      </w:r>
      <w:r w:rsidRPr="00232983">
        <w:rPr>
          <w:lang w:val="ru-RU"/>
        </w:rPr>
        <w:t xml:space="preserve"> </w:t>
      </w:r>
      <w:r w:rsidRPr="00232983">
        <w:t>2002.</w:t>
      </w:r>
      <w:r w:rsidRPr="00232983">
        <w:rPr>
          <w:lang w:val="ru-RU"/>
        </w:rPr>
        <w:t xml:space="preserve"> </w:t>
      </w:r>
      <w:r w:rsidRPr="00232983">
        <w:t>-</w:t>
      </w:r>
      <w:r w:rsidRPr="00232983">
        <w:rPr>
          <w:lang w:val="ru-RU"/>
        </w:rPr>
        <w:t xml:space="preserve"> </w:t>
      </w:r>
      <w:r w:rsidRPr="00232983">
        <w:t>№2.</w:t>
      </w:r>
      <w:r w:rsidRPr="00232983">
        <w:rPr>
          <w:lang w:val="ru-RU"/>
        </w:rPr>
        <w:t xml:space="preserve"> </w:t>
      </w:r>
      <w:r w:rsidRPr="00232983">
        <w:t>–</w:t>
      </w:r>
      <w:r w:rsidRPr="00232983">
        <w:rPr>
          <w:lang w:val="ru-RU"/>
        </w:rPr>
        <w:t xml:space="preserve"> </w:t>
      </w:r>
      <w:r w:rsidRPr="00232983">
        <w:t>С. 26-28.</w:t>
      </w:r>
    </w:p>
    <w:p w:rsidR="00C80B51" w:rsidRPr="00C80B51" w:rsidRDefault="00C80B51" w:rsidP="00D900DD">
      <w:pPr>
        <w:numPr>
          <w:ilvl w:val="0"/>
          <w:numId w:val="59"/>
        </w:numPr>
        <w:suppressAutoHyphens w:val="0"/>
        <w:spacing w:line="360" w:lineRule="auto"/>
        <w:ind w:left="0" w:firstLine="709"/>
        <w:jc w:val="both"/>
        <w:rPr>
          <w:szCs w:val="28"/>
          <w:lang w:val="en-US"/>
        </w:rPr>
      </w:pPr>
      <w:hyperlink r:id="rId54" w:tooltip="Click to search for citations by this author." w:history="1">
        <w:r w:rsidRPr="00C80B51">
          <w:rPr>
            <w:bCs/>
            <w:szCs w:val="28"/>
            <w:lang w:val="en-US"/>
          </w:rPr>
          <w:t>Yousef M.I</w:t>
        </w:r>
      </w:hyperlink>
      <w:r w:rsidRPr="00C80B51">
        <w:rPr>
          <w:szCs w:val="28"/>
          <w:lang w:val="en-US"/>
        </w:rPr>
        <w:t xml:space="preserve">., </w:t>
      </w:r>
      <w:hyperlink r:id="rId55" w:tooltip="Click to search for citations by this author." w:history="1">
        <w:r w:rsidRPr="00C80B51">
          <w:rPr>
            <w:bCs/>
            <w:szCs w:val="28"/>
            <w:lang w:val="en-US"/>
          </w:rPr>
          <w:t>Awad T.I</w:t>
        </w:r>
      </w:hyperlink>
      <w:r w:rsidRPr="00C80B51">
        <w:rPr>
          <w:szCs w:val="28"/>
          <w:lang w:val="en-US"/>
        </w:rPr>
        <w:t xml:space="preserve">., </w:t>
      </w:r>
      <w:hyperlink r:id="rId56" w:tooltip="Click to search for citations by this author." w:history="1">
        <w:r w:rsidRPr="00C80B51">
          <w:rPr>
            <w:bCs/>
            <w:szCs w:val="28"/>
            <w:lang w:val="en-US"/>
          </w:rPr>
          <w:t>Mohamed E.H</w:t>
        </w:r>
      </w:hyperlink>
      <w:r w:rsidRPr="00C80B51">
        <w:rPr>
          <w:szCs w:val="28"/>
          <w:lang w:val="en-US"/>
        </w:rPr>
        <w:t xml:space="preserve">. </w:t>
      </w:r>
      <w:r w:rsidRPr="00C80B51">
        <w:rPr>
          <w:bCs/>
          <w:szCs w:val="28"/>
          <w:lang w:val="en-US"/>
        </w:rPr>
        <w:t>Deltamethrin</w:t>
      </w:r>
      <w:r w:rsidRPr="00232983">
        <w:rPr>
          <w:bCs/>
          <w:szCs w:val="28"/>
          <w:lang w:val="uk-UA"/>
        </w:rPr>
        <w:t>-</w:t>
      </w:r>
      <w:r w:rsidRPr="00C80B51">
        <w:rPr>
          <w:bCs/>
          <w:szCs w:val="28"/>
          <w:lang w:val="en-US"/>
        </w:rPr>
        <w:t>induced</w:t>
      </w:r>
      <w:r w:rsidRPr="00232983">
        <w:rPr>
          <w:bCs/>
          <w:szCs w:val="28"/>
          <w:lang w:val="uk-UA"/>
        </w:rPr>
        <w:t xml:space="preserve"> </w:t>
      </w:r>
      <w:r w:rsidRPr="00C80B51">
        <w:rPr>
          <w:bCs/>
          <w:szCs w:val="28"/>
          <w:lang w:val="en-US"/>
        </w:rPr>
        <w:t>oxidative</w:t>
      </w:r>
      <w:r w:rsidRPr="00232983">
        <w:rPr>
          <w:bCs/>
          <w:szCs w:val="28"/>
          <w:lang w:val="uk-UA"/>
        </w:rPr>
        <w:t xml:space="preserve"> </w:t>
      </w:r>
      <w:r w:rsidRPr="00C80B51">
        <w:rPr>
          <w:bCs/>
          <w:szCs w:val="28"/>
          <w:lang w:val="en-US"/>
        </w:rPr>
        <w:t>damage</w:t>
      </w:r>
      <w:r w:rsidRPr="00232983">
        <w:rPr>
          <w:bCs/>
          <w:szCs w:val="28"/>
          <w:lang w:val="uk-UA"/>
        </w:rPr>
        <w:t xml:space="preserve"> </w:t>
      </w:r>
      <w:r w:rsidRPr="00C80B51">
        <w:rPr>
          <w:bCs/>
          <w:szCs w:val="28"/>
          <w:lang w:val="en-US"/>
        </w:rPr>
        <w:t>and</w:t>
      </w:r>
      <w:r w:rsidRPr="00232983">
        <w:rPr>
          <w:bCs/>
          <w:szCs w:val="28"/>
          <w:lang w:val="uk-UA"/>
        </w:rPr>
        <w:t xml:space="preserve"> </w:t>
      </w:r>
      <w:r w:rsidRPr="00C80B51">
        <w:rPr>
          <w:bCs/>
          <w:szCs w:val="28"/>
          <w:lang w:val="en-US"/>
        </w:rPr>
        <w:t>biochemical</w:t>
      </w:r>
      <w:r w:rsidRPr="00232983">
        <w:rPr>
          <w:bCs/>
          <w:szCs w:val="28"/>
          <w:lang w:val="uk-UA"/>
        </w:rPr>
        <w:t xml:space="preserve"> </w:t>
      </w:r>
      <w:r w:rsidRPr="00C80B51">
        <w:rPr>
          <w:bCs/>
          <w:szCs w:val="28"/>
          <w:lang w:val="en-US"/>
        </w:rPr>
        <w:t>alterations</w:t>
      </w:r>
      <w:r w:rsidRPr="00232983">
        <w:rPr>
          <w:bCs/>
          <w:szCs w:val="28"/>
          <w:lang w:val="uk-UA"/>
        </w:rPr>
        <w:t xml:space="preserve"> </w:t>
      </w:r>
      <w:r w:rsidRPr="00C80B51">
        <w:rPr>
          <w:bCs/>
          <w:szCs w:val="28"/>
          <w:lang w:val="en-US"/>
        </w:rPr>
        <w:t>in</w:t>
      </w:r>
      <w:r w:rsidRPr="00232983">
        <w:rPr>
          <w:bCs/>
          <w:szCs w:val="28"/>
          <w:lang w:val="uk-UA"/>
        </w:rPr>
        <w:t xml:space="preserve"> </w:t>
      </w:r>
      <w:r w:rsidRPr="00C80B51">
        <w:rPr>
          <w:bCs/>
          <w:szCs w:val="28"/>
          <w:lang w:val="en-US"/>
        </w:rPr>
        <w:t>rat</w:t>
      </w:r>
      <w:r w:rsidRPr="00232983">
        <w:rPr>
          <w:bCs/>
          <w:szCs w:val="28"/>
          <w:lang w:val="uk-UA"/>
        </w:rPr>
        <w:t xml:space="preserve"> </w:t>
      </w:r>
      <w:r w:rsidRPr="00C80B51">
        <w:rPr>
          <w:bCs/>
          <w:szCs w:val="28"/>
          <w:lang w:val="en-US"/>
        </w:rPr>
        <w:t>and</w:t>
      </w:r>
      <w:r w:rsidRPr="00232983">
        <w:rPr>
          <w:bCs/>
          <w:szCs w:val="28"/>
          <w:lang w:val="uk-UA"/>
        </w:rPr>
        <w:t xml:space="preserve"> </w:t>
      </w:r>
      <w:r w:rsidRPr="00C80B51">
        <w:rPr>
          <w:bCs/>
          <w:szCs w:val="28"/>
          <w:lang w:val="en-US"/>
        </w:rPr>
        <w:t>its</w:t>
      </w:r>
      <w:r w:rsidRPr="00232983">
        <w:rPr>
          <w:bCs/>
          <w:szCs w:val="28"/>
          <w:lang w:val="uk-UA"/>
        </w:rPr>
        <w:t xml:space="preserve"> </w:t>
      </w:r>
      <w:r w:rsidRPr="00C80B51">
        <w:rPr>
          <w:bCs/>
          <w:szCs w:val="28"/>
          <w:lang w:val="en-US"/>
        </w:rPr>
        <w:t>attenuation</w:t>
      </w:r>
      <w:r w:rsidRPr="00232983">
        <w:rPr>
          <w:bCs/>
          <w:szCs w:val="28"/>
          <w:lang w:val="uk-UA"/>
        </w:rPr>
        <w:t xml:space="preserve"> </w:t>
      </w:r>
      <w:r w:rsidRPr="00C80B51">
        <w:rPr>
          <w:bCs/>
          <w:szCs w:val="28"/>
          <w:lang w:val="en-US"/>
        </w:rPr>
        <w:t>by</w:t>
      </w:r>
      <w:r w:rsidRPr="00232983">
        <w:rPr>
          <w:bCs/>
          <w:szCs w:val="28"/>
          <w:lang w:val="uk-UA"/>
        </w:rPr>
        <w:t xml:space="preserve"> </w:t>
      </w:r>
      <w:r w:rsidRPr="00C80B51">
        <w:rPr>
          <w:bCs/>
          <w:szCs w:val="28"/>
          <w:lang w:val="en-US"/>
        </w:rPr>
        <w:t>Vitamin</w:t>
      </w:r>
      <w:r w:rsidRPr="00232983">
        <w:rPr>
          <w:bCs/>
          <w:szCs w:val="28"/>
          <w:lang w:val="uk-UA"/>
        </w:rPr>
        <w:t xml:space="preserve"> </w:t>
      </w:r>
      <w:r w:rsidRPr="00C80B51">
        <w:rPr>
          <w:bCs/>
          <w:szCs w:val="28"/>
          <w:lang w:val="en-US"/>
        </w:rPr>
        <w:t>E</w:t>
      </w:r>
      <w:r w:rsidRPr="00C80B51">
        <w:rPr>
          <w:szCs w:val="28"/>
          <w:lang w:val="en-US"/>
        </w:rPr>
        <w:t xml:space="preserve"> // </w:t>
      </w:r>
      <w:hyperlink r:id="rId57" w:history="1">
        <w:r w:rsidRPr="00C80B51">
          <w:rPr>
            <w:szCs w:val="28"/>
            <w:lang w:val="en-US"/>
          </w:rPr>
          <w:t>Toxicology</w:t>
        </w:r>
      </w:hyperlink>
      <w:r w:rsidRPr="00C80B51">
        <w:rPr>
          <w:szCs w:val="28"/>
          <w:lang w:val="en-US"/>
        </w:rPr>
        <w:t xml:space="preserve">. - 2006. - Vol.227. - P.240-247. </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Klyszeyko Bernard, Lyczywek Grazyna. Effekt of sublethal concentration of deltamethrin on biochemical parameters of the blood serum of carp ( Cyprinus carpio L.) // Acta ichtiol. et pisc.</w:t>
      </w:r>
      <w:r w:rsidRPr="00232983">
        <w:rPr>
          <w:lang w:val="en-US"/>
        </w:rPr>
        <w:t xml:space="preserve"> </w:t>
      </w:r>
      <w:r w:rsidRPr="00232983">
        <w:t>-</w:t>
      </w:r>
      <w:r w:rsidRPr="00232983">
        <w:rPr>
          <w:lang w:val="en-US"/>
        </w:rPr>
        <w:t xml:space="preserve"> </w:t>
      </w:r>
      <w:r w:rsidRPr="00232983">
        <w:t>1999.</w:t>
      </w:r>
      <w:r w:rsidRPr="00232983">
        <w:rPr>
          <w:lang w:val="en-US"/>
        </w:rPr>
        <w:t xml:space="preserve"> </w:t>
      </w:r>
      <w:r w:rsidRPr="00232983">
        <w:t>-</w:t>
      </w:r>
      <w:r w:rsidRPr="00232983">
        <w:rPr>
          <w:lang w:val="en-US"/>
        </w:rPr>
        <w:t xml:space="preserve"> </w:t>
      </w:r>
      <w:r w:rsidRPr="00232983">
        <w:t>Vol.29, №2.</w:t>
      </w:r>
      <w:r w:rsidRPr="00232983">
        <w:rPr>
          <w:lang w:val="en-US"/>
        </w:rPr>
        <w:t xml:space="preserve"> </w:t>
      </w:r>
      <w:r w:rsidRPr="00232983">
        <w:t xml:space="preserve">- P.109-117. </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rPr>
          <w:bCs/>
        </w:rPr>
        <w:t>Oral toxicity of deltamethrin and fenvalerate in Swiss mice /</w:t>
      </w:r>
      <w:r w:rsidRPr="00232983">
        <w:rPr>
          <w:bCs/>
          <w:lang w:val="en-US"/>
        </w:rPr>
        <w:t xml:space="preserve">S. </w:t>
      </w:r>
      <w:hyperlink r:id="rId58" w:tooltip="Click to search for citations by this author." w:history="1">
        <w:r w:rsidRPr="00232983">
          <w:rPr>
            <w:bCs/>
          </w:rPr>
          <w:t>Tos-</w:t>
        </w:r>
        <w:r w:rsidRPr="00232983">
          <w:rPr>
            <w:bCs/>
          </w:rPr>
          <w:lastRenderedPageBreak/>
          <w:t>Luty</w:t>
        </w:r>
      </w:hyperlink>
      <w:r w:rsidRPr="00232983">
        <w:t xml:space="preserve">, </w:t>
      </w:r>
      <w:r w:rsidRPr="00232983">
        <w:rPr>
          <w:lang w:val="en-US"/>
        </w:rPr>
        <w:t xml:space="preserve">A. </w:t>
      </w:r>
      <w:hyperlink r:id="rId59" w:tooltip="Click to search for citations by this author." w:history="1">
        <w:r w:rsidRPr="00232983">
          <w:rPr>
            <w:bCs/>
          </w:rPr>
          <w:t>Haratym-Maj</w:t>
        </w:r>
      </w:hyperlink>
      <w:r w:rsidRPr="00232983">
        <w:t xml:space="preserve">, </w:t>
      </w:r>
      <w:r w:rsidRPr="00232983">
        <w:rPr>
          <w:lang w:val="en-US"/>
        </w:rPr>
        <w:t xml:space="preserve">J. </w:t>
      </w:r>
      <w:hyperlink r:id="rId60" w:tooltip="Click to search for citations by this author." w:history="1">
        <w:r w:rsidRPr="00232983">
          <w:rPr>
            <w:bCs/>
          </w:rPr>
          <w:t>Latuszynska</w:t>
        </w:r>
      </w:hyperlink>
      <w:r w:rsidRPr="00232983">
        <w:t xml:space="preserve"> </w:t>
      </w:r>
      <w:r w:rsidRPr="00232983">
        <w:rPr>
          <w:lang w:val="en-US"/>
        </w:rPr>
        <w:t xml:space="preserve">et al </w:t>
      </w:r>
      <w:r w:rsidRPr="00232983">
        <w:t>// Agric. Environ. Med.</w:t>
      </w:r>
      <w:r w:rsidRPr="00232983">
        <w:rPr>
          <w:lang w:val="en-US"/>
        </w:rPr>
        <w:t xml:space="preserve"> </w:t>
      </w:r>
      <w:r w:rsidRPr="00232983">
        <w:t>– 2001.</w:t>
      </w:r>
      <w:r w:rsidRPr="00232983">
        <w:rPr>
          <w:lang w:val="en-US"/>
        </w:rPr>
        <w:t xml:space="preserve"> - </w:t>
      </w:r>
      <w:r w:rsidRPr="00232983">
        <w:t>Vol. 8.</w:t>
      </w:r>
      <w:r w:rsidRPr="00232983">
        <w:rPr>
          <w:lang w:val="en-US"/>
        </w:rPr>
        <w:t xml:space="preserve"> </w:t>
      </w:r>
      <w:r w:rsidRPr="00232983">
        <w:t>-</w:t>
      </w:r>
      <w:r w:rsidRPr="00232983">
        <w:rPr>
          <w:lang w:val="en-US"/>
        </w:rPr>
        <w:t xml:space="preserve"> </w:t>
      </w:r>
      <w:r w:rsidRPr="00232983">
        <w:t>P. 245-254.</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rPr>
          <w:lang w:val="ru-RU"/>
        </w:rPr>
        <w:t xml:space="preserve">Лавина С.А. </w:t>
      </w:r>
      <w:r w:rsidRPr="00232983">
        <w:t xml:space="preserve">Влияние фосфорорганических, хлорорганических и пиретроидных соединений на ферменты инфузорий Tetrachymena pyriformis </w:t>
      </w:r>
      <w:r w:rsidRPr="00232983">
        <w:rPr>
          <w:lang w:val="ru-RU"/>
        </w:rPr>
        <w:t xml:space="preserve">// Сб. науч. трудов. ВНИИ вет. сан. гигиены и экологии. - 2001. – Т. 109. - С. </w:t>
      </w:r>
      <w:r w:rsidRPr="00232983">
        <w:t>46-51.</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Zhonghua Lao Dong</w:t>
      </w:r>
      <w:r w:rsidRPr="00232983">
        <w:rPr>
          <w:lang w:val="en-US"/>
        </w:rPr>
        <w:t>,</w:t>
      </w:r>
      <w:r w:rsidRPr="00232983">
        <w:t xml:space="preserve"> Wei Sheng Zhi</w:t>
      </w:r>
      <w:r w:rsidRPr="00232983">
        <w:rPr>
          <w:lang w:val="en-US"/>
        </w:rPr>
        <w:t>,</w:t>
      </w:r>
      <w:r w:rsidRPr="00232983">
        <w:t xml:space="preserve"> Ye Bing Za Zhi.</w:t>
      </w:r>
      <w:r w:rsidRPr="00232983">
        <w:rPr>
          <w:lang w:val="en-US"/>
        </w:rPr>
        <w:t xml:space="preserve"> </w:t>
      </w:r>
      <w:r w:rsidRPr="00232983">
        <w:rPr>
          <w:bCs/>
        </w:rPr>
        <w:t xml:space="preserve">Effects of pyrethroids on the concentrations of thyroid hormones in the rat serum and brain </w:t>
      </w:r>
      <w:r w:rsidRPr="00232983">
        <w:rPr>
          <w:bCs/>
          <w:lang w:val="en-US"/>
        </w:rPr>
        <w:t>//</w:t>
      </w:r>
      <w:r w:rsidRPr="00232983">
        <w:rPr>
          <w:bCs/>
        </w:rPr>
        <w:t>Pinna G</w:t>
      </w:r>
      <w:r w:rsidRPr="00232983">
        <w:rPr>
          <w:bCs/>
          <w:lang w:val="en-US"/>
        </w:rPr>
        <w:t xml:space="preserve">. – </w:t>
      </w:r>
      <w:r w:rsidRPr="00232983">
        <w:t>2002</w:t>
      </w:r>
      <w:r w:rsidRPr="00232983">
        <w:rPr>
          <w:lang w:val="en-US"/>
        </w:rPr>
        <w:t>.</w:t>
      </w:r>
      <w:r w:rsidRPr="00232983">
        <w:t xml:space="preserve"> </w:t>
      </w:r>
      <w:r w:rsidRPr="00232983">
        <w:rPr>
          <w:lang w:val="en-US"/>
        </w:rPr>
        <w:t xml:space="preserve">– </w:t>
      </w:r>
      <w:r w:rsidRPr="00232983">
        <w:t>Vol.20.</w:t>
      </w:r>
      <w:r w:rsidRPr="00232983">
        <w:rPr>
          <w:lang w:val="en-US"/>
        </w:rPr>
        <w:t xml:space="preserve"> </w:t>
      </w:r>
      <w:r w:rsidRPr="00232983">
        <w:t>-</w:t>
      </w:r>
      <w:r w:rsidRPr="00232983">
        <w:rPr>
          <w:lang w:val="en-US"/>
        </w:rPr>
        <w:t xml:space="preserve"> </w:t>
      </w:r>
      <w:r w:rsidRPr="00232983">
        <w:t>P.173-176.</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Hutson D.H., Millburn P.</w:t>
      </w:r>
      <w:r w:rsidRPr="00232983">
        <w:rPr>
          <w:lang w:val="en-US"/>
        </w:rPr>
        <w:t xml:space="preserve"> </w:t>
      </w:r>
      <w:r w:rsidRPr="00232983">
        <w:t>Ensime-medieted selective toxicity of an organophosphate and pyrethroide some examples from arauge of enimals</w:t>
      </w:r>
      <w:r w:rsidRPr="00232983">
        <w:rPr>
          <w:lang w:val="en-US"/>
        </w:rPr>
        <w:t xml:space="preserve"> </w:t>
      </w:r>
      <w:r w:rsidRPr="00232983">
        <w:t>// Biochem. Soc. Trans.</w:t>
      </w:r>
      <w:r w:rsidRPr="00232983">
        <w:rPr>
          <w:lang w:val="en-US"/>
        </w:rPr>
        <w:t xml:space="preserve"> </w:t>
      </w:r>
      <w:r w:rsidRPr="00232983">
        <w:t>-</w:t>
      </w:r>
      <w:r w:rsidRPr="00232983">
        <w:rPr>
          <w:lang w:val="en-US"/>
        </w:rPr>
        <w:t xml:space="preserve"> </w:t>
      </w:r>
      <w:r w:rsidRPr="00232983">
        <w:t>1991.</w:t>
      </w:r>
      <w:r w:rsidRPr="00232983">
        <w:rPr>
          <w:lang w:val="en-US"/>
        </w:rPr>
        <w:t xml:space="preserve"> </w:t>
      </w:r>
      <w:r w:rsidRPr="00232983">
        <w:t>-</w:t>
      </w:r>
      <w:r w:rsidRPr="00232983">
        <w:rPr>
          <w:lang w:val="en-US"/>
        </w:rPr>
        <w:t xml:space="preserve"> </w:t>
      </w:r>
      <w:r w:rsidRPr="00232983">
        <w:t>Vol.19, №3.</w:t>
      </w:r>
      <w:r w:rsidRPr="00232983">
        <w:rPr>
          <w:lang w:val="en-US"/>
        </w:rPr>
        <w:t xml:space="preserve"> </w:t>
      </w:r>
      <w:r w:rsidRPr="00232983">
        <w:t xml:space="preserve">- </w:t>
      </w:r>
      <w:r w:rsidRPr="00232983">
        <w:rPr>
          <w:lang w:val="en-US"/>
        </w:rPr>
        <w:t>P</w:t>
      </w:r>
      <w:r w:rsidRPr="00232983">
        <w:t>. 737-740.</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Katz L.</w:t>
      </w:r>
      <w:r w:rsidRPr="00232983">
        <w:rPr>
          <w:lang w:val="en-US"/>
        </w:rPr>
        <w:t>S.</w:t>
      </w:r>
      <w:r w:rsidRPr="00232983">
        <w:t xml:space="preserve">, Marquis J.K. </w:t>
      </w:r>
      <w:r w:rsidRPr="00232983">
        <w:rPr>
          <w:lang w:val="en-US"/>
        </w:rPr>
        <w:t xml:space="preserve">Modulation of central muscarinic receptor binding in vitro by ultralow levels of the organophosphate paraoxon </w:t>
      </w:r>
      <w:r w:rsidRPr="00232983">
        <w:t xml:space="preserve">// Toxicol. Appl. Pharmocol. </w:t>
      </w:r>
      <w:r w:rsidRPr="00232983">
        <w:rPr>
          <w:lang w:val="en-US"/>
        </w:rPr>
        <w:t xml:space="preserve">- </w:t>
      </w:r>
      <w:r w:rsidRPr="00232983">
        <w:t>1989. - Vol.101,</w:t>
      </w:r>
      <w:r w:rsidRPr="00232983">
        <w:rPr>
          <w:lang w:val="en-US"/>
        </w:rPr>
        <w:t xml:space="preserve"> </w:t>
      </w:r>
      <w:r w:rsidRPr="00232983">
        <w:t>№1.</w:t>
      </w:r>
      <w:r w:rsidRPr="00232983">
        <w:rPr>
          <w:lang w:val="en-US"/>
        </w:rPr>
        <w:t xml:space="preserve"> </w:t>
      </w:r>
      <w:r w:rsidRPr="00232983">
        <w:t>-</w:t>
      </w:r>
      <w:r w:rsidRPr="00232983">
        <w:rPr>
          <w:lang w:val="en-US"/>
        </w:rPr>
        <w:t xml:space="preserve"> </w:t>
      </w:r>
      <w:r w:rsidRPr="00232983">
        <w:t>P. 114-123.</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rPr>
          <w:lang w:val="ru-RU"/>
        </w:rPr>
        <w:t xml:space="preserve">Кондратьев В. Активность цитохрома Р-450 и биологическое действие пиретроидов // Цитохром Р-450 и модификация макромолекул: </w:t>
      </w:r>
      <w:r w:rsidRPr="00232983">
        <w:t>Тез. докл.</w:t>
      </w:r>
      <w:r w:rsidRPr="00232983">
        <w:rPr>
          <w:lang w:val="ru-RU"/>
        </w:rPr>
        <w:t xml:space="preserve"> 5-й Всесоюз. конф., </w:t>
      </w:r>
      <w:r w:rsidRPr="00232983">
        <w:t>10-15 нояб.1989</w:t>
      </w:r>
      <w:r w:rsidRPr="00232983">
        <w:rPr>
          <w:lang w:val="ru-RU"/>
        </w:rPr>
        <w:t xml:space="preserve"> г., г. </w:t>
      </w:r>
      <w:r w:rsidRPr="00232983">
        <w:t>Ялта.</w:t>
      </w:r>
      <w:r w:rsidRPr="00232983">
        <w:rPr>
          <w:lang w:val="ru-RU"/>
        </w:rPr>
        <w:t xml:space="preserve"> </w:t>
      </w:r>
      <w:r w:rsidRPr="00232983">
        <w:t>-</w:t>
      </w:r>
      <w:r w:rsidRPr="00232983">
        <w:rPr>
          <w:lang w:val="ru-RU"/>
        </w:rPr>
        <w:t xml:space="preserve"> </w:t>
      </w:r>
      <w:r w:rsidRPr="00232983">
        <w:t>Киев,1989.</w:t>
      </w:r>
      <w:r w:rsidRPr="00232983">
        <w:rPr>
          <w:lang w:val="ru-RU"/>
        </w:rPr>
        <w:t xml:space="preserve"> </w:t>
      </w:r>
      <w:r w:rsidRPr="00232983">
        <w:t>-</w:t>
      </w:r>
      <w:r w:rsidRPr="00232983">
        <w:rPr>
          <w:lang w:val="ru-RU"/>
        </w:rPr>
        <w:t xml:space="preserve"> </w:t>
      </w:r>
      <w:r w:rsidRPr="00232983">
        <w:t>С. 315-316.</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rPr>
          <w:lang w:val="ru-RU"/>
        </w:rPr>
        <w:t xml:space="preserve">Марокко И.Н., Мальцев Г.Ю., Кржечковская В.В. Особенности обновления микросомальных гемопротеинов печени морских свинок в динамике пищевой сенсабилизации // Вопр. мед. хим. - 1990. - </w:t>
      </w:r>
      <w:r w:rsidRPr="00232983">
        <w:t>№5.</w:t>
      </w:r>
      <w:r w:rsidRPr="00232983">
        <w:rPr>
          <w:lang w:val="ru-RU"/>
        </w:rPr>
        <w:t xml:space="preserve"> </w:t>
      </w:r>
      <w:r w:rsidRPr="00232983">
        <w:t>-</w:t>
      </w:r>
      <w:r w:rsidRPr="00232983">
        <w:rPr>
          <w:lang w:val="ru-RU"/>
        </w:rPr>
        <w:t xml:space="preserve"> </w:t>
      </w:r>
      <w:r w:rsidRPr="00232983">
        <w:t>С. 78-81.</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rPr>
          <w:lang w:val="en-US"/>
        </w:rPr>
        <w:t>Toxicilogical</w:t>
      </w:r>
      <w:r w:rsidRPr="00232983">
        <w:t xml:space="preserve"> </w:t>
      </w:r>
      <w:r w:rsidRPr="00232983">
        <w:rPr>
          <w:lang w:val="en-US"/>
        </w:rPr>
        <w:t>studies</w:t>
      </w:r>
      <w:r w:rsidRPr="00232983">
        <w:t xml:space="preserve"> </w:t>
      </w:r>
      <w:r w:rsidRPr="00232983">
        <w:rPr>
          <w:lang w:val="en-US"/>
        </w:rPr>
        <w:t>of</w:t>
      </w:r>
      <w:r w:rsidRPr="00232983">
        <w:t xml:space="preserve"> </w:t>
      </w:r>
      <w:r w:rsidRPr="00232983">
        <w:rPr>
          <w:lang w:val="en-US"/>
        </w:rPr>
        <w:t>deltamethrin</w:t>
      </w:r>
      <w:r w:rsidRPr="00232983">
        <w:t xml:space="preserve">./ Chank Pham Huu, Navarro-Delma Surech, Chank Pham Huu </w:t>
      </w:r>
      <w:r w:rsidRPr="00232983">
        <w:rPr>
          <w:lang w:val="en-US"/>
        </w:rPr>
        <w:t>A</w:t>
      </w:r>
      <w:r w:rsidRPr="00232983">
        <w:t>.,</w:t>
      </w:r>
      <w:r w:rsidRPr="00232983">
        <w:rPr>
          <w:lang w:val="en-US"/>
        </w:rPr>
        <w:t xml:space="preserve"> Claver P., Van Haverbeke J., Cheav S.L.// J. Tissue. React.- 1984.- V.6.- P. 127–133.</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Процеси вільно радикального перекисного окислення ліпідів в механізмі дії синтетичних піретроїдів / В.Г. Бардов, О.Б. Леоненко, С.Т. Омельчук, Л.М. Сасінович //Современные проблемы токсикологии. - 1999. - №1. - С.37-42.</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Владимиров Ю.А.</w:t>
      </w:r>
      <w:r w:rsidRPr="00232983">
        <w:rPr>
          <w:lang w:val="ru-RU"/>
        </w:rPr>
        <w:t xml:space="preserve"> Роль нарушений свойств липидного слоя </w:t>
      </w:r>
      <w:r w:rsidRPr="00232983">
        <w:rPr>
          <w:lang w:val="ru-RU"/>
        </w:rPr>
        <w:lastRenderedPageBreak/>
        <w:t xml:space="preserve">мембран в развитии патологических процессов </w:t>
      </w:r>
      <w:r w:rsidRPr="00232983">
        <w:t>// Пат. физиол. и эксперим. терапия.</w:t>
      </w:r>
      <w:r w:rsidRPr="00232983">
        <w:rPr>
          <w:lang w:val="ru-RU"/>
        </w:rPr>
        <w:t xml:space="preserve"> </w:t>
      </w:r>
      <w:r w:rsidRPr="00232983">
        <w:t>-</w:t>
      </w:r>
      <w:r w:rsidRPr="00232983">
        <w:rPr>
          <w:lang w:val="ru-RU"/>
        </w:rPr>
        <w:t xml:space="preserve"> </w:t>
      </w:r>
      <w:r w:rsidRPr="00232983">
        <w:t>1989.</w:t>
      </w:r>
      <w:r w:rsidRPr="00232983">
        <w:rPr>
          <w:lang w:val="ru-RU"/>
        </w:rPr>
        <w:t xml:space="preserve"> </w:t>
      </w:r>
      <w:r w:rsidRPr="00232983">
        <w:t>-</w:t>
      </w:r>
      <w:r w:rsidRPr="00232983">
        <w:rPr>
          <w:lang w:val="ru-RU"/>
        </w:rPr>
        <w:t xml:space="preserve"> </w:t>
      </w:r>
      <w:r w:rsidRPr="00232983">
        <w:t>№4.</w:t>
      </w:r>
      <w:r w:rsidRPr="00232983">
        <w:rPr>
          <w:lang w:val="ru-RU"/>
        </w:rPr>
        <w:t xml:space="preserve"> </w:t>
      </w:r>
      <w:r w:rsidRPr="00232983">
        <w:t>-</w:t>
      </w:r>
      <w:r w:rsidRPr="00232983">
        <w:rPr>
          <w:lang w:val="ru-RU"/>
        </w:rPr>
        <w:t xml:space="preserve"> </w:t>
      </w:r>
      <w:r w:rsidRPr="00232983">
        <w:t>С. 7-19.</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rPr>
          <w:lang w:val="ru-RU"/>
        </w:rPr>
        <w:t xml:space="preserve">Влияние </w:t>
      </w:r>
      <w:r w:rsidRPr="00232983">
        <w:t>N</w:t>
      </w:r>
      <w:r w:rsidRPr="00232983">
        <w:rPr>
          <w:lang w:val="ru-RU"/>
        </w:rPr>
        <w:t>-ацетил-</w:t>
      </w:r>
      <w:r w:rsidRPr="00232983">
        <w:t>L</w:t>
      </w:r>
      <w:r w:rsidRPr="00232983">
        <w:rPr>
          <w:lang w:val="ru-RU"/>
        </w:rPr>
        <w:t xml:space="preserve">-цистеина на анамнестический эффект пиретроидного инсектицида дельтаметрина / В.Я. Пишель, Г.В. Овинова, И.А. Филоненко-Патрушева и др. //Современные проблемы токсикологии. – </w:t>
      </w:r>
      <w:r w:rsidRPr="00232983">
        <w:t xml:space="preserve">2001. </w:t>
      </w:r>
      <w:r w:rsidRPr="00232983">
        <w:rPr>
          <w:lang w:val="ru-RU"/>
        </w:rPr>
        <w:t xml:space="preserve">- </w:t>
      </w:r>
      <w:r w:rsidRPr="00232983">
        <w:t>№2.</w:t>
      </w:r>
      <w:r w:rsidRPr="00232983">
        <w:rPr>
          <w:lang w:val="ru-RU"/>
        </w:rPr>
        <w:t xml:space="preserve"> </w:t>
      </w:r>
      <w:r w:rsidRPr="00232983">
        <w:t>- С.53-55</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 xml:space="preserve">Москвичев Д.В., Кесельман М.Л., Лукаш А.И. Свободнорадикальные механизмы пестицидной интоксикации в тканях белых крыс //Токсикологический вестник. - 2000. - №2. </w:t>
      </w:r>
      <w:r w:rsidRPr="00232983">
        <w:rPr>
          <w:lang w:val="ru-RU"/>
        </w:rPr>
        <w:t xml:space="preserve">- </w:t>
      </w:r>
      <w:r w:rsidRPr="00232983">
        <w:t>С. 6-11.</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Lucowicr-Ratayczak Iolanta, Kcechiak Yerzy.</w:t>
      </w:r>
      <w:r w:rsidRPr="00232983">
        <w:rPr>
          <w:lang w:val="en-US"/>
        </w:rPr>
        <w:t xml:space="preserve"> </w:t>
      </w:r>
      <w:r w:rsidRPr="00232983">
        <w:t>Effect of deltamethrin of the immune system in mice // Environ. Rec.</w:t>
      </w:r>
      <w:r w:rsidRPr="00232983">
        <w:rPr>
          <w:lang w:val="en-US"/>
        </w:rPr>
        <w:t xml:space="preserve"> </w:t>
      </w:r>
      <w:r w:rsidRPr="00232983">
        <w:t>-</w:t>
      </w:r>
      <w:r w:rsidRPr="00232983">
        <w:rPr>
          <w:lang w:val="en-US"/>
        </w:rPr>
        <w:t xml:space="preserve"> </w:t>
      </w:r>
      <w:r w:rsidRPr="00232983">
        <w:t>199</w:t>
      </w:r>
      <w:r w:rsidRPr="00232983">
        <w:rPr>
          <w:lang w:val="en-US"/>
        </w:rPr>
        <w:t>2</w:t>
      </w:r>
      <w:r w:rsidRPr="00232983">
        <w:t>.</w:t>
      </w:r>
      <w:r w:rsidRPr="00232983">
        <w:rPr>
          <w:lang w:val="en-US"/>
        </w:rPr>
        <w:t xml:space="preserve"> </w:t>
      </w:r>
      <w:r w:rsidRPr="00232983">
        <w:t>-</w:t>
      </w:r>
      <w:r w:rsidRPr="00232983">
        <w:rPr>
          <w:lang w:val="en-US"/>
        </w:rPr>
        <w:t xml:space="preserve"> </w:t>
      </w:r>
      <w:r w:rsidRPr="00232983">
        <w:t>Vol.59,</w:t>
      </w:r>
      <w:r w:rsidRPr="00232983">
        <w:rPr>
          <w:lang w:val="en-US"/>
        </w:rPr>
        <w:t xml:space="preserve"> </w:t>
      </w:r>
      <w:r w:rsidRPr="00232983">
        <w:t>№2.</w:t>
      </w:r>
      <w:r w:rsidRPr="00232983">
        <w:rPr>
          <w:lang w:val="en-US"/>
        </w:rPr>
        <w:t xml:space="preserve"> </w:t>
      </w:r>
      <w:r w:rsidRPr="00232983">
        <w:t>-</w:t>
      </w:r>
      <w:r w:rsidRPr="00232983">
        <w:rPr>
          <w:lang w:val="en-US"/>
        </w:rPr>
        <w:t xml:space="preserve"> P</w:t>
      </w:r>
      <w:r w:rsidRPr="00232983">
        <w:t>. 467-475.</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rPr>
          <w:lang w:val="ru-RU"/>
        </w:rPr>
        <w:t>Искандарова А.Н., Садыкова Н.Д., Сирота А.П. Состояние некоторых показателей иммунологического статуса экспериментальны</w:t>
      </w:r>
      <w:r w:rsidRPr="00232983">
        <w:t>x</w:t>
      </w:r>
      <w:r w:rsidRPr="00232983">
        <w:rPr>
          <w:lang w:val="ru-RU"/>
        </w:rPr>
        <w:t xml:space="preserve"> животных при остром отравлении пестицидами // Докл. </w:t>
      </w:r>
      <w:r w:rsidRPr="00232983">
        <w:t>АН УзССР.</w:t>
      </w:r>
      <w:r w:rsidRPr="00232983">
        <w:rPr>
          <w:lang w:val="ru-RU"/>
        </w:rPr>
        <w:t xml:space="preserve"> </w:t>
      </w:r>
      <w:r w:rsidRPr="00232983">
        <w:t>-</w:t>
      </w:r>
      <w:r w:rsidRPr="00232983">
        <w:rPr>
          <w:lang w:val="ru-RU"/>
        </w:rPr>
        <w:t xml:space="preserve"> </w:t>
      </w:r>
      <w:r w:rsidRPr="00232983">
        <w:t>1989.</w:t>
      </w:r>
      <w:r w:rsidRPr="00232983">
        <w:rPr>
          <w:lang w:val="ru-RU"/>
        </w:rPr>
        <w:t xml:space="preserve"> </w:t>
      </w:r>
      <w:r w:rsidRPr="00232983">
        <w:t>-</w:t>
      </w:r>
      <w:r w:rsidRPr="00232983">
        <w:rPr>
          <w:lang w:val="ru-RU"/>
        </w:rPr>
        <w:t xml:space="preserve"> </w:t>
      </w:r>
      <w:r w:rsidRPr="00232983">
        <w:t>№11.</w:t>
      </w:r>
      <w:r w:rsidRPr="00232983">
        <w:rPr>
          <w:lang w:val="ru-RU"/>
        </w:rPr>
        <w:t xml:space="preserve"> </w:t>
      </w:r>
      <w:r w:rsidRPr="00232983">
        <w:t>- C. 59-60.</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Каган Ю.С., Паньшина Т.Н., Сасинович Л.М. Биохимические эффекты токсического действия синтетических пиретроидов //Гигиена и санитария. -</w:t>
      </w:r>
      <w:r w:rsidRPr="00232983">
        <w:rPr>
          <w:lang w:val="ru-RU"/>
        </w:rPr>
        <w:t xml:space="preserve"> </w:t>
      </w:r>
      <w:r w:rsidRPr="00232983">
        <w:t>1986.</w:t>
      </w:r>
      <w:r w:rsidRPr="00232983">
        <w:rPr>
          <w:lang w:val="ru-RU"/>
        </w:rPr>
        <w:t xml:space="preserve"> </w:t>
      </w:r>
      <w:r w:rsidRPr="00232983">
        <w:t>-</w:t>
      </w:r>
      <w:r w:rsidRPr="00232983">
        <w:rPr>
          <w:lang w:val="ru-RU"/>
        </w:rPr>
        <w:t xml:space="preserve"> </w:t>
      </w:r>
      <w:r w:rsidRPr="00232983">
        <w:t>№1.</w:t>
      </w:r>
      <w:r w:rsidRPr="00232983">
        <w:rPr>
          <w:lang w:val="ru-RU"/>
        </w:rPr>
        <w:t xml:space="preserve"> </w:t>
      </w:r>
      <w:r w:rsidRPr="00232983">
        <w:t>- С. 7-9.</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 xml:space="preserve">Mitohele G.A., Kallman M.G., Wilson M.S. Behavioral responses to dermally applied pyrethroids // Toxicologist. </w:t>
      </w:r>
      <w:r w:rsidRPr="00232983">
        <w:rPr>
          <w:lang w:val="en-US"/>
        </w:rPr>
        <w:t xml:space="preserve">- </w:t>
      </w:r>
      <w:r w:rsidRPr="00232983">
        <w:t>1986.</w:t>
      </w:r>
      <w:r w:rsidRPr="00232983">
        <w:rPr>
          <w:lang w:val="en-US"/>
        </w:rPr>
        <w:t xml:space="preserve"> </w:t>
      </w:r>
      <w:r w:rsidRPr="00232983">
        <w:t>- №1.</w:t>
      </w:r>
      <w:r w:rsidRPr="00232983">
        <w:rPr>
          <w:lang w:val="en-US"/>
        </w:rPr>
        <w:t xml:space="preserve"> </w:t>
      </w:r>
      <w:r w:rsidRPr="00232983">
        <w:t>- P. 219.</w:t>
      </w:r>
    </w:p>
    <w:p w:rsidR="00C80B51" w:rsidRPr="00232983" w:rsidRDefault="00C80B51" w:rsidP="00D900DD">
      <w:pPr>
        <w:pStyle w:val="14f5"/>
        <w:widowControl w:val="0"/>
        <w:numPr>
          <w:ilvl w:val="0"/>
          <w:numId w:val="59"/>
        </w:numPr>
        <w:spacing w:before="0" w:beforeAutospacing="0" w:after="0" w:afterAutospacing="0"/>
        <w:ind w:left="0" w:firstLine="709"/>
        <w:jc w:val="both"/>
        <w:rPr>
          <w:lang w:val="ru-RU"/>
        </w:rPr>
      </w:pPr>
      <w:r w:rsidRPr="00232983">
        <w:rPr>
          <w:lang w:val="ru-RU"/>
        </w:rPr>
        <w:t>Вляние дециса на состояние кожи и волосяного покрова / В.В. Довгуша, А.П. Румянцев, И.Я. Лобанова и др. // Гигиена и санитария. - 1992. - № 9-10. - С. 66-69.</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Dimova P.</w:t>
      </w:r>
      <w:r w:rsidRPr="00232983">
        <w:rPr>
          <w:lang w:val="en-US"/>
        </w:rPr>
        <w:t xml:space="preserve"> </w:t>
      </w:r>
      <w:r w:rsidRPr="00232983">
        <w:t>Cytological and cytochemical investigation of the effect of some pesticides // Anat. Anz.</w:t>
      </w:r>
      <w:r w:rsidRPr="00232983">
        <w:rPr>
          <w:lang w:val="en-US"/>
        </w:rPr>
        <w:t xml:space="preserve"> </w:t>
      </w:r>
      <w:r w:rsidRPr="00232983">
        <w:t>-</w:t>
      </w:r>
      <w:r w:rsidRPr="00232983">
        <w:rPr>
          <w:lang w:val="en-US"/>
        </w:rPr>
        <w:t xml:space="preserve"> </w:t>
      </w:r>
      <w:r w:rsidRPr="00232983">
        <w:t>1989.</w:t>
      </w:r>
      <w:r w:rsidRPr="00232983">
        <w:rPr>
          <w:lang w:val="en-US"/>
        </w:rPr>
        <w:t xml:space="preserve"> </w:t>
      </w:r>
      <w:r w:rsidRPr="00232983">
        <w:t>-</w:t>
      </w:r>
      <w:r w:rsidRPr="00232983">
        <w:rPr>
          <w:lang w:val="en-US"/>
        </w:rPr>
        <w:t xml:space="preserve"> </w:t>
      </w:r>
      <w:r w:rsidRPr="00232983">
        <w:t>Vol.164, №1.</w:t>
      </w:r>
      <w:r w:rsidRPr="00232983">
        <w:rPr>
          <w:lang w:val="en-US"/>
        </w:rPr>
        <w:t xml:space="preserve"> </w:t>
      </w:r>
      <w:r w:rsidRPr="00232983">
        <w:t>-</w:t>
      </w:r>
      <w:r w:rsidRPr="00232983">
        <w:rPr>
          <w:lang w:val="en-US"/>
        </w:rPr>
        <w:t xml:space="preserve"> P</w:t>
      </w:r>
      <w:r w:rsidRPr="00232983">
        <w:t>. 495-496.</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Mochamed Gaher A. Changes in rat blood profile and blood chemistry after repeated dermal application of fenvalerate and decamethrin // Egypt. J. Pharmacol.</w:t>
      </w:r>
      <w:r w:rsidRPr="00232983">
        <w:rPr>
          <w:lang w:val="en-US"/>
        </w:rPr>
        <w:t xml:space="preserve"> </w:t>
      </w:r>
      <w:r w:rsidRPr="00232983">
        <w:t>-</w:t>
      </w:r>
      <w:r w:rsidRPr="00232983">
        <w:rPr>
          <w:lang w:val="en-US"/>
        </w:rPr>
        <w:t xml:space="preserve"> </w:t>
      </w:r>
      <w:r w:rsidRPr="00232983">
        <w:t>1988.</w:t>
      </w:r>
      <w:r w:rsidRPr="00232983">
        <w:rPr>
          <w:lang w:val="en-US"/>
        </w:rPr>
        <w:t xml:space="preserve"> </w:t>
      </w:r>
      <w:r w:rsidRPr="00232983">
        <w:t>-</w:t>
      </w:r>
      <w:r w:rsidRPr="00232983">
        <w:rPr>
          <w:lang w:val="en-US"/>
        </w:rPr>
        <w:t xml:space="preserve"> </w:t>
      </w:r>
      <w:r w:rsidRPr="00232983">
        <w:t>Vol.16,</w:t>
      </w:r>
      <w:r w:rsidRPr="00232983">
        <w:rPr>
          <w:lang w:val="en-US"/>
        </w:rPr>
        <w:t xml:space="preserve"> </w:t>
      </w:r>
      <w:r w:rsidRPr="00232983">
        <w:t>№1-2.</w:t>
      </w:r>
      <w:r w:rsidRPr="00232983">
        <w:rPr>
          <w:lang w:val="en-US"/>
        </w:rPr>
        <w:t xml:space="preserve"> </w:t>
      </w:r>
      <w:r w:rsidRPr="00232983">
        <w:t>-</w:t>
      </w:r>
      <w:r w:rsidRPr="00232983">
        <w:rPr>
          <w:lang w:val="en-US"/>
        </w:rPr>
        <w:t xml:space="preserve"> </w:t>
      </w:r>
      <w:r w:rsidRPr="00232983">
        <w:t>P. 79-86.</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Forshaw P.J., Bradbury J.E.</w:t>
      </w:r>
      <w:r w:rsidRPr="00232983">
        <w:rPr>
          <w:lang w:val="en-US"/>
        </w:rPr>
        <w:t xml:space="preserve"> </w:t>
      </w:r>
      <w:r w:rsidRPr="00232983">
        <w:t>Pharmacological effect of pyrethroids on the cardiovascular system of the rat // Eur. J. Pharmacol.</w:t>
      </w:r>
      <w:r w:rsidRPr="00232983">
        <w:rPr>
          <w:lang w:val="en-US"/>
        </w:rPr>
        <w:t xml:space="preserve"> </w:t>
      </w:r>
      <w:r w:rsidRPr="00232983">
        <w:t>-</w:t>
      </w:r>
      <w:r w:rsidRPr="00232983">
        <w:rPr>
          <w:lang w:val="en-US"/>
        </w:rPr>
        <w:t xml:space="preserve"> </w:t>
      </w:r>
      <w:r w:rsidRPr="00232983">
        <w:t>1983.</w:t>
      </w:r>
      <w:r w:rsidRPr="00232983">
        <w:rPr>
          <w:lang w:val="en-US"/>
        </w:rPr>
        <w:t xml:space="preserve"> </w:t>
      </w:r>
      <w:r w:rsidRPr="00232983">
        <w:t>-</w:t>
      </w:r>
      <w:r w:rsidRPr="00232983">
        <w:rPr>
          <w:lang w:val="en-US"/>
        </w:rPr>
        <w:t xml:space="preserve"> </w:t>
      </w:r>
      <w:r w:rsidRPr="00232983">
        <w:t>Vol.91,</w:t>
      </w:r>
      <w:r w:rsidRPr="00232983">
        <w:rPr>
          <w:lang w:val="en-US"/>
        </w:rPr>
        <w:t xml:space="preserve"> </w:t>
      </w:r>
      <w:r w:rsidRPr="00232983">
        <w:t>№ 2-3.</w:t>
      </w:r>
      <w:r w:rsidRPr="00232983">
        <w:rPr>
          <w:lang w:val="en-US"/>
        </w:rPr>
        <w:t xml:space="preserve"> </w:t>
      </w:r>
      <w:r w:rsidRPr="00232983">
        <w:t>-</w:t>
      </w:r>
      <w:r w:rsidRPr="00232983">
        <w:rPr>
          <w:lang w:val="en-US"/>
        </w:rPr>
        <w:t xml:space="preserve"> </w:t>
      </w:r>
      <w:r w:rsidRPr="00232983">
        <w:lastRenderedPageBreak/>
        <w:t>P. 207-213.</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Бадаева Л.Н., Народенко Н.И.</w:t>
      </w:r>
      <w:r w:rsidRPr="00232983">
        <w:rPr>
          <w:lang w:val="ru-RU"/>
        </w:rPr>
        <w:t xml:space="preserve"> Гистогененз плаценты и кардиотоксический эффект у потомства крыс под влиянием синтетического пиретроида децис </w:t>
      </w:r>
      <w:r w:rsidRPr="00232983">
        <w:t>// Врачебное дело.</w:t>
      </w:r>
      <w:r w:rsidRPr="00232983">
        <w:rPr>
          <w:lang w:val="ru-RU"/>
        </w:rPr>
        <w:t xml:space="preserve"> </w:t>
      </w:r>
      <w:r w:rsidRPr="00232983">
        <w:t>-</w:t>
      </w:r>
      <w:r w:rsidRPr="00232983">
        <w:rPr>
          <w:lang w:val="ru-RU"/>
        </w:rPr>
        <w:t xml:space="preserve"> </w:t>
      </w:r>
      <w:r w:rsidRPr="00232983">
        <w:t>1991.</w:t>
      </w:r>
      <w:r w:rsidRPr="00232983">
        <w:rPr>
          <w:lang w:val="ru-RU"/>
        </w:rPr>
        <w:t xml:space="preserve"> </w:t>
      </w:r>
      <w:r w:rsidRPr="00232983">
        <w:t>-</w:t>
      </w:r>
      <w:r w:rsidRPr="00232983">
        <w:rPr>
          <w:lang w:val="ru-RU"/>
        </w:rPr>
        <w:t xml:space="preserve"> </w:t>
      </w:r>
      <w:r w:rsidRPr="00232983">
        <w:t>№ 10</w:t>
      </w:r>
      <w:r w:rsidRPr="00232983">
        <w:rPr>
          <w:lang w:val="ru-RU"/>
        </w:rPr>
        <w:t xml:space="preserve">. </w:t>
      </w:r>
      <w:r w:rsidRPr="00232983">
        <w:t>– С. 68-71.</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Holland J.P., Smich J.K. The effect of synthetic pyrethroids on the cardiovascular system of the rat // Toxicol. Lett.</w:t>
      </w:r>
      <w:r w:rsidRPr="00232983">
        <w:rPr>
          <w:lang w:val="en-US"/>
        </w:rPr>
        <w:t xml:space="preserve"> </w:t>
      </w:r>
      <w:r w:rsidRPr="00232983">
        <w:t>- 1980.</w:t>
      </w:r>
      <w:r w:rsidRPr="00232983">
        <w:rPr>
          <w:lang w:val="en-US"/>
        </w:rPr>
        <w:t xml:space="preserve"> </w:t>
      </w:r>
      <w:r w:rsidRPr="00232983">
        <w:t>-</w:t>
      </w:r>
      <w:r w:rsidRPr="00232983">
        <w:rPr>
          <w:lang w:val="en-US"/>
        </w:rPr>
        <w:t xml:space="preserve"> </w:t>
      </w:r>
      <w:r w:rsidRPr="00232983">
        <w:t>Vol.6.</w:t>
      </w:r>
      <w:r w:rsidRPr="00232983">
        <w:rPr>
          <w:lang w:val="en-US"/>
        </w:rPr>
        <w:t>(</w:t>
      </w:r>
      <w:r w:rsidRPr="00232983">
        <w:t>Spec. Issue</w:t>
      </w:r>
      <w:r w:rsidRPr="00232983">
        <w:rPr>
          <w:lang w:val="en-US"/>
        </w:rPr>
        <w:t>)</w:t>
      </w:r>
      <w:r w:rsidRPr="00232983">
        <w:t>.</w:t>
      </w:r>
      <w:r w:rsidRPr="00232983">
        <w:rPr>
          <w:lang w:val="en-US"/>
        </w:rPr>
        <w:t xml:space="preserve"> </w:t>
      </w:r>
      <w:r w:rsidRPr="00232983">
        <w:t>-</w:t>
      </w:r>
      <w:r w:rsidRPr="00232983">
        <w:rPr>
          <w:lang w:val="en-US"/>
        </w:rPr>
        <w:t xml:space="preserve"> P</w:t>
      </w:r>
      <w:r w:rsidRPr="00232983">
        <w:t>.50.</w:t>
      </w:r>
    </w:p>
    <w:p w:rsidR="00C80B51" w:rsidRPr="00232983" w:rsidRDefault="00C80B51" w:rsidP="00D900DD">
      <w:pPr>
        <w:pStyle w:val="14f5"/>
        <w:widowControl w:val="0"/>
        <w:numPr>
          <w:ilvl w:val="0"/>
          <w:numId w:val="59"/>
        </w:numPr>
        <w:spacing w:before="0" w:beforeAutospacing="0" w:after="0" w:afterAutospacing="0"/>
        <w:ind w:left="0" w:firstLine="709"/>
        <w:jc w:val="both"/>
      </w:pPr>
      <w:hyperlink r:id="rId61" w:tooltip="Click to search for citations by this author." w:history="1">
        <w:r w:rsidRPr="00232983">
          <w:rPr>
            <w:bCs/>
          </w:rPr>
          <w:t>De la Cerda E</w:t>
        </w:r>
      </w:hyperlink>
      <w:r w:rsidRPr="00232983">
        <w:t xml:space="preserve">., </w:t>
      </w:r>
      <w:hyperlink r:id="rId62" w:tooltip="Click to search for citations by this author." w:history="1">
        <w:r w:rsidRPr="00232983">
          <w:rPr>
            <w:bCs/>
          </w:rPr>
          <w:t>Navarro-Polanco R.A</w:t>
        </w:r>
      </w:hyperlink>
      <w:r w:rsidRPr="00232983">
        <w:t xml:space="preserve">., </w:t>
      </w:r>
      <w:hyperlink r:id="rId63" w:tooltip="Click to search for citations by this author." w:history="1">
        <w:r w:rsidRPr="00232983">
          <w:rPr>
            <w:bCs/>
          </w:rPr>
          <w:t>Sanchez-Chapula J.A</w:t>
        </w:r>
      </w:hyperlink>
      <w:r w:rsidRPr="00232983">
        <w:t>.</w:t>
      </w:r>
      <w:r w:rsidRPr="00232983">
        <w:rPr>
          <w:lang w:val="en-US"/>
        </w:rPr>
        <w:t xml:space="preserve"> </w:t>
      </w:r>
      <w:r w:rsidRPr="00232983">
        <w:rPr>
          <w:bCs/>
        </w:rPr>
        <w:t xml:space="preserve">Modulation of cardiac action potential and underlying ionic currents by the pyrethroid insecticide deltamethrin </w:t>
      </w:r>
      <w:r w:rsidRPr="00232983">
        <w:t>// Arch. Med. Res.</w:t>
      </w:r>
      <w:r w:rsidRPr="00232983">
        <w:rPr>
          <w:lang w:val="en-US"/>
        </w:rPr>
        <w:t xml:space="preserve"> </w:t>
      </w:r>
      <w:r w:rsidRPr="00232983">
        <w:t>- 2002.</w:t>
      </w:r>
      <w:r w:rsidRPr="00232983">
        <w:rPr>
          <w:lang w:val="en-US"/>
        </w:rPr>
        <w:t xml:space="preserve"> </w:t>
      </w:r>
      <w:r w:rsidRPr="00232983">
        <w:t>-</w:t>
      </w:r>
      <w:r w:rsidRPr="00232983">
        <w:rPr>
          <w:lang w:val="en-US"/>
        </w:rPr>
        <w:t xml:space="preserve"> </w:t>
      </w:r>
      <w:r w:rsidRPr="00232983">
        <w:t>Vol.33.</w:t>
      </w:r>
      <w:r w:rsidRPr="00232983">
        <w:rPr>
          <w:lang w:val="en-US"/>
        </w:rPr>
        <w:t xml:space="preserve"> </w:t>
      </w:r>
      <w:r w:rsidRPr="00232983">
        <w:t>-</w:t>
      </w:r>
      <w:r w:rsidRPr="00232983">
        <w:rPr>
          <w:lang w:val="en-US"/>
        </w:rPr>
        <w:t xml:space="preserve"> </w:t>
      </w:r>
      <w:r w:rsidRPr="00232983">
        <w:t>P.448-454.</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rPr>
          <w:lang w:val="ru-RU"/>
        </w:rPr>
        <w:t>Некоторые показатели функционального состояния организма животного в условиях сочетанного воздействия амбуша, ридомила и повышенной температуры / А.М. Мамедов, И.А. Бекешев, Б.А. Багирова, Р.А. Алиев // Азерб. м</w:t>
      </w:r>
      <w:r w:rsidRPr="00232983">
        <w:t>ед. жур</w:t>
      </w:r>
      <w:r w:rsidRPr="00232983">
        <w:rPr>
          <w:lang w:val="ru-RU"/>
        </w:rPr>
        <w:t>н</w:t>
      </w:r>
      <w:r w:rsidRPr="00232983">
        <w:t>.</w:t>
      </w:r>
      <w:r w:rsidRPr="00232983">
        <w:rPr>
          <w:lang w:val="ru-RU"/>
        </w:rPr>
        <w:t xml:space="preserve"> </w:t>
      </w:r>
      <w:r w:rsidRPr="00232983">
        <w:t>-</w:t>
      </w:r>
      <w:r w:rsidRPr="00232983">
        <w:rPr>
          <w:lang w:val="ru-RU"/>
        </w:rPr>
        <w:t xml:space="preserve"> </w:t>
      </w:r>
      <w:r w:rsidRPr="00232983">
        <w:t>1992.</w:t>
      </w:r>
      <w:r w:rsidRPr="00232983">
        <w:rPr>
          <w:lang w:val="ru-RU"/>
        </w:rPr>
        <w:t xml:space="preserve"> </w:t>
      </w:r>
      <w:r w:rsidRPr="00232983">
        <w:t>- №3-4.</w:t>
      </w:r>
      <w:r w:rsidRPr="00232983">
        <w:rPr>
          <w:lang w:val="ru-RU"/>
        </w:rPr>
        <w:t xml:space="preserve"> </w:t>
      </w:r>
      <w:r w:rsidRPr="00232983">
        <w:t>-</w:t>
      </w:r>
      <w:r w:rsidRPr="00232983">
        <w:rPr>
          <w:lang w:val="ru-RU"/>
        </w:rPr>
        <w:t xml:space="preserve"> С</w:t>
      </w:r>
      <w:r w:rsidRPr="00232983">
        <w:t>. 70-75.</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rPr>
          <w:lang w:val="ru-RU"/>
        </w:rPr>
        <w:t xml:space="preserve">Муса Мухаммедов С.Р. Влияние сочетанного действия пестицида амбуша и высокой температуры воздуха и некоторые показатели репродуктивной функции в эксперименте // Эксперим. мутагенез и клинич. генетика /Ташк. гос. мед. ин-т. – </w:t>
      </w:r>
      <w:r w:rsidRPr="00232983">
        <w:t>Ташкент</w:t>
      </w:r>
      <w:r w:rsidRPr="00232983">
        <w:rPr>
          <w:lang w:val="ru-RU"/>
        </w:rPr>
        <w:t xml:space="preserve">, </w:t>
      </w:r>
      <w:r w:rsidRPr="00232983">
        <w:t>1990.</w:t>
      </w:r>
      <w:r w:rsidRPr="00232983">
        <w:rPr>
          <w:lang w:val="ru-RU"/>
        </w:rPr>
        <w:t xml:space="preserve"> </w:t>
      </w:r>
      <w:r w:rsidRPr="00232983">
        <w:t>- С. 46-48.</w:t>
      </w:r>
    </w:p>
    <w:p w:rsidR="00C80B51" w:rsidRPr="00232983" w:rsidRDefault="00C80B51" w:rsidP="00D900DD">
      <w:pPr>
        <w:pStyle w:val="14f5"/>
        <w:widowControl w:val="0"/>
        <w:numPr>
          <w:ilvl w:val="0"/>
          <w:numId w:val="59"/>
        </w:numPr>
        <w:spacing w:before="0" w:beforeAutospacing="0" w:after="0" w:afterAutospacing="0"/>
        <w:ind w:left="0" w:firstLine="709"/>
        <w:jc w:val="both"/>
        <w:rPr>
          <w:lang w:val="ru-RU"/>
        </w:rPr>
      </w:pPr>
      <w:r w:rsidRPr="00232983">
        <w:rPr>
          <w:lang w:val="ru-RU"/>
        </w:rPr>
        <w:t>Перехрестенко В.А., Бадаева Л.Н. Влияние пестицида дециса на поведенческие реакции в постнатальном периоде // Проблемы патологии в эксперименте и клинике. - 1990. - № 12. - С. 8.</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rPr>
          <w:lang w:val="ru-RU"/>
        </w:rPr>
        <w:t xml:space="preserve">Поведенческие и гормональные показатели крысят, родившихся от самок получавших в момент беременности децис / Б.Е. Мельник, Н.А. Чемыртан, А.П. Кривая, Е.С. Палладий // Эндокринная система организма и вредные факторы окружающей среды: Тез. докл. Всесоюз. конф.,15-19 сент. 1991 г. - Л., </w:t>
      </w:r>
      <w:r w:rsidRPr="00232983">
        <w:t>1991.</w:t>
      </w:r>
      <w:r w:rsidRPr="00232983">
        <w:rPr>
          <w:lang w:val="ru-RU"/>
        </w:rPr>
        <w:t xml:space="preserve"> </w:t>
      </w:r>
      <w:r w:rsidRPr="00232983">
        <w:t>- С. 156.</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Ahmed N., Gupta P.K. Reproduction (one generation) toxicity of cypermethrin in rats // J. Environ. Biol.</w:t>
      </w:r>
      <w:r w:rsidRPr="00232983">
        <w:rPr>
          <w:lang w:val="ru-RU"/>
        </w:rPr>
        <w:t xml:space="preserve"> </w:t>
      </w:r>
      <w:r w:rsidRPr="00232983">
        <w:t>–</w:t>
      </w:r>
      <w:r w:rsidRPr="00232983">
        <w:rPr>
          <w:lang w:val="ru-RU"/>
        </w:rPr>
        <w:t xml:space="preserve"> </w:t>
      </w:r>
      <w:r w:rsidRPr="00232983">
        <w:t>1988.</w:t>
      </w:r>
      <w:r w:rsidRPr="00232983">
        <w:rPr>
          <w:lang w:val="ru-RU"/>
        </w:rPr>
        <w:t xml:space="preserve"> - </w:t>
      </w:r>
      <w:r w:rsidRPr="00232983">
        <w:t>№2.</w:t>
      </w:r>
      <w:r w:rsidRPr="00232983">
        <w:rPr>
          <w:lang w:val="ru-RU"/>
        </w:rPr>
        <w:t xml:space="preserve"> </w:t>
      </w:r>
      <w:r w:rsidRPr="00232983">
        <w:t>-</w:t>
      </w:r>
      <w:r w:rsidRPr="00232983">
        <w:rPr>
          <w:lang w:val="ru-RU"/>
        </w:rPr>
        <w:t xml:space="preserve"> </w:t>
      </w:r>
      <w:r w:rsidRPr="00232983">
        <w:t>P. 149-159.</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rPr>
          <w:lang w:val="ru-RU"/>
        </w:rPr>
        <w:t xml:space="preserve">Рустамов Ю.В. Влияние циперметрина на выводимость и </w:t>
      </w:r>
      <w:r w:rsidRPr="00232983">
        <w:rPr>
          <w:lang w:val="ru-RU"/>
        </w:rPr>
        <w:lastRenderedPageBreak/>
        <w:t xml:space="preserve">жизнеспособность потомства при скармливании курам-несушкам //Сб. науч. тр./ Всесоюзный НИИ вет. сан. гигиены и экологии. - 1994. – Т. </w:t>
      </w:r>
      <w:r w:rsidRPr="00232983">
        <w:t>94.</w:t>
      </w:r>
      <w:r w:rsidRPr="00232983">
        <w:rPr>
          <w:lang w:val="ru-RU"/>
        </w:rPr>
        <w:t xml:space="preserve"> </w:t>
      </w:r>
      <w:r w:rsidRPr="00232983">
        <w:t>-</w:t>
      </w:r>
      <w:r w:rsidRPr="00232983">
        <w:rPr>
          <w:lang w:val="ru-RU"/>
        </w:rPr>
        <w:t xml:space="preserve"> </w:t>
      </w:r>
      <w:r w:rsidRPr="00232983">
        <w:t>С.67-68</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 xml:space="preserve">Edwards Robert, Millburn Peter, Hutson Devid H. </w:t>
      </w:r>
      <w:r w:rsidRPr="00232983">
        <w:rPr>
          <w:lang w:val="en-US"/>
        </w:rPr>
        <w:t xml:space="preserve">Comparative Toxicity of Cis-Cypermethrin in Rainbow Trout, Frog, Mouse and Quail </w:t>
      </w:r>
      <w:r w:rsidRPr="00232983">
        <w:t xml:space="preserve">// Toxicol. And App. Pharmacol. </w:t>
      </w:r>
      <w:r w:rsidRPr="00232983">
        <w:rPr>
          <w:lang w:val="en-US"/>
        </w:rPr>
        <w:t xml:space="preserve">- </w:t>
      </w:r>
      <w:r w:rsidRPr="00232983">
        <w:t>1986.</w:t>
      </w:r>
      <w:r w:rsidRPr="00232983">
        <w:rPr>
          <w:lang w:val="en-US"/>
        </w:rPr>
        <w:t xml:space="preserve"> </w:t>
      </w:r>
      <w:r w:rsidRPr="00232983">
        <w:t xml:space="preserve">– </w:t>
      </w:r>
      <w:r w:rsidRPr="00232983">
        <w:rPr>
          <w:lang w:val="en-US"/>
        </w:rPr>
        <w:t xml:space="preserve">Vol. </w:t>
      </w:r>
      <w:r w:rsidRPr="00232983">
        <w:t>84, №3.</w:t>
      </w:r>
      <w:r w:rsidRPr="00232983">
        <w:rPr>
          <w:lang w:val="en-US"/>
        </w:rPr>
        <w:t xml:space="preserve"> </w:t>
      </w:r>
      <w:r w:rsidRPr="00232983">
        <w:t>- P. 512-522.</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 xml:space="preserve">Light and electron microscopical observations on the pheasant testia after pyrethroid application </w:t>
      </w:r>
      <w:r w:rsidRPr="00232983">
        <w:rPr>
          <w:lang w:val="en-US"/>
        </w:rPr>
        <w:t>/</w:t>
      </w:r>
      <w:r w:rsidRPr="00232983">
        <w:t xml:space="preserve"> V.</w:t>
      </w:r>
      <w:r w:rsidRPr="00232983">
        <w:rPr>
          <w:lang w:val="en-US"/>
        </w:rPr>
        <w:t xml:space="preserve"> </w:t>
      </w:r>
      <w:r w:rsidRPr="00232983">
        <w:t>Cigankova, P.</w:t>
      </w:r>
      <w:r w:rsidRPr="00232983">
        <w:rPr>
          <w:lang w:val="en-US"/>
        </w:rPr>
        <w:t xml:space="preserve"> </w:t>
      </w:r>
      <w:r w:rsidRPr="00232983">
        <w:t>Kaimar, J.</w:t>
      </w:r>
      <w:r w:rsidRPr="00232983">
        <w:rPr>
          <w:lang w:val="en-US"/>
        </w:rPr>
        <w:t xml:space="preserve"> </w:t>
      </w:r>
      <w:r w:rsidRPr="00232983">
        <w:t xml:space="preserve">Nerscher </w:t>
      </w:r>
      <w:r w:rsidRPr="00232983">
        <w:rPr>
          <w:lang w:val="en-US"/>
        </w:rPr>
        <w:t xml:space="preserve">et al </w:t>
      </w:r>
      <w:r w:rsidRPr="00232983">
        <w:t>// Folia Vet.</w:t>
      </w:r>
      <w:r w:rsidRPr="00232983">
        <w:rPr>
          <w:lang w:val="en-US"/>
        </w:rPr>
        <w:t xml:space="preserve"> </w:t>
      </w:r>
      <w:r w:rsidRPr="00232983">
        <w:t>-</w:t>
      </w:r>
      <w:r w:rsidRPr="00232983">
        <w:rPr>
          <w:lang w:val="en-US"/>
        </w:rPr>
        <w:t xml:space="preserve"> </w:t>
      </w:r>
      <w:r w:rsidRPr="00232983">
        <w:t>1993.</w:t>
      </w:r>
      <w:r w:rsidRPr="00232983">
        <w:rPr>
          <w:lang w:val="en-US"/>
        </w:rPr>
        <w:t xml:space="preserve"> </w:t>
      </w:r>
      <w:r w:rsidRPr="00232983">
        <w:t>-</w:t>
      </w:r>
      <w:r w:rsidRPr="00232983">
        <w:rPr>
          <w:lang w:val="en-US"/>
        </w:rPr>
        <w:t xml:space="preserve"> </w:t>
      </w:r>
      <w:r w:rsidRPr="00232983">
        <w:t>Vol.37,</w:t>
      </w:r>
      <w:r w:rsidRPr="00232983">
        <w:rPr>
          <w:lang w:val="en-US"/>
        </w:rPr>
        <w:t xml:space="preserve"> </w:t>
      </w:r>
      <w:r w:rsidRPr="00232983">
        <w:t>№3-4.</w:t>
      </w:r>
      <w:r w:rsidRPr="00232983">
        <w:rPr>
          <w:lang w:val="en-US"/>
        </w:rPr>
        <w:t xml:space="preserve"> </w:t>
      </w:r>
      <w:r w:rsidRPr="00232983">
        <w:t>- P. 95-98.</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Deshmukh P.B. Three-generation reproductive studies of a synthetic pyrethroid- cyhalothrin // Toxicol. Lett.</w:t>
      </w:r>
      <w:r w:rsidRPr="00232983">
        <w:rPr>
          <w:lang w:val="en-US"/>
        </w:rPr>
        <w:t xml:space="preserve"> </w:t>
      </w:r>
      <w:r w:rsidRPr="00232983">
        <w:t>-</w:t>
      </w:r>
      <w:r w:rsidRPr="00232983">
        <w:rPr>
          <w:lang w:val="en-US"/>
        </w:rPr>
        <w:t xml:space="preserve"> </w:t>
      </w:r>
      <w:r w:rsidRPr="00232983">
        <w:t>1992. - № 64/65. - P. 779-781.</w:t>
      </w:r>
    </w:p>
    <w:p w:rsidR="00C80B51" w:rsidRPr="00232983" w:rsidRDefault="00C80B51" w:rsidP="00D900DD">
      <w:pPr>
        <w:pStyle w:val="14f5"/>
        <w:widowControl w:val="0"/>
        <w:numPr>
          <w:ilvl w:val="0"/>
          <w:numId w:val="59"/>
        </w:numPr>
        <w:spacing w:before="0" w:beforeAutospacing="0" w:after="0" w:afterAutospacing="0"/>
        <w:ind w:left="0" w:firstLine="709"/>
        <w:jc w:val="both"/>
      </w:pPr>
      <w:hyperlink r:id="rId64" w:tooltip="Click to search for citations by this author." w:history="1">
        <w:r w:rsidRPr="00232983">
          <w:rPr>
            <w:bCs/>
          </w:rPr>
          <w:t>Patro N</w:t>
        </w:r>
      </w:hyperlink>
      <w:r w:rsidRPr="00232983">
        <w:t xml:space="preserve">., </w:t>
      </w:r>
      <w:hyperlink r:id="rId65" w:tooltip="Click to search for citations by this author." w:history="1">
        <w:r w:rsidRPr="00232983">
          <w:rPr>
            <w:bCs/>
          </w:rPr>
          <w:t>Patro I.K</w:t>
        </w:r>
      </w:hyperlink>
      <w:r w:rsidRPr="00232983">
        <w:t>.</w:t>
      </w:r>
      <w:r w:rsidRPr="00232983">
        <w:rPr>
          <w:lang w:val="en-US"/>
        </w:rPr>
        <w:t xml:space="preserve"> </w:t>
      </w:r>
      <w:r w:rsidRPr="00232983">
        <w:rPr>
          <w:bCs/>
        </w:rPr>
        <w:t xml:space="preserve">Effects of deltamethrin on granule cell migration during postnatal development of rat cerebellum </w:t>
      </w:r>
      <w:r w:rsidRPr="00232983">
        <w:t>// Indian. J. Exp. Biol.</w:t>
      </w:r>
      <w:r w:rsidRPr="00232983">
        <w:rPr>
          <w:lang w:val="en-US"/>
        </w:rPr>
        <w:t xml:space="preserve"> </w:t>
      </w:r>
      <w:r w:rsidRPr="00232983">
        <w:t>– 2005</w:t>
      </w:r>
      <w:r w:rsidRPr="00232983">
        <w:rPr>
          <w:lang w:val="en-US"/>
        </w:rPr>
        <w:t>.</w:t>
      </w:r>
      <w:r w:rsidRPr="00232983">
        <w:t xml:space="preserve"> </w:t>
      </w:r>
      <w:r w:rsidRPr="00232983">
        <w:rPr>
          <w:lang w:val="en-US"/>
        </w:rPr>
        <w:t xml:space="preserve">- </w:t>
      </w:r>
      <w:r w:rsidRPr="00232983">
        <w:t>Vol.43.</w:t>
      </w:r>
      <w:r w:rsidRPr="00232983">
        <w:rPr>
          <w:lang w:val="en-US"/>
        </w:rPr>
        <w:t xml:space="preserve"> </w:t>
      </w:r>
      <w:r w:rsidRPr="00232983">
        <w:t>-</w:t>
      </w:r>
      <w:r w:rsidRPr="00232983">
        <w:rPr>
          <w:lang w:val="en-US"/>
        </w:rPr>
        <w:t xml:space="preserve"> </w:t>
      </w:r>
      <w:r w:rsidRPr="00232983">
        <w:t xml:space="preserve">P.158-162. </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rPr>
          <w:bCs/>
        </w:rPr>
        <w:t xml:space="preserve">Reproductive effects of deltamethrin on male offspring of rats exposed during pregnancy and lactation </w:t>
      </w:r>
      <w:r w:rsidRPr="00232983">
        <w:rPr>
          <w:bCs/>
          <w:lang w:val="en-US"/>
        </w:rPr>
        <w:t xml:space="preserve">/A.J. </w:t>
      </w:r>
      <w:hyperlink r:id="rId66" w:tooltip="Click to search for citations by this author." w:history="1">
        <w:r w:rsidRPr="00232983">
          <w:rPr>
            <w:bCs/>
          </w:rPr>
          <w:t>Andrade</w:t>
        </w:r>
      </w:hyperlink>
      <w:r w:rsidRPr="00232983">
        <w:t xml:space="preserve">, </w:t>
      </w:r>
      <w:r w:rsidRPr="00232983">
        <w:rPr>
          <w:lang w:val="en-US"/>
        </w:rPr>
        <w:t xml:space="preserve">S. </w:t>
      </w:r>
      <w:hyperlink r:id="rId67" w:tooltip="Click to search for citations by this author." w:history="1">
        <w:r w:rsidRPr="00232983">
          <w:rPr>
            <w:bCs/>
          </w:rPr>
          <w:t>Araujo</w:t>
        </w:r>
      </w:hyperlink>
      <w:r w:rsidRPr="00232983">
        <w:t xml:space="preserve">, </w:t>
      </w:r>
      <w:r w:rsidRPr="00232983">
        <w:rPr>
          <w:lang w:val="en-US"/>
        </w:rPr>
        <w:t xml:space="preserve">G.M. </w:t>
      </w:r>
      <w:hyperlink r:id="rId68" w:tooltip="Click to search for citations by this author." w:history="1">
        <w:r w:rsidRPr="00232983">
          <w:rPr>
            <w:bCs/>
          </w:rPr>
          <w:t>Santana</w:t>
        </w:r>
      </w:hyperlink>
      <w:r w:rsidRPr="00232983">
        <w:rPr>
          <w:lang w:val="en-US"/>
        </w:rPr>
        <w:t xml:space="preserve"> et al</w:t>
      </w:r>
      <w:r w:rsidRPr="00232983">
        <w:rPr>
          <w:lang w:val="en-US"/>
        </w:rPr>
        <w:t xml:space="preserve"> </w:t>
      </w:r>
      <w:r w:rsidRPr="00232983">
        <w:t>// Regul</w:t>
      </w:r>
      <w:r w:rsidRPr="00232983">
        <w:rPr>
          <w:lang w:val="en-US"/>
        </w:rPr>
        <w:t>.</w:t>
      </w:r>
      <w:r w:rsidRPr="00232983">
        <w:t xml:space="preserve"> Toxicol</w:t>
      </w:r>
      <w:r w:rsidRPr="00232983">
        <w:rPr>
          <w:lang w:val="en-US"/>
        </w:rPr>
        <w:t>.</w:t>
      </w:r>
      <w:r w:rsidRPr="00232983">
        <w:t xml:space="preserve"> Pharmacol.</w:t>
      </w:r>
      <w:r w:rsidRPr="00232983">
        <w:rPr>
          <w:lang w:val="en-US"/>
        </w:rPr>
        <w:t xml:space="preserve"> </w:t>
      </w:r>
      <w:r w:rsidRPr="00232983">
        <w:t>- 2002.</w:t>
      </w:r>
      <w:r w:rsidRPr="00232983">
        <w:rPr>
          <w:lang w:val="en-US"/>
        </w:rPr>
        <w:t xml:space="preserve"> </w:t>
      </w:r>
      <w:r w:rsidRPr="00232983">
        <w:t>-</w:t>
      </w:r>
      <w:r w:rsidRPr="00232983">
        <w:rPr>
          <w:lang w:val="en-US"/>
        </w:rPr>
        <w:t xml:space="preserve"> </w:t>
      </w:r>
      <w:r w:rsidRPr="00232983">
        <w:t>Vol.36.</w:t>
      </w:r>
      <w:r w:rsidRPr="00232983">
        <w:rPr>
          <w:lang w:val="en-US"/>
        </w:rPr>
        <w:t xml:space="preserve"> </w:t>
      </w:r>
      <w:r w:rsidRPr="00232983">
        <w:t>-</w:t>
      </w:r>
      <w:r w:rsidRPr="00232983">
        <w:rPr>
          <w:lang w:val="en-US"/>
        </w:rPr>
        <w:t xml:space="preserve"> </w:t>
      </w:r>
      <w:r w:rsidRPr="00232983">
        <w:t>P.310-317.</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 xml:space="preserve">Polacova H., Vargova M. Evaluation of the mutagenic effect of decamethrin: Cytogenetic analysis of bone marrow // Mutat. Rec. </w:t>
      </w:r>
      <w:r w:rsidRPr="00232983">
        <w:rPr>
          <w:lang w:val="en-US"/>
        </w:rPr>
        <w:t xml:space="preserve">- </w:t>
      </w:r>
      <w:r w:rsidRPr="00232983">
        <w:t>1983.</w:t>
      </w:r>
      <w:r w:rsidRPr="00232983">
        <w:rPr>
          <w:lang w:val="en-US"/>
        </w:rPr>
        <w:t xml:space="preserve"> </w:t>
      </w:r>
      <w:r w:rsidRPr="00232983">
        <w:t>- P. 167-171.</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 xml:space="preserve">Vannier R., Glomot R. Mutagenic study. Dominant lethal assay in the male mouse </w:t>
      </w:r>
      <w:r w:rsidRPr="00232983">
        <w:rPr>
          <w:lang w:val="en-US"/>
        </w:rPr>
        <w:t>//</w:t>
      </w:r>
      <w:r w:rsidRPr="00232983">
        <w:t xml:space="preserve"> Report No. 76533.</w:t>
      </w:r>
      <w:r w:rsidRPr="00232983">
        <w:rPr>
          <w:lang w:val="en-US"/>
        </w:rPr>
        <w:t xml:space="preserve"> –</w:t>
      </w:r>
      <w:r w:rsidRPr="00232983">
        <w:t xml:space="preserve"> Centre de Recherches Roussel Uclaf, 1977. </w:t>
      </w:r>
      <w:r w:rsidRPr="00232983">
        <w:rPr>
          <w:lang w:val="en-US"/>
        </w:rPr>
        <w:t xml:space="preserve">– </w:t>
      </w:r>
      <w:r w:rsidRPr="00232983">
        <w:t>P. 134 - 139.</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 xml:space="preserve">Induction of mitotic cell division disrtubances and mitotic arrest  by pyrethroids in V79 cell cultures </w:t>
      </w:r>
      <w:r w:rsidRPr="00232983">
        <w:rPr>
          <w:lang w:val="en-US"/>
        </w:rPr>
        <w:t>/</w:t>
      </w:r>
      <w:r w:rsidRPr="00232983">
        <w:t xml:space="preserve"> W.</w:t>
      </w:r>
      <w:r w:rsidRPr="00232983">
        <w:rPr>
          <w:lang w:val="en-US"/>
        </w:rPr>
        <w:t xml:space="preserve"> </w:t>
      </w:r>
      <w:r w:rsidRPr="00232983">
        <w:t>Hadnagy, N.H.</w:t>
      </w:r>
      <w:r w:rsidRPr="00232983">
        <w:rPr>
          <w:lang w:val="en-US"/>
        </w:rPr>
        <w:t xml:space="preserve"> </w:t>
      </w:r>
      <w:r w:rsidRPr="00232983">
        <w:t>Seemayer, K.H</w:t>
      </w:r>
      <w:r w:rsidRPr="00232983">
        <w:rPr>
          <w:lang w:val="en-US"/>
        </w:rPr>
        <w:t>.</w:t>
      </w:r>
      <w:r w:rsidRPr="00232983">
        <w:t xml:space="preserve"> Kuhn., H. Idel // Toxicil. Lett. - 1999. </w:t>
      </w:r>
      <w:r w:rsidRPr="00232983">
        <w:rPr>
          <w:lang w:val="en-US"/>
        </w:rPr>
        <w:t xml:space="preserve">- </w:t>
      </w:r>
      <w:r w:rsidRPr="00232983">
        <w:t>Vol. 107, № 1-3.</w:t>
      </w:r>
      <w:r w:rsidRPr="00232983">
        <w:rPr>
          <w:lang w:val="en-US"/>
        </w:rPr>
        <w:t xml:space="preserve"> </w:t>
      </w:r>
      <w:r w:rsidRPr="00232983">
        <w:t>- P. 81-87</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rPr>
          <w:bCs/>
        </w:rPr>
        <w:t xml:space="preserve">Hydrolysis of pyrethroids by carboxylesterases from Lucilia cuprina and Drosophila melanogaster with active sites modified by in vitro mutagenesis </w:t>
      </w:r>
      <w:r w:rsidRPr="00232983">
        <w:rPr>
          <w:bCs/>
          <w:lang w:val="en-US"/>
        </w:rPr>
        <w:t xml:space="preserve">/R. </w:t>
      </w:r>
      <w:hyperlink r:id="rId69" w:tooltip="Click to search for citations by this author." w:history="1">
        <w:r w:rsidRPr="00232983">
          <w:rPr>
            <w:bCs/>
          </w:rPr>
          <w:t>Heidari</w:t>
        </w:r>
      </w:hyperlink>
      <w:r w:rsidRPr="00232983">
        <w:t xml:space="preserve">, </w:t>
      </w:r>
      <w:r w:rsidRPr="00232983">
        <w:rPr>
          <w:lang w:val="en-US"/>
        </w:rPr>
        <w:t xml:space="preserve">A.L. </w:t>
      </w:r>
      <w:hyperlink r:id="rId70" w:tooltip="Click to search for citations by this author." w:history="1">
        <w:r w:rsidRPr="00232983">
          <w:rPr>
            <w:bCs/>
          </w:rPr>
          <w:t>Devonshire</w:t>
        </w:r>
      </w:hyperlink>
      <w:r w:rsidRPr="00232983">
        <w:t xml:space="preserve">, </w:t>
      </w:r>
      <w:r w:rsidRPr="00232983">
        <w:rPr>
          <w:lang w:val="en-US"/>
        </w:rPr>
        <w:t xml:space="preserve">B.E. </w:t>
      </w:r>
      <w:hyperlink r:id="rId71" w:tooltip="Click to search for citations by this author." w:history="1">
        <w:r w:rsidRPr="00232983">
          <w:rPr>
            <w:bCs/>
          </w:rPr>
          <w:t>Campbell</w:t>
        </w:r>
      </w:hyperlink>
      <w:r w:rsidRPr="00232983">
        <w:rPr>
          <w:lang w:val="en-US"/>
        </w:rPr>
        <w:t xml:space="preserve"> et al </w:t>
      </w:r>
      <w:r w:rsidRPr="00232983">
        <w:t>// Insect</w:t>
      </w:r>
      <w:r w:rsidRPr="00232983">
        <w:rPr>
          <w:lang w:val="en-US"/>
        </w:rPr>
        <w:t>.</w:t>
      </w:r>
      <w:r w:rsidRPr="00232983">
        <w:t xml:space="preserve"> Biochem</w:t>
      </w:r>
      <w:r w:rsidRPr="00232983">
        <w:rPr>
          <w:lang w:val="en-US"/>
        </w:rPr>
        <w:t>.</w:t>
      </w:r>
      <w:r w:rsidRPr="00232983">
        <w:t xml:space="preserve"> Mol</w:t>
      </w:r>
      <w:r w:rsidRPr="00232983">
        <w:rPr>
          <w:lang w:val="en-US"/>
        </w:rPr>
        <w:t>.</w:t>
      </w:r>
      <w:r w:rsidRPr="00232983">
        <w:t xml:space="preserve"> Biol. </w:t>
      </w:r>
      <w:r w:rsidRPr="00232983">
        <w:rPr>
          <w:lang w:val="en-US"/>
        </w:rPr>
        <w:t xml:space="preserve">– </w:t>
      </w:r>
      <w:r w:rsidRPr="00232983">
        <w:t>2005</w:t>
      </w:r>
      <w:r w:rsidRPr="00232983">
        <w:rPr>
          <w:lang w:val="en-US"/>
        </w:rPr>
        <w:t>.</w:t>
      </w:r>
      <w:r w:rsidRPr="00232983">
        <w:t xml:space="preserve"> </w:t>
      </w:r>
      <w:r w:rsidRPr="00232983">
        <w:rPr>
          <w:lang w:val="en-US"/>
        </w:rPr>
        <w:t xml:space="preserve">– </w:t>
      </w:r>
      <w:r w:rsidRPr="00232983">
        <w:t>Vol.35</w:t>
      </w:r>
      <w:r w:rsidRPr="00232983">
        <w:rPr>
          <w:lang w:val="en-US"/>
        </w:rPr>
        <w:t xml:space="preserve">, </w:t>
      </w:r>
      <w:r w:rsidRPr="00232983">
        <w:t>№6.</w:t>
      </w:r>
      <w:r w:rsidRPr="00232983">
        <w:rPr>
          <w:lang w:val="en-US"/>
        </w:rPr>
        <w:t xml:space="preserve"> – </w:t>
      </w:r>
      <w:r w:rsidRPr="00232983">
        <w:t>P.597-609</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 xml:space="preserve">Induction of micronuclei by five pyrethroid insecticides in whole-blood </w:t>
      </w:r>
      <w:r w:rsidRPr="00232983">
        <w:lastRenderedPageBreak/>
        <w:t xml:space="preserve">and isolated human lymphocite cultures </w:t>
      </w:r>
      <w:r w:rsidRPr="00232983">
        <w:rPr>
          <w:lang w:val="en-US"/>
        </w:rPr>
        <w:t>/</w:t>
      </w:r>
      <w:r w:rsidRPr="00232983">
        <w:t xml:space="preserve"> J.</w:t>
      </w:r>
      <w:r w:rsidRPr="00232983">
        <w:rPr>
          <w:lang w:val="en-US"/>
        </w:rPr>
        <w:t xml:space="preserve"> </w:t>
      </w:r>
      <w:r w:rsidRPr="00232983">
        <w:t>Surralles, N.</w:t>
      </w:r>
      <w:r w:rsidRPr="00232983">
        <w:rPr>
          <w:lang w:val="en-US"/>
        </w:rPr>
        <w:t xml:space="preserve"> </w:t>
      </w:r>
      <w:r w:rsidRPr="00232983">
        <w:t>Xemena, A.</w:t>
      </w:r>
      <w:r w:rsidRPr="00232983">
        <w:rPr>
          <w:lang w:val="en-US"/>
        </w:rPr>
        <w:t xml:space="preserve"> </w:t>
      </w:r>
      <w:r w:rsidRPr="00232983">
        <w:t xml:space="preserve">Creus </w:t>
      </w:r>
      <w:r w:rsidRPr="00232983">
        <w:rPr>
          <w:lang w:val="en-US"/>
        </w:rPr>
        <w:t xml:space="preserve">et al </w:t>
      </w:r>
      <w:r w:rsidRPr="00232983">
        <w:t xml:space="preserve">// Mutat. Rec. </w:t>
      </w:r>
      <w:r w:rsidRPr="00232983">
        <w:rPr>
          <w:lang w:val="en-US"/>
        </w:rPr>
        <w:t xml:space="preserve">– </w:t>
      </w:r>
      <w:r w:rsidRPr="00232983">
        <w:t>1995</w:t>
      </w:r>
      <w:r w:rsidRPr="00232983">
        <w:rPr>
          <w:lang w:val="en-US"/>
        </w:rPr>
        <w:t>.</w:t>
      </w:r>
      <w:r w:rsidRPr="00232983">
        <w:t xml:space="preserve"> </w:t>
      </w:r>
      <w:r w:rsidRPr="00232983">
        <w:rPr>
          <w:lang w:val="en-US"/>
        </w:rPr>
        <w:t xml:space="preserve">- </w:t>
      </w:r>
      <w:r w:rsidRPr="00232983">
        <w:t>Vol. 341, № 3.</w:t>
      </w:r>
      <w:r w:rsidRPr="00232983">
        <w:rPr>
          <w:lang w:val="en-US"/>
        </w:rPr>
        <w:t xml:space="preserve"> </w:t>
      </w:r>
      <w:r w:rsidRPr="00232983">
        <w:t>- P. 169-184.</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 xml:space="preserve">Cytotoxicity, cytogenotoxicity and allergenicity tests on certain pyrethroids </w:t>
      </w:r>
      <w:r w:rsidRPr="00232983">
        <w:rPr>
          <w:lang w:val="en-US"/>
        </w:rPr>
        <w:t>/</w:t>
      </w:r>
      <w:r w:rsidRPr="00232983">
        <w:t xml:space="preserve"> H.</w:t>
      </w:r>
      <w:r w:rsidRPr="00232983">
        <w:rPr>
          <w:lang w:val="en-US"/>
        </w:rPr>
        <w:t xml:space="preserve"> </w:t>
      </w:r>
      <w:r w:rsidRPr="00232983">
        <w:t>Hoellinger, A.</w:t>
      </w:r>
      <w:r w:rsidRPr="00232983">
        <w:rPr>
          <w:lang w:val="en-US"/>
        </w:rPr>
        <w:t xml:space="preserve"> </w:t>
      </w:r>
      <w:r w:rsidRPr="00232983">
        <w:t>Lecorsier, M.</w:t>
      </w:r>
      <w:r w:rsidRPr="00232983">
        <w:rPr>
          <w:lang w:val="en-US"/>
        </w:rPr>
        <w:t xml:space="preserve"> </w:t>
      </w:r>
      <w:r w:rsidRPr="00232983">
        <w:t xml:space="preserve">Sonnier </w:t>
      </w:r>
      <w:r w:rsidRPr="00232983">
        <w:rPr>
          <w:lang w:val="en-US"/>
        </w:rPr>
        <w:t xml:space="preserve">et al </w:t>
      </w:r>
      <w:r w:rsidRPr="00232983">
        <w:t xml:space="preserve">// Drug. Chem. Toxicol. </w:t>
      </w:r>
      <w:r w:rsidRPr="00232983">
        <w:rPr>
          <w:lang w:val="en-US"/>
        </w:rPr>
        <w:t xml:space="preserve">– </w:t>
      </w:r>
      <w:r w:rsidRPr="00232983">
        <w:t xml:space="preserve">1987. </w:t>
      </w:r>
      <w:r w:rsidRPr="00232983">
        <w:rPr>
          <w:lang w:val="en-US"/>
        </w:rPr>
        <w:t xml:space="preserve">- </w:t>
      </w:r>
      <w:r w:rsidRPr="00232983">
        <w:t>Vol. 10, № 3-4.</w:t>
      </w:r>
      <w:r w:rsidRPr="00232983">
        <w:rPr>
          <w:lang w:val="en-US"/>
        </w:rPr>
        <w:t xml:space="preserve"> </w:t>
      </w:r>
      <w:r w:rsidRPr="00232983">
        <w:t>- P. 291-310.</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 xml:space="preserve">Cytogenic effect of deltamethrin on rat bone-marrow </w:t>
      </w:r>
      <w:r w:rsidRPr="00232983">
        <w:rPr>
          <w:lang w:val="en-US"/>
        </w:rPr>
        <w:t>/</w:t>
      </w:r>
      <w:r w:rsidRPr="00232983">
        <w:t xml:space="preserve"> D.K.</w:t>
      </w:r>
      <w:r w:rsidRPr="00232983">
        <w:rPr>
          <w:lang w:val="en-US"/>
        </w:rPr>
        <w:t xml:space="preserve"> </w:t>
      </w:r>
      <w:r w:rsidRPr="00232983">
        <w:t>Agarwal, L.K.</w:t>
      </w:r>
      <w:r w:rsidRPr="00232983">
        <w:rPr>
          <w:lang w:val="en-US"/>
        </w:rPr>
        <w:t xml:space="preserve"> </w:t>
      </w:r>
      <w:r w:rsidRPr="00232983">
        <w:t>Chauhan, S.K.</w:t>
      </w:r>
      <w:r w:rsidRPr="00232983">
        <w:rPr>
          <w:lang w:val="en-US"/>
        </w:rPr>
        <w:t xml:space="preserve"> </w:t>
      </w:r>
      <w:r w:rsidRPr="00232983">
        <w:t>Gupta, V.</w:t>
      </w:r>
      <w:r w:rsidRPr="00232983">
        <w:rPr>
          <w:lang w:val="en-US"/>
        </w:rPr>
        <w:t xml:space="preserve"> </w:t>
      </w:r>
      <w:r w:rsidRPr="00232983">
        <w:t>Sundararaman // Mutat.Rec.</w:t>
      </w:r>
      <w:r w:rsidRPr="00232983">
        <w:rPr>
          <w:lang w:val="en-US"/>
        </w:rPr>
        <w:t xml:space="preserve"> </w:t>
      </w:r>
      <w:r w:rsidRPr="00232983">
        <w:t>–</w:t>
      </w:r>
      <w:r w:rsidRPr="00232983">
        <w:rPr>
          <w:lang w:val="en-US"/>
        </w:rPr>
        <w:t xml:space="preserve"> </w:t>
      </w:r>
      <w:r w:rsidRPr="00232983">
        <w:t>1994</w:t>
      </w:r>
      <w:r w:rsidRPr="00232983">
        <w:rPr>
          <w:lang w:val="en-US"/>
        </w:rPr>
        <w:t>.</w:t>
      </w:r>
      <w:r w:rsidRPr="00232983">
        <w:t xml:space="preserve"> </w:t>
      </w:r>
      <w:r w:rsidRPr="00232983">
        <w:rPr>
          <w:lang w:val="en-US"/>
        </w:rPr>
        <w:t xml:space="preserve">- </w:t>
      </w:r>
      <w:r w:rsidRPr="00232983">
        <w:t>Vol. 311.</w:t>
      </w:r>
      <w:r w:rsidRPr="00232983">
        <w:rPr>
          <w:lang w:val="en-US"/>
        </w:rPr>
        <w:t xml:space="preserve"> </w:t>
      </w:r>
      <w:r w:rsidRPr="00232983">
        <w:t>- P.133-138.</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rPr>
          <w:lang w:val="ru-RU"/>
        </w:rPr>
        <w:t>Сасинович Л.М. Токсическое и аллергенное действие новых пестицидов при накожном действии // Гигиена применения, токсикология пестицидов и клиника отравлений: Сб. науч. тр. - М.,</w:t>
      </w:r>
      <w:r w:rsidRPr="00232983">
        <w:t xml:space="preserve"> 1981</w:t>
      </w:r>
      <w:r w:rsidRPr="00232983">
        <w:rPr>
          <w:lang w:val="ru-RU"/>
        </w:rPr>
        <w:t xml:space="preserve">. - </w:t>
      </w:r>
      <w:r w:rsidRPr="00232983">
        <w:t>Вып.12.</w:t>
      </w:r>
      <w:r w:rsidRPr="00232983">
        <w:rPr>
          <w:lang w:val="ru-RU"/>
        </w:rPr>
        <w:t xml:space="preserve"> </w:t>
      </w:r>
      <w:r w:rsidRPr="00232983">
        <w:t>-</w:t>
      </w:r>
      <w:r w:rsidRPr="00232983">
        <w:rPr>
          <w:lang w:val="ru-RU"/>
        </w:rPr>
        <w:t xml:space="preserve"> </w:t>
      </w:r>
      <w:r w:rsidRPr="00232983">
        <w:t>С. 94-97.</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 xml:space="preserve">Effect of pyrethroid insecticides on subjects angagad in packaging pyrethroids </w:t>
      </w:r>
      <w:r w:rsidRPr="00232983">
        <w:rPr>
          <w:lang w:val="en-US"/>
        </w:rPr>
        <w:t>/</w:t>
      </w:r>
      <w:r w:rsidRPr="00232983">
        <w:t xml:space="preserve"> F.</w:t>
      </w:r>
      <w:r w:rsidRPr="00232983">
        <w:rPr>
          <w:lang w:val="en-US"/>
        </w:rPr>
        <w:t xml:space="preserve"> </w:t>
      </w:r>
      <w:r w:rsidRPr="00232983">
        <w:t>He, I.</w:t>
      </w:r>
      <w:r w:rsidRPr="00232983">
        <w:rPr>
          <w:lang w:val="en-US"/>
        </w:rPr>
        <w:t xml:space="preserve"> </w:t>
      </w:r>
      <w:r w:rsidRPr="00232983">
        <w:t>Sun, K.</w:t>
      </w:r>
      <w:r w:rsidRPr="00232983">
        <w:rPr>
          <w:lang w:val="en-US"/>
        </w:rPr>
        <w:t xml:space="preserve"> </w:t>
      </w:r>
      <w:r w:rsidRPr="00232983">
        <w:t xml:space="preserve">Han et al //Brit. J. Indust. </w:t>
      </w:r>
      <w:r w:rsidRPr="00232983">
        <w:rPr>
          <w:lang w:val="en-US"/>
        </w:rPr>
        <w:t xml:space="preserve">- </w:t>
      </w:r>
      <w:r w:rsidRPr="00232983">
        <w:t>198</w:t>
      </w:r>
      <w:r w:rsidRPr="00232983">
        <w:rPr>
          <w:lang w:val="en-US"/>
        </w:rPr>
        <w:t>8</w:t>
      </w:r>
      <w:r w:rsidRPr="00232983">
        <w:t>. - Vol. 45,</w:t>
      </w:r>
      <w:r w:rsidRPr="00232983">
        <w:rPr>
          <w:lang w:val="en-US"/>
        </w:rPr>
        <w:t xml:space="preserve"> </w:t>
      </w:r>
      <w:r w:rsidRPr="00232983">
        <w:t>№ 8.</w:t>
      </w:r>
      <w:r w:rsidRPr="00232983">
        <w:rPr>
          <w:lang w:val="en-US"/>
        </w:rPr>
        <w:t xml:space="preserve"> </w:t>
      </w:r>
      <w:r w:rsidRPr="00232983">
        <w:t xml:space="preserve">- </w:t>
      </w:r>
      <w:r w:rsidRPr="00232983">
        <w:rPr>
          <w:lang w:val="en-US"/>
        </w:rPr>
        <w:t>P</w:t>
      </w:r>
      <w:r w:rsidRPr="00232983">
        <w:t>. 548-551.</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rPr>
          <w:bCs/>
        </w:rPr>
        <w:t xml:space="preserve">Poisoning due to Pyrethroids </w:t>
      </w:r>
      <w:r w:rsidRPr="00232983">
        <w:rPr>
          <w:bCs/>
          <w:lang w:val="en-US"/>
        </w:rPr>
        <w:t xml:space="preserve">/S.M. </w:t>
      </w:r>
      <w:hyperlink r:id="rId72" w:tooltip="Click to search for citations by this author." w:history="1">
        <w:r w:rsidRPr="00232983">
          <w:rPr>
            <w:bCs/>
          </w:rPr>
          <w:t>Bradberry</w:t>
        </w:r>
      </w:hyperlink>
      <w:r w:rsidRPr="00232983">
        <w:t xml:space="preserve">, </w:t>
      </w:r>
      <w:r w:rsidRPr="00232983">
        <w:rPr>
          <w:lang w:val="en-US"/>
        </w:rPr>
        <w:t xml:space="preserve">S.A. </w:t>
      </w:r>
      <w:hyperlink r:id="rId73" w:tooltip="Click to search for citations by this author." w:history="1">
        <w:r w:rsidRPr="00232983">
          <w:rPr>
            <w:bCs/>
          </w:rPr>
          <w:t>Cage</w:t>
        </w:r>
      </w:hyperlink>
      <w:r w:rsidRPr="00232983">
        <w:t xml:space="preserve">, </w:t>
      </w:r>
      <w:r w:rsidRPr="00232983">
        <w:rPr>
          <w:lang w:val="en-US"/>
        </w:rPr>
        <w:t xml:space="preserve">A.T. </w:t>
      </w:r>
      <w:hyperlink r:id="rId74" w:tooltip="Click to search for citations by this author." w:history="1">
        <w:r w:rsidRPr="00232983">
          <w:rPr>
            <w:bCs/>
          </w:rPr>
          <w:t>Proudfoot</w:t>
        </w:r>
      </w:hyperlink>
      <w:r w:rsidRPr="00232983">
        <w:t xml:space="preserve">, </w:t>
      </w:r>
      <w:r w:rsidRPr="00232983">
        <w:rPr>
          <w:lang w:val="en-US"/>
        </w:rPr>
        <w:t xml:space="preserve">J.A. </w:t>
      </w:r>
      <w:hyperlink r:id="rId75" w:tooltip="Click to search for citations by this author." w:history="1">
        <w:r w:rsidRPr="00232983">
          <w:rPr>
            <w:bCs/>
          </w:rPr>
          <w:t>Vale</w:t>
        </w:r>
      </w:hyperlink>
      <w:r w:rsidRPr="00232983">
        <w:rPr>
          <w:lang w:val="en-US"/>
        </w:rPr>
        <w:t xml:space="preserve"> </w:t>
      </w:r>
      <w:r w:rsidRPr="00232983">
        <w:t>// Toxicol Rev.</w:t>
      </w:r>
      <w:r w:rsidRPr="00232983">
        <w:rPr>
          <w:lang w:val="en-US"/>
        </w:rPr>
        <w:t xml:space="preserve"> </w:t>
      </w:r>
      <w:r w:rsidRPr="00232983">
        <w:t>- 2005.</w:t>
      </w:r>
      <w:r w:rsidRPr="00232983">
        <w:rPr>
          <w:lang w:val="en-US"/>
        </w:rPr>
        <w:t xml:space="preserve"> </w:t>
      </w:r>
      <w:r w:rsidRPr="00232983">
        <w:t>-</w:t>
      </w:r>
      <w:r w:rsidRPr="00232983">
        <w:rPr>
          <w:lang w:val="en-US"/>
        </w:rPr>
        <w:t xml:space="preserve"> </w:t>
      </w:r>
      <w:r w:rsidRPr="00232983">
        <w:t>Vol.24.</w:t>
      </w:r>
      <w:r w:rsidRPr="00232983">
        <w:rPr>
          <w:lang w:val="en-US"/>
        </w:rPr>
        <w:t xml:space="preserve"> </w:t>
      </w:r>
      <w:r w:rsidRPr="00232983">
        <w:t>-</w:t>
      </w:r>
      <w:r w:rsidRPr="00232983">
        <w:rPr>
          <w:lang w:val="en-US"/>
        </w:rPr>
        <w:t xml:space="preserve"> </w:t>
      </w:r>
      <w:r w:rsidRPr="00232983">
        <w:t>P.93-106.</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 xml:space="preserve">McClellan D.B. Analytical methods for pesticides plant growth regulators and food additives //Ed. J. Zweig. </w:t>
      </w:r>
      <w:r w:rsidRPr="00232983">
        <w:rPr>
          <w:lang w:val="en-US"/>
        </w:rPr>
        <w:t xml:space="preserve">- </w:t>
      </w:r>
      <w:r w:rsidRPr="00232983">
        <w:t>1964.</w:t>
      </w:r>
      <w:r w:rsidRPr="00232983">
        <w:rPr>
          <w:lang w:val="en-US"/>
        </w:rPr>
        <w:t xml:space="preserve"> </w:t>
      </w:r>
      <w:r w:rsidRPr="00232983">
        <w:t>- Vol.2.</w:t>
      </w:r>
      <w:r w:rsidRPr="00232983">
        <w:rPr>
          <w:lang w:val="en-US"/>
        </w:rPr>
        <w:t xml:space="preserve"> </w:t>
      </w:r>
      <w:r w:rsidRPr="00232983">
        <w:t>-</w:t>
      </w:r>
      <w:r w:rsidRPr="00232983">
        <w:rPr>
          <w:lang w:val="en-US"/>
        </w:rPr>
        <w:t xml:space="preserve"> </w:t>
      </w:r>
      <w:r w:rsidRPr="00232983">
        <w:t>P.25-34.</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rPr>
          <w:lang w:val="en-US"/>
        </w:rPr>
        <w:t xml:space="preserve">Myamoto J. Degradation, metabolism and toxicy of synthetic pyrethroids.// </w:t>
      </w:r>
      <w:r w:rsidRPr="00232983">
        <w:t>Environ</w:t>
      </w:r>
      <w:r w:rsidRPr="00232983">
        <w:rPr>
          <w:lang w:val="en-US"/>
        </w:rPr>
        <w:t>. Health. Persp.- 1976.-Vol. 14.- P. 15-28.</w:t>
      </w:r>
    </w:p>
    <w:p w:rsidR="00C80B51" w:rsidRPr="00232983" w:rsidRDefault="00C80B51" w:rsidP="00D900DD">
      <w:pPr>
        <w:pStyle w:val="14f5"/>
        <w:widowControl w:val="0"/>
        <w:numPr>
          <w:ilvl w:val="0"/>
          <w:numId w:val="59"/>
        </w:numPr>
        <w:spacing w:before="0" w:beforeAutospacing="0" w:after="0" w:afterAutospacing="0"/>
        <w:ind w:left="0" w:firstLine="709"/>
        <w:jc w:val="both"/>
        <w:rPr>
          <w:lang w:val="ru-RU"/>
        </w:rPr>
      </w:pPr>
      <w:r w:rsidRPr="00232983">
        <w:rPr>
          <w:lang w:val="ru-RU"/>
        </w:rPr>
        <w:t>Касида Дж.</w:t>
      </w:r>
      <w:r w:rsidRPr="00232983">
        <w:t xml:space="preserve"> </w:t>
      </w:r>
      <w:r w:rsidRPr="00232983">
        <w:rPr>
          <w:lang w:val="ru-RU"/>
        </w:rPr>
        <w:t>О метаболизме пестицидов, их разложении и способе действия</w:t>
      </w:r>
      <w:r w:rsidRPr="00232983">
        <w:t xml:space="preserve"> </w:t>
      </w:r>
      <w:r w:rsidRPr="00232983">
        <w:rPr>
          <w:lang w:val="ru-RU"/>
        </w:rPr>
        <w:t>// Агрохимия. - 1983. - №5. - С. 102-110.</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Muknerjee Yrani, Gepae Madhuban, Yadurajin N.T.</w:t>
      </w:r>
      <w:r w:rsidRPr="00232983">
        <w:rPr>
          <w:lang w:val="en-US"/>
        </w:rPr>
        <w:t xml:space="preserve"> </w:t>
      </w:r>
      <w:r w:rsidRPr="00232983">
        <w:t>HCH, endosulfan and fenvalerat resudue behavior in pigeonpea (Cajanus cajan L. Millsp) // Bull. Environ. Contam. And Toxicol.</w:t>
      </w:r>
      <w:r w:rsidRPr="00232983">
        <w:rPr>
          <w:lang w:val="en-US"/>
        </w:rPr>
        <w:t xml:space="preserve"> </w:t>
      </w:r>
      <w:r w:rsidRPr="00232983">
        <w:t>-</w:t>
      </w:r>
      <w:r w:rsidRPr="00232983">
        <w:rPr>
          <w:lang w:val="en-US"/>
        </w:rPr>
        <w:t xml:space="preserve"> </w:t>
      </w:r>
      <w:r w:rsidRPr="00232983">
        <w:t>1992.</w:t>
      </w:r>
      <w:r w:rsidRPr="00232983">
        <w:rPr>
          <w:lang w:val="en-US"/>
        </w:rPr>
        <w:t xml:space="preserve"> </w:t>
      </w:r>
      <w:r w:rsidRPr="00232983">
        <w:t>-</w:t>
      </w:r>
      <w:r w:rsidRPr="00232983">
        <w:rPr>
          <w:lang w:val="en-US"/>
        </w:rPr>
        <w:t xml:space="preserve"> </w:t>
      </w:r>
      <w:r w:rsidRPr="00232983">
        <w:t>Vol.48, №1.</w:t>
      </w:r>
      <w:r w:rsidRPr="00232983">
        <w:rPr>
          <w:lang w:val="en-US"/>
        </w:rPr>
        <w:t xml:space="preserve"> </w:t>
      </w:r>
      <w:r w:rsidRPr="00232983">
        <w:t>-</w:t>
      </w:r>
      <w:r w:rsidRPr="00232983">
        <w:rPr>
          <w:lang w:val="en-US"/>
        </w:rPr>
        <w:t xml:space="preserve"> </w:t>
      </w:r>
      <w:r w:rsidRPr="00232983">
        <w:t>P.163-170.</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Crawford Maureen S., Crauher Andrew, Hutson David H. Metabolism of cis- and trans- cypermethrin in rats balance and tussue retention stady / J. Agr. And Food Chem. - 1981.</w:t>
      </w:r>
      <w:r w:rsidRPr="00232983">
        <w:rPr>
          <w:lang w:val="en-US"/>
        </w:rPr>
        <w:t xml:space="preserve"> </w:t>
      </w:r>
      <w:r w:rsidRPr="00232983">
        <w:t>–</w:t>
      </w:r>
      <w:r w:rsidRPr="00232983">
        <w:rPr>
          <w:lang w:val="en-US"/>
        </w:rPr>
        <w:t xml:space="preserve"> Vol. </w:t>
      </w:r>
      <w:r w:rsidRPr="00232983">
        <w:t>29, №1.</w:t>
      </w:r>
      <w:r w:rsidRPr="00232983">
        <w:rPr>
          <w:lang w:val="en-US"/>
        </w:rPr>
        <w:t xml:space="preserve"> </w:t>
      </w:r>
      <w:r w:rsidRPr="00232983">
        <w:t>-</w:t>
      </w:r>
      <w:r w:rsidRPr="00232983">
        <w:rPr>
          <w:lang w:val="en-US"/>
        </w:rPr>
        <w:t xml:space="preserve"> </w:t>
      </w:r>
      <w:r w:rsidRPr="00232983">
        <w:t>P.130-135.</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 xml:space="preserve">Metabolismo, distribuicao e excrecao de cipermethrin determinado por </w:t>
      </w:r>
      <w:r w:rsidRPr="00232983">
        <w:lastRenderedPageBreak/>
        <w:t xml:space="preserve">tecnicas radio metricas </w:t>
      </w:r>
      <w:r w:rsidRPr="00232983">
        <w:rPr>
          <w:lang w:val="en-US"/>
        </w:rPr>
        <w:t>/</w:t>
      </w:r>
      <w:r w:rsidRPr="00232983">
        <w:t xml:space="preserve"> M.R.F.P.</w:t>
      </w:r>
      <w:r w:rsidRPr="00232983">
        <w:rPr>
          <w:lang w:val="en-US"/>
        </w:rPr>
        <w:t xml:space="preserve"> </w:t>
      </w:r>
      <w:r w:rsidRPr="00232983">
        <w:t>Sampaio, R.Y.</w:t>
      </w:r>
      <w:r w:rsidRPr="00232983">
        <w:rPr>
          <w:lang w:val="en-US"/>
        </w:rPr>
        <w:t xml:space="preserve"> </w:t>
      </w:r>
      <w:r w:rsidRPr="00232983">
        <w:t>Tomita, E.F.</w:t>
      </w:r>
      <w:r w:rsidRPr="00232983">
        <w:rPr>
          <w:lang w:val="en-US"/>
        </w:rPr>
        <w:t xml:space="preserve"> </w:t>
      </w:r>
      <w:r w:rsidRPr="00232983">
        <w:t>Ruegg, M.H.S.H.</w:t>
      </w:r>
      <w:r w:rsidRPr="00232983">
        <w:rPr>
          <w:lang w:val="en-US"/>
        </w:rPr>
        <w:t xml:space="preserve"> </w:t>
      </w:r>
      <w:r w:rsidRPr="00232983">
        <w:t>Mello // Ars. Vet.</w:t>
      </w:r>
      <w:r w:rsidRPr="00232983">
        <w:rPr>
          <w:lang w:val="en-US"/>
        </w:rPr>
        <w:t xml:space="preserve"> </w:t>
      </w:r>
      <w:r w:rsidRPr="00232983">
        <w:t>-</w:t>
      </w:r>
      <w:r w:rsidRPr="00232983">
        <w:rPr>
          <w:lang w:val="en-US"/>
        </w:rPr>
        <w:t xml:space="preserve"> </w:t>
      </w:r>
      <w:r w:rsidRPr="00232983">
        <w:t>1990. - Vol.6,</w:t>
      </w:r>
      <w:r w:rsidRPr="00232983">
        <w:rPr>
          <w:lang w:val="en-US"/>
        </w:rPr>
        <w:t xml:space="preserve"> </w:t>
      </w:r>
      <w:r w:rsidRPr="00232983">
        <w:t>№1.</w:t>
      </w:r>
      <w:r w:rsidRPr="00232983">
        <w:rPr>
          <w:lang w:val="en-US"/>
        </w:rPr>
        <w:t xml:space="preserve"> </w:t>
      </w:r>
      <w:r w:rsidRPr="00232983">
        <w:t>-</w:t>
      </w:r>
      <w:r w:rsidRPr="00232983">
        <w:rPr>
          <w:lang w:val="en-US"/>
        </w:rPr>
        <w:t xml:space="preserve"> </w:t>
      </w:r>
      <w:r w:rsidRPr="00232983">
        <w:t>P.1-8.</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Ruzo L.O., Unai T., Casida J.E.</w:t>
      </w:r>
      <w:r w:rsidRPr="00232983">
        <w:rPr>
          <w:lang w:val="en-US"/>
        </w:rPr>
        <w:t xml:space="preserve"> </w:t>
      </w:r>
      <w:r w:rsidRPr="00232983">
        <w:t xml:space="preserve">Decamethrin metabolismin rats // J. agric. food Chem. </w:t>
      </w:r>
      <w:r w:rsidRPr="00232983">
        <w:rPr>
          <w:lang w:val="en-US"/>
        </w:rPr>
        <w:t xml:space="preserve">- </w:t>
      </w:r>
      <w:r w:rsidRPr="00232983">
        <w:t>1978.</w:t>
      </w:r>
      <w:r w:rsidRPr="00232983">
        <w:rPr>
          <w:lang w:val="en-US"/>
        </w:rPr>
        <w:t xml:space="preserve"> </w:t>
      </w:r>
      <w:r w:rsidRPr="00232983">
        <w:t xml:space="preserve">- Vol. </w:t>
      </w:r>
      <w:r w:rsidRPr="00232983">
        <w:rPr>
          <w:bCs/>
        </w:rPr>
        <w:t>26.</w:t>
      </w:r>
      <w:r w:rsidRPr="00232983">
        <w:rPr>
          <w:bCs/>
          <w:lang w:val="en-US"/>
        </w:rPr>
        <w:t xml:space="preserve"> </w:t>
      </w:r>
      <w:r w:rsidRPr="00232983">
        <w:rPr>
          <w:bCs/>
        </w:rPr>
        <w:t>- P.</w:t>
      </w:r>
      <w:r w:rsidRPr="00232983">
        <w:t xml:space="preserve"> 918-925.</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 xml:space="preserve">In vitro covalent binding of radiolabelled deltamerthrin and its alcohol metabolites on rat liver microsomes </w:t>
      </w:r>
      <w:r w:rsidRPr="00232983">
        <w:rPr>
          <w:lang w:val="en-US"/>
        </w:rPr>
        <w:t>/</w:t>
      </w:r>
      <w:r w:rsidRPr="00232983">
        <w:t xml:space="preserve"> M.</w:t>
      </w:r>
      <w:r w:rsidRPr="00232983">
        <w:rPr>
          <w:lang w:val="en-US"/>
        </w:rPr>
        <w:t xml:space="preserve"> </w:t>
      </w:r>
      <w:r w:rsidRPr="00232983">
        <w:t>Cationr Sonnier, Trang Do-Cao, Nam Nguiyen-Hoang, H.</w:t>
      </w:r>
      <w:r w:rsidRPr="00232983">
        <w:rPr>
          <w:lang w:val="en-US"/>
        </w:rPr>
        <w:t xml:space="preserve"> </w:t>
      </w:r>
      <w:r w:rsidRPr="00232983">
        <w:t>Hoellinger // Synth. And Appl. Isotopically Labelled Compounds: Proc. 3 rd. Int. Symp., Innsbruck, 17-21 July</w:t>
      </w:r>
      <w:r w:rsidRPr="00232983">
        <w:rPr>
          <w:lang w:val="en-US"/>
        </w:rPr>
        <w:t xml:space="preserve">, </w:t>
      </w:r>
      <w:r w:rsidRPr="00232983">
        <w:t>1988.</w:t>
      </w:r>
      <w:r w:rsidRPr="00232983">
        <w:rPr>
          <w:lang w:val="en-US"/>
        </w:rPr>
        <w:t xml:space="preserve"> </w:t>
      </w:r>
      <w:r w:rsidRPr="00232983">
        <w:t>– Amsterdam, 1989.</w:t>
      </w:r>
      <w:r w:rsidRPr="00232983">
        <w:rPr>
          <w:lang w:val="en-US"/>
        </w:rPr>
        <w:t xml:space="preserve"> </w:t>
      </w:r>
      <w:r w:rsidRPr="00232983">
        <w:t>-</w:t>
      </w:r>
      <w:r w:rsidRPr="00232983">
        <w:rPr>
          <w:lang w:val="en-US"/>
        </w:rPr>
        <w:t xml:space="preserve"> </w:t>
      </w:r>
      <w:r w:rsidRPr="00232983">
        <w:t>P. 657-660.</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rPr>
          <w:bCs/>
        </w:rPr>
        <w:t xml:space="preserve">Characterization of deltamethrin metabolism by rat plasma and liver microsomes </w:t>
      </w:r>
      <w:r w:rsidRPr="00232983">
        <w:rPr>
          <w:bCs/>
          <w:lang w:val="en-US"/>
        </w:rPr>
        <w:t xml:space="preserve">/S.S. </w:t>
      </w:r>
      <w:hyperlink r:id="rId76" w:tooltip="Click to search for citations by this author." w:history="1">
        <w:r w:rsidRPr="00232983">
          <w:rPr>
            <w:bCs/>
          </w:rPr>
          <w:t>Anand</w:t>
        </w:r>
      </w:hyperlink>
      <w:r w:rsidRPr="00232983">
        <w:t xml:space="preserve">, </w:t>
      </w:r>
      <w:r w:rsidRPr="00232983">
        <w:rPr>
          <w:lang w:val="en-US"/>
        </w:rPr>
        <w:t xml:space="preserve">J.V. </w:t>
      </w:r>
      <w:hyperlink r:id="rId77" w:tooltip="Click to search for citations by this author." w:history="1">
        <w:r w:rsidRPr="00232983">
          <w:rPr>
            <w:bCs/>
          </w:rPr>
          <w:t>Bruckner</w:t>
        </w:r>
      </w:hyperlink>
      <w:r w:rsidRPr="00232983">
        <w:t xml:space="preserve">, </w:t>
      </w:r>
      <w:r w:rsidRPr="00232983">
        <w:rPr>
          <w:lang w:val="en-US"/>
        </w:rPr>
        <w:t xml:space="preserve">W.T. </w:t>
      </w:r>
      <w:hyperlink r:id="rId78" w:tooltip="Click to search for citations by this author." w:history="1">
        <w:r w:rsidRPr="00232983">
          <w:rPr>
            <w:bCs/>
          </w:rPr>
          <w:t>Haines</w:t>
        </w:r>
      </w:hyperlink>
      <w:r w:rsidRPr="00232983">
        <w:rPr>
          <w:lang w:val="en-US"/>
        </w:rPr>
        <w:t xml:space="preserve"> et al </w:t>
      </w:r>
      <w:r w:rsidRPr="00232983">
        <w:t>// Toxicol</w:t>
      </w:r>
      <w:r w:rsidRPr="00232983">
        <w:rPr>
          <w:lang w:val="en-US"/>
        </w:rPr>
        <w:t>.</w:t>
      </w:r>
      <w:r w:rsidRPr="00232983">
        <w:t xml:space="preserve"> Appl</w:t>
      </w:r>
      <w:r w:rsidRPr="00232983">
        <w:rPr>
          <w:lang w:val="en-US"/>
        </w:rPr>
        <w:t>.</w:t>
      </w:r>
      <w:r w:rsidRPr="00232983">
        <w:t xml:space="preserve"> Pharmacol.</w:t>
      </w:r>
      <w:r w:rsidRPr="00232983">
        <w:rPr>
          <w:lang w:val="en-US"/>
        </w:rPr>
        <w:t xml:space="preserve"> </w:t>
      </w:r>
      <w:r w:rsidRPr="00232983">
        <w:t>- 2005.</w:t>
      </w:r>
      <w:r w:rsidRPr="00232983">
        <w:rPr>
          <w:lang w:val="en-US"/>
        </w:rPr>
        <w:t xml:space="preserve"> </w:t>
      </w:r>
      <w:r w:rsidRPr="00232983">
        <w:t>- Sep 14</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rPr>
          <w:lang w:val="en-US"/>
        </w:rPr>
        <w:t>Distribution and metabolism of cis- and trans-Resmethrin in lactating jersey cows /</w:t>
      </w:r>
      <w:r w:rsidRPr="00232983">
        <w:t>R.L.</w:t>
      </w:r>
      <w:r w:rsidRPr="00232983">
        <w:rPr>
          <w:lang w:val="en-US"/>
        </w:rPr>
        <w:t xml:space="preserve"> </w:t>
      </w:r>
      <w:r w:rsidRPr="00232983">
        <w:t>Ridlen, R.J.</w:t>
      </w:r>
      <w:r w:rsidRPr="00232983">
        <w:rPr>
          <w:lang w:val="en-US"/>
        </w:rPr>
        <w:t xml:space="preserve"> </w:t>
      </w:r>
      <w:r w:rsidRPr="00232983">
        <w:t>Cristopher, G.W.</w:t>
      </w:r>
      <w:r w:rsidRPr="00232983">
        <w:rPr>
          <w:lang w:val="en-US"/>
        </w:rPr>
        <w:t xml:space="preserve"> </w:t>
      </w:r>
      <w:r w:rsidRPr="00232983">
        <w:t>Ivie et al // J. Agr. Food Chem.</w:t>
      </w:r>
      <w:r w:rsidRPr="00232983">
        <w:rPr>
          <w:lang w:val="en-US"/>
        </w:rPr>
        <w:t xml:space="preserve"> </w:t>
      </w:r>
      <w:r w:rsidRPr="00232983">
        <w:t>-</w:t>
      </w:r>
      <w:r w:rsidRPr="00232983">
        <w:rPr>
          <w:lang w:val="en-US"/>
        </w:rPr>
        <w:t xml:space="preserve"> </w:t>
      </w:r>
      <w:r w:rsidRPr="00232983">
        <w:t>1984.</w:t>
      </w:r>
      <w:r w:rsidRPr="00232983">
        <w:rPr>
          <w:lang w:val="en-US"/>
        </w:rPr>
        <w:t xml:space="preserve"> </w:t>
      </w:r>
      <w:r w:rsidRPr="00232983">
        <w:t>-</w:t>
      </w:r>
      <w:r w:rsidRPr="00232983">
        <w:rPr>
          <w:lang w:val="en-US"/>
        </w:rPr>
        <w:t xml:space="preserve"> </w:t>
      </w:r>
      <w:r w:rsidRPr="00232983">
        <w:t>Vol. 32, № 6.</w:t>
      </w:r>
      <w:r w:rsidRPr="00232983">
        <w:rPr>
          <w:lang w:val="en-US"/>
        </w:rPr>
        <w:t xml:space="preserve"> </w:t>
      </w:r>
      <w:r w:rsidRPr="00232983">
        <w:t>-</w:t>
      </w:r>
      <w:r w:rsidRPr="00232983">
        <w:rPr>
          <w:lang w:val="en-US"/>
        </w:rPr>
        <w:t xml:space="preserve"> </w:t>
      </w:r>
      <w:r w:rsidRPr="00232983">
        <w:t>P. 1211-1217.</w:t>
      </w:r>
    </w:p>
    <w:p w:rsidR="00C80B51" w:rsidRPr="00232983" w:rsidRDefault="00C80B51" w:rsidP="00D900DD">
      <w:pPr>
        <w:numPr>
          <w:ilvl w:val="0"/>
          <w:numId w:val="59"/>
        </w:numPr>
        <w:suppressAutoHyphens w:val="0"/>
        <w:spacing w:line="360" w:lineRule="auto"/>
        <w:ind w:left="0" w:firstLine="709"/>
        <w:jc w:val="both"/>
        <w:rPr>
          <w:szCs w:val="28"/>
        </w:rPr>
      </w:pPr>
      <w:r w:rsidRPr="00C80B51">
        <w:rPr>
          <w:szCs w:val="28"/>
          <w:lang w:val="en-US"/>
        </w:rPr>
        <w:t xml:space="preserve"> </w:t>
      </w:r>
      <w:hyperlink r:id="rId79" w:tooltip="Click to search for citations by this author." w:history="1">
        <w:r w:rsidRPr="00C80B51">
          <w:rPr>
            <w:bCs/>
            <w:szCs w:val="28"/>
            <w:lang w:val="en-US"/>
          </w:rPr>
          <w:t>Venant A</w:t>
        </w:r>
      </w:hyperlink>
      <w:r w:rsidRPr="00C80B51">
        <w:rPr>
          <w:szCs w:val="28"/>
          <w:lang w:val="en-US"/>
        </w:rPr>
        <w:t xml:space="preserve">, </w:t>
      </w:r>
      <w:hyperlink r:id="rId80" w:tooltip="Click to search for citations by this author." w:history="1">
        <w:r w:rsidRPr="00C80B51">
          <w:rPr>
            <w:bCs/>
            <w:szCs w:val="28"/>
            <w:lang w:val="en-US"/>
          </w:rPr>
          <w:t>Belli P</w:t>
        </w:r>
      </w:hyperlink>
      <w:r w:rsidRPr="00C80B51">
        <w:rPr>
          <w:szCs w:val="28"/>
          <w:lang w:val="en-US"/>
        </w:rPr>
        <w:t xml:space="preserve">, </w:t>
      </w:r>
      <w:hyperlink r:id="rId81" w:tooltip="Click to search for citations by this author." w:history="1">
        <w:r w:rsidRPr="00C80B51">
          <w:rPr>
            <w:bCs/>
            <w:szCs w:val="28"/>
            <w:lang w:val="en-US"/>
          </w:rPr>
          <w:t>Borrel S</w:t>
        </w:r>
      </w:hyperlink>
      <w:r w:rsidRPr="00C80B51">
        <w:rPr>
          <w:szCs w:val="28"/>
          <w:lang w:val="en-US"/>
        </w:rPr>
        <w:t xml:space="preserve">, </w:t>
      </w:r>
      <w:hyperlink r:id="rId82" w:tooltip="Click to search for citations by this author." w:history="1">
        <w:r w:rsidRPr="00C80B51">
          <w:rPr>
            <w:bCs/>
            <w:szCs w:val="28"/>
            <w:lang w:val="en-US"/>
          </w:rPr>
          <w:t>Mallet J</w:t>
        </w:r>
      </w:hyperlink>
      <w:r w:rsidRPr="00C80B51">
        <w:rPr>
          <w:szCs w:val="28"/>
          <w:lang w:val="en-US"/>
        </w:rPr>
        <w:t xml:space="preserve">. </w:t>
      </w:r>
      <w:r w:rsidRPr="00C80B51">
        <w:rPr>
          <w:bCs/>
          <w:szCs w:val="28"/>
          <w:lang w:val="en-US"/>
        </w:rPr>
        <w:t>Excretion of deltamethrin in lactating dairy cows.//</w:t>
      </w:r>
      <w:r w:rsidRPr="00C80B51">
        <w:rPr>
          <w:szCs w:val="28"/>
          <w:lang w:val="en-US"/>
        </w:rPr>
        <w:t xml:space="preserve"> </w:t>
      </w:r>
      <w:hyperlink r:id="rId83" w:history="1">
        <w:r w:rsidRPr="00C80B51">
          <w:rPr>
            <w:szCs w:val="28"/>
            <w:lang w:val="en-US"/>
          </w:rPr>
          <w:t>Food. Addit. Contam.</w:t>
        </w:r>
      </w:hyperlink>
      <w:r w:rsidRPr="00C80B51">
        <w:rPr>
          <w:szCs w:val="28"/>
          <w:lang w:val="en-US"/>
        </w:rPr>
        <w:t xml:space="preserve">–1990.– </w:t>
      </w:r>
      <w:r w:rsidRPr="00232983">
        <w:rPr>
          <w:szCs w:val="28"/>
        </w:rPr>
        <w:t>Vol.7.– P. 535-543.</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Progress in pesticide biochemistry /Ed.</w:t>
      </w:r>
      <w:r w:rsidRPr="00232983">
        <w:rPr>
          <w:lang w:val="en-US"/>
        </w:rPr>
        <w:t xml:space="preserve"> by D.H. Hutson, </w:t>
      </w:r>
      <w:r w:rsidRPr="00232983">
        <w:t>T.R</w:t>
      </w:r>
      <w:r w:rsidRPr="00232983">
        <w:rPr>
          <w:lang w:val="en-US"/>
        </w:rPr>
        <w:t>.</w:t>
      </w:r>
      <w:r w:rsidRPr="00232983">
        <w:t xml:space="preserve"> Roberts. </w:t>
      </w:r>
      <w:r w:rsidRPr="00232983">
        <w:rPr>
          <w:lang w:val="en-US"/>
        </w:rPr>
        <w:t xml:space="preserve">– Wiley, </w:t>
      </w:r>
      <w:r w:rsidRPr="00232983">
        <w:t>1981.</w:t>
      </w:r>
      <w:r w:rsidRPr="00232983">
        <w:rPr>
          <w:lang w:val="en-US"/>
        </w:rPr>
        <w:t xml:space="preserve"> </w:t>
      </w:r>
      <w:r w:rsidRPr="00232983">
        <w:t>-</w:t>
      </w:r>
      <w:r w:rsidRPr="00232983">
        <w:rPr>
          <w:lang w:val="en-US"/>
        </w:rPr>
        <w:t xml:space="preserve"> </w:t>
      </w:r>
      <w:r w:rsidRPr="00232983">
        <w:t>Vol.1.</w:t>
      </w:r>
      <w:r w:rsidRPr="00232983">
        <w:rPr>
          <w:lang w:val="en-US"/>
        </w:rPr>
        <w:t xml:space="preserve"> </w:t>
      </w:r>
      <w:r w:rsidRPr="00232983">
        <w:t>-</w:t>
      </w:r>
      <w:r w:rsidRPr="00232983">
        <w:rPr>
          <w:lang w:val="en-US"/>
        </w:rPr>
        <w:t xml:space="preserve"> </w:t>
      </w:r>
      <w:r w:rsidRPr="00232983">
        <w:t>P. 115-146</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Akhtar M.H., Hamilton R.M.G., Trenholm H.L.</w:t>
      </w:r>
      <w:r w:rsidRPr="00232983">
        <w:rPr>
          <w:lang w:val="en-US"/>
        </w:rPr>
        <w:t xml:space="preserve"> </w:t>
      </w:r>
      <w:r w:rsidRPr="00232983">
        <w:t xml:space="preserve">Metabolism, distribution and excretion of deltamethrin by leghornhens // J. agric. food Chem. </w:t>
      </w:r>
      <w:r w:rsidRPr="00232983">
        <w:rPr>
          <w:lang w:val="en-US"/>
        </w:rPr>
        <w:t xml:space="preserve">- </w:t>
      </w:r>
      <w:r w:rsidRPr="00232983">
        <w:t>1985.</w:t>
      </w:r>
      <w:r w:rsidRPr="00232983">
        <w:rPr>
          <w:lang w:val="en-US"/>
        </w:rPr>
        <w:t xml:space="preserve"> </w:t>
      </w:r>
      <w:r w:rsidRPr="00232983">
        <w:t>-</w:t>
      </w:r>
      <w:r w:rsidRPr="00232983">
        <w:rPr>
          <w:lang w:val="en-US"/>
        </w:rPr>
        <w:t xml:space="preserve"> </w:t>
      </w:r>
      <w:r w:rsidRPr="00232983">
        <w:t xml:space="preserve">Vol. </w:t>
      </w:r>
      <w:r w:rsidRPr="00232983">
        <w:rPr>
          <w:bCs/>
        </w:rPr>
        <w:t>33.</w:t>
      </w:r>
      <w:r w:rsidRPr="00232983">
        <w:rPr>
          <w:bCs/>
          <w:lang w:val="en-US"/>
        </w:rPr>
        <w:t xml:space="preserve"> </w:t>
      </w:r>
      <w:r w:rsidRPr="00232983">
        <w:rPr>
          <w:bCs/>
        </w:rPr>
        <w:t>-</w:t>
      </w:r>
      <w:r w:rsidRPr="00232983">
        <w:rPr>
          <w:bCs/>
          <w:lang w:val="en-US"/>
        </w:rPr>
        <w:t xml:space="preserve"> </w:t>
      </w:r>
      <w:r w:rsidRPr="00232983">
        <w:rPr>
          <w:bCs/>
        </w:rPr>
        <w:t>P.</w:t>
      </w:r>
      <w:r w:rsidRPr="00232983">
        <w:t xml:space="preserve"> 610-617.</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t>Akhar M.H., Hartin K.E., Trenholn H.L. Fate of [</w:t>
      </w:r>
      <w:r w:rsidRPr="00232983">
        <w:rPr>
          <w:vertAlign w:val="superscript"/>
        </w:rPr>
        <w:t>14</w:t>
      </w:r>
      <w:r w:rsidRPr="00232983">
        <w:t>C] deltamethrin in lactating dairy cows //J. Agric.Food.Chem.</w:t>
      </w:r>
      <w:r w:rsidRPr="00232983">
        <w:rPr>
          <w:lang w:val="en-US"/>
        </w:rPr>
        <w:t xml:space="preserve"> </w:t>
      </w:r>
      <w:r w:rsidRPr="00232983">
        <w:t>- 1986.</w:t>
      </w:r>
      <w:r w:rsidRPr="00232983">
        <w:rPr>
          <w:lang w:val="en-US"/>
        </w:rPr>
        <w:t xml:space="preserve"> </w:t>
      </w:r>
      <w:r w:rsidRPr="00232983">
        <w:t>-</w:t>
      </w:r>
      <w:r w:rsidRPr="00232983">
        <w:rPr>
          <w:lang w:val="en-US"/>
        </w:rPr>
        <w:t xml:space="preserve"> </w:t>
      </w:r>
      <w:r w:rsidRPr="00232983">
        <w:t>Vol. 34,</w:t>
      </w:r>
      <w:r w:rsidRPr="00232983">
        <w:rPr>
          <w:lang w:val="en-US"/>
        </w:rPr>
        <w:t xml:space="preserve"> </w:t>
      </w:r>
      <w:r w:rsidRPr="00232983">
        <w:t>№4</w:t>
      </w:r>
      <w:r w:rsidRPr="00232983">
        <w:rPr>
          <w:lang w:val="en-US"/>
        </w:rPr>
        <w:t>.</w:t>
      </w:r>
      <w:r w:rsidRPr="00232983">
        <w:t xml:space="preserve"> -</w:t>
      </w:r>
      <w:r w:rsidRPr="00232983">
        <w:rPr>
          <w:lang w:val="en-US"/>
        </w:rPr>
        <w:t xml:space="preserve"> </w:t>
      </w:r>
      <w:r w:rsidRPr="00232983">
        <w:t>P.753-758.</w:t>
      </w:r>
    </w:p>
    <w:p w:rsidR="00C80B51" w:rsidRPr="00232983" w:rsidRDefault="00C80B51" w:rsidP="00D900DD">
      <w:pPr>
        <w:numPr>
          <w:ilvl w:val="0"/>
          <w:numId w:val="59"/>
        </w:numPr>
        <w:suppressAutoHyphens w:val="0"/>
        <w:spacing w:line="360" w:lineRule="auto"/>
        <w:ind w:left="0" w:firstLine="709"/>
        <w:rPr>
          <w:szCs w:val="28"/>
        </w:rPr>
      </w:pPr>
      <w:hyperlink r:id="rId84" w:tooltip="Click to search for citations by this author." w:history="1">
        <w:r w:rsidRPr="00C80B51">
          <w:rPr>
            <w:bCs/>
            <w:szCs w:val="28"/>
            <w:lang w:val="en-US"/>
          </w:rPr>
          <w:t>Akhtar M.H</w:t>
        </w:r>
      </w:hyperlink>
      <w:r w:rsidRPr="00C80B51">
        <w:rPr>
          <w:szCs w:val="28"/>
          <w:lang w:val="en-US"/>
        </w:rPr>
        <w:t xml:space="preserve">., </w:t>
      </w:r>
      <w:hyperlink r:id="rId85" w:tooltip="Click to search for citations by this author." w:history="1">
        <w:r w:rsidRPr="00C80B51">
          <w:rPr>
            <w:bCs/>
            <w:szCs w:val="28"/>
            <w:lang w:val="en-US"/>
          </w:rPr>
          <w:t>Danis C</w:t>
        </w:r>
      </w:hyperlink>
      <w:r w:rsidRPr="00C80B51">
        <w:rPr>
          <w:szCs w:val="28"/>
          <w:lang w:val="en-US"/>
        </w:rPr>
        <w:t xml:space="preserve">., </w:t>
      </w:r>
      <w:hyperlink r:id="rId86" w:tooltip="Click to search for citations by this author." w:history="1">
        <w:r w:rsidRPr="00C80B51">
          <w:rPr>
            <w:bCs/>
            <w:szCs w:val="28"/>
            <w:lang w:val="en-US"/>
          </w:rPr>
          <w:t>Trenholm H.L</w:t>
        </w:r>
      </w:hyperlink>
      <w:r w:rsidRPr="00C80B51">
        <w:rPr>
          <w:szCs w:val="28"/>
          <w:lang w:val="en-US"/>
        </w:rPr>
        <w:t xml:space="preserve">., </w:t>
      </w:r>
      <w:hyperlink r:id="rId87" w:tooltip="Click to search for citations by this author." w:history="1">
        <w:r w:rsidRPr="00C80B51">
          <w:rPr>
            <w:bCs/>
            <w:szCs w:val="28"/>
            <w:lang w:val="en-US"/>
          </w:rPr>
          <w:t>Hartin KE</w:t>
        </w:r>
      </w:hyperlink>
      <w:r w:rsidRPr="00C80B51">
        <w:rPr>
          <w:szCs w:val="28"/>
          <w:lang w:val="en-US"/>
        </w:rPr>
        <w:t xml:space="preserve">. </w:t>
      </w:r>
      <w:r w:rsidRPr="00C80B51">
        <w:rPr>
          <w:bCs/>
          <w:szCs w:val="28"/>
          <w:lang w:val="en-US"/>
        </w:rPr>
        <w:t xml:space="preserve">Deltamethrin residues in milk and tissues of lactating dairy cows.// </w:t>
      </w:r>
      <w:hyperlink r:id="rId88" w:history="1">
        <w:r w:rsidRPr="00232983">
          <w:rPr>
            <w:szCs w:val="28"/>
          </w:rPr>
          <w:t>J. Environ. Sci. Health. B.</w:t>
        </w:r>
      </w:hyperlink>
      <w:r w:rsidRPr="00232983">
        <w:rPr>
          <w:szCs w:val="28"/>
        </w:rPr>
        <w:t>– 1992.–Vol.27.–P.235-253.</w:t>
      </w:r>
    </w:p>
    <w:p w:rsidR="00C80B51" w:rsidRPr="00232983" w:rsidRDefault="00C80B51" w:rsidP="00D900DD">
      <w:pPr>
        <w:pStyle w:val="14f5"/>
        <w:widowControl w:val="0"/>
        <w:numPr>
          <w:ilvl w:val="0"/>
          <w:numId w:val="59"/>
        </w:numPr>
        <w:spacing w:before="0" w:beforeAutospacing="0" w:after="0" w:afterAutospacing="0"/>
        <w:ind w:left="0" w:firstLine="709"/>
        <w:jc w:val="both"/>
      </w:pPr>
      <w:r w:rsidRPr="00232983">
        <w:rPr>
          <w:bCs/>
        </w:rPr>
        <w:t xml:space="preserve">Toxico-kinetics, recovery efficiency and microsomal changes following administration of deltamethrin to black Bengal goats </w:t>
      </w:r>
      <w:r w:rsidRPr="00232983">
        <w:rPr>
          <w:bCs/>
          <w:lang w:val="en-US"/>
        </w:rPr>
        <w:t xml:space="preserve">/S. </w:t>
      </w:r>
      <w:hyperlink r:id="rId89" w:tooltip="Click to search for citations by this author." w:history="1">
        <w:r w:rsidRPr="00232983">
          <w:rPr>
            <w:bCs/>
          </w:rPr>
          <w:t>Juliet</w:t>
        </w:r>
      </w:hyperlink>
      <w:r w:rsidRPr="00232983">
        <w:t xml:space="preserve">, </w:t>
      </w:r>
      <w:r w:rsidRPr="00232983">
        <w:rPr>
          <w:lang w:val="en-US"/>
        </w:rPr>
        <w:t xml:space="preserve">A.K. </w:t>
      </w:r>
      <w:hyperlink r:id="rId90" w:tooltip="Click to search for citations by this author." w:history="1">
        <w:r w:rsidRPr="00232983">
          <w:rPr>
            <w:bCs/>
          </w:rPr>
          <w:t>Chakraborty</w:t>
        </w:r>
      </w:hyperlink>
      <w:r w:rsidRPr="00232983">
        <w:t xml:space="preserve">, </w:t>
      </w:r>
      <w:r w:rsidRPr="00232983">
        <w:rPr>
          <w:lang w:val="en-US"/>
        </w:rPr>
        <w:t xml:space="preserve">K.M. </w:t>
      </w:r>
      <w:hyperlink r:id="rId91" w:tooltip="Click to search for citations by this author." w:history="1">
        <w:r w:rsidRPr="00232983">
          <w:rPr>
            <w:bCs/>
          </w:rPr>
          <w:t>Koley</w:t>
        </w:r>
      </w:hyperlink>
      <w:r w:rsidRPr="00232983">
        <w:t xml:space="preserve"> </w:t>
      </w:r>
      <w:r w:rsidRPr="00232983">
        <w:rPr>
          <w:lang w:val="en-US"/>
        </w:rPr>
        <w:t>et al</w:t>
      </w:r>
      <w:r w:rsidRPr="00232983">
        <w:t xml:space="preserve"> // J.Pest Manag. Sci. </w:t>
      </w:r>
      <w:r w:rsidRPr="00232983">
        <w:rPr>
          <w:lang w:val="en-US"/>
        </w:rPr>
        <w:t xml:space="preserve">– </w:t>
      </w:r>
      <w:r w:rsidRPr="00232983">
        <w:t>2001</w:t>
      </w:r>
      <w:r w:rsidRPr="00232983">
        <w:rPr>
          <w:lang w:val="en-US"/>
        </w:rPr>
        <w:t>.</w:t>
      </w:r>
      <w:r w:rsidRPr="00232983">
        <w:t xml:space="preserve"> </w:t>
      </w:r>
      <w:r w:rsidRPr="00232983">
        <w:rPr>
          <w:lang w:val="en-US"/>
        </w:rPr>
        <w:t xml:space="preserve">- </w:t>
      </w:r>
      <w:r w:rsidRPr="00232983">
        <w:t>Vol.57.</w:t>
      </w:r>
      <w:r w:rsidRPr="00232983">
        <w:rPr>
          <w:lang w:val="en-US"/>
        </w:rPr>
        <w:t xml:space="preserve"> </w:t>
      </w:r>
      <w:r w:rsidRPr="00232983">
        <w:t>-</w:t>
      </w:r>
      <w:r w:rsidRPr="00232983">
        <w:rPr>
          <w:lang w:val="en-US"/>
        </w:rPr>
        <w:t xml:space="preserve"> </w:t>
      </w:r>
      <w:r w:rsidRPr="00232983">
        <w:t>P. 311-319.</w:t>
      </w:r>
    </w:p>
    <w:p w:rsidR="00C80B51" w:rsidRPr="00232983" w:rsidRDefault="00C80B51" w:rsidP="00D900DD">
      <w:pPr>
        <w:widowControl w:val="0"/>
        <w:numPr>
          <w:ilvl w:val="0"/>
          <w:numId w:val="59"/>
        </w:numPr>
        <w:suppressAutoHyphens w:val="0"/>
        <w:spacing w:line="360" w:lineRule="auto"/>
        <w:ind w:left="0" w:firstLine="709"/>
        <w:jc w:val="both"/>
        <w:rPr>
          <w:szCs w:val="28"/>
          <w:lang w:val="uk-UA"/>
        </w:rPr>
      </w:pPr>
      <w:r w:rsidRPr="00232983">
        <w:rPr>
          <w:szCs w:val="28"/>
          <w:lang w:val="uk-UA"/>
        </w:rPr>
        <w:t>Усовершенствование методов определения ксенобиотиков / О.А. Малинин, В.Д. Шуляк, Л.И. Бабий и др // Информ.бюл. ИЭКВМ 1994 г. – Х.,1995. - С.306</w:t>
      </w:r>
    </w:p>
    <w:p w:rsidR="00C80B51" w:rsidRPr="00232983" w:rsidRDefault="00C80B51" w:rsidP="00D900DD">
      <w:pPr>
        <w:widowControl w:val="0"/>
        <w:numPr>
          <w:ilvl w:val="0"/>
          <w:numId w:val="59"/>
        </w:numPr>
        <w:suppressAutoHyphens w:val="0"/>
        <w:spacing w:line="360" w:lineRule="auto"/>
        <w:ind w:left="0" w:firstLine="709"/>
        <w:jc w:val="both"/>
        <w:rPr>
          <w:szCs w:val="28"/>
          <w:lang w:val="uk-UA"/>
        </w:rPr>
      </w:pPr>
      <w:r w:rsidRPr="00232983">
        <w:rPr>
          <w:szCs w:val="28"/>
          <w:lang w:val="uk-UA"/>
        </w:rPr>
        <w:lastRenderedPageBreak/>
        <w:t>Малінін О.О,, Волощенко В.В., Зайцева Л.Д. Методичні підходи до визначення синтетичних піретроїдів // Проблеми зооінжннерії та вет. медицини: Збірник наук. праць присвячений 150-річчю від дня заснуання Харківського зооветеринарного інституту. – Х., 2001. – Ч.1, Вип.9. - С.224-226.</w:t>
      </w:r>
    </w:p>
    <w:p w:rsidR="00C80B51" w:rsidRPr="00845E82" w:rsidRDefault="00C80B51" w:rsidP="00D900DD">
      <w:pPr>
        <w:widowControl w:val="0"/>
        <w:numPr>
          <w:ilvl w:val="0"/>
          <w:numId w:val="59"/>
        </w:numPr>
        <w:suppressAutoHyphens w:val="0"/>
        <w:spacing w:line="360" w:lineRule="auto"/>
        <w:ind w:left="0" w:firstLine="709"/>
        <w:jc w:val="both"/>
        <w:rPr>
          <w:rStyle w:val="ti2"/>
          <w:sz w:val="28"/>
          <w:szCs w:val="28"/>
        </w:rPr>
      </w:pPr>
      <w:r w:rsidRPr="00C80B51">
        <w:rPr>
          <w:szCs w:val="28"/>
          <w:lang w:val="en-US"/>
        </w:rPr>
        <w:t>Akre C.I., MacNeil I.D. Determination of eight synthetic pyrethroids in bovine fat by gas chromatography with electron capture detection //</w:t>
      </w:r>
      <w:r w:rsidRPr="00C80B51">
        <w:rPr>
          <w:rStyle w:val="ti2"/>
          <w:bCs/>
          <w:sz w:val="28"/>
          <w:szCs w:val="28"/>
          <w:lang w:val="en-US"/>
        </w:rPr>
        <w:t xml:space="preserve"> </w:t>
      </w:r>
      <w:hyperlink r:id="rId92" w:history="1">
        <w:r w:rsidRPr="00C80B51">
          <w:rPr>
            <w:rStyle w:val="afa"/>
            <w:szCs w:val="28"/>
            <w:lang w:val="en-US"/>
          </w:rPr>
          <w:t>J. AOAC Int.</w:t>
        </w:r>
      </w:hyperlink>
      <w:r w:rsidRPr="00C80B51">
        <w:rPr>
          <w:rStyle w:val="ti2"/>
          <w:sz w:val="28"/>
          <w:szCs w:val="28"/>
          <w:lang w:val="en-US"/>
        </w:rPr>
        <w:t xml:space="preserve"> </w:t>
      </w:r>
      <w:r w:rsidRPr="00845E82">
        <w:rPr>
          <w:rStyle w:val="ti2"/>
          <w:sz w:val="28"/>
          <w:szCs w:val="28"/>
        </w:rPr>
        <w:t>– 2006. - Vol. 89. - P.1425-1431.44</w:t>
      </w:r>
    </w:p>
    <w:p w:rsidR="00C80B51" w:rsidRPr="00232983" w:rsidRDefault="00C80B51" w:rsidP="00D900DD">
      <w:pPr>
        <w:widowControl w:val="0"/>
        <w:numPr>
          <w:ilvl w:val="0"/>
          <w:numId w:val="59"/>
        </w:numPr>
        <w:suppressAutoHyphens w:val="0"/>
        <w:spacing w:line="360" w:lineRule="auto"/>
        <w:ind w:left="0" w:firstLine="709"/>
        <w:jc w:val="both"/>
        <w:rPr>
          <w:szCs w:val="28"/>
        </w:rPr>
      </w:pPr>
      <w:r w:rsidRPr="00C80B51">
        <w:rPr>
          <w:bCs/>
          <w:szCs w:val="28"/>
          <w:lang w:val="en-US"/>
        </w:rPr>
        <w:t xml:space="preserve">Rapid determination of the synthetic pyrethroid insecticide, deltamethrin, in rat plasma and tissues by HPLC /K.B. </w:t>
      </w:r>
      <w:hyperlink r:id="rId93" w:tooltip="Click to search for citations by this author." w:history="1">
        <w:r w:rsidRPr="00C80B51">
          <w:rPr>
            <w:bCs/>
            <w:szCs w:val="28"/>
            <w:lang w:val="en-US"/>
          </w:rPr>
          <w:t>Kim</w:t>
        </w:r>
      </w:hyperlink>
      <w:r w:rsidRPr="00C80B51">
        <w:rPr>
          <w:szCs w:val="28"/>
          <w:lang w:val="en-US"/>
        </w:rPr>
        <w:t xml:space="preserve">, M.G. </w:t>
      </w:r>
      <w:hyperlink r:id="rId94" w:tooltip="Click to search for citations by this author." w:history="1">
        <w:r w:rsidRPr="00C80B51">
          <w:rPr>
            <w:bCs/>
            <w:szCs w:val="28"/>
            <w:lang w:val="en-US"/>
          </w:rPr>
          <w:t>Bartlett</w:t>
        </w:r>
      </w:hyperlink>
      <w:r w:rsidRPr="00C80B51">
        <w:rPr>
          <w:szCs w:val="28"/>
          <w:lang w:val="en-US"/>
        </w:rPr>
        <w:t xml:space="preserve">, S.S. </w:t>
      </w:r>
      <w:hyperlink r:id="rId95" w:tooltip="Click to search for citations by this author." w:history="1">
        <w:r w:rsidRPr="00C80B51">
          <w:rPr>
            <w:bCs/>
            <w:szCs w:val="28"/>
            <w:lang w:val="en-US"/>
          </w:rPr>
          <w:t>Anand</w:t>
        </w:r>
      </w:hyperlink>
      <w:r w:rsidRPr="00C80B51">
        <w:rPr>
          <w:szCs w:val="28"/>
          <w:lang w:val="en-US"/>
        </w:rPr>
        <w:t xml:space="preserve"> et al // </w:t>
      </w:r>
      <w:hyperlink r:id="rId96" w:history="1">
        <w:r w:rsidRPr="00C80B51">
          <w:rPr>
            <w:rStyle w:val="afa"/>
            <w:szCs w:val="28"/>
            <w:lang w:val="en-US"/>
          </w:rPr>
          <w:t xml:space="preserve">J. Chromatogr. </w:t>
        </w:r>
        <w:r w:rsidRPr="00232983">
          <w:rPr>
            <w:rStyle w:val="afa"/>
            <w:szCs w:val="28"/>
          </w:rPr>
          <w:t>B. Analyt. Technol. Biomed. Life Sci.</w:t>
        </w:r>
      </w:hyperlink>
      <w:r w:rsidRPr="00232983">
        <w:rPr>
          <w:rStyle w:val="ti2"/>
          <w:szCs w:val="28"/>
        </w:rPr>
        <w:t xml:space="preserve"> – 2006. - Vol.834. - P.141-148.  45</w:t>
      </w:r>
    </w:p>
    <w:p w:rsidR="00C80B51" w:rsidRPr="00232983" w:rsidRDefault="00C80B51" w:rsidP="00D900DD">
      <w:pPr>
        <w:widowControl w:val="0"/>
        <w:numPr>
          <w:ilvl w:val="0"/>
          <w:numId w:val="59"/>
        </w:numPr>
        <w:suppressAutoHyphens w:val="0"/>
        <w:spacing w:line="360" w:lineRule="auto"/>
        <w:ind w:left="0" w:firstLine="709"/>
        <w:jc w:val="both"/>
        <w:rPr>
          <w:rStyle w:val="ti2"/>
          <w:szCs w:val="28"/>
          <w:lang w:val="uk-UA"/>
        </w:rPr>
      </w:pPr>
      <w:hyperlink r:id="rId97" w:tooltip="Click to search for citations by this author." w:history="1">
        <w:r w:rsidRPr="00C80B51">
          <w:rPr>
            <w:bCs/>
            <w:szCs w:val="28"/>
            <w:lang w:val="en-US"/>
          </w:rPr>
          <w:t>Galera</w:t>
        </w:r>
        <w:r w:rsidRPr="00232983">
          <w:rPr>
            <w:bCs/>
            <w:szCs w:val="28"/>
            <w:lang w:val="uk-UA"/>
          </w:rPr>
          <w:t xml:space="preserve"> </w:t>
        </w:r>
        <w:r w:rsidRPr="00C80B51">
          <w:rPr>
            <w:bCs/>
            <w:szCs w:val="28"/>
            <w:lang w:val="en-US"/>
          </w:rPr>
          <w:t>M</w:t>
        </w:r>
        <w:r w:rsidRPr="00232983">
          <w:rPr>
            <w:bCs/>
            <w:szCs w:val="28"/>
            <w:lang w:val="uk-UA"/>
          </w:rPr>
          <w:t>.</w:t>
        </w:r>
        <w:r w:rsidRPr="00C80B51">
          <w:rPr>
            <w:bCs/>
            <w:szCs w:val="28"/>
            <w:lang w:val="en-US"/>
          </w:rPr>
          <w:t>M</w:t>
        </w:r>
      </w:hyperlink>
      <w:r w:rsidRPr="00232983">
        <w:rPr>
          <w:szCs w:val="28"/>
          <w:lang w:val="uk-UA"/>
        </w:rPr>
        <w:t xml:space="preserve">., </w:t>
      </w:r>
      <w:hyperlink r:id="rId98" w:tooltip="Click to search for citations by this author." w:history="1">
        <w:r w:rsidRPr="00C80B51">
          <w:rPr>
            <w:bCs/>
            <w:szCs w:val="28"/>
            <w:lang w:val="en-US"/>
          </w:rPr>
          <w:t>Garcia</w:t>
        </w:r>
        <w:r w:rsidRPr="00232983">
          <w:rPr>
            <w:bCs/>
            <w:szCs w:val="28"/>
            <w:lang w:val="uk-UA"/>
          </w:rPr>
          <w:t xml:space="preserve"> </w:t>
        </w:r>
        <w:r w:rsidRPr="00C80B51">
          <w:rPr>
            <w:bCs/>
            <w:szCs w:val="28"/>
            <w:lang w:val="en-US"/>
          </w:rPr>
          <w:t>M</w:t>
        </w:r>
        <w:r w:rsidRPr="00232983">
          <w:rPr>
            <w:bCs/>
            <w:szCs w:val="28"/>
            <w:lang w:val="uk-UA"/>
          </w:rPr>
          <w:t>.</w:t>
        </w:r>
        <w:r w:rsidRPr="00C80B51">
          <w:rPr>
            <w:bCs/>
            <w:szCs w:val="28"/>
            <w:lang w:val="en-US"/>
          </w:rPr>
          <w:t>D</w:t>
        </w:r>
      </w:hyperlink>
      <w:r w:rsidRPr="00232983">
        <w:rPr>
          <w:szCs w:val="28"/>
          <w:lang w:val="uk-UA"/>
        </w:rPr>
        <w:t xml:space="preserve">., </w:t>
      </w:r>
      <w:hyperlink r:id="rId99" w:tooltip="Click to search for citations by this author." w:history="1">
        <w:r w:rsidRPr="00C80B51">
          <w:rPr>
            <w:bCs/>
            <w:szCs w:val="28"/>
            <w:lang w:val="en-US"/>
          </w:rPr>
          <w:t>Valverde</w:t>
        </w:r>
        <w:r w:rsidRPr="00232983">
          <w:rPr>
            <w:bCs/>
            <w:szCs w:val="28"/>
            <w:lang w:val="uk-UA"/>
          </w:rPr>
          <w:t xml:space="preserve"> </w:t>
        </w:r>
        <w:r w:rsidRPr="00C80B51">
          <w:rPr>
            <w:bCs/>
            <w:szCs w:val="28"/>
            <w:lang w:val="en-US"/>
          </w:rPr>
          <w:t>R.S</w:t>
        </w:r>
      </w:hyperlink>
      <w:r w:rsidRPr="00232983">
        <w:rPr>
          <w:szCs w:val="28"/>
          <w:lang w:val="uk-UA"/>
        </w:rPr>
        <w:t>.</w:t>
      </w:r>
      <w:r w:rsidRPr="00C80B51">
        <w:rPr>
          <w:szCs w:val="28"/>
          <w:lang w:val="en-US"/>
        </w:rPr>
        <w:t xml:space="preserve"> </w:t>
      </w:r>
      <w:r w:rsidRPr="00C80B51">
        <w:rPr>
          <w:bCs/>
          <w:szCs w:val="28"/>
          <w:lang w:val="en-US"/>
        </w:rPr>
        <w:t>Determination</w:t>
      </w:r>
      <w:r w:rsidRPr="00232983">
        <w:rPr>
          <w:bCs/>
          <w:szCs w:val="28"/>
          <w:lang w:val="uk-UA"/>
        </w:rPr>
        <w:t xml:space="preserve"> </w:t>
      </w:r>
      <w:r w:rsidRPr="00C80B51">
        <w:rPr>
          <w:bCs/>
          <w:szCs w:val="28"/>
          <w:lang w:val="en-US"/>
        </w:rPr>
        <w:t>of</w:t>
      </w:r>
      <w:r w:rsidRPr="00232983">
        <w:rPr>
          <w:bCs/>
          <w:szCs w:val="28"/>
          <w:lang w:val="uk-UA"/>
        </w:rPr>
        <w:t xml:space="preserve"> </w:t>
      </w:r>
      <w:r w:rsidRPr="00C80B51">
        <w:rPr>
          <w:bCs/>
          <w:szCs w:val="28"/>
          <w:lang w:val="en-US"/>
        </w:rPr>
        <w:t>nine</w:t>
      </w:r>
      <w:r w:rsidRPr="00232983">
        <w:rPr>
          <w:bCs/>
          <w:szCs w:val="28"/>
          <w:lang w:val="uk-UA"/>
        </w:rPr>
        <w:t xml:space="preserve"> </w:t>
      </w:r>
      <w:r w:rsidRPr="00C80B51">
        <w:rPr>
          <w:bCs/>
          <w:szCs w:val="28"/>
          <w:lang w:val="en-US"/>
        </w:rPr>
        <w:t>pyrethroid</w:t>
      </w:r>
      <w:r w:rsidRPr="00232983">
        <w:rPr>
          <w:bCs/>
          <w:szCs w:val="28"/>
          <w:lang w:val="uk-UA"/>
        </w:rPr>
        <w:t xml:space="preserve"> </w:t>
      </w:r>
      <w:r w:rsidRPr="00C80B51">
        <w:rPr>
          <w:bCs/>
          <w:szCs w:val="28"/>
          <w:lang w:val="en-US"/>
        </w:rPr>
        <w:t>insecticides</w:t>
      </w:r>
      <w:r w:rsidRPr="00232983">
        <w:rPr>
          <w:bCs/>
          <w:szCs w:val="28"/>
          <w:lang w:val="uk-UA"/>
        </w:rPr>
        <w:t xml:space="preserve"> </w:t>
      </w:r>
      <w:r w:rsidRPr="00C80B51">
        <w:rPr>
          <w:bCs/>
          <w:szCs w:val="28"/>
          <w:lang w:val="en-US"/>
        </w:rPr>
        <w:t>by</w:t>
      </w:r>
      <w:r w:rsidRPr="00232983">
        <w:rPr>
          <w:bCs/>
          <w:szCs w:val="28"/>
          <w:lang w:val="uk-UA"/>
        </w:rPr>
        <w:t xml:space="preserve"> </w:t>
      </w:r>
      <w:r w:rsidRPr="00C80B51">
        <w:rPr>
          <w:bCs/>
          <w:szCs w:val="28"/>
          <w:lang w:val="en-US"/>
        </w:rPr>
        <w:t>high</w:t>
      </w:r>
      <w:r w:rsidRPr="00232983">
        <w:rPr>
          <w:bCs/>
          <w:szCs w:val="28"/>
          <w:lang w:val="uk-UA"/>
        </w:rPr>
        <w:t>-</w:t>
      </w:r>
      <w:r w:rsidRPr="00C80B51">
        <w:rPr>
          <w:bCs/>
          <w:szCs w:val="28"/>
          <w:lang w:val="en-US"/>
        </w:rPr>
        <w:t>performance</w:t>
      </w:r>
      <w:r w:rsidRPr="00232983">
        <w:rPr>
          <w:bCs/>
          <w:szCs w:val="28"/>
          <w:lang w:val="uk-UA"/>
        </w:rPr>
        <w:t xml:space="preserve"> </w:t>
      </w:r>
      <w:r w:rsidRPr="00C80B51">
        <w:rPr>
          <w:bCs/>
          <w:szCs w:val="28"/>
          <w:lang w:val="en-US"/>
        </w:rPr>
        <w:t>liquid</w:t>
      </w:r>
      <w:r w:rsidRPr="00232983">
        <w:rPr>
          <w:bCs/>
          <w:szCs w:val="28"/>
          <w:lang w:val="uk-UA"/>
        </w:rPr>
        <w:t xml:space="preserve"> </w:t>
      </w:r>
      <w:r w:rsidRPr="00C80B51">
        <w:rPr>
          <w:bCs/>
          <w:szCs w:val="28"/>
          <w:lang w:val="en-US"/>
        </w:rPr>
        <w:t>chromatography</w:t>
      </w:r>
      <w:r w:rsidRPr="00232983">
        <w:rPr>
          <w:bCs/>
          <w:szCs w:val="28"/>
          <w:lang w:val="uk-UA"/>
        </w:rPr>
        <w:t xml:space="preserve"> </w:t>
      </w:r>
      <w:r w:rsidRPr="00C80B51">
        <w:rPr>
          <w:bCs/>
          <w:szCs w:val="28"/>
          <w:lang w:val="en-US"/>
        </w:rPr>
        <w:t>with</w:t>
      </w:r>
      <w:r w:rsidRPr="00232983">
        <w:rPr>
          <w:bCs/>
          <w:szCs w:val="28"/>
          <w:lang w:val="uk-UA"/>
        </w:rPr>
        <w:t xml:space="preserve"> </w:t>
      </w:r>
      <w:r w:rsidRPr="00C80B51">
        <w:rPr>
          <w:bCs/>
          <w:szCs w:val="28"/>
          <w:lang w:val="en-US"/>
        </w:rPr>
        <w:t>post</w:t>
      </w:r>
      <w:r w:rsidRPr="00232983">
        <w:rPr>
          <w:bCs/>
          <w:szCs w:val="28"/>
          <w:lang w:val="uk-UA"/>
        </w:rPr>
        <w:t>-</w:t>
      </w:r>
      <w:r w:rsidRPr="00C80B51">
        <w:rPr>
          <w:bCs/>
          <w:szCs w:val="28"/>
          <w:lang w:val="en-US"/>
        </w:rPr>
        <w:t>column</w:t>
      </w:r>
      <w:r w:rsidRPr="00232983">
        <w:rPr>
          <w:bCs/>
          <w:szCs w:val="28"/>
          <w:lang w:val="uk-UA"/>
        </w:rPr>
        <w:t xml:space="preserve"> </w:t>
      </w:r>
      <w:r w:rsidRPr="00C80B51">
        <w:rPr>
          <w:bCs/>
          <w:szCs w:val="28"/>
          <w:lang w:val="en-US"/>
        </w:rPr>
        <w:t>photoderivatization</w:t>
      </w:r>
      <w:r w:rsidRPr="00232983">
        <w:rPr>
          <w:bCs/>
          <w:szCs w:val="28"/>
          <w:lang w:val="uk-UA"/>
        </w:rPr>
        <w:t xml:space="preserve"> </w:t>
      </w:r>
      <w:r w:rsidRPr="00C80B51">
        <w:rPr>
          <w:bCs/>
          <w:szCs w:val="28"/>
          <w:lang w:val="en-US"/>
        </w:rPr>
        <w:t>and</w:t>
      </w:r>
      <w:r w:rsidRPr="00232983">
        <w:rPr>
          <w:bCs/>
          <w:szCs w:val="28"/>
          <w:lang w:val="uk-UA"/>
        </w:rPr>
        <w:t xml:space="preserve"> </w:t>
      </w:r>
      <w:r w:rsidRPr="00C80B51">
        <w:rPr>
          <w:bCs/>
          <w:szCs w:val="28"/>
          <w:lang w:val="en-US"/>
        </w:rPr>
        <w:t>detection</w:t>
      </w:r>
      <w:r w:rsidRPr="00232983">
        <w:rPr>
          <w:bCs/>
          <w:szCs w:val="28"/>
          <w:lang w:val="uk-UA"/>
        </w:rPr>
        <w:t xml:space="preserve"> </w:t>
      </w:r>
      <w:r w:rsidRPr="00C80B51">
        <w:rPr>
          <w:bCs/>
          <w:szCs w:val="28"/>
          <w:lang w:val="en-US"/>
        </w:rPr>
        <w:t>based</w:t>
      </w:r>
      <w:r w:rsidRPr="00232983">
        <w:rPr>
          <w:bCs/>
          <w:szCs w:val="28"/>
          <w:lang w:val="uk-UA"/>
        </w:rPr>
        <w:t xml:space="preserve"> </w:t>
      </w:r>
      <w:r w:rsidRPr="00C80B51">
        <w:rPr>
          <w:bCs/>
          <w:szCs w:val="28"/>
          <w:lang w:val="en-US"/>
        </w:rPr>
        <w:t>on</w:t>
      </w:r>
      <w:r w:rsidRPr="00232983">
        <w:rPr>
          <w:bCs/>
          <w:szCs w:val="28"/>
          <w:lang w:val="uk-UA"/>
        </w:rPr>
        <w:t xml:space="preserve"> </w:t>
      </w:r>
      <w:r w:rsidRPr="00C80B51">
        <w:rPr>
          <w:bCs/>
          <w:szCs w:val="28"/>
          <w:lang w:val="en-US"/>
        </w:rPr>
        <w:t>acetonitrile</w:t>
      </w:r>
      <w:r w:rsidRPr="00232983">
        <w:rPr>
          <w:bCs/>
          <w:szCs w:val="28"/>
          <w:lang w:val="uk-UA"/>
        </w:rPr>
        <w:t xml:space="preserve"> </w:t>
      </w:r>
      <w:r w:rsidRPr="00C80B51">
        <w:rPr>
          <w:bCs/>
          <w:szCs w:val="28"/>
          <w:lang w:val="en-US"/>
        </w:rPr>
        <w:t>chemiluminescence</w:t>
      </w:r>
      <w:r w:rsidRPr="00232983">
        <w:rPr>
          <w:szCs w:val="28"/>
          <w:lang w:val="uk-UA"/>
        </w:rPr>
        <w:t xml:space="preserve"> //</w:t>
      </w:r>
      <w:hyperlink r:id="rId100" w:history="1">
        <w:r w:rsidRPr="00C80B51">
          <w:rPr>
            <w:rStyle w:val="afa"/>
            <w:szCs w:val="28"/>
            <w:lang w:val="en-US"/>
          </w:rPr>
          <w:t>J</w:t>
        </w:r>
        <w:r w:rsidRPr="00232983">
          <w:rPr>
            <w:rStyle w:val="afa"/>
            <w:szCs w:val="28"/>
            <w:lang w:val="uk-UA"/>
          </w:rPr>
          <w:t xml:space="preserve"> </w:t>
        </w:r>
        <w:r w:rsidRPr="00C80B51">
          <w:rPr>
            <w:rStyle w:val="afa"/>
            <w:szCs w:val="28"/>
            <w:lang w:val="en-US"/>
          </w:rPr>
          <w:t>Chromatogr</w:t>
        </w:r>
        <w:r w:rsidRPr="00232983">
          <w:rPr>
            <w:rStyle w:val="afa"/>
            <w:szCs w:val="28"/>
            <w:lang w:val="uk-UA"/>
          </w:rPr>
          <w:t xml:space="preserve">. </w:t>
        </w:r>
        <w:r w:rsidRPr="00232983">
          <w:rPr>
            <w:rStyle w:val="afa"/>
            <w:szCs w:val="28"/>
          </w:rPr>
          <w:t>A</w:t>
        </w:r>
        <w:r w:rsidRPr="00232983">
          <w:rPr>
            <w:rStyle w:val="afa"/>
            <w:szCs w:val="28"/>
            <w:lang w:val="uk-UA"/>
          </w:rPr>
          <w:t>.</w:t>
        </w:r>
      </w:hyperlink>
      <w:r w:rsidRPr="00232983">
        <w:rPr>
          <w:rStyle w:val="ti2"/>
          <w:szCs w:val="28"/>
        </w:rPr>
        <w:t xml:space="preserve"> </w:t>
      </w:r>
      <w:r w:rsidRPr="00232983">
        <w:rPr>
          <w:rStyle w:val="ti2"/>
          <w:szCs w:val="28"/>
          <w:lang w:val="uk-UA"/>
        </w:rPr>
        <w:t xml:space="preserve">– 2006. </w:t>
      </w:r>
      <w:r w:rsidRPr="00232983">
        <w:rPr>
          <w:rStyle w:val="ti2"/>
          <w:szCs w:val="28"/>
        </w:rPr>
        <w:t>- Vol</w:t>
      </w:r>
      <w:r w:rsidRPr="00232983">
        <w:rPr>
          <w:rStyle w:val="ti2"/>
          <w:szCs w:val="28"/>
          <w:lang w:val="uk-UA"/>
        </w:rPr>
        <w:t>.1113.</w:t>
      </w:r>
      <w:r w:rsidRPr="00232983">
        <w:rPr>
          <w:rStyle w:val="ti2"/>
          <w:szCs w:val="28"/>
        </w:rPr>
        <w:t xml:space="preserve"> – № 1–2. </w:t>
      </w:r>
      <w:r w:rsidRPr="00232983">
        <w:rPr>
          <w:rStyle w:val="ti2"/>
          <w:szCs w:val="28"/>
          <w:lang w:val="uk-UA"/>
        </w:rPr>
        <w:t>-</w:t>
      </w:r>
      <w:r w:rsidRPr="00232983">
        <w:rPr>
          <w:rStyle w:val="ti2"/>
          <w:szCs w:val="28"/>
        </w:rPr>
        <w:t xml:space="preserve"> P</w:t>
      </w:r>
      <w:r w:rsidRPr="00232983">
        <w:rPr>
          <w:rStyle w:val="ti2"/>
          <w:szCs w:val="28"/>
          <w:lang w:val="uk-UA"/>
        </w:rPr>
        <w:t xml:space="preserve">.191-197. </w:t>
      </w:r>
      <w:r w:rsidRPr="00232983">
        <w:rPr>
          <w:rStyle w:val="ti2"/>
          <w:szCs w:val="28"/>
        </w:rPr>
        <w:t>46</w:t>
      </w:r>
    </w:p>
    <w:p w:rsidR="00C80B51" w:rsidRPr="00232983" w:rsidRDefault="00C80B51" w:rsidP="00D900DD">
      <w:pPr>
        <w:widowControl w:val="0"/>
        <w:numPr>
          <w:ilvl w:val="0"/>
          <w:numId w:val="59"/>
        </w:numPr>
        <w:suppressAutoHyphens w:val="0"/>
        <w:spacing w:line="360" w:lineRule="auto"/>
        <w:ind w:left="0" w:firstLine="709"/>
        <w:jc w:val="both"/>
        <w:rPr>
          <w:szCs w:val="28"/>
        </w:rPr>
      </w:pPr>
      <w:r w:rsidRPr="00C80B51">
        <w:rPr>
          <w:bCs/>
          <w:szCs w:val="28"/>
          <w:lang w:val="en-US"/>
        </w:rPr>
        <w:t>Determination</w:t>
      </w:r>
      <w:r w:rsidRPr="00232983">
        <w:rPr>
          <w:bCs/>
          <w:szCs w:val="28"/>
          <w:lang w:val="uk-UA"/>
        </w:rPr>
        <w:t xml:space="preserve"> </w:t>
      </w:r>
      <w:r w:rsidRPr="00C80B51">
        <w:rPr>
          <w:bCs/>
          <w:szCs w:val="28"/>
          <w:lang w:val="en-US"/>
        </w:rPr>
        <w:t>of</w:t>
      </w:r>
      <w:r w:rsidRPr="00232983">
        <w:rPr>
          <w:bCs/>
          <w:szCs w:val="28"/>
          <w:lang w:val="uk-UA"/>
        </w:rPr>
        <w:t xml:space="preserve"> </w:t>
      </w:r>
      <w:r w:rsidRPr="00C80B51">
        <w:rPr>
          <w:bCs/>
          <w:szCs w:val="28"/>
          <w:lang w:val="en-US"/>
        </w:rPr>
        <w:t>deltamethrin</w:t>
      </w:r>
      <w:r w:rsidRPr="00232983">
        <w:rPr>
          <w:bCs/>
          <w:szCs w:val="28"/>
          <w:lang w:val="uk-UA"/>
        </w:rPr>
        <w:t xml:space="preserve"> </w:t>
      </w:r>
      <w:r w:rsidRPr="00C80B51">
        <w:rPr>
          <w:bCs/>
          <w:szCs w:val="28"/>
          <w:lang w:val="en-US"/>
        </w:rPr>
        <w:t>residues</w:t>
      </w:r>
      <w:r w:rsidRPr="00232983">
        <w:rPr>
          <w:bCs/>
          <w:szCs w:val="28"/>
          <w:lang w:val="uk-UA"/>
        </w:rPr>
        <w:t xml:space="preserve"> </w:t>
      </w:r>
      <w:r w:rsidRPr="00C80B51">
        <w:rPr>
          <w:bCs/>
          <w:szCs w:val="28"/>
          <w:lang w:val="en-US"/>
        </w:rPr>
        <w:t>in</w:t>
      </w:r>
      <w:r w:rsidRPr="00232983">
        <w:rPr>
          <w:bCs/>
          <w:szCs w:val="28"/>
          <w:lang w:val="uk-UA"/>
        </w:rPr>
        <w:t xml:space="preserve"> </w:t>
      </w:r>
      <w:r w:rsidRPr="00C80B51">
        <w:rPr>
          <w:bCs/>
          <w:szCs w:val="28"/>
          <w:lang w:val="en-US"/>
        </w:rPr>
        <w:t>plant</w:t>
      </w:r>
      <w:r w:rsidRPr="00232983">
        <w:rPr>
          <w:bCs/>
          <w:szCs w:val="28"/>
          <w:lang w:val="uk-UA"/>
        </w:rPr>
        <w:t xml:space="preserve"> </w:t>
      </w:r>
      <w:r w:rsidRPr="00C80B51">
        <w:rPr>
          <w:bCs/>
          <w:szCs w:val="28"/>
          <w:lang w:val="en-US"/>
        </w:rPr>
        <w:t>materials</w:t>
      </w:r>
      <w:r w:rsidRPr="00232983">
        <w:rPr>
          <w:bCs/>
          <w:szCs w:val="28"/>
          <w:lang w:val="uk-UA"/>
        </w:rPr>
        <w:t xml:space="preserve"> </w:t>
      </w:r>
      <w:r w:rsidRPr="00C80B51">
        <w:rPr>
          <w:bCs/>
          <w:szCs w:val="28"/>
          <w:lang w:val="en-US"/>
        </w:rPr>
        <w:t>by</w:t>
      </w:r>
      <w:r w:rsidRPr="00232983">
        <w:rPr>
          <w:bCs/>
          <w:szCs w:val="28"/>
          <w:lang w:val="uk-UA"/>
        </w:rPr>
        <w:t xml:space="preserve"> </w:t>
      </w:r>
      <w:r w:rsidRPr="00C80B51">
        <w:rPr>
          <w:bCs/>
          <w:szCs w:val="28"/>
          <w:lang w:val="en-US"/>
        </w:rPr>
        <w:t>liquid</w:t>
      </w:r>
      <w:r w:rsidRPr="00232983">
        <w:rPr>
          <w:bCs/>
          <w:szCs w:val="28"/>
          <w:lang w:val="uk-UA"/>
        </w:rPr>
        <w:t xml:space="preserve"> </w:t>
      </w:r>
      <w:r w:rsidRPr="00C80B51">
        <w:rPr>
          <w:bCs/>
          <w:szCs w:val="28"/>
          <w:lang w:val="en-US"/>
        </w:rPr>
        <w:t>chromatography</w:t>
      </w:r>
      <w:r w:rsidRPr="00232983">
        <w:rPr>
          <w:bCs/>
          <w:szCs w:val="28"/>
          <w:lang w:val="uk-UA"/>
        </w:rPr>
        <w:t>/</w:t>
      </w:r>
      <w:r w:rsidRPr="00C80B51">
        <w:rPr>
          <w:bCs/>
          <w:szCs w:val="28"/>
          <w:lang w:val="en-US"/>
        </w:rPr>
        <w:t>tandem</w:t>
      </w:r>
      <w:r w:rsidRPr="00232983">
        <w:rPr>
          <w:bCs/>
          <w:szCs w:val="28"/>
          <w:lang w:val="uk-UA"/>
        </w:rPr>
        <w:t xml:space="preserve"> </w:t>
      </w:r>
      <w:r w:rsidRPr="00C80B51">
        <w:rPr>
          <w:bCs/>
          <w:szCs w:val="28"/>
          <w:lang w:val="en-US"/>
        </w:rPr>
        <w:t>mass</w:t>
      </w:r>
      <w:r w:rsidRPr="00232983">
        <w:rPr>
          <w:bCs/>
          <w:szCs w:val="28"/>
          <w:lang w:val="uk-UA"/>
        </w:rPr>
        <w:t xml:space="preserve"> </w:t>
      </w:r>
      <w:r w:rsidRPr="00C80B51">
        <w:rPr>
          <w:bCs/>
          <w:szCs w:val="28"/>
          <w:lang w:val="en-US"/>
        </w:rPr>
        <w:t>spectrometry</w:t>
      </w:r>
      <w:r w:rsidRPr="00232983">
        <w:rPr>
          <w:bCs/>
          <w:szCs w:val="28"/>
          <w:lang w:val="uk-UA"/>
        </w:rPr>
        <w:t xml:space="preserve"> </w:t>
      </w:r>
      <w:r w:rsidRPr="00C80B51">
        <w:rPr>
          <w:bCs/>
          <w:szCs w:val="28"/>
          <w:lang w:val="en-US"/>
        </w:rPr>
        <w:t>with</w:t>
      </w:r>
      <w:r w:rsidRPr="00232983">
        <w:rPr>
          <w:bCs/>
          <w:szCs w:val="28"/>
          <w:lang w:val="uk-UA"/>
        </w:rPr>
        <w:t xml:space="preserve"> </w:t>
      </w:r>
      <w:r w:rsidRPr="00C80B51">
        <w:rPr>
          <w:bCs/>
          <w:szCs w:val="28"/>
          <w:lang w:val="en-US"/>
        </w:rPr>
        <w:t>electrospray</w:t>
      </w:r>
      <w:r w:rsidRPr="00232983">
        <w:rPr>
          <w:bCs/>
          <w:szCs w:val="28"/>
          <w:lang w:val="uk-UA"/>
        </w:rPr>
        <w:t xml:space="preserve"> </w:t>
      </w:r>
      <w:r w:rsidRPr="00C80B51">
        <w:rPr>
          <w:bCs/>
          <w:szCs w:val="28"/>
          <w:lang w:val="en-US"/>
        </w:rPr>
        <w:t>ionization</w:t>
      </w:r>
      <w:r w:rsidRPr="00232983">
        <w:rPr>
          <w:szCs w:val="28"/>
          <w:lang w:val="uk-UA"/>
        </w:rPr>
        <w:t xml:space="preserve"> /</w:t>
      </w:r>
      <w:r w:rsidRPr="00C80B51">
        <w:rPr>
          <w:szCs w:val="28"/>
          <w:lang w:val="en-US"/>
        </w:rPr>
        <w:t xml:space="preserve">D. </w:t>
      </w:r>
      <w:hyperlink r:id="rId101" w:tooltip="Click to search for citations by this author." w:history="1">
        <w:r w:rsidRPr="00C80B51">
          <w:rPr>
            <w:bCs/>
            <w:szCs w:val="28"/>
            <w:lang w:val="en-US"/>
          </w:rPr>
          <w:t>Zimmer</w:t>
        </w:r>
      </w:hyperlink>
      <w:r w:rsidRPr="00C80B51">
        <w:rPr>
          <w:szCs w:val="28"/>
          <w:lang w:val="en-US"/>
        </w:rPr>
        <w:t xml:space="preserve">, C. </w:t>
      </w:r>
      <w:hyperlink r:id="rId102" w:tooltip="Click to search for citations by this author." w:history="1">
        <w:r w:rsidRPr="00C80B51">
          <w:rPr>
            <w:bCs/>
            <w:szCs w:val="28"/>
            <w:lang w:val="en-US"/>
          </w:rPr>
          <w:t>Philipowski</w:t>
        </w:r>
      </w:hyperlink>
      <w:r w:rsidRPr="00C80B51">
        <w:rPr>
          <w:szCs w:val="28"/>
          <w:lang w:val="en-US"/>
        </w:rPr>
        <w:t xml:space="preserve">, B. </w:t>
      </w:r>
      <w:hyperlink r:id="rId103" w:tooltip="Click to search for citations by this author." w:history="1">
        <w:r w:rsidRPr="00C80B51">
          <w:rPr>
            <w:bCs/>
            <w:szCs w:val="28"/>
            <w:lang w:val="en-US"/>
          </w:rPr>
          <w:t>Posner</w:t>
        </w:r>
      </w:hyperlink>
      <w:r w:rsidRPr="00C80B51">
        <w:rPr>
          <w:szCs w:val="28"/>
          <w:lang w:val="en-US"/>
        </w:rPr>
        <w:t xml:space="preserve"> et al //</w:t>
      </w:r>
      <w:r w:rsidRPr="00C80B51">
        <w:rPr>
          <w:rStyle w:val="ti2"/>
          <w:szCs w:val="28"/>
          <w:lang w:val="en-US"/>
        </w:rPr>
        <w:t xml:space="preserve"> </w:t>
      </w:r>
      <w:hyperlink r:id="rId104" w:history="1">
        <w:r w:rsidRPr="00C80B51">
          <w:rPr>
            <w:rStyle w:val="afa"/>
            <w:szCs w:val="28"/>
            <w:lang w:val="en-US"/>
          </w:rPr>
          <w:t>J. AOAC Int.</w:t>
        </w:r>
      </w:hyperlink>
      <w:r w:rsidRPr="00C80B51">
        <w:rPr>
          <w:rStyle w:val="ti2"/>
          <w:szCs w:val="28"/>
          <w:lang w:val="en-US"/>
        </w:rPr>
        <w:t xml:space="preserve"> </w:t>
      </w:r>
      <w:r w:rsidRPr="00232983">
        <w:rPr>
          <w:rStyle w:val="ti2"/>
          <w:szCs w:val="28"/>
        </w:rPr>
        <w:t>– 2006. - Vol.89. - P.786-796</w:t>
      </w:r>
    </w:p>
    <w:p w:rsidR="00C80B51" w:rsidRPr="00232983" w:rsidRDefault="00C80B51" w:rsidP="00D900DD">
      <w:pPr>
        <w:widowControl w:val="0"/>
        <w:numPr>
          <w:ilvl w:val="0"/>
          <w:numId w:val="59"/>
        </w:numPr>
        <w:suppressAutoHyphens w:val="0"/>
        <w:spacing w:line="360" w:lineRule="auto"/>
        <w:ind w:left="0" w:firstLine="709"/>
        <w:jc w:val="both"/>
        <w:rPr>
          <w:rStyle w:val="ti2"/>
          <w:szCs w:val="28"/>
          <w:lang w:val="uk-UA"/>
        </w:rPr>
      </w:pPr>
      <w:hyperlink r:id="rId105" w:tooltip="Click to search for citations by this author." w:history="1">
        <w:r w:rsidRPr="00C80B51">
          <w:rPr>
            <w:bCs/>
            <w:szCs w:val="28"/>
            <w:lang w:val="en-US"/>
          </w:rPr>
          <w:t>Ramesh A</w:t>
        </w:r>
      </w:hyperlink>
      <w:r w:rsidRPr="00C80B51">
        <w:rPr>
          <w:szCs w:val="28"/>
          <w:lang w:val="en-US"/>
        </w:rPr>
        <w:t xml:space="preserve">., </w:t>
      </w:r>
      <w:hyperlink r:id="rId106" w:tooltip="Click to search for citations by this author." w:history="1">
        <w:r w:rsidRPr="00C80B51">
          <w:rPr>
            <w:bCs/>
            <w:szCs w:val="28"/>
            <w:lang w:val="en-US"/>
          </w:rPr>
          <w:t>Ravi P.E</w:t>
        </w:r>
      </w:hyperlink>
      <w:r w:rsidRPr="00C80B51">
        <w:rPr>
          <w:szCs w:val="28"/>
          <w:lang w:val="en-US"/>
        </w:rPr>
        <w:t xml:space="preserve">. </w:t>
      </w:r>
      <w:r w:rsidRPr="00C80B51">
        <w:rPr>
          <w:bCs/>
          <w:szCs w:val="28"/>
          <w:lang w:val="en-US"/>
        </w:rPr>
        <w:t>Negative ion chemical ionization-gas chromatographic-mass spectrometric determination of residues of different</w:t>
      </w:r>
      <w:r w:rsidRPr="00C80B51">
        <w:rPr>
          <w:szCs w:val="28"/>
          <w:lang w:val="en-US"/>
        </w:rPr>
        <w:t xml:space="preserve"> </w:t>
      </w:r>
      <w:r w:rsidRPr="00C80B51">
        <w:rPr>
          <w:bCs/>
          <w:szCs w:val="28"/>
          <w:lang w:val="en-US"/>
        </w:rPr>
        <w:t>pyrethroid insecticides in whole blood and serum</w:t>
      </w:r>
      <w:r w:rsidRPr="00C80B51">
        <w:rPr>
          <w:szCs w:val="28"/>
          <w:lang w:val="en-US"/>
        </w:rPr>
        <w:t xml:space="preserve"> // </w:t>
      </w:r>
      <w:hyperlink r:id="rId107" w:history="1">
        <w:r w:rsidRPr="00C80B51">
          <w:rPr>
            <w:rStyle w:val="afa"/>
            <w:szCs w:val="28"/>
            <w:lang w:val="en-US"/>
          </w:rPr>
          <w:t xml:space="preserve">J. Anal. </w:t>
        </w:r>
        <w:r w:rsidRPr="00232983">
          <w:rPr>
            <w:rStyle w:val="afa"/>
            <w:szCs w:val="28"/>
          </w:rPr>
          <w:t>Toxicol.</w:t>
        </w:r>
      </w:hyperlink>
      <w:r w:rsidRPr="00232983">
        <w:rPr>
          <w:rStyle w:val="ti2"/>
          <w:szCs w:val="28"/>
        </w:rPr>
        <w:t xml:space="preserve"> – 2004. - Vol.28. - P.660-666.</w:t>
      </w:r>
    </w:p>
    <w:p w:rsidR="00C80B51" w:rsidRPr="00232983" w:rsidRDefault="00C80B51" w:rsidP="00D900DD">
      <w:pPr>
        <w:widowControl w:val="0"/>
        <w:numPr>
          <w:ilvl w:val="0"/>
          <w:numId w:val="59"/>
        </w:numPr>
        <w:suppressAutoHyphens w:val="0"/>
        <w:spacing w:line="360" w:lineRule="auto"/>
        <w:ind w:left="0" w:firstLine="709"/>
        <w:jc w:val="both"/>
        <w:rPr>
          <w:szCs w:val="28"/>
        </w:rPr>
      </w:pPr>
      <w:r w:rsidRPr="00C80B51">
        <w:rPr>
          <w:bCs/>
          <w:szCs w:val="28"/>
          <w:lang w:val="en-US"/>
        </w:rPr>
        <w:t>Facile and sensitive spectrophotometric determination of synthetic pyrithroids in their formulations, water and grain</w:t>
      </w:r>
      <w:r w:rsidRPr="00C80B51">
        <w:rPr>
          <w:szCs w:val="28"/>
          <w:lang w:val="en-US"/>
        </w:rPr>
        <w:t xml:space="preserve"> samples /K.S. </w:t>
      </w:r>
      <w:hyperlink r:id="rId108" w:tooltip="Click to search for citations by this author." w:history="1">
        <w:r w:rsidRPr="00C80B51">
          <w:rPr>
            <w:bCs/>
            <w:szCs w:val="28"/>
            <w:lang w:val="en-US"/>
          </w:rPr>
          <w:t>Kumar</w:t>
        </w:r>
      </w:hyperlink>
      <w:r w:rsidRPr="00C80B51">
        <w:rPr>
          <w:szCs w:val="28"/>
          <w:lang w:val="en-US"/>
        </w:rPr>
        <w:t xml:space="preserve">, B.L. </w:t>
      </w:r>
      <w:hyperlink r:id="rId109" w:tooltip="Click to search for citations by this author." w:history="1">
        <w:r w:rsidRPr="00C80B51">
          <w:rPr>
            <w:bCs/>
            <w:szCs w:val="28"/>
            <w:lang w:val="en-US"/>
          </w:rPr>
          <w:t>Swaroop</w:t>
        </w:r>
      </w:hyperlink>
      <w:r w:rsidRPr="00C80B51">
        <w:rPr>
          <w:szCs w:val="28"/>
          <w:lang w:val="en-US"/>
        </w:rPr>
        <w:t xml:space="preserve">, K. </w:t>
      </w:r>
      <w:hyperlink r:id="rId110" w:tooltip="Click to search for citations by this author." w:history="1">
        <w:r w:rsidRPr="00C80B51">
          <w:rPr>
            <w:bCs/>
            <w:szCs w:val="28"/>
            <w:lang w:val="en-US"/>
          </w:rPr>
          <w:t>Suvardhan</w:t>
        </w:r>
      </w:hyperlink>
      <w:r w:rsidRPr="00C80B51">
        <w:rPr>
          <w:szCs w:val="28"/>
          <w:lang w:val="en-US"/>
        </w:rPr>
        <w:t xml:space="preserve"> et al // </w:t>
      </w:r>
      <w:hyperlink r:id="rId111" w:history="1">
        <w:r w:rsidRPr="00C80B51">
          <w:rPr>
            <w:rStyle w:val="afa"/>
            <w:szCs w:val="28"/>
            <w:lang w:val="en-US"/>
          </w:rPr>
          <w:t>Environ. Monit.Assess.</w:t>
        </w:r>
      </w:hyperlink>
      <w:r w:rsidRPr="00C80B51">
        <w:rPr>
          <w:rStyle w:val="ti2"/>
          <w:szCs w:val="28"/>
          <w:lang w:val="en-US"/>
        </w:rPr>
        <w:t xml:space="preserve"> </w:t>
      </w:r>
      <w:r w:rsidRPr="00232983">
        <w:rPr>
          <w:rStyle w:val="ti2"/>
          <w:szCs w:val="28"/>
        </w:rPr>
        <w:t xml:space="preserve">– 2006. - Vol. 122. - P.1-8. </w:t>
      </w:r>
    </w:p>
    <w:p w:rsidR="00C80B51" w:rsidRPr="00232983" w:rsidRDefault="00C80B51" w:rsidP="00D900DD">
      <w:pPr>
        <w:widowControl w:val="0"/>
        <w:numPr>
          <w:ilvl w:val="0"/>
          <w:numId w:val="59"/>
        </w:numPr>
        <w:tabs>
          <w:tab w:val="left" w:pos="180"/>
        </w:tabs>
        <w:suppressAutoHyphens w:val="0"/>
        <w:spacing w:line="360" w:lineRule="auto"/>
        <w:ind w:left="0" w:firstLine="709"/>
        <w:jc w:val="both"/>
        <w:rPr>
          <w:szCs w:val="28"/>
          <w:lang w:val="uk-UA"/>
        </w:rPr>
      </w:pPr>
      <w:r w:rsidRPr="00C80B51">
        <w:rPr>
          <w:szCs w:val="28"/>
          <w:lang w:val="en-US"/>
        </w:rPr>
        <w:t>General Chapter</w:t>
      </w:r>
      <w:r w:rsidRPr="00232983">
        <w:rPr>
          <w:szCs w:val="28"/>
          <w:lang w:val="uk-UA"/>
        </w:rPr>
        <w:t xml:space="preserve"> &lt;1225&gt;, </w:t>
      </w:r>
      <w:r w:rsidRPr="00C80B51">
        <w:rPr>
          <w:szCs w:val="28"/>
          <w:lang w:val="en-US"/>
        </w:rPr>
        <w:t>Validation</w:t>
      </w:r>
      <w:r w:rsidRPr="00232983">
        <w:rPr>
          <w:szCs w:val="28"/>
          <w:lang w:val="uk-UA"/>
        </w:rPr>
        <w:t xml:space="preserve"> </w:t>
      </w:r>
      <w:r w:rsidRPr="00C80B51">
        <w:rPr>
          <w:szCs w:val="28"/>
          <w:lang w:val="en-US"/>
        </w:rPr>
        <w:t>of compendial</w:t>
      </w:r>
      <w:r w:rsidRPr="00232983">
        <w:rPr>
          <w:szCs w:val="28"/>
          <w:lang w:val="uk-UA"/>
        </w:rPr>
        <w:t xml:space="preserve"> </w:t>
      </w:r>
      <w:r w:rsidRPr="00C80B51">
        <w:rPr>
          <w:szCs w:val="28"/>
          <w:lang w:val="en-US"/>
        </w:rPr>
        <w:t>methods</w:t>
      </w:r>
      <w:r w:rsidRPr="00232983">
        <w:rPr>
          <w:szCs w:val="28"/>
          <w:lang w:val="uk-UA"/>
        </w:rPr>
        <w:t xml:space="preserve">, </w:t>
      </w:r>
      <w:r w:rsidRPr="00C80B51">
        <w:rPr>
          <w:szCs w:val="28"/>
          <w:lang w:val="en-US"/>
        </w:rPr>
        <w:t>United</w:t>
      </w:r>
      <w:r w:rsidRPr="00232983">
        <w:rPr>
          <w:szCs w:val="28"/>
          <w:lang w:val="uk-UA"/>
        </w:rPr>
        <w:t xml:space="preserve"> </w:t>
      </w:r>
      <w:r w:rsidRPr="00C80B51">
        <w:rPr>
          <w:szCs w:val="28"/>
          <w:lang w:val="en-US"/>
        </w:rPr>
        <w:t>States</w:t>
      </w:r>
      <w:r w:rsidRPr="00232983">
        <w:rPr>
          <w:szCs w:val="28"/>
          <w:lang w:val="uk-UA"/>
        </w:rPr>
        <w:t xml:space="preserve"> </w:t>
      </w:r>
      <w:r w:rsidRPr="00C80B51">
        <w:rPr>
          <w:szCs w:val="28"/>
          <w:lang w:val="en-US"/>
        </w:rPr>
        <w:t>Pharmacopeia</w:t>
      </w:r>
      <w:r w:rsidRPr="00232983">
        <w:rPr>
          <w:szCs w:val="28"/>
          <w:lang w:val="uk-UA"/>
        </w:rPr>
        <w:t xml:space="preserve"> </w:t>
      </w:r>
      <w:r w:rsidRPr="00C80B51">
        <w:rPr>
          <w:szCs w:val="28"/>
          <w:lang w:val="en-US"/>
        </w:rPr>
        <w:t>XXIII</w:t>
      </w:r>
      <w:r w:rsidRPr="00232983">
        <w:rPr>
          <w:szCs w:val="28"/>
          <w:lang w:val="uk-UA"/>
        </w:rPr>
        <w:t xml:space="preserve">, </w:t>
      </w:r>
      <w:r w:rsidRPr="00C80B51">
        <w:rPr>
          <w:szCs w:val="28"/>
          <w:lang w:val="en-US"/>
        </w:rPr>
        <w:t>National</w:t>
      </w:r>
      <w:r w:rsidRPr="00232983">
        <w:rPr>
          <w:szCs w:val="28"/>
          <w:lang w:val="uk-UA"/>
        </w:rPr>
        <w:t xml:space="preserve"> </w:t>
      </w:r>
      <w:r w:rsidRPr="00C80B51">
        <w:rPr>
          <w:szCs w:val="28"/>
          <w:lang w:val="en-US"/>
        </w:rPr>
        <w:t>Formulary</w:t>
      </w:r>
      <w:r w:rsidRPr="00232983">
        <w:rPr>
          <w:szCs w:val="28"/>
          <w:lang w:val="uk-UA"/>
        </w:rPr>
        <w:t xml:space="preserve">, </w:t>
      </w:r>
      <w:r w:rsidRPr="00C80B51">
        <w:rPr>
          <w:szCs w:val="28"/>
          <w:lang w:val="en-US"/>
        </w:rPr>
        <w:t>XVIII</w:t>
      </w:r>
      <w:r w:rsidRPr="00232983">
        <w:rPr>
          <w:szCs w:val="28"/>
          <w:lang w:val="uk-UA"/>
        </w:rPr>
        <w:t xml:space="preserve">, </w:t>
      </w:r>
      <w:r w:rsidRPr="00C80B51">
        <w:rPr>
          <w:szCs w:val="28"/>
          <w:lang w:val="en-US"/>
        </w:rPr>
        <w:t>Rockville</w:t>
      </w:r>
      <w:r w:rsidRPr="00232983">
        <w:rPr>
          <w:szCs w:val="28"/>
          <w:lang w:val="uk-UA"/>
        </w:rPr>
        <w:t xml:space="preserve">, </w:t>
      </w:r>
      <w:r w:rsidRPr="00C80B51">
        <w:rPr>
          <w:szCs w:val="28"/>
          <w:lang w:val="en-US"/>
        </w:rPr>
        <w:t>MD</w:t>
      </w:r>
      <w:r w:rsidRPr="00232983">
        <w:rPr>
          <w:szCs w:val="28"/>
          <w:lang w:val="uk-UA"/>
        </w:rPr>
        <w:t>.-</w:t>
      </w:r>
      <w:r w:rsidRPr="00C80B51">
        <w:rPr>
          <w:szCs w:val="28"/>
          <w:lang w:val="en-US"/>
        </w:rPr>
        <w:t> </w:t>
      </w:r>
      <w:r w:rsidRPr="00232983">
        <w:rPr>
          <w:szCs w:val="28"/>
        </w:rPr>
        <w:t>The</w:t>
      </w:r>
      <w:r w:rsidRPr="00232983">
        <w:rPr>
          <w:szCs w:val="28"/>
          <w:lang w:val="uk-UA"/>
        </w:rPr>
        <w:t xml:space="preserve"> </w:t>
      </w:r>
      <w:r w:rsidRPr="00232983">
        <w:rPr>
          <w:szCs w:val="28"/>
        </w:rPr>
        <w:t>United</w:t>
      </w:r>
      <w:r w:rsidRPr="00232983">
        <w:rPr>
          <w:szCs w:val="28"/>
          <w:lang w:val="uk-UA"/>
        </w:rPr>
        <w:t xml:space="preserve"> </w:t>
      </w:r>
      <w:r w:rsidRPr="00232983">
        <w:rPr>
          <w:szCs w:val="28"/>
        </w:rPr>
        <w:t>States</w:t>
      </w:r>
      <w:r w:rsidRPr="00232983">
        <w:rPr>
          <w:szCs w:val="28"/>
          <w:lang w:val="uk-UA"/>
        </w:rPr>
        <w:t xml:space="preserve"> </w:t>
      </w:r>
      <w:r w:rsidRPr="00232983">
        <w:rPr>
          <w:szCs w:val="28"/>
        </w:rPr>
        <w:t>Pharmacopeial</w:t>
      </w:r>
      <w:r w:rsidRPr="00232983">
        <w:rPr>
          <w:szCs w:val="28"/>
          <w:lang w:val="uk-UA"/>
        </w:rPr>
        <w:t xml:space="preserve"> </w:t>
      </w:r>
      <w:r w:rsidRPr="00232983">
        <w:rPr>
          <w:szCs w:val="28"/>
        </w:rPr>
        <w:t>Convention</w:t>
      </w:r>
      <w:r w:rsidRPr="00232983">
        <w:rPr>
          <w:szCs w:val="28"/>
          <w:lang w:val="uk-UA"/>
        </w:rPr>
        <w:t>, 1995.-</w:t>
      </w:r>
      <w:r w:rsidRPr="00232983">
        <w:rPr>
          <w:szCs w:val="28"/>
        </w:rPr>
        <w:t> </w:t>
      </w:r>
      <w:r w:rsidRPr="00232983">
        <w:rPr>
          <w:szCs w:val="28"/>
          <w:lang w:val="uk-UA"/>
        </w:rPr>
        <w:t xml:space="preserve">P.1710–1712. </w:t>
      </w:r>
    </w:p>
    <w:p w:rsidR="00C80B51" w:rsidRPr="00C80B51" w:rsidRDefault="00C80B51" w:rsidP="00D900DD">
      <w:pPr>
        <w:widowControl w:val="0"/>
        <w:numPr>
          <w:ilvl w:val="0"/>
          <w:numId w:val="59"/>
        </w:numPr>
        <w:tabs>
          <w:tab w:val="left" w:pos="180"/>
        </w:tabs>
        <w:suppressAutoHyphens w:val="0"/>
        <w:spacing w:line="360" w:lineRule="auto"/>
        <w:ind w:left="0" w:firstLine="709"/>
        <w:jc w:val="both"/>
        <w:rPr>
          <w:szCs w:val="28"/>
          <w:lang w:val="en-US"/>
        </w:rPr>
      </w:pPr>
      <w:r w:rsidRPr="00C80B51">
        <w:rPr>
          <w:szCs w:val="28"/>
          <w:lang w:val="en-US"/>
        </w:rPr>
        <w:t>International Conference on Harmonization (ICH) of Technical Requirements for the Registration of Pharmaceuticals for Human Use, Validation of analytical procedures, ICH-Q2A</w:t>
      </w:r>
      <w:r w:rsidRPr="00232983">
        <w:rPr>
          <w:szCs w:val="28"/>
          <w:lang w:val="uk-UA"/>
        </w:rPr>
        <w:t>.</w:t>
      </w:r>
      <w:r w:rsidRPr="00C80B51">
        <w:rPr>
          <w:szCs w:val="28"/>
          <w:lang w:val="en-US"/>
        </w:rPr>
        <w:t xml:space="preserve"> </w:t>
      </w:r>
      <w:r w:rsidRPr="00232983">
        <w:rPr>
          <w:szCs w:val="28"/>
          <w:lang w:val="uk-UA"/>
        </w:rPr>
        <w:t>-</w:t>
      </w:r>
      <w:r w:rsidRPr="00C80B51">
        <w:rPr>
          <w:szCs w:val="28"/>
          <w:lang w:val="en-US"/>
        </w:rPr>
        <w:t xml:space="preserve"> Geneva</w:t>
      </w:r>
      <w:r w:rsidRPr="00232983">
        <w:rPr>
          <w:szCs w:val="28"/>
          <w:lang w:val="uk-UA"/>
        </w:rPr>
        <w:t>,</w:t>
      </w:r>
      <w:r w:rsidRPr="00C80B51">
        <w:rPr>
          <w:szCs w:val="28"/>
          <w:lang w:val="en-US"/>
        </w:rPr>
        <w:t xml:space="preserve"> 1995. </w:t>
      </w:r>
    </w:p>
    <w:p w:rsidR="00C80B51" w:rsidRPr="00232983" w:rsidRDefault="00C80B51" w:rsidP="00D900DD">
      <w:pPr>
        <w:pStyle w:val="14f5"/>
        <w:widowControl w:val="0"/>
        <w:numPr>
          <w:ilvl w:val="0"/>
          <w:numId w:val="59"/>
        </w:numPr>
        <w:tabs>
          <w:tab w:val="left" w:pos="180"/>
        </w:tabs>
        <w:spacing w:before="0" w:beforeAutospacing="0" w:after="0" w:afterAutospacing="0"/>
        <w:ind w:left="0" w:firstLine="709"/>
        <w:jc w:val="both"/>
        <w:rPr>
          <w:lang w:val="en-US"/>
        </w:rPr>
      </w:pPr>
      <w:r w:rsidRPr="00232983">
        <w:t>International Conference on Harmonization (ICH) of Technical Requirements for the Registration of Pharmaceuticals for Human Use, Validation of analytical procedures: Methodology, ICH-Q2B.</w:t>
      </w:r>
      <w:r w:rsidRPr="00232983">
        <w:rPr>
          <w:lang w:val="en-US"/>
        </w:rPr>
        <w:t xml:space="preserve"> </w:t>
      </w:r>
      <w:r w:rsidRPr="00232983">
        <w:t>- Geneva, 1996.</w:t>
      </w:r>
    </w:p>
    <w:p w:rsidR="00C80B51" w:rsidRPr="00232983" w:rsidRDefault="00C80B51" w:rsidP="00D900DD">
      <w:pPr>
        <w:pStyle w:val="14f5"/>
        <w:widowControl w:val="0"/>
        <w:numPr>
          <w:ilvl w:val="0"/>
          <w:numId w:val="59"/>
        </w:numPr>
        <w:tabs>
          <w:tab w:val="left" w:pos="180"/>
        </w:tabs>
        <w:spacing w:before="0" w:beforeAutospacing="0" w:after="0" w:afterAutospacing="0"/>
        <w:ind w:left="0" w:firstLine="709"/>
        <w:jc w:val="both"/>
      </w:pPr>
      <w:r w:rsidRPr="00232983">
        <w:t xml:space="preserve">General Chapter &lt;1225&gt;, Validation of compendial methods, United States Pharmacopeia XXV, National Formulary, XXV, Rockville, MD.- The </w:t>
      </w:r>
      <w:r w:rsidRPr="00232983">
        <w:lastRenderedPageBreak/>
        <w:t>United States Pharmacopeial Convention, 2002.</w:t>
      </w:r>
      <w:r w:rsidRPr="00232983">
        <w:rPr>
          <w:lang w:val="en-US"/>
        </w:rPr>
        <w:t xml:space="preserve"> </w:t>
      </w:r>
      <w:r w:rsidRPr="00232983">
        <w:t>-</w:t>
      </w:r>
      <w:r w:rsidRPr="00232983">
        <w:rPr>
          <w:lang w:val="en-US"/>
        </w:rPr>
        <w:t xml:space="preserve"> </w:t>
      </w:r>
      <w:r w:rsidRPr="00232983">
        <w:t>P. 2256–2259.</w:t>
      </w:r>
    </w:p>
    <w:p w:rsidR="00C80B51" w:rsidRPr="00232983" w:rsidRDefault="00C80B51" w:rsidP="00D900DD">
      <w:pPr>
        <w:pStyle w:val="14f5"/>
        <w:widowControl w:val="0"/>
        <w:numPr>
          <w:ilvl w:val="0"/>
          <w:numId w:val="59"/>
        </w:numPr>
        <w:tabs>
          <w:tab w:val="left" w:pos="180"/>
        </w:tabs>
        <w:spacing w:before="0" w:beforeAutospacing="0" w:after="0" w:afterAutospacing="0"/>
        <w:ind w:left="0" w:firstLine="709"/>
        <w:jc w:val="both"/>
      </w:pPr>
      <w:r w:rsidRPr="00232983">
        <w:t>Куцан О., Малінін О., Новожицька Ю. Методичні підходи при експериментальному дослідженні валідаційних характеристик методик із визначення залишкових кількостей токсикантів в об’єктах тваринного походження // Ветеринарна медицина України. - 2005. - №4. - С.36-39.</w:t>
      </w:r>
    </w:p>
    <w:p w:rsidR="00C80B51" w:rsidRPr="00232983" w:rsidRDefault="00C80B51" w:rsidP="00D900DD">
      <w:pPr>
        <w:widowControl w:val="0"/>
        <w:numPr>
          <w:ilvl w:val="0"/>
          <w:numId w:val="59"/>
        </w:numPr>
        <w:tabs>
          <w:tab w:val="num" w:pos="0"/>
        </w:tabs>
        <w:suppressAutoHyphens w:val="0"/>
        <w:spacing w:line="360" w:lineRule="auto"/>
        <w:ind w:left="0" w:firstLine="709"/>
        <w:jc w:val="both"/>
        <w:rPr>
          <w:szCs w:val="28"/>
        </w:rPr>
      </w:pPr>
      <w:r>
        <w:rPr>
          <w:szCs w:val="28"/>
        </w:rPr>
        <w:t xml:space="preserve">И.П. Западнюк, В.И., </w:t>
      </w:r>
      <w:r w:rsidRPr="00232983">
        <w:rPr>
          <w:szCs w:val="28"/>
        </w:rPr>
        <w:t>Западнюк, Е.А. Захария, Б.В. Западнюк. Лабораторные животные. Разведение, содержани</w:t>
      </w:r>
      <w:r>
        <w:rPr>
          <w:szCs w:val="28"/>
        </w:rPr>
        <w:t>е, использование в эксперименте.</w:t>
      </w:r>
      <w:r w:rsidRPr="00232983">
        <w:rPr>
          <w:szCs w:val="28"/>
        </w:rPr>
        <w:t>- К.: Вища школа, 1983. - С.243-277.</w:t>
      </w:r>
    </w:p>
    <w:p w:rsidR="00C80B51" w:rsidRPr="00232983" w:rsidRDefault="00C80B51" w:rsidP="00D900DD">
      <w:pPr>
        <w:widowControl w:val="0"/>
        <w:numPr>
          <w:ilvl w:val="0"/>
          <w:numId w:val="59"/>
        </w:numPr>
        <w:tabs>
          <w:tab w:val="num" w:pos="0"/>
        </w:tabs>
        <w:suppressAutoHyphens w:val="0"/>
        <w:spacing w:line="360" w:lineRule="auto"/>
        <w:ind w:left="0" w:firstLine="709"/>
        <w:jc w:val="both"/>
        <w:rPr>
          <w:szCs w:val="28"/>
        </w:rPr>
      </w:pPr>
      <w:r w:rsidRPr="00232983">
        <w:rPr>
          <w:szCs w:val="28"/>
        </w:rPr>
        <w:t xml:space="preserve"> </w:t>
      </w:r>
      <w:r w:rsidRPr="00232983">
        <w:rPr>
          <w:szCs w:val="28"/>
          <w:lang w:val="uk-UA"/>
        </w:rPr>
        <w:t>Токсикологічний контроль нових засобів захисту тварин: Методичні рекомендації / М.В. Косенко, О.Г. Малик, І.Я. Коцюмбас та ін</w:t>
      </w:r>
      <w:r w:rsidRPr="00232983">
        <w:rPr>
          <w:szCs w:val="28"/>
        </w:rPr>
        <w:t>. - К., 1997. - 33с.196</w:t>
      </w:r>
    </w:p>
    <w:p w:rsidR="00C80B51" w:rsidRPr="00232983" w:rsidRDefault="00C80B51" w:rsidP="00D900DD">
      <w:pPr>
        <w:widowControl w:val="0"/>
        <w:numPr>
          <w:ilvl w:val="0"/>
          <w:numId w:val="59"/>
        </w:numPr>
        <w:tabs>
          <w:tab w:val="num" w:pos="0"/>
        </w:tabs>
        <w:suppressAutoHyphens w:val="0"/>
        <w:spacing w:line="360" w:lineRule="auto"/>
        <w:ind w:left="0" w:firstLine="709"/>
        <w:jc w:val="both"/>
        <w:rPr>
          <w:szCs w:val="28"/>
        </w:rPr>
      </w:pPr>
      <w:r w:rsidRPr="00232983">
        <w:rPr>
          <w:szCs w:val="28"/>
        </w:rPr>
        <w:t xml:space="preserve"> Жаров А.В., Иванов И.В., Стрельников А.П. Вскрытие и патоморфологическая диагностика болезней животных. - М.: КолосС, 2003. - С.14-16</w:t>
      </w:r>
    </w:p>
    <w:p w:rsidR="00C80B51" w:rsidRPr="00232983" w:rsidRDefault="00C80B51" w:rsidP="00D900DD">
      <w:pPr>
        <w:widowControl w:val="0"/>
        <w:numPr>
          <w:ilvl w:val="0"/>
          <w:numId w:val="59"/>
        </w:numPr>
        <w:tabs>
          <w:tab w:val="num" w:pos="0"/>
        </w:tabs>
        <w:suppressAutoHyphens w:val="0"/>
        <w:spacing w:line="360" w:lineRule="auto"/>
        <w:ind w:left="0" w:firstLine="709"/>
        <w:jc w:val="both"/>
        <w:rPr>
          <w:szCs w:val="28"/>
        </w:rPr>
      </w:pPr>
      <w:r w:rsidRPr="00232983">
        <w:rPr>
          <w:szCs w:val="28"/>
          <w:lang w:val="uk-UA"/>
        </w:rPr>
        <w:t>Прозоровский В.Б. Использование метода наименьших кв</w:t>
      </w:r>
      <w:r w:rsidRPr="00232983">
        <w:rPr>
          <w:szCs w:val="28"/>
        </w:rPr>
        <w:t>адратов для пробит-анализа кривых летальности // Фармакология и токсикология. - 1962. - Т. XXV</w:t>
      </w:r>
      <w:r w:rsidRPr="00232983">
        <w:rPr>
          <w:szCs w:val="28"/>
          <w:lang w:val="uk-UA"/>
        </w:rPr>
        <w:t>,</w:t>
      </w:r>
      <w:r w:rsidRPr="00232983">
        <w:rPr>
          <w:szCs w:val="28"/>
        </w:rPr>
        <w:t xml:space="preserve"> №1. - С. 115-120.</w:t>
      </w:r>
    </w:p>
    <w:p w:rsidR="00C80B51" w:rsidRPr="00C80B51" w:rsidRDefault="00C80B51" w:rsidP="00D900DD">
      <w:pPr>
        <w:widowControl w:val="0"/>
        <w:numPr>
          <w:ilvl w:val="0"/>
          <w:numId w:val="59"/>
        </w:numPr>
        <w:tabs>
          <w:tab w:val="num" w:pos="0"/>
        </w:tabs>
        <w:suppressAutoHyphens w:val="0"/>
        <w:spacing w:line="360" w:lineRule="auto"/>
        <w:ind w:left="0" w:firstLine="709"/>
        <w:jc w:val="both"/>
        <w:rPr>
          <w:szCs w:val="28"/>
          <w:lang w:val="en-US"/>
        </w:rPr>
      </w:pPr>
      <w:r w:rsidRPr="00C80B51">
        <w:rPr>
          <w:szCs w:val="28"/>
          <w:lang w:val="en-US"/>
        </w:rPr>
        <w:t>Miller</w:t>
      </w:r>
      <w:r w:rsidRPr="00232983">
        <w:rPr>
          <w:szCs w:val="28"/>
          <w:lang w:val="uk-UA"/>
        </w:rPr>
        <w:t xml:space="preserve"> </w:t>
      </w:r>
      <w:r w:rsidRPr="00C80B51">
        <w:rPr>
          <w:szCs w:val="28"/>
          <w:lang w:val="en-US"/>
        </w:rPr>
        <w:t>C</w:t>
      </w:r>
      <w:r w:rsidRPr="00232983">
        <w:rPr>
          <w:szCs w:val="28"/>
          <w:lang w:val="uk-UA"/>
        </w:rPr>
        <w:t>.</w:t>
      </w:r>
      <w:r w:rsidRPr="00C80B51">
        <w:rPr>
          <w:szCs w:val="28"/>
          <w:lang w:val="en-US"/>
        </w:rPr>
        <w:t>L</w:t>
      </w:r>
      <w:r w:rsidRPr="00232983">
        <w:rPr>
          <w:szCs w:val="28"/>
          <w:lang w:val="uk-UA"/>
        </w:rPr>
        <w:t xml:space="preserve">., </w:t>
      </w:r>
      <w:r w:rsidRPr="00C80B51">
        <w:rPr>
          <w:szCs w:val="28"/>
          <w:lang w:val="en-US"/>
        </w:rPr>
        <w:t>Tainter</w:t>
      </w:r>
      <w:r w:rsidRPr="00232983">
        <w:rPr>
          <w:szCs w:val="28"/>
          <w:lang w:val="uk-UA"/>
        </w:rPr>
        <w:t xml:space="preserve"> </w:t>
      </w:r>
      <w:r w:rsidRPr="00C80B51">
        <w:rPr>
          <w:szCs w:val="28"/>
          <w:lang w:val="en-US"/>
        </w:rPr>
        <w:t>M</w:t>
      </w:r>
      <w:r w:rsidRPr="00232983">
        <w:rPr>
          <w:szCs w:val="28"/>
          <w:lang w:val="uk-UA"/>
        </w:rPr>
        <w:t>.</w:t>
      </w:r>
      <w:r w:rsidRPr="00C80B51">
        <w:rPr>
          <w:szCs w:val="28"/>
          <w:lang w:val="en-US"/>
        </w:rPr>
        <w:t>L</w:t>
      </w:r>
      <w:r w:rsidRPr="00232983">
        <w:rPr>
          <w:szCs w:val="28"/>
          <w:lang w:val="uk-UA"/>
        </w:rPr>
        <w:t>. //</w:t>
      </w:r>
      <w:r w:rsidRPr="00C80B51">
        <w:rPr>
          <w:szCs w:val="28"/>
          <w:lang w:val="en-US"/>
        </w:rPr>
        <w:t>Proc</w:t>
      </w:r>
      <w:r w:rsidRPr="00232983">
        <w:rPr>
          <w:szCs w:val="28"/>
          <w:lang w:val="uk-UA"/>
        </w:rPr>
        <w:t xml:space="preserve">. </w:t>
      </w:r>
      <w:r w:rsidRPr="00C80B51">
        <w:rPr>
          <w:szCs w:val="28"/>
          <w:lang w:val="en-US"/>
        </w:rPr>
        <w:t>Soc</w:t>
      </w:r>
      <w:r w:rsidRPr="00232983">
        <w:rPr>
          <w:szCs w:val="28"/>
          <w:lang w:val="uk-UA"/>
        </w:rPr>
        <w:t xml:space="preserve">. </w:t>
      </w:r>
      <w:r w:rsidRPr="00C80B51">
        <w:rPr>
          <w:szCs w:val="28"/>
          <w:lang w:val="en-US"/>
        </w:rPr>
        <w:t>Biol</w:t>
      </w:r>
      <w:r w:rsidRPr="00232983">
        <w:rPr>
          <w:szCs w:val="28"/>
          <w:lang w:val="uk-UA"/>
        </w:rPr>
        <w:t>.(</w:t>
      </w:r>
      <w:r w:rsidRPr="00C80B51">
        <w:rPr>
          <w:szCs w:val="28"/>
          <w:lang w:val="en-US"/>
        </w:rPr>
        <w:t>N</w:t>
      </w:r>
      <w:r w:rsidRPr="00232983">
        <w:rPr>
          <w:szCs w:val="28"/>
          <w:lang w:val="uk-UA"/>
        </w:rPr>
        <w:t>.</w:t>
      </w:r>
      <w:r w:rsidRPr="00C80B51">
        <w:rPr>
          <w:szCs w:val="28"/>
          <w:lang w:val="en-US"/>
        </w:rPr>
        <w:t>Y</w:t>
      </w:r>
      <w:r w:rsidRPr="00232983">
        <w:rPr>
          <w:szCs w:val="28"/>
          <w:lang w:val="uk-UA"/>
        </w:rPr>
        <w:t xml:space="preserve">.). - 1944. - </w:t>
      </w:r>
      <w:r w:rsidRPr="00C80B51">
        <w:rPr>
          <w:szCs w:val="28"/>
          <w:lang w:val="en-US"/>
        </w:rPr>
        <w:t>Vol</w:t>
      </w:r>
      <w:r w:rsidRPr="00232983">
        <w:rPr>
          <w:szCs w:val="28"/>
          <w:lang w:val="uk-UA"/>
        </w:rPr>
        <w:t>.57.</w:t>
      </w:r>
      <w:r w:rsidRPr="00C80B51">
        <w:rPr>
          <w:szCs w:val="28"/>
          <w:lang w:val="en-US"/>
        </w:rPr>
        <w:t xml:space="preserve"> </w:t>
      </w:r>
      <w:r w:rsidRPr="00232983">
        <w:rPr>
          <w:szCs w:val="28"/>
          <w:lang w:val="uk-UA"/>
        </w:rPr>
        <w:t xml:space="preserve">- </w:t>
      </w:r>
      <w:r w:rsidRPr="00C80B51">
        <w:rPr>
          <w:szCs w:val="28"/>
          <w:lang w:val="en-US"/>
        </w:rPr>
        <w:t>P</w:t>
      </w:r>
      <w:r w:rsidRPr="00232983">
        <w:rPr>
          <w:szCs w:val="28"/>
          <w:lang w:val="uk-UA"/>
        </w:rPr>
        <w:t>.261-265.</w:t>
      </w:r>
    </w:p>
    <w:p w:rsidR="00C80B51" w:rsidRPr="00232983" w:rsidRDefault="00C80B51" w:rsidP="00D900DD">
      <w:pPr>
        <w:widowControl w:val="0"/>
        <w:numPr>
          <w:ilvl w:val="0"/>
          <w:numId w:val="59"/>
        </w:numPr>
        <w:tabs>
          <w:tab w:val="num" w:pos="0"/>
        </w:tabs>
        <w:suppressAutoHyphens w:val="0"/>
        <w:spacing w:line="360" w:lineRule="auto"/>
        <w:ind w:left="0" w:firstLine="709"/>
        <w:jc w:val="both"/>
        <w:rPr>
          <w:szCs w:val="28"/>
        </w:rPr>
      </w:pPr>
      <w:r w:rsidRPr="00232983">
        <w:rPr>
          <w:szCs w:val="28"/>
          <w:lang w:val="uk-UA"/>
        </w:rPr>
        <w:t>Методические рекомендации по консервированию к</w:t>
      </w:r>
      <w:r w:rsidRPr="00232983">
        <w:rPr>
          <w:szCs w:val="28"/>
        </w:rPr>
        <w:t xml:space="preserve">ультур и тканей в условиях низкотемпературных банков. </w:t>
      </w:r>
      <w:r w:rsidRPr="00232983">
        <w:rPr>
          <w:szCs w:val="28"/>
          <w:lang w:val="uk-UA"/>
        </w:rPr>
        <w:t>Белоконь В.С.</w:t>
      </w:r>
      <w:r w:rsidRPr="00232983">
        <w:rPr>
          <w:szCs w:val="28"/>
        </w:rPr>
        <w:t>, Стегний Б.Т., Берус П.Т.,</w:t>
      </w:r>
      <w:r w:rsidRPr="00232983">
        <w:rPr>
          <w:szCs w:val="28"/>
          <w:lang w:val="uk-UA"/>
        </w:rPr>
        <w:t xml:space="preserve"> и др.</w:t>
      </w:r>
      <w:r w:rsidRPr="00232983">
        <w:rPr>
          <w:szCs w:val="28"/>
        </w:rPr>
        <w:t xml:space="preserve"> /ИЭКВМ.</w:t>
      </w:r>
      <w:r w:rsidRPr="00232983">
        <w:rPr>
          <w:szCs w:val="28"/>
          <w:lang w:val="uk-UA"/>
        </w:rPr>
        <w:t xml:space="preserve"> – Харьков, 1993. - С.12-19.</w:t>
      </w:r>
    </w:p>
    <w:p w:rsidR="00C80B51" w:rsidRPr="00232983" w:rsidRDefault="00C80B51" w:rsidP="00D900DD">
      <w:pPr>
        <w:widowControl w:val="0"/>
        <w:numPr>
          <w:ilvl w:val="0"/>
          <w:numId w:val="59"/>
        </w:numPr>
        <w:tabs>
          <w:tab w:val="num" w:pos="0"/>
        </w:tabs>
        <w:suppressAutoHyphens w:val="0"/>
        <w:spacing w:line="360" w:lineRule="auto"/>
        <w:ind w:left="0" w:firstLine="709"/>
        <w:jc w:val="both"/>
        <w:rPr>
          <w:szCs w:val="28"/>
        </w:rPr>
      </w:pPr>
      <w:r w:rsidRPr="00232983">
        <w:rPr>
          <w:szCs w:val="28"/>
        </w:rPr>
        <w:t>Голидонова Н.Д. Санитарно-гигиеническая оценка безвредности энтомопатогенных препаратов: Обзор. – М.: ОНТИТЭИ микробиопром, 1977. - 30 с.</w:t>
      </w:r>
    </w:p>
    <w:p w:rsidR="00C80B51" w:rsidRPr="00232983" w:rsidRDefault="00C80B51" w:rsidP="00D900DD">
      <w:pPr>
        <w:widowControl w:val="0"/>
        <w:numPr>
          <w:ilvl w:val="0"/>
          <w:numId w:val="59"/>
        </w:numPr>
        <w:tabs>
          <w:tab w:val="num" w:pos="0"/>
        </w:tabs>
        <w:suppressAutoHyphens w:val="0"/>
        <w:spacing w:line="360" w:lineRule="auto"/>
        <w:ind w:left="0" w:firstLine="709"/>
        <w:jc w:val="both"/>
        <w:rPr>
          <w:szCs w:val="28"/>
        </w:rPr>
      </w:pPr>
      <w:r w:rsidRPr="00232983">
        <w:rPr>
          <w:szCs w:val="28"/>
        </w:rPr>
        <w:t>Адамс Р. Методы культуры клеток для биохимиков / Под ред. В.Ю. Полякова; Пер. с англ. – М.: Мир, 1983. – 263 с.</w:t>
      </w:r>
    </w:p>
    <w:p w:rsidR="00C80B51" w:rsidRPr="00232983" w:rsidRDefault="00C80B51" w:rsidP="00D900DD">
      <w:pPr>
        <w:widowControl w:val="0"/>
        <w:numPr>
          <w:ilvl w:val="0"/>
          <w:numId w:val="59"/>
        </w:numPr>
        <w:tabs>
          <w:tab w:val="num" w:pos="0"/>
        </w:tabs>
        <w:suppressAutoHyphens w:val="0"/>
        <w:spacing w:line="360" w:lineRule="auto"/>
        <w:ind w:left="0" w:firstLine="709"/>
        <w:jc w:val="both"/>
        <w:rPr>
          <w:szCs w:val="28"/>
        </w:rPr>
      </w:pPr>
      <w:r w:rsidRPr="00232983">
        <w:rPr>
          <w:szCs w:val="28"/>
          <w:lang w:eastAsia="uk-UA"/>
        </w:rPr>
        <w:t>Авцын</w:t>
      </w:r>
      <w:r w:rsidRPr="00232983">
        <w:rPr>
          <w:szCs w:val="28"/>
          <w:lang w:val="uk-UA" w:eastAsia="uk-UA"/>
        </w:rPr>
        <w:t xml:space="preserve"> А.П.</w:t>
      </w:r>
      <w:r w:rsidRPr="00232983">
        <w:rPr>
          <w:szCs w:val="28"/>
          <w:lang w:eastAsia="uk-UA"/>
        </w:rPr>
        <w:t>, Шаламов В.А. Ультраструктурные основы патологии клетки. - М.: Медицина, 1979. - С. 259</w:t>
      </w:r>
      <w:r w:rsidRPr="00232983">
        <w:rPr>
          <w:szCs w:val="28"/>
          <w:lang w:eastAsia="uk-UA"/>
        </w:rPr>
        <w:softHyphen/>
        <w:t>278.</w:t>
      </w:r>
    </w:p>
    <w:p w:rsidR="00C80B51" w:rsidRPr="00232983" w:rsidRDefault="00C80B51" w:rsidP="00D900DD">
      <w:pPr>
        <w:widowControl w:val="0"/>
        <w:numPr>
          <w:ilvl w:val="0"/>
          <w:numId w:val="59"/>
        </w:numPr>
        <w:suppressAutoHyphens w:val="0"/>
        <w:spacing w:line="360" w:lineRule="auto"/>
        <w:ind w:left="0" w:firstLine="709"/>
        <w:jc w:val="both"/>
        <w:rPr>
          <w:szCs w:val="28"/>
        </w:rPr>
      </w:pPr>
      <w:r w:rsidRPr="00232983">
        <w:rPr>
          <w:szCs w:val="28"/>
        </w:rPr>
        <w:t xml:space="preserve">Коцюмбас </w:t>
      </w:r>
      <w:r w:rsidRPr="00232983">
        <w:rPr>
          <w:szCs w:val="28"/>
          <w:lang w:val="uk-UA"/>
        </w:rPr>
        <w:t xml:space="preserve">І.Я. Доклінічні дослідження ветеринарних лікарських засобів </w:t>
      </w:r>
      <w:r w:rsidRPr="00232983">
        <w:rPr>
          <w:szCs w:val="28"/>
        </w:rPr>
        <w:t>/ За ред. І.Я. Коцюмбаса.– Львів: Тріада плюс, 2005. – С. 104-105.</w:t>
      </w:r>
    </w:p>
    <w:p w:rsidR="00C80B51" w:rsidRPr="00232983" w:rsidRDefault="00C80B51" w:rsidP="00D900DD">
      <w:pPr>
        <w:widowControl w:val="0"/>
        <w:numPr>
          <w:ilvl w:val="0"/>
          <w:numId w:val="59"/>
        </w:numPr>
        <w:suppressAutoHyphens w:val="0"/>
        <w:spacing w:line="360" w:lineRule="auto"/>
        <w:ind w:left="0" w:firstLine="709"/>
        <w:jc w:val="both"/>
        <w:rPr>
          <w:szCs w:val="28"/>
        </w:rPr>
      </w:pPr>
      <w:r w:rsidRPr="00232983">
        <w:rPr>
          <w:szCs w:val="28"/>
        </w:rPr>
        <w:t>Заболоцкий В.Т., Поляков В.Ф. Методика подсчета эритроцитов на колориметре типа ФЭК-М // Тр. Всесоюз. ин-та эксперимен. ветеринарии. – М., 1965. – Т. 31. – С. 281-286</w:t>
      </w:r>
    </w:p>
    <w:p w:rsidR="00C80B51" w:rsidRPr="00232983" w:rsidRDefault="00C80B51" w:rsidP="00D900DD">
      <w:pPr>
        <w:widowControl w:val="0"/>
        <w:numPr>
          <w:ilvl w:val="0"/>
          <w:numId w:val="59"/>
        </w:numPr>
        <w:suppressAutoHyphens w:val="0"/>
        <w:spacing w:line="360" w:lineRule="auto"/>
        <w:ind w:left="0" w:firstLine="709"/>
        <w:jc w:val="both"/>
        <w:rPr>
          <w:szCs w:val="28"/>
        </w:rPr>
      </w:pPr>
      <w:r w:rsidRPr="00232983">
        <w:rPr>
          <w:szCs w:val="28"/>
        </w:rPr>
        <w:t>Дервиз В.Г., Воробьев А.М. Количественное определение гемоглобина крови посредством аппарата ФЭК-М // Лабораторное дело. – 1959. – № 3. – С. 38</w:t>
      </w:r>
    </w:p>
    <w:p w:rsidR="00C80B51" w:rsidRPr="00232983" w:rsidRDefault="00C80B51" w:rsidP="00D900DD">
      <w:pPr>
        <w:pStyle w:val="14f5"/>
        <w:widowControl w:val="0"/>
        <w:numPr>
          <w:ilvl w:val="0"/>
          <w:numId w:val="59"/>
        </w:numPr>
        <w:tabs>
          <w:tab w:val="left" w:pos="180"/>
        </w:tabs>
        <w:spacing w:before="0" w:beforeAutospacing="0" w:after="0" w:afterAutospacing="0"/>
        <w:ind w:left="0" w:firstLine="709"/>
        <w:jc w:val="both"/>
      </w:pPr>
      <w:r w:rsidRPr="00232983">
        <w:rPr>
          <w:lang w:val="ru-RU"/>
        </w:rPr>
        <w:t xml:space="preserve">Никитин В.Н. </w:t>
      </w:r>
      <w:r w:rsidRPr="00232983">
        <w:t>Атлас клеток крови сельскохозяйственн</w:t>
      </w:r>
      <w:r w:rsidRPr="00232983">
        <w:rPr>
          <w:lang w:val="ru-RU"/>
        </w:rPr>
        <w:t>ы</w:t>
      </w:r>
      <w:r w:rsidRPr="00232983">
        <w:t>х</w:t>
      </w:r>
      <w:r w:rsidRPr="00232983">
        <w:rPr>
          <w:lang w:val="ru-RU"/>
        </w:rPr>
        <w:t xml:space="preserve"> и лабораторных </w:t>
      </w:r>
      <w:r w:rsidRPr="00232983">
        <w:t>животн</w:t>
      </w:r>
      <w:r w:rsidRPr="00232983">
        <w:rPr>
          <w:lang w:val="ru-RU"/>
        </w:rPr>
        <w:t>ы</w:t>
      </w:r>
      <w:r w:rsidRPr="00232983">
        <w:t>х</w:t>
      </w:r>
      <w:r w:rsidRPr="00232983">
        <w:rPr>
          <w:lang w:val="ru-RU"/>
        </w:rPr>
        <w:t>. - М.,1949. - С.34-35</w:t>
      </w:r>
    </w:p>
    <w:p w:rsidR="00C80B51" w:rsidRPr="00232983" w:rsidRDefault="00C80B51" w:rsidP="00D900DD">
      <w:pPr>
        <w:widowControl w:val="0"/>
        <w:numPr>
          <w:ilvl w:val="0"/>
          <w:numId w:val="59"/>
        </w:numPr>
        <w:suppressAutoHyphens w:val="0"/>
        <w:spacing w:line="360" w:lineRule="auto"/>
        <w:ind w:left="0" w:firstLine="709"/>
        <w:jc w:val="both"/>
        <w:rPr>
          <w:szCs w:val="28"/>
          <w:lang w:val="uk-UA"/>
        </w:rPr>
      </w:pPr>
      <w:r w:rsidRPr="00232983">
        <w:rPr>
          <w:szCs w:val="28"/>
        </w:rPr>
        <w:t xml:space="preserve">Колб В.Г., Камышников В.С. Клиническая биохимия. – Минск: «Беларусь», 1976. </w:t>
      </w:r>
      <w:r w:rsidRPr="00232983">
        <w:rPr>
          <w:szCs w:val="28"/>
        </w:rPr>
        <w:lastRenderedPageBreak/>
        <w:t>– С. 20-22.</w:t>
      </w:r>
    </w:p>
    <w:p w:rsidR="00C80B51" w:rsidRPr="00232983" w:rsidRDefault="00C80B51" w:rsidP="00D900DD">
      <w:pPr>
        <w:widowControl w:val="0"/>
        <w:numPr>
          <w:ilvl w:val="0"/>
          <w:numId w:val="59"/>
        </w:numPr>
        <w:suppressAutoHyphens w:val="0"/>
        <w:spacing w:line="360" w:lineRule="auto"/>
        <w:ind w:left="0" w:firstLine="709"/>
        <w:jc w:val="both"/>
        <w:rPr>
          <w:szCs w:val="28"/>
          <w:lang w:val="uk-UA"/>
        </w:rPr>
      </w:pPr>
      <w:r w:rsidRPr="00232983">
        <w:rPr>
          <w:szCs w:val="28"/>
          <w:lang w:val="uk-UA"/>
        </w:rPr>
        <w:t xml:space="preserve">Клиническая лабораторная диагностика в ветеринарии. Кондрахин И.П., Курилов Н.В., Малахов А.Г. Справочник. – М.: ВО Агропромиздат,1985. – 287 с. </w:t>
      </w:r>
    </w:p>
    <w:p w:rsidR="00C80B51" w:rsidRPr="00232983" w:rsidRDefault="00C80B51" w:rsidP="00D900DD">
      <w:pPr>
        <w:widowControl w:val="0"/>
        <w:numPr>
          <w:ilvl w:val="0"/>
          <w:numId w:val="59"/>
        </w:numPr>
        <w:suppressAutoHyphens w:val="0"/>
        <w:spacing w:line="360" w:lineRule="auto"/>
        <w:ind w:left="0" w:firstLine="709"/>
        <w:jc w:val="both"/>
        <w:rPr>
          <w:szCs w:val="28"/>
          <w:lang w:val="uk-UA"/>
        </w:rPr>
      </w:pPr>
      <w:r w:rsidRPr="00232983">
        <w:rPr>
          <w:szCs w:val="28"/>
          <w:lang w:val="uk-UA"/>
        </w:rPr>
        <w:t xml:space="preserve">Меньшиков В.В., Делекторская Л.Н., Золотницкая Р.П. </w:t>
      </w:r>
      <w:r w:rsidRPr="00232983">
        <w:rPr>
          <w:szCs w:val="28"/>
        </w:rPr>
        <w:t>Лабораторные</w:t>
      </w:r>
      <w:r w:rsidRPr="00232983">
        <w:rPr>
          <w:szCs w:val="28"/>
          <w:lang w:val="uk-UA"/>
        </w:rPr>
        <w:t xml:space="preserve"> </w:t>
      </w:r>
      <w:r w:rsidRPr="00232983">
        <w:rPr>
          <w:szCs w:val="28"/>
        </w:rPr>
        <w:t>методы</w:t>
      </w:r>
      <w:r w:rsidRPr="00232983">
        <w:rPr>
          <w:szCs w:val="28"/>
          <w:lang w:val="uk-UA"/>
        </w:rPr>
        <w:t xml:space="preserve"> </w:t>
      </w:r>
      <w:r w:rsidRPr="00232983">
        <w:rPr>
          <w:szCs w:val="28"/>
        </w:rPr>
        <w:t>исследования</w:t>
      </w:r>
      <w:r w:rsidRPr="00232983">
        <w:rPr>
          <w:szCs w:val="28"/>
          <w:lang w:val="uk-UA"/>
        </w:rPr>
        <w:t xml:space="preserve"> в </w:t>
      </w:r>
      <w:r w:rsidRPr="00232983">
        <w:rPr>
          <w:szCs w:val="28"/>
        </w:rPr>
        <w:t>клинике</w:t>
      </w:r>
      <w:r w:rsidRPr="00232983">
        <w:rPr>
          <w:szCs w:val="28"/>
          <w:lang w:val="uk-UA"/>
        </w:rPr>
        <w:t xml:space="preserve">: </w:t>
      </w:r>
      <w:r w:rsidRPr="00232983">
        <w:rPr>
          <w:szCs w:val="28"/>
        </w:rPr>
        <w:t>Справочник</w:t>
      </w:r>
      <w:r w:rsidRPr="00232983">
        <w:rPr>
          <w:szCs w:val="28"/>
          <w:lang w:val="uk-UA"/>
        </w:rPr>
        <w:t xml:space="preserve"> / Под ред. В.В. Меншикова. – М.: Медицина, 1987. – 368 с.</w:t>
      </w:r>
    </w:p>
    <w:p w:rsidR="00C80B51" w:rsidRPr="00232983" w:rsidRDefault="00C80B51" w:rsidP="00D900DD">
      <w:pPr>
        <w:numPr>
          <w:ilvl w:val="0"/>
          <w:numId w:val="59"/>
        </w:numPr>
        <w:suppressAutoHyphens w:val="0"/>
        <w:spacing w:line="360" w:lineRule="auto"/>
        <w:ind w:left="0" w:firstLine="709"/>
        <w:jc w:val="both"/>
        <w:rPr>
          <w:szCs w:val="28"/>
        </w:rPr>
      </w:pPr>
      <w:r w:rsidRPr="00C80B51">
        <w:rPr>
          <w:szCs w:val="28"/>
          <w:lang w:val="en-US"/>
        </w:rPr>
        <w:t xml:space="preserve">Reitman S., Frankel S. A colorimetric method for the determination of serum glutamic oxalacetic and glutamic puruvie transaminases// Am. J. Clin. </w:t>
      </w:r>
      <w:r w:rsidRPr="00232983">
        <w:rPr>
          <w:szCs w:val="28"/>
        </w:rPr>
        <w:t>Pathol. – 1957. – Vol. 28. – P. 56</w:t>
      </w:r>
    </w:p>
    <w:p w:rsidR="00C80B51" w:rsidRPr="00232983" w:rsidRDefault="00C80B51" w:rsidP="00D900DD">
      <w:pPr>
        <w:pStyle w:val="14f5"/>
        <w:widowControl w:val="0"/>
        <w:numPr>
          <w:ilvl w:val="0"/>
          <w:numId w:val="59"/>
        </w:numPr>
        <w:tabs>
          <w:tab w:val="left" w:pos="180"/>
        </w:tabs>
        <w:spacing w:before="0" w:beforeAutospacing="0" w:after="0" w:afterAutospacing="0"/>
        <w:ind w:left="0" w:firstLine="709"/>
        <w:jc w:val="both"/>
      </w:pPr>
      <w:r w:rsidRPr="00232983">
        <w:rPr>
          <w:lang w:val="ru-RU"/>
        </w:rPr>
        <w:t xml:space="preserve">Ошерович А.М., Мильнер Б.И. Метод </w:t>
      </w:r>
      <w:r w:rsidRPr="00232983">
        <w:rPr>
          <w:lang w:val="en-US"/>
        </w:rPr>
        <w:t>Reitman</w:t>
      </w:r>
      <w:r w:rsidRPr="00232983">
        <w:rPr>
          <w:lang w:val="ru-RU"/>
        </w:rPr>
        <w:t xml:space="preserve"> и </w:t>
      </w:r>
      <w:r w:rsidRPr="00232983">
        <w:rPr>
          <w:lang w:val="en-US"/>
        </w:rPr>
        <w:t>Frankel</w:t>
      </w:r>
      <w:r w:rsidRPr="00232983">
        <w:rPr>
          <w:lang w:val="ru-RU"/>
        </w:rPr>
        <w:t xml:space="preserve"> в модификации.// Лабораторное дело .- 1965</w:t>
      </w:r>
      <w:r w:rsidRPr="00232983">
        <w:t>. - №</w:t>
      </w:r>
      <w:r w:rsidRPr="00232983">
        <w:rPr>
          <w:lang w:val="ru-RU"/>
        </w:rPr>
        <w:t>11</w:t>
      </w:r>
      <w:r w:rsidRPr="00232983">
        <w:t>. - С.</w:t>
      </w:r>
      <w:r w:rsidRPr="00232983">
        <w:rPr>
          <w:lang w:val="ru-RU"/>
        </w:rPr>
        <w:t>662</w:t>
      </w:r>
      <w:r w:rsidRPr="00232983">
        <w:t>-</w:t>
      </w:r>
      <w:r w:rsidRPr="00232983">
        <w:rPr>
          <w:lang w:val="ru-RU"/>
        </w:rPr>
        <w:t>665</w:t>
      </w:r>
      <w:r w:rsidRPr="00232983">
        <w:t>.</w:t>
      </w:r>
    </w:p>
    <w:p w:rsidR="00C80B51" w:rsidRPr="00232983" w:rsidRDefault="00C80B51" w:rsidP="00D900DD">
      <w:pPr>
        <w:numPr>
          <w:ilvl w:val="0"/>
          <w:numId w:val="59"/>
        </w:numPr>
        <w:suppressAutoHyphens w:val="0"/>
        <w:spacing w:line="360" w:lineRule="auto"/>
        <w:ind w:left="0" w:firstLine="709"/>
        <w:jc w:val="both"/>
        <w:rPr>
          <w:szCs w:val="28"/>
          <w:lang w:val="uk-UA"/>
        </w:rPr>
      </w:pPr>
      <w:r w:rsidRPr="00232983">
        <w:rPr>
          <w:szCs w:val="28"/>
          <w:lang w:val="uk-UA"/>
        </w:rPr>
        <w:t>Васильева Е.А. Клиническая биохимия сельскохозяйственн</w:t>
      </w:r>
      <w:r w:rsidRPr="00232983">
        <w:rPr>
          <w:szCs w:val="28"/>
        </w:rPr>
        <w:t>ы</w:t>
      </w:r>
      <w:r w:rsidRPr="00232983">
        <w:rPr>
          <w:szCs w:val="28"/>
          <w:lang w:val="uk-UA"/>
        </w:rPr>
        <w:t>х животных.– М.: Россельхозиздат, 1982.–254 с.</w:t>
      </w:r>
    </w:p>
    <w:p w:rsidR="00C80B51" w:rsidRPr="00232983" w:rsidRDefault="00C80B51" w:rsidP="00D900DD">
      <w:pPr>
        <w:widowControl w:val="0"/>
        <w:numPr>
          <w:ilvl w:val="0"/>
          <w:numId w:val="59"/>
        </w:numPr>
        <w:suppressAutoHyphens w:val="0"/>
        <w:spacing w:line="360" w:lineRule="auto"/>
        <w:ind w:left="0" w:firstLine="709"/>
        <w:jc w:val="both"/>
        <w:rPr>
          <w:szCs w:val="28"/>
          <w:lang w:val="uk-UA"/>
        </w:rPr>
      </w:pPr>
      <w:r w:rsidRPr="00232983">
        <w:t>Методы биохимических исследований (липидный и энергетический обмен)./ Под ред М.И. Прохоровой.– Л.: Изд-во ЛГУ, 1982.- 272 с</w:t>
      </w:r>
      <w:r w:rsidRPr="00232983">
        <w:rPr>
          <w:szCs w:val="28"/>
          <w:lang w:val="uk-UA"/>
        </w:rPr>
        <w:t xml:space="preserve"> </w:t>
      </w:r>
    </w:p>
    <w:p w:rsidR="00C80B51" w:rsidRPr="00232983" w:rsidRDefault="00C80B51" w:rsidP="00D900DD">
      <w:pPr>
        <w:widowControl w:val="0"/>
        <w:numPr>
          <w:ilvl w:val="0"/>
          <w:numId w:val="59"/>
        </w:numPr>
        <w:suppressAutoHyphens w:val="0"/>
        <w:spacing w:line="360" w:lineRule="auto"/>
        <w:ind w:left="0" w:firstLine="709"/>
        <w:jc w:val="both"/>
        <w:rPr>
          <w:szCs w:val="28"/>
          <w:lang w:val="uk-UA"/>
        </w:rPr>
      </w:pPr>
      <w:r w:rsidRPr="00232983">
        <w:rPr>
          <w:szCs w:val="28"/>
          <w:lang w:val="uk-UA"/>
        </w:rPr>
        <w:t>Саркисов Д.С., Петров Ю.Л. Микроскопическая техника. - М.:Медицина</w:t>
      </w:r>
      <w:r w:rsidRPr="00232983">
        <w:rPr>
          <w:szCs w:val="28"/>
        </w:rPr>
        <w:t>,</w:t>
      </w:r>
      <w:r w:rsidRPr="00232983">
        <w:rPr>
          <w:szCs w:val="28"/>
          <w:lang w:val="uk-UA"/>
        </w:rPr>
        <w:t>1996. - С.7-36.</w:t>
      </w:r>
    </w:p>
    <w:p w:rsidR="00C80B51" w:rsidRPr="00232983" w:rsidRDefault="00C80B51" w:rsidP="00D900DD">
      <w:pPr>
        <w:pStyle w:val="14f5"/>
        <w:widowControl w:val="0"/>
        <w:numPr>
          <w:ilvl w:val="0"/>
          <w:numId w:val="59"/>
        </w:numPr>
        <w:tabs>
          <w:tab w:val="left" w:pos="180"/>
        </w:tabs>
        <w:spacing w:before="0" w:beforeAutospacing="0" w:after="0" w:afterAutospacing="0"/>
        <w:ind w:left="0" w:firstLine="709"/>
        <w:jc w:val="both"/>
      </w:pPr>
      <w:r w:rsidRPr="00232983">
        <w:t>Токсичність синтетичних піретроїдів та тривалість їх зберігання у принадах /О.О. Малінін, В.Д. Шуляк, Г.М. Шевцова, Н.Г. Дроздова // Ветеринарна медицина: Міжвід. темат. наук. зб. – К., 1995. - Вип. 70. - С.113-116.</w:t>
      </w:r>
    </w:p>
    <w:p w:rsidR="00C80B51" w:rsidRPr="00232983" w:rsidRDefault="00C80B51" w:rsidP="00D900DD">
      <w:pPr>
        <w:pStyle w:val="14f5"/>
        <w:widowControl w:val="0"/>
        <w:numPr>
          <w:ilvl w:val="0"/>
          <w:numId w:val="59"/>
        </w:numPr>
        <w:tabs>
          <w:tab w:val="left" w:pos="0"/>
        </w:tabs>
        <w:spacing w:before="0" w:beforeAutospacing="0" w:after="0" w:afterAutospacing="0"/>
        <w:ind w:left="0" w:firstLine="709"/>
        <w:jc w:val="both"/>
      </w:pPr>
      <w:r w:rsidRPr="00232983">
        <w:t>Определение остаточн</w:t>
      </w:r>
      <w:r w:rsidRPr="00232983">
        <w:rPr>
          <w:lang w:val="ru-RU"/>
        </w:rPr>
        <w:t xml:space="preserve">ых количеств пиретроидных пестицидов талстара и кинмикса в сыворотке крови и шерсти овец /О.А. Малинин, А.Т. Куцан, Г.Н. Шевцова и др </w:t>
      </w:r>
      <w:r w:rsidRPr="00232983">
        <w:t>//</w:t>
      </w:r>
      <w:r w:rsidRPr="00232983">
        <w:rPr>
          <w:lang w:val="ru-RU"/>
        </w:rPr>
        <w:t xml:space="preserve"> </w:t>
      </w:r>
      <w:r w:rsidRPr="00232983">
        <w:t xml:space="preserve">Ветеринарна медицина:Міжвід. темат. наук. зб. – Х., </w:t>
      </w:r>
      <w:r w:rsidRPr="00232983">
        <w:rPr>
          <w:lang w:val="ru-RU"/>
        </w:rPr>
        <w:t>2004</w:t>
      </w:r>
      <w:r w:rsidRPr="00232983">
        <w:t xml:space="preserve">. - Вип. </w:t>
      </w:r>
      <w:r w:rsidRPr="00232983">
        <w:rPr>
          <w:lang w:val="ru-RU"/>
        </w:rPr>
        <w:t>84</w:t>
      </w:r>
      <w:r w:rsidRPr="00232983">
        <w:t>. - С.</w:t>
      </w:r>
      <w:r w:rsidRPr="00232983">
        <w:rPr>
          <w:lang w:val="ru-RU"/>
        </w:rPr>
        <w:t>454</w:t>
      </w:r>
      <w:r w:rsidRPr="00232983">
        <w:t>-</w:t>
      </w:r>
      <w:r w:rsidRPr="00232983">
        <w:rPr>
          <w:lang w:val="ru-RU"/>
        </w:rPr>
        <w:t>456</w:t>
      </w:r>
      <w:r w:rsidRPr="00232983">
        <w:t>.</w:t>
      </w:r>
    </w:p>
    <w:p w:rsidR="00C80B51" w:rsidRPr="00232983" w:rsidRDefault="00C80B51" w:rsidP="00D900DD">
      <w:pPr>
        <w:numPr>
          <w:ilvl w:val="0"/>
          <w:numId w:val="59"/>
        </w:numPr>
        <w:tabs>
          <w:tab w:val="clear" w:pos="1260"/>
          <w:tab w:val="num" w:pos="0"/>
        </w:tabs>
        <w:suppressAutoHyphens w:val="0"/>
        <w:spacing w:line="360" w:lineRule="auto"/>
        <w:ind w:left="0" w:firstLine="720"/>
        <w:jc w:val="both"/>
        <w:rPr>
          <w:szCs w:val="28"/>
          <w:lang w:val="uk-UA"/>
        </w:rPr>
      </w:pPr>
      <w:r w:rsidRPr="00232983">
        <w:rPr>
          <w:szCs w:val="28"/>
        </w:rPr>
        <w:t>Ярошенко М.О. Определение параметров острой токсичности дециса форте для крыс при пероральном введении // Ветеринарная медицина</w:t>
      </w:r>
      <w:r w:rsidRPr="00232983">
        <w:rPr>
          <w:szCs w:val="28"/>
          <w:lang w:val="uk-UA"/>
        </w:rPr>
        <w:t xml:space="preserve">: </w:t>
      </w:r>
      <w:r w:rsidRPr="00232983">
        <w:rPr>
          <w:szCs w:val="28"/>
        </w:rPr>
        <w:t>межведомственный тематич</w:t>
      </w:r>
      <w:r w:rsidRPr="00232983">
        <w:rPr>
          <w:szCs w:val="28"/>
          <w:lang w:val="uk-UA"/>
        </w:rPr>
        <w:t>.</w:t>
      </w:r>
      <w:r w:rsidRPr="00232983">
        <w:rPr>
          <w:szCs w:val="28"/>
        </w:rPr>
        <w:t xml:space="preserve"> науч</w:t>
      </w:r>
      <w:r w:rsidRPr="00232983">
        <w:rPr>
          <w:szCs w:val="28"/>
          <w:lang w:val="uk-UA"/>
        </w:rPr>
        <w:t>.</w:t>
      </w:r>
      <w:r w:rsidRPr="00232983">
        <w:rPr>
          <w:szCs w:val="28"/>
        </w:rPr>
        <w:t xml:space="preserve"> зборник.- Харьков</w:t>
      </w:r>
      <w:r w:rsidRPr="00232983">
        <w:rPr>
          <w:szCs w:val="28"/>
          <w:lang w:val="uk-UA"/>
        </w:rPr>
        <w:t xml:space="preserve">, </w:t>
      </w:r>
      <w:r w:rsidRPr="00232983">
        <w:rPr>
          <w:szCs w:val="28"/>
        </w:rPr>
        <w:t>2005.-</w:t>
      </w:r>
      <w:r w:rsidRPr="00232983">
        <w:rPr>
          <w:szCs w:val="28"/>
          <w:lang w:val="uk-UA"/>
        </w:rPr>
        <w:t xml:space="preserve"> В</w:t>
      </w:r>
      <w:r w:rsidRPr="00232983">
        <w:rPr>
          <w:szCs w:val="28"/>
        </w:rPr>
        <w:t>ып.85.-с.1182-1187.</w:t>
      </w:r>
    </w:p>
    <w:p w:rsidR="00C80B51" w:rsidRPr="00232983" w:rsidRDefault="00C80B51" w:rsidP="00D900DD">
      <w:pPr>
        <w:pStyle w:val="14f5"/>
        <w:widowControl w:val="0"/>
        <w:numPr>
          <w:ilvl w:val="0"/>
          <w:numId w:val="59"/>
        </w:numPr>
        <w:tabs>
          <w:tab w:val="left" w:pos="180"/>
        </w:tabs>
        <w:spacing w:before="0" w:beforeAutospacing="0" w:after="0" w:afterAutospacing="0"/>
        <w:ind w:left="0" w:firstLine="709"/>
        <w:jc w:val="both"/>
      </w:pPr>
      <w:r w:rsidRPr="00232983">
        <w:t>Ветеринарна клінічна біохімія /В.І. Левченко, В.В, Влізло, І.П. Кондрахін та ін. - Біла Церква, 2002. – С. 215-254; 301–326.</w:t>
      </w:r>
    </w:p>
    <w:p w:rsidR="00C80B51" w:rsidRPr="00232983" w:rsidRDefault="00C80B51" w:rsidP="00D900DD">
      <w:pPr>
        <w:numPr>
          <w:ilvl w:val="0"/>
          <w:numId w:val="59"/>
        </w:numPr>
        <w:suppressAutoHyphens w:val="0"/>
        <w:spacing w:line="360" w:lineRule="auto"/>
        <w:ind w:left="0" w:firstLine="709"/>
        <w:jc w:val="both"/>
        <w:rPr>
          <w:szCs w:val="28"/>
          <w:lang w:val="uk-UA"/>
        </w:rPr>
      </w:pPr>
      <w:r w:rsidRPr="00232983">
        <w:rPr>
          <w:szCs w:val="28"/>
        </w:rPr>
        <w:t>Ярошенко М.О.</w:t>
      </w:r>
      <w:r w:rsidRPr="00232983">
        <w:rPr>
          <w:szCs w:val="28"/>
          <w:lang w:val="uk-UA"/>
        </w:rPr>
        <w:t xml:space="preserve"> Изучение острой токсичности </w:t>
      </w:r>
      <w:r w:rsidRPr="00232983">
        <w:rPr>
          <w:szCs w:val="28"/>
        </w:rPr>
        <w:t>«Децис Форте» для кур. // Ветеринарная медицина</w:t>
      </w:r>
      <w:r w:rsidRPr="00232983">
        <w:rPr>
          <w:szCs w:val="28"/>
          <w:lang w:val="uk-UA"/>
        </w:rPr>
        <w:t xml:space="preserve">: </w:t>
      </w:r>
      <w:r w:rsidRPr="00232983">
        <w:rPr>
          <w:szCs w:val="28"/>
        </w:rPr>
        <w:t>межведомственный тематич</w:t>
      </w:r>
      <w:r w:rsidRPr="00232983">
        <w:rPr>
          <w:szCs w:val="28"/>
          <w:lang w:val="uk-UA"/>
        </w:rPr>
        <w:t>.</w:t>
      </w:r>
      <w:r w:rsidRPr="00232983">
        <w:rPr>
          <w:szCs w:val="28"/>
        </w:rPr>
        <w:t xml:space="preserve"> науч</w:t>
      </w:r>
      <w:r w:rsidRPr="00232983">
        <w:rPr>
          <w:szCs w:val="28"/>
          <w:lang w:val="uk-UA"/>
        </w:rPr>
        <w:t>.</w:t>
      </w:r>
      <w:r w:rsidRPr="00232983">
        <w:rPr>
          <w:szCs w:val="28"/>
        </w:rPr>
        <w:t xml:space="preserve"> зборник.-Харьков</w:t>
      </w:r>
      <w:r w:rsidRPr="00232983">
        <w:rPr>
          <w:szCs w:val="28"/>
          <w:lang w:val="uk-UA"/>
        </w:rPr>
        <w:t xml:space="preserve">, </w:t>
      </w:r>
      <w:r w:rsidRPr="00232983">
        <w:rPr>
          <w:szCs w:val="28"/>
        </w:rPr>
        <w:t>2002.-</w:t>
      </w:r>
      <w:r w:rsidRPr="00232983">
        <w:rPr>
          <w:szCs w:val="28"/>
          <w:lang w:val="uk-UA"/>
        </w:rPr>
        <w:t xml:space="preserve"> В</w:t>
      </w:r>
      <w:r w:rsidRPr="00232983">
        <w:rPr>
          <w:szCs w:val="28"/>
        </w:rPr>
        <w:t>ып.80.-с.649-655.</w:t>
      </w:r>
    </w:p>
    <w:p w:rsidR="00C80B51" w:rsidRPr="00232983" w:rsidRDefault="00C80B51" w:rsidP="00D900DD">
      <w:pPr>
        <w:numPr>
          <w:ilvl w:val="0"/>
          <w:numId w:val="59"/>
        </w:numPr>
        <w:suppressAutoHyphens w:val="0"/>
        <w:spacing w:line="360" w:lineRule="auto"/>
        <w:ind w:left="0" w:firstLine="709"/>
        <w:jc w:val="both"/>
        <w:rPr>
          <w:szCs w:val="28"/>
          <w:lang w:val="uk-UA"/>
        </w:rPr>
      </w:pPr>
      <w:r w:rsidRPr="00232983">
        <w:rPr>
          <w:szCs w:val="28"/>
          <w:lang w:val="uk-UA"/>
        </w:rPr>
        <w:lastRenderedPageBreak/>
        <w:t>Ярошенко М.О. Изучение токсикодинамики пороговых доз дельтаметрина в хроническом опыте на курах.</w:t>
      </w:r>
      <w:r w:rsidRPr="00232983">
        <w:rPr>
          <w:szCs w:val="28"/>
        </w:rPr>
        <w:t xml:space="preserve"> //</w:t>
      </w:r>
      <w:r w:rsidRPr="00232983">
        <w:rPr>
          <w:szCs w:val="28"/>
          <w:lang w:val="uk-UA"/>
        </w:rPr>
        <w:t xml:space="preserve"> Науковий вісник НАУ.- Київ, 2002.- Вип.. 55.-с. 177-182.</w:t>
      </w:r>
    </w:p>
    <w:p w:rsidR="00C80B51" w:rsidRPr="00740E41" w:rsidRDefault="00C80B51" w:rsidP="00C80B51">
      <w:pPr>
        <w:spacing w:line="360" w:lineRule="auto"/>
        <w:ind w:left="720" w:firstLine="709"/>
        <w:jc w:val="both"/>
        <w:rPr>
          <w:szCs w:val="28"/>
          <w:lang w:val="uk-UA"/>
        </w:rPr>
      </w:pPr>
    </w:p>
    <w:p w:rsidR="00C80B51" w:rsidRPr="00076E58" w:rsidRDefault="00C80B51" w:rsidP="00C80B51">
      <w:pPr>
        <w:rPr>
          <w:szCs w:val="28"/>
          <w:lang w:val="uk-UA" w:eastAsia="uk-UA"/>
        </w:rPr>
      </w:pPr>
    </w:p>
    <w:p w:rsidR="00393D2B" w:rsidRPr="00C80B51" w:rsidRDefault="00393D2B" w:rsidP="00393D2B">
      <w:pPr>
        <w:autoSpaceDE w:val="0"/>
        <w:autoSpaceDN w:val="0"/>
        <w:adjustRightInd w:val="0"/>
        <w:spacing w:line="360" w:lineRule="auto"/>
        <w:ind w:firstLine="720"/>
        <w:rPr>
          <w:color w:val="000000"/>
          <w:sz w:val="28"/>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12"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1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0DD" w:rsidRDefault="00D900DD">
      <w:r>
        <w:separator/>
      </w:r>
    </w:p>
  </w:endnote>
  <w:endnote w:type="continuationSeparator" w:id="0">
    <w:p w:rsidR="00D900DD" w:rsidRDefault="00D90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0DD" w:rsidRDefault="00D900DD">
      <w:r>
        <w:separator/>
      </w:r>
    </w:p>
  </w:footnote>
  <w:footnote w:type="continuationSeparator" w:id="0">
    <w:p w:rsidR="00D900DD" w:rsidRDefault="00D900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F491681"/>
    <w:multiLevelType w:val="hybridMultilevel"/>
    <w:tmpl w:val="1B18D000"/>
    <w:lvl w:ilvl="0" w:tplc="5B288AD8">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5D12FA6"/>
    <w:multiLevelType w:val="hybridMultilevel"/>
    <w:tmpl w:val="73121762"/>
    <w:lvl w:ilvl="0" w:tplc="6FD4AF5E">
      <w:start w:val="1"/>
      <w:numFmt w:val="decimal"/>
      <w:lvlText w:val="%1."/>
      <w:lvlJc w:val="left"/>
      <w:pPr>
        <w:tabs>
          <w:tab w:val="num" w:pos="1260"/>
        </w:tabs>
        <w:ind w:left="1260" w:hanging="360"/>
      </w:pPr>
      <w:rPr>
        <w:color w:val="auto"/>
      </w:rPr>
    </w:lvl>
    <w:lvl w:ilvl="1" w:tplc="04190019">
      <w:start w:val="1"/>
      <w:numFmt w:val="lowerLetter"/>
      <w:lvlText w:val="%2."/>
      <w:lvlJc w:val="left"/>
      <w:pPr>
        <w:tabs>
          <w:tab w:val="num" w:pos="1260"/>
        </w:tabs>
        <w:ind w:left="126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2">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nsid w:val="4F6D5650"/>
    <w:multiLevelType w:val="singleLevel"/>
    <w:tmpl w:val="D24E845E"/>
    <w:lvl w:ilvl="0">
      <w:start w:val="1"/>
      <w:numFmt w:val="decimal"/>
      <w:pStyle w:val="123"/>
      <w:lvlText w:val="%1."/>
      <w:lvlJc w:val="left"/>
      <w:pPr>
        <w:tabs>
          <w:tab w:val="num" w:pos="360"/>
        </w:tabs>
        <w:ind w:left="360" w:hanging="360"/>
      </w:pPr>
    </w:lvl>
  </w:abstractNum>
  <w:abstractNum w:abstractNumId="54">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5">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6">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0">
    <w:nsid w:val="641E262D"/>
    <w:multiLevelType w:val="singleLevel"/>
    <w:tmpl w:val="61B60B62"/>
    <w:lvl w:ilvl="0">
      <w:start w:val="1"/>
      <w:numFmt w:val="decimal"/>
      <w:pStyle w:val="af0"/>
      <w:lvlText w:val="%1."/>
      <w:lvlJc w:val="left"/>
      <w:pPr>
        <w:tabs>
          <w:tab w:val="num" w:pos="510"/>
        </w:tabs>
        <w:ind w:left="510" w:hanging="510"/>
      </w:pPr>
    </w:lvl>
  </w:abstractNum>
  <w:abstractNum w:abstractNumId="61">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2">
    <w:nsid w:val="6B770E1F"/>
    <w:multiLevelType w:val="hybridMultilevel"/>
    <w:tmpl w:val="45808E3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3">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4">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5">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9"/>
  </w:num>
  <w:num w:numId="39">
    <w:abstractNumId w:val="0"/>
  </w:num>
  <w:num w:numId="40">
    <w:abstractNumId w:val="1"/>
  </w:num>
  <w:num w:numId="41">
    <w:abstractNumId w:val="2"/>
  </w:num>
  <w:num w:numId="42">
    <w:abstractNumId w:val="44"/>
  </w:num>
  <w:num w:numId="43">
    <w:abstractNumId w:val="61"/>
  </w:num>
  <w:num w:numId="44">
    <w:abstractNumId w:val="48"/>
  </w:num>
  <w:num w:numId="45">
    <w:abstractNumId w:val="53"/>
  </w:num>
  <w:num w:numId="46">
    <w:abstractNumId w:val="64"/>
  </w:num>
  <w:num w:numId="47">
    <w:abstractNumId w:val="55"/>
  </w:num>
  <w:num w:numId="48">
    <w:abstractNumId w:val="51"/>
  </w:num>
  <w:num w:numId="49">
    <w:abstractNumId w:val="54"/>
  </w:num>
  <w:num w:numId="50">
    <w:abstractNumId w:val="58"/>
  </w:num>
  <w:num w:numId="51">
    <w:abstractNumId w:val="59"/>
  </w:num>
  <w:num w:numId="52">
    <w:abstractNumId w:val="52"/>
  </w:num>
  <w:num w:numId="53">
    <w:abstractNumId w:val="46"/>
  </w:num>
  <w:num w:numId="54">
    <w:abstractNumId w:val="66"/>
  </w:num>
  <w:num w:numId="55">
    <w:abstractNumId w:val="63"/>
  </w:num>
  <w:num w:numId="56">
    <w:abstractNumId w:val="47"/>
  </w:num>
  <w:num w:numId="57">
    <w:abstractNumId w:val="57"/>
  </w:num>
  <w:num w:numId="58">
    <w:abstractNumId w:val="60"/>
  </w:num>
  <w:num w:numId="59">
    <w:abstractNumId w:val="50"/>
  </w:num>
  <w:num w:numId="60">
    <w:abstractNumId w:val="40"/>
  </w:num>
  <w:num w:numId="61">
    <w:abstractNumId w:val="6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5CA"/>
    <w:rsid w:val="00040372"/>
    <w:rsid w:val="000404D1"/>
    <w:rsid w:val="00041695"/>
    <w:rsid w:val="00046361"/>
    <w:rsid w:val="00050275"/>
    <w:rsid w:val="00051685"/>
    <w:rsid w:val="0005299B"/>
    <w:rsid w:val="000561E5"/>
    <w:rsid w:val="00062FDD"/>
    <w:rsid w:val="000632B8"/>
    <w:rsid w:val="00071117"/>
    <w:rsid w:val="00072F8F"/>
    <w:rsid w:val="00073375"/>
    <w:rsid w:val="00075237"/>
    <w:rsid w:val="00076851"/>
    <w:rsid w:val="00080A3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478"/>
    <w:rsid w:val="000B5103"/>
    <w:rsid w:val="000C1C17"/>
    <w:rsid w:val="000C6F75"/>
    <w:rsid w:val="000C7B56"/>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66E7"/>
    <w:rsid w:val="001F70AE"/>
    <w:rsid w:val="001F7920"/>
    <w:rsid w:val="00200AF4"/>
    <w:rsid w:val="00201DFB"/>
    <w:rsid w:val="0020387D"/>
    <w:rsid w:val="0020401E"/>
    <w:rsid w:val="002048F5"/>
    <w:rsid w:val="002066DB"/>
    <w:rsid w:val="00206C75"/>
    <w:rsid w:val="0021207A"/>
    <w:rsid w:val="00214C91"/>
    <w:rsid w:val="00215EDD"/>
    <w:rsid w:val="00217AF1"/>
    <w:rsid w:val="00223383"/>
    <w:rsid w:val="00225575"/>
    <w:rsid w:val="00225E27"/>
    <w:rsid w:val="0023008C"/>
    <w:rsid w:val="00231850"/>
    <w:rsid w:val="002322CF"/>
    <w:rsid w:val="002343B5"/>
    <w:rsid w:val="00243054"/>
    <w:rsid w:val="00243305"/>
    <w:rsid w:val="00245E07"/>
    <w:rsid w:val="00247022"/>
    <w:rsid w:val="00250EF9"/>
    <w:rsid w:val="002530A0"/>
    <w:rsid w:val="002531E9"/>
    <w:rsid w:val="00254154"/>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DFA"/>
    <w:rsid w:val="00304F1E"/>
    <w:rsid w:val="00305A59"/>
    <w:rsid w:val="003070C6"/>
    <w:rsid w:val="003102ED"/>
    <w:rsid w:val="00310B57"/>
    <w:rsid w:val="00311AF5"/>
    <w:rsid w:val="00311C70"/>
    <w:rsid w:val="00312315"/>
    <w:rsid w:val="00312F4F"/>
    <w:rsid w:val="00314A13"/>
    <w:rsid w:val="0031649C"/>
    <w:rsid w:val="00320501"/>
    <w:rsid w:val="00321565"/>
    <w:rsid w:val="00326BE5"/>
    <w:rsid w:val="00327295"/>
    <w:rsid w:val="00327F45"/>
    <w:rsid w:val="00334A60"/>
    <w:rsid w:val="00337111"/>
    <w:rsid w:val="0034094A"/>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23CF"/>
    <w:rsid w:val="00373B65"/>
    <w:rsid w:val="00383B3E"/>
    <w:rsid w:val="00390306"/>
    <w:rsid w:val="00390701"/>
    <w:rsid w:val="003907B7"/>
    <w:rsid w:val="00392E02"/>
    <w:rsid w:val="0039380B"/>
    <w:rsid w:val="00393D2B"/>
    <w:rsid w:val="003946A8"/>
    <w:rsid w:val="00397A92"/>
    <w:rsid w:val="003A1A62"/>
    <w:rsid w:val="003A1DEA"/>
    <w:rsid w:val="003A308E"/>
    <w:rsid w:val="003A3D03"/>
    <w:rsid w:val="003A3FB2"/>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231F"/>
    <w:rsid w:val="003F3645"/>
    <w:rsid w:val="004001AC"/>
    <w:rsid w:val="00400D66"/>
    <w:rsid w:val="004028F7"/>
    <w:rsid w:val="00402B41"/>
    <w:rsid w:val="00403B6D"/>
    <w:rsid w:val="0040585D"/>
    <w:rsid w:val="0040611F"/>
    <w:rsid w:val="004102F1"/>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5007"/>
    <w:rsid w:val="004434E2"/>
    <w:rsid w:val="004438AE"/>
    <w:rsid w:val="004446D6"/>
    <w:rsid w:val="00444E7A"/>
    <w:rsid w:val="00447C7D"/>
    <w:rsid w:val="0045076A"/>
    <w:rsid w:val="00453A09"/>
    <w:rsid w:val="00455459"/>
    <w:rsid w:val="00455A14"/>
    <w:rsid w:val="00457062"/>
    <w:rsid w:val="0046167F"/>
    <w:rsid w:val="00463D1B"/>
    <w:rsid w:val="0046647E"/>
    <w:rsid w:val="00466BE9"/>
    <w:rsid w:val="00467071"/>
    <w:rsid w:val="00471A16"/>
    <w:rsid w:val="004726FD"/>
    <w:rsid w:val="00474560"/>
    <w:rsid w:val="00474B03"/>
    <w:rsid w:val="00477220"/>
    <w:rsid w:val="0048188D"/>
    <w:rsid w:val="00481E98"/>
    <w:rsid w:val="004827DC"/>
    <w:rsid w:val="00487429"/>
    <w:rsid w:val="004942BD"/>
    <w:rsid w:val="00496A5A"/>
    <w:rsid w:val="004973A5"/>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3B30"/>
    <w:rsid w:val="004C4F46"/>
    <w:rsid w:val="004C647D"/>
    <w:rsid w:val="004C6BDF"/>
    <w:rsid w:val="004C7E0B"/>
    <w:rsid w:val="004D0EB2"/>
    <w:rsid w:val="004D1E65"/>
    <w:rsid w:val="004D1E66"/>
    <w:rsid w:val="004D40D8"/>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D18"/>
    <w:rsid w:val="00535170"/>
    <w:rsid w:val="0053658E"/>
    <w:rsid w:val="00540FA0"/>
    <w:rsid w:val="0054129D"/>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3CE3"/>
    <w:rsid w:val="005C4CE2"/>
    <w:rsid w:val="005C5F69"/>
    <w:rsid w:val="005C731C"/>
    <w:rsid w:val="005D4493"/>
    <w:rsid w:val="005E277E"/>
    <w:rsid w:val="005E2FD3"/>
    <w:rsid w:val="005F1E57"/>
    <w:rsid w:val="005F34CD"/>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34490"/>
    <w:rsid w:val="00635355"/>
    <w:rsid w:val="00637646"/>
    <w:rsid w:val="00637D15"/>
    <w:rsid w:val="00642C56"/>
    <w:rsid w:val="00643237"/>
    <w:rsid w:val="00643534"/>
    <w:rsid w:val="00643854"/>
    <w:rsid w:val="006441F0"/>
    <w:rsid w:val="0064487E"/>
    <w:rsid w:val="00645F7B"/>
    <w:rsid w:val="00646A1F"/>
    <w:rsid w:val="00647E9E"/>
    <w:rsid w:val="00650F42"/>
    <w:rsid w:val="00652BD4"/>
    <w:rsid w:val="00655AC5"/>
    <w:rsid w:val="00663BE8"/>
    <w:rsid w:val="006657E2"/>
    <w:rsid w:val="006674B8"/>
    <w:rsid w:val="00670C57"/>
    <w:rsid w:val="00680625"/>
    <w:rsid w:val="00680A81"/>
    <w:rsid w:val="00687553"/>
    <w:rsid w:val="00690275"/>
    <w:rsid w:val="00693A8E"/>
    <w:rsid w:val="0069611D"/>
    <w:rsid w:val="00697A55"/>
    <w:rsid w:val="006A0054"/>
    <w:rsid w:val="006A1105"/>
    <w:rsid w:val="006A435E"/>
    <w:rsid w:val="006A5936"/>
    <w:rsid w:val="006A7080"/>
    <w:rsid w:val="006B04EB"/>
    <w:rsid w:val="006B1B0A"/>
    <w:rsid w:val="006B2411"/>
    <w:rsid w:val="006B3544"/>
    <w:rsid w:val="006B4767"/>
    <w:rsid w:val="006B4C3D"/>
    <w:rsid w:val="006B505A"/>
    <w:rsid w:val="006B78F1"/>
    <w:rsid w:val="006C05FB"/>
    <w:rsid w:val="006C1C80"/>
    <w:rsid w:val="006C2EF2"/>
    <w:rsid w:val="006C4955"/>
    <w:rsid w:val="006C72C3"/>
    <w:rsid w:val="006C7AF2"/>
    <w:rsid w:val="006C7D70"/>
    <w:rsid w:val="006D25D4"/>
    <w:rsid w:val="006D6977"/>
    <w:rsid w:val="006E10F1"/>
    <w:rsid w:val="006E182A"/>
    <w:rsid w:val="006E6019"/>
    <w:rsid w:val="006E7E6B"/>
    <w:rsid w:val="006F0333"/>
    <w:rsid w:val="006F0769"/>
    <w:rsid w:val="006F1417"/>
    <w:rsid w:val="006F299A"/>
    <w:rsid w:val="006F7A89"/>
    <w:rsid w:val="00700395"/>
    <w:rsid w:val="00700A9A"/>
    <w:rsid w:val="00707242"/>
    <w:rsid w:val="0071065D"/>
    <w:rsid w:val="00712775"/>
    <w:rsid w:val="00714EB5"/>
    <w:rsid w:val="0071510D"/>
    <w:rsid w:val="00720B94"/>
    <w:rsid w:val="00726C2E"/>
    <w:rsid w:val="00726F97"/>
    <w:rsid w:val="00727B28"/>
    <w:rsid w:val="00727CA0"/>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74D"/>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57FD8"/>
    <w:rsid w:val="009621BA"/>
    <w:rsid w:val="00964165"/>
    <w:rsid w:val="0096429C"/>
    <w:rsid w:val="009654A3"/>
    <w:rsid w:val="009673CA"/>
    <w:rsid w:val="00971131"/>
    <w:rsid w:val="009723CA"/>
    <w:rsid w:val="00973233"/>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B3919"/>
    <w:rsid w:val="009B39F2"/>
    <w:rsid w:val="009B3CA4"/>
    <w:rsid w:val="009B5F24"/>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83F"/>
    <w:rsid w:val="00A569F3"/>
    <w:rsid w:val="00A617E5"/>
    <w:rsid w:val="00A640AD"/>
    <w:rsid w:val="00A6514B"/>
    <w:rsid w:val="00A66268"/>
    <w:rsid w:val="00A67340"/>
    <w:rsid w:val="00A72C86"/>
    <w:rsid w:val="00A76F42"/>
    <w:rsid w:val="00A814A4"/>
    <w:rsid w:val="00A8167B"/>
    <w:rsid w:val="00A84733"/>
    <w:rsid w:val="00A8571A"/>
    <w:rsid w:val="00A87C56"/>
    <w:rsid w:val="00A90284"/>
    <w:rsid w:val="00A93456"/>
    <w:rsid w:val="00A94368"/>
    <w:rsid w:val="00A9472A"/>
    <w:rsid w:val="00A96C62"/>
    <w:rsid w:val="00AA13C0"/>
    <w:rsid w:val="00AA1FC9"/>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6023"/>
    <w:rsid w:val="00B46ED5"/>
    <w:rsid w:val="00B50083"/>
    <w:rsid w:val="00B50795"/>
    <w:rsid w:val="00B50A13"/>
    <w:rsid w:val="00B52F20"/>
    <w:rsid w:val="00B53BD0"/>
    <w:rsid w:val="00B55DC8"/>
    <w:rsid w:val="00B56881"/>
    <w:rsid w:val="00B627E1"/>
    <w:rsid w:val="00B645CD"/>
    <w:rsid w:val="00B66C68"/>
    <w:rsid w:val="00B7172B"/>
    <w:rsid w:val="00B71FB9"/>
    <w:rsid w:val="00B71FE9"/>
    <w:rsid w:val="00B74DF7"/>
    <w:rsid w:val="00B764A0"/>
    <w:rsid w:val="00B7676C"/>
    <w:rsid w:val="00B800A2"/>
    <w:rsid w:val="00B81E1B"/>
    <w:rsid w:val="00B8206A"/>
    <w:rsid w:val="00B82288"/>
    <w:rsid w:val="00B84E7D"/>
    <w:rsid w:val="00B90BA3"/>
    <w:rsid w:val="00B9341B"/>
    <w:rsid w:val="00B95492"/>
    <w:rsid w:val="00BA1512"/>
    <w:rsid w:val="00BA3A4E"/>
    <w:rsid w:val="00BA78D8"/>
    <w:rsid w:val="00BB0D1A"/>
    <w:rsid w:val="00BB224D"/>
    <w:rsid w:val="00BB3448"/>
    <w:rsid w:val="00BB5C74"/>
    <w:rsid w:val="00BB6AE9"/>
    <w:rsid w:val="00BC0901"/>
    <w:rsid w:val="00BC2942"/>
    <w:rsid w:val="00BC2A2C"/>
    <w:rsid w:val="00BC46F7"/>
    <w:rsid w:val="00BC661B"/>
    <w:rsid w:val="00BD4E98"/>
    <w:rsid w:val="00BD75F5"/>
    <w:rsid w:val="00BE01B5"/>
    <w:rsid w:val="00BE10F7"/>
    <w:rsid w:val="00BE2339"/>
    <w:rsid w:val="00BE256E"/>
    <w:rsid w:val="00BE2595"/>
    <w:rsid w:val="00BE72C2"/>
    <w:rsid w:val="00BE759A"/>
    <w:rsid w:val="00BE7803"/>
    <w:rsid w:val="00BF1277"/>
    <w:rsid w:val="00BF2359"/>
    <w:rsid w:val="00BF5374"/>
    <w:rsid w:val="00BF5F04"/>
    <w:rsid w:val="00C0117D"/>
    <w:rsid w:val="00C01EB0"/>
    <w:rsid w:val="00C1108A"/>
    <w:rsid w:val="00C20700"/>
    <w:rsid w:val="00C20DA6"/>
    <w:rsid w:val="00C22DB5"/>
    <w:rsid w:val="00C2400B"/>
    <w:rsid w:val="00C251D4"/>
    <w:rsid w:val="00C27308"/>
    <w:rsid w:val="00C30E55"/>
    <w:rsid w:val="00C32C30"/>
    <w:rsid w:val="00C33781"/>
    <w:rsid w:val="00C34C20"/>
    <w:rsid w:val="00C41A8C"/>
    <w:rsid w:val="00C43AD7"/>
    <w:rsid w:val="00C44D61"/>
    <w:rsid w:val="00C50948"/>
    <w:rsid w:val="00C50E4C"/>
    <w:rsid w:val="00C51DAB"/>
    <w:rsid w:val="00C51E0B"/>
    <w:rsid w:val="00C53120"/>
    <w:rsid w:val="00C55453"/>
    <w:rsid w:val="00C56704"/>
    <w:rsid w:val="00C57A2C"/>
    <w:rsid w:val="00C57DC8"/>
    <w:rsid w:val="00C57DDE"/>
    <w:rsid w:val="00C60C45"/>
    <w:rsid w:val="00C61439"/>
    <w:rsid w:val="00C62B6D"/>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39"/>
    <w:rsid w:val="00CC6BB0"/>
    <w:rsid w:val="00CD018B"/>
    <w:rsid w:val="00CD1677"/>
    <w:rsid w:val="00CD23CD"/>
    <w:rsid w:val="00CD2BB4"/>
    <w:rsid w:val="00CD4D47"/>
    <w:rsid w:val="00CD7F16"/>
    <w:rsid w:val="00CE227A"/>
    <w:rsid w:val="00CE2459"/>
    <w:rsid w:val="00CE3755"/>
    <w:rsid w:val="00CE4CB1"/>
    <w:rsid w:val="00CF01FC"/>
    <w:rsid w:val="00CF117F"/>
    <w:rsid w:val="00CF6003"/>
    <w:rsid w:val="00CF787E"/>
    <w:rsid w:val="00D00FD0"/>
    <w:rsid w:val="00D01CDF"/>
    <w:rsid w:val="00D1222A"/>
    <w:rsid w:val="00D13A16"/>
    <w:rsid w:val="00D1591A"/>
    <w:rsid w:val="00D20967"/>
    <w:rsid w:val="00D213FC"/>
    <w:rsid w:val="00D24B08"/>
    <w:rsid w:val="00D2545D"/>
    <w:rsid w:val="00D265D4"/>
    <w:rsid w:val="00D274C4"/>
    <w:rsid w:val="00D3158B"/>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49AF"/>
    <w:rsid w:val="00D6582F"/>
    <w:rsid w:val="00D65B56"/>
    <w:rsid w:val="00D664EB"/>
    <w:rsid w:val="00D73023"/>
    <w:rsid w:val="00D77579"/>
    <w:rsid w:val="00D7790B"/>
    <w:rsid w:val="00D77CCF"/>
    <w:rsid w:val="00D821A4"/>
    <w:rsid w:val="00D8283E"/>
    <w:rsid w:val="00D82CB4"/>
    <w:rsid w:val="00D8346C"/>
    <w:rsid w:val="00D83EAA"/>
    <w:rsid w:val="00D84181"/>
    <w:rsid w:val="00D900DD"/>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77F"/>
    <w:rsid w:val="00DC1B71"/>
    <w:rsid w:val="00DC4532"/>
    <w:rsid w:val="00DC6DEF"/>
    <w:rsid w:val="00DD4EAD"/>
    <w:rsid w:val="00DE1D4A"/>
    <w:rsid w:val="00DE555D"/>
    <w:rsid w:val="00DE5840"/>
    <w:rsid w:val="00DE5D7B"/>
    <w:rsid w:val="00DF115E"/>
    <w:rsid w:val="00DF2610"/>
    <w:rsid w:val="00DF66A1"/>
    <w:rsid w:val="00E00292"/>
    <w:rsid w:val="00E00511"/>
    <w:rsid w:val="00E00B2A"/>
    <w:rsid w:val="00E01248"/>
    <w:rsid w:val="00E02765"/>
    <w:rsid w:val="00E038A0"/>
    <w:rsid w:val="00E0488E"/>
    <w:rsid w:val="00E048FD"/>
    <w:rsid w:val="00E126BD"/>
    <w:rsid w:val="00E21163"/>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04DC"/>
    <w:rsid w:val="00F12671"/>
    <w:rsid w:val="00F14427"/>
    <w:rsid w:val="00F1446F"/>
    <w:rsid w:val="00F16514"/>
    <w:rsid w:val="00F224B8"/>
    <w:rsid w:val="00F301F2"/>
    <w:rsid w:val="00F33C1A"/>
    <w:rsid w:val="00F36ED4"/>
    <w:rsid w:val="00F42DB2"/>
    <w:rsid w:val="00F43C70"/>
    <w:rsid w:val="00F47998"/>
    <w:rsid w:val="00F501BB"/>
    <w:rsid w:val="00F525E6"/>
    <w:rsid w:val="00F52E0F"/>
    <w:rsid w:val="00F56B5D"/>
    <w:rsid w:val="00F60B67"/>
    <w:rsid w:val="00F6176E"/>
    <w:rsid w:val="00F624AE"/>
    <w:rsid w:val="00F63BC4"/>
    <w:rsid w:val="00F65DB8"/>
    <w:rsid w:val="00F6632F"/>
    <w:rsid w:val="00F67C61"/>
    <w:rsid w:val="00F700EC"/>
    <w:rsid w:val="00F74DB4"/>
    <w:rsid w:val="00F750FC"/>
    <w:rsid w:val="00F75AF3"/>
    <w:rsid w:val="00F82CC5"/>
    <w:rsid w:val="00F84E02"/>
    <w:rsid w:val="00F854A0"/>
    <w:rsid w:val="00F85ACE"/>
    <w:rsid w:val="00F8619C"/>
    <w:rsid w:val="00F864E0"/>
    <w:rsid w:val="00F879BD"/>
    <w:rsid w:val="00F90967"/>
    <w:rsid w:val="00F91991"/>
    <w:rsid w:val="00F94D65"/>
    <w:rsid w:val="00F962AA"/>
    <w:rsid w:val="00F97C3C"/>
    <w:rsid w:val="00FA3FE5"/>
    <w:rsid w:val="00FA439D"/>
    <w:rsid w:val="00FA713E"/>
    <w:rsid w:val="00FA7F67"/>
    <w:rsid w:val="00FB028D"/>
    <w:rsid w:val="00FB4310"/>
    <w:rsid w:val="00FB5208"/>
    <w:rsid w:val="00FC1FB3"/>
    <w:rsid w:val="00FC300C"/>
    <w:rsid w:val="00FC5D3D"/>
    <w:rsid w:val="00FD2E16"/>
    <w:rsid w:val="00FD6CC5"/>
    <w:rsid w:val="00FE083B"/>
    <w:rsid w:val="00FE1A62"/>
    <w:rsid w:val="00FE1EF6"/>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index heading" w:uiPriority="99"/>
    <w:lsdException w:name="caption" w:qFormat="1"/>
    <w:lsdException w:name="table of figures" w:uiPriority="99"/>
    <w:lsdException w:name="envelope address"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rPr>
      <w:sz w:val="28"/>
      <w:szCs w:val="24"/>
    </w:rPr>
  </w:style>
  <w:style w:type="character" w:customStyle="1" w:styleId="afc">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f">
    <w:name w:val="Символы концевой сноски"/>
    <w:rPr>
      <w:vertAlign w:val="superscript"/>
    </w:rPr>
  </w:style>
  <w:style w:type="character" w:styleId="aff0">
    <w:name w:val="FollowedHyperlink"/>
    <w:uiPriority w:val="99"/>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1">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qFormat/>
    <w:pPr>
      <w:spacing w:line="360" w:lineRule="auto"/>
      <w:jc w:val="center"/>
    </w:pPr>
    <w:rPr>
      <w:caps/>
      <w:sz w:val="32"/>
      <w:szCs w:val="20"/>
    </w:rPr>
  </w:style>
  <w:style w:type="paragraph" w:styleId="affffffff3">
    <w:name w:val="Subtitle"/>
    <w:basedOn w:val="af3"/>
    <w:next w:val="afffffffe"/>
    <w:qFormat/>
    <w:pPr>
      <w:widowControl w:val="0"/>
      <w:jc w:val="center"/>
    </w:pPr>
    <w:rPr>
      <w:rFonts w:ascii="OpenSymbol" w:hAnsi="OpenSymbol" w:cs="OpenSymbol"/>
      <w:b/>
      <w:sz w:val="20"/>
      <w:szCs w:val="20"/>
    </w:rPr>
  </w:style>
  <w:style w:type="paragraph" w:styleId="affffffff4">
    <w:name w:val="footer"/>
    <w:basedOn w:val="af3"/>
    <w:link w:val="2f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uiPriority w:val="99"/>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d">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5"/>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9"/>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ListParagraph">
    <w:name w:val="List Paragraph"/>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e">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BodyTextIndent22">
    <w:name w:val="Body Text Indent 2"/>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 Знак Знак3"/>
    <w:basedOn w:val="af4"/>
    <w:rsid w:val="00353967"/>
    <w:rPr>
      <w:bCs/>
      <w:sz w:val="28"/>
      <w:szCs w:val="28"/>
      <w:lang w:eastAsia="ru-RU"/>
    </w:rPr>
  </w:style>
  <w:style w:type="character" w:customStyle="1" w:styleId="2fffffff3">
    <w:name w:val=" Знак Знак2"/>
    <w:basedOn w:val="af4"/>
    <w:rsid w:val="00353967"/>
    <w:rPr>
      <w:bCs/>
      <w:sz w:val="28"/>
      <w:szCs w:val="28"/>
      <w:lang w:eastAsia="ru-RU"/>
    </w:rPr>
  </w:style>
  <w:style w:type="character" w:customStyle="1" w:styleId="12ff0">
    <w:name w:val=" Знак Знак12"/>
    <w:basedOn w:val="af4"/>
    <w:rsid w:val="00353967"/>
    <w:rPr>
      <w:sz w:val="28"/>
      <w:szCs w:val="24"/>
      <w:lang w:eastAsia="ru-RU"/>
    </w:rPr>
  </w:style>
  <w:style w:type="character" w:customStyle="1" w:styleId="11fb">
    <w:name w:val=" Знак Знак11"/>
    <w:basedOn w:val="af4"/>
    <w:rsid w:val="00353967"/>
    <w:rPr>
      <w:bCs/>
      <w:sz w:val="28"/>
      <w:szCs w:val="28"/>
      <w:lang w:eastAsia="ru-RU"/>
    </w:rPr>
  </w:style>
  <w:style w:type="character" w:customStyle="1" w:styleId="10f2">
    <w:name w:val=" Знак Знак10"/>
    <w:basedOn w:val="af4"/>
    <w:rsid w:val="00353967"/>
    <w:rPr>
      <w:sz w:val="28"/>
      <w:szCs w:val="24"/>
      <w:lang w:eastAsia="ru-RU"/>
    </w:rPr>
  </w:style>
  <w:style w:type="character" w:customStyle="1" w:styleId="9f3">
    <w:name w:val=" Знак Знак9"/>
    <w:basedOn w:val="af4"/>
    <w:rsid w:val="00353967"/>
    <w:rPr>
      <w:sz w:val="28"/>
      <w:szCs w:val="28"/>
      <w:lang w:eastAsia="ru-RU"/>
    </w:rPr>
  </w:style>
  <w:style w:type="character" w:customStyle="1" w:styleId="8f6">
    <w:name w:val=" Знак Знак8"/>
    <w:basedOn w:val="af4"/>
    <w:rsid w:val="00353967"/>
    <w:rPr>
      <w:color w:val="FF0000"/>
      <w:sz w:val="28"/>
      <w:szCs w:val="28"/>
      <w:lang w:eastAsia="ru-RU"/>
    </w:rPr>
  </w:style>
  <w:style w:type="character" w:customStyle="1" w:styleId="7f6">
    <w:name w:val=" Знак Знак7"/>
    <w:basedOn w:val="af4"/>
    <w:rsid w:val="00353967"/>
    <w:rPr>
      <w:sz w:val="28"/>
      <w:szCs w:val="24"/>
      <w:lang w:eastAsia="ru-RU"/>
    </w:rPr>
  </w:style>
  <w:style w:type="character" w:customStyle="1" w:styleId="6ff1">
    <w:name w:val=" Знак Знак6"/>
    <w:basedOn w:val="af4"/>
    <w:rsid w:val="00353967"/>
    <w:rPr>
      <w:sz w:val="28"/>
      <w:szCs w:val="28"/>
      <w:lang w:eastAsia="ru-RU"/>
    </w:rPr>
  </w:style>
  <w:style w:type="character" w:customStyle="1" w:styleId="5ffe">
    <w:name w:val=" Знак Знак5"/>
    <w:basedOn w:val="af4"/>
    <w:rsid w:val="00353967"/>
    <w:rPr>
      <w:bCs/>
      <w:sz w:val="28"/>
      <w:szCs w:val="28"/>
      <w:lang w:eastAsia="ru-RU"/>
    </w:rPr>
  </w:style>
  <w:style w:type="character" w:customStyle="1" w:styleId="4fffd">
    <w:name w:val=" Знак Знак4"/>
    <w:basedOn w:val="af4"/>
    <w:rsid w:val="00353967"/>
    <w:rPr>
      <w:bCs/>
      <w:sz w:val="28"/>
      <w:szCs w:val="32"/>
      <w:lang w:eastAsia="ru-RU"/>
    </w:rPr>
  </w:style>
  <w:style w:type="paragraph" w:customStyle="1" w:styleId="14f5">
    <w:name w:val="Обічній 14 пт"/>
    <w:basedOn w:val="affffffff"/>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Normal0">
    <w:name w:val="Normal"/>
    <w:rsid w:val="00C80B51"/>
    <w:pPr>
      <w:widowControl w:val="0"/>
      <w:snapToGrid w:val="0"/>
      <w:spacing w:before="200" w:line="278" w:lineRule="auto"/>
      <w:ind w:firstLine="420"/>
      <w:jc w:val="both"/>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index heading" w:uiPriority="99"/>
    <w:lsdException w:name="caption" w:qFormat="1"/>
    <w:lsdException w:name="table of figures" w:uiPriority="99"/>
    <w:lsdException w:name="envelope address"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rPr>
      <w:sz w:val="28"/>
      <w:szCs w:val="24"/>
    </w:rPr>
  </w:style>
  <w:style w:type="character" w:customStyle="1" w:styleId="afc">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f">
    <w:name w:val="Символы концевой сноски"/>
    <w:rPr>
      <w:vertAlign w:val="superscript"/>
    </w:rPr>
  </w:style>
  <w:style w:type="character" w:styleId="aff0">
    <w:name w:val="FollowedHyperlink"/>
    <w:uiPriority w:val="99"/>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1">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qFormat/>
    <w:pPr>
      <w:spacing w:line="360" w:lineRule="auto"/>
      <w:jc w:val="center"/>
    </w:pPr>
    <w:rPr>
      <w:caps/>
      <w:sz w:val="32"/>
      <w:szCs w:val="20"/>
    </w:rPr>
  </w:style>
  <w:style w:type="paragraph" w:styleId="affffffff3">
    <w:name w:val="Subtitle"/>
    <w:basedOn w:val="af3"/>
    <w:next w:val="afffffffe"/>
    <w:qFormat/>
    <w:pPr>
      <w:widowControl w:val="0"/>
      <w:jc w:val="center"/>
    </w:pPr>
    <w:rPr>
      <w:rFonts w:ascii="OpenSymbol" w:hAnsi="OpenSymbol" w:cs="OpenSymbol"/>
      <w:b/>
      <w:sz w:val="20"/>
      <w:szCs w:val="20"/>
    </w:rPr>
  </w:style>
  <w:style w:type="paragraph" w:styleId="affffffff4">
    <w:name w:val="footer"/>
    <w:basedOn w:val="af3"/>
    <w:link w:val="2f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uiPriority w:val="99"/>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d">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5"/>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9"/>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ListParagraph">
    <w:name w:val="List Paragraph"/>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e">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BodyTextIndent22">
    <w:name w:val="Body Text Indent 2"/>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 Знак Знак3"/>
    <w:basedOn w:val="af4"/>
    <w:rsid w:val="00353967"/>
    <w:rPr>
      <w:bCs/>
      <w:sz w:val="28"/>
      <w:szCs w:val="28"/>
      <w:lang w:eastAsia="ru-RU"/>
    </w:rPr>
  </w:style>
  <w:style w:type="character" w:customStyle="1" w:styleId="2fffffff3">
    <w:name w:val=" Знак Знак2"/>
    <w:basedOn w:val="af4"/>
    <w:rsid w:val="00353967"/>
    <w:rPr>
      <w:bCs/>
      <w:sz w:val="28"/>
      <w:szCs w:val="28"/>
      <w:lang w:eastAsia="ru-RU"/>
    </w:rPr>
  </w:style>
  <w:style w:type="character" w:customStyle="1" w:styleId="12ff0">
    <w:name w:val=" Знак Знак12"/>
    <w:basedOn w:val="af4"/>
    <w:rsid w:val="00353967"/>
    <w:rPr>
      <w:sz w:val="28"/>
      <w:szCs w:val="24"/>
      <w:lang w:eastAsia="ru-RU"/>
    </w:rPr>
  </w:style>
  <w:style w:type="character" w:customStyle="1" w:styleId="11fb">
    <w:name w:val=" Знак Знак11"/>
    <w:basedOn w:val="af4"/>
    <w:rsid w:val="00353967"/>
    <w:rPr>
      <w:bCs/>
      <w:sz w:val="28"/>
      <w:szCs w:val="28"/>
      <w:lang w:eastAsia="ru-RU"/>
    </w:rPr>
  </w:style>
  <w:style w:type="character" w:customStyle="1" w:styleId="10f2">
    <w:name w:val=" Знак Знак10"/>
    <w:basedOn w:val="af4"/>
    <w:rsid w:val="00353967"/>
    <w:rPr>
      <w:sz w:val="28"/>
      <w:szCs w:val="24"/>
      <w:lang w:eastAsia="ru-RU"/>
    </w:rPr>
  </w:style>
  <w:style w:type="character" w:customStyle="1" w:styleId="9f3">
    <w:name w:val=" Знак Знак9"/>
    <w:basedOn w:val="af4"/>
    <w:rsid w:val="00353967"/>
    <w:rPr>
      <w:sz w:val="28"/>
      <w:szCs w:val="28"/>
      <w:lang w:eastAsia="ru-RU"/>
    </w:rPr>
  </w:style>
  <w:style w:type="character" w:customStyle="1" w:styleId="8f6">
    <w:name w:val=" Знак Знак8"/>
    <w:basedOn w:val="af4"/>
    <w:rsid w:val="00353967"/>
    <w:rPr>
      <w:color w:val="FF0000"/>
      <w:sz w:val="28"/>
      <w:szCs w:val="28"/>
      <w:lang w:eastAsia="ru-RU"/>
    </w:rPr>
  </w:style>
  <w:style w:type="character" w:customStyle="1" w:styleId="7f6">
    <w:name w:val=" Знак Знак7"/>
    <w:basedOn w:val="af4"/>
    <w:rsid w:val="00353967"/>
    <w:rPr>
      <w:sz w:val="28"/>
      <w:szCs w:val="24"/>
      <w:lang w:eastAsia="ru-RU"/>
    </w:rPr>
  </w:style>
  <w:style w:type="character" w:customStyle="1" w:styleId="6ff1">
    <w:name w:val=" Знак Знак6"/>
    <w:basedOn w:val="af4"/>
    <w:rsid w:val="00353967"/>
    <w:rPr>
      <w:sz w:val="28"/>
      <w:szCs w:val="28"/>
      <w:lang w:eastAsia="ru-RU"/>
    </w:rPr>
  </w:style>
  <w:style w:type="character" w:customStyle="1" w:styleId="5ffe">
    <w:name w:val=" Знак Знак5"/>
    <w:basedOn w:val="af4"/>
    <w:rsid w:val="00353967"/>
    <w:rPr>
      <w:bCs/>
      <w:sz w:val="28"/>
      <w:szCs w:val="28"/>
      <w:lang w:eastAsia="ru-RU"/>
    </w:rPr>
  </w:style>
  <w:style w:type="character" w:customStyle="1" w:styleId="4fffd">
    <w:name w:val=" Знак Знак4"/>
    <w:basedOn w:val="af4"/>
    <w:rsid w:val="00353967"/>
    <w:rPr>
      <w:bCs/>
      <w:sz w:val="28"/>
      <w:szCs w:val="32"/>
      <w:lang w:eastAsia="ru-RU"/>
    </w:rPr>
  </w:style>
  <w:style w:type="paragraph" w:customStyle="1" w:styleId="14f5">
    <w:name w:val="Обічній 14 пт"/>
    <w:basedOn w:val="affffffff"/>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Normal0">
    <w:name w:val="Normal"/>
    <w:rsid w:val="00C80B51"/>
    <w:pPr>
      <w:widowControl w:val="0"/>
      <w:snapToGrid w:val="0"/>
      <w:spacing w:before="200" w:line="278" w:lineRule="auto"/>
      <w:ind w:firstLine="420"/>
      <w:jc w:val="both"/>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1272469311">
          <w:marLeft w:val="0"/>
          <w:marRight w:val="0"/>
          <w:marTop w:val="0"/>
          <w:marBottom w:val="0"/>
          <w:divBdr>
            <w:top w:val="none" w:sz="0" w:space="0" w:color="auto"/>
            <w:left w:val="none" w:sz="0" w:space="0" w:color="auto"/>
            <w:bottom w:val="none" w:sz="0" w:space="0" w:color="auto"/>
            <w:right w:val="none" w:sz="0" w:space="0" w:color="auto"/>
          </w:divBdr>
        </w:div>
        <w:div w:id="612244504">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1847673491">
          <w:marLeft w:val="0"/>
          <w:marRight w:val="0"/>
          <w:marTop w:val="0"/>
          <w:marBottom w:val="0"/>
          <w:divBdr>
            <w:top w:val="none" w:sz="0" w:space="0" w:color="auto"/>
            <w:left w:val="none" w:sz="0" w:space="0" w:color="auto"/>
            <w:bottom w:val="none" w:sz="0" w:space="0" w:color="auto"/>
            <w:right w:val="none" w:sz="0" w:space="0" w:color="auto"/>
          </w:divBdr>
        </w:div>
        <w:div w:id="270479636">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javascript:AL_get(this,%20'jour',%20'Toxicol%20Appl%20Pharmacol.');" TargetMode="External"/><Relationship Id="rId21" Type="http://schemas.openxmlformats.org/officeDocument/2006/relationships/hyperlink" Target="http://www.ncbi.nlm.nih.gov/entrez/query.fcgi?db=pubmed&amp;cmd=Search&amp;itool=pubmed_AbstractPlus&amp;term=%22Sheets+LP%22%5BAuthor%5D" TargetMode="External"/><Relationship Id="rId42" Type="http://schemas.openxmlformats.org/officeDocument/2006/relationships/hyperlink" Target="http://www.ncbi.nlm.nih.gov/entrez/query.fcgi?db=pubmed&amp;cmd=Search&amp;term=%22Soderlund+DM%22%5BAuthor%5D" TargetMode="External"/><Relationship Id="rId47" Type="http://schemas.openxmlformats.org/officeDocument/2006/relationships/hyperlink" Target="http://www.ncbi.nlm.nih.gov/entrez/query.fcgi?db=pubmed&amp;cmd=Search&amp;term=%22Malaviya+M%22%5BAuthor%5D" TargetMode="External"/><Relationship Id="rId63" Type="http://schemas.openxmlformats.org/officeDocument/2006/relationships/hyperlink" Target="http://www.ncbi.nlm.nih.gov/entrez/query.fcgi?db=pubmed&amp;cmd=Search&amp;term=%22Sanchez%2DChapula+JA%22%5BAuthor%5D" TargetMode="External"/><Relationship Id="rId68" Type="http://schemas.openxmlformats.org/officeDocument/2006/relationships/hyperlink" Target="http://www.ncbi.nlm.nih.gov/entrez/query.fcgi?db=pubmed&amp;cmd=Search&amp;term=%22Santana+GM%22%5BAuthor%5D" TargetMode="External"/><Relationship Id="rId84" Type="http://schemas.openxmlformats.org/officeDocument/2006/relationships/hyperlink" Target="http://www.ncbi.nlm.nih.gov/entrez/query.fcgi?db=pubmed&amp;cmd=Search&amp;itool=pubmed_AbstractPlus&amp;term=%22Akhtar+MH%22%5BAuthor%5D" TargetMode="External"/><Relationship Id="rId89" Type="http://schemas.openxmlformats.org/officeDocument/2006/relationships/hyperlink" Target="http://www.ncbi.nlm.nih.gov/entrez/query.fcgi?db=pubmed&amp;cmd=Search&amp;term=%22Juliet+S%22%5BAuthor%5D" TargetMode="External"/><Relationship Id="rId112" Type="http://schemas.openxmlformats.org/officeDocument/2006/relationships/hyperlink" Target="http://www.mydisser.com/search.html" TargetMode="External"/><Relationship Id="rId16" Type="http://schemas.openxmlformats.org/officeDocument/2006/relationships/hyperlink" Target="http://www.ncbi.nlm.nih.gov/entrez/query.fcgi?db=pubmed&amp;cmd=Search&amp;term=%22Barker+A%22%5BAuthor%5D" TargetMode="External"/><Relationship Id="rId107" Type="http://schemas.openxmlformats.org/officeDocument/2006/relationships/hyperlink" Target="javascript:AL_get(this,%20'jour',%20'J%20Anal%20Toxicol.');" TargetMode="External"/><Relationship Id="rId11" Type="http://schemas.openxmlformats.org/officeDocument/2006/relationships/hyperlink" Target="http://www.ncbi.nlm.nih.gov/entrez/query.fcgi?db=pubmed&amp;cmd=Search&amp;term=%22Cage+SA%22%5BAuthor%5D" TargetMode="External"/><Relationship Id="rId24" Type="http://schemas.openxmlformats.org/officeDocument/2006/relationships/hyperlink" Target="http://www.ncbi.nlm.nih.gov/entrez/query.fcgi?db=pubmed&amp;cmd=Search&amp;itool=pubmed_AbstractPlus&amp;term=%22Reiter+LW%22%5BAuthor%5D" TargetMode="External"/><Relationship Id="rId32" Type="http://schemas.openxmlformats.org/officeDocument/2006/relationships/hyperlink" Target="http://www.ncbi.nlm.nih.gov/entrez/query.fcgi?db=pubmed&amp;cmd=Search&amp;term=%22Pham+HC%22%5BAuthor%5D" TargetMode="External"/><Relationship Id="rId37" Type="http://schemas.openxmlformats.org/officeDocument/2006/relationships/hyperlink" Target="http://www.ncbi.nlm.nih.gov/entrez/query.fcgi?db=pubmed&amp;cmd=Search&amp;term=%22Lawrence+LJ%22%5BAuthor%5D" TargetMode="External"/><Relationship Id="rId40" Type="http://schemas.openxmlformats.org/officeDocument/2006/relationships/hyperlink" Target="http://www.ncbi.nlm.nih.gov/entrez/query.fcgi?db=pubmed&amp;cmd=Search&amp;term=%22Bloomquist+JR%22%5BAuthor%5D" TargetMode="External"/><Relationship Id="rId45" Type="http://schemas.openxmlformats.org/officeDocument/2006/relationships/hyperlink" Target="http://www.ncbi.nlm.nih.gov/entrez/query.fcgi?db=pubmed&amp;cmd=Search&amp;term=%22Seth+PK%22%5BAuthor%5D" TargetMode="External"/><Relationship Id="rId53" Type="http://schemas.openxmlformats.org/officeDocument/2006/relationships/hyperlink" Target="javascript:AL_get(this,%20'jour',%20'Fundam%20Appl%20Toxicol.');" TargetMode="External"/><Relationship Id="rId58" Type="http://schemas.openxmlformats.org/officeDocument/2006/relationships/hyperlink" Target="http://www.ncbi.nlm.nih.gov/entrez/query.fcgi?db=pubmed&amp;cmd=Search&amp;term=%22Tos%2DLuty+S%22%5BAuthor%5D" TargetMode="External"/><Relationship Id="rId66" Type="http://schemas.openxmlformats.org/officeDocument/2006/relationships/hyperlink" Target="http://www.ncbi.nlm.nih.gov/entrez/query.fcgi?db=pubmed&amp;cmd=Search&amp;term=%22Andrade+AJ%22%5BAuthor%5D" TargetMode="External"/><Relationship Id="rId74" Type="http://schemas.openxmlformats.org/officeDocument/2006/relationships/hyperlink" Target="http://www.ncbi.nlm.nih.gov/entrez/query.fcgi?db=pubmed&amp;cmd=Search&amp;term=%22Proudfoot+AT%22%5BAuthor%5D" TargetMode="External"/><Relationship Id="rId79" Type="http://schemas.openxmlformats.org/officeDocument/2006/relationships/hyperlink" Target="http://www.ncbi.nlm.nih.gov/entrez/query.fcgi?db=pubmed&amp;cmd=Search&amp;itool=pubmed_AbstractPlus&amp;term=%22Venant+A%22%5BAuthor%5D" TargetMode="External"/><Relationship Id="rId87" Type="http://schemas.openxmlformats.org/officeDocument/2006/relationships/hyperlink" Target="http://www.ncbi.nlm.nih.gov/entrez/query.fcgi?db=pubmed&amp;cmd=Search&amp;itool=pubmed_AbstractPlus&amp;term=%22Hartin+KE%22%5BAuthor%5D" TargetMode="External"/><Relationship Id="rId102" Type="http://schemas.openxmlformats.org/officeDocument/2006/relationships/hyperlink" Target="http://www.ncbi.nlm.nih.gov/entrez/query.fcgi?db=pubmed&amp;cmd=Search&amp;itool=pubmed_AbstractPlus&amp;term=%22Philipowski+C%22%5BAuthor%5D" TargetMode="External"/><Relationship Id="rId110" Type="http://schemas.openxmlformats.org/officeDocument/2006/relationships/hyperlink" Target="http://www.ncbi.nlm.nih.gov/entrez/query.fcgi?db=pubmed&amp;cmd=Search&amp;itool=pubmed_AbstractPlus&amp;term=%22Suvardhan+K%22%5BAuthor%5D" TargetMode="External"/><Relationship Id="rId115"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www.ncbi.nlm.nih.gov/entrez/query.fcgi?db=pubmed&amp;cmd=Search&amp;term=%22de+la+Cerda+E%22%5BAuthor%5D" TargetMode="External"/><Relationship Id="rId82" Type="http://schemas.openxmlformats.org/officeDocument/2006/relationships/hyperlink" Target="http://www.ncbi.nlm.nih.gov/entrez/query.fcgi?db=pubmed&amp;cmd=Search&amp;itool=pubmed_AbstractPlus&amp;term=%22Mallet+J%22%5BAuthor%5D" TargetMode="External"/><Relationship Id="rId90" Type="http://schemas.openxmlformats.org/officeDocument/2006/relationships/hyperlink" Target="http://www.ncbi.nlm.nih.gov/entrez/query.fcgi?db=pubmed&amp;cmd=Search&amp;term=%22Chakraborty+AK%22%5BAuthor%5D" TargetMode="External"/><Relationship Id="rId95" Type="http://schemas.openxmlformats.org/officeDocument/2006/relationships/hyperlink" Target="http://www.ncbi.nlm.nih.gov/entrez/query.fcgi?db=pubmed&amp;cmd=Search&amp;itool=pubmed_AbstractPlus&amp;term=%22Anand+SS%22%5BAuthor%5D" TargetMode="External"/><Relationship Id="rId19" Type="http://schemas.openxmlformats.org/officeDocument/2006/relationships/hyperlink" Target="http://www.ncbi.nlm.nih.gov/entrez/query.fcgi?db=pubmed&amp;cmd=Search&amp;term=%22Weston+DP%22%5BAuthor%5D" TargetMode="External"/><Relationship Id="rId14" Type="http://schemas.openxmlformats.org/officeDocument/2006/relationships/hyperlink" Target="http://www.ncbi.nlm.nih.gov/entrez/query.fcgi?db=pubmed&amp;cmd=Search&amp;term=%22Moreby+SJ%22%5BAuthor%5D" TargetMode="External"/><Relationship Id="rId22" Type="http://schemas.openxmlformats.org/officeDocument/2006/relationships/hyperlink" Target="http://www.ncbi.nlm.nih.gov/entrez/query.fcgi?db=pubmed&amp;cmd=Search&amp;itool=pubmed_AbstractPlus&amp;term=%22Doherty+JD%22%5BAuthor%5D" TargetMode="External"/><Relationship Id="rId27" Type="http://schemas.openxmlformats.org/officeDocument/2006/relationships/hyperlink" Target="http://www.ncbi.nlm.nih.gov/entrez/query.fcgi?db=pubmed&amp;cmd=Search&amp;term=%22Theophilidis+G%22%5BAuthor%5D" TargetMode="External"/><Relationship Id="rId30" Type="http://schemas.openxmlformats.org/officeDocument/2006/relationships/hyperlink" Target="http://www.ncbi.nlm.nih.gov/entrez/query.fcgi?db=pubmed&amp;cmd=Search&amp;term=%22Pham+HC%22%5BAuthor%5D" TargetMode="External"/><Relationship Id="rId35" Type="http://schemas.openxmlformats.org/officeDocument/2006/relationships/hyperlink" Target="http://www.ncbi.nlm.nih.gov/entrez/query.fcgi?db=pubmed&amp;cmd=Search&amp;term=%22De+Beun+R%22%5BAuthor%5D" TargetMode="External"/><Relationship Id="rId43" Type="http://schemas.openxmlformats.org/officeDocument/2006/relationships/hyperlink" Target="http://www.ncbi.nlm.nih.gov/entrez/query.fcgi?db=pubmed&amp;cmd=Search&amp;term=%22Husain+R%22%5BAuthor%5D" TargetMode="External"/><Relationship Id="rId48" Type="http://schemas.openxmlformats.org/officeDocument/2006/relationships/hyperlink" Target="http://www.ncbi.nlm.nih.gov/entrez/query.fcgi?db=pubmed&amp;cmd=Search&amp;term=%22Seth+PK%22%5BAuthor%5D" TargetMode="External"/><Relationship Id="rId56" Type="http://schemas.openxmlformats.org/officeDocument/2006/relationships/hyperlink" Target="http://www.ncbi.nlm.nih.gov/entrez/query.fcgi?db=pubmed&amp;cmd=Search&amp;itool=pubmed_AbstractPlus&amp;term=%22Mohamed+EH%22%5BAuthor%5D" TargetMode="External"/><Relationship Id="rId64" Type="http://schemas.openxmlformats.org/officeDocument/2006/relationships/hyperlink" Target="http://www.ncbi.nlm.nih.gov/entrez/query.fcgi?db=pubmed&amp;cmd=Search&amp;term=%22Patro+N%22%5BAuthor%5D" TargetMode="External"/><Relationship Id="rId69" Type="http://schemas.openxmlformats.org/officeDocument/2006/relationships/hyperlink" Target="http://www.ncbi.nlm.nih.gov/entrez/query.fcgi?db=pubmed&amp;cmd=Search&amp;term=%22Heidari+R%22%5BAuthor%5D" TargetMode="External"/><Relationship Id="rId77" Type="http://schemas.openxmlformats.org/officeDocument/2006/relationships/hyperlink" Target="http://www.ncbi.nlm.nih.gov/entrez/query.fcgi?db=pubmed&amp;cmd=Search&amp;term=%22Bruckner+JV%22%5BAuthor%5D" TargetMode="External"/><Relationship Id="rId100" Type="http://schemas.openxmlformats.org/officeDocument/2006/relationships/hyperlink" Target="javascript:AL_get(this,%20'jour',%20'J%20Chromatogr%20A.');" TargetMode="External"/><Relationship Id="rId105" Type="http://schemas.openxmlformats.org/officeDocument/2006/relationships/hyperlink" Target="http://www.ncbi.nlm.nih.gov/entrez/query.fcgi?db=pubmed&amp;cmd=Search&amp;itool=pubmed_AbstractPlus&amp;term=%22Ramesh+A%22%5BAuthor%5D" TargetMode="External"/><Relationship Id="rId113"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www.ncbi.nlm.nih.gov/entrez/query.fcgi?db=pubmed&amp;cmd=Search&amp;itool=pubmed_AbstractPlus&amp;term=%22Gaines+TB%22%5BAuthor%5D" TargetMode="External"/><Relationship Id="rId72" Type="http://schemas.openxmlformats.org/officeDocument/2006/relationships/hyperlink" Target="http://www.ncbi.nlm.nih.gov/entrez/query.fcgi?db=pubmed&amp;cmd=Search&amp;term=%22Bradberry+SM%22%5BAuthor%5D" TargetMode="External"/><Relationship Id="rId80" Type="http://schemas.openxmlformats.org/officeDocument/2006/relationships/hyperlink" Target="http://www.ncbi.nlm.nih.gov/entrez/query.fcgi?db=pubmed&amp;cmd=Search&amp;itool=pubmed_AbstractPlus&amp;term=%22Belli+P%22%5BAuthor%5D" TargetMode="External"/><Relationship Id="rId85" Type="http://schemas.openxmlformats.org/officeDocument/2006/relationships/hyperlink" Target="http://www.ncbi.nlm.nih.gov/entrez/query.fcgi?db=pubmed&amp;cmd=Search&amp;itool=pubmed_AbstractPlus&amp;term=%22Danis+C%22%5BAuthor%5D" TargetMode="External"/><Relationship Id="rId93" Type="http://schemas.openxmlformats.org/officeDocument/2006/relationships/hyperlink" Target="http://www.ncbi.nlm.nih.gov/entrez/query.fcgi?db=pubmed&amp;cmd=Search&amp;itool=pubmed_AbstractPlus&amp;term=%22Kim+KB%22%5BAuthor%5D" TargetMode="External"/><Relationship Id="rId98" Type="http://schemas.openxmlformats.org/officeDocument/2006/relationships/hyperlink" Target="http://www.ncbi.nlm.nih.gov/entrez/query.fcgi?db=pubmed&amp;cmd=Search&amp;itool=pubmed_AbstractPlus&amp;term=%22Garcia+MD%22%5BAuthor%5D" TargetMode="External"/><Relationship Id="rId3" Type="http://schemas.openxmlformats.org/officeDocument/2006/relationships/styles" Target="styles.xml"/><Relationship Id="rId12" Type="http://schemas.openxmlformats.org/officeDocument/2006/relationships/hyperlink" Target="http://www.ncbi.nlm.nih.gov/entrez/query.fcgi?db=pubmed&amp;cmd=Search&amp;term=%22Proudfoot+AT%22%5BAuthor%5D" TargetMode="External"/><Relationship Id="rId17" Type="http://schemas.openxmlformats.org/officeDocument/2006/relationships/hyperlink" Target="http://www.ncbi.nlm.nih.gov/entrez/query.fcgi?db=pubmed&amp;cmd=Search&amp;term=%22Holland+JM%22%5BAuthor%5D" TargetMode="External"/><Relationship Id="rId25" Type="http://schemas.openxmlformats.org/officeDocument/2006/relationships/hyperlink" Target="http://www.ncbi.nlm.nih.gov/entrez/query.fcgi?db=pubmed&amp;cmd=Search&amp;itool=pubmed_AbstractPlus&amp;term=%22Crofton+KM%22%5BAuthor%5D" TargetMode="External"/><Relationship Id="rId33" Type="http://schemas.openxmlformats.org/officeDocument/2006/relationships/hyperlink" Target="http://www.ncbi.nlm.nih.gov/entrez/query.fcgi?db=pubmed&amp;cmd=Search&amp;term=%22Lees+G%22%5BAuthor%5D" TargetMode="External"/><Relationship Id="rId38" Type="http://schemas.openxmlformats.org/officeDocument/2006/relationships/hyperlink" Target="http://www.ncbi.nlm.nih.gov/entrez/query.fcgi?db=pubmed&amp;cmd=Search&amp;term=%22Casida+JE%22%5BAuthor%5D" TargetMode="External"/><Relationship Id="rId46" Type="http://schemas.openxmlformats.org/officeDocument/2006/relationships/hyperlink" Target="http://www.ncbi.nlm.nih.gov/entrez/query.fcgi?db=pubmed&amp;cmd=Search&amp;term=%22Husain+R%22%5BAuthor%5D" TargetMode="External"/><Relationship Id="rId59" Type="http://schemas.openxmlformats.org/officeDocument/2006/relationships/hyperlink" Target="http://www.ncbi.nlm.nih.gov/entrez/query.fcgi?db=pubmed&amp;cmd=Search&amp;term=%22Haratym%2DMaj+A%22%5BAuthor%5D" TargetMode="External"/><Relationship Id="rId67" Type="http://schemas.openxmlformats.org/officeDocument/2006/relationships/hyperlink" Target="http://www.ncbi.nlm.nih.gov/entrez/query.fcgi?db=pubmed&amp;cmd=Search&amp;term=%22Araujo+S%22%5BAuthor%5D" TargetMode="External"/><Relationship Id="rId103" Type="http://schemas.openxmlformats.org/officeDocument/2006/relationships/hyperlink" Target="http://www.ncbi.nlm.nih.gov/entrez/query.fcgi?db=pubmed&amp;cmd=Search&amp;itool=pubmed_AbstractPlus&amp;term=%22Posner+B%22%5BAuthor%5D" TargetMode="External"/><Relationship Id="rId108" Type="http://schemas.openxmlformats.org/officeDocument/2006/relationships/hyperlink" Target="http://www.ncbi.nlm.nih.gov/entrez/query.fcgi?db=pubmed&amp;cmd=Search&amp;itool=pubmed_AbstractPlus&amp;term=%22Kumar+KS%22%5BAuthor%5D" TargetMode="External"/><Relationship Id="rId20" Type="http://schemas.openxmlformats.org/officeDocument/2006/relationships/hyperlink" Target="http://www.ncbi.nlm.nih.gov/entrez/query.fcgi?db=pubmed&amp;cmd=Search&amp;term=%22Ureda+NM%22%5BAuthor%5D" TargetMode="External"/><Relationship Id="rId41" Type="http://schemas.openxmlformats.org/officeDocument/2006/relationships/hyperlink" Target="http://www.ncbi.nlm.nih.gov/entrez/query.fcgi?db=pubmed&amp;cmd=Search&amp;term=%22Adams+PM%22%5BAuthor%5D" TargetMode="External"/><Relationship Id="rId54" Type="http://schemas.openxmlformats.org/officeDocument/2006/relationships/hyperlink" Target="http://www.ncbi.nlm.nih.gov/entrez/query.fcgi?db=pubmed&amp;cmd=Search&amp;itool=pubmed_AbstractPlus&amp;term=%22Yousef+MI%22%5BAuthor%5D" TargetMode="External"/><Relationship Id="rId62" Type="http://schemas.openxmlformats.org/officeDocument/2006/relationships/hyperlink" Target="http://www.ncbi.nlm.nih.gov/entrez/query.fcgi?db=pubmed&amp;cmd=Search&amp;term=%22Navarro%2DPolanco+RA%22%5BAuthor%5D" TargetMode="External"/><Relationship Id="rId70" Type="http://schemas.openxmlformats.org/officeDocument/2006/relationships/hyperlink" Target="http://www.ncbi.nlm.nih.gov/entrez/query.fcgi?db=pubmed&amp;cmd=Search&amp;term=%22Devonshire+AL%22%5BAuthor%5D" TargetMode="External"/><Relationship Id="rId75" Type="http://schemas.openxmlformats.org/officeDocument/2006/relationships/hyperlink" Target="http://www.ncbi.nlm.nih.gov/entrez/query.fcgi?db=pubmed&amp;cmd=Search&amp;term=%22Vale+JA%22%5BAuthor%5D" TargetMode="External"/><Relationship Id="rId83" Type="http://schemas.openxmlformats.org/officeDocument/2006/relationships/hyperlink" Target="javascript:AL_get(this,%20'jour',%20'Food%20Addit%20Contam.');" TargetMode="External"/><Relationship Id="rId88" Type="http://schemas.openxmlformats.org/officeDocument/2006/relationships/hyperlink" Target="javascript:AL_get(this,%20'jour',%20'J%20Environ%20Sci%20Health%20B.');" TargetMode="External"/><Relationship Id="rId91" Type="http://schemas.openxmlformats.org/officeDocument/2006/relationships/hyperlink" Target="http://www.ncbi.nlm.nih.gov/entrez/query.fcgi?db=pubmed&amp;cmd=Search&amp;term=%22Koley+KM%22%5BAuthor%5D" TargetMode="External"/><Relationship Id="rId96" Type="http://schemas.openxmlformats.org/officeDocument/2006/relationships/hyperlink" Target="javascript:AL_get(this,%20'jour',%20'J%20Chromatogr%20B%20Analyt%20Technol%20Biomed%20Life%20Sci.');" TargetMode="External"/><Relationship Id="rId111" Type="http://schemas.openxmlformats.org/officeDocument/2006/relationships/hyperlink" Target="javascript:AL_get(this,%20'jour',%20'Environ%20Monit%20Asses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ncbi.nlm.nih.gov/entrez/query.fcgi?db=pubmed&amp;cmd=Search&amp;term=%22Southway+S%22%5BAuthor%5D" TargetMode="External"/><Relationship Id="rId23" Type="http://schemas.openxmlformats.org/officeDocument/2006/relationships/hyperlink" Target="http://www.ncbi.nlm.nih.gov/entrez/query.fcgi?db=pubmed&amp;cmd=Search&amp;itool=pubmed_AbstractPlus&amp;term=%22Law+MW%22%5BAuthor%5D" TargetMode="External"/><Relationship Id="rId28" Type="http://schemas.openxmlformats.org/officeDocument/2006/relationships/hyperlink" Target="http://www.ncbi.nlm.nih.gov/entrez/query.fcgi?db=pubmed&amp;cmd=Search&amp;term=%22Benaki+M%22%5BAuthor%5D" TargetMode="External"/><Relationship Id="rId36" Type="http://schemas.openxmlformats.org/officeDocument/2006/relationships/hyperlink" Target="http://www.ncbi.nlm.nih.gov/entrez/query.fcgi?db=pubmed&amp;cmd=Search&amp;term=%22Slangen+JL%22%5BAuthor%5D" TargetMode="External"/><Relationship Id="rId49" Type="http://schemas.openxmlformats.org/officeDocument/2006/relationships/hyperlink" Target="http://www.ncbi.nlm.nih.gov/entrez/query.fcgi?db=pubmed&amp;cmd=Search&amp;term=%22Husain+R%22%5BAuthor%5D" TargetMode="External"/><Relationship Id="rId57" Type="http://schemas.openxmlformats.org/officeDocument/2006/relationships/hyperlink" Target="javascript:AL_get(this,%20'jour',%20'Toxicology.');" TargetMode="External"/><Relationship Id="rId106" Type="http://schemas.openxmlformats.org/officeDocument/2006/relationships/hyperlink" Target="http://www.ncbi.nlm.nih.gov/entrez/query.fcgi?db=pubmed&amp;cmd=Search&amp;itool=pubmed_AbstractPlus&amp;term=%22Ravi+PE%22%5BAuthor%5D" TargetMode="External"/><Relationship Id="rId114" Type="http://schemas.openxmlformats.org/officeDocument/2006/relationships/fontTable" Target="fontTable.xml"/><Relationship Id="rId10" Type="http://schemas.openxmlformats.org/officeDocument/2006/relationships/hyperlink" Target="http://www.ncbi.nlm.nih.gov/entrez/query.fcgi?db=pubmed&amp;cmd=Search&amp;term=%22Bradberry+SM%22%5BAuthor%5D" TargetMode="External"/><Relationship Id="rId31" Type="http://schemas.openxmlformats.org/officeDocument/2006/relationships/hyperlink" Target="http://www.ncbi.nlm.nih.gov/entrez/query.fcgi?db=pubmed&amp;cmd=Search&amp;term=%22Navarro%2DDelmasure+C%22%5BAuthor%5D" TargetMode="External"/><Relationship Id="rId44" Type="http://schemas.openxmlformats.org/officeDocument/2006/relationships/hyperlink" Target="http://www.ncbi.nlm.nih.gov/entrez/query.fcgi?db=pubmed&amp;cmd=Search&amp;term=%22Adhami+VM%22%5BAuthor%5D" TargetMode="External"/><Relationship Id="rId52" Type="http://schemas.openxmlformats.org/officeDocument/2006/relationships/hyperlink" Target="http://www.ncbi.nlm.nih.gov/entrez/query.fcgi?db=pubmed&amp;cmd=Search&amp;itool=pubmed_AbstractPlus&amp;term=%22Linder+RE%22%5BAuthor%5D" TargetMode="External"/><Relationship Id="rId60" Type="http://schemas.openxmlformats.org/officeDocument/2006/relationships/hyperlink" Target="http://www.ncbi.nlm.nih.gov/entrez/query.fcgi?db=pubmed&amp;cmd=Search&amp;term=%22Latuszynska+J%22%5BAuthor%5D" TargetMode="External"/><Relationship Id="rId65" Type="http://schemas.openxmlformats.org/officeDocument/2006/relationships/hyperlink" Target="http://www.ncbi.nlm.nih.gov/entrez/query.fcgi?db=pubmed&amp;cmd=Search&amp;term=%22Patro+IK%22%5BAuthor%5D" TargetMode="External"/><Relationship Id="rId73" Type="http://schemas.openxmlformats.org/officeDocument/2006/relationships/hyperlink" Target="http://www.ncbi.nlm.nih.gov/entrez/query.fcgi?db=pubmed&amp;cmd=Search&amp;term=%22Cage+SA%22%5BAuthor%5D" TargetMode="External"/><Relationship Id="rId78" Type="http://schemas.openxmlformats.org/officeDocument/2006/relationships/hyperlink" Target="http://www.ncbi.nlm.nih.gov/entrez/query.fcgi?db=pubmed&amp;cmd=Search&amp;term=%22Haines+WT%22%5BAuthor%5D" TargetMode="External"/><Relationship Id="rId81" Type="http://schemas.openxmlformats.org/officeDocument/2006/relationships/hyperlink" Target="http://www.ncbi.nlm.nih.gov/entrez/query.fcgi?db=pubmed&amp;cmd=Search&amp;itool=pubmed_AbstractPlus&amp;term=%22Borrel+S%22%5BAuthor%5D" TargetMode="External"/><Relationship Id="rId86" Type="http://schemas.openxmlformats.org/officeDocument/2006/relationships/hyperlink" Target="http://www.ncbi.nlm.nih.gov/entrez/query.fcgi?db=pubmed&amp;cmd=Search&amp;itool=pubmed_AbstractPlus&amp;term=%22Trenholm+HL%22%5BAuthor%5D" TargetMode="External"/><Relationship Id="rId94" Type="http://schemas.openxmlformats.org/officeDocument/2006/relationships/hyperlink" Target="http://www.ncbi.nlm.nih.gov/entrez/query.fcgi?db=pubmed&amp;cmd=Search&amp;itool=pubmed_AbstractPlus&amp;term=%22Bartlett+MG%22%5BAuthor%5D" TargetMode="External"/><Relationship Id="rId99" Type="http://schemas.openxmlformats.org/officeDocument/2006/relationships/hyperlink" Target="http://www.ncbi.nlm.nih.gov/entrez/query.fcgi?db=pubmed&amp;cmd=Search&amp;itool=pubmed_AbstractPlus&amp;term=%22Valverde+RS%22%5BAuthor%5D" TargetMode="External"/><Relationship Id="rId101" Type="http://schemas.openxmlformats.org/officeDocument/2006/relationships/hyperlink" Target="http://www.ncbi.nlm.nih.gov/entrez/query.fcgi?db=pubmed&amp;cmd=Search&amp;itool=pubmed_AbstractPlus&amp;term=%22Zimmer+D%22%5BAuthor%5D"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3" Type="http://schemas.openxmlformats.org/officeDocument/2006/relationships/hyperlink" Target="http://www.ncbi.nlm.nih.gov/entrez/query.fcgi?db=pubmed&amp;cmd=Search&amp;term=%22Vale+JA%22%5BAuthor%5D" TargetMode="External"/><Relationship Id="rId18" Type="http://schemas.openxmlformats.org/officeDocument/2006/relationships/hyperlink" Target="http://www.ncbi.nlm.nih.gov/entrez/query.fcgi?db=pubmed&amp;cmd=Search&amp;term=%22Amweg+EL%22%5BAuthor%5D" TargetMode="External"/><Relationship Id="rId39" Type="http://schemas.openxmlformats.org/officeDocument/2006/relationships/hyperlink" Target="http://www.ncbi.nlm.nih.gov/entrez/query.fcgi?db=pubmed&amp;cmd=Search&amp;term=%22Narahashi+T%22%5BAuthor%5D" TargetMode="External"/><Relationship Id="rId109" Type="http://schemas.openxmlformats.org/officeDocument/2006/relationships/hyperlink" Target="http://www.ncbi.nlm.nih.gov/entrez/query.fcgi?db=pubmed&amp;cmd=Search&amp;itool=pubmed_AbstractPlus&amp;term=%22Swaroop+BL%22%5BAuthor%5D" TargetMode="External"/><Relationship Id="rId34" Type="http://schemas.openxmlformats.org/officeDocument/2006/relationships/hyperlink" Target="http://www.ncbi.nlm.nih.gov/entrez/query.fcgi?db=pubmed&amp;cmd=Search&amp;term=%22Hijzen+TH%22%5BAuthor%5D" TargetMode="External"/><Relationship Id="rId50" Type="http://schemas.openxmlformats.org/officeDocument/2006/relationships/hyperlink" Target="http://www.ncbi.nlm.nih.gov/entrez/query.fcgi?db=pubmed&amp;cmd=Search&amp;term=%22Le+Quesne+PM%22%5BAuthor%5D" TargetMode="External"/><Relationship Id="rId55" Type="http://schemas.openxmlformats.org/officeDocument/2006/relationships/hyperlink" Target="http://www.ncbi.nlm.nih.gov/entrez/query.fcgi?db=pubmed&amp;cmd=Search&amp;itool=pubmed_AbstractPlus&amp;term=%22Awad+TI%22%5BAuthor%5D" TargetMode="External"/><Relationship Id="rId76" Type="http://schemas.openxmlformats.org/officeDocument/2006/relationships/hyperlink" Target="http://www.ncbi.nlm.nih.gov/entrez/query.fcgi?db=pubmed&amp;cmd=Search&amp;term=%22Anand+SS%22%5BAuthor%5D" TargetMode="External"/><Relationship Id="rId97" Type="http://schemas.openxmlformats.org/officeDocument/2006/relationships/hyperlink" Target="http://www.ncbi.nlm.nih.gov/entrez/query.fcgi?db=pubmed&amp;cmd=Search&amp;itool=pubmed_AbstractPlus&amp;term=%22Galera+MM%22%5BAuthor%5D" TargetMode="External"/><Relationship Id="rId104" Type="http://schemas.openxmlformats.org/officeDocument/2006/relationships/hyperlink" Target="javascript:AL_get(this,%20'jour',%20'J%20AOAC%20Int.');" TargetMode="External"/><Relationship Id="rId7" Type="http://schemas.openxmlformats.org/officeDocument/2006/relationships/footnotes" Target="footnotes.xml"/><Relationship Id="rId71" Type="http://schemas.openxmlformats.org/officeDocument/2006/relationships/hyperlink" Target="http://www.ncbi.nlm.nih.gov/entrez/query.fcgi?db=pubmed&amp;cmd=Search&amp;term=%22Campbell+BE%22%5BAuthor%5D" TargetMode="External"/><Relationship Id="rId92" Type="http://schemas.openxmlformats.org/officeDocument/2006/relationships/hyperlink" Target="javascript:AL_get(this,%20'jour',%20'J%20AOAC%20Int.');" TargetMode="External"/><Relationship Id="rId2" Type="http://schemas.openxmlformats.org/officeDocument/2006/relationships/numbering" Target="numbering.xml"/><Relationship Id="rId29" Type="http://schemas.openxmlformats.org/officeDocument/2006/relationships/hyperlink" Target="http://www.ncbi.nlm.nih.gov/entrez/query.fcgi?db=pubmed&amp;cmd=Search&amp;term=%22Papadopoulou%2DMourkidou+E%22%5BAuthor%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1027B-F9B9-4B74-8944-A9E357352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5225</TotalTime>
  <Pages>36</Pages>
  <Words>11700</Words>
  <Characters>66690</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78234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940</cp:revision>
  <cp:lastPrinted>2009-02-06T08:36:00Z</cp:lastPrinted>
  <dcterms:created xsi:type="dcterms:W3CDTF">2015-03-22T11:10:00Z</dcterms:created>
  <dcterms:modified xsi:type="dcterms:W3CDTF">2016-03-11T12:55:00Z</dcterms:modified>
</cp:coreProperties>
</file>