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047ADF" w:rsidRDefault="00047ADF" w:rsidP="00047ADF">
      <w:r w:rsidRPr="0074414F">
        <w:rPr>
          <w:rFonts w:ascii="Times New Roman" w:eastAsia="Times New Roman" w:hAnsi="Times New Roman" w:cs="Times New Roman"/>
          <w:b/>
          <w:sz w:val="24"/>
          <w:szCs w:val="24"/>
          <w:lang w:eastAsia="ru-RU"/>
        </w:rPr>
        <w:t>Романчук Ірина Олегівна</w:t>
      </w:r>
      <w:r w:rsidRPr="0074414F">
        <w:rPr>
          <w:rFonts w:ascii="Times New Roman" w:eastAsia="Times New Roman" w:hAnsi="Times New Roman" w:cs="Times New Roman"/>
          <w:sz w:val="24"/>
          <w:szCs w:val="24"/>
          <w:lang w:eastAsia="ru-RU"/>
        </w:rPr>
        <w:t>, заступник директора з наукової роботи-учений секретар Інституту продовольчих ресурсів</w:t>
      </w:r>
      <w:r w:rsidRPr="0074414F">
        <w:rPr>
          <w:rFonts w:ascii="Times New Roman" w:eastAsia="Times New Roman" w:hAnsi="Times New Roman" w:cs="Times New Roman"/>
          <w:spacing w:val="-4"/>
          <w:sz w:val="24"/>
          <w:szCs w:val="24"/>
          <w:lang w:eastAsia="ru-RU"/>
        </w:rPr>
        <w:t xml:space="preserve"> НААН України. </w:t>
      </w:r>
      <w:r w:rsidRPr="0074414F">
        <w:rPr>
          <w:rFonts w:ascii="Times New Roman" w:eastAsia="Times New Roman" w:hAnsi="Times New Roman" w:cs="Times New Roman"/>
          <w:sz w:val="24"/>
          <w:szCs w:val="24"/>
          <w:lang w:eastAsia="ru-RU"/>
        </w:rPr>
        <w:t xml:space="preserve">Назва дисертації: </w:t>
      </w:r>
      <w:r w:rsidRPr="0074414F">
        <w:rPr>
          <w:rFonts w:ascii="Times New Roman" w:eastAsia="Times New Roman" w:hAnsi="Times New Roman" w:cs="Times New Roman"/>
          <w:iCs/>
          <w:sz w:val="24"/>
          <w:szCs w:val="24"/>
          <w:lang w:eastAsia="ru-RU"/>
        </w:rPr>
        <w:t>«Наукове обґрунтування та р</w:t>
      </w:r>
      <w:r w:rsidRPr="0074414F">
        <w:rPr>
          <w:rFonts w:ascii="Times New Roman" w:eastAsia="Times New Roman" w:hAnsi="Times New Roman" w:cs="Times New Roman"/>
          <w:sz w:val="24"/>
          <w:szCs w:val="24"/>
          <w:lang w:eastAsia="ru-RU"/>
        </w:rPr>
        <w:t>озроблення способів підвищення ресурсоефективності промислового перероблення молочної сировини». Шифр та назва спеціальності – 05.18.04 – технологія м’ясних, молочних продуктів і продуктів з гідробіонтів. Спецрада Д 26.058.03 Національного університету харчових технологій</w:t>
      </w:r>
    </w:p>
    <w:sectPr w:rsidR="00925CD0" w:rsidRPr="00047ADF"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AA6"/>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3CE4-E5B4-43AF-8057-DA77F195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66</Words>
  <Characters>377</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2020-07-11T20:42:00Z</dcterms:created>
  <dcterms:modified xsi:type="dcterms:W3CDTF">2020-07-12T20:42:00Z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