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1AF0B" w14:textId="77777777" w:rsidR="00A7324A" w:rsidRDefault="00A7324A" w:rsidP="00A7324A">
      <w:pPr>
        <w:rPr>
          <w:rFonts w:ascii="Verdana" w:hAnsi="Verdana"/>
          <w:color w:val="000000"/>
          <w:sz w:val="18"/>
          <w:szCs w:val="18"/>
          <w:shd w:val="clear" w:color="auto" w:fill="FFFFFF"/>
        </w:rPr>
      </w:pPr>
      <w:r>
        <w:rPr>
          <w:rFonts w:ascii="Verdana" w:hAnsi="Verdana"/>
          <w:color w:val="000000"/>
          <w:sz w:val="18"/>
          <w:szCs w:val="18"/>
          <w:shd w:val="clear" w:color="auto" w:fill="FFFFFF"/>
        </w:rPr>
        <w:t>Аудит: система верификации корпоративной социальной отчетности</w:t>
      </w:r>
    </w:p>
    <w:p w14:paraId="140DFB45" w14:textId="77777777" w:rsidR="00A7324A" w:rsidRDefault="00A7324A" w:rsidP="00A7324A">
      <w:pPr>
        <w:rPr>
          <w:rFonts w:ascii="Verdana" w:hAnsi="Verdana"/>
          <w:color w:val="000000"/>
          <w:sz w:val="18"/>
          <w:szCs w:val="18"/>
          <w:shd w:val="clear" w:color="auto" w:fill="FFFFFF"/>
        </w:rPr>
      </w:pPr>
    </w:p>
    <w:p w14:paraId="776D52B7" w14:textId="77777777" w:rsidR="00A7324A" w:rsidRDefault="00A7324A" w:rsidP="00A7324A">
      <w:pPr>
        <w:rPr>
          <w:rFonts w:ascii="Verdana" w:hAnsi="Verdana"/>
          <w:color w:val="000000"/>
          <w:sz w:val="18"/>
          <w:szCs w:val="18"/>
          <w:shd w:val="clear" w:color="auto" w:fill="FFFFFF"/>
        </w:rPr>
      </w:pPr>
    </w:p>
    <w:p w14:paraId="1D3A7FBF" w14:textId="77777777" w:rsidR="00A7324A" w:rsidRDefault="00A7324A" w:rsidP="00A7324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Голубева, Наталья Андреевна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8438D2A" w14:textId="77777777" w:rsidR="00A7324A" w:rsidRDefault="00A7324A" w:rsidP="00A7324A">
      <w:pPr>
        <w:spacing w:line="270" w:lineRule="atLeast"/>
        <w:rPr>
          <w:rFonts w:ascii="Verdana" w:hAnsi="Verdana"/>
          <w:color w:val="000000"/>
          <w:sz w:val="18"/>
          <w:szCs w:val="18"/>
        </w:rPr>
      </w:pPr>
      <w:r>
        <w:rPr>
          <w:rFonts w:ascii="Verdana" w:hAnsi="Verdana"/>
          <w:color w:val="000000"/>
          <w:sz w:val="18"/>
          <w:szCs w:val="18"/>
        </w:rPr>
        <w:t>2012</w:t>
      </w:r>
    </w:p>
    <w:p w14:paraId="028B68BE" w14:textId="77777777" w:rsidR="00A7324A" w:rsidRDefault="00A7324A" w:rsidP="00A732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3DE464" w14:textId="77777777" w:rsidR="00A7324A" w:rsidRDefault="00A7324A" w:rsidP="00A7324A">
      <w:pPr>
        <w:spacing w:line="270" w:lineRule="atLeast"/>
        <w:rPr>
          <w:rFonts w:ascii="Verdana" w:hAnsi="Verdana"/>
          <w:color w:val="000000"/>
          <w:sz w:val="18"/>
          <w:szCs w:val="18"/>
        </w:rPr>
      </w:pPr>
      <w:r>
        <w:rPr>
          <w:rFonts w:ascii="Verdana" w:hAnsi="Verdana"/>
          <w:color w:val="000000"/>
          <w:sz w:val="18"/>
          <w:szCs w:val="18"/>
        </w:rPr>
        <w:t>Голубева, Наталья Андреевна</w:t>
      </w:r>
    </w:p>
    <w:p w14:paraId="166F9FFB" w14:textId="77777777" w:rsidR="00A7324A" w:rsidRDefault="00A7324A" w:rsidP="00A732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3592DE2" w14:textId="77777777" w:rsidR="00A7324A" w:rsidRDefault="00A7324A" w:rsidP="00A7324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F421ECE" w14:textId="77777777" w:rsidR="00A7324A" w:rsidRDefault="00A7324A" w:rsidP="00A732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6A4874C" w14:textId="77777777" w:rsidR="00A7324A" w:rsidRDefault="00A7324A" w:rsidP="00A7324A">
      <w:pPr>
        <w:spacing w:line="270" w:lineRule="atLeast"/>
        <w:rPr>
          <w:rFonts w:ascii="Verdana" w:hAnsi="Verdana"/>
          <w:color w:val="000000"/>
          <w:sz w:val="18"/>
          <w:szCs w:val="18"/>
        </w:rPr>
      </w:pPr>
      <w:r>
        <w:rPr>
          <w:rFonts w:ascii="Verdana" w:hAnsi="Verdana"/>
          <w:color w:val="000000"/>
          <w:sz w:val="18"/>
          <w:szCs w:val="18"/>
        </w:rPr>
        <w:t>Москва</w:t>
      </w:r>
    </w:p>
    <w:p w14:paraId="30E74CDF" w14:textId="77777777" w:rsidR="00A7324A" w:rsidRDefault="00A7324A" w:rsidP="00A732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47CCDD2" w14:textId="77777777" w:rsidR="00A7324A" w:rsidRDefault="00A7324A" w:rsidP="00A7324A">
      <w:pPr>
        <w:spacing w:line="270" w:lineRule="atLeast"/>
        <w:rPr>
          <w:rFonts w:ascii="Verdana" w:hAnsi="Verdana"/>
          <w:color w:val="000000"/>
          <w:sz w:val="18"/>
          <w:szCs w:val="18"/>
        </w:rPr>
      </w:pPr>
      <w:r>
        <w:rPr>
          <w:rFonts w:ascii="Verdana" w:hAnsi="Verdana"/>
          <w:color w:val="000000"/>
          <w:sz w:val="18"/>
          <w:szCs w:val="18"/>
        </w:rPr>
        <w:t>08.00.12</w:t>
      </w:r>
    </w:p>
    <w:p w14:paraId="32F0BDB8" w14:textId="77777777" w:rsidR="00A7324A" w:rsidRDefault="00A7324A" w:rsidP="00A732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8AAF9CF" w14:textId="77777777" w:rsidR="00A7324A" w:rsidRDefault="00A7324A" w:rsidP="00A7324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3E5C5B" w14:textId="77777777" w:rsidR="00A7324A" w:rsidRDefault="00A7324A" w:rsidP="00A732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D69E6F4" w14:textId="77777777" w:rsidR="00A7324A" w:rsidRDefault="00A7324A" w:rsidP="00A7324A">
      <w:pPr>
        <w:spacing w:line="270" w:lineRule="atLeast"/>
        <w:rPr>
          <w:rFonts w:ascii="Verdana" w:hAnsi="Verdana"/>
          <w:color w:val="000000"/>
          <w:sz w:val="18"/>
          <w:szCs w:val="18"/>
        </w:rPr>
      </w:pPr>
      <w:r>
        <w:rPr>
          <w:rFonts w:ascii="Verdana" w:hAnsi="Verdana"/>
          <w:color w:val="000000"/>
          <w:sz w:val="18"/>
          <w:szCs w:val="18"/>
        </w:rPr>
        <w:t>223</w:t>
      </w:r>
    </w:p>
    <w:p w14:paraId="02CDD498" w14:textId="77777777" w:rsidR="00A7324A" w:rsidRDefault="00A7324A" w:rsidP="00A732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Голубева, Наталья Андреевна</w:t>
      </w:r>
    </w:p>
    <w:p w14:paraId="2D61764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0452D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 проектирования системных подходов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корпоративной социальной отчетности. Ю</w:t>
      </w:r>
    </w:p>
    <w:p w14:paraId="33EA33E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Исследование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возможностей аудита в системе социально экономических отношений. Ю</w:t>
      </w:r>
    </w:p>
    <w:p w14:paraId="3AD526A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Теории</w:t>
      </w:r>
      <w:r>
        <w:rPr>
          <w:rStyle w:val="WW8Num2z0"/>
          <w:rFonts w:ascii="Verdana" w:hAnsi="Verdana"/>
          <w:color w:val="000000"/>
          <w:sz w:val="18"/>
          <w:szCs w:val="18"/>
        </w:rPr>
        <w:t> </w:t>
      </w:r>
      <w:r>
        <w:rPr>
          <w:rStyle w:val="WW8Num3z0"/>
          <w:rFonts w:ascii="Verdana" w:hAnsi="Verdana"/>
          <w:color w:val="4682B4"/>
          <w:sz w:val="18"/>
          <w:szCs w:val="18"/>
        </w:rPr>
        <w:t>социальной</w:t>
      </w:r>
      <w:r>
        <w:rPr>
          <w:rStyle w:val="WW8Num2z0"/>
          <w:rFonts w:ascii="Verdana" w:hAnsi="Verdana"/>
          <w:color w:val="000000"/>
          <w:sz w:val="18"/>
          <w:szCs w:val="18"/>
        </w:rPr>
        <w:t> </w:t>
      </w:r>
      <w:r>
        <w:rPr>
          <w:rFonts w:ascii="Verdana" w:hAnsi="Verdana"/>
          <w:color w:val="000000"/>
          <w:sz w:val="18"/>
          <w:szCs w:val="18"/>
        </w:rPr>
        <w:t>ответственности.</w:t>
      </w:r>
    </w:p>
    <w:p w14:paraId="1E391F2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Стандарты социальной ответственности и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06BE08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Формирование концепции социального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5913C9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Особенности национальной базы формирования подходов к практике обеспечения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социальной ответственности и подтверждения достоверности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отчетности.</w:t>
      </w:r>
    </w:p>
    <w:p w14:paraId="7FCF14E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1 главе.</w:t>
      </w:r>
    </w:p>
    <w:p w14:paraId="4661886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процедуры верификации социальной ответственности.</w:t>
      </w:r>
    </w:p>
    <w:p w14:paraId="26BBCBE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 внутреннего аудита в Компании.</w:t>
      </w:r>
    </w:p>
    <w:p w14:paraId="0D899AD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поддержка решения задач соответствия требованиям стандартов GRI, ISO 26</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 АА1000 на этапе внедрения принципов социальной ответственности в деятельность компании.</w:t>
      </w:r>
    </w:p>
    <w:p w14:paraId="7305AF4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мероприятия внутреннего аудита на этапе реализации (валидации) социально ответственной деятельности Компании.</w:t>
      </w:r>
    </w:p>
    <w:p w14:paraId="3C21FEB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2 главе.</w:t>
      </w:r>
    </w:p>
    <w:p w14:paraId="7F35E76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Систематизация особенностей</w:t>
      </w:r>
      <w:r>
        <w:rPr>
          <w:rStyle w:val="WW8Num2z0"/>
          <w:rFonts w:ascii="Verdana" w:hAnsi="Verdana"/>
          <w:color w:val="000000"/>
          <w:sz w:val="18"/>
          <w:szCs w:val="18"/>
        </w:rPr>
        <w:t> </w:t>
      </w:r>
      <w:r>
        <w:rPr>
          <w:rStyle w:val="WW8Num3z0"/>
          <w:rFonts w:ascii="Verdana" w:hAnsi="Verdana"/>
          <w:color w:val="4682B4"/>
          <w:sz w:val="18"/>
          <w:szCs w:val="18"/>
        </w:rPr>
        <w:t>верификации</w:t>
      </w:r>
      <w:r>
        <w:rPr>
          <w:rStyle w:val="WW8Num2z0"/>
          <w:rFonts w:ascii="Verdana" w:hAnsi="Verdana"/>
          <w:color w:val="000000"/>
          <w:sz w:val="18"/>
          <w:szCs w:val="18"/>
        </w:rPr>
        <w:t> </w:t>
      </w:r>
      <w:r>
        <w:rPr>
          <w:rFonts w:ascii="Verdana" w:hAnsi="Verdana"/>
          <w:color w:val="000000"/>
          <w:sz w:val="18"/>
          <w:szCs w:val="18"/>
        </w:rPr>
        <w:t>корпоративной социальной отчетности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51FC5A3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Проблемы формирования подходов к внешней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проверке корпоративной социальной отчетности российских предприятий. юо</w:t>
      </w:r>
    </w:p>
    <w:p w14:paraId="591D3E7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 проведения аудиторской проверки верификации социальной ответственности и социальной отчетности.</w:t>
      </w:r>
    </w:p>
    <w:p w14:paraId="51F1BF8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Рекомендации по оценке эффективности социально ответственной деятельности предприятия.</w:t>
      </w:r>
    </w:p>
    <w:p w14:paraId="424CB02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 по 3 главе.</w:t>
      </w:r>
    </w:p>
    <w:p w14:paraId="130D838F" w14:textId="77777777" w:rsidR="00A7324A" w:rsidRDefault="00A7324A" w:rsidP="00A732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"Аудит: система верификации корпоративной социальной отчетности"</w:t>
      </w:r>
    </w:p>
    <w:p w14:paraId="087CC6D1"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современном мире под влиянием процессов</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произошли изменения общественных настроений, ожиданий и системы ценностей общества, связанные с ролью предприятий в обеспечении экологической безопасности, соблюдения прав человека, социальной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малообеспеченных слоев населения.</w:t>
      </w:r>
    </w:p>
    <w:p w14:paraId="35E3E671"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эти изменения в ожиданиях различных слоев Гражданского общества как внешние и внутренние риски для своей деятельности,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предпринимательская</w:t>
      </w:r>
      <w:r>
        <w:rPr>
          <w:rStyle w:val="WW8Num2z0"/>
          <w:rFonts w:ascii="Verdana" w:hAnsi="Verdana"/>
          <w:color w:val="000000"/>
          <w:sz w:val="18"/>
          <w:szCs w:val="18"/>
        </w:rPr>
        <w:t> </w:t>
      </w:r>
      <w:r>
        <w:rPr>
          <w:rFonts w:ascii="Verdana" w:hAnsi="Verdana"/>
          <w:color w:val="000000"/>
          <w:sz w:val="18"/>
          <w:szCs w:val="18"/>
        </w:rPr>
        <w:t>среда реагирует на них опубликованием добровольной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которой раскрывает свою приверженность социально ответственному ведению</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параметрах требований устойчивого развития, провозглашенного</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обеспечения экономической стабильности, экологической безопасности, социальной ответственности.</w:t>
      </w:r>
    </w:p>
    <w:p w14:paraId="030C3E78"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поддержки этих процессов были разработаны ряд международных стандартов, направленных на</w:t>
      </w:r>
      <w:r>
        <w:rPr>
          <w:rStyle w:val="WW8Num2z0"/>
          <w:rFonts w:ascii="Verdana" w:hAnsi="Verdana"/>
          <w:color w:val="000000"/>
          <w:sz w:val="18"/>
          <w:szCs w:val="18"/>
        </w:rPr>
        <w:t> </w:t>
      </w:r>
      <w:r>
        <w:rPr>
          <w:rStyle w:val="WW8Num3z0"/>
          <w:rFonts w:ascii="Verdana" w:hAnsi="Verdana"/>
          <w:color w:val="4682B4"/>
          <w:sz w:val="18"/>
          <w:szCs w:val="18"/>
        </w:rPr>
        <w:t>структуризацию</w:t>
      </w:r>
      <w:r>
        <w:rPr>
          <w:rStyle w:val="WW8Num2z0"/>
          <w:rFonts w:ascii="Verdana" w:hAnsi="Verdana"/>
          <w:color w:val="000000"/>
          <w:sz w:val="18"/>
          <w:szCs w:val="18"/>
        </w:rPr>
        <w:t> </w:t>
      </w:r>
      <w:r>
        <w:rPr>
          <w:rFonts w:ascii="Verdana" w:hAnsi="Verdana"/>
          <w:color w:val="000000"/>
          <w:sz w:val="18"/>
          <w:szCs w:val="18"/>
        </w:rPr>
        <w:t>подходов и требований к понятию, обеспечению социальной ответственности (АА 1000) и формированию социальной отчетности (GRI). Существующая тесная взаимосвязь этих стандартов с широко применяемой системой стандартов ISO позволила активизировать социальную ответственность в</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среде.</w:t>
      </w:r>
    </w:p>
    <w:p w14:paraId="07C524AA"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реалии развития социальной ответственности 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отчетности (КСО), соответствуют международным тенденциям и возникающим проблемам. Важнейшей из них стала необходимость</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обеспечения формирования и подтверждения достоверности социальной отчетности (АА 1000) компании, позволяющая формировать доверие к ее деятельности широкого круга</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и тем самым обеспечивающая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лояльность государственных структур, местных сообществ,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инвесторов и населения.</w:t>
      </w:r>
    </w:p>
    <w:p w14:paraId="311C4189"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Неразработанность подходов к организации работы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методике аудиторской проверки социальной отчетности независимыми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обусловили актуальность данного исследования.</w:t>
      </w:r>
    </w:p>
    <w:p w14:paraId="240B02F2"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Необходимость аудиторского контроля уровня социальных отношений бизнеса была осознана международным научным сообществом еще в первой трети XX века (Т. Крепе) и получила развитие и обоснование в 70-х годах, т.е. одновременно с теоретическим оформлением социальной ответственности (П.</w:t>
      </w:r>
      <w:r>
        <w:rPr>
          <w:rStyle w:val="WW8Num2z0"/>
          <w:rFonts w:ascii="Verdana" w:hAnsi="Verdana"/>
          <w:color w:val="000000"/>
          <w:sz w:val="18"/>
          <w:szCs w:val="18"/>
        </w:rPr>
        <w:t> </w:t>
      </w:r>
      <w:r>
        <w:rPr>
          <w:rStyle w:val="WW8Num3z0"/>
          <w:rFonts w:ascii="Verdana" w:hAnsi="Verdana"/>
          <w:color w:val="4682B4"/>
          <w:sz w:val="18"/>
          <w:szCs w:val="18"/>
        </w:rPr>
        <w:t>Друкера</w:t>
      </w:r>
      <w:r>
        <w:rPr>
          <w:rFonts w:ascii="Verdana" w:hAnsi="Verdana"/>
          <w:color w:val="000000"/>
          <w:sz w:val="18"/>
          <w:szCs w:val="18"/>
        </w:rPr>
        <w:t>, М. Кларка, Г. Боуэна, К. Дэвиса) в трудах Г.Д. Гойдера и Дж. Хамбла - «отца» социального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 тех пор по настоящее время идут многочисленные дискуссии о назначении социального аудита, но большинство разработчиков (J1. Д. Сойер, М. Перетти, Л. Вачетти, П. Кандау, Р. Вайтер) сходятся во мнении, что социальный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вариант практики внутреннего аудита, контролирующий соответствие деятельности бизнеса законодательным нормам. Российская модель социального аудита, созданная коллективом авторов Академии труда и социальных отношений (A.A.</w:t>
      </w:r>
      <w:r>
        <w:rPr>
          <w:rStyle w:val="WW8Num2z0"/>
          <w:rFonts w:ascii="Verdana" w:hAnsi="Verdana"/>
          <w:color w:val="000000"/>
          <w:sz w:val="18"/>
          <w:szCs w:val="18"/>
        </w:rPr>
        <w:t> </w:t>
      </w:r>
      <w:r>
        <w:rPr>
          <w:rStyle w:val="WW8Num3z0"/>
          <w:rFonts w:ascii="Verdana" w:hAnsi="Verdana"/>
          <w:color w:val="4682B4"/>
          <w:sz w:val="18"/>
          <w:szCs w:val="18"/>
        </w:rPr>
        <w:t>Шулусом</w:t>
      </w:r>
      <w:r>
        <w:rPr>
          <w:rFonts w:ascii="Verdana" w:hAnsi="Verdana"/>
          <w:color w:val="000000"/>
          <w:sz w:val="18"/>
          <w:szCs w:val="18"/>
        </w:rPr>
        <w:t>, Ю.Н. Поповым, H.H. Гриценко, В.Р.</w:t>
      </w:r>
      <w:r>
        <w:rPr>
          <w:rStyle w:val="WW8Num2z0"/>
          <w:rFonts w:ascii="Verdana" w:hAnsi="Verdana"/>
          <w:color w:val="000000"/>
          <w:sz w:val="18"/>
          <w:szCs w:val="18"/>
        </w:rPr>
        <w:t> </w:t>
      </w:r>
      <w:r>
        <w:rPr>
          <w:rStyle w:val="WW8Num3z0"/>
          <w:rFonts w:ascii="Verdana" w:hAnsi="Verdana"/>
          <w:color w:val="4682B4"/>
          <w:sz w:val="18"/>
          <w:szCs w:val="18"/>
        </w:rPr>
        <w:t>Мешковым</w:t>
      </w:r>
      <w:r>
        <w:rPr>
          <w:rFonts w:ascii="Verdana" w:hAnsi="Verdana"/>
          <w:color w:val="000000"/>
          <w:sz w:val="18"/>
          <w:szCs w:val="18"/>
        </w:rPr>
        <w:t>), тяготеет к реализации развивающегося бизнес-партнерства государства и бизнеса при</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позициях профсоюзного движения.</w:t>
      </w:r>
    </w:p>
    <w:p w14:paraId="557CD4DE"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трехуровневой модели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поведения (А. Кэролл), появление теории легитимности социальной ответственности (Суреш П. Сети и И.Р.</w:t>
      </w:r>
      <w:r>
        <w:rPr>
          <w:rStyle w:val="WW8Num2z0"/>
          <w:rFonts w:ascii="Verdana" w:hAnsi="Verdana"/>
          <w:color w:val="000000"/>
          <w:sz w:val="18"/>
          <w:szCs w:val="18"/>
        </w:rPr>
        <w:t> </w:t>
      </w:r>
      <w:r>
        <w:rPr>
          <w:rStyle w:val="WW8Num3z0"/>
          <w:rFonts w:ascii="Verdana" w:hAnsi="Verdana"/>
          <w:color w:val="4682B4"/>
          <w:sz w:val="18"/>
          <w:szCs w:val="18"/>
        </w:rPr>
        <w:t>Фримен</w:t>
      </w:r>
      <w:r>
        <w:rPr>
          <w:rFonts w:ascii="Verdana" w:hAnsi="Verdana"/>
          <w:color w:val="000000"/>
          <w:sz w:val="18"/>
          <w:szCs w:val="18"/>
        </w:rPr>
        <w:t>, И Ансофф), теории стейкхолдеров (Р. Митчелл) и формулирование восьми принципов корпоративной социальной отчетности (С. Задек, С.П. Прузан и Р. Эванс), послужили отправной точкой внесения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верификации в качестве стандартных требований в серии АА 1000 наравне с обязательностью социального учета и триединого итога: экономической стабильности, экологической безопасности и социальной ответственности.</w:t>
      </w:r>
    </w:p>
    <w:p w14:paraId="30FF2DC4"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национальные представления о социальном учете как базовом учете корпоративной социальной отчетности представлены трудами B.C. Карагода, исследованиями E.H.</w:t>
      </w:r>
      <w:r>
        <w:rPr>
          <w:rStyle w:val="WW8Num2z0"/>
          <w:rFonts w:ascii="Verdana" w:hAnsi="Verdana"/>
          <w:color w:val="000000"/>
          <w:sz w:val="18"/>
          <w:szCs w:val="18"/>
        </w:rPr>
        <w:t> </w:t>
      </w:r>
      <w:r>
        <w:rPr>
          <w:rStyle w:val="WW8Num3z0"/>
          <w:rFonts w:ascii="Verdana" w:hAnsi="Verdana"/>
          <w:color w:val="4682B4"/>
          <w:sz w:val="18"/>
          <w:szCs w:val="18"/>
        </w:rPr>
        <w:t>Харитоновой</w:t>
      </w:r>
      <w:r>
        <w:rPr>
          <w:rFonts w:ascii="Verdana" w:hAnsi="Verdana"/>
          <w:color w:val="000000"/>
          <w:sz w:val="18"/>
          <w:szCs w:val="18"/>
        </w:rPr>
        <w:t>, JI.B. Пушкаревой и Е.М. Алигаджиевой. Вопросы учета экологических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их отражение в отчетности освещались в трудах отечественных ученых-специалистов -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В.Д. Новодворского, С.А.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К.С. Саенко, Я.В. Соколова, Л.И.</w:t>
      </w:r>
      <w:r>
        <w:rPr>
          <w:rStyle w:val="WW8Num2z0"/>
          <w:rFonts w:ascii="Verdana" w:hAnsi="Verdana"/>
          <w:color w:val="000000"/>
          <w:sz w:val="18"/>
          <w:szCs w:val="18"/>
        </w:rPr>
        <w:t> </w:t>
      </w:r>
      <w:r>
        <w:rPr>
          <w:rStyle w:val="WW8Num3z0"/>
          <w:rFonts w:ascii="Verdana" w:hAnsi="Verdana"/>
          <w:color w:val="4682B4"/>
          <w:sz w:val="18"/>
          <w:szCs w:val="18"/>
        </w:rPr>
        <w:t>Хоружей</w:t>
      </w:r>
      <w:r>
        <w:rPr>
          <w:rFonts w:ascii="Verdana" w:hAnsi="Verdana"/>
          <w:color w:val="000000"/>
          <w:sz w:val="18"/>
          <w:szCs w:val="18"/>
        </w:rPr>
        <w:t>, Л.З. Шнейдмана. Подходы к анализу и оценке результатов эффективности управления деятельностью предприятия нашли свое отражение в работах М.И.Баканова,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Д.А. Ендовицкого, В.Г. Когденко, М.В Мельник, Г.В Савицкой,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 Проектирование подходов перенесения методов аудита с финансов на управление представлено трудами Ю. Г.</w:t>
      </w:r>
      <w:r>
        <w:rPr>
          <w:rStyle w:val="WW8Num2z0"/>
          <w:rFonts w:ascii="Verdana" w:hAnsi="Verdana"/>
          <w:color w:val="000000"/>
          <w:sz w:val="18"/>
          <w:szCs w:val="18"/>
        </w:rPr>
        <w:t> </w:t>
      </w:r>
      <w:r>
        <w:rPr>
          <w:rStyle w:val="WW8Num3z0"/>
          <w:rFonts w:ascii="Verdana" w:hAnsi="Verdana"/>
          <w:color w:val="4682B4"/>
          <w:sz w:val="18"/>
          <w:szCs w:val="18"/>
        </w:rPr>
        <w:t>Одегова</w:t>
      </w:r>
      <w:r>
        <w:rPr>
          <w:rFonts w:ascii="Verdana" w:hAnsi="Verdana"/>
          <w:color w:val="000000"/>
          <w:sz w:val="18"/>
          <w:szCs w:val="18"/>
        </w:rPr>
        <w:t>, Т. В. Никоновой и Э. Я. Смирнова.</w:t>
      </w:r>
    </w:p>
    <w:p w14:paraId="488B8395"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Отдавая должное вкладу данных ученых в решение исследуемой проблемы, необходимо отметить, что ряд вопросов до настоящего времени остается нерешенным или носит дискуссионный характер. К ним, в частности, относятся: отсутствие национальной методологической концепции социального аудита и внешней аудиторской верификации корпоративной социальной отчетности; не</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исследований качества КСО и уровня соответствия международным стандартам АА 1000 и GRI; невнимание научной общественности к проблеме нормативно-законодательного ограничения национального аудита, влияющего на конкурентоспособность российских</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фирм на рынке аудиторских услуг. Отсутствие системного подхода к решению проблемы внедрения в национальные практики аудита позиций верификации</w:t>
      </w:r>
      <w:r>
        <w:rPr>
          <w:rStyle w:val="WW8Num3z0"/>
          <w:rFonts w:ascii="Verdana" w:hAnsi="Verdana"/>
          <w:color w:val="4682B4"/>
          <w:sz w:val="18"/>
          <w:szCs w:val="18"/>
        </w:rPr>
        <w:t>КСО</w:t>
      </w:r>
      <w:r>
        <w:rPr>
          <w:rFonts w:ascii="Verdana" w:hAnsi="Verdana"/>
          <w:color w:val="000000"/>
          <w:sz w:val="18"/>
          <w:szCs w:val="18"/>
        </w:rPr>
        <w:t>, обусловили цель и задачи исследования.</w:t>
      </w:r>
    </w:p>
    <w:p w14:paraId="2B43BAA1"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состоит в совершенствовании теоретико-методологических аспектов аудита и разработке рекомендаций по организации, методике, технологии верификационных практик обеспечения соответствия социальной ответственности предприятий (внутренний аудит) и подтверждения достоверности корпоративной социальной отчетности (внешний аудит) в параметрах требований международных (АА 1000 AS, GRI,</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МСА) и национальных («</w:t>
      </w:r>
      <w:r>
        <w:rPr>
          <w:rStyle w:val="WW8Num3z0"/>
          <w:rFonts w:ascii="Verdana" w:hAnsi="Verdana"/>
          <w:color w:val="4682B4"/>
          <w:sz w:val="18"/>
          <w:szCs w:val="18"/>
        </w:rPr>
        <w:t>Социальная хартия российского бизнеса</w:t>
      </w:r>
      <w:r>
        <w:rPr>
          <w:rFonts w:ascii="Verdana" w:hAnsi="Verdana"/>
          <w:color w:val="000000"/>
          <w:sz w:val="18"/>
          <w:szCs w:val="18"/>
        </w:rPr>
        <w:t>» [РСПП],</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ФПСАД) стандартов.</w:t>
      </w:r>
    </w:p>
    <w:p w14:paraId="605B819C"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были определены и решены следующие задачи:</w:t>
      </w:r>
    </w:p>
    <w:p w14:paraId="318836AF"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изменения в содержании понятия «</w:t>
      </w:r>
      <w:r>
        <w:rPr>
          <w:rStyle w:val="WW8Num3z0"/>
          <w:rFonts w:ascii="Verdana" w:hAnsi="Verdana"/>
          <w:color w:val="4682B4"/>
          <w:sz w:val="18"/>
          <w:szCs w:val="18"/>
        </w:rPr>
        <w:t>аудит</w:t>
      </w:r>
      <w:r>
        <w:rPr>
          <w:rFonts w:ascii="Verdana" w:hAnsi="Verdana"/>
          <w:color w:val="000000"/>
          <w:sz w:val="18"/>
          <w:szCs w:val="18"/>
        </w:rPr>
        <w:t>» в соответствии с уровнем развития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и процессами формирования активного гражданского общества;</w:t>
      </w:r>
    </w:p>
    <w:p w14:paraId="51A69876"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эволюция развития социально ответственного ведения бизнеса российских предприятий;</w:t>
      </w:r>
    </w:p>
    <w:p w14:paraId="7F33CC3E"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 спектральный анализ использования социально ответственными российскими предприятиями показателей социальной отчетности, рекомендованный стандартами (GRI, «</w:t>
      </w:r>
      <w:r>
        <w:rPr>
          <w:rStyle w:val="WW8Num3z0"/>
          <w:rFonts w:ascii="Verdana" w:hAnsi="Verdana"/>
          <w:color w:val="4682B4"/>
          <w:sz w:val="18"/>
          <w:szCs w:val="18"/>
        </w:rPr>
        <w:t>Социальная хартия российского бизнеса</w:t>
      </w:r>
      <w:r>
        <w:rPr>
          <w:rFonts w:ascii="Verdana" w:hAnsi="Verdana"/>
          <w:color w:val="000000"/>
          <w:sz w:val="18"/>
          <w:szCs w:val="18"/>
        </w:rPr>
        <w:t>»);</w:t>
      </w:r>
    </w:p>
    <w:p w14:paraId="012F5D84"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параметры обязанностей внутреннего аудита на этапах внедрения и реализации социально ответственного ведения деятельности предприятия и создания отчетности.</w:t>
      </w:r>
    </w:p>
    <w:p w14:paraId="11232F27"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выполнена проекция позиций внешнего аудита подтверждения КСО в соответствии методикам и положениям стандартов аудиторской деятельности (</w:t>
      </w:r>
      <w:r>
        <w:rPr>
          <w:rStyle w:val="WW8Num3z0"/>
          <w:rFonts w:ascii="Verdana" w:hAnsi="Verdana"/>
          <w:color w:val="4682B4"/>
          <w:sz w:val="18"/>
          <w:szCs w:val="18"/>
        </w:rPr>
        <w:t>ФПСАД</w:t>
      </w:r>
      <w:r>
        <w:rPr>
          <w:rStyle w:val="WW8Num2z0"/>
          <w:rFonts w:ascii="Verdana" w:hAnsi="Verdana"/>
          <w:color w:val="000000"/>
          <w:sz w:val="18"/>
          <w:szCs w:val="18"/>
        </w:rPr>
        <w:t> </w:t>
      </w:r>
      <w:r>
        <w:rPr>
          <w:rFonts w:ascii="Verdana" w:hAnsi="Verdana"/>
          <w:color w:val="000000"/>
          <w:sz w:val="18"/>
          <w:szCs w:val="18"/>
        </w:rPr>
        <w:t>и МСА);</w:t>
      </w:r>
    </w:p>
    <w:p w14:paraId="0DD4A65E"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структурирована необходимость изменений в нормативно-законодательной базе российского аудита, обусловленных актуальностью для российского предпринимательства создания системы верификации корпоративной социальной отчетности.</w:t>
      </w:r>
    </w:p>
    <w:p w14:paraId="31FF0FCC"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соответствии с Паспортом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 по специальности - 08.00.12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 1. Бухгалтерский учет: п. 1.2. Методология построения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показателей, характеризующих социально-экономические совокупности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макроуровнях</w:t>
      </w:r>
      <w:r>
        <w:rPr>
          <w:rFonts w:ascii="Verdana" w:hAnsi="Verdana"/>
          <w:color w:val="000000"/>
          <w:sz w:val="18"/>
          <w:szCs w:val="18"/>
        </w:rPr>
        <w:t>; п.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раздел 2. Экономический анализ, п. 2.8. Экономический анализ и оценка эффективности предпринимательской деятельности; раздел 3. Аудит, контроль и ревизия, п.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3.5.</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экспертиза; 3.8. Регулирование и стандартизация правил ведения аудита, контроля и ревизии; 3.9. Адаптация национальных систем аудита, их соответствие международным стандартам.</w:t>
      </w:r>
    </w:p>
    <w:p w14:paraId="210DC450"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социальная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российских предприятий в рамках, определенных Глобальным Договором ООН (2000) и стандартами АА 1000 AS, GRI, «</w:t>
      </w:r>
      <w:r>
        <w:rPr>
          <w:rStyle w:val="WW8Num3z0"/>
          <w:rFonts w:ascii="Verdana" w:hAnsi="Verdana"/>
          <w:color w:val="4682B4"/>
          <w:sz w:val="18"/>
          <w:szCs w:val="18"/>
        </w:rPr>
        <w:t>Социальная хартия российского бизнеса</w:t>
      </w:r>
      <w:r>
        <w:rPr>
          <w:rFonts w:ascii="Verdana" w:hAnsi="Verdana"/>
          <w:color w:val="000000"/>
          <w:sz w:val="18"/>
          <w:szCs w:val="18"/>
        </w:rPr>
        <w:t>» [РСПП].</w:t>
      </w:r>
    </w:p>
    <w:p w14:paraId="2830FFED"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определен комплекс теоретических, методических и практических вопросов, связанных с организацией верификационного аудиторского обеспечения и подтверждения достоверности КСО.</w:t>
      </w:r>
    </w:p>
    <w:p w14:paraId="7AD6F488"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Основой диссертационного исследования послужили труды отечественных и зарубежных ученых, ведущих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и аудита, а также работы специалистов в области оценки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23700E44"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методов учета, проектирования методики и технологии аудита в применении к социальной ответственности использовались Федеральные законы, относящиеся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нормативно-правовые акты, регламентирующие ведение бухгалтерского учета и составление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международные стандарты финансовой отчетности (МСФО) и аудита (</w:t>
      </w:r>
      <w:r>
        <w:rPr>
          <w:rStyle w:val="WW8Num3z0"/>
          <w:rFonts w:ascii="Verdana" w:hAnsi="Verdana"/>
          <w:color w:val="4682B4"/>
          <w:sz w:val="18"/>
          <w:szCs w:val="18"/>
        </w:rPr>
        <w:t>МСА</w:t>
      </w:r>
      <w:r>
        <w:rPr>
          <w:rFonts w:ascii="Verdana" w:hAnsi="Verdana"/>
          <w:color w:val="000000"/>
          <w:sz w:val="18"/>
          <w:szCs w:val="18"/>
        </w:rPr>
        <w:t>).</w:t>
      </w:r>
    </w:p>
    <w:p w14:paraId="1CE00485"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и обработки исходных материалов в диссертационном исследовании использовались методы: анализ, экспертная оценка, синтез, индукция, дедукция, детализация, обобщение, абстрагирование, обследование,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w:t>
      </w:r>
    </w:p>
    <w:p w14:paraId="591A3689"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размещенные в статистических сборниках, открытые для свободного доступа политики и отчеты 250 социально ответственных российских компаний, а также законодательные и нормативные акты, публикации, личные наблюдения и выводы автора, полученные в ходе практического проведения верификации социальной ответственности и отчетности. В диссертации были использованы результаты</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 090103-0-000 «Социальный аудит качества образовательных процессов на юридическом факультете</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где Голубева Н. А. являлась ответственным исполнителем.</w:t>
      </w:r>
    </w:p>
    <w:p w14:paraId="5DAB05E7"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применялись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материалы,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 и «</w:t>
      </w:r>
      <w:r>
        <w:rPr>
          <w:rStyle w:val="WW8Num3z0"/>
          <w:rFonts w:ascii="Verdana" w:hAnsi="Verdana"/>
          <w:color w:val="4682B4"/>
          <w:sz w:val="18"/>
          <w:szCs w:val="18"/>
        </w:rPr>
        <w:t>Гарант</w:t>
      </w:r>
      <w:r>
        <w:rPr>
          <w:rFonts w:ascii="Verdana" w:hAnsi="Verdana"/>
          <w:color w:val="000000"/>
          <w:sz w:val="18"/>
          <w:szCs w:val="18"/>
        </w:rPr>
        <w:t>».</w:t>
      </w:r>
    </w:p>
    <w:p w14:paraId="050E4A7C"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диссертации подтверждается полученными научными результатами, выносимыми на защиту:</w:t>
      </w:r>
    </w:p>
    <w:p w14:paraId="104C292D"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Алгоритм аудиторской поддержки решения задач соответствия требованиям стандартов GPI, ISO 260000, АА 1000 на этапе внедрения принципов социальной ответственности в деятельность компании (п. 3.5. паспорта специальности 08.00.12);</w:t>
      </w:r>
    </w:p>
    <w:p w14:paraId="54D46AAE"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 методический подход к формированию рабочего Плана счетов бухгалтерского учета посредством включения позиций отражения социального (эколого-социального) учета и обеспечения возможности внешней аудиторской проверки КСО (п. 1.2. паспорта специальности 08.00.12.);</w:t>
      </w:r>
    </w:p>
    <w:p w14:paraId="740D6C0D"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системный подход к структурированию методики верификации корпоративной социальной отчетности в модели аудиторской проверки, построенной на сочетании методических блоков финансового,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и стратегического аудита (п. 3.2. паспорта специальности 08.00.12.);</w:t>
      </w:r>
    </w:p>
    <w:p w14:paraId="41F71C91"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разработано технологическое решение процедуры формирования команды аудиторов на основании входной информации, характеризующей профессиональные компетенции специалистов и экспертов, что позволяющее снизить риски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ненадлежащего качества (п. 3.2. паспорта специальности 08.00.12.);</w:t>
      </w:r>
    </w:p>
    <w:p w14:paraId="400FCB9B"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научно-методические рекомендации по интегральной оценке эффективности социально ответственной деятельности Компаний, отличающиеся от ранее разработанных расширением аспектов оценки (экономическая стабильность, экологическая безопасность, социальная ответственность) включением параметра эффективности деловых взаимоотношений, характеризующим уровень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культуры национального бизнеса (п. 2.8. паспорта специальности 08.00.12).</w:t>
      </w:r>
    </w:p>
    <w:p w14:paraId="3902C67C"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возможности применения разработанных в диссертации предложений, выводов и рекомендаций по совершенствованию методов получения аудиторских доказательств социально ответственного ведения бизнеса в деятельности предприятий различных отраслей.</w:t>
      </w:r>
    </w:p>
    <w:p w14:paraId="3A856055"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использованы в практической работе службами внутреннего аудита, аналитическими отделами и др.</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внутреннего контроля коммерческих предприятий, в работе независимых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при формировании методики аудиторских проверок организаций, демонстрирующих свою приверженность социальной ответственности в финансово-хозяйственной деятельности.</w:t>
      </w:r>
    </w:p>
    <w:p w14:paraId="29CD7C30"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теоретические и практические разработки диссертации могут быть использованы в учебном процессе Вузов при подготовке и повышении квалификации специалистов экономического профиля.</w:t>
      </w:r>
    </w:p>
    <w:p w14:paraId="4B221913"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и практические положения работы докладывались автором на следующих Международных научно-практических конференциях: «Перспективы развития науки и техники -2011» (2011 г, Пжемысл, Польша) «</w:t>
      </w:r>
      <w:r>
        <w:rPr>
          <w:rStyle w:val="WW8Num3z0"/>
          <w:rFonts w:ascii="Verdana" w:hAnsi="Verdana"/>
          <w:color w:val="4682B4"/>
          <w:sz w:val="18"/>
          <w:szCs w:val="18"/>
        </w:rPr>
        <w:t>Международные и национальные особенности прикладной экономики</w:t>
      </w:r>
      <w:r>
        <w:rPr>
          <w:rFonts w:ascii="Verdana" w:hAnsi="Verdana"/>
          <w:color w:val="000000"/>
          <w:sz w:val="18"/>
          <w:szCs w:val="18"/>
        </w:rPr>
        <w:t>» (2008, 2009, 2010 год, Пенза, Россия), «Состояние и проблемы</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условиях рыночной экономки» (2008, 2009, 2010 год, Донецк, Украина) и Всероссийских научно-практических конференциях: «Аудит,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бухгалтерский учет в Российской Федерации: основы, теория и практика»</w:t>
      </w:r>
    </w:p>
    <w:p w14:paraId="7628CD5C"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2004, 2005, 2006 год, Пенза); «Современная экономическая теория 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экономики России» (2006, 2009 год, Москва).</w:t>
      </w:r>
    </w:p>
    <w:p w14:paraId="165B2C00"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диссертационной работы были апробированы и нашли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Металлоинвест Транс</w:t>
      </w:r>
      <w:r>
        <w:rPr>
          <w:rFonts w:ascii="Verdana" w:hAnsi="Verdana"/>
          <w:color w:val="000000"/>
          <w:sz w:val="18"/>
          <w:szCs w:val="18"/>
        </w:rPr>
        <w:t>» и ООО «Сервис-Аудит», а также в преподавании курсов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отчетность», «</w:t>
      </w:r>
      <w:r>
        <w:rPr>
          <w:rStyle w:val="WW8Num3z0"/>
          <w:rFonts w:ascii="Verdana" w:hAnsi="Verdana"/>
          <w:color w:val="4682B4"/>
          <w:sz w:val="18"/>
          <w:szCs w:val="18"/>
        </w:rPr>
        <w:t>Внутрифирменные стандарты аудиторской организации</w:t>
      </w:r>
      <w:r>
        <w:rPr>
          <w:rFonts w:ascii="Verdana" w:hAnsi="Verdana"/>
          <w:color w:val="000000"/>
          <w:sz w:val="18"/>
          <w:szCs w:val="18"/>
        </w:rPr>
        <w:t>» и методике производственной практики студентов IV курса, обучающихся по специальности 08019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на экономическом факультете Российского университета дружбы народов.</w:t>
      </w:r>
    </w:p>
    <w:p w14:paraId="42B3ACEE"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выполненного исследования представлены в 28 научных публикациях, общим объемом 27, 5 п.л., в т.ч. в изданиях из перечня ВАК - 7 публикаций общим объемом 4,9 п.л.</w:t>
      </w:r>
    </w:p>
    <w:p w14:paraId="01FDF165"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диссертационного исследования. Диссертация состоит из введения, трех глав, заключения, списка использованной литературы и 13 приложений; содержит 16 рисунков, 57 таблиц, 38 формул.</w:t>
      </w:r>
    </w:p>
    <w:p w14:paraId="06225562" w14:textId="77777777" w:rsidR="00A7324A" w:rsidRDefault="00A7324A" w:rsidP="00A732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Голубева, Наталья Андреевна</w:t>
      </w:r>
    </w:p>
    <w:p w14:paraId="6E325217"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1B8423C0"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Проведенный в ходе исследования анализ качества и соответствия</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отчетности 250 российских предприятий нормам, установленным стандартами</w:t>
      </w:r>
      <w:r>
        <w:rPr>
          <w:rStyle w:val="WW8Num2z0"/>
          <w:rFonts w:ascii="Verdana" w:hAnsi="Verdana"/>
          <w:color w:val="000000"/>
          <w:sz w:val="18"/>
          <w:szCs w:val="18"/>
        </w:rPr>
        <w:t> </w:t>
      </w:r>
      <w:r>
        <w:rPr>
          <w:rStyle w:val="WW8Num3z0"/>
          <w:rFonts w:ascii="Verdana" w:hAnsi="Verdana"/>
          <w:color w:val="4682B4"/>
          <w:sz w:val="18"/>
          <w:szCs w:val="18"/>
        </w:rPr>
        <w:t>КСО</w:t>
      </w:r>
      <w:r>
        <w:rPr>
          <w:rFonts w:ascii="Verdana" w:hAnsi="Verdana"/>
          <w:color w:val="000000"/>
          <w:sz w:val="18"/>
          <w:szCs w:val="18"/>
        </w:rPr>
        <w:t>, позволил выявить и классифицировать признаки уровней внедрения социальной ответственности в практику национального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определить взаимосвязь степени понимания социальной ответственности и качества социального отчета.</w:t>
      </w:r>
    </w:p>
    <w:p w14:paraId="375C3A91"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уровень - «неформальной</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ответственности», соответствует спорадическому характеру реализации мероприятий социальной и экологической направленности в деятельности предприятий. Основными характеристиками этого уровня социальной ответственности компаний являются</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спонсорства и благотворительности неформального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На этом уровне компании готовят не отчеты, а «</w:t>
      </w:r>
      <w:r>
        <w:rPr>
          <w:rStyle w:val="WW8Num3z0"/>
          <w:rFonts w:ascii="Verdana" w:hAnsi="Verdana"/>
          <w:color w:val="4682B4"/>
          <w:sz w:val="18"/>
          <w:szCs w:val="18"/>
        </w:rPr>
        <w:t>социальные документы</w:t>
      </w:r>
      <w:r>
        <w:rPr>
          <w:rFonts w:ascii="Verdana" w:hAnsi="Verdana"/>
          <w:color w:val="000000"/>
          <w:sz w:val="18"/>
          <w:szCs w:val="18"/>
        </w:rPr>
        <w:t>» - репортажи о благотворительных</w:t>
      </w:r>
      <w:r>
        <w:rPr>
          <w:rStyle w:val="WW8Num2z0"/>
          <w:rFonts w:ascii="Verdana" w:hAnsi="Verdana"/>
          <w:color w:val="000000"/>
          <w:sz w:val="18"/>
          <w:szCs w:val="18"/>
        </w:rPr>
        <w:t> </w:t>
      </w:r>
      <w:r>
        <w:rPr>
          <w:rStyle w:val="WW8Num3z0"/>
          <w:rFonts w:ascii="Verdana" w:hAnsi="Verdana"/>
          <w:color w:val="4682B4"/>
          <w:sz w:val="18"/>
          <w:szCs w:val="18"/>
        </w:rPr>
        <w:t>акциях</w:t>
      </w:r>
      <w:r>
        <w:rPr>
          <w:rFonts w:ascii="Verdana" w:hAnsi="Verdana"/>
          <w:color w:val="000000"/>
          <w:sz w:val="18"/>
          <w:szCs w:val="18"/>
        </w:rPr>
        <w:t>, которые размещают на сайтах.</w:t>
      </w:r>
    </w:p>
    <w:p w14:paraId="683FA0E5"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уровень -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социальной ответственности» - компании реализуют свою социальную ответственность в формах типичной социальной и экологической деятельности, а именно: в составлении этических кодексов и докладов по вопросам устойчивости социально ответственного развития, в получении различных сертификационных документов; т.е. создаются условия для реального внедрения элементов ведения социально ответственного бизнеса в рамках управления благотворительностью. На этом уровне появляются первые социальные отчеты, с минимальным числом показателей. Как правило, ссылки на принятие стандартов не делается, но некоторые аспекты влияния стандартов можно уловить.</w:t>
      </w:r>
    </w:p>
    <w:p w14:paraId="6C0C5152"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уровень - «</w:t>
      </w:r>
      <w:r>
        <w:rPr>
          <w:rStyle w:val="WW8Num3z0"/>
          <w:rFonts w:ascii="Verdana" w:hAnsi="Verdana"/>
          <w:color w:val="4682B4"/>
          <w:sz w:val="18"/>
          <w:szCs w:val="18"/>
        </w:rPr>
        <w:t>систематической социальной ответственности</w:t>
      </w:r>
      <w:r>
        <w:rPr>
          <w:rFonts w:ascii="Verdana" w:hAnsi="Verdana"/>
          <w:color w:val="000000"/>
          <w:sz w:val="18"/>
          <w:szCs w:val="18"/>
        </w:rPr>
        <w:t>», характеризуется осознанными попытками</w:t>
      </w:r>
      <w:r>
        <w:rPr>
          <w:rStyle w:val="WW8Num2z0"/>
          <w:rFonts w:ascii="Verdana" w:hAnsi="Verdana"/>
          <w:color w:val="000000"/>
          <w:sz w:val="18"/>
          <w:szCs w:val="18"/>
        </w:rPr>
        <w:t> </w:t>
      </w:r>
      <w:r>
        <w:rPr>
          <w:rStyle w:val="WW8Num3z0"/>
          <w:rFonts w:ascii="Verdana" w:hAnsi="Verdana"/>
          <w:color w:val="4682B4"/>
          <w:sz w:val="18"/>
          <w:szCs w:val="18"/>
        </w:rPr>
        <w:t>позиционирования</w:t>
      </w:r>
      <w:r>
        <w:rPr>
          <w:rStyle w:val="WW8Num2z0"/>
          <w:rFonts w:ascii="Verdana" w:hAnsi="Verdana"/>
          <w:color w:val="000000"/>
          <w:sz w:val="18"/>
          <w:szCs w:val="18"/>
        </w:rPr>
        <w:t> </w:t>
      </w:r>
      <w:r>
        <w:rPr>
          <w:rFonts w:ascii="Verdana" w:hAnsi="Verdana"/>
          <w:color w:val="000000"/>
          <w:sz w:val="18"/>
          <w:szCs w:val="18"/>
        </w:rPr>
        <w:t>своей деятельности в свете социальной ответственности. Именно на этом уровне находится большинство российских предприятий, представляющих социальную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2F98B8B7"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IV уровень — «социально-конкурентоспособного синтеза», соответствует периоду реализации социальной ответственности на уровне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целепо-лагания. На этапе формирования социально ответственного стратегического целе-полагания, проводится полный анализ всех существующих политик предприятия и формируются программы и мероприятия по их реализации. Так же важным моментом становится выбор показателей социально ответственного ведения бизнеса. На этом уровне находятся 71 предприятие из 250 анализируемых предприятий.</w:t>
      </w:r>
    </w:p>
    <w:p w14:paraId="10F31D20"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Обосновано, что низкое качество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российских предприятий объясняется несовершенными системами её сбора, отсутствием социального учета и недостаточным уровнем контроля качества данных. В связи с этим важнейшей задачей становится необходимость разработки рекомендаций по вопросу качества информации и обеспечения их дополнительных проверок, включая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нефинансовой отчётности. Только 10% отчетов имели профессиональное</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w:t>
      </w:r>
    </w:p>
    <w:p w14:paraId="59B10387"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3.Определено, что верификация КСО как вид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в России может относиться только к связанным и сопутствующим услугам, что обусловлено совокупностью раскрываемых в отчете данных, сочетающих результаты финансовой и практической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Предписываемая международными стандартами КСО необходимость в Заключении по итогам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Fonts w:ascii="Verdana" w:hAnsi="Verdana"/>
          <w:color w:val="000000"/>
          <w:sz w:val="18"/>
          <w:szCs w:val="18"/>
        </w:rPr>
        <w:t>проверки применительно в российской практике, логично относит верификацию социальной отчетности независимым</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к обзорной проверке.</w:t>
      </w:r>
    </w:p>
    <w:p w14:paraId="76E14701"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Обоснована необходимость аналогичного ISAE 3000 «Assurance Engagements Other than Audits or Reviews of Historical Financial Information» (2005) стандарта в России, как позволяющего полностью обеспечить требования стандартов КСО в аспектах выражения разумной, а не ограниченной уверенности мнения</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3B6DDFF5"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модель</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верификации КСО, базирующаяся на системном подходе к</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заинтересованностей стейкхолдеров. Модель построена на</w:t>
      </w:r>
      <w:r>
        <w:rPr>
          <w:rStyle w:val="WW8Num2z0"/>
          <w:rFonts w:ascii="Verdana" w:hAnsi="Verdana"/>
          <w:color w:val="000000"/>
          <w:sz w:val="18"/>
          <w:szCs w:val="18"/>
        </w:rPr>
        <w:t> </w:t>
      </w:r>
      <w:r>
        <w:rPr>
          <w:rStyle w:val="WW8Num3z0"/>
          <w:rFonts w:ascii="Verdana" w:hAnsi="Verdana"/>
          <w:color w:val="4682B4"/>
          <w:sz w:val="18"/>
          <w:szCs w:val="18"/>
        </w:rPr>
        <w:t>консолидированном</w:t>
      </w:r>
      <w:r>
        <w:rPr>
          <w:rStyle w:val="WW8Num2z0"/>
          <w:rFonts w:ascii="Verdana" w:hAnsi="Verdana"/>
          <w:color w:val="000000"/>
          <w:sz w:val="18"/>
          <w:szCs w:val="18"/>
        </w:rPr>
        <w:t> </w:t>
      </w:r>
      <w:r>
        <w:rPr>
          <w:rFonts w:ascii="Verdana" w:hAnsi="Verdana"/>
          <w:color w:val="000000"/>
          <w:sz w:val="18"/>
          <w:szCs w:val="18"/>
        </w:rPr>
        <w:t>подходе применения методик финансового,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и стратегического аудита.</w:t>
      </w:r>
    </w:p>
    <w:p w14:paraId="013597BE"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аудита верификации социальной ответственности и подтверждения достоверности (валидности) корпоративной социальной отчетности определена совокупность организационно-экономических проблем, связанных с функциональной деятельностью социально ответственной компании: финансово-хозяйственная деятельность,</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проблемы социально-трудовой сферы, экология, использование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 - рассмотренные через призму</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и диагностируемые на соответствие с национальным законодательством и стандартами КСО.</w:t>
      </w:r>
    </w:p>
    <w:p w14:paraId="000B106B"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внешней верификации КСО является выражение независимого мнения о соответствии деятельности и отчетности Компании принципам социально ответственного ведения деятельности, определенными рамками Глобального договора</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и стандартами АА 1000 и GRI.</w:t>
      </w:r>
    </w:p>
    <w:p w14:paraId="43819BC9"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Задачей внешней верификации КСО является сбор достаточных доказательств для выражения этого мнения. Выполнение этой задачи связано с рациональным использованием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методов аудиторской диагностики.</w:t>
      </w:r>
    </w:p>
    <w:p w14:paraId="5E4234DC"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Принимается как единственно обоснованный подход к обеспечению полноты аудита верификации КСО - системный, позволяющий контролировать соответствие и достоверность КСО за счет учета влияния каждого функционального аудита друг на друга и аудита элементов и процессов, связывающих организацию с внешней средой.</w:t>
      </w:r>
    </w:p>
    <w:p w14:paraId="2CF2D083"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Разработаны рекомендации по проведению мероприятия формирования Команды</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(КА), обеспечивающий качество аудиторской проверки и основанный на первичных профессиональных данных (компетенциях) подготовки членов команды: базовом и дополнительном образовании, знании отрасли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умении выполнения анализа и смежных функций. Определено, что состав КА должен включать кроме аудиторов финансового профиля, специалистов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менеджменту, управлению персоналом, по экологической</w:t>
      </w:r>
      <w:r>
        <w:rPr>
          <w:rStyle w:val="WW8Num2z0"/>
          <w:rFonts w:ascii="Verdana" w:hAnsi="Verdana"/>
          <w:color w:val="000000"/>
          <w:sz w:val="18"/>
          <w:szCs w:val="18"/>
        </w:rPr>
        <w:t> </w:t>
      </w:r>
      <w:r>
        <w:rPr>
          <w:rStyle w:val="WW8Num3z0"/>
          <w:rFonts w:ascii="Verdana" w:hAnsi="Verdana"/>
          <w:color w:val="4682B4"/>
          <w:sz w:val="18"/>
          <w:szCs w:val="18"/>
        </w:rPr>
        <w:t>сертификации</w:t>
      </w:r>
      <w:r>
        <w:rPr>
          <w:rStyle w:val="WW8Num2z0"/>
          <w:rFonts w:ascii="Verdana" w:hAnsi="Verdana"/>
          <w:color w:val="000000"/>
          <w:sz w:val="18"/>
          <w:szCs w:val="18"/>
        </w:rPr>
        <w:t> </w:t>
      </w:r>
      <w:r>
        <w:rPr>
          <w:rFonts w:ascii="Verdana" w:hAnsi="Verdana"/>
          <w:color w:val="000000"/>
          <w:sz w:val="18"/>
          <w:szCs w:val="18"/>
        </w:rPr>
        <w:t>(ISO 9000), юристов, сертифицированные аудиторов по социальной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аналитиков</w:t>
      </w:r>
      <w:r>
        <w:rPr>
          <w:rStyle w:val="WW8Num2z0"/>
          <w:rFonts w:ascii="Verdana" w:hAnsi="Verdana"/>
          <w:color w:val="000000"/>
          <w:sz w:val="18"/>
          <w:szCs w:val="18"/>
        </w:rPr>
        <w:t> </w:t>
      </w:r>
      <w:r>
        <w:rPr>
          <w:rFonts w:ascii="Verdana" w:hAnsi="Verdana"/>
          <w:color w:val="000000"/>
          <w:sz w:val="18"/>
          <w:szCs w:val="18"/>
        </w:rPr>
        <w:t>широкого спектра, что не ограничивает возможность дополнительного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экспертов других областей деятельности.</w:t>
      </w:r>
    </w:p>
    <w:p w14:paraId="7A35FD57"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Предлагается для получения надежных доказательств использовать матрицу, построенную в соответствии с авторским подходом определения уровня социальной ответственности и степени проработки проблем, связанных с взаимодействием со</w:t>
      </w:r>
      <w:r>
        <w:rPr>
          <w:rStyle w:val="WW8Num2z0"/>
          <w:rFonts w:ascii="Verdana" w:hAnsi="Verdana"/>
          <w:color w:val="000000"/>
          <w:sz w:val="18"/>
          <w:szCs w:val="18"/>
        </w:rPr>
        <w:t> </w:t>
      </w:r>
      <w:r>
        <w:rPr>
          <w:rStyle w:val="WW8Num3z0"/>
          <w:rFonts w:ascii="Verdana" w:hAnsi="Verdana"/>
          <w:color w:val="4682B4"/>
          <w:sz w:val="18"/>
          <w:szCs w:val="18"/>
        </w:rPr>
        <w:t>стейкхолдерами</w:t>
      </w:r>
      <w:r>
        <w:rPr>
          <w:rFonts w:ascii="Verdana" w:hAnsi="Verdana"/>
          <w:color w:val="000000"/>
          <w:sz w:val="18"/>
          <w:szCs w:val="18"/>
        </w:rPr>
        <w:t>, что позволит более аргументировано в Отчете по итогам проверки дать рекомендации.</w:t>
      </w:r>
    </w:p>
    <w:p w14:paraId="0444E4F3"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Сделан вывод, что информация КСО является существенной, если ее отсутствие или искажение в отчетности может повлиять на решения и действия заинтересованных лиц компании. Определена обязательность утверждения критериев проверки с</w:t>
      </w:r>
      <w:r>
        <w:rPr>
          <w:rStyle w:val="WW8Num2z0"/>
          <w:rFonts w:ascii="Verdana" w:hAnsi="Verdana"/>
          <w:color w:val="000000"/>
          <w:sz w:val="18"/>
          <w:szCs w:val="18"/>
        </w:rPr>
        <w:t> </w:t>
      </w:r>
      <w:r>
        <w:rPr>
          <w:rStyle w:val="WW8Num3z0"/>
          <w:rFonts w:ascii="Verdana" w:hAnsi="Verdana"/>
          <w:color w:val="4682B4"/>
          <w:sz w:val="18"/>
          <w:szCs w:val="18"/>
        </w:rPr>
        <w:t>клиентом</w:t>
      </w:r>
      <w:r>
        <w:rPr>
          <w:rFonts w:ascii="Verdana" w:hAnsi="Verdana"/>
          <w:color w:val="000000"/>
          <w:sz w:val="18"/>
          <w:szCs w:val="18"/>
        </w:rPr>
        <w:t>. Критерий проверки - это параметр поиска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подтверждения, выполнения взятых обязательств социально ответственной компанией и отраженных в Отчетности.</w:t>
      </w:r>
    </w:p>
    <w:p w14:paraId="620FF8F2"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Предложен авторский вариант комплексной оценки эффективности социально ответственной деятельности Компании, который позволяет ранжировать все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результаты Отчетности в векторной направленности эффективности выполнения социально ответственной стратегии Компании.</w:t>
      </w:r>
    </w:p>
    <w:p w14:paraId="19CE3E5F"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Заложенный в оценку эффективности системный подход следует воспринимать как разъяснение представления системой структурированного выражения социальной ответственности, где каждый критерий оценки представляет собой совокупность подкритериев, являющихся</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векторами деятельности и характеризующихся определенными эффектами.</w:t>
      </w:r>
    </w:p>
    <w:p w14:paraId="183B8FEA"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00CCFD6"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профессиональной аудиторской практике применяется более 20 видов аудита, систематизированных по 6 признанным критериям: по отношению к пользователям информации, по требованиям законодательства, по объектам аудита, по назначению, по времени осуществления и по характеру провер</w:t>
      </w:r>
    </w:p>
    <w:p w14:paraId="468E17B0"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93 ки.</w:t>
      </w:r>
    </w:p>
    <w:p w14:paraId="542F97B3"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Стоит признать, что традиционные методы такие как «</w:t>
      </w:r>
      <w:r>
        <w:rPr>
          <w:rStyle w:val="WW8Num3z0"/>
          <w:rFonts w:ascii="Verdana" w:hAnsi="Verdana"/>
          <w:color w:val="4682B4"/>
          <w:sz w:val="18"/>
          <w:szCs w:val="18"/>
        </w:rPr>
        <w:t>оценка</w:t>
      </w:r>
      <w:r>
        <w:rPr>
          <w:rFonts w:ascii="Verdana" w:hAnsi="Verdana"/>
          <w:color w:val="000000"/>
          <w:sz w:val="18"/>
          <w:szCs w:val="18"/>
        </w:rPr>
        <w:t>», «</w:t>
      </w:r>
      <w:r>
        <w:rPr>
          <w:rStyle w:val="WW8Num3z0"/>
          <w:rFonts w:ascii="Verdana" w:hAnsi="Verdana"/>
          <w:color w:val="4682B4"/>
          <w:sz w:val="18"/>
          <w:szCs w:val="18"/>
        </w:rPr>
        <w:t>проверка правильности действия</w:t>
      </w:r>
      <w:r>
        <w:rPr>
          <w:rFonts w:ascii="Verdana" w:hAnsi="Verdana"/>
          <w:color w:val="000000"/>
          <w:sz w:val="18"/>
          <w:szCs w:val="18"/>
        </w:rPr>
        <w:t>», «</w:t>
      </w:r>
      <w:r>
        <w:rPr>
          <w:rStyle w:val="WW8Num3z0"/>
          <w:rFonts w:ascii="Verdana" w:hAnsi="Verdana"/>
          <w:color w:val="4682B4"/>
          <w:sz w:val="18"/>
          <w:szCs w:val="18"/>
        </w:rPr>
        <w:t>достоверность</w:t>
      </w:r>
      <w:r>
        <w:rPr>
          <w:rFonts w:ascii="Verdana" w:hAnsi="Verdana"/>
          <w:color w:val="000000"/>
          <w:sz w:val="18"/>
          <w:szCs w:val="18"/>
        </w:rPr>
        <w:t>» отчетности (не только финансовой) могут проектироваться на различные экономические и социальные процессы. Первопричина этого явления видится в рациональности аудита, базирующегося на независимости суждений и требовании достоверности. Именно этим можно охарактеризовать роль аудита в широком общественном значении.</w:t>
      </w:r>
    </w:p>
    <w:p w14:paraId="40DB82EC"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 в специфической манере помогает решать существующие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Fonts w:ascii="Verdana" w:hAnsi="Verdana"/>
          <w:color w:val="000000"/>
          <w:sz w:val="18"/>
          <w:szCs w:val="18"/>
        </w:rPr>
        <w:t>, социальные проблемы бизнеса, становясь универсальным методом. При большом разнообразии и сложности этих проблем аудит оправдывает традиционные надежды контроля и управления, ревизуя разнообразные функции предприятия не только соответственно логике организаторского контроля в режиме реального времени проверки, но и реализует учредительный принцип контрольного общества, иллюстрируя и прогнозируя некоторые вневременные явления как «</w:t>
      </w:r>
      <w:r>
        <w:rPr>
          <w:rStyle w:val="WW8Num3z0"/>
          <w:rFonts w:ascii="Verdana" w:hAnsi="Verdana"/>
          <w:color w:val="4682B4"/>
          <w:sz w:val="18"/>
          <w:szCs w:val="18"/>
        </w:rPr>
        <w:t>потери</w:t>
      </w:r>
      <w:r>
        <w:rPr>
          <w:rFonts w:ascii="Verdana" w:hAnsi="Verdana"/>
          <w:color w:val="000000"/>
          <w:sz w:val="18"/>
          <w:szCs w:val="18"/>
        </w:rPr>
        <w:t>» и «</w:t>
      </w:r>
      <w:r>
        <w:rPr>
          <w:rStyle w:val="WW8Num3z0"/>
          <w:rFonts w:ascii="Verdana" w:hAnsi="Verdana"/>
          <w:color w:val="4682B4"/>
          <w:sz w:val="18"/>
          <w:szCs w:val="18"/>
        </w:rPr>
        <w:t>мотивы</w:t>
      </w:r>
      <w:r>
        <w:rPr>
          <w:rFonts w:ascii="Verdana" w:hAnsi="Verdana"/>
          <w:color w:val="000000"/>
          <w:sz w:val="18"/>
          <w:szCs w:val="18"/>
        </w:rPr>
        <w:t>», давая рекомендации.</w:t>
      </w:r>
    </w:p>
    <w:p w14:paraId="403A69DB"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несмотря на риторику</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которая сопровождает расширение применения аудиторских практик, сам контрольный процесс остается публично невидимым с внешней стороны.</w:t>
      </w:r>
    </w:p>
    <w:p w14:paraId="1BFBD366"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 вторых, контрольные методы - это часть политики регулирующей избежание ошибок, в пределах которой изучаются возможности их возникновения и вырабатываются методы преодоления и искоренения.</w:t>
      </w:r>
    </w:p>
    <w:p w14:paraId="26E9A58E"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третьих, аудит активно строит систему расширенного контроля, в которой работает.</w:t>
      </w:r>
    </w:p>
    <w:p w14:paraId="6C810695"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этом отношении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характеризуется активными процессами создания окружающих сред аудирования, которые структурирует в соответствии своим потребностям контроля. Обусловленность расширения применения аудита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несомненно, сложна, но она связана с распространяющимся расширенным восприятием ответственности, достоверности и независимости, которые дают</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его почти неприступную моральную недосягаемость.</w:t>
      </w:r>
    </w:p>
    <w:p w14:paraId="2CE685B4"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аудита напрямую зависит от необходимости решения задач, которые ставит перед ним бизнес и общество. В рамках данного исследования были проанализированы теоретические и практические аспекты социальной ответственности бизнеса, в позициях необходимости обеспечения системной аудиторской</w:t>
      </w:r>
    </w:p>
    <w:p w14:paraId="22A422BC"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СуйцВ.П. Аудит: Учебник.- 2-е изд. доп. и перераб. - М.: ИНФРА-М, 2001. стр. 31</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 контроля за параметрами соответствия требованиям, установленными бизнес-средой и гражданским обществом к деятельности Компаний.</w:t>
      </w:r>
    </w:p>
    <w:p w14:paraId="0DD53FB2"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Стандарты социальной ответственности и отчетности (АА1000 и GRI), предписывают ряд требований, обязательных для выполнения Компаниями. К особо важным требованиям в рамках данного исследования можно отнести позиции наличия социального учета на предприятиях, должного уровня контроля и соответствия деятельности, обеспечение реагирования на мнения заинтересованных лиц.</w:t>
      </w:r>
    </w:p>
    <w:p w14:paraId="48F94862"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Требования заинтересованных лиц (</w:t>
      </w:r>
      <w:r>
        <w:rPr>
          <w:rStyle w:val="WW8Num3z0"/>
          <w:rFonts w:ascii="Verdana" w:hAnsi="Verdana"/>
          <w:color w:val="4682B4"/>
          <w:sz w:val="18"/>
          <w:szCs w:val="18"/>
        </w:rPr>
        <w:t>стейкхолдеров</w:t>
      </w:r>
      <w:r>
        <w:rPr>
          <w:rFonts w:ascii="Verdana" w:hAnsi="Verdana"/>
          <w:color w:val="000000"/>
          <w:sz w:val="18"/>
          <w:szCs w:val="18"/>
        </w:rPr>
        <w:t>), предъявляемые к деятельности социально ответственного предприятия, образуют пласт</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социальной отчетности, которая должна отражать главные принципы устойчивого развития (Глобальный договор ООН) во взаимосвязи с</w:t>
      </w:r>
      <w:r>
        <w:rPr>
          <w:rStyle w:val="WW8Num2z0"/>
          <w:rFonts w:ascii="Verdana" w:hAnsi="Verdana"/>
          <w:color w:val="000000"/>
          <w:sz w:val="18"/>
          <w:szCs w:val="18"/>
        </w:rPr>
        <w:t> </w:t>
      </w:r>
      <w:r>
        <w:rPr>
          <w:rStyle w:val="WW8Num3z0"/>
          <w:rFonts w:ascii="Verdana" w:hAnsi="Verdana"/>
          <w:color w:val="4682B4"/>
          <w:sz w:val="18"/>
          <w:szCs w:val="18"/>
        </w:rPr>
        <w:t>стратегическими</w:t>
      </w:r>
      <w:r>
        <w:rPr>
          <w:rStyle w:val="WW8Num2z0"/>
          <w:rFonts w:ascii="Verdana" w:hAnsi="Verdana"/>
          <w:color w:val="000000"/>
          <w:sz w:val="18"/>
          <w:szCs w:val="18"/>
        </w:rPr>
        <w:t> </w:t>
      </w:r>
      <w:r>
        <w:rPr>
          <w:rFonts w:ascii="Verdana" w:hAnsi="Verdana"/>
          <w:color w:val="000000"/>
          <w:sz w:val="18"/>
          <w:szCs w:val="18"/>
        </w:rPr>
        <w:t>целями Компании.</w:t>
      </w:r>
    </w:p>
    <w:p w14:paraId="1E5AC4B3"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определенных значимостью влияния на аспекты социальной ответственности и социальной отчетности, предложен системный подход к процессам аудита верификации, основанный на распределении «</w:t>
      </w:r>
      <w:r>
        <w:rPr>
          <w:rStyle w:val="WW8Num3z0"/>
          <w:rFonts w:ascii="Verdana" w:hAnsi="Verdana"/>
          <w:color w:val="4682B4"/>
          <w:sz w:val="18"/>
          <w:szCs w:val="18"/>
        </w:rPr>
        <w:t>обязанностей</w:t>
      </w:r>
      <w:r>
        <w:rPr>
          <w:rFonts w:ascii="Verdana" w:hAnsi="Verdana"/>
          <w:color w:val="000000"/>
          <w:sz w:val="18"/>
          <w:szCs w:val="18"/>
        </w:rPr>
        <w:t>» между внутренним и внешним</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Внутренний аудит в своих функциональных рамках должен оптимизировать риски несоответствия социально ответственной деятельности и отчетности. Внешний аудит призван осуществлять модальный контроль за результатами социально ответственной деятельности отраженными в Социальной Отчетности, определяя соответствие, достоверность результатов и рациональность выбора параметров социальной ответственности, при котором оценивается не только форма иерархического управления и контроля, но и может быть оценена степень его эффективности.</w:t>
      </w:r>
    </w:p>
    <w:p w14:paraId="1B38CC7D"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в ходе исследования анализ корпоративной социальной отчетности 250 российских предприятий, позволил определить, что большинство представляемых отчетов национальных компаний соответствует уровню текущей социальной ответственности. Особенностью этого уровня является осознанность попыток позиционировать свою деятельность в параметрах социальной значимости. Однако слабость предприятий этого уровня определена недостаточным соответствием учета мнений стейкхолдеров устанавливаемым требованиями стандартов КСО.</w:t>
      </w:r>
    </w:p>
    <w:p w14:paraId="6D09997F"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уровне внутреннего аудита системы верификации предлагается разработанный автором подход оптимизации рисков несоответствия притязаниям стейкхолдеров выбора направлений социальной ответственности деятельности.</w:t>
      </w:r>
    </w:p>
    <w:p w14:paraId="24527EEC"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методика является вариантом усовершенствованного подхода использования экспертной оценки по методам</w:t>
      </w:r>
      <w:r>
        <w:rPr>
          <w:rStyle w:val="WW8Num2z0"/>
          <w:rFonts w:ascii="Verdana" w:hAnsi="Verdana"/>
          <w:color w:val="000000"/>
          <w:sz w:val="18"/>
          <w:szCs w:val="18"/>
        </w:rPr>
        <w:t> </w:t>
      </w:r>
      <w:r>
        <w:rPr>
          <w:rStyle w:val="WW8Num3z0"/>
          <w:rFonts w:ascii="Verdana" w:hAnsi="Verdana"/>
          <w:color w:val="4682B4"/>
          <w:sz w:val="18"/>
          <w:szCs w:val="18"/>
        </w:rPr>
        <w:t>Дельфи</w:t>
      </w:r>
      <w:r>
        <w:rPr>
          <w:rFonts w:ascii="Verdana" w:hAnsi="Verdana"/>
          <w:color w:val="000000"/>
          <w:sz w:val="18"/>
          <w:szCs w:val="18"/>
        </w:rPr>
        <w:t>, Борда и Саати. В результате достигается не только</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притязаний</w:t>
      </w:r>
      <w:r>
        <w:rPr>
          <w:rFonts w:ascii="Verdana" w:hAnsi="Verdana"/>
          <w:color w:val="000000"/>
          <w:sz w:val="18"/>
          <w:szCs w:val="18"/>
        </w:rPr>
        <w:t>» заинтересованных сторон, но создается база для коррекции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сбалансированных показателей деятельности. Впервые предложен вариант соподчинения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направлений социально ответственной деятельности по принципу значимости влияния стейкхолдеров, позволяющий формировать программы мероприятий компаний соответствующие подходам устойчивого развития.</w:t>
      </w:r>
    </w:p>
    <w:p w14:paraId="0BDBD8DD"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качественной стороны социальной отчетности разработан многоуровневый подход к отражению социально ответственного ведения бизнеса в рабочем плане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обусловленный следующими требованиями:</w:t>
      </w:r>
    </w:p>
    <w:p w14:paraId="0C1B4173"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необходимостью отражения всех затрат, которые были</w:t>
      </w:r>
      <w:r>
        <w:rPr>
          <w:rStyle w:val="WW8Num2z0"/>
          <w:rFonts w:ascii="Verdana" w:hAnsi="Verdana"/>
          <w:color w:val="000000"/>
          <w:sz w:val="18"/>
          <w:szCs w:val="18"/>
        </w:rPr>
        <w:t> </w:t>
      </w:r>
      <w:r>
        <w:rPr>
          <w:rStyle w:val="WW8Num3z0"/>
          <w:rFonts w:ascii="Verdana" w:hAnsi="Verdana"/>
          <w:color w:val="4682B4"/>
          <w:sz w:val="18"/>
          <w:szCs w:val="18"/>
        </w:rPr>
        <w:t>понесены</w:t>
      </w:r>
      <w:r>
        <w:rPr>
          <w:rStyle w:val="WW8Num2z0"/>
          <w:rFonts w:ascii="Verdana" w:hAnsi="Verdana"/>
          <w:color w:val="000000"/>
          <w:sz w:val="18"/>
          <w:szCs w:val="18"/>
        </w:rPr>
        <w:t> </w:t>
      </w:r>
      <w:r>
        <w:rPr>
          <w:rFonts w:ascii="Verdana" w:hAnsi="Verdana"/>
          <w:color w:val="000000"/>
          <w:sz w:val="18"/>
          <w:szCs w:val="18"/>
        </w:rPr>
        <w:t>организацией, в ходе реализации социально ответственной деятельности (АА 1000);</w:t>
      </w:r>
    </w:p>
    <w:p w14:paraId="0CAA7DDF"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позициями аналитического информационного обеспечения управления по</w:t>
      </w:r>
      <w:r>
        <w:rPr>
          <w:rStyle w:val="WW8Num2z0"/>
          <w:rFonts w:ascii="Verdana" w:hAnsi="Verdana"/>
          <w:color w:val="000000"/>
          <w:sz w:val="18"/>
          <w:szCs w:val="18"/>
        </w:rPr>
        <w:t> </w:t>
      </w:r>
      <w:r>
        <w:rPr>
          <w:rStyle w:val="WW8Num3z0"/>
          <w:rFonts w:ascii="Verdana" w:hAnsi="Verdana"/>
          <w:color w:val="4682B4"/>
          <w:sz w:val="18"/>
          <w:szCs w:val="18"/>
        </w:rPr>
        <w:t>текущим</w:t>
      </w:r>
      <w:r>
        <w:rPr>
          <w:rStyle w:val="WW8Num2z0"/>
          <w:rFonts w:ascii="Verdana" w:hAnsi="Verdana"/>
          <w:color w:val="000000"/>
          <w:sz w:val="18"/>
          <w:szCs w:val="18"/>
        </w:rPr>
        <w:t> </w:t>
      </w:r>
      <w:r>
        <w:rPr>
          <w:rFonts w:ascii="Verdana" w:hAnsi="Verdana"/>
          <w:color w:val="000000"/>
          <w:sz w:val="18"/>
          <w:szCs w:val="18"/>
        </w:rPr>
        <w:t>показателям социальной ответственности и показателям социальной отчетности (ОМ);</w:t>
      </w:r>
    </w:p>
    <w:p w14:paraId="03AB841F"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созданием учетно-аналитической базы</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итоговых проверок достоверности корпоративной социальной отчетности независимым аудитом (АА 1000).</w:t>
      </w:r>
    </w:p>
    <w:p w14:paraId="65F83DE6"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Внешняя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корпоративной социальной отчетности имеет ряд особенностей, определяемых:</w:t>
      </w:r>
    </w:p>
    <w:p w14:paraId="7F6B99EF"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отсутствием национальных стандартов аудиторской деятельности для выражения разумной уверенности аудитора, в отличие от стандарта КАЕ 3000, которым пользуются</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при подобных проверках за рубежом;</w:t>
      </w:r>
    </w:p>
    <w:p w14:paraId="5DFD6FEA"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многоаспектностью социально ответственной деятельности;</w:t>
      </w:r>
    </w:p>
    <w:p w14:paraId="5EBB5B38"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понятием существенности корпоративной социальной отчетности, обусловленной причинностью важности мнений заинтересованных сторон и их влиянием на деятельность предприятия.</w:t>
      </w:r>
    </w:p>
    <w:p w14:paraId="54A74CCF"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российских нормативно-законодательных подходов к проектированию внешней аудиторской проверке верификации КСО, позволил определить ее возможность как обзорной проверки с выражением мнения аудитора в форме ограниченной уверенности. Однако это ограничение не мешает российским</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использовать часть стандарта КАЕ 3000, предписывающего обязательность адресата Заключения в указании групп стейкхолдеров, определенных как значимых, или выражавших существенные требования к компании. Также важным для аудиторского сообщества становится обязательность</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Отчета о верификации КСО в открытом доступе. Пока это требование не было выполнено ни одной российской компанией, прошедшей независимую</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проверку социальной отчетности.</w:t>
      </w:r>
    </w:p>
    <w:p w14:paraId="313A7665"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Авторский подход к внешней аудиторской проверке представлен в разработанной модели верификации, построенной на системном подходе к рассматриваемой деятельности компании в функциональном сочетании финансового, хозяйственного и стратегического аудита. Комплексная проверка на основании этих известных разработанных методик, должна обеспечить параметры оценки реализации социальной ответственности компании: соответствие деятельности, валидность результатов, эффективность влияния на разрешение существующих аттракторов.</w:t>
      </w:r>
    </w:p>
    <w:p w14:paraId="2ADCC853"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Системный подход к рассмотрению всех сторон деятельности социально ответственного предприятия, потребовал разработки рекомендаций к комплектованию Команды аудиторов, основанных на уровне базовых и дополнительных профессиональных компетенций, позволяющий определить оптимальное число аудиторов и экспертов.</w:t>
      </w:r>
    </w:p>
    <w:p w14:paraId="72FDE480"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рассмотрении особенностей внешней верификации КСО, были предложены рекомендации по определению Критериев проверки на основе взаимодействия с</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сторонами (стейкхолдерами) и подходы к обоснованию выводов по проверке на основании доказательств, собранных по каждому Критерию, что должно быть отражено в Отчете о верификации, представляемой</w:t>
      </w:r>
      <w:r>
        <w:rPr>
          <w:rStyle w:val="WW8Num2z0"/>
          <w:rFonts w:ascii="Verdana" w:hAnsi="Verdana"/>
          <w:color w:val="000000"/>
          <w:sz w:val="18"/>
          <w:szCs w:val="18"/>
        </w:rPr>
        <w:t> </w:t>
      </w:r>
      <w:r>
        <w:rPr>
          <w:rStyle w:val="WW8Num3z0"/>
          <w:rFonts w:ascii="Verdana" w:hAnsi="Verdana"/>
          <w:color w:val="4682B4"/>
          <w:sz w:val="18"/>
          <w:szCs w:val="18"/>
        </w:rPr>
        <w:t>аудиторами</w:t>
      </w:r>
      <w:r>
        <w:rPr>
          <w:rFonts w:ascii="Verdana" w:hAnsi="Verdana"/>
          <w:color w:val="000000"/>
          <w:sz w:val="18"/>
          <w:szCs w:val="18"/>
        </w:rPr>
        <w:t>.</w:t>
      </w:r>
    </w:p>
    <w:p w14:paraId="1134063A"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Поиск решения оценки эффективности социальной ответственности с точки зрения достижения стратегических и тактических целей деятельности, послужил отправной точкой для предложенного автором подхода, основанного на системных принципах построения, где:</w:t>
      </w:r>
    </w:p>
    <w:p w14:paraId="13DF9F23"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цели и эффекты этой деятельности представляют собой отражение функционирования системы как единого целого в направлениях (критериях), определенных принципами устойчивого развития (экономической стабильностью, экологической безопасностью, социальной ответственностью) и авторского убеждения о целесообразности введения в критериальный ряд позиции деловых взаимоотношений, как свидетельствующей об уровне управленческой культуры российского бизнеса;</w:t>
      </w:r>
    </w:p>
    <w:p w14:paraId="04E8C0CF"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направления (критерии) социально ответственной деятельности структурируются посредством подкритериев, построенных в функционально -</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зависимости и призванных давать выразительное представление о мере успешности организации в различных внутренних подсистемах и при взаимоотношениях с другими равными или большими системами;</w:t>
      </w:r>
    </w:p>
    <w:p w14:paraId="7039766D"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многомерность отношений внутри и вне системы организации, обуславливается разнообразием поставленных целей, реализуемых в некой векторной плоскости, которая является проекцией системных отношений и определяется таким же множеством эффектов;</w:t>
      </w:r>
    </w:p>
    <w:p w14:paraId="67811A66"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разнообразие показателей в подкритериях - не слабость данного подхода, а обусловленность действий</w:t>
      </w:r>
      <w:r>
        <w:rPr>
          <w:rStyle w:val="WW8Num2z0"/>
          <w:rFonts w:ascii="Verdana" w:hAnsi="Verdana"/>
          <w:color w:val="000000"/>
          <w:sz w:val="18"/>
          <w:szCs w:val="18"/>
        </w:rPr>
        <w:t> </w:t>
      </w:r>
      <w:r>
        <w:rPr>
          <w:rStyle w:val="WW8Num3z0"/>
          <w:rFonts w:ascii="Verdana" w:hAnsi="Verdana"/>
          <w:color w:val="4682B4"/>
          <w:sz w:val="18"/>
          <w:szCs w:val="18"/>
        </w:rPr>
        <w:t>синергетических</w:t>
      </w:r>
      <w:r>
        <w:rPr>
          <w:rStyle w:val="WW8Num2z0"/>
          <w:rFonts w:ascii="Verdana" w:hAnsi="Verdana"/>
          <w:color w:val="000000"/>
          <w:sz w:val="18"/>
          <w:szCs w:val="18"/>
        </w:rPr>
        <w:t> </w:t>
      </w:r>
      <w:r>
        <w:rPr>
          <w:rFonts w:ascii="Verdana" w:hAnsi="Verdana"/>
          <w:color w:val="000000"/>
          <w:sz w:val="18"/>
          <w:szCs w:val="18"/>
        </w:rPr>
        <w:t>механизмов самоорганизации каждой системы (предприятия).</w:t>
      </w:r>
    </w:p>
    <w:p w14:paraId="5EDE9CFC"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была всесторонне исследована проблема моделирования системного обеспечения верификации корпоративной социальной отчетности: оптимизацией рисков не соответствия на уровне внутреннего аудита Компаний, и проектирования позиций модального контроля на уровне аудиторских услуг, представляемых внешними аудиторами.</w:t>
      </w:r>
    </w:p>
    <w:p w14:paraId="1D3958E6"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научно-методической и практической точек зрения:</w:t>
      </w:r>
    </w:p>
    <w:p w14:paraId="3C1431DE"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аудиторской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решения задач соответствия требованиям стандартов КСО на этапе внедрения принципов социальной ответственности в деятельность компании, и разработана технология компетентного подхода к</w:t>
      </w:r>
      <w:r>
        <w:rPr>
          <w:rStyle w:val="WW8Num2z0"/>
          <w:rFonts w:ascii="Verdana" w:hAnsi="Verdana"/>
          <w:color w:val="000000"/>
          <w:sz w:val="18"/>
          <w:szCs w:val="18"/>
        </w:rPr>
        <w:t> </w:t>
      </w:r>
      <w:r>
        <w:rPr>
          <w:rStyle w:val="WW8Num3z0"/>
          <w:rFonts w:ascii="Verdana" w:hAnsi="Verdana"/>
          <w:color w:val="4682B4"/>
          <w:sz w:val="18"/>
          <w:szCs w:val="18"/>
        </w:rPr>
        <w:t>комплектации</w:t>
      </w:r>
      <w:r>
        <w:rPr>
          <w:rStyle w:val="WW8Num2z0"/>
          <w:rFonts w:ascii="Verdana" w:hAnsi="Verdana"/>
          <w:color w:val="000000"/>
          <w:sz w:val="18"/>
          <w:szCs w:val="18"/>
        </w:rPr>
        <w:t> </w:t>
      </w:r>
      <w:r>
        <w:rPr>
          <w:rFonts w:ascii="Verdana" w:hAnsi="Verdana"/>
          <w:color w:val="000000"/>
          <w:sz w:val="18"/>
          <w:szCs w:val="18"/>
        </w:rPr>
        <w:t>аудиторской Команды;</w:t>
      </w:r>
    </w:p>
    <w:p w14:paraId="6DC9E1F8" w14:textId="77777777" w:rsidR="00A7324A" w:rsidRDefault="00A7324A" w:rsidP="00A732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получило дальнейшее развитие ранжированное проектирование отражения эколого-социального учета в рабочем Плане счетов, обеспечивающее не только достоверность социальной отчетности и облегчающее работу внешних аудиторов, но и являющееся базовым вариантом для составления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74EEDC81" w14:textId="77777777" w:rsidR="00A7324A" w:rsidRDefault="00A7324A" w:rsidP="00A732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подходы к интегральной оценке эффективности социально ответственной деятельности, позволяющие проецировать системную многомерность внутренних и внешних взаимоотношений компании на совокупность эффектов реализации стратегических и тактических целей достижения устойчивого развития.</w:t>
      </w:r>
    </w:p>
    <w:p w14:paraId="0A8E32FC" w14:textId="77777777" w:rsidR="00A7324A" w:rsidRDefault="00A7324A" w:rsidP="00A7324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Голубева, Наталья Андреевна, 2012 год</w:t>
      </w:r>
    </w:p>
    <w:p w14:paraId="0C46933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Нормативно-законодательные акты</w:t>
      </w:r>
    </w:p>
    <w:p w14:paraId="0A8B4CA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23.11.95 г. N 174-ФЗ Об экологической экспертизе в ред. Федерального закона от 18.12.2006 N 232-Ф3;</w:t>
      </w:r>
    </w:p>
    <w:p w14:paraId="1D084CB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10 января 2002 г. № 7-ФЗ Об охране окружающей среды;</w:t>
      </w:r>
    </w:p>
    <w:p w14:paraId="62736B6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28 декабря 2008 г. №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Собрание законодательства Российской Федерации — январь 2009.</w:t>
      </w:r>
    </w:p>
    <w:p w14:paraId="00EC62B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06.12.2011 N 402-ФЗ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Официальный интернет-портал правовой информации URL: http://www.pravo.gov.ru дата обращения 07.12.2011.</w:t>
      </w:r>
    </w:p>
    <w:p w14:paraId="079358C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Концепция перехода Российской Федерации к устойчивому развитию. Утверждена Указом Президента Российской Федерации от 1 апреля 1996 г. № 440. /На пути к устойчивому развитию России. Бюллетень Центра экологической политики России, 1996, № 3, стр. 4-9.</w:t>
      </w:r>
    </w:p>
    <w:p w14:paraId="3AC1856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Российской Федерации от 26 февраля 1996 г. № 168 Об утверждении Положения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в области охраны окружающей среды</w:t>
      </w:r>
    </w:p>
    <w:p w14:paraId="2D27FE8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Госкомэкологии РФ от 16 мая 2000 г. N 372 Об утверждении Положения об оценке воздействия намечаемой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иной деятельности на окружающую среду в Российской Федерации.</w:t>
      </w:r>
    </w:p>
    <w:p w14:paraId="725D2A8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Об утверждении единовременного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организации статистического наблюдения за составом затрат организации на рабочую силу от 07.12.2000г</w:t>
      </w:r>
    </w:p>
    <w:p w14:paraId="7B349B6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Постановление</w:t>
      </w:r>
      <w:r>
        <w:rPr>
          <w:rStyle w:val="WW8Num2z0"/>
          <w:rFonts w:ascii="Verdana" w:hAnsi="Verdana"/>
          <w:color w:val="000000"/>
          <w:sz w:val="18"/>
          <w:szCs w:val="18"/>
        </w:rPr>
        <w:t> </w:t>
      </w:r>
      <w:r>
        <w:rPr>
          <w:rStyle w:val="WW8Num3z0"/>
          <w:rFonts w:ascii="Verdana" w:hAnsi="Verdana"/>
          <w:color w:val="4682B4"/>
          <w:sz w:val="18"/>
          <w:szCs w:val="18"/>
        </w:rPr>
        <w:t>Минтруда</w:t>
      </w:r>
      <w:r>
        <w:rPr>
          <w:rStyle w:val="WW8Num2z0"/>
          <w:rFonts w:ascii="Verdana" w:hAnsi="Verdana"/>
          <w:color w:val="000000"/>
          <w:sz w:val="18"/>
          <w:szCs w:val="18"/>
        </w:rPr>
        <w:t> </w:t>
      </w:r>
      <w:r>
        <w:rPr>
          <w:rFonts w:ascii="Verdana" w:hAnsi="Verdana"/>
          <w:color w:val="000000"/>
          <w:sz w:val="18"/>
          <w:szCs w:val="18"/>
        </w:rPr>
        <w:t>России от 21 августа 1998 г. № 37 Квалификационный справочник должностей руководителей, специалистов и других служащих</w:t>
      </w:r>
    </w:p>
    <w:p w14:paraId="2C3AF16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декабря 1999 г №107нб в редакции от 24 марта 2000г. №31н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w:t>
      </w:r>
    </w:p>
    <w:p w14:paraId="6C4C93D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Международные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 МЦРСБУ, 2000. - 699с.15. 24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 изм. и допол. на 2011год. 256 с. -(Законодательство России с комментариями к изменениям).</w:t>
      </w:r>
    </w:p>
    <w:p w14:paraId="50CFEC7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Федеральные правила (стандарты) аудиторской деятельности Электронный ресурс./ Режим доступа: URL: www.minfm.ru</w:t>
      </w:r>
    </w:p>
    <w:p w14:paraId="53AF001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Монографии, авторефераты диссертаций, статьи, книги, учебные пособия нарусском языке</w:t>
      </w:r>
    </w:p>
    <w:p w14:paraId="7BA29BE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ТА., Мосейкин Ю.Н. Экономика устойчивого развития: учеб.пособие Текст. / Т.А. Акимова, Ю.Н. Мосейкин//.-М.: Экономика. 2009 - 430 с.</w:t>
      </w:r>
    </w:p>
    <w:p w14:paraId="28433C2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JI. Планирование будущего</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Текст./ Р-Л. Акофф //М.: Изд.: Сирин. 2002. - 256 с.</w:t>
      </w:r>
    </w:p>
    <w:p w14:paraId="3667017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A.B. Прикладная экология и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учебное пособие Текст. / A.B. Анисимов// Ростов на Дону: Изд-во: Феникс. 2007. - 317с.</w:t>
      </w:r>
    </w:p>
    <w:p w14:paraId="28B07B5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Аронов И., Штерн JI. Стандарты</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14000 в жизни Текст. / И. Аронов, JI. Штерн//М.: Экономика. 2007. - 72с.</w:t>
      </w:r>
    </w:p>
    <w:p w14:paraId="1578802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эффективности в рыночной экономике: учебное пособие Текст./Е.И.</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М.В. Мельник, В.И. Шлейников; под ред. С.И. Гайдаржи//М.: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- 328с.</w:t>
      </w:r>
    </w:p>
    <w:p w14:paraId="4AD990A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Аудит: теория и практика: учебник Текст. -под ред. Карагода B.C. /B.C. Карагод [и др.] (Гриф</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М.: РУДН. 2010. - 691с.</w:t>
      </w:r>
    </w:p>
    <w:p w14:paraId="178EC51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Бабина</w:t>
      </w:r>
      <w:r>
        <w:rPr>
          <w:rStyle w:val="WW8Num2z0"/>
          <w:rFonts w:ascii="Verdana" w:hAnsi="Verdana"/>
          <w:color w:val="000000"/>
          <w:sz w:val="18"/>
          <w:szCs w:val="18"/>
        </w:rPr>
        <w:t> </w:t>
      </w:r>
      <w:r>
        <w:rPr>
          <w:rFonts w:ascii="Verdana" w:hAnsi="Verdana"/>
          <w:color w:val="000000"/>
          <w:sz w:val="18"/>
          <w:szCs w:val="18"/>
        </w:rPr>
        <w:t>Ю.В. Экономические аспекты экологии производства. Актуальные вопросы экономики природопользования и охраны окружающей среды на предприятии Текст. / Ю.В. Бабина// М.: ИД</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ведомости. 2007. - 221 с.</w:t>
      </w:r>
    </w:p>
    <w:p w14:paraId="5B2AB65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анализа/учебник — 5-е изд., перераб. и доп. Текст.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2007. - 536с.</w:t>
      </w:r>
    </w:p>
    <w:p w14:paraId="10A275B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Текст. / С.Б. Барнголц,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Финансы и статистика. 2003. -240 с.</w:t>
      </w:r>
    </w:p>
    <w:p w14:paraId="438B7B5F"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Бодров</w:t>
      </w:r>
      <w:r>
        <w:rPr>
          <w:rStyle w:val="WW8Num2z0"/>
          <w:rFonts w:ascii="Verdana" w:hAnsi="Verdana"/>
          <w:color w:val="000000"/>
          <w:sz w:val="18"/>
          <w:szCs w:val="18"/>
        </w:rPr>
        <w:t> </w:t>
      </w:r>
      <w:r>
        <w:rPr>
          <w:rFonts w:ascii="Verdana" w:hAnsi="Verdana"/>
          <w:color w:val="000000"/>
          <w:sz w:val="18"/>
          <w:szCs w:val="18"/>
        </w:rPr>
        <w:t>О.Г., Мальгин В.А., Тимирясов В.Т. Экономическая свобода и устойчивость предприятия Текст. / О.Г. Бодров, В.А.</w:t>
      </w:r>
      <w:r>
        <w:rPr>
          <w:rStyle w:val="WW8Num2z0"/>
          <w:rFonts w:ascii="Verdana" w:hAnsi="Verdana"/>
          <w:color w:val="000000"/>
          <w:sz w:val="18"/>
          <w:szCs w:val="18"/>
        </w:rPr>
        <w:t> </w:t>
      </w:r>
      <w:r>
        <w:rPr>
          <w:rStyle w:val="WW8Num3z0"/>
          <w:rFonts w:ascii="Verdana" w:hAnsi="Verdana"/>
          <w:color w:val="4682B4"/>
          <w:sz w:val="18"/>
          <w:szCs w:val="18"/>
        </w:rPr>
        <w:t>Мальгин</w:t>
      </w:r>
      <w:r>
        <w:rPr>
          <w:rFonts w:ascii="Verdana" w:hAnsi="Verdana"/>
          <w:color w:val="000000"/>
          <w:sz w:val="18"/>
          <w:szCs w:val="18"/>
        </w:rPr>
        <w:t>, В.Т. Тимирясов// Казань: Изд-во Таглимат. 2006. - 208 с.</w:t>
      </w:r>
    </w:p>
    <w:p w14:paraId="5908CFB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А.И. Эколого-экономическое управление предприятием: Монография Текст. / А.И. Бородин// М.:</w:t>
      </w:r>
      <w:r>
        <w:rPr>
          <w:rStyle w:val="WW8Num2z0"/>
          <w:rFonts w:ascii="Verdana" w:hAnsi="Verdana"/>
          <w:color w:val="000000"/>
          <w:sz w:val="18"/>
          <w:szCs w:val="18"/>
        </w:rPr>
        <w:t> </w:t>
      </w:r>
      <w:r>
        <w:rPr>
          <w:rStyle w:val="WW8Num3z0"/>
          <w:rFonts w:ascii="Verdana" w:hAnsi="Verdana"/>
          <w:color w:val="4682B4"/>
          <w:sz w:val="18"/>
          <w:szCs w:val="18"/>
        </w:rPr>
        <w:t>ТЕИС</w:t>
      </w:r>
      <w:r>
        <w:rPr>
          <w:rStyle w:val="WW8Num2z0"/>
          <w:rFonts w:ascii="Verdana" w:hAnsi="Verdana"/>
          <w:color w:val="000000"/>
          <w:sz w:val="18"/>
          <w:szCs w:val="18"/>
        </w:rPr>
        <w:t> </w:t>
      </w:r>
      <w:r>
        <w:rPr>
          <w:rFonts w:ascii="Verdana" w:hAnsi="Verdana"/>
          <w:color w:val="000000"/>
          <w:sz w:val="18"/>
          <w:szCs w:val="18"/>
        </w:rPr>
        <w:t>2006. - 332с</w:t>
      </w:r>
    </w:p>
    <w:p w14:paraId="42148D8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Бузгалин</w:t>
      </w:r>
      <w:r>
        <w:rPr>
          <w:rStyle w:val="WW8Num2z0"/>
          <w:rFonts w:ascii="Verdana" w:hAnsi="Verdana"/>
          <w:color w:val="000000"/>
          <w:sz w:val="18"/>
          <w:szCs w:val="18"/>
        </w:rPr>
        <w:t> </w:t>
      </w:r>
      <w:r>
        <w:rPr>
          <w:rFonts w:ascii="Verdana" w:hAnsi="Verdana"/>
          <w:color w:val="000000"/>
          <w:sz w:val="18"/>
          <w:szCs w:val="18"/>
        </w:rPr>
        <w:t>A.B., Герасименко В.В., Грандберг З.А. и др.</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экономика России: учебное пособие. Под ред. A.B.</w:t>
      </w:r>
      <w:r>
        <w:rPr>
          <w:rStyle w:val="WW8Num2z0"/>
          <w:rFonts w:ascii="Verdana" w:hAnsi="Verdana"/>
          <w:color w:val="000000"/>
          <w:sz w:val="18"/>
          <w:szCs w:val="18"/>
        </w:rPr>
        <w:t> </w:t>
      </w:r>
      <w:r>
        <w:rPr>
          <w:rStyle w:val="WW8Num3z0"/>
          <w:rFonts w:ascii="Verdana" w:hAnsi="Verdana"/>
          <w:color w:val="4682B4"/>
          <w:sz w:val="18"/>
          <w:szCs w:val="18"/>
        </w:rPr>
        <w:t>Бузгалина</w:t>
      </w:r>
      <w:r>
        <w:rPr>
          <w:rFonts w:ascii="Verdana" w:hAnsi="Verdana"/>
          <w:color w:val="000000"/>
          <w:sz w:val="18"/>
          <w:szCs w:val="18"/>
        </w:rPr>
        <w:t>. [Текст] / A.B. Бузгалин [и др.]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 2006. 616 с.</w:t>
      </w:r>
    </w:p>
    <w:p w14:paraId="2986077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Интеллектуальный капитал бизнеса: методологические проблемы бухгалтерского учета и аудита Текст./ Р.П. Булыга//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- 2005. - 272 с.</w:t>
      </w:r>
    </w:p>
    <w:p w14:paraId="15D8A25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Вайцзеккер Э.,</w:t>
      </w:r>
      <w:r>
        <w:rPr>
          <w:rStyle w:val="WW8Num2z0"/>
          <w:rFonts w:ascii="Verdana" w:hAnsi="Verdana"/>
          <w:color w:val="000000"/>
          <w:sz w:val="18"/>
          <w:szCs w:val="18"/>
        </w:rPr>
        <w:t> </w:t>
      </w:r>
      <w:r>
        <w:rPr>
          <w:rStyle w:val="WW8Num3z0"/>
          <w:rFonts w:ascii="Verdana" w:hAnsi="Verdana"/>
          <w:color w:val="4682B4"/>
          <w:sz w:val="18"/>
          <w:szCs w:val="18"/>
        </w:rPr>
        <w:t>Ловинс</w:t>
      </w:r>
      <w:r>
        <w:rPr>
          <w:rStyle w:val="WW8Num2z0"/>
          <w:rFonts w:ascii="Verdana" w:hAnsi="Verdana"/>
          <w:color w:val="000000"/>
          <w:sz w:val="18"/>
          <w:szCs w:val="18"/>
        </w:rPr>
        <w:t> </w:t>
      </w:r>
      <w:r>
        <w:rPr>
          <w:rFonts w:ascii="Verdana" w:hAnsi="Verdana"/>
          <w:color w:val="000000"/>
          <w:sz w:val="18"/>
          <w:szCs w:val="18"/>
        </w:rPr>
        <w:t>Э., Ловинс Л. Фактор четыре. Затрат половина,</w:t>
      </w:r>
      <w:r>
        <w:rPr>
          <w:rStyle w:val="WW8Num2z0"/>
          <w:rFonts w:ascii="Verdana" w:hAnsi="Verdana"/>
          <w:color w:val="000000"/>
          <w:sz w:val="18"/>
          <w:szCs w:val="18"/>
        </w:rPr>
        <w:t> </w:t>
      </w:r>
      <w:r>
        <w:rPr>
          <w:rStyle w:val="WW8Num3z0"/>
          <w:rFonts w:ascii="Verdana" w:hAnsi="Verdana"/>
          <w:color w:val="4682B4"/>
          <w:sz w:val="18"/>
          <w:szCs w:val="18"/>
        </w:rPr>
        <w:t>отдача</w:t>
      </w:r>
      <w:r>
        <w:rPr>
          <w:rStyle w:val="WW8Num2z0"/>
          <w:rFonts w:ascii="Verdana" w:hAnsi="Verdana"/>
          <w:color w:val="000000"/>
          <w:sz w:val="18"/>
          <w:szCs w:val="18"/>
        </w:rPr>
        <w:t> </w:t>
      </w:r>
      <w:r>
        <w:rPr>
          <w:rFonts w:ascii="Verdana" w:hAnsi="Verdana"/>
          <w:color w:val="000000"/>
          <w:sz w:val="18"/>
          <w:szCs w:val="18"/>
        </w:rPr>
        <w:t>двойная. Новый доклад Римскому клубу Текст./ Э. Вайцзеккер [и др.] / под ред. Г. А. Месяца.// М.: Academia. - 2000. - 78с.</w:t>
      </w:r>
    </w:p>
    <w:p w14:paraId="32D8BC1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Валитова</w:t>
      </w:r>
      <w:r>
        <w:rPr>
          <w:rStyle w:val="WW8Num2z0"/>
          <w:rFonts w:ascii="Verdana" w:hAnsi="Verdana"/>
          <w:color w:val="000000"/>
          <w:sz w:val="18"/>
          <w:szCs w:val="18"/>
        </w:rPr>
        <w:t> </w:t>
      </w:r>
      <w:r>
        <w:rPr>
          <w:rFonts w:ascii="Verdana" w:hAnsi="Verdana"/>
          <w:color w:val="000000"/>
          <w:sz w:val="18"/>
          <w:szCs w:val="18"/>
        </w:rPr>
        <w:t>Л.А., Тамбовцев В.Л. Организационная экология: взгляд</w:t>
      </w:r>
      <w:r>
        <w:rPr>
          <w:rStyle w:val="WW8Num2z0"/>
          <w:rFonts w:ascii="Verdana" w:hAnsi="Verdana"/>
          <w:color w:val="000000"/>
          <w:sz w:val="18"/>
          <w:szCs w:val="18"/>
        </w:rPr>
        <w:t> </w:t>
      </w:r>
      <w:r>
        <w:rPr>
          <w:rStyle w:val="WW8Num3z0"/>
          <w:rFonts w:ascii="Verdana" w:hAnsi="Verdana"/>
          <w:color w:val="4682B4"/>
          <w:sz w:val="18"/>
          <w:szCs w:val="18"/>
        </w:rPr>
        <w:t>экономиста</w:t>
      </w:r>
      <w:r>
        <w:rPr>
          <w:rStyle w:val="WW8Num2z0"/>
          <w:rFonts w:ascii="Verdana" w:hAnsi="Verdana"/>
          <w:color w:val="000000"/>
          <w:sz w:val="18"/>
          <w:szCs w:val="18"/>
        </w:rPr>
        <w:t> </w:t>
      </w:r>
      <w:r>
        <w:rPr>
          <w:rFonts w:ascii="Verdana" w:hAnsi="Verdana"/>
          <w:color w:val="000000"/>
          <w:sz w:val="18"/>
          <w:szCs w:val="18"/>
        </w:rPr>
        <w:t>/Российский журнал менеджмента. 2005. № 2. - Т. 3. - С. 109-118.</w:t>
      </w:r>
    </w:p>
    <w:p w14:paraId="3FB4D26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-4-е издание. Текст. / М.А. Вахрушина//М.: Омега Л. 2006. - 576с.</w:t>
      </w:r>
    </w:p>
    <w:p w14:paraId="16F9035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Вишнякова</w:t>
      </w:r>
      <w:r>
        <w:rPr>
          <w:rStyle w:val="WW8Num2z0"/>
          <w:rFonts w:ascii="Verdana" w:hAnsi="Verdana"/>
          <w:color w:val="000000"/>
          <w:sz w:val="18"/>
          <w:szCs w:val="18"/>
        </w:rPr>
        <w:t> </w:t>
      </w:r>
      <w:r>
        <w:rPr>
          <w:rFonts w:ascii="Verdana" w:hAnsi="Verdana"/>
          <w:color w:val="000000"/>
          <w:sz w:val="18"/>
          <w:szCs w:val="18"/>
        </w:rPr>
        <w:t>С.М., Вишняков Г.А., Алешукин В.И.,</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Н.Г. Экология и охрана окружающей среды: толковый терминологический словарь. Текст. / С.М. Вишнякова [и др.] // М.: Всемирный следопыт. 2005. -480 с.</w:t>
      </w:r>
    </w:p>
    <w:p w14:paraId="6A025B2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H.A. Экономика труда (социально-трудовые отношения): Учебник. Текст.</w:t>
      </w:r>
    </w:p>
    <w:p w14:paraId="7770B22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H.A. Волгин/(Гриф МО) // Изд-во: «</w:t>
      </w:r>
      <w:r>
        <w:rPr>
          <w:rStyle w:val="WW8Num3z0"/>
          <w:rFonts w:ascii="Verdana" w:hAnsi="Verdana"/>
          <w:color w:val="4682B4"/>
          <w:sz w:val="18"/>
          <w:szCs w:val="18"/>
        </w:rPr>
        <w:t>Экзамен</w:t>
      </w:r>
      <w:r>
        <w:rPr>
          <w:rFonts w:ascii="Verdana" w:hAnsi="Verdana"/>
          <w:color w:val="000000"/>
          <w:sz w:val="18"/>
          <w:szCs w:val="18"/>
        </w:rPr>
        <w:t>», 2006. 436 с.</w:t>
      </w:r>
    </w:p>
    <w:p w14:paraId="396E5B3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и устойчивое развитие: проблемное поле и возможные сценарии. Текст. /Клуб ученых Глобальный мир [Материалы] // М.: Новый Век. - 2001. - Вып. 11,-84с.</w:t>
      </w:r>
    </w:p>
    <w:p w14:paraId="59AEA59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A.A., Струкова Е.Б. Экономика природопользования: учебное пособие Текст. / A.A. Голуб, Е.Б.</w:t>
      </w:r>
      <w:r>
        <w:rPr>
          <w:rStyle w:val="WW8Num2z0"/>
          <w:rFonts w:ascii="Verdana" w:hAnsi="Verdana"/>
          <w:color w:val="000000"/>
          <w:sz w:val="18"/>
          <w:szCs w:val="18"/>
        </w:rPr>
        <w:t> </w:t>
      </w:r>
      <w:r>
        <w:rPr>
          <w:rStyle w:val="WW8Num3z0"/>
          <w:rFonts w:ascii="Verdana" w:hAnsi="Verdana"/>
          <w:color w:val="4682B4"/>
          <w:sz w:val="18"/>
          <w:szCs w:val="18"/>
        </w:rPr>
        <w:t>Струкова</w:t>
      </w:r>
      <w:r>
        <w:rPr>
          <w:rFonts w:ascii="Verdana" w:hAnsi="Verdana"/>
          <w:color w:val="000000"/>
          <w:sz w:val="18"/>
          <w:szCs w:val="18"/>
        </w:rPr>
        <w:t>// М.: Аспект Пресс. 2005. - 188 с.</w:t>
      </w:r>
    </w:p>
    <w:p w14:paraId="1C13BD2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H.A. Методика оценки нанесенного экологического ущерба и расчет</w:t>
      </w:r>
      <w:r>
        <w:rPr>
          <w:rStyle w:val="WW8Num2z0"/>
          <w:rFonts w:ascii="Verdana" w:hAnsi="Verdana"/>
          <w:color w:val="000000"/>
          <w:sz w:val="18"/>
          <w:szCs w:val="18"/>
        </w:rPr>
        <w:t> </w:t>
      </w:r>
      <w:r>
        <w:rPr>
          <w:rStyle w:val="WW8Num3z0"/>
          <w:rFonts w:ascii="Verdana" w:hAnsi="Verdana"/>
          <w:color w:val="4682B4"/>
          <w:sz w:val="18"/>
          <w:szCs w:val="18"/>
        </w:rPr>
        <w:t>природоохранных</w:t>
      </w:r>
      <w:r>
        <w:rPr>
          <w:rStyle w:val="WW8Num2z0"/>
          <w:rFonts w:ascii="Verdana" w:hAnsi="Verdana"/>
          <w:color w:val="000000"/>
          <w:sz w:val="18"/>
          <w:szCs w:val="18"/>
        </w:rPr>
        <w:t> </w:t>
      </w:r>
      <w:r>
        <w:rPr>
          <w:rFonts w:ascii="Verdana" w:hAnsi="Verdana"/>
          <w:color w:val="000000"/>
          <w:sz w:val="18"/>
          <w:szCs w:val="18"/>
        </w:rPr>
        <w:t>платежей: методические рекомендации для студентов Текст. / H.A. Голубева//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2009. - 36 с.</w:t>
      </w:r>
    </w:p>
    <w:p w14:paraId="3C4BF0C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Голубева, H.A. Внутренний аудит:</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решения задачи соответствия стандартам GRI и ISO 26000 по определению</w:t>
      </w:r>
      <w:r>
        <w:rPr>
          <w:rStyle w:val="WW8Num2z0"/>
          <w:rFonts w:ascii="Verdana" w:hAnsi="Verdana"/>
          <w:color w:val="000000"/>
          <w:sz w:val="18"/>
          <w:szCs w:val="18"/>
        </w:rPr>
        <w:t> </w:t>
      </w:r>
      <w:r>
        <w:rPr>
          <w:rStyle w:val="WW8Num3z0"/>
          <w:rFonts w:ascii="Verdana" w:hAnsi="Verdana"/>
          <w:color w:val="4682B4"/>
          <w:sz w:val="18"/>
          <w:szCs w:val="18"/>
        </w:rPr>
        <w:t>стейкхолдеров</w:t>
      </w:r>
      <w:r>
        <w:rPr>
          <w:rStyle w:val="WW8Num2z0"/>
          <w:rFonts w:ascii="Verdana" w:hAnsi="Verdana"/>
          <w:color w:val="000000"/>
          <w:sz w:val="18"/>
          <w:szCs w:val="18"/>
        </w:rPr>
        <w:t> </w:t>
      </w:r>
      <w:r>
        <w:rPr>
          <w:rFonts w:ascii="Verdana" w:hAnsi="Verdana"/>
          <w:color w:val="000000"/>
          <w:sz w:val="18"/>
          <w:szCs w:val="18"/>
        </w:rPr>
        <w:t>компаний и оценке их притязаний Текст./ H.A. Голубева// Международный бухгалтерский учет. 2011. - № 17(167).-С. 24-30.</w:t>
      </w:r>
    </w:p>
    <w:p w14:paraId="486024C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H.A. Особенности национальной базы формирования подходов к практике обеспечения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социальной ответственности» Текст./ H.A. Голубева, B.C.</w:t>
      </w:r>
      <w:r>
        <w:rPr>
          <w:rStyle w:val="WW8Num2z0"/>
          <w:rFonts w:ascii="Verdana" w:hAnsi="Verdana"/>
          <w:color w:val="000000"/>
          <w:sz w:val="18"/>
          <w:szCs w:val="18"/>
        </w:rPr>
        <w:t> </w:t>
      </w:r>
      <w:r>
        <w:rPr>
          <w:rStyle w:val="WW8Num3z0"/>
          <w:rFonts w:ascii="Verdana" w:hAnsi="Verdana"/>
          <w:color w:val="4682B4"/>
          <w:sz w:val="18"/>
          <w:szCs w:val="18"/>
        </w:rPr>
        <w:t>Карагод</w:t>
      </w:r>
      <w:r>
        <w:rPr>
          <w:rFonts w:ascii="Verdana" w:hAnsi="Verdana"/>
          <w:color w:val="000000"/>
          <w:sz w:val="18"/>
          <w:szCs w:val="18"/>
        </w:rPr>
        <w:t>// Международный бухгалтерский учет. 2011. - № 41(191) . - С. 59-64</w:t>
      </w:r>
    </w:p>
    <w:p w14:paraId="2B6FF27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Голубева, H.A. Оценка эффективности социально ответственной деятельности предприятий Текст.// Международный бухгалтерский учет. -2012. -№ 6 (204). С. 41-50.</w:t>
      </w:r>
    </w:p>
    <w:p w14:paraId="00B6531F"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Голубева, H.A. Постановка учета эколого-социальной деятельности предприятия в условиях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отчетности Текст./ H.A. Голубева // Экономический анализ: теория и практика. 2009 - № 27 (156). С. 61- 66</w:t>
      </w:r>
    </w:p>
    <w:p w14:paraId="6D9F781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Голубева, H.A. Природа аудита Текст./ H.A. Голубева // Вестник РУДН Серия Экономика - 2007. - №1. - С. 36-45.</w:t>
      </w:r>
    </w:p>
    <w:p w14:paraId="19CF148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H.A. Теоретические и практические аспекты социального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монография Текст./ H.A. Голубева, B.C.</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//М.: РУДН. 2009. -247с.</w:t>
      </w:r>
    </w:p>
    <w:p w14:paraId="38533BF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Голубева, H.A. Учет эколого-социальных затрат Текст./ H.A. Голубева // Международный бухгалтерский учет 2009. - № 9 (129). - С. 33-36.</w:t>
      </w:r>
    </w:p>
    <w:p w14:paraId="6C3019B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Голубева</w:t>
      </w:r>
      <w:r>
        <w:rPr>
          <w:rFonts w:ascii="Verdana" w:hAnsi="Verdana"/>
          <w:color w:val="000000"/>
          <w:sz w:val="18"/>
          <w:szCs w:val="18"/>
        </w:rPr>
        <w:t>, H.A., Рыкова И.Н. Исследование эволюции корпоративной социальной отчетности российских предприятий Текст./ H.A. Голубева, И.Н.</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//Международный бухгалтерский учет. 2010. -№ 9 (141). - С. 2-11.</w:t>
      </w:r>
    </w:p>
    <w:p w14:paraId="0C56868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Гончарук</w:t>
      </w:r>
      <w:r>
        <w:rPr>
          <w:rStyle w:val="WW8Num2z0"/>
          <w:rFonts w:ascii="Verdana" w:hAnsi="Verdana"/>
          <w:color w:val="000000"/>
          <w:sz w:val="18"/>
          <w:szCs w:val="18"/>
        </w:rPr>
        <w:t> </w:t>
      </w:r>
      <w:r>
        <w:rPr>
          <w:rFonts w:ascii="Verdana" w:hAnsi="Verdana"/>
          <w:color w:val="000000"/>
          <w:sz w:val="18"/>
          <w:szCs w:val="18"/>
        </w:rPr>
        <w:t>Е.И., Вороненко Ю.В., Марценюк. Изучение влияния факторов окружающей среды на здоровье населения: учебное пособие. Текст. / Е.И. Гончарук [и др.]//К.: КМ.-2008.-167с.</w:t>
      </w:r>
    </w:p>
    <w:p w14:paraId="6E7399D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Готарук Т., Семенко Т. Эколого-экономические аспекты управления промышленными предприятиями Текст. / Т. Гонтарук, Т. Семенко // Проблемы теории и практики управления. - 2002. - № 1. С. 95-100.</w:t>
      </w:r>
    </w:p>
    <w:p w14:paraId="63E0F0A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Стратегия и проблемы устойчивого развития России в XXI веке Текст. /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М. Экономика. 2002. - 414с.</w:t>
      </w:r>
    </w:p>
    <w:p w14:paraId="477CBE6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Данилов-Данильян В. И.,</w:t>
      </w:r>
      <w:r>
        <w:rPr>
          <w:rStyle w:val="WW8Num2z0"/>
          <w:rFonts w:ascii="Verdana" w:hAnsi="Verdana"/>
          <w:color w:val="000000"/>
          <w:sz w:val="18"/>
          <w:szCs w:val="18"/>
        </w:rPr>
        <w:t> </w:t>
      </w:r>
      <w:r>
        <w:rPr>
          <w:rStyle w:val="WW8Num3z0"/>
          <w:rFonts w:ascii="Verdana" w:hAnsi="Verdana"/>
          <w:color w:val="4682B4"/>
          <w:sz w:val="18"/>
          <w:szCs w:val="18"/>
        </w:rPr>
        <w:t>Залиханов</w:t>
      </w:r>
      <w:r>
        <w:rPr>
          <w:rStyle w:val="WW8Num2z0"/>
          <w:rFonts w:ascii="Verdana" w:hAnsi="Verdana"/>
          <w:color w:val="000000"/>
          <w:sz w:val="18"/>
          <w:szCs w:val="18"/>
        </w:rPr>
        <w:t> </w:t>
      </w:r>
      <w:r>
        <w:rPr>
          <w:rFonts w:ascii="Verdana" w:hAnsi="Verdana"/>
          <w:color w:val="000000"/>
          <w:sz w:val="18"/>
          <w:szCs w:val="18"/>
        </w:rPr>
        <w:t>М. Ч., Лосев К. С. Экологическая безопасность. Общие Принципы и российский аспект. Текст. / В.И. Данилов-Данилян [и др.] //М„ 2009. 276 с.</w:t>
      </w:r>
    </w:p>
    <w:p w14:paraId="17A0AAA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Данилов-Данильян В.И.,</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К.С. Экологический вызов и устойчивое развитие: монография Текст. / В.И. Данилов-Данилян, К.С. Лосев// М.: Прогресс-Традиция, 2006,-145с;</w:t>
      </w:r>
    </w:p>
    <w:p w14:paraId="09BF24C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 корпоративной отчетности. Как вернуть доверие общества. Текст. пер. с англ./ С. Дипиаза, Р.Экклз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-2003.-212 с.</w:t>
      </w:r>
    </w:p>
    <w:p w14:paraId="04F2BFE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Думнов</w:t>
      </w:r>
      <w:r>
        <w:rPr>
          <w:rStyle w:val="WW8Num2z0"/>
          <w:rFonts w:ascii="Verdana" w:hAnsi="Verdana"/>
          <w:color w:val="000000"/>
          <w:sz w:val="18"/>
          <w:szCs w:val="18"/>
        </w:rPr>
        <w:t> </w:t>
      </w:r>
      <w:r>
        <w:rPr>
          <w:rFonts w:ascii="Verdana" w:hAnsi="Verdana"/>
          <w:color w:val="000000"/>
          <w:sz w:val="18"/>
          <w:szCs w:val="18"/>
        </w:rPr>
        <w:t>А., Потравный И. Экологические затраты: проблемы сопоставления и анализ Текст. / А. Думнов, И.</w:t>
      </w:r>
      <w:r>
        <w:rPr>
          <w:rStyle w:val="WW8Num2z0"/>
          <w:rFonts w:ascii="Verdana" w:hAnsi="Verdana"/>
          <w:color w:val="000000"/>
          <w:sz w:val="18"/>
          <w:szCs w:val="18"/>
        </w:rPr>
        <w:t> </w:t>
      </w:r>
      <w:r>
        <w:rPr>
          <w:rStyle w:val="WW8Num3z0"/>
          <w:rFonts w:ascii="Verdana" w:hAnsi="Verdana"/>
          <w:color w:val="4682B4"/>
          <w:sz w:val="18"/>
          <w:szCs w:val="18"/>
        </w:rPr>
        <w:t>Потравный</w:t>
      </w:r>
      <w:r>
        <w:rPr>
          <w:rStyle w:val="WW8Num2z0"/>
          <w:rFonts w:ascii="Verdana" w:hAnsi="Verdana"/>
          <w:color w:val="000000"/>
          <w:sz w:val="18"/>
          <w:szCs w:val="18"/>
        </w:rPr>
        <w:t> </w:t>
      </w:r>
      <w:r>
        <w:rPr>
          <w:rFonts w:ascii="Verdana" w:hAnsi="Verdana"/>
          <w:color w:val="000000"/>
          <w:sz w:val="18"/>
          <w:szCs w:val="18"/>
        </w:rPr>
        <w:t>// Вопросы экономики. 2003. - № 6. , С. 125 -134.</w:t>
      </w:r>
    </w:p>
    <w:p w14:paraId="6FB90A6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В.А. Бабушкин, H.A.</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и др. Анализ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организации: научное издание Текст.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[и др.] // М.: Кнорус. -2010.-367с.</w:t>
      </w:r>
    </w:p>
    <w:p w14:paraId="28D143E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Епифанцева</w:t>
      </w:r>
      <w:r>
        <w:rPr>
          <w:rStyle w:val="WW8Num2z0"/>
          <w:rFonts w:ascii="Verdana" w:hAnsi="Verdana"/>
          <w:color w:val="000000"/>
          <w:sz w:val="18"/>
          <w:szCs w:val="18"/>
        </w:rPr>
        <w:t> </w:t>
      </w:r>
      <w:r>
        <w:rPr>
          <w:rFonts w:ascii="Verdana" w:hAnsi="Verdana"/>
          <w:color w:val="000000"/>
          <w:sz w:val="18"/>
          <w:szCs w:val="18"/>
        </w:rPr>
        <w:t>Е. И.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природоохранными</w:t>
      </w:r>
      <w:r>
        <w:rPr>
          <w:rStyle w:val="WW8Num2z0"/>
          <w:rFonts w:ascii="Verdana" w:hAnsi="Verdana"/>
          <w:color w:val="000000"/>
          <w:sz w:val="18"/>
          <w:szCs w:val="18"/>
        </w:rPr>
        <w:t> </w:t>
      </w:r>
      <w:r>
        <w:rPr>
          <w:rFonts w:ascii="Verdana" w:hAnsi="Verdana"/>
          <w:color w:val="000000"/>
          <w:sz w:val="18"/>
          <w:szCs w:val="18"/>
        </w:rPr>
        <w:t>расходами промышленных предприятий. Текст. / Е.И. Епифанцева // М.: Бухгалтерский учет. 2003. -144 с.</w:t>
      </w:r>
    </w:p>
    <w:p w14:paraId="7F269BC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Н.Л. Экономика, организация и управление предприятием Текст./ H.J1. Зайцев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М. 2004. (Серия - Высшее образование). -118 с.</w:t>
      </w:r>
    </w:p>
    <w:p w14:paraId="0734121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Зверев</w:t>
      </w:r>
      <w:r>
        <w:rPr>
          <w:rStyle w:val="WW8Num2z0"/>
          <w:rFonts w:ascii="Verdana" w:hAnsi="Verdana"/>
          <w:color w:val="000000"/>
          <w:sz w:val="18"/>
          <w:szCs w:val="18"/>
        </w:rPr>
        <w:t> </w:t>
      </w:r>
      <w:r>
        <w:rPr>
          <w:rFonts w:ascii="Verdana" w:hAnsi="Verdana"/>
          <w:color w:val="000000"/>
          <w:sz w:val="18"/>
          <w:szCs w:val="18"/>
        </w:rPr>
        <w:t>А.Ф. Социальное партнерство 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учеб.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фак. Текст. / А.Ф. Зверев // М.: РУДН. 2001. -109 с.</w:t>
      </w:r>
    </w:p>
    <w:p w14:paraId="73A6D7B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устойчивого развития России (эколого-экономические аспекты) Текст. /Под ред. С. Н.</w:t>
      </w:r>
      <w:r>
        <w:rPr>
          <w:rStyle w:val="WW8Num2z0"/>
          <w:rFonts w:ascii="Verdana" w:hAnsi="Verdana"/>
          <w:color w:val="000000"/>
          <w:sz w:val="18"/>
          <w:szCs w:val="18"/>
        </w:rPr>
        <w:t> </w:t>
      </w:r>
      <w:r>
        <w:rPr>
          <w:rStyle w:val="WW8Num3z0"/>
          <w:rFonts w:ascii="Verdana" w:hAnsi="Verdana"/>
          <w:color w:val="4682B4"/>
          <w:sz w:val="18"/>
          <w:szCs w:val="18"/>
        </w:rPr>
        <w:t>Бобылева</w:t>
      </w:r>
      <w:r>
        <w:rPr>
          <w:rFonts w:ascii="Verdana" w:hAnsi="Verdana"/>
          <w:color w:val="000000"/>
          <w:sz w:val="18"/>
          <w:szCs w:val="18"/>
        </w:rPr>
        <w:t>, П. А. Макеенко // М.: ЦПРП. 2001. -220 с.</w:t>
      </w:r>
    </w:p>
    <w:p w14:paraId="62AD8B3F"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Стратегические карты. Трансформация</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в материальные результаты. Текст. (Пер. с анг.) / P.C. Каплан, Д.П.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М. 2005. -251с.</w:t>
      </w:r>
    </w:p>
    <w:p w14:paraId="36C3EA1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Сбалансированная система показателей. От стратегии к действию. Текст. (Пер. с англ.) // М.: Олимп-Бизнес. 2003. - 320 с.</w:t>
      </w:r>
    </w:p>
    <w:p w14:paraId="14F87E6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Проблемы мировой глобализации и бухгалтерского учета. Текст./</w:t>
      </w:r>
    </w:p>
    <w:p w14:paraId="1C14F2AF"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B.C. Карагод/ //II Всероссийская научно-практическая конференция Материалы.// -Пенза.-2003.-С 62-64.</w:t>
      </w:r>
    </w:p>
    <w:p w14:paraId="6AAED3D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корпоративной социальной отчетности: монография Текст. / B.C. Карагод// М., Бухгалтерский учет. 2005. - 463с.</w:t>
      </w:r>
    </w:p>
    <w:p w14:paraId="500144F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управления системой развития корпоративной социальной отчетности: монография Текст. / B.C. Карагод// М.,: РУДН. 2004,- 472с.</w:t>
      </w:r>
    </w:p>
    <w:p w14:paraId="5BBF35C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H.H.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практ. Пособие Текст./ H.H.</w:t>
      </w:r>
      <w:r>
        <w:rPr>
          <w:rStyle w:val="WW8Num2z0"/>
          <w:rFonts w:ascii="Verdana" w:hAnsi="Verdana"/>
          <w:color w:val="000000"/>
          <w:sz w:val="18"/>
          <w:szCs w:val="18"/>
        </w:rPr>
        <w:t> </w:t>
      </w:r>
      <w:r>
        <w:rPr>
          <w:rStyle w:val="WW8Num3z0"/>
          <w:rFonts w:ascii="Verdana" w:hAnsi="Verdana"/>
          <w:color w:val="4682B4"/>
          <w:sz w:val="18"/>
          <w:szCs w:val="18"/>
        </w:rPr>
        <w:t>Карзаева</w:t>
      </w:r>
      <w:r>
        <w:rPr>
          <w:rFonts w:ascii="Verdana" w:hAnsi="Verdana"/>
          <w:color w:val="000000"/>
          <w:sz w:val="18"/>
          <w:szCs w:val="18"/>
        </w:rPr>
        <w:t>/ Финансы и статистика. - 2003. - 224с;</w:t>
      </w:r>
    </w:p>
    <w:p w14:paraId="517F1E2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Качалина JI. Н.</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Конкурентоспособный</w:t>
      </w:r>
      <w:r>
        <w:rPr>
          <w:rStyle w:val="WW8Num2z0"/>
          <w:rFonts w:ascii="Verdana" w:hAnsi="Verdana"/>
          <w:color w:val="000000"/>
          <w:sz w:val="18"/>
          <w:szCs w:val="18"/>
        </w:rPr>
        <w:t> </w:t>
      </w:r>
      <w:r>
        <w:rPr>
          <w:rFonts w:ascii="Verdana" w:hAnsi="Verdana"/>
          <w:color w:val="000000"/>
          <w:sz w:val="18"/>
          <w:szCs w:val="18"/>
        </w:rPr>
        <w:t>менеджмент Текст. /JI.H. Качалина// М. Эксмо. 2006. -464 с.</w:t>
      </w:r>
    </w:p>
    <w:p w14:paraId="14B3EE7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Клир Дж. Системология. Автоматизация системных задач: пер. с англ. Текст./ Дж. Клир// М.: Радио и связь. - 1990. - 544 с.</w:t>
      </w:r>
      <w:r>
        <w:rPr>
          <w:rStyle w:val="WW8Num2z0"/>
          <w:rFonts w:ascii="Verdana" w:hAnsi="Verdana"/>
          <w:color w:val="000000"/>
          <w:sz w:val="18"/>
          <w:szCs w:val="18"/>
        </w:rPr>
        <w:t> </w:t>
      </w:r>
      <w:r>
        <w:rPr>
          <w:rStyle w:val="WW8Num3z0"/>
          <w:rFonts w:ascii="Verdana" w:hAnsi="Verdana"/>
          <w:color w:val="4682B4"/>
          <w:sz w:val="18"/>
          <w:szCs w:val="18"/>
        </w:rPr>
        <w:t>Оптнер</w:t>
      </w:r>
      <w:r>
        <w:rPr>
          <w:rStyle w:val="WW8Num2z0"/>
          <w:rFonts w:ascii="Verdana" w:hAnsi="Verdana"/>
          <w:color w:val="000000"/>
          <w:sz w:val="18"/>
          <w:szCs w:val="18"/>
        </w:rPr>
        <w:t> </w:t>
      </w:r>
      <w:r>
        <w:rPr>
          <w:rFonts w:ascii="Verdana" w:hAnsi="Verdana"/>
          <w:color w:val="000000"/>
          <w:sz w:val="18"/>
          <w:szCs w:val="18"/>
        </w:rPr>
        <w:t>C.JI.</w:t>
      </w:r>
    </w:p>
    <w:p w14:paraId="55CF5B1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Колбасин</w:t>
      </w:r>
      <w:r>
        <w:rPr>
          <w:rStyle w:val="WW8Num2z0"/>
          <w:rFonts w:ascii="Verdana" w:hAnsi="Verdana"/>
          <w:color w:val="000000"/>
          <w:sz w:val="18"/>
          <w:szCs w:val="18"/>
        </w:rPr>
        <w:t> </w:t>
      </w:r>
      <w:r>
        <w:rPr>
          <w:rFonts w:ascii="Verdana" w:hAnsi="Verdana"/>
          <w:color w:val="000000"/>
          <w:sz w:val="18"/>
          <w:szCs w:val="18"/>
        </w:rPr>
        <w:t>В.И., Старовойтов Ю. Н. Экологическая составляющая производства и аудита Текст. / В.И. Колбасин, Ю.Н. Старовойтов//Аудиторские ведомости. -2002. -№ 1.1. C.51-54.</w:t>
      </w:r>
    </w:p>
    <w:p w14:paraId="0EE551E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А. А. Синергетические методы управления сложными системами. Теория системного синтеза Текст. / A.A. Колесников // Комкнига. - 2006. - 240 с.</w:t>
      </w:r>
    </w:p>
    <w:p w14:paraId="0E82C8C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Кротов</w:t>
      </w:r>
      <w:r>
        <w:rPr>
          <w:rStyle w:val="WW8Num2z0"/>
          <w:rFonts w:ascii="Verdana" w:hAnsi="Verdana"/>
          <w:color w:val="000000"/>
          <w:sz w:val="18"/>
          <w:szCs w:val="18"/>
        </w:rPr>
        <w:t> </w:t>
      </w:r>
      <w:r>
        <w:rPr>
          <w:rFonts w:ascii="Verdana" w:hAnsi="Verdana"/>
          <w:color w:val="000000"/>
          <w:sz w:val="18"/>
          <w:szCs w:val="18"/>
        </w:rPr>
        <w:t>Ю.А., Карелин А.О., Ллойд А.О. Предельно допустимые концентрации химических веществ в окружающей среде Текст. / Ю.А. Кротов [и др.] //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Мир и Семья. -2000.-360с.</w:t>
      </w:r>
    </w:p>
    <w:p w14:paraId="4A5D624B"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В.Ю. Кибернетические модели и психология Текст./ В.Ю. Крылов, Ю.И.</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(Отв. ред. Ю.М. Забродин) // М.: Наука. 1984. - 175 с.</w:t>
      </w:r>
    </w:p>
    <w:p w14:paraId="7B90B59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Кукура</w:t>
      </w:r>
      <w:r>
        <w:rPr>
          <w:rStyle w:val="WW8Num2z0"/>
          <w:rFonts w:ascii="Verdana" w:hAnsi="Verdana"/>
          <w:color w:val="000000"/>
          <w:sz w:val="18"/>
          <w:szCs w:val="18"/>
        </w:rPr>
        <w:t> </w:t>
      </w:r>
      <w:r>
        <w:rPr>
          <w:rFonts w:ascii="Verdana" w:hAnsi="Verdana"/>
          <w:color w:val="000000"/>
          <w:sz w:val="18"/>
          <w:szCs w:val="18"/>
        </w:rPr>
        <w:t>С.П. Теория корпоративного управления: учебник Текст. /С.П.</w:t>
      </w:r>
      <w:r>
        <w:rPr>
          <w:rStyle w:val="WW8Num2z0"/>
          <w:rFonts w:ascii="Verdana" w:hAnsi="Verdana"/>
          <w:color w:val="000000"/>
          <w:sz w:val="18"/>
          <w:szCs w:val="18"/>
        </w:rPr>
        <w:t> </w:t>
      </w:r>
      <w:r>
        <w:rPr>
          <w:rStyle w:val="WW8Num3z0"/>
          <w:rFonts w:ascii="Verdana" w:hAnsi="Verdana"/>
          <w:color w:val="4682B4"/>
          <w:sz w:val="18"/>
          <w:szCs w:val="18"/>
        </w:rPr>
        <w:t>Кукура</w:t>
      </w:r>
      <w:r>
        <w:rPr>
          <w:rFonts w:ascii="Verdana" w:hAnsi="Verdana"/>
          <w:color w:val="000000"/>
          <w:sz w:val="18"/>
          <w:szCs w:val="18"/>
        </w:rPr>
        <w:t>// М. Экономика. 2004. - 478с</w:t>
      </w:r>
    </w:p>
    <w:p w14:paraId="7992E2E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Лекторский</w:t>
      </w:r>
      <w:r>
        <w:rPr>
          <w:rStyle w:val="WW8Num2z0"/>
          <w:rFonts w:ascii="Verdana" w:hAnsi="Verdana"/>
          <w:color w:val="000000"/>
          <w:sz w:val="18"/>
          <w:szCs w:val="18"/>
        </w:rPr>
        <w:t> </w:t>
      </w:r>
      <w:r>
        <w:rPr>
          <w:rFonts w:ascii="Verdana" w:hAnsi="Verdana"/>
          <w:color w:val="000000"/>
          <w:sz w:val="18"/>
          <w:szCs w:val="18"/>
        </w:rPr>
        <w:t>В.А. О принципах исследования систем (в связи с общей теориейсистем J1. Берталанфи) Текст./ В.А. Лекторский,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Вопросы философии. -i960.-№8. С. 67-97.</w:t>
      </w:r>
    </w:p>
    <w:p w14:paraId="1317A6B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Лесных</w:t>
      </w:r>
      <w:r>
        <w:rPr>
          <w:rStyle w:val="WW8Num2z0"/>
          <w:rFonts w:ascii="Verdana" w:hAnsi="Verdana"/>
          <w:color w:val="000000"/>
          <w:sz w:val="18"/>
          <w:szCs w:val="18"/>
        </w:rPr>
        <w:t> </w:t>
      </w:r>
      <w:r>
        <w:rPr>
          <w:rFonts w:ascii="Verdana" w:hAnsi="Verdana"/>
          <w:color w:val="000000"/>
          <w:sz w:val="18"/>
          <w:szCs w:val="18"/>
        </w:rPr>
        <w:t>В.В., Попов Е.В. Природно-климатический аспект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конкурентоспособность национальных экономик Текст. / В.В. Лесных, Е.В.</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 Общественные науки и современность. 2006. - № 6. С. 148-158.</w:t>
      </w:r>
    </w:p>
    <w:p w14:paraId="0D646D0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Логинов В.,</w:t>
      </w:r>
      <w:r>
        <w:rPr>
          <w:rStyle w:val="WW8Num2z0"/>
          <w:rFonts w:ascii="Verdana" w:hAnsi="Verdana"/>
          <w:color w:val="000000"/>
          <w:sz w:val="18"/>
          <w:szCs w:val="18"/>
        </w:rPr>
        <w:t> </w:t>
      </w:r>
      <w:r>
        <w:rPr>
          <w:rStyle w:val="WW8Num3z0"/>
          <w:rFonts w:ascii="Verdana" w:hAnsi="Verdana"/>
          <w:color w:val="4682B4"/>
          <w:sz w:val="18"/>
          <w:szCs w:val="18"/>
        </w:rPr>
        <w:t>Курнышева</w:t>
      </w:r>
      <w:r>
        <w:rPr>
          <w:rStyle w:val="WW8Num2z0"/>
          <w:rFonts w:ascii="Verdana" w:hAnsi="Verdana"/>
          <w:color w:val="000000"/>
          <w:sz w:val="18"/>
          <w:szCs w:val="18"/>
        </w:rPr>
        <w:t> </w:t>
      </w:r>
      <w:r>
        <w:rPr>
          <w:rFonts w:ascii="Verdana" w:hAnsi="Verdana"/>
          <w:color w:val="000000"/>
          <w:sz w:val="18"/>
          <w:szCs w:val="18"/>
        </w:rPr>
        <w:t>И. Реструктуризация промышленности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Текст. / В.Логинов, И. Курнышева //Вопр. экономики. 2006. -N 11.-С. 153-162.</w:t>
      </w:r>
    </w:p>
    <w:p w14:paraId="60B6E97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A.C., Тишков A.C. Россия на международном рынке экосистемных услуг. Текст. Сборник: Биологические ресурсы и устойчивое развитие. / A.C. Мартынов, A.C.</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 - Пущино. -Институт общих проблем биологии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- 2001. С. 60-63.</w:t>
      </w:r>
    </w:p>
    <w:p w14:paraId="6426C70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Финансовый анализ: система показателей Текст./ М.В. Мельник//-Экономистъ. 2006. - 159с.</w:t>
      </w:r>
    </w:p>
    <w:p w14:paraId="3EAF3B9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Текст.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ЮНИТИ-ДАНА. 2007. - 543с.</w:t>
      </w:r>
    </w:p>
    <w:p w14:paraId="638E62C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Текст. (Пер. с англ.) / М. Мескон [и др.] / Изд-во: Вильяме. 2009. - 672 с.</w:t>
      </w:r>
    </w:p>
    <w:p w14:paraId="6870525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Одегов</w:t>
      </w:r>
      <w:r>
        <w:rPr>
          <w:rStyle w:val="WW8Num2z0"/>
          <w:rFonts w:ascii="Verdana" w:hAnsi="Verdana"/>
          <w:color w:val="000000"/>
          <w:sz w:val="18"/>
          <w:szCs w:val="18"/>
        </w:rPr>
        <w:t> </w:t>
      </w:r>
      <w:r>
        <w:rPr>
          <w:rFonts w:ascii="Verdana" w:hAnsi="Verdana"/>
          <w:color w:val="000000"/>
          <w:sz w:val="18"/>
          <w:szCs w:val="18"/>
        </w:rPr>
        <w:t>Ю.Г., Никонова Т.В. Аудит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персонала: учебное пособие. Текст. (изд. 2-ое перераб. и доп.) / Ю.Г.</w:t>
      </w:r>
      <w:r>
        <w:rPr>
          <w:rStyle w:val="WW8Num2z0"/>
          <w:rFonts w:ascii="Verdana" w:hAnsi="Verdana"/>
          <w:color w:val="000000"/>
          <w:sz w:val="18"/>
          <w:szCs w:val="18"/>
        </w:rPr>
        <w:t> </w:t>
      </w:r>
      <w:r>
        <w:rPr>
          <w:rStyle w:val="WW8Num3z0"/>
          <w:rFonts w:ascii="Verdana" w:hAnsi="Verdana"/>
          <w:color w:val="4682B4"/>
          <w:sz w:val="18"/>
          <w:szCs w:val="18"/>
        </w:rPr>
        <w:t>Одегов</w:t>
      </w:r>
      <w:r>
        <w:rPr>
          <w:rFonts w:ascii="Verdana" w:hAnsi="Verdana"/>
          <w:color w:val="000000"/>
          <w:sz w:val="18"/>
          <w:szCs w:val="18"/>
        </w:rPr>
        <w:t>, Т.В. Никонова // И.: Экзамен. 2004. -544с.</w:t>
      </w:r>
    </w:p>
    <w:p w14:paraId="3813E2F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Современный бухгалтерский учет: научное издание Текст.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М.: Бухгалтерский учет. 2003. - 792 с.</w:t>
      </w:r>
    </w:p>
    <w:p w14:paraId="6DF623BF"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С.П., Семененко И.С. Корпоративное гражданство: концепции,</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и российские реалии Текст. / С.П. Перегудов, И.С.</w:t>
      </w:r>
      <w:r>
        <w:rPr>
          <w:rStyle w:val="WW8Num2z0"/>
          <w:rFonts w:ascii="Verdana" w:hAnsi="Verdana"/>
          <w:color w:val="000000"/>
          <w:sz w:val="18"/>
          <w:szCs w:val="18"/>
        </w:rPr>
        <w:t> </w:t>
      </w:r>
      <w:r>
        <w:rPr>
          <w:rStyle w:val="WW8Num3z0"/>
          <w:rFonts w:ascii="Verdana" w:hAnsi="Verdana"/>
          <w:color w:val="4682B4"/>
          <w:sz w:val="18"/>
          <w:szCs w:val="18"/>
        </w:rPr>
        <w:t>Семененко</w:t>
      </w:r>
      <w:r>
        <w:rPr>
          <w:rFonts w:ascii="Verdana" w:hAnsi="Verdana"/>
          <w:color w:val="000000"/>
          <w:sz w:val="18"/>
          <w:szCs w:val="18"/>
        </w:rPr>
        <w:t>// М.: Прогресс-Традиция. Ин-т мировой экономики и междунар. отношений РАН. - 2008. -447 с.</w:t>
      </w:r>
    </w:p>
    <w:p w14:paraId="16C63B5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Погтнин В.А.,</w:t>
      </w:r>
      <w:r>
        <w:rPr>
          <w:rStyle w:val="WW8Num2z0"/>
          <w:rFonts w:ascii="Verdana" w:hAnsi="Verdana"/>
          <w:color w:val="000000"/>
          <w:sz w:val="18"/>
          <w:szCs w:val="18"/>
        </w:rPr>
        <w:t> </w:t>
      </w:r>
      <w:r>
        <w:rPr>
          <w:rStyle w:val="WW8Num3z0"/>
          <w:rFonts w:ascii="Verdana" w:hAnsi="Verdana"/>
          <w:color w:val="4682B4"/>
          <w:sz w:val="18"/>
          <w:szCs w:val="18"/>
        </w:rPr>
        <w:t>Схиртладзе</w:t>
      </w:r>
      <w:r>
        <w:rPr>
          <w:rStyle w:val="WW8Num2z0"/>
          <w:rFonts w:ascii="Verdana" w:hAnsi="Verdana"/>
          <w:color w:val="000000"/>
          <w:sz w:val="18"/>
          <w:szCs w:val="18"/>
        </w:rPr>
        <w:t> </w:t>
      </w:r>
      <w:r>
        <w:rPr>
          <w:rFonts w:ascii="Verdana" w:hAnsi="Verdana"/>
          <w:color w:val="000000"/>
          <w:sz w:val="18"/>
          <w:szCs w:val="18"/>
        </w:rPr>
        <w:t>А.Т. Интегрированные системы проектирования и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информационные системы: учебник Текст. /В.А. Погтин, А.Т. Схиртладзе //Т.: Изд-во: ТГТ. 2006. - 144с.</w:t>
      </w:r>
    </w:p>
    <w:p w14:paraId="4DDE5FA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В.Н. Системный анализ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учебное пособие Текст. / В.Н. Попов // М., Изд-во: КноРус. 2007. - 304с.</w:t>
      </w:r>
    </w:p>
    <w:p w14:paraId="6709541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Ю. Н. Корпоративная этика содействует повышению социальных качеств предприятия Текст. /Ю.Н. Попов // Проблемы теории и практики управления. -2003. -№4. С. 107-111.</w:t>
      </w:r>
    </w:p>
    <w:p w14:paraId="6BEC44A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Просвирина, И.И. Перспективы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российских компаний/ И.И. Просвирина// Финансы. 2005. - №12. - С. 57-60.</w:t>
      </w:r>
    </w:p>
    <w:p w14:paraId="6211D6D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Анализ деятельности предприятия (</w:t>
      </w:r>
      <w:r>
        <w:rPr>
          <w:rStyle w:val="WW8Num3z0"/>
          <w:rFonts w:ascii="Verdana" w:hAnsi="Verdana"/>
          <w:color w:val="4682B4"/>
          <w:sz w:val="18"/>
          <w:szCs w:val="18"/>
        </w:rPr>
        <w:t>фирмы</w:t>
      </w:r>
      <w:r>
        <w:rPr>
          <w:rFonts w:ascii="Verdana" w:hAnsi="Verdana"/>
          <w:color w:val="000000"/>
          <w:sz w:val="18"/>
          <w:szCs w:val="18"/>
        </w:rPr>
        <w:t>): производство, экономика, финансы, инвестиции,</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оценка персонала. Текст. 2-е изд. перераб. и доп. /В.Ф. Протасов// М. Финансы и статистика. - 2005. - 522 с.</w:t>
      </w:r>
    </w:p>
    <w:p w14:paraId="616CB83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Экология: Законы, кодексы, Экологическая доктрина,</w:t>
      </w:r>
      <w:r>
        <w:rPr>
          <w:rStyle w:val="WW8Num2z0"/>
          <w:rFonts w:ascii="Verdana" w:hAnsi="Verdana"/>
          <w:color w:val="000000"/>
          <w:sz w:val="18"/>
          <w:szCs w:val="18"/>
        </w:rPr>
        <w:t> </w:t>
      </w:r>
      <w:r>
        <w:rPr>
          <w:rStyle w:val="WW8Num3z0"/>
          <w:rFonts w:ascii="Verdana" w:hAnsi="Verdana"/>
          <w:color w:val="4682B4"/>
          <w:sz w:val="18"/>
          <w:szCs w:val="18"/>
        </w:rPr>
        <w:t>Киотский</w:t>
      </w:r>
      <w:r>
        <w:rPr>
          <w:rStyle w:val="WW8Num2z0"/>
          <w:rFonts w:ascii="Verdana" w:hAnsi="Verdana"/>
          <w:color w:val="000000"/>
          <w:sz w:val="18"/>
          <w:szCs w:val="18"/>
        </w:rPr>
        <w:t> </w:t>
      </w:r>
      <w:r>
        <w:rPr>
          <w:rFonts w:ascii="Verdana" w:hAnsi="Verdana"/>
          <w:color w:val="000000"/>
          <w:sz w:val="18"/>
          <w:szCs w:val="18"/>
        </w:rPr>
        <w:t>протокол, нормативы, платежи, термины и понятия, экологическое право: учеб. пособие. Текст. 2-е изд./ В.Ф. Протасов// М. Изд-во: «</w:t>
      </w:r>
      <w:r>
        <w:rPr>
          <w:rStyle w:val="WW8Num3z0"/>
          <w:rFonts w:ascii="Verdana" w:hAnsi="Verdana"/>
          <w:color w:val="4682B4"/>
          <w:sz w:val="18"/>
          <w:szCs w:val="18"/>
        </w:rPr>
        <w:t>Финансы и статистика</w:t>
      </w:r>
      <w:r>
        <w:rPr>
          <w:rFonts w:ascii="Verdana" w:hAnsi="Verdana"/>
          <w:color w:val="000000"/>
          <w:sz w:val="18"/>
          <w:szCs w:val="18"/>
        </w:rPr>
        <w:t>», 2006 г. - 380 с.</w:t>
      </w:r>
    </w:p>
    <w:p w14:paraId="22E437A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Матвеев A.C. Экология. Термины и понятия. Стандарты,</w:t>
      </w:r>
      <w:r>
        <w:rPr>
          <w:rStyle w:val="WW8Num2z0"/>
          <w:rFonts w:ascii="Verdana" w:hAnsi="Verdana"/>
          <w:color w:val="000000"/>
          <w:sz w:val="18"/>
          <w:szCs w:val="18"/>
        </w:rPr>
        <w:t> </w:t>
      </w:r>
      <w:r>
        <w:rPr>
          <w:rStyle w:val="WW8Num3z0"/>
          <w:rFonts w:ascii="Verdana" w:hAnsi="Verdana"/>
          <w:color w:val="4682B4"/>
          <w:sz w:val="18"/>
          <w:szCs w:val="18"/>
        </w:rPr>
        <w:t>сертификация</w:t>
      </w:r>
      <w:r>
        <w:rPr>
          <w:rFonts w:ascii="Verdana" w:hAnsi="Verdana"/>
          <w:color w:val="000000"/>
          <w:sz w:val="18"/>
          <w:szCs w:val="18"/>
        </w:rPr>
        <w:t>. Нормативы и показатели: учеб. и справочное пособие. Текст. / В.Ф. Протасов, A.C.</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 М.: Финансы и статистика. 2001. - 208 с.</w:t>
      </w:r>
    </w:p>
    <w:p w14:paraId="2838C0F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Псарева</w:t>
      </w:r>
      <w:r>
        <w:rPr>
          <w:rStyle w:val="WW8Num2z0"/>
          <w:rFonts w:ascii="Verdana" w:hAnsi="Verdana"/>
          <w:color w:val="000000"/>
          <w:sz w:val="18"/>
          <w:szCs w:val="18"/>
        </w:rPr>
        <w:t> </w:t>
      </w:r>
      <w:r>
        <w:rPr>
          <w:rFonts w:ascii="Verdana" w:hAnsi="Verdana"/>
          <w:color w:val="000000"/>
          <w:sz w:val="18"/>
          <w:szCs w:val="18"/>
        </w:rPr>
        <w:t>Н.Ю. Обеспечение устойчивого развития предприятия Текст./ Н.Ю.</w:t>
      </w:r>
      <w:r>
        <w:rPr>
          <w:rStyle w:val="WW8Num2z0"/>
          <w:rFonts w:ascii="Verdana" w:hAnsi="Verdana"/>
          <w:color w:val="000000"/>
          <w:sz w:val="18"/>
          <w:szCs w:val="18"/>
        </w:rPr>
        <w:t> </w:t>
      </w:r>
      <w:r>
        <w:rPr>
          <w:rStyle w:val="WW8Num3z0"/>
          <w:rFonts w:ascii="Verdana" w:hAnsi="Verdana"/>
          <w:color w:val="4682B4"/>
          <w:sz w:val="18"/>
          <w:szCs w:val="18"/>
        </w:rPr>
        <w:t>Псарева</w:t>
      </w:r>
      <w:r>
        <w:rPr>
          <w:rFonts w:ascii="Verdana" w:hAnsi="Verdana"/>
          <w:color w:val="000000"/>
          <w:sz w:val="18"/>
          <w:szCs w:val="18"/>
        </w:rPr>
        <w:t>// Экономика строительства. 2005. - N 5. - С. 9-17.</w:t>
      </w:r>
    </w:p>
    <w:p w14:paraId="244E8FE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монография. Текст. /О.В. Рыбакова // М.: Финансы и статистика. 2005. -464 с.</w:t>
      </w:r>
    </w:p>
    <w:p w14:paraId="74F36D2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Саенко</w:t>
      </w:r>
      <w:r>
        <w:rPr>
          <w:rStyle w:val="WW8Num2z0"/>
          <w:rFonts w:ascii="Verdana" w:hAnsi="Verdana"/>
          <w:color w:val="000000"/>
          <w:sz w:val="18"/>
          <w:szCs w:val="18"/>
        </w:rPr>
        <w:t> </w:t>
      </w:r>
      <w:r>
        <w:rPr>
          <w:rFonts w:ascii="Verdana" w:hAnsi="Verdana"/>
          <w:color w:val="000000"/>
          <w:sz w:val="18"/>
          <w:szCs w:val="18"/>
        </w:rPr>
        <w:t>К.С. Учет экологических затрат Текст. / К.С. Саенко // М.: Финансы и статистика. 2005. -376с.</w:t>
      </w:r>
    </w:p>
    <w:p w14:paraId="39AF620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Саунин</w:t>
      </w:r>
      <w:r>
        <w:rPr>
          <w:rStyle w:val="WW8Num2z0"/>
          <w:rFonts w:ascii="Verdana" w:hAnsi="Verdana"/>
          <w:color w:val="000000"/>
          <w:sz w:val="18"/>
          <w:szCs w:val="18"/>
        </w:rPr>
        <w:t> </w:t>
      </w:r>
      <w:r>
        <w:rPr>
          <w:rFonts w:ascii="Verdana" w:hAnsi="Verdana"/>
          <w:color w:val="000000"/>
          <w:sz w:val="18"/>
          <w:szCs w:val="18"/>
        </w:rPr>
        <w:t>А.Н. Аудит эффективности использования государственных средств: вопросы теории и практики Текст./ А.Н. Саунин// Высшая школа. - 2005. - 311 с.</w:t>
      </w:r>
    </w:p>
    <w:p w14:paraId="184FD5D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Бухгалтерский учет в системе внутреннего контроля Текст. / Т.Ю. Серебрякова// Экономические науки. - 2010. - Т. 63. - № 2. - С. 272-278.</w:t>
      </w:r>
    </w:p>
    <w:p w14:paraId="49CBA79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Концептуальные подходы к категории «</w:t>
      </w:r>
      <w:r>
        <w:rPr>
          <w:rStyle w:val="WW8Num3z0"/>
          <w:rFonts w:ascii="Verdana" w:hAnsi="Verdana"/>
          <w:color w:val="4682B4"/>
          <w:sz w:val="18"/>
          <w:szCs w:val="18"/>
        </w:rPr>
        <w:t>внутренний экономический контроль</w:t>
      </w:r>
      <w:r>
        <w:rPr>
          <w:rFonts w:ascii="Verdana" w:hAnsi="Verdana"/>
          <w:color w:val="000000"/>
          <w:sz w:val="18"/>
          <w:szCs w:val="18"/>
        </w:rPr>
        <w:t>» Текст. /Т.Ю. Серебрякова // Экономические науки. - 2010. -Т. 62. -№ 1,-С. 397-401.</w:t>
      </w:r>
    </w:p>
    <w:p w14:paraId="24EA44A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Риски организации и внутренний экономический контроль: Монография. Текст. / Т.Ю. Серебрякова// ИНФРА-М. - Серия - Научная мысль. -2012.-111с.</w:t>
      </w:r>
    </w:p>
    <w:p w14:paraId="4A59400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Синева Е. Аудит эффективности и аудит целесообразностиТекст./ E.H. Синева // -Президентский контроль. 2004. - № 5. - С. 27- 55</w:t>
      </w:r>
    </w:p>
    <w:p w14:paraId="5CF9C8DF"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Системный анализ для решения деловых и промышленных проблем (со вступительной статьей</w:t>
      </w:r>
      <w:r>
        <w:rPr>
          <w:rStyle w:val="WW8Num2z0"/>
          <w:rFonts w:ascii="Verdana" w:hAnsi="Verdana"/>
          <w:color w:val="000000"/>
          <w:sz w:val="18"/>
          <w:szCs w:val="18"/>
        </w:rPr>
        <w:t> </w:t>
      </w:r>
      <w:r>
        <w:rPr>
          <w:rStyle w:val="WW8Num3z0"/>
          <w:rFonts w:ascii="Verdana" w:hAnsi="Verdana"/>
          <w:color w:val="4682B4"/>
          <w:sz w:val="18"/>
          <w:szCs w:val="18"/>
        </w:rPr>
        <w:t>Никанорова</w:t>
      </w:r>
      <w:r>
        <w:rPr>
          <w:rStyle w:val="WW8Num2z0"/>
          <w:rFonts w:ascii="Verdana" w:hAnsi="Verdana"/>
          <w:color w:val="000000"/>
          <w:sz w:val="18"/>
          <w:szCs w:val="18"/>
        </w:rPr>
        <w:t> </w:t>
      </w:r>
      <w:r>
        <w:rPr>
          <w:rFonts w:ascii="Verdana" w:hAnsi="Verdana"/>
          <w:color w:val="000000"/>
          <w:sz w:val="18"/>
          <w:szCs w:val="18"/>
        </w:rPr>
        <w:t>С.П.) Текст./ C.JI. Оптнер// М.: Советское радио. -1969.-148 с.</w:t>
      </w:r>
    </w:p>
    <w:p w14:paraId="759BF0AB"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ЮО.Слезингер Г.Э. Социальная экономика: учебник Текст. / Г.Э.</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 2001. — 365с.</w:t>
      </w:r>
    </w:p>
    <w:p w14:paraId="7A6CD24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 А. Организационный аудит систем управления : Дис. на соискание степени д. э. наук : 08.00.05 Москва, 2004 334 с.</w:t>
      </w:r>
      <w:r>
        <w:rPr>
          <w:rStyle w:val="WW8Num2z0"/>
          <w:rFonts w:ascii="Verdana" w:hAnsi="Verdana"/>
          <w:color w:val="000000"/>
          <w:sz w:val="18"/>
          <w:szCs w:val="18"/>
        </w:rPr>
        <w:t>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71:05-8/222</w:t>
      </w:r>
    </w:p>
    <w:p w14:paraId="3BCB8E8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Современная прикладная теория управления. Ч. II:</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подход в теории управления (Под ред. A.A. Колесникова.) // М: ФЦ «</w:t>
      </w:r>
      <w:r>
        <w:rPr>
          <w:rStyle w:val="WW8Num3z0"/>
          <w:rFonts w:ascii="Verdana" w:hAnsi="Verdana"/>
          <w:color w:val="4682B4"/>
          <w:sz w:val="18"/>
          <w:szCs w:val="18"/>
        </w:rPr>
        <w:t>Интеграция</w:t>
      </w:r>
      <w:r>
        <w:rPr>
          <w:rFonts w:ascii="Verdana" w:hAnsi="Verdana"/>
          <w:color w:val="000000"/>
          <w:sz w:val="18"/>
          <w:szCs w:val="18"/>
        </w:rPr>
        <w:t>», Таганрог: Изд-во ТРТУ. 2000. - 559 с.</w:t>
      </w:r>
    </w:p>
    <w:p w14:paraId="0B28062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аудит и контроль: монография Текст. /Б.Н. Соколов// -Бухгалтерский учет. 2010. - 272 с;</w:t>
      </w:r>
    </w:p>
    <w:p w14:paraId="1980944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Система внутреннего контроля (организация, методики, практика) Текст. / Б.Н. Соколов// М.: Экономика. 2007 . - 442с.</w:t>
      </w:r>
    </w:p>
    <w:p w14:paraId="74C4612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 А., Каверина О. Д.</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учеб. пособие Текст. / H.A. Соколова,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М.: Бухгалтерский учет. 2007. - 184 с.</w:t>
      </w:r>
    </w:p>
    <w:p w14:paraId="2CCFB8F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A.B. Социальное партнерство: Комментарий к Трудовому кодексу РФ Текст. / A.B. Соловьев //М.: Дело и Сервис. 2003. -239 с.</w:t>
      </w:r>
    </w:p>
    <w:p w14:paraId="37F86ECB"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B.C. Теория стратегического управления социальными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системами: монография Текст. / B.C. Соловьев // Новосибирск. -2000. - 498 с.</w:t>
      </w:r>
    </w:p>
    <w:p w14:paraId="50BF340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Социальная статистика, учебное пособие Текст. 3-е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/Под ред. чл.- кор. РАН И. И. Елисеевой//М.: Финансы и статистика. -2001. - 480 с.</w:t>
      </w:r>
    </w:p>
    <w:p w14:paraId="523B683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Социальный аудит: учебник Текст. /под редакцией проф.</w:t>
      </w:r>
      <w:r>
        <w:rPr>
          <w:rStyle w:val="WW8Num2z0"/>
          <w:rFonts w:ascii="Verdana" w:hAnsi="Verdana"/>
          <w:color w:val="000000"/>
          <w:sz w:val="18"/>
          <w:szCs w:val="18"/>
        </w:rPr>
        <w:t> </w:t>
      </w:r>
      <w:r>
        <w:rPr>
          <w:rStyle w:val="WW8Num3z0"/>
          <w:rFonts w:ascii="Verdana" w:hAnsi="Verdana"/>
          <w:color w:val="4682B4"/>
          <w:sz w:val="18"/>
          <w:szCs w:val="18"/>
        </w:rPr>
        <w:t>Шулуса</w:t>
      </w:r>
      <w:r>
        <w:rPr>
          <w:rStyle w:val="WW8Num2z0"/>
          <w:rFonts w:ascii="Verdana" w:hAnsi="Verdana"/>
          <w:color w:val="000000"/>
          <w:sz w:val="18"/>
          <w:szCs w:val="18"/>
        </w:rPr>
        <w:t> </w:t>
      </w:r>
      <w:r>
        <w:rPr>
          <w:rFonts w:ascii="Verdana" w:hAnsi="Verdana"/>
          <w:color w:val="000000"/>
          <w:sz w:val="18"/>
          <w:szCs w:val="18"/>
        </w:rPr>
        <w:t>А.А.//М.: АТИСО. 2008. - 516 с.</w:t>
      </w:r>
    </w:p>
    <w:p w14:paraId="4C1A4CB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аудиторской деятельности: монография Текст. / А.Е.</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Экономистъ. - 2007. - 256с.</w:t>
      </w:r>
    </w:p>
    <w:p w14:paraId="27FCF10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A.A. Эколого-географическая оценка последствий вступления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(ВТО). Текст. / A.A. Тишков// Ив. РАН. Сер. геогр. -2004. №4. С. 7-18.</w:t>
      </w:r>
    </w:p>
    <w:p w14:paraId="2DB855E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Топоров</w:t>
      </w:r>
      <w:r>
        <w:rPr>
          <w:rStyle w:val="WW8Num2z0"/>
          <w:rFonts w:ascii="Verdana" w:hAnsi="Verdana"/>
          <w:color w:val="000000"/>
          <w:sz w:val="18"/>
          <w:szCs w:val="18"/>
        </w:rPr>
        <w:t> </w:t>
      </w:r>
      <w:r>
        <w:rPr>
          <w:rFonts w:ascii="Verdana" w:hAnsi="Verdana"/>
          <w:color w:val="000000"/>
          <w:sz w:val="18"/>
          <w:szCs w:val="18"/>
        </w:rPr>
        <w:t>В.Н. Из области теоретической топономастики Текст./ В.Н. Топоров// Вопросы языкознания. 1962. - № 6. - С. 9-10.</w:t>
      </w:r>
    </w:p>
    <w:p w14:paraId="13C3E15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А.И. Системный подход и общая теория систем Текст./ А.И. Уемов// М.: Мысль. 19-8. - 272 с.</w:t>
      </w:r>
    </w:p>
    <w:p w14:paraId="5CA7EA4B"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Управление конкурентоспособностью организации: учебноепособие. Текст. 2-е издание / Р.А.</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 М.: Эксмо. - 2005. - 544с.</w:t>
      </w:r>
    </w:p>
    <w:p w14:paraId="30D4217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Финансовый учет: учебник. Текст. 2-е изд., перераб. и доп. /Под ред. В.Г. Гетьмана// - М.: Финансы и статистика. - 2004. - 784с.</w:t>
      </w:r>
    </w:p>
    <w:p w14:paraId="5515242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Бизнес в XXI веке: повестка дня Текст. (Пер. с англ.)/ М.Хаммер // Изд-во: Добрая книга. 2005. - 336 с.</w:t>
      </w:r>
    </w:p>
    <w:p w14:paraId="2719D0E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Текст. / Под ред. Я.В. Соколова.// М.: Финансы и статистика. - 2000. - 576с.</w:t>
      </w:r>
    </w:p>
    <w:p w14:paraId="246FFFB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аспектТекст. (пер. с англ.)/ Ч.Т. Хоргрен,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М., Финансы и статистика. -2004. 416 с.</w:t>
      </w:r>
    </w:p>
    <w:p w14:paraId="77B2DCF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Чайковская JI.A. Современные концепции бухгалтерского учета (теория и методология) Текст./ ДА. Чайковская // Бухгалтерский учет. - 2007. - 240с.</w:t>
      </w:r>
    </w:p>
    <w:p w14:paraId="23D49BE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Чеблоков</w:t>
      </w:r>
      <w:r>
        <w:rPr>
          <w:rStyle w:val="WW8Num2z0"/>
          <w:rFonts w:ascii="Verdana" w:hAnsi="Verdana"/>
          <w:color w:val="000000"/>
          <w:sz w:val="18"/>
          <w:szCs w:val="18"/>
        </w:rPr>
        <w:t> </w:t>
      </w:r>
      <w:r>
        <w:rPr>
          <w:rFonts w:ascii="Verdana" w:hAnsi="Verdana"/>
          <w:color w:val="000000"/>
          <w:sz w:val="18"/>
          <w:szCs w:val="18"/>
        </w:rPr>
        <w:t>А.Т. Стабильное производство основа финансовой устойчивости предприятий Текст. /А.Т.</w:t>
      </w:r>
      <w:r>
        <w:rPr>
          <w:rStyle w:val="WW8Num2z0"/>
          <w:rFonts w:ascii="Verdana" w:hAnsi="Verdana"/>
          <w:color w:val="000000"/>
          <w:sz w:val="18"/>
          <w:szCs w:val="18"/>
        </w:rPr>
        <w:t> </w:t>
      </w:r>
      <w:r>
        <w:rPr>
          <w:rStyle w:val="WW8Num3z0"/>
          <w:rFonts w:ascii="Verdana" w:hAnsi="Verdana"/>
          <w:color w:val="4682B4"/>
          <w:sz w:val="18"/>
          <w:szCs w:val="18"/>
        </w:rPr>
        <w:t>Чеблоков</w:t>
      </w:r>
      <w:r>
        <w:rPr>
          <w:rStyle w:val="WW8Num2z0"/>
          <w:rFonts w:ascii="Verdana" w:hAnsi="Verdana"/>
          <w:color w:val="000000"/>
          <w:sz w:val="18"/>
          <w:szCs w:val="18"/>
        </w:rPr>
        <w:t> </w:t>
      </w:r>
      <w:r>
        <w:rPr>
          <w:rFonts w:ascii="Verdana" w:hAnsi="Verdana"/>
          <w:color w:val="000000"/>
          <w:sz w:val="18"/>
          <w:szCs w:val="18"/>
        </w:rPr>
        <w:t>//Финансы. - 2005. - N 8. - С. 16-19.</w:t>
      </w:r>
    </w:p>
    <w:p w14:paraId="2E6D6CD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Чебурашкин, Д.М. Природные ресурсы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Текст. / Д.М. Чебурашкин//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газета. -2004. - №1-2. - С. 7-8.</w:t>
      </w:r>
    </w:p>
    <w:p w14:paraId="36F56D5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Текст. / В.А. Чернов // М.: Финансы и статистика. - 2001. - 320 с.</w:t>
      </w:r>
    </w:p>
    <w:p w14:paraId="00707867"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Шабров</w:t>
      </w:r>
      <w:r>
        <w:rPr>
          <w:rStyle w:val="WW8Num2z0"/>
          <w:rFonts w:ascii="Verdana" w:hAnsi="Verdana"/>
          <w:color w:val="000000"/>
          <w:sz w:val="18"/>
          <w:szCs w:val="18"/>
        </w:rPr>
        <w:t> </w:t>
      </w:r>
      <w:r>
        <w:rPr>
          <w:rFonts w:ascii="Verdana" w:hAnsi="Verdana"/>
          <w:color w:val="000000"/>
          <w:sz w:val="18"/>
          <w:szCs w:val="18"/>
        </w:rPr>
        <w:t>О.Ф. Политическое управление: проблема стабильности и развития Текст./ О.Ф. Шабров// М.: Интеллект. - 1987. - 200 с.</w:t>
      </w:r>
    </w:p>
    <w:p w14:paraId="75C7BA1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Шапигаузов С.,</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 России не обойтись без экологического учета и аудита / Финансовые известия. - 2006. - № 85 (319). - 3 сентября.</w:t>
      </w:r>
    </w:p>
    <w:p w14:paraId="0A3A164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Шапкин, А.С.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Текст. 2-е изд. / А.С.Шапкин//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2003. -544 с.</w:t>
      </w:r>
    </w:p>
    <w:p w14:paraId="7175DA7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учебник Текст.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//М.: ИНФРА-М. 2006. - 460с.</w:t>
      </w:r>
    </w:p>
    <w:p w14:paraId="514BE3C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Текст. 4-е изд., перераб. и доп.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 - М.: ИНФРА-М. - 2004. - 410 с.</w:t>
      </w:r>
    </w:p>
    <w:p w14:paraId="676EE2A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Шмаль</w:t>
      </w:r>
      <w:r>
        <w:rPr>
          <w:rStyle w:val="WW8Num2z0"/>
          <w:rFonts w:ascii="Verdana" w:hAnsi="Verdana"/>
          <w:color w:val="000000"/>
          <w:sz w:val="18"/>
          <w:szCs w:val="18"/>
        </w:rPr>
        <w:t> </w:t>
      </w:r>
      <w:r>
        <w:rPr>
          <w:rFonts w:ascii="Verdana" w:hAnsi="Verdana"/>
          <w:color w:val="000000"/>
          <w:sz w:val="18"/>
          <w:szCs w:val="18"/>
        </w:rPr>
        <w:t>А.Г. Экологическая безопасность в системе государственного управления Текст. /А.Г. Шмаль// Бронницы: МП</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БИТВ. - 2001. -76 с.</w:t>
      </w:r>
    </w:p>
    <w:p w14:paraId="23F9D67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Anderson U. Implementing the Professional Practices Framework //The Institute of Internal Auditors. 2003. pp. 8-10.</w:t>
      </w:r>
    </w:p>
    <w:p w14:paraId="42A57D1B"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Apostolou B. Sampling for Internal Auditors, 2-nd Edition// The Institute of Internal Auditors. 2001. pp. 34-37.</w:t>
      </w:r>
    </w:p>
    <w:p w14:paraId="61BD418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Carroll, AB (1999). Corporate social responsibility. Evolution of a definitional construct. Business &amp; Society , 38(3), pp. 268-295;</w:t>
      </w:r>
    </w:p>
    <w:p w14:paraId="3487FE9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Cormier D., Corporate Environmental Disclosure: Contrasting Management's Perceptions with Reality", Journal of Business Ethics 49: 2004. pp. 143-165.</w:t>
      </w:r>
    </w:p>
    <w:p w14:paraId="603F785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Cramer, J. (2002). From financial to sustainable profit. Corporate Social Responsibility and Environmental Management, 9(2), pp. 99-106;</w:t>
      </w:r>
    </w:p>
    <w:p w14:paraId="7DF8A15B"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Dahlsrud, A. (2008). How corporate social responsibility is defined: an analysis of 37definitions. Corporate Social Responsibility and Environmental Management, 15(1), pp.1-13;</w:t>
      </w:r>
    </w:p>
    <w:p w14:paraId="465314A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De Colle, S., &amp; Gonella, C. (2002). The social and ethical alchemy: an integrative approach to social and ethical accountability. Business Ethics: A European Review , 11(1), pp. 86-96;</w:t>
      </w:r>
    </w:p>
    <w:p w14:paraId="7C4BF00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De Colle, S., &amp; Gonella, C. (2003). Corporate social responsibility: the need for an integrated management framework. International Journal of Business Performance Management ,5(2/3), pp. 199-212;</w:t>
      </w:r>
    </w:p>
    <w:p w14:paraId="08453B6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Deegan, C. (2002). The legitimising effect of social and environmental disclosures a theoretical foundation. Accounting, Auditing &amp; Accountability Journal, 15(3), pp. 282-311;</w:t>
      </w:r>
    </w:p>
    <w:p w14:paraId="6305A5A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Dias-Sardinha, I., &amp; Reijnders, L., &amp; Antunes, P. (2002). From environmental performance evaluation to eco-efficiency and sustainability balanced scorecards. Environmental Quality Management, 12(2), pp. 51-64;</w:t>
      </w:r>
    </w:p>
    <w:p w14:paraId="6AAFF3F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Donaldson, T., &amp; Preston, LE (2000). The stakeholder theory of the corporation: concept, evidence and implications. The Academy of Management Review, 20(1), pp. 65-91;</w:t>
      </w:r>
    </w:p>
    <w:p w14:paraId="7B2E585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Drucker, PF (1984). The new meaning of corporate social responsibility. California Management Review, 26(2), pp. 53-63;</w:t>
      </w:r>
    </w:p>
    <w:p w14:paraId="3BFEE74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Durden, C. (2008). Towards a socially responsible management control system. Accounting, Auditing &amp; Accountability Journal, 21(5), pp 671-694;</w:t>
      </w:r>
    </w:p>
    <w:p w14:paraId="3CFA7B8F"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Epstein, MJ (2004). The identification, measurement and reporting of corporate social impacts: past, present, and future. In M. Freedman, &amp; B. Jaggi (Ed.), Advances in environmental accounting and management vol. 2.2. Amsterdam: Elsevier, pp 1-29;</w:t>
      </w:r>
    </w:p>
    <w:p w14:paraId="7062F9B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Figge, F., &amp; Hahn, T., &amp; Schaltegger, S., &amp; Wagner, M. (2002). The sustainability balanced scorecard. Linking sustainability management to business strategy. Business Strategy and the Environment, 11 (5), pp 269-284;</w:t>
      </w:r>
    </w:p>
    <w:p w14:paraId="2012900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Friedman, L. &amp; Miles, S. Socially Responsible Investment And Corporate Social And Environmental Reporting In The Uk : An Exploratory Study», British Accounting Review (2001). pp. 33, 523-548.</w:t>
      </w:r>
    </w:p>
    <w:p w14:paraId="032B954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Frigo M. «A Balanced Scorecard Framework for Internal Auditing Departments», The Institute of Internal Auditors 2001. 46p.</w:t>
      </w:r>
    </w:p>
    <w:p w14:paraId="3A0AF55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Garriga, E., &amp; Melé, D. (2004). Corporate social responsibility theories: mapping the territory. Journal of Business Ethics , 53(1-2), pp 51-71;</w:t>
      </w:r>
    </w:p>
    <w:p w14:paraId="517248E5"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Gray, R. (2002). The social accounting project and accounting organizations and society. Privileging engagement, imaginings, new accountings and pragmatism over critique. Accounting Organizations and Society, 27(7), pp 687-708;</w:t>
      </w:r>
    </w:p>
    <w:p w14:paraId="28635E9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Griffin, J J, &amp; Mahon, JF (2002). The corporate social performance and corporate financial performance debate. Twenty-five years of incomparable research. Business &amp; Society , 36(1), pp 5-31;</w:t>
      </w:r>
    </w:p>
    <w:p w14:paraId="072FD7A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Hemingway, CA, &amp; Maclagan, PW (2004). Managers personal values as drivers of corporate social responsibility. Journal of Business Ethics , 50(1), pp 33-44;</w:t>
      </w:r>
    </w:p>
    <w:p w14:paraId="5171595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Higgins, JM, &amp; Currie, DM (2004). It's time to rebalance the scorecard. Business and Society Review, 109(3), pp 297-309;</w:t>
      </w:r>
    </w:p>
    <w:p w14:paraId="047C59F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Hohmeyer O, .Ottinger R.I. (Eds). Externue Environmental Costsof Electric Power. -Springer-Verlag-Berlin.Hiidelbery, 2006. PP. 56-98</w:t>
      </w:r>
    </w:p>
    <w:p w14:paraId="3194DF0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Lamberton, G. (2005). (2005). Sustainability accounting a brief history and conceptual framework. Accounting Forum , 29(1), pp 7-26;</w:t>
      </w:r>
    </w:p>
    <w:p w14:paraId="373DF30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Margolis, JD, &amp; Walsh, JP (2003). Misery loves companies: rethinking social initiatives by business. Administrative Science Quarterly , 48(June), pp 268-305;</w:t>
      </w:r>
    </w:p>
    <w:p w14:paraId="5EA03BD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Mathews, MR (2004). Developing a matrix approach to categorise the social and environmental accounting research literature. Qualitative Research in Accounting and Management, 1(1), pp 30-45;</w:t>
      </w:r>
    </w:p>
    <w:p w14:paraId="44237B3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Molteni, M. (2006). The social-competitive innovation pyramid. Corporate Governance ,6(4), рр 516-526.</w:t>
      </w:r>
    </w:p>
    <w:p w14:paraId="203AF95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Norris, G., &amp; O'Dwyer, В. (2004). Motivating socially responsive decision making: the operation of management controls in a socially responsive organisation. The British Accounting Review , 36(2), pp 173-196;</w:t>
      </w:r>
    </w:p>
    <w:p w14:paraId="117BA0C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Orlitzky, M., &amp; Schmidt, FL, &amp; Rynes, SL (2003). Corporate social and financial performance: A meta-analysis. Organization Studies , 24(3), pp 403-441;</w:t>
      </w:r>
    </w:p>
    <w:p w14:paraId="4ED47C10"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Parker, LD (2005). Social and environmental accountability research. A view from the commentary box. Accounting, Auditing &amp; Accountability Journal, 18(6), pp 842-860.</w:t>
      </w:r>
    </w:p>
    <w:p w14:paraId="48A8565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Perrini F., &amp; Minoja M. (2008). Strategizing corporate social responsibility: evidence from an Italian medium-sized family-owned company. Business Ethics: A European Review , 17(1), pp 47-63.</w:t>
      </w:r>
    </w:p>
    <w:p w14:paraId="7D0624D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Pfeffer J., &amp; Veiga JF (2001). Putting people first for organizational success. The Academy of Management Executive , 13(2), pp 37-48;</w:t>
      </w:r>
    </w:p>
    <w:p w14:paraId="6FC0645B"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Porter ME, &amp; Kramer, MR (2006). Strategy &amp; society. The link between competitive advantage and corporate social responsibility. Harvard Business Review, 84(12), pp 78-92;</w:t>
      </w:r>
    </w:p>
    <w:p w14:paraId="42D6FAD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Preston LE &amp; OBannon DP (2002). The corporate social-financial performance relationship. A typology and analysis. Business &amp; Society , 36(4), pp 419-429;</w:t>
      </w:r>
    </w:p>
    <w:p w14:paraId="4C6290E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Rahbek P.E., &amp; Neergaard P. (2008). From periphery to center: how CSR is integrated in mainstream performance management frameworks. Measuring Business Excellence , 12(1), pp 4-12;</w:t>
      </w:r>
    </w:p>
    <w:p w14:paraId="7C5CE21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Robins F. (2008). Why corporate social responsibility should be popularised but not imposed. Corporate Governance , 8(3), pp 330-341;</w:t>
      </w:r>
    </w:p>
    <w:p w14:paraId="125ADB8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Rouse P., &amp; Putterill M. (2003). An integral framework for performance measurement. Management Decision , 41(8), pp 791-805;</w:t>
      </w:r>
    </w:p>
    <w:p w14:paraId="42A4D36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Salzmann О., &amp; Ionescu-Somers, A., &amp; Steger, U. (2005). The business case for corporate sustainability: literature review and research option. European Management Journal , 23(1), pp 27-36.</w:t>
      </w:r>
    </w:p>
    <w:p w14:paraId="484E54C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Schaltegger S., &amp; Wagner, M. (2006a). Integrative management of sustainability performance, measurement and reporting. International Journal of Accounting, Auditing and Performance Evaluation , 3(1), pp 1-19.</w:t>
      </w:r>
    </w:p>
    <w:p w14:paraId="0017520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Smith NC (2003). Corporate social responsibility: whether or how. California Management Review , 45(4), pp 52-76.</w:t>
      </w:r>
    </w:p>
    <w:p w14:paraId="19B19F92"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Waddock SA (2003). Stakeholder performance implications of corporate responsibility. International Journal of Business Performance Management, 5(2/3), pp 114-124;</w:t>
      </w:r>
    </w:p>
    <w:p w14:paraId="4E43682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Waddock SA, &amp; Graves, SB (2001). The corporate social performance-financial performance link. Strategic Management Journal, 18(4), pp 303-319.</w:t>
      </w:r>
    </w:p>
    <w:p w14:paraId="0AFF659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Werther WB Jr., &amp; Chandler, D. (2005). Strategic corporate social responsibility as global brand insurance. Business Horizons , 48(4), pp 317-324;</w:t>
      </w:r>
    </w:p>
    <w:p w14:paraId="02E86BA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Woerd F., &amp; Brink T. (2004). Feasibility of a responsive business scorecard. Journal of Business Ethics , 55(2), pp 173-186;</w:t>
      </w:r>
    </w:p>
    <w:p w14:paraId="2976C8C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Zadek S. (2004). The path to corporate responsibility. Harvard Business Review, 82(12), pp 125-132.</w:t>
      </w:r>
    </w:p>
    <w:p w14:paraId="4D021FD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Zadek S.P. Pruzan and R. Evans: 2000, Building Corporate AccountAbility: Emerging Practices in Social and Ethical Accounting, Auditing, and Reporting, Earthscan, London, pp. 4042.</w:t>
      </w:r>
    </w:p>
    <w:p w14:paraId="658D456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Источники из сети интернет</w:t>
      </w:r>
    </w:p>
    <w:p w14:paraId="77ABDA93"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Social Accountability International (SAI, 2001) Электронный ресурс. Institute of Social and Ethical Accountability — «AccountAbility» (AA 1000, 2003) [Текст] Режим доступа: URL: http://www.accountability21.net/ - Заглавие с экрана.</w:t>
      </w:r>
    </w:p>
    <w:p w14:paraId="16ED4406"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The Economist, (2005). The good company. A survey of corporate social responsibility Электронный ресурс. accessed January 22 nd , 2004, [available at] Режим доступа: URL: http://www.economist.com/- Заглавие с экрана.</w:t>
      </w:r>
    </w:p>
    <w:p w14:paraId="27574F28"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The Global Compact Глобальный Договор (2000)</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-Текст./ [Электронный ресурс] - http://www.ungl0balc0mpact.0rg/d0cs/newsevents/8.l/GCbr0chureFINAL.pdf</w:t>
      </w:r>
    </w:p>
    <w:p w14:paraId="5B84751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United Nations Observances Электронный ресурс. Режим доступа: URL: http://www.unic.ru/abus/dates.htm; http://www.un.org/russian/news/- Заглавие с экрана.</w:t>
      </w:r>
    </w:p>
    <w:p w14:paraId="038DD399"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Аудит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 / Д.А. Волошин //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 10 - Режим доступа: URL: http://buhi.ru/text/28259-l.html - Заглавие с экрана.</w:t>
      </w:r>
    </w:p>
    <w:p w14:paraId="72FB43EF"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Международная Организация по стандартизации (ISO, International Organization for Standardization) Электронный ресурс. Режим доступа: URL: http://www.iso.org/-Заглавие с экрана.</w:t>
      </w:r>
    </w:p>
    <w:p w14:paraId="2C6A203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Международная организация труда (</w:t>
      </w:r>
      <w:r>
        <w:rPr>
          <w:rStyle w:val="WW8Num3z0"/>
          <w:rFonts w:ascii="Verdana" w:hAnsi="Verdana"/>
          <w:color w:val="4682B4"/>
          <w:sz w:val="18"/>
          <w:szCs w:val="18"/>
        </w:rPr>
        <w:t>МОТ</w:t>
      </w:r>
      <w:r>
        <w:rPr>
          <w:rFonts w:ascii="Verdana" w:hAnsi="Verdana"/>
          <w:color w:val="000000"/>
          <w:sz w:val="18"/>
          <w:szCs w:val="18"/>
        </w:rPr>
        <w:t>) Электронный ресурс. Режим доступа: URL: http://www.ilo.ru/- Заглавие с экрана.</w:t>
      </w:r>
    </w:p>
    <w:p w14:paraId="7E6373B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Официальные рекомендации Межправительственной группы экспертов по изменению климата (МГЭИК)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выбросов парниковых газов для различных отраслей URL: http://www.ipcc-nggip.iges.or.jp/public/gl/russian.htm</w:t>
      </w:r>
    </w:p>
    <w:p w14:paraId="485C009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A.A. От финансового аудита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Текст. /A.A. Пискунов // [Электронный ресурс] - Режим ÄOCTyna:http://viperson.ru/wind.php?ID=323799&amp;soch=l-Заглавие с экрана.</w:t>
      </w:r>
    </w:p>
    <w:p w14:paraId="0C9050B1"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Постановление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от 12.09.2005 г. № 68 О</w:t>
      </w:r>
      <w:r>
        <w:rPr>
          <w:rStyle w:val="WW8Num2z0"/>
          <w:rFonts w:ascii="Verdana" w:hAnsi="Verdana"/>
          <w:color w:val="000000"/>
          <w:sz w:val="18"/>
          <w:szCs w:val="18"/>
        </w:rPr>
        <w:t> </w:t>
      </w:r>
      <w:r>
        <w:rPr>
          <w:rStyle w:val="WW8Num3z0"/>
          <w:rFonts w:ascii="Verdana" w:hAnsi="Verdana"/>
          <w:color w:val="4682B4"/>
          <w:sz w:val="18"/>
          <w:szCs w:val="18"/>
        </w:rPr>
        <w:t>единовременной</w:t>
      </w:r>
      <w:r>
        <w:rPr>
          <w:rStyle w:val="WW8Num2z0"/>
          <w:rFonts w:ascii="Verdana" w:hAnsi="Verdana"/>
          <w:color w:val="000000"/>
          <w:sz w:val="18"/>
          <w:szCs w:val="18"/>
        </w:rPr>
        <w:t> </w:t>
      </w:r>
      <w:r>
        <w:rPr>
          <w:rFonts w:ascii="Verdana" w:hAnsi="Verdana"/>
          <w:color w:val="000000"/>
          <w:sz w:val="18"/>
          <w:szCs w:val="18"/>
        </w:rPr>
        <w:t>форме № 57-Т . Электронный ресурс. -Режим доступа: URL: http://www.gks.ru Заглавие с экрана.</w:t>
      </w:r>
    </w:p>
    <w:p w14:paraId="17745EFC"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Российский региональный экологический центр Электронный ресурс. Режим доступа: URL: www.rusrec.ru Заглавие с экрана.</w:t>
      </w:r>
    </w:p>
    <w:p w14:paraId="666CA45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Российский союз промышленников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РСПП Электронный ресурс. Режим доступа: URL: http://www.rspp.ru/ - Заглавие с экрана.</w:t>
      </w:r>
    </w:p>
    <w:p w14:paraId="70EA742D"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Руководство по отчетности в области устойчивого развития (Global Reporting Initiative, GRI, версия 3.0) Текст./ [Электронный ресурс] Режим доступа: URL: http://www.globalreporting.org/ReportingFramework/G30nline/- Заглавие с экрана.</w:t>
      </w:r>
    </w:p>
    <w:p w14:paraId="6D77CDDE"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Федеральная служба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Электронный ресурс. Режим доступа: URL: http://www.gks.ru/- Заглавие с экрана.</w:t>
      </w:r>
    </w:p>
    <w:p w14:paraId="2821B0AA"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Федеральная служба России по гидрометеорологии и мониторингу окружающей среды// Электронный ресурс. Режим доступа: URL: www.meteorf.ru - Заглавие с экрана.</w:t>
      </w:r>
    </w:p>
    <w:p w14:paraId="2F833CB4" w14:textId="77777777" w:rsidR="00A7324A" w:rsidRDefault="00A7324A" w:rsidP="00A732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Эбелинг В. Самоорганизация глобальные стратегии оформления будущего Текст. / В. Эбелинг// [Электронный ресурс] - Режим доступа: URL: http://www.spkurdyumov.narod.ru/Ebeling21.htm - Заглавие с экрана.</w:t>
      </w:r>
    </w:p>
    <w:p w14:paraId="17E434E3" w14:textId="57A58710" w:rsidR="00063258" w:rsidRPr="00A7324A" w:rsidRDefault="00A7324A" w:rsidP="00A7324A">
      <w:r>
        <w:rPr>
          <w:rFonts w:ascii="Verdana" w:hAnsi="Verdana"/>
          <w:color w:val="000000"/>
          <w:sz w:val="18"/>
          <w:szCs w:val="18"/>
        </w:rPr>
        <w:br/>
      </w:r>
      <w:r>
        <w:rPr>
          <w:rFonts w:ascii="Verdana" w:hAnsi="Verdana"/>
          <w:color w:val="000000"/>
          <w:sz w:val="18"/>
          <w:szCs w:val="18"/>
        </w:rPr>
        <w:br/>
      </w:r>
      <w:bookmarkStart w:id="0" w:name="_GoBack"/>
      <w:bookmarkEnd w:id="0"/>
    </w:p>
    <w:sectPr w:rsidR="00063258" w:rsidRPr="00A732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4692</TotalTime>
  <Pages>18</Pages>
  <Words>9684</Words>
  <Characters>55202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211</cp:revision>
  <cp:lastPrinted>2009-02-06T05:36:00Z</cp:lastPrinted>
  <dcterms:created xsi:type="dcterms:W3CDTF">2016-05-04T14:28:00Z</dcterms:created>
  <dcterms:modified xsi:type="dcterms:W3CDTF">2016-06-21T14:01:00Z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