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0C2A" w14:textId="77777777" w:rsidR="004C11C8" w:rsidRDefault="004C11C8" w:rsidP="004C11C8">
      <w:pPr>
        <w:pStyle w:val="afffffffffffffffffffffffffff5"/>
        <w:rPr>
          <w:rFonts w:ascii="Verdana" w:hAnsi="Verdana"/>
          <w:color w:val="000000"/>
          <w:sz w:val="21"/>
          <w:szCs w:val="21"/>
        </w:rPr>
      </w:pPr>
      <w:r>
        <w:rPr>
          <w:rFonts w:ascii="Helvetica Neue" w:hAnsi="Helvetica Neue"/>
          <w:b/>
          <w:bCs w:val="0"/>
          <w:color w:val="222222"/>
          <w:sz w:val="21"/>
          <w:szCs w:val="21"/>
        </w:rPr>
        <w:t>Фадеева, Виктория Ивановна.</w:t>
      </w:r>
      <w:r>
        <w:rPr>
          <w:rFonts w:ascii="Helvetica Neue" w:hAnsi="Helvetica Neue"/>
          <w:color w:val="222222"/>
          <w:sz w:val="21"/>
          <w:szCs w:val="21"/>
        </w:rPr>
        <w:br/>
        <w:t xml:space="preserve">Реальная структура оксидных фаз типа шпинели и </w:t>
      </w:r>
      <w:proofErr w:type="gramStart"/>
      <w:r>
        <w:rPr>
          <w:rFonts w:ascii="Helvetica Neue" w:hAnsi="Helvetica Neue"/>
          <w:color w:val="222222"/>
          <w:sz w:val="21"/>
          <w:szCs w:val="21"/>
        </w:rPr>
        <w:t>корунда :</w:t>
      </w:r>
      <w:proofErr w:type="gramEnd"/>
      <w:r>
        <w:rPr>
          <w:rFonts w:ascii="Helvetica Neue" w:hAnsi="Helvetica Neue"/>
          <w:color w:val="222222"/>
          <w:sz w:val="21"/>
          <w:szCs w:val="21"/>
        </w:rPr>
        <w:t xml:space="preserve"> диссертация ... доктора физико-математических наук : 01.04.07. - Москва, 1983. - 281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9F1A4B1" w14:textId="77777777" w:rsidR="004C11C8" w:rsidRDefault="004C11C8" w:rsidP="004C11C8">
      <w:pPr>
        <w:pStyle w:val="20"/>
        <w:spacing w:before="0" w:after="312"/>
        <w:rPr>
          <w:rFonts w:ascii="Arial" w:hAnsi="Arial" w:cs="Arial"/>
          <w:caps/>
          <w:color w:val="333333"/>
          <w:sz w:val="27"/>
          <w:szCs w:val="27"/>
        </w:rPr>
      </w:pPr>
    </w:p>
    <w:p w14:paraId="1647D07A" w14:textId="77777777" w:rsidR="004C11C8" w:rsidRDefault="004C11C8" w:rsidP="004C11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Фадеева, Виктория Ивановна</w:t>
      </w:r>
    </w:p>
    <w:p w14:paraId="5C15984F"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80ED2F"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СТРУКТУРНАЯ РЕАЛИЗАЦИЯ КИСЛОРОДНОЙ НЕСТЕХИОМЕТРИИ И</w:t>
      </w:r>
    </w:p>
    <w:p w14:paraId="4417FFC9"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РАСПРЕДЕЛЕНИЕ ТОЧЕЧНЫХ ДЕФЕКТОВ В ФЕРРОШПИНЕЛЯХ</w:t>
      </w:r>
    </w:p>
    <w:p w14:paraId="67BCA872"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Кристаллическая структура шпинели</w:t>
      </w:r>
    </w:p>
    <w:p w14:paraId="4B9702DE"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Точечные дефекты как форма </w:t>
      </w:r>
      <w:proofErr w:type="spellStart"/>
      <w:r>
        <w:rPr>
          <w:rFonts w:ascii="Arial" w:hAnsi="Arial" w:cs="Arial"/>
          <w:color w:val="333333"/>
          <w:sz w:val="21"/>
          <w:szCs w:val="21"/>
        </w:rPr>
        <w:t>разупорядоченности</w:t>
      </w:r>
      <w:proofErr w:type="spellEnd"/>
      <w:r>
        <w:rPr>
          <w:rFonts w:ascii="Arial" w:hAnsi="Arial" w:cs="Arial"/>
          <w:color w:val="333333"/>
          <w:sz w:val="21"/>
          <w:szCs w:val="21"/>
        </w:rPr>
        <w:t xml:space="preserve"> оксидных фаз.</w:t>
      </w:r>
    </w:p>
    <w:p w14:paraId="7B55D63C"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точечных дефектов на локальную деформацию решетки и рентгеновскую дифракционную картину</w:t>
      </w:r>
    </w:p>
    <w:p w14:paraId="2708C8F7"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Измерение среднеквадратичных статических смещений ионов в шпинели.</w:t>
      </w:r>
    </w:p>
    <w:p w14:paraId="1712674D"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Точечные дефекты </w:t>
      </w:r>
      <w:proofErr w:type="spellStart"/>
      <w:r>
        <w:rPr>
          <w:rFonts w:ascii="Arial" w:hAnsi="Arial" w:cs="Arial"/>
          <w:color w:val="333333"/>
          <w:sz w:val="21"/>
          <w:szCs w:val="21"/>
        </w:rPr>
        <w:t>нестехиометрии</w:t>
      </w:r>
      <w:proofErr w:type="spellEnd"/>
      <w:r>
        <w:rPr>
          <w:rFonts w:ascii="Arial" w:hAnsi="Arial" w:cs="Arial"/>
          <w:color w:val="333333"/>
          <w:sz w:val="21"/>
          <w:szCs w:val="21"/>
        </w:rPr>
        <w:t xml:space="preserve"> по кислороду в ферритах цинка, никеля-цинка, кобальта, лития</w:t>
      </w:r>
    </w:p>
    <w:p w14:paraId="3811B7F6" w14:textId="77777777" w:rsidR="004C11C8" w:rsidRDefault="004C11C8" w:rsidP="004C11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Распределение катионных вакансий в у-окиси железа</w:t>
      </w:r>
    </w:p>
    <w:p w14:paraId="071EBB05" w14:textId="32D8A506" w:rsidR="00E67B85" w:rsidRPr="004C11C8" w:rsidRDefault="00E67B85" w:rsidP="004C11C8"/>
    <w:sectPr w:rsidR="00E67B85" w:rsidRPr="004C11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9598" w14:textId="77777777" w:rsidR="00126B8B" w:rsidRDefault="00126B8B">
      <w:pPr>
        <w:spacing w:after="0" w:line="240" w:lineRule="auto"/>
      </w:pPr>
      <w:r>
        <w:separator/>
      </w:r>
    </w:p>
  </w:endnote>
  <w:endnote w:type="continuationSeparator" w:id="0">
    <w:p w14:paraId="2BE1B159" w14:textId="77777777" w:rsidR="00126B8B" w:rsidRDefault="0012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CCEA" w14:textId="77777777" w:rsidR="00126B8B" w:rsidRDefault="00126B8B"/>
    <w:p w14:paraId="6862159B" w14:textId="77777777" w:rsidR="00126B8B" w:rsidRDefault="00126B8B"/>
    <w:p w14:paraId="15E3CB08" w14:textId="77777777" w:rsidR="00126B8B" w:rsidRDefault="00126B8B"/>
    <w:p w14:paraId="5EF09EB6" w14:textId="77777777" w:rsidR="00126B8B" w:rsidRDefault="00126B8B"/>
    <w:p w14:paraId="50059DC8" w14:textId="77777777" w:rsidR="00126B8B" w:rsidRDefault="00126B8B"/>
    <w:p w14:paraId="0282F08E" w14:textId="77777777" w:rsidR="00126B8B" w:rsidRDefault="00126B8B"/>
    <w:p w14:paraId="74532477" w14:textId="77777777" w:rsidR="00126B8B" w:rsidRDefault="00126B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468AD9" wp14:editId="0D499E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2222F" w14:textId="77777777" w:rsidR="00126B8B" w:rsidRDefault="00126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68A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42222F" w14:textId="77777777" w:rsidR="00126B8B" w:rsidRDefault="00126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AAE1DE" w14:textId="77777777" w:rsidR="00126B8B" w:rsidRDefault="00126B8B"/>
    <w:p w14:paraId="1AA7DD23" w14:textId="77777777" w:rsidR="00126B8B" w:rsidRDefault="00126B8B"/>
    <w:p w14:paraId="34DB593D" w14:textId="77777777" w:rsidR="00126B8B" w:rsidRDefault="00126B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40E576" wp14:editId="40AFB5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118D" w14:textId="77777777" w:rsidR="00126B8B" w:rsidRDefault="00126B8B"/>
                          <w:p w14:paraId="5FF9FF4D" w14:textId="77777777" w:rsidR="00126B8B" w:rsidRDefault="00126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0E5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BC118D" w14:textId="77777777" w:rsidR="00126B8B" w:rsidRDefault="00126B8B"/>
                    <w:p w14:paraId="5FF9FF4D" w14:textId="77777777" w:rsidR="00126B8B" w:rsidRDefault="00126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B449D" w14:textId="77777777" w:rsidR="00126B8B" w:rsidRDefault="00126B8B"/>
    <w:p w14:paraId="0B841182" w14:textId="77777777" w:rsidR="00126B8B" w:rsidRDefault="00126B8B">
      <w:pPr>
        <w:rPr>
          <w:sz w:val="2"/>
          <w:szCs w:val="2"/>
        </w:rPr>
      </w:pPr>
    </w:p>
    <w:p w14:paraId="64A04CDD" w14:textId="77777777" w:rsidR="00126B8B" w:rsidRDefault="00126B8B"/>
    <w:p w14:paraId="74B1B3AB" w14:textId="77777777" w:rsidR="00126B8B" w:rsidRDefault="00126B8B">
      <w:pPr>
        <w:spacing w:after="0" w:line="240" w:lineRule="auto"/>
      </w:pPr>
    </w:p>
  </w:footnote>
  <w:footnote w:type="continuationSeparator" w:id="0">
    <w:p w14:paraId="3DE557C4" w14:textId="77777777" w:rsidR="00126B8B" w:rsidRDefault="0012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B8B"/>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116280</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2386</cp:revision>
  <cp:lastPrinted>2009-02-06T05:36:00Z</cp:lastPrinted>
  <dcterms:created xsi:type="dcterms:W3CDTF">2024-01-07T13:43:00Z</dcterms:created>
  <dcterms:modified xsi:type="dcterms:W3CDTF">2025-06-17T19:57:00Z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