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085CB"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Гончарова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Ольга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Владимировна</w:t>
      </w:r>
      <w:r w:rsidRPr="007125AB">
        <w:rPr>
          <w:rFonts w:ascii="Helvetica" w:hAnsi="Helvetica" w:cs="Helvetica"/>
          <w:b/>
          <w:bCs/>
          <w:color w:val="222222"/>
          <w:sz w:val="21"/>
          <w:szCs w:val="21"/>
        </w:rPr>
        <w:t>.</w:t>
      </w:r>
    </w:p>
    <w:p w14:paraId="49E9965C"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Липогенез</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у</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представителей</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мицелиальных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грибов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связи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особенностями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развития</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на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средах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различным</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содержанием</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фосфатов</w:t>
      </w:r>
      <w:r w:rsidRPr="007125AB">
        <w:rPr>
          <w:rFonts w:ascii="Helvetica" w:hAnsi="Helvetica" w:cs="Helvetica"/>
          <w:b/>
          <w:bCs/>
          <w:color w:val="222222"/>
          <w:sz w:val="21"/>
          <w:szCs w:val="21"/>
        </w:rPr>
        <w:t xml:space="preserve"> : </w:t>
      </w:r>
      <w:r w:rsidRPr="007125AB">
        <w:rPr>
          <w:rFonts w:ascii="Helvetica" w:hAnsi="Helvetica" w:cs="Helvetica" w:hint="eastAsia"/>
          <w:b/>
          <w:bCs/>
          <w:color w:val="222222"/>
          <w:sz w:val="21"/>
          <w:szCs w:val="21"/>
        </w:rPr>
        <w:t>диссертация</w:t>
      </w:r>
      <w:r w:rsidRPr="007125AB">
        <w:rPr>
          <w:rFonts w:ascii="Helvetica" w:hAnsi="Helvetica" w:cs="Helvetica"/>
          <w:b/>
          <w:bCs/>
          <w:color w:val="222222"/>
          <w:sz w:val="21"/>
          <w:szCs w:val="21"/>
        </w:rPr>
        <w:t xml:space="preserve"> ... </w:t>
      </w:r>
      <w:r w:rsidRPr="007125AB">
        <w:rPr>
          <w:rFonts w:ascii="Helvetica" w:hAnsi="Helvetica" w:cs="Helvetica" w:hint="eastAsia"/>
          <w:b/>
          <w:bCs/>
          <w:color w:val="222222"/>
          <w:sz w:val="21"/>
          <w:szCs w:val="21"/>
        </w:rPr>
        <w:t>кандидата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биологических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наук</w:t>
      </w:r>
      <w:r w:rsidRPr="007125AB">
        <w:rPr>
          <w:rFonts w:ascii="Helvetica" w:hAnsi="Helvetica" w:cs="Helvetica"/>
          <w:b/>
          <w:bCs/>
          <w:color w:val="222222"/>
          <w:sz w:val="21"/>
          <w:szCs w:val="21"/>
        </w:rPr>
        <w:t xml:space="preserve"> : 03.00.07. - </w:t>
      </w:r>
      <w:r w:rsidRPr="007125AB">
        <w:rPr>
          <w:rFonts w:ascii="Helvetica" w:hAnsi="Helvetica" w:cs="Helvetica" w:hint="eastAsia"/>
          <w:b/>
          <w:bCs/>
          <w:color w:val="222222"/>
          <w:sz w:val="21"/>
          <w:szCs w:val="21"/>
        </w:rPr>
        <w:t>Москва</w:t>
      </w:r>
      <w:r w:rsidRPr="007125AB">
        <w:rPr>
          <w:rFonts w:ascii="Helvetica" w:hAnsi="Helvetica" w:cs="Helvetica"/>
          <w:b/>
          <w:bCs/>
          <w:color w:val="222222"/>
          <w:sz w:val="21"/>
          <w:szCs w:val="21"/>
        </w:rPr>
        <w:t xml:space="preserve">, 1985. - 165 </w:t>
      </w:r>
      <w:r w:rsidRPr="007125AB">
        <w:rPr>
          <w:rFonts w:ascii="Helvetica" w:hAnsi="Helvetica" w:cs="Helvetica" w:hint="eastAsia"/>
          <w:b/>
          <w:bCs/>
          <w:color w:val="222222"/>
          <w:sz w:val="21"/>
          <w:szCs w:val="21"/>
        </w:rPr>
        <w:t>с</w:t>
      </w:r>
      <w:r w:rsidRPr="007125AB">
        <w:rPr>
          <w:rFonts w:ascii="Helvetica" w:hAnsi="Helvetica" w:cs="Helvetica"/>
          <w:b/>
          <w:bCs/>
          <w:color w:val="222222"/>
          <w:sz w:val="21"/>
          <w:szCs w:val="21"/>
        </w:rPr>
        <w:t xml:space="preserve">. : </w:t>
      </w:r>
      <w:r w:rsidRPr="007125AB">
        <w:rPr>
          <w:rFonts w:ascii="Helvetica" w:hAnsi="Helvetica" w:cs="Helvetica" w:hint="eastAsia"/>
          <w:b/>
          <w:bCs/>
          <w:color w:val="222222"/>
          <w:sz w:val="21"/>
          <w:szCs w:val="21"/>
        </w:rPr>
        <w:t>ил</w:t>
      </w:r>
      <w:r w:rsidRPr="007125AB">
        <w:rPr>
          <w:rFonts w:ascii="Helvetica" w:hAnsi="Helvetica" w:cs="Helvetica"/>
          <w:b/>
          <w:bCs/>
          <w:color w:val="222222"/>
          <w:sz w:val="21"/>
          <w:szCs w:val="21"/>
        </w:rPr>
        <w:t>.</w:t>
      </w:r>
    </w:p>
    <w:p w14:paraId="213A2A8E"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больше</w:t>
      </w:r>
    </w:p>
    <w:p w14:paraId="4F7F48FA"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Цитаты</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из</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текста</w:t>
      </w:r>
      <w:r w:rsidRPr="007125AB">
        <w:rPr>
          <w:rFonts w:ascii="Helvetica" w:hAnsi="Helvetica" w:cs="Helvetica"/>
          <w:b/>
          <w:bCs/>
          <w:color w:val="222222"/>
          <w:sz w:val="21"/>
          <w:szCs w:val="21"/>
        </w:rPr>
        <w:t>:</w:t>
      </w:r>
    </w:p>
    <w:p w14:paraId="611F6BEB"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стр</w:t>
      </w:r>
      <w:r w:rsidRPr="007125AB">
        <w:rPr>
          <w:rFonts w:ascii="Helvetica" w:hAnsi="Helvetica" w:cs="Helvetica"/>
          <w:b/>
          <w:bCs/>
          <w:color w:val="222222"/>
          <w:sz w:val="21"/>
          <w:szCs w:val="21"/>
        </w:rPr>
        <w:t>. 52</w:t>
      </w:r>
    </w:p>
    <w:p w14:paraId="0D7C130E"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мета­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болитов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других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также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отсутсвие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информации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о</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влиянии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фос­</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фатов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на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липогенез</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другие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физиологические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морфологические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особенности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грибов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задачей</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данной</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работы</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являлось</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изучение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про­</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цессов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липогенеза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связи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особенностями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развития</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некоторых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представителей</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мицелиальных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грибов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на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средах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различным</w:t>
      </w:r>
    </w:p>
    <w:p w14:paraId="6BF3BD26"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стр</w:t>
      </w:r>
      <w:r w:rsidRPr="007125AB">
        <w:rPr>
          <w:rFonts w:ascii="Helvetica" w:hAnsi="Helvetica" w:cs="Helvetica"/>
          <w:b/>
          <w:bCs/>
          <w:color w:val="222222"/>
          <w:sz w:val="21"/>
          <w:szCs w:val="21"/>
        </w:rPr>
        <w:t>. 64</w:t>
      </w:r>
    </w:p>
    <w:p w14:paraId="00AC5C6F"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новной</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задачей</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экспериментальной</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работы</w:t>
      </w:r>
      <w:r w:rsidRPr="007125AB">
        <w:rPr>
          <w:rFonts w:ascii="Helvetica" w:hAnsi="Helvetica" w:cs="Helvetica"/>
          <w:b/>
          <w:bCs/>
          <w:color w:val="222222"/>
          <w:sz w:val="21"/>
          <w:szCs w:val="21"/>
        </w:rPr>
        <w:t xml:space="preserve">. 1957; Js^er tii-at, 1958; t-le^^eHi'ne, - 65 </w:t>
      </w:r>
      <w:r w:rsidRPr="007125AB">
        <w:rPr>
          <w:rFonts w:ascii="Helvetica" w:hAnsi="Helvetica" w:cs="Helvetica" w:hint="eastAsia"/>
          <w:b/>
          <w:bCs/>
          <w:color w:val="222222"/>
          <w:sz w:val="21"/>
          <w:szCs w:val="21"/>
        </w:rPr>
        <w:t>Раздел</w:t>
      </w:r>
      <w:r w:rsidRPr="007125AB">
        <w:rPr>
          <w:rFonts w:ascii="Helvetica" w:hAnsi="Helvetica" w:cs="Helvetica"/>
          <w:b/>
          <w:bCs/>
          <w:color w:val="222222"/>
          <w:sz w:val="21"/>
          <w:szCs w:val="21"/>
        </w:rPr>
        <w:t xml:space="preserve"> I. </w:t>
      </w:r>
      <w:r w:rsidRPr="007125AB">
        <w:rPr>
          <w:rFonts w:ascii="Helvetica" w:hAnsi="Helvetica" w:cs="Helvetica" w:hint="eastAsia"/>
          <w:b/>
          <w:bCs/>
          <w:color w:val="222222"/>
          <w:sz w:val="21"/>
          <w:szCs w:val="21"/>
        </w:rPr>
        <w:t>Липогенез</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у</w:t>
      </w:r>
      <w:r w:rsidRPr="007125AB">
        <w:rPr>
          <w:rFonts w:ascii="Helvetica" w:hAnsi="Helvetica" w:cs="Helvetica"/>
          <w:b/>
          <w:bCs/>
          <w:color w:val="222222"/>
          <w:sz w:val="21"/>
          <w:szCs w:val="21"/>
        </w:rPr>
        <w:t xml:space="preserve"> BLtrispora </w:t>
      </w:r>
      <w:r w:rsidRPr="007125AB">
        <w:rPr>
          <w:rFonts w:ascii="Helvetica" w:hAnsi="Helvetica" w:cs="Helvetica" w:hint="eastAsia"/>
          <w:b/>
          <w:bCs/>
          <w:color w:val="222222"/>
          <w:sz w:val="21"/>
          <w:szCs w:val="21"/>
        </w:rPr>
        <w:t>морфологическими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связи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физиолого</w:t>
      </w:r>
      <w:r w:rsidRPr="007125AB">
        <w:rPr>
          <w:rFonts w:ascii="Helvetica" w:hAnsi="Helvetica" w:cs="Helvetica"/>
          <w:b/>
          <w:bCs/>
          <w:color w:val="222222"/>
          <w:sz w:val="21"/>
          <w:szCs w:val="21"/>
        </w:rPr>
        <w:t>-</w:t>
      </w:r>
      <w:r w:rsidRPr="007125AB">
        <w:rPr>
          <w:rFonts w:ascii="Helvetica" w:hAnsi="Helvetica" w:cs="Helvetica" w:hint="eastAsia"/>
          <w:b/>
          <w:bCs/>
          <w:color w:val="222222"/>
          <w:sz w:val="21"/>
          <w:szCs w:val="21"/>
        </w:rPr>
        <w:t>биохимическими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особенностями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развития</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культуры</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на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средах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различным</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содержанием</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фосфатов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Глава</w:t>
      </w:r>
      <w:r w:rsidRPr="007125AB">
        <w:rPr>
          <w:rFonts w:ascii="Helvetica" w:hAnsi="Helvetica" w:cs="Helvetica"/>
          <w:b/>
          <w:bCs/>
          <w:color w:val="222222"/>
          <w:sz w:val="21"/>
          <w:szCs w:val="21"/>
        </w:rPr>
        <w:t xml:space="preserve"> I. </w:t>
      </w:r>
      <w:r w:rsidRPr="007125AB">
        <w:rPr>
          <w:rFonts w:ascii="Helvetica" w:hAnsi="Helvetica" w:cs="Helvetica" w:hint="eastAsia"/>
          <w:b/>
          <w:bCs/>
          <w:color w:val="222222"/>
          <w:sz w:val="21"/>
          <w:szCs w:val="21"/>
        </w:rPr>
        <w:t>Некоторые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морфологические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особенности</w:t>
      </w:r>
      <w:r w:rsidRPr="007125AB">
        <w:rPr>
          <w:rFonts w:ascii="Helvetica" w:hAnsi="Helvetica" w:cs="Helvetica"/>
          <w:b/>
          <w:bCs/>
          <w:color w:val="222222"/>
          <w:sz w:val="21"/>
          <w:szCs w:val="21"/>
        </w:rPr>
        <w:t xml:space="preserve"> Bttrisporcx. </w:t>
      </w:r>
      <w:r w:rsidRPr="007125AB">
        <w:rPr>
          <w:rFonts w:ascii="Helvetica" w:hAnsi="Helvetica" w:cs="Helvetica" w:hint="eastAsia"/>
          <w:b/>
          <w:bCs/>
          <w:color w:val="222222"/>
          <w:sz w:val="21"/>
          <w:szCs w:val="21"/>
        </w:rPr>
        <w:t>связанные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содержанием</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фосфора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среде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представлено</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несептированным</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Вегетативное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тело</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Ь</w:t>
      </w:r>
      <w:r w:rsidRPr="007125AB">
        <w:rPr>
          <w:rFonts w:ascii="Helvetica" w:hAnsi="Helvetica" w:cs="Helvetica"/>
          <w:b/>
          <w:bCs/>
          <w:color w:val="222222"/>
          <w:sz w:val="21"/>
          <w:szCs w:val="21"/>
        </w:rPr>
        <w:t xml:space="preserve">^. iris </w:t>
      </w:r>
      <w:r w:rsidRPr="007125AB">
        <w:rPr>
          <w:rFonts w:ascii="Helvetica" w:hAnsi="Helvetica" w:cs="Helvetica" w:hint="eastAsia"/>
          <w:b/>
          <w:bCs/>
          <w:color w:val="222222"/>
          <w:sz w:val="21"/>
          <w:szCs w:val="21"/>
        </w:rPr>
        <w:t>рога</w:t>
      </w:r>
      <w:r w:rsidRPr="007125AB">
        <w:rPr>
          <w:rFonts w:ascii="Helvetica" w:hAnsi="Helvetica" w:cs="Helvetica"/>
          <w:b/>
          <w:bCs/>
          <w:color w:val="222222"/>
          <w:sz w:val="21"/>
          <w:szCs w:val="21"/>
        </w:rPr>
        <w:t>...</w:t>
      </w:r>
    </w:p>
    <w:p w14:paraId="6F62CB17"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стр</w:t>
      </w:r>
      <w:r w:rsidRPr="007125AB">
        <w:rPr>
          <w:rFonts w:ascii="Helvetica" w:hAnsi="Helvetica" w:cs="Helvetica"/>
          <w:b/>
          <w:bCs/>
          <w:color w:val="222222"/>
          <w:sz w:val="21"/>
          <w:szCs w:val="21"/>
        </w:rPr>
        <w:t>. 72</w:t>
      </w:r>
    </w:p>
    <w:p w14:paraId="3C16171C"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была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выявлена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динамичность</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клеточной</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стенки</w:t>
      </w:r>
      <w:r w:rsidRPr="007125AB">
        <w:rPr>
          <w:rFonts w:ascii="Helvetica" w:hAnsi="Helvetica" w:cs="Helvetica"/>
          <w:b/>
          <w:bCs/>
          <w:color w:val="222222"/>
          <w:sz w:val="21"/>
          <w:szCs w:val="21"/>
        </w:rPr>
        <w:t xml:space="preserve"> fit inspora </w:t>
      </w:r>
      <w:r w:rsidRPr="007125AB">
        <w:rPr>
          <w:rFonts w:ascii="Helvetica" w:hAnsi="Helvetica" w:cs="Helvetica" w:hint="eastAsia"/>
          <w:b/>
          <w:bCs/>
          <w:color w:val="222222"/>
          <w:sz w:val="21"/>
          <w:szCs w:val="21"/>
        </w:rPr>
        <w:t>связанная</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как</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фаза­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ми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развития</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гриба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так</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концентрацией</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фосфатов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среде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Так</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процессе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развития</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гриба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на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среде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w:t>
      </w:r>
      <w:r w:rsidRPr="007125AB">
        <w:rPr>
          <w:rFonts w:ascii="Helvetica" w:hAnsi="Helvetica" w:cs="Helvetica"/>
          <w:b/>
          <w:bCs/>
          <w:color w:val="222222"/>
          <w:sz w:val="21"/>
          <w:szCs w:val="21"/>
        </w:rPr>
        <w:t xml:space="preserve"> 0,05% </w:t>
      </w:r>
      <w:r w:rsidRPr="007125AB">
        <w:rPr>
          <w:rFonts w:ascii="Helvetica" w:hAnsi="Helvetica" w:cs="Helvetica" w:hint="eastAsia"/>
          <w:b/>
          <w:bCs/>
          <w:color w:val="222222"/>
          <w:sz w:val="21"/>
          <w:szCs w:val="21"/>
        </w:rPr>
        <w:t>фосфатов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толщина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кле­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точных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стенок</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как</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правило</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многослойных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рис</w:t>
      </w:r>
      <w:r w:rsidRPr="007125AB">
        <w:rPr>
          <w:rFonts w:ascii="Helvetica" w:hAnsi="Helvetica" w:cs="Helvetica"/>
          <w:b/>
          <w:bCs/>
          <w:color w:val="222222"/>
          <w:sz w:val="21"/>
          <w:szCs w:val="21"/>
        </w:rPr>
        <w:t xml:space="preserve">.7) , </w:t>
      </w:r>
      <w:r w:rsidRPr="007125AB">
        <w:rPr>
          <w:rFonts w:ascii="Helvetica" w:hAnsi="Helvetica" w:cs="Helvetica" w:hint="eastAsia"/>
          <w:b/>
          <w:bCs/>
          <w:color w:val="222222"/>
          <w:sz w:val="21"/>
          <w:szCs w:val="21"/>
        </w:rPr>
        <w:t>составляла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через</w:t>
      </w:r>
      <w:r w:rsidRPr="007125AB">
        <w:rPr>
          <w:rFonts w:ascii="Helvetica" w:hAnsi="Helvetica" w:cs="Helvetica"/>
          <w:b/>
          <w:bCs/>
          <w:color w:val="222222"/>
          <w:sz w:val="21"/>
          <w:szCs w:val="21"/>
        </w:rPr>
        <w:t xml:space="preserve"> 41 </w:t>
      </w:r>
      <w:r w:rsidRPr="007125AB">
        <w:rPr>
          <w:rFonts w:ascii="Helvetica" w:hAnsi="Helvetica" w:cs="Helvetica" w:hint="eastAsia"/>
          <w:b/>
          <w:bCs/>
          <w:color w:val="222222"/>
          <w:sz w:val="21"/>
          <w:szCs w:val="21"/>
        </w:rPr>
        <w:t>час</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культивирования</w:t>
      </w:r>
      <w:r w:rsidRPr="007125AB">
        <w:rPr>
          <w:rFonts w:ascii="Helvetica" w:hAnsi="Helvetica" w:cs="Helvetica"/>
          <w:b/>
          <w:bCs/>
          <w:color w:val="222222"/>
          <w:sz w:val="21"/>
          <w:szCs w:val="21"/>
        </w:rPr>
        <w:t xml:space="preserve"> 500-1650</w:t>
      </w:r>
    </w:p>
    <w:p w14:paraId="368165D0" w14:textId="77777777" w:rsidR="007125AB" w:rsidRPr="007125AB" w:rsidRDefault="007125AB" w:rsidP="007125AB">
      <w:pPr>
        <w:rPr>
          <w:rFonts w:ascii="Helvetica" w:hAnsi="Helvetica" w:cs="Helvetica"/>
          <w:b/>
          <w:bCs/>
          <w:color w:val="222222"/>
          <w:sz w:val="21"/>
          <w:szCs w:val="21"/>
        </w:rPr>
      </w:pPr>
    </w:p>
    <w:p w14:paraId="1D2BB1D5"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Оглавление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диссертации</w:t>
      </w:r>
    </w:p>
    <w:p w14:paraId="305206FB"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кандидат</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биологических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наук</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Гончарова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Ольга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w:t>
      </w:r>
      <w:r w:rsidRPr="007125AB">
        <w:rPr>
          <w:rFonts w:ascii="Helvetica" w:hAnsi="Helvetica" w:cs="Helvetica" w:hint="eastAsia"/>
          <w:b/>
          <w:bCs/>
          <w:color w:val="222222"/>
          <w:sz w:val="21"/>
          <w:szCs w:val="21"/>
        </w:rPr>
        <w:lastRenderedPageBreak/>
        <w:t>ладимировна</w:t>
      </w:r>
    </w:p>
    <w:p w14:paraId="55E2936A"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b/>
          <w:bCs/>
          <w:color w:val="222222"/>
          <w:sz w:val="21"/>
          <w:szCs w:val="21"/>
        </w:rPr>
        <w:t xml:space="preserve">1. </w:t>
      </w:r>
      <w:r w:rsidRPr="007125AB">
        <w:rPr>
          <w:rFonts w:ascii="Helvetica" w:hAnsi="Helvetica" w:cs="Helvetica" w:hint="eastAsia"/>
          <w:b/>
          <w:bCs/>
          <w:color w:val="222222"/>
          <w:sz w:val="21"/>
          <w:szCs w:val="21"/>
        </w:rPr>
        <w:t>Краткая</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сравнительная</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характеристика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липидов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про</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эукариот</w:t>
      </w:r>
    </w:p>
    <w:p w14:paraId="703E273E" w14:textId="77777777" w:rsidR="007125AB" w:rsidRPr="007125AB" w:rsidRDefault="007125AB" w:rsidP="007125AB">
      <w:pPr>
        <w:rPr>
          <w:rFonts w:ascii="Helvetica" w:hAnsi="Helvetica" w:cs="Helvetica"/>
          <w:b/>
          <w:bCs/>
          <w:color w:val="222222"/>
          <w:sz w:val="21"/>
          <w:szCs w:val="21"/>
        </w:rPr>
      </w:pPr>
    </w:p>
    <w:p w14:paraId="1B745848"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b/>
          <w:bCs/>
          <w:color w:val="222222"/>
          <w:sz w:val="21"/>
          <w:szCs w:val="21"/>
        </w:rPr>
        <w:t xml:space="preserve">2. </w:t>
      </w:r>
      <w:r w:rsidRPr="007125AB">
        <w:rPr>
          <w:rFonts w:ascii="Helvetica" w:hAnsi="Helvetica" w:cs="Helvetica" w:hint="eastAsia"/>
          <w:b/>
          <w:bCs/>
          <w:color w:val="222222"/>
          <w:sz w:val="21"/>
          <w:szCs w:val="21"/>
        </w:rPr>
        <w:t>Практическое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значение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микробных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липидов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p>
    <w:p w14:paraId="596B8537" w14:textId="77777777" w:rsidR="007125AB" w:rsidRPr="007125AB" w:rsidRDefault="007125AB" w:rsidP="007125AB">
      <w:pPr>
        <w:rPr>
          <w:rFonts w:ascii="Helvetica" w:hAnsi="Helvetica" w:cs="Helvetica"/>
          <w:b/>
          <w:bCs/>
          <w:color w:val="222222"/>
          <w:sz w:val="21"/>
          <w:szCs w:val="21"/>
        </w:rPr>
      </w:pPr>
    </w:p>
    <w:p w14:paraId="0CE27EA1"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b/>
          <w:bCs/>
          <w:color w:val="222222"/>
          <w:sz w:val="21"/>
          <w:szCs w:val="21"/>
        </w:rPr>
        <w:t xml:space="preserve">3. </w:t>
      </w:r>
      <w:r w:rsidRPr="007125AB">
        <w:rPr>
          <w:rFonts w:ascii="Helvetica" w:hAnsi="Helvetica" w:cs="Helvetica" w:hint="eastAsia"/>
          <w:b/>
          <w:bCs/>
          <w:color w:val="222222"/>
          <w:sz w:val="21"/>
          <w:szCs w:val="21"/>
        </w:rPr>
        <w:t>функциональное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значение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липидов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клетке</w:t>
      </w:r>
    </w:p>
    <w:p w14:paraId="68208C53" w14:textId="77777777" w:rsidR="007125AB" w:rsidRPr="007125AB" w:rsidRDefault="007125AB" w:rsidP="007125AB">
      <w:pPr>
        <w:rPr>
          <w:rFonts w:ascii="Helvetica" w:hAnsi="Helvetica" w:cs="Helvetica"/>
          <w:b/>
          <w:bCs/>
          <w:color w:val="222222"/>
          <w:sz w:val="21"/>
          <w:szCs w:val="21"/>
        </w:rPr>
      </w:pPr>
    </w:p>
    <w:p w14:paraId="43B441F1"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Глава</w:t>
      </w:r>
      <w:r w:rsidRPr="007125AB">
        <w:rPr>
          <w:rFonts w:ascii="Helvetica" w:hAnsi="Helvetica" w:cs="Helvetica"/>
          <w:b/>
          <w:bCs/>
          <w:color w:val="222222"/>
          <w:sz w:val="21"/>
          <w:szCs w:val="21"/>
        </w:rPr>
        <w:t xml:space="preserve"> II. </w:t>
      </w:r>
      <w:r w:rsidRPr="007125AB">
        <w:rPr>
          <w:rFonts w:ascii="Helvetica" w:hAnsi="Helvetica" w:cs="Helvetica" w:hint="eastAsia"/>
          <w:b/>
          <w:bCs/>
          <w:color w:val="222222"/>
          <w:sz w:val="21"/>
          <w:szCs w:val="21"/>
        </w:rPr>
        <w:t>Полярные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липиды</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грибов</w:t>
      </w:r>
    </w:p>
    <w:p w14:paraId="755282B4" w14:textId="77777777" w:rsidR="007125AB" w:rsidRPr="007125AB" w:rsidRDefault="007125AB" w:rsidP="007125AB">
      <w:pPr>
        <w:rPr>
          <w:rFonts w:ascii="Helvetica" w:hAnsi="Helvetica" w:cs="Helvetica"/>
          <w:b/>
          <w:bCs/>
          <w:color w:val="222222"/>
          <w:sz w:val="21"/>
          <w:szCs w:val="21"/>
        </w:rPr>
      </w:pPr>
    </w:p>
    <w:p w14:paraId="796D3085"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b/>
          <w:bCs/>
          <w:color w:val="222222"/>
          <w:sz w:val="21"/>
          <w:szCs w:val="21"/>
        </w:rPr>
        <w:t xml:space="preserve">1. </w:t>
      </w:r>
      <w:r w:rsidRPr="007125AB">
        <w:rPr>
          <w:rFonts w:ascii="Helvetica" w:hAnsi="Helvetica" w:cs="Helvetica" w:hint="eastAsia"/>
          <w:b/>
          <w:bCs/>
          <w:color w:val="222222"/>
          <w:sz w:val="21"/>
          <w:szCs w:val="21"/>
        </w:rPr>
        <w:t>Фосфолипиды</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грибов</w:t>
      </w:r>
      <w:r w:rsidRPr="007125AB">
        <w:rPr>
          <w:rFonts w:ascii="Helvetica" w:hAnsi="Helvetica" w:cs="Helvetica"/>
          <w:b/>
          <w:bCs/>
          <w:color w:val="222222"/>
          <w:sz w:val="21"/>
          <w:szCs w:val="21"/>
        </w:rPr>
        <w:t>.</w:t>
      </w:r>
    </w:p>
    <w:p w14:paraId="6CEB4557" w14:textId="77777777" w:rsidR="007125AB" w:rsidRPr="007125AB" w:rsidRDefault="007125AB" w:rsidP="007125AB">
      <w:pPr>
        <w:rPr>
          <w:rFonts w:ascii="Helvetica" w:hAnsi="Helvetica" w:cs="Helvetica"/>
          <w:b/>
          <w:bCs/>
          <w:color w:val="222222"/>
          <w:sz w:val="21"/>
          <w:szCs w:val="21"/>
        </w:rPr>
      </w:pPr>
    </w:p>
    <w:p w14:paraId="18D01185"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Содержание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состав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функциональное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значение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фосфолипидов</w:t>
      </w:r>
      <w:r w:rsidRPr="007125AB">
        <w:rPr>
          <w:rFonts w:ascii="Helvetica" w:hAnsi="Helvetica" w:cs="Helvetica"/>
          <w:b/>
          <w:bCs/>
          <w:color w:val="222222"/>
          <w:sz w:val="21"/>
          <w:szCs w:val="21"/>
        </w:rPr>
        <w:t>.</w:t>
      </w:r>
    </w:p>
    <w:p w14:paraId="013CD8FD" w14:textId="77777777" w:rsidR="007125AB" w:rsidRPr="007125AB" w:rsidRDefault="007125AB" w:rsidP="007125AB">
      <w:pPr>
        <w:rPr>
          <w:rFonts w:ascii="Helvetica" w:hAnsi="Helvetica" w:cs="Helvetica"/>
          <w:b/>
          <w:bCs/>
          <w:color w:val="222222"/>
          <w:sz w:val="21"/>
          <w:szCs w:val="21"/>
        </w:rPr>
      </w:pPr>
    </w:p>
    <w:p w14:paraId="165D01D5"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Жирные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кислоты</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грибных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фосфолипидов</w:t>
      </w:r>
      <w:r w:rsidRPr="007125AB">
        <w:rPr>
          <w:rFonts w:ascii="Helvetica" w:hAnsi="Helvetica" w:cs="Helvetica"/>
          <w:b/>
          <w:bCs/>
          <w:color w:val="222222"/>
          <w:sz w:val="21"/>
          <w:szCs w:val="21"/>
        </w:rPr>
        <w:t xml:space="preserve"> . . . . . . 29 </w:t>
      </w:r>
      <w:r w:rsidRPr="007125AB">
        <w:rPr>
          <w:rFonts w:ascii="Helvetica" w:hAnsi="Helvetica" w:cs="Helvetica" w:hint="eastAsia"/>
          <w:b/>
          <w:bCs/>
          <w:color w:val="222222"/>
          <w:sz w:val="21"/>
          <w:szCs w:val="21"/>
        </w:rPr>
        <w:t>Биосинтез</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фосфолипидов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у</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грибов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p>
    <w:p w14:paraId="091C0A65" w14:textId="77777777" w:rsidR="007125AB" w:rsidRPr="007125AB" w:rsidRDefault="007125AB" w:rsidP="007125AB">
      <w:pPr>
        <w:rPr>
          <w:rFonts w:ascii="Helvetica" w:hAnsi="Helvetica" w:cs="Helvetica"/>
          <w:b/>
          <w:bCs/>
          <w:color w:val="222222"/>
          <w:sz w:val="21"/>
          <w:szCs w:val="21"/>
        </w:rPr>
      </w:pPr>
    </w:p>
    <w:p w14:paraId="13C784A5"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b/>
          <w:bCs/>
          <w:color w:val="222222"/>
          <w:sz w:val="21"/>
          <w:szCs w:val="21"/>
        </w:rPr>
        <w:t xml:space="preserve">2. </w:t>
      </w:r>
      <w:r w:rsidRPr="007125AB">
        <w:rPr>
          <w:rFonts w:ascii="Helvetica" w:hAnsi="Helvetica" w:cs="Helvetica" w:hint="eastAsia"/>
          <w:b/>
          <w:bCs/>
          <w:color w:val="222222"/>
          <w:sz w:val="21"/>
          <w:szCs w:val="21"/>
        </w:rPr>
        <w:t>Гликолипидн</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грибов</w:t>
      </w:r>
      <w:r w:rsidRPr="007125AB">
        <w:rPr>
          <w:rFonts w:ascii="Helvetica" w:hAnsi="Helvetica" w:cs="Helvetica"/>
          <w:b/>
          <w:bCs/>
          <w:color w:val="222222"/>
          <w:sz w:val="21"/>
          <w:szCs w:val="21"/>
        </w:rPr>
        <w:t>.</w:t>
      </w:r>
    </w:p>
    <w:p w14:paraId="683875C2" w14:textId="77777777" w:rsidR="007125AB" w:rsidRPr="007125AB" w:rsidRDefault="007125AB" w:rsidP="007125AB">
      <w:pPr>
        <w:rPr>
          <w:rFonts w:ascii="Helvetica" w:hAnsi="Helvetica" w:cs="Helvetica"/>
          <w:b/>
          <w:bCs/>
          <w:color w:val="222222"/>
          <w:sz w:val="21"/>
          <w:szCs w:val="21"/>
        </w:rPr>
      </w:pPr>
    </w:p>
    <w:p w14:paraId="590A846E"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Безазотистые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гликолипидн</w:t>
      </w:r>
    </w:p>
    <w:p w14:paraId="0387562B" w14:textId="77777777" w:rsidR="007125AB" w:rsidRPr="007125AB" w:rsidRDefault="007125AB" w:rsidP="007125AB">
      <w:pPr>
        <w:rPr>
          <w:rFonts w:ascii="Helvetica" w:hAnsi="Helvetica" w:cs="Helvetica"/>
          <w:b/>
          <w:bCs/>
          <w:color w:val="222222"/>
          <w:sz w:val="21"/>
          <w:szCs w:val="21"/>
        </w:rPr>
      </w:pPr>
    </w:p>
    <w:p w14:paraId="7A0159CD"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Другие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гликолипидн</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грибов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p>
    <w:p w14:paraId="20DF17CB" w14:textId="77777777" w:rsidR="007125AB" w:rsidRPr="007125AB" w:rsidRDefault="007125AB" w:rsidP="007125AB">
      <w:pPr>
        <w:rPr>
          <w:rFonts w:ascii="Helvetica" w:hAnsi="Helvetica" w:cs="Helvetica"/>
          <w:b/>
          <w:bCs/>
          <w:color w:val="222222"/>
          <w:sz w:val="21"/>
          <w:szCs w:val="21"/>
        </w:rPr>
      </w:pPr>
    </w:p>
    <w:p w14:paraId="29A08636"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Гликосфинголипиды</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грибов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p>
    <w:p w14:paraId="0E4999B1" w14:textId="77777777" w:rsidR="007125AB" w:rsidRPr="007125AB" w:rsidRDefault="007125AB" w:rsidP="007125AB">
      <w:pPr>
        <w:rPr>
          <w:rFonts w:ascii="Helvetica" w:hAnsi="Helvetica" w:cs="Helvetica"/>
          <w:b/>
          <w:bCs/>
          <w:color w:val="222222"/>
          <w:sz w:val="21"/>
          <w:szCs w:val="21"/>
        </w:rPr>
      </w:pPr>
    </w:p>
    <w:p w14:paraId="3899C722"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Пути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биосинтеза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гликолипидов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у</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грибов</w:t>
      </w:r>
      <w:r w:rsidRPr="007125AB">
        <w:rPr>
          <w:rFonts w:ascii="Helvetica" w:hAnsi="Helvetica" w:cs="Helvetica"/>
          <w:b/>
          <w:bCs/>
          <w:color w:val="222222"/>
          <w:sz w:val="21"/>
          <w:szCs w:val="21"/>
        </w:rPr>
        <w:t>.</w:t>
      </w:r>
    </w:p>
    <w:p w14:paraId="7E794727" w14:textId="77777777" w:rsidR="007125AB" w:rsidRPr="007125AB" w:rsidRDefault="007125AB" w:rsidP="007125AB">
      <w:pPr>
        <w:rPr>
          <w:rFonts w:ascii="Helvetica" w:hAnsi="Helvetica" w:cs="Helvetica"/>
          <w:b/>
          <w:bCs/>
          <w:color w:val="222222"/>
          <w:sz w:val="21"/>
          <w:szCs w:val="21"/>
        </w:rPr>
      </w:pPr>
    </w:p>
    <w:p w14:paraId="0DABA147"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Глава</w:t>
      </w:r>
      <w:r w:rsidRPr="007125AB">
        <w:rPr>
          <w:rFonts w:ascii="Helvetica" w:hAnsi="Helvetica" w:cs="Helvetica"/>
          <w:b/>
          <w:bCs/>
          <w:color w:val="222222"/>
          <w:sz w:val="21"/>
          <w:szCs w:val="21"/>
        </w:rPr>
        <w:t xml:space="preserve"> III. </w:t>
      </w:r>
      <w:r w:rsidRPr="007125AB">
        <w:rPr>
          <w:rFonts w:ascii="Helvetica" w:hAnsi="Helvetica" w:cs="Helvetica" w:hint="eastAsia"/>
          <w:b/>
          <w:bCs/>
          <w:color w:val="222222"/>
          <w:sz w:val="21"/>
          <w:szCs w:val="21"/>
        </w:rPr>
        <w:t>Некоторые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аспекты</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биосинтеза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жирных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кислот</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у</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грибов</w:t>
      </w:r>
      <w:r w:rsidRPr="007125AB">
        <w:rPr>
          <w:rFonts w:ascii="Helvetica" w:hAnsi="Helvetica" w:cs="Helvetica"/>
          <w:b/>
          <w:bCs/>
          <w:color w:val="222222"/>
          <w:sz w:val="21"/>
          <w:szCs w:val="21"/>
        </w:rPr>
        <w:t>.</w:t>
      </w:r>
    </w:p>
    <w:p w14:paraId="0C56C8E2" w14:textId="77777777" w:rsidR="007125AB" w:rsidRPr="007125AB" w:rsidRDefault="007125AB" w:rsidP="007125AB">
      <w:pPr>
        <w:rPr>
          <w:rFonts w:ascii="Helvetica" w:hAnsi="Helvetica" w:cs="Helvetica"/>
          <w:b/>
          <w:bCs/>
          <w:color w:val="222222"/>
          <w:sz w:val="21"/>
          <w:szCs w:val="21"/>
        </w:rPr>
      </w:pPr>
    </w:p>
    <w:p w14:paraId="78654065"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Глава</w:t>
      </w:r>
      <w:r w:rsidRPr="007125AB">
        <w:rPr>
          <w:rFonts w:ascii="Helvetica" w:hAnsi="Helvetica" w:cs="Helvetica"/>
          <w:b/>
          <w:bCs/>
          <w:color w:val="222222"/>
          <w:sz w:val="21"/>
          <w:szCs w:val="21"/>
        </w:rPr>
        <w:t xml:space="preserve"> 1</w:t>
      </w:r>
      <w:r w:rsidRPr="007125AB">
        <w:rPr>
          <w:rFonts w:ascii="Helvetica" w:hAnsi="Helvetica" w:cs="Helvetica" w:hint="eastAsia"/>
          <w:b/>
          <w:bCs/>
          <w:color w:val="222222"/>
          <w:sz w:val="21"/>
          <w:szCs w:val="21"/>
        </w:rPr>
        <w:t>У</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О</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влиянии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отдельных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компонентов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сред</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на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состав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содержание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липидов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у</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грибов</w:t>
      </w:r>
      <w:r w:rsidRPr="007125AB">
        <w:rPr>
          <w:rFonts w:ascii="Helvetica" w:hAnsi="Helvetica" w:cs="Helvetica"/>
          <w:b/>
          <w:bCs/>
          <w:color w:val="222222"/>
          <w:sz w:val="21"/>
          <w:szCs w:val="21"/>
        </w:rPr>
        <w:t>.</w:t>
      </w:r>
    </w:p>
    <w:p w14:paraId="5F6448AB" w14:textId="77777777" w:rsidR="007125AB" w:rsidRPr="007125AB" w:rsidRDefault="007125AB" w:rsidP="007125AB">
      <w:pPr>
        <w:rPr>
          <w:rFonts w:ascii="Helvetica" w:hAnsi="Helvetica" w:cs="Helvetica"/>
          <w:b/>
          <w:bCs/>
          <w:color w:val="222222"/>
          <w:sz w:val="21"/>
          <w:szCs w:val="21"/>
        </w:rPr>
      </w:pPr>
    </w:p>
    <w:p w14:paraId="2544AA34"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ЭКСПЕРИМЕНТАЛЬНАЯ</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ЧАСТЬ</w:t>
      </w:r>
    </w:p>
    <w:p w14:paraId="56425DD0" w14:textId="77777777" w:rsidR="007125AB" w:rsidRPr="007125AB" w:rsidRDefault="007125AB" w:rsidP="007125AB">
      <w:pPr>
        <w:rPr>
          <w:rFonts w:ascii="Helvetica" w:hAnsi="Helvetica" w:cs="Helvetica"/>
          <w:b/>
          <w:bCs/>
          <w:color w:val="222222"/>
          <w:sz w:val="21"/>
          <w:szCs w:val="21"/>
        </w:rPr>
      </w:pPr>
    </w:p>
    <w:p w14:paraId="4B15D4FF"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b/>
          <w:bCs/>
          <w:color w:val="222222"/>
          <w:sz w:val="21"/>
          <w:szCs w:val="21"/>
        </w:rPr>
        <w:t xml:space="preserve">I. </w:t>
      </w:r>
      <w:r w:rsidRPr="007125AB">
        <w:rPr>
          <w:rFonts w:ascii="Helvetica" w:hAnsi="Helvetica" w:cs="Helvetica" w:hint="eastAsia"/>
          <w:b/>
          <w:bCs/>
          <w:color w:val="222222"/>
          <w:sz w:val="21"/>
          <w:szCs w:val="21"/>
        </w:rPr>
        <w:t>Объекты</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методы</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исследования</w:t>
      </w:r>
      <w:r w:rsidRPr="007125AB">
        <w:rPr>
          <w:rFonts w:ascii="Helvetica" w:hAnsi="Helvetica" w:cs="Helvetica"/>
          <w:b/>
          <w:bCs/>
          <w:color w:val="222222"/>
          <w:sz w:val="21"/>
          <w:szCs w:val="21"/>
        </w:rPr>
        <w:t>.</w:t>
      </w:r>
    </w:p>
    <w:p w14:paraId="1F990BB6" w14:textId="77777777" w:rsidR="007125AB" w:rsidRPr="007125AB" w:rsidRDefault="007125AB" w:rsidP="007125AB">
      <w:pPr>
        <w:rPr>
          <w:rFonts w:ascii="Helvetica" w:hAnsi="Helvetica" w:cs="Helvetica"/>
          <w:b/>
          <w:bCs/>
          <w:color w:val="222222"/>
          <w:sz w:val="21"/>
          <w:szCs w:val="21"/>
        </w:rPr>
      </w:pPr>
    </w:p>
    <w:p w14:paraId="4D630D1F"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Объекты</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исследования</w:t>
      </w:r>
      <w:r w:rsidRPr="007125AB">
        <w:rPr>
          <w:rFonts w:ascii="Helvetica" w:hAnsi="Helvetica" w:cs="Helvetica"/>
          <w:b/>
          <w:bCs/>
          <w:color w:val="222222"/>
          <w:sz w:val="21"/>
          <w:szCs w:val="21"/>
        </w:rPr>
        <w:t>.</w:t>
      </w:r>
    </w:p>
    <w:p w14:paraId="6BFB4D74" w14:textId="77777777" w:rsidR="007125AB" w:rsidRPr="007125AB" w:rsidRDefault="007125AB" w:rsidP="007125AB">
      <w:pPr>
        <w:rPr>
          <w:rFonts w:ascii="Helvetica" w:hAnsi="Helvetica" w:cs="Helvetica"/>
          <w:b/>
          <w:bCs/>
          <w:color w:val="222222"/>
          <w:sz w:val="21"/>
          <w:szCs w:val="21"/>
        </w:rPr>
      </w:pPr>
    </w:p>
    <w:p w14:paraId="22D74A43"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Методы</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исследования</w:t>
      </w:r>
      <w:r w:rsidRPr="007125AB">
        <w:rPr>
          <w:rFonts w:ascii="Helvetica" w:hAnsi="Helvetica" w:cs="Helvetica"/>
          <w:b/>
          <w:bCs/>
          <w:color w:val="222222"/>
          <w:sz w:val="21"/>
          <w:szCs w:val="21"/>
        </w:rPr>
        <w:t>.</w:t>
      </w:r>
    </w:p>
    <w:p w14:paraId="3848AE34" w14:textId="77777777" w:rsidR="007125AB" w:rsidRPr="007125AB" w:rsidRDefault="007125AB" w:rsidP="007125AB">
      <w:pPr>
        <w:rPr>
          <w:rFonts w:ascii="Helvetica" w:hAnsi="Helvetica" w:cs="Helvetica"/>
          <w:b/>
          <w:bCs/>
          <w:color w:val="222222"/>
          <w:sz w:val="21"/>
          <w:szCs w:val="21"/>
        </w:rPr>
      </w:pPr>
    </w:p>
    <w:p w14:paraId="574FCDC4"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Культивирование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грибов</w:t>
      </w:r>
      <w:r w:rsidRPr="007125AB">
        <w:rPr>
          <w:rFonts w:ascii="Helvetica" w:hAnsi="Helvetica" w:cs="Helvetica"/>
          <w:b/>
          <w:bCs/>
          <w:color w:val="222222"/>
          <w:sz w:val="21"/>
          <w:szCs w:val="21"/>
        </w:rPr>
        <w:t>.</w:t>
      </w:r>
    </w:p>
    <w:p w14:paraId="2B95BFFB" w14:textId="77777777" w:rsidR="007125AB" w:rsidRPr="007125AB" w:rsidRDefault="007125AB" w:rsidP="007125AB">
      <w:pPr>
        <w:rPr>
          <w:rFonts w:ascii="Helvetica" w:hAnsi="Helvetica" w:cs="Helvetica"/>
          <w:b/>
          <w:bCs/>
          <w:color w:val="222222"/>
          <w:sz w:val="21"/>
          <w:szCs w:val="21"/>
        </w:rPr>
      </w:pPr>
    </w:p>
    <w:p w14:paraId="2AF2C99D"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Морфологические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наблюдения</w:t>
      </w:r>
      <w:r w:rsidRPr="007125AB">
        <w:rPr>
          <w:rFonts w:ascii="Helvetica" w:hAnsi="Helvetica" w:cs="Helvetica"/>
          <w:b/>
          <w:bCs/>
          <w:color w:val="222222"/>
          <w:sz w:val="21"/>
          <w:szCs w:val="21"/>
        </w:rPr>
        <w:t>.*</w:t>
      </w:r>
    </w:p>
    <w:p w14:paraId="3F2D662D" w14:textId="77777777" w:rsidR="007125AB" w:rsidRPr="007125AB" w:rsidRDefault="007125AB" w:rsidP="007125AB">
      <w:pPr>
        <w:rPr>
          <w:rFonts w:ascii="Helvetica" w:hAnsi="Helvetica" w:cs="Helvetica"/>
          <w:b/>
          <w:bCs/>
          <w:color w:val="222222"/>
          <w:sz w:val="21"/>
          <w:szCs w:val="21"/>
        </w:rPr>
      </w:pPr>
    </w:p>
    <w:p w14:paraId="4BB59387"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Определение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биомассы</w:t>
      </w:r>
      <w:r w:rsidRPr="007125AB">
        <w:rPr>
          <w:rFonts w:ascii="Helvetica" w:hAnsi="Helvetica" w:cs="Helvetica"/>
          <w:b/>
          <w:bCs/>
          <w:color w:val="222222"/>
          <w:sz w:val="21"/>
          <w:szCs w:val="21"/>
        </w:rPr>
        <w:t>.</w:t>
      </w:r>
    </w:p>
    <w:p w14:paraId="0FE99151" w14:textId="77777777" w:rsidR="007125AB" w:rsidRPr="007125AB" w:rsidRDefault="007125AB" w:rsidP="007125AB">
      <w:pPr>
        <w:rPr>
          <w:rFonts w:ascii="Helvetica" w:hAnsi="Helvetica" w:cs="Helvetica"/>
          <w:b/>
          <w:bCs/>
          <w:color w:val="222222"/>
          <w:sz w:val="21"/>
          <w:szCs w:val="21"/>
        </w:rPr>
      </w:pPr>
    </w:p>
    <w:p w14:paraId="0E7879CA"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Определение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остаточного</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сахара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среде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r w:rsidRPr="007125AB">
        <w:rPr>
          <w:rFonts w:ascii="Helvetica" w:hAnsi="Helvetica" w:cs="Helvetica"/>
          <w:b/>
          <w:bCs/>
          <w:color w:val="222222"/>
          <w:sz w:val="21"/>
          <w:szCs w:val="21"/>
        </w:rPr>
        <w:t xml:space="preserve"> 56 </w:t>
      </w:r>
      <w:r w:rsidRPr="007125AB">
        <w:rPr>
          <w:rFonts w:ascii="Helvetica" w:hAnsi="Helvetica" w:cs="Helvetica" w:hint="eastAsia"/>
          <w:b/>
          <w:bCs/>
          <w:color w:val="222222"/>
          <w:sz w:val="21"/>
          <w:szCs w:val="21"/>
        </w:rPr>
        <w:t>Определение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фосфора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среде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p>
    <w:p w14:paraId="3EE4F80D" w14:textId="77777777" w:rsidR="007125AB" w:rsidRPr="007125AB" w:rsidRDefault="007125AB" w:rsidP="007125AB">
      <w:pPr>
        <w:rPr>
          <w:rFonts w:ascii="Helvetica" w:hAnsi="Helvetica" w:cs="Helvetica"/>
          <w:b/>
          <w:bCs/>
          <w:color w:val="222222"/>
          <w:sz w:val="21"/>
          <w:szCs w:val="21"/>
        </w:rPr>
      </w:pPr>
    </w:p>
    <w:p w14:paraId="710CD101"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Определение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белка</w:t>
      </w:r>
      <w:r w:rsidRPr="007125AB">
        <w:rPr>
          <w:rFonts w:ascii="Helvetica" w:hAnsi="Helvetica" w:cs="Helvetica"/>
          <w:b/>
          <w:bCs/>
          <w:color w:val="222222"/>
          <w:sz w:val="21"/>
          <w:szCs w:val="21"/>
        </w:rPr>
        <w:t>.</w:t>
      </w:r>
      <w:r w:rsidRPr="007125AB">
        <w:rPr>
          <w:rFonts w:ascii="Helvetica" w:hAnsi="Helvetica" w:cs="Helvetica" w:hint="eastAsia"/>
          <w:b/>
          <w:bCs/>
          <w:color w:val="222222"/>
          <w:sz w:val="21"/>
          <w:szCs w:val="21"/>
        </w:rPr>
        <w:t>«</w:t>
      </w:r>
    </w:p>
    <w:p w14:paraId="13BAFBBE" w14:textId="77777777" w:rsidR="007125AB" w:rsidRPr="007125AB" w:rsidRDefault="007125AB" w:rsidP="007125AB">
      <w:pPr>
        <w:rPr>
          <w:rFonts w:ascii="Helvetica" w:hAnsi="Helvetica" w:cs="Helvetica"/>
          <w:b/>
          <w:bCs/>
          <w:color w:val="222222"/>
          <w:sz w:val="21"/>
          <w:szCs w:val="21"/>
        </w:rPr>
      </w:pPr>
    </w:p>
    <w:p w14:paraId="07585C8D"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Определение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нуклеиновых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кислот</w:t>
      </w:r>
      <w:r w:rsidRPr="007125AB">
        <w:rPr>
          <w:rFonts w:ascii="Helvetica" w:hAnsi="Helvetica" w:cs="Helvetica"/>
          <w:b/>
          <w:bCs/>
          <w:color w:val="222222"/>
          <w:sz w:val="21"/>
          <w:szCs w:val="21"/>
        </w:rPr>
        <w:t xml:space="preserve"> . .</w:t>
      </w:r>
      <w:r w:rsidRPr="007125AB">
        <w:rPr>
          <w:rFonts w:ascii="Helvetica" w:hAnsi="Helvetica" w:cs="Helvetica" w:hint="eastAsia"/>
          <w:b/>
          <w:bCs/>
          <w:color w:val="222222"/>
          <w:sz w:val="21"/>
          <w:szCs w:val="21"/>
        </w:rPr>
        <w:t>«</w:t>
      </w:r>
    </w:p>
    <w:p w14:paraId="63E34D5C" w14:textId="77777777" w:rsidR="007125AB" w:rsidRPr="007125AB" w:rsidRDefault="007125AB" w:rsidP="007125AB">
      <w:pPr>
        <w:rPr>
          <w:rFonts w:ascii="Helvetica" w:hAnsi="Helvetica" w:cs="Helvetica"/>
          <w:b/>
          <w:bCs/>
          <w:color w:val="222222"/>
          <w:sz w:val="21"/>
          <w:szCs w:val="21"/>
        </w:rPr>
      </w:pPr>
    </w:p>
    <w:p w14:paraId="221BAED8"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Определение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полисахаридов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биомассе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p>
    <w:p w14:paraId="1B0F67F1" w14:textId="77777777" w:rsidR="007125AB" w:rsidRPr="007125AB" w:rsidRDefault="007125AB" w:rsidP="007125AB">
      <w:pPr>
        <w:rPr>
          <w:rFonts w:ascii="Helvetica" w:hAnsi="Helvetica" w:cs="Helvetica"/>
          <w:b/>
          <w:bCs/>
          <w:color w:val="222222"/>
          <w:sz w:val="21"/>
          <w:szCs w:val="21"/>
        </w:rPr>
      </w:pPr>
    </w:p>
    <w:p w14:paraId="3913495D"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Определение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аминосахаров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хитина</w:t>
      </w:r>
      <w:r w:rsidRPr="007125AB">
        <w:rPr>
          <w:rFonts w:ascii="Helvetica" w:hAnsi="Helvetica" w:cs="Helvetica"/>
          <w:b/>
          <w:bCs/>
          <w:color w:val="222222"/>
          <w:sz w:val="21"/>
          <w:szCs w:val="21"/>
        </w:rPr>
        <w:t>).</w:t>
      </w:r>
      <w:r w:rsidRPr="007125AB">
        <w:rPr>
          <w:rFonts w:ascii="Helvetica" w:hAnsi="Helvetica" w:cs="Helvetica" w:hint="eastAsia"/>
          <w:b/>
          <w:bCs/>
          <w:color w:val="222222"/>
          <w:sz w:val="21"/>
          <w:szCs w:val="21"/>
        </w:rPr>
        <w:t>«</w:t>
      </w:r>
    </w:p>
    <w:p w14:paraId="33F25332" w14:textId="77777777" w:rsidR="007125AB" w:rsidRPr="007125AB" w:rsidRDefault="007125AB" w:rsidP="007125AB">
      <w:pPr>
        <w:rPr>
          <w:rFonts w:ascii="Helvetica" w:hAnsi="Helvetica" w:cs="Helvetica"/>
          <w:b/>
          <w:bCs/>
          <w:color w:val="222222"/>
          <w:sz w:val="21"/>
          <w:szCs w:val="21"/>
        </w:rPr>
      </w:pPr>
    </w:p>
    <w:p w14:paraId="726E79E8"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lastRenderedPageBreak/>
        <w:t>Выделение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определение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фракций</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полифосфатов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p>
    <w:p w14:paraId="1347A3D5" w14:textId="77777777" w:rsidR="007125AB" w:rsidRPr="007125AB" w:rsidRDefault="007125AB" w:rsidP="007125AB">
      <w:pPr>
        <w:rPr>
          <w:rFonts w:ascii="Helvetica" w:hAnsi="Helvetica" w:cs="Helvetica"/>
          <w:b/>
          <w:bCs/>
          <w:color w:val="222222"/>
          <w:sz w:val="21"/>
          <w:szCs w:val="21"/>
        </w:rPr>
      </w:pPr>
    </w:p>
    <w:p w14:paraId="3E64E13F"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Методы</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липидологии</w:t>
      </w:r>
      <w:r w:rsidRPr="007125AB">
        <w:rPr>
          <w:rFonts w:ascii="Helvetica" w:hAnsi="Helvetica" w:cs="Helvetica"/>
          <w:b/>
          <w:bCs/>
          <w:color w:val="222222"/>
          <w:sz w:val="21"/>
          <w:szCs w:val="21"/>
        </w:rPr>
        <w:t>.</w:t>
      </w:r>
    </w:p>
    <w:p w14:paraId="3F21F093" w14:textId="77777777" w:rsidR="007125AB" w:rsidRPr="007125AB" w:rsidRDefault="007125AB" w:rsidP="007125AB">
      <w:pPr>
        <w:rPr>
          <w:rFonts w:ascii="Helvetica" w:hAnsi="Helvetica" w:cs="Helvetica"/>
          <w:b/>
          <w:bCs/>
          <w:color w:val="222222"/>
          <w:sz w:val="21"/>
          <w:szCs w:val="21"/>
        </w:rPr>
      </w:pPr>
    </w:p>
    <w:p w14:paraId="14170435"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Экстракция</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липидов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из</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мицелия</w:t>
      </w:r>
    </w:p>
    <w:p w14:paraId="52091FB2" w14:textId="77777777" w:rsidR="007125AB" w:rsidRPr="007125AB" w:rsidRDefault="007125AB" w:rsidP="007125AB">
      <w:pPr>
        <w:rPr>
          <w:rFonts w:ascii="Helvetica" w:hAnsi="Helvetica" w:cs="Helvetica"/>
          <w:b/>
          <w:bCs/>
          <w:color w:val="222222"/>
          <w:sz w:val="21"/>
          <w:szCs w:val="21"/>
        </w:rPr>
      </w:pPr>
    </w:p>
    <w:p w14:paraId="4311E394"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Анализ</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водно</w:t>
      </w:r>
      <w:r w:rsidRPr="007125AB">
        <w:rPr>
          <w:rFonts w:ascii="Helvetica" w:hAnsi="Helvetica" w:cs="Helvetica"/>
          <w:b/>
          <w:bCs/>
          <w:color w:val="222222"/>
          <w:sz w:val="21"/>
          <w:szCs w:val="21"/>
        </w:rPr>
        <w:t>-</w:t>
      </w:r>
      <w:r w:rsidRPr="007125AB">
        <w:rPr>
          <w:rFonts w:ascii="Helvetica" w:hAnsi="Helvetica" w:cs="Helvetica" w:hint="eastAsia"/>
          <w:b/>
          <w:bCs/>
          <w:color w:val="222222"/>
          <w:sz w:val="21"/>
          <w:szCs w:val="21"/>
        </w:rPr>
        <w:t>метанольного</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слоя</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p>
    <w:p w14:paraId="20547E88" w14:textId="77777777" w:rsidR="007125AB" w:rsidRPr="007125AB" w:rsidRDefault="007125AB" w:rsidP="007125AB">
      <w:pPr>
        <w:rPr>
          <w:rFonts w:ascii="Helvetica" w:hAnsi="Helvetica" w:cs="Helvetica"/>
          <w:b/>
          <w:bCs/>
          <w:color w:val="222222"/>
          <w:sz w:val="21"/>
          <w:szCs w:val="21"/>
        </w:rPr>
      </w:pPr>
    </w:p>
    <w:p w14:paraId="6486F21C"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Разделение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липидов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на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классы</w:t>
      </w:r>
      <w:r w:rsidRPr="007125AB">
        <w:rPr>
          <w:rFonts w:ascii="Helvetica" w:hAnsi="Helvetica" w:cs="Helvetica"/>
          <w:b/>
          <w:bCs/>
          <w:color w:val="222222"/>
          <w:sz w:val="21"/>
          <w:szCs w:val="21"/>
        </w:rPr>
        <w:t>.</w:t>
      </w:r>
    </w:p>
    <w:p w14:paraId="2802F9AF" w14:textId="77777777" w:rsidR="007125AB" w:rsidRPr="007125AB" w:rsidRDefault="007125AB" w:rsidP="007125AB">
      <w:pPr>
        <w:rPr>
          <w:rFonts w:ascii="Helvetica" w:hAnsi="Helvetica" w:cs="Helvetica"/>
          <w:b/>
          <w:bCs/>
          <w:color w:val="222222"/>
          <w:sz w:val="21"/>
          <w:szCs w:val="21"/>
        </w:rPr>
      </w:pPr>
    </w:p>
    <w:p w14:paraId="15317C6D"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Приготовление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пластинок</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для</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тонкослойной</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хроматографии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ТСХ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p>
    <w:p w14:paraId="267F30E0" w14:textId="77777777" w:rsidR="007125AB" w:rsidRPr="007125AB" w:rsidRDefault="007125AB" w:rsidP="007125AB">
      <w:pPr>
        <w:rPr>
          <w:rFonts w:ascii="Helvetica" w:hAnsi="Helvetica" w:cs="Helvetica"/>
          <w:b/>
          <w:bCs/>
          <w:color w:val="222222"/>
          <w:sz w:val="21"/>
          <w:szCs w:val="21"/>
        </w:rPr>
      </w:pPr>
    </w:p>
    <w:p w14:paraId="7882BB97"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Фракционирование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идентификация</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липидов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r w:rsidRPr="007125AB">
        <w:rPr>
          <w:rFonts w:ascii="Helvetica" w:hAnsi="Helvetica" w:cs="Helvetica"/>
          <w:b/>
          <w:bCs/>
          <w:color w:val="222222"/>
          <w:sz w:val="21"/>
          <w:szCs w:val="21"/>
        </w:rPr>
        <w:t xml:space="preserve"> 60 </w:t>
      </w:r>
      <w:r w:rsidRPr="007125AB">
        <w:rPr>
          <w:rFonts w:ascii="Helvetica" w:hAnsi="Helvetica" w:cs="Helvetica" w:hint="eastAsia"/>
          <w:b/>
          <w:bCs/>
          <w:color w:val="222222"/>
          <w:sz w:val="21"/>
          <w:szCs w:val="21"/>
        </w:rPr>
        <w:t>Использование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масс</w:t>
      </w:r>
      <w:r w:rsidRPr="007125AB">
        <w:rPr>
          <w:rFonts w:ascii="Helvetica" w:hAnsi="Helvetica" w:cs="Helvetica"/>
          <w:b/>
          <w:bCs/>
          <w:color w:val="222222"/>
          <w:sz w:val="21"/>
          <w:szCs w:val="21"/>
        </w:rPr>
        <w:t>-</w:t>
      </w:r>
      <w:r w:rsidRPr="007125AB">
        <w:rPr>
          <w:rFonts w:ascii="Helvetica" w:hAnsi="Helvetica" w:cs="Helvetica" w:hint="eastAsia"/>
          <w:b/>
          <w:bCs/>
          <w:color w:val="222222"/>
          <w:sz w:val="21"/>
          <w:szCs w:val="21"/>
        </w:rPr>
        <w:t>спектрометрии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для</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идентификации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липидов</w:t>
      </w:r>
      <w:r w:rsidRPr="007125AB">
        <w:rPr>
          <w:rFonts w:ascii="Helvetica" w:hAnsi="Helvetica" w:cs="Helvetica"/>
          <w:b/>
          <w:bCs/>
          <w:color w:val="222222"/>
          <w:sz w:val="21"/>
          <w:szCs w:val="21"/>
        </w:rPr>
        <w:t>.</w:t>
      </w:r>
      <w:r w:rsidRPr="007125AB">
        <w:rPr>
          <w:rFonts w:ascii="Helvetica" w:hAnsi="Helvetica" w:cs="Helvetica" w:hint="eastAsia"/>
          <w:b/>
          <w:bCs/>
          <w:color w:val="222222"/>
          <w:sz w:val="21"/>
          <w:szCs w:val="21"/>
        </w:rPr>
        <w:t>•</w:t>
      </w:r>
    </w:p>
    <w:p w14:paraId="4A63953A" w14:textId="77777777" w:rsidR="007125AB" w:rsidRPr="007125AB" w:rsidRDefault="007125AB" w:rsidP="007125AB">
      <w:pPr>
        <w:rPr>
          <w:rFonts w:ascii="Helvetica" w:hAnsi="Helvetica" w:cs="Helvetica"/>
          <w:b/>
          <w:bCs/>
          <w:color w:val="222222"/>
          <w:sz w:val="21"/>
          <w:szCs w:val="21"/>
        </w:rPr>
      </w:pPr>
    </w:p>
    <w:p w14:paraId="6960B832"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Количественный</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анализ</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липидов</w:t>
      </w:r>
      <w:r w:rsidRPr="007125AB">
        <w:rPr>
          <w:rFonts w:ascii="Helvetica" w:hAnsi="Helvetica" w:cs="Helvetica"/>
          <w:b/>
          <w:bCs/>
          <w:color w:val="222222"/>
          <w:sz w:val="21"/>
          <w:szCs w:val="21"/>
        </w:rPr>
        <w:t>.</w:t>
      </w:r>
    </w:p>
    <w:p w14:paraId="3E87461B" w14:textId="77777777" w:rsidR="007125AB" w:rsidRPr="007125AB" w:rsidRDefault="007125AB" w:rsidP="007125AB">
      <w:pPr>
        <w:rPr>
          <w:rFonts w:ascii="Helvetica" w:hAnsi="Helvetica" w:cs="Helvetica"/>
          <w:b/>
          <w:bCs/>
          <w:color w:val="222222"/>
          <w:sz w:val="21"/>
          <w:szCs w:val="21"/>
        </w:rPr>
      </w:pPr>
    </w:p>
    <w:p w14:paraId="669961E2"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Анализ</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жирных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кислот</w:t>
      </w:r>
      <w:r w:rsidRPr="007125AB">
        <w:rPr>
          <w:rFonts w:ascii="Helvetica" w:hAnsi="Helvetica" w:cs="Helvetica"/>
          <w:b/>
          <w:bCs/>
          <w:color w:val="222222"/>
          <w:sz w:val="21"/>
          <w:szCs w:val="21"/>
        </w:rPr>
        <w:t>.</w:t>
      </w:r>
    </w:p>
    <w:p w14:paraId="254D0068" w14:textId="77777777" w:rsidR="007125AB" w:rsidRPr="007125AB" w:rsidRDefault="007125AB" w:rsidP="007125AB">
      <w:pPr>
        <w:rPr>
          <w:rFonts w:ascii="Helvetica" w:hAnsi="Helvetica" w:cs="Helvetica"/>
          <w:b/>
          <w:bCs/>
          <w:color w:val="222222"/>
          <w:sz w:val="21"/>
          <w:szCs w:val="21"/>
        </w:rPr>
      </w:pPr>
    </w:p>
    <w:p w14:paraId="16155F70"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Определение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р</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каротина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p>
    <w:p w14:paraId="4CFB145E" w14:textId="77777777" w:rsidR="007125AB" w:rsidRPr="007125AB" w:rsidRDefault="007125AB" w:rsidP="007125AB">
      <w:pPr>
        <w:rPr>
          <w:rFonts w:ascii="Helvetica" w:hAnsi="Helvetica" w:cs="Helvetica"/>
          <w:b/>
          <w:bCs/>
          <w:color w:val="222222"/>
          <w:sz w:val="21"/>
          <w:szCs w:val="21"/>
        </w:rPr>
      </w:pPr>
    </w:p>
    <w:p w14:paraId="57493B54"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Расчет</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йодного</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числа</w:t>
      </w:r>
    </w:p>
    <w:p w14:paraId="2F75F5E9" w14:textId="77777777" w:rsidR="007125AB" w:rsidRPr="007125AB" w:rsidRDefault="007125AB" w:rsidP="007125AB">
      <w:pPr>
        <w:rPr>
          <w:rFonts w:ascii="Helvetica" w:hAnsi="Helvetica" w:cs="Helvetica"/>
          <w:b/>
          <w:bCs/>
          <w:color w:val="222222"/>
          <w:sz w:val="21"/>
          <w:szCs w:val="21"/>
        </w:rPr>
      </w:pPr>
    </w:p>
    <w:p w14:paraId="5B67B0CD"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В</w:t>
      </w:r>
      <w:r w:rsidRPr="007125AB">
        <w:rPr>
          <w:rFonts w:ascii="Helvetica" w:hAnsi="Helvetica" w:cs="Helvetica" w:hint="eastAsia"/>
          <w:b/>
          <w:bCs/>
          <w:color w:val="222222"/>
          <w:sz w:val="21"/>
          <w:szCs w:val="21"/>
        </w:rPr>
        <w:t>«</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Результаты</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исследования</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обсуждение</w:t>
      </w:r>
      <w:r w:rsidRPr="007125AB">
        <w:rPr>
          <w:rFonts w:ascii="Helvetica" w:hAnsi="Helvetica" w:cs="Helvetica"/>
          <w:b/>
          <w:bCs/>
          <w:color w:val="222222"/>
          <w:sz w:val="21"/>
          <w:szCs w:val="21"/>
        </w:rPr>
        <w:t>.</w:t>
      </w:r>
    </w:p>
    <w:p w14:paraId="33F69B6A" w14:textId="77777777" w:rsidR="007125AB" w:rsidRPr="007125AB" w:rsidRDefault="007125AB" w:rsidP="007125AB">
      <w:pPr>
        <w:rPr>
          <w:rFonts w:ascii="Helvetica" w:hAnsi="Helvetica" w:cs="Helvetica"/>
          <w:b/>
          <w:bCs/>
          <w:color w:val="222222"/>
          <w:sz w:val="21"/>
          <w:szCs w:val="21"/>
        </w:rPr>
      </w:pPr>
    </w:p>
    <w:p w14:paraId="16B4FD6A"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Раздел</w:t>
      </w:r>
      <w:r w:rsidRPr="007125AB">
        <w:rPr>
          <w:rFonts w:ascii="Helvetica" w:hAnsi="Helvetica" w:cs="Helvetica"/>
          <w:b/>
          <w:bCs/>
          <w:color w:val="222222"/>
          <w:sz w:val="21"/>
          <w:szCs w:val="21"/>
        </w:rPr>
        <w:t xml:space="preserve"> I. </w:t>
      </w:r>
      <w:r w:rsidRPr="007125AB">
        <w:rPr>
          <w:rFonts w:ascii="Helvetica" w:hAnsi="Helvetica" w:cs="Helvetica" w:hint="eastAsia"/>
          <w:b/>
          <w:bCs/>
          <w:color w:val="222222"/>
          <w:sz w:val="21"/>
          <w:szCs w:val="21"/>
        </w:rPr>
        <w:t>Липогенез</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у</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w:t>
      </w:r>
      <w:r w:rsidRPr="007125AB">
        <w:rPr>
          <w:rFonts w:ascii="Helvetica" w:hAnsi="Helvetica" w:cs="Helvetica"/>
          <w:b/>
          <w:bCs/>
          <w:color w:val="222222"/>
          <w:sz w:val="21"/>
          <w:szCs w:val="21"/>
        </w:rPr>
        <w:t>^</w:t>
      </w:r>
      <w:r w:rsidRPr="007125AB">
        <w:rPr>
          <w:rFonts w:ascii="Helvetica" w:hAnsi="Helvetica" w:cs="Helvetica" w:hint="eastAsia"/>
          <w:b/>
          <w:bCs/>
          <w:color w:val="222222"/>
          <w:sz w:val="21"/>
          <w:szCs w:val="21"/>
        </w:rPr>
        <w:t>г</w:t>
      </w:r>
      <w:r w:rsidRPr="007125AB">
        <w:rPr>
          <w:rFonts w:ascii="Helvetica" w:hAnsi="Helvetica" w:cs="Helvetica"/>
          <w:b/>
          <w:bCs/>
          <w:color w:val="222222"/>
          <w:sz w:val="21"/>
          <w:szCs w:val="21"/>
        </w:rPr>
        <w:t>^</w:t>
      </w:r>
      <w:r w:rsidRPr="007125AB">
        <w:rPr>
          <w:rFonts w:ascii="Helvetica" w:hAnsi="Helvetica" w:cs="Helvetica" w:hint="eastAsia"/>
          <w:b/>
          <w:bCs/>
          <w:color w:val="222222"/>
          <w:sz w:val="21"/>
          <w:szCs w:val="21"/>
        </w:rPr>
        <w:t>рога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связи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морфологическими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физиолого</w:t>
      </w:r>
      <w:r w:rsidRPr="007125AB">
        <w:rPr>
          <w:rFonts w:ascii="Helvetica" w:hAnsi="Helvetica" w:cs="Helvetica"/>
          <w:b/>
          <w:bCs/>
          <w:color w:val="222222"/>
          <w:sz w:val="21"/>
          <w:szCs w:val="21"/>
        </w:rPr>
        <w:t>-</w:t>
      </w:r>
      <w:r w:rsidRPr="007125AB">
        <w:rPr>
          <w:rFonts w:ascii="Helvetica" w:hAnsi="Helvetica" w:cs="Helvetica" w:hint="eastAsia"/>
          <w:b/>
          <w:bCs/>
          <w:color w:val="222222"/>
          <w:sz w:val="21"/>
          <w:szCs w:val="21"/>
        </w:rPr>
        <w:t>биохшшческими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особенностям</w:t>
      </w:r>
      <w:r w:rsidRPr="007125AB">
        <w:rPr>
          <w:rFonts w:ascii="Helvetica" w:hAnsi="Helvetica" w:cs="Helvetica" w:hint="eastAsia"/>
          <w:b/>
          <w:bCs/>
          <w:color w:val="222222"/>
          <w:sz w:val="21"/>
          <w:szCs w:val="21"/>
        </w:rPr>
        <w:lastRenderedPageBreak/>
        <w:t>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развития</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культуры</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на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средах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различным</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содержанием</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фосфатов</w:t>
      </w:r>
    </w:p>
    <w:p w14:paraId="386A7F0F" w14:textId="77777777" w:rsidR="007125AB" w:rsidRPr="007125AB" w:rsidRDefault="007125AB" w:rsidP="007125AB">
      <w:pPr>
        <w:rPr>
          <w:rFonts w:ascii="Helvetica" w:hAnsi="Helvetica" w:cs="Helvetica"/>
          <w:b/>
          <w:bCs/>
          <w:color w:val="222222"/>
          <w:sz w:val="21"/>
          <w:szCs w:val="21"/>
        </w:rPr>
      </w:pPr>
    </w:p>
    <w:p w14:paraId="68993B16"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Глава</w:t>
      </w:r>
      <w:r w:rsidRPr="007125AB">
        <w:rPr>
          <w:rFonts w:ascii="Helvetica" w:hAnsi="Helvetica" w:cs="Helvetica"/>
          <w:b/>
          <w:bCs/>
          <w:color w:val="222222"/>
          <w:sz w:val="21"/>
          <w:szCs w:val="21"/>
        </w:rPr>
        <w:t xml:space="preserve"> I. </w:t>
      </w:r>
      <w:r w:rsidRPr="007125AB">
        <w:rPr>
          <w:rFonts w:ascii="Helvetica" w:hAnsi="Helvetica" w:cs="Helvetica" w:hint="eastAsia"/>
          <w:b/>
          <w:bCs/>
          <w:color w:val="222222"/>
          <w:sz w:val="21"/>
          <w:szCs w:val="21"/>
        </w:rPr>
        <w:t>Некоторые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морфологические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особенности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ВСАпъро</w:t>
      </w:r>
      <w:r w:rsidRPr="007125AB">
        <w:rPr>
          <w:rFonts w:ascii="Helvetica" w:hAnsi="Helvetica" w:cs="Helvetica"/>
          <w:b/>
          <w:bCs/>
          <w:color w:val="222222"/>
          <w:sz w:val="21"/>
          <w:szCs w:val="21"/>
        </w:rPr>
        <w:t>-</w:t>
      </w:r>
      <w:r w:rsidRPr="007125AB">
        <w:rPr>
          <w:rFonts w:ascii="Helvetica" w:hAnsi="Helvetica" w:cs="Helvetica" w:hint="eastAsia"/>
          <w:b/>
          <w:bCs/>
          <w:color w:val="222222"/>
          <w:sz w:val="21"/>
          <w:szCs w:val="21"/>
        </w:rPr>
        <w:t>гси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связанные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содержанием</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фосфора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среде</w:t>
      </w:r>
    </w:p>
    <w:p w14:paraId="597CB69F" w14:textId="77777777" w:rsidR="007125AB" w:rsidRPr="007125AB" w:rsidRDefault="007125AB" w:rsidP="007125AB">
      <w:pPr>
        <w:rPr>
          <w:rFonts w:ascii="Helvetica" w:hAnsi="Helvetica" w:cs="Helvetica"/>
          <w:b/>
          <w:bCs/>
          <w:color w:val="222222"/>
          <w:sz w:val="21"/>
          <w:szCs w:val="21"/>
        </w:rPr>
      </w:pPr>
    </w:p>
    <w:p w14:paraId="2076E6BA"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Глава</w:t>
      </w:r>
      <w:r w:rsidRPr="007125AB">
        <w:rPr>
          <w:rFonts w:ascii="Helvetica" w:hAnsi="Helvetica" w:cs="Helvetica"/>
          <w:b/>
          <w:bCs/>
          <w:color w:val="222222"/>
          <w:sz w:val="21"/>
          <w:szCs w:val="21"/>
        </w:rPr>
        <w:t xml:space="preserve"> 2. </w:t>
      </w:r>
      <w:r w:rsidRPr="007125AB">
        <w:rPr>
          <w:rFonts w:ascii="Helvetica" w:hAnsi="Helvetica" w:cs="Helvetica" w:hint="eastAsia"/>
          <w:b/>
          <w:bCs/>
          <w:color w:val="222222"/>
          <w:sz w:val="21"/>
          <w:szCs w:val="21"/>
        </w:rPr>
        <w:t>Состав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содержание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липидов</w:t>
      </w:r>
      <w:r w:rsidRPr="007125AB">
        <w:rPr>
          <w:rFonts w:ascii="Helvetica" w:hAnsi="Helvetica" w:cs="Helvetica"/>
          <w:b/>
          <w:bCs/>
          <w:color w:val="222222"/>
          <w:sz w:val="21"/>
          <w:szCs w:val="21"/>
        </w:rPr>
        <w:t xml:space="preserve"> B0.fr/spora. </w:t>
      </w:r>
      <w:r w:rsidRPr="007125AB">
        <w:rPr>
          <w:rFonts w:ascii="Helvetica" w:hAnsi="Helvetica" w:cs="Helvetica" w:hint="eastAsia"/>
          <w:b/>
          <w:bCs/>
          <w:color w:val="222222"/>
          <w:sz w:val="21"/>
          <w:szCs w:val="21"/>
        </w:rPr>
        <w:t>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зависимости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от</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концентрации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фосфатов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среде</w:t>
      </w:r>
      <w:r w:rsidRPr="007125AB">
        <w:rPr>
          <w:rFonts w:ascii="Helvetica" w:hAnsi="Helvetica" w:cs="Helvetica"/>
          <w:b/>
          <w:bCs/>
          <w:color w:val="222222"/>
          <w:sz w:val="21"/>
          <w:szCs w:val="21"/>
        </w:rPr>
        <w:t xml:space="preserve"> . </w:t>
      </w:r>
      <w:r w:rsidRPr="007125AB">
        <w:rPr>
          <w:rFonts w:ascii="Helvetica" w:hAnsi="Helvetica" w:cs="Helvetica" w:hint="eastAsia"/>
          <w:b/>
          <w:bCs/>
          <w:color w:val="222222"/>
          <w:sz w:val="21"/>
          <w:szCs w:val="21"/>
        </w:rPr>
        <w:t>•</w:t>
      </w:r>
      <w:r w:rsidRPr="007125AB">
        <w:rPr>
          <w:rFonts w:ascii="Helvetica" w:hAnsi="Helvetica" w:cs="Helvetica"/>
          <w:b/>
          <w:bCs/>
          <w:color w:val="222222"/>
          <w:sz w:val="21"/>
          <w:szCs w:val="21"/>
        </w:rPr>
        <w:t xml:space="preserve"> . </w:t>
      </w:r>
      <w:r w:rsidRPr="007125AB">
        <w:rPr>
          <w:rFonts w:ascii="Helvetica" w:hAnsi="Helvetica" w:cs="Helvetica" w:hint="eastAsia"/>
          <w:b/>
          <w:bCs/>
          <w:color w:val="222222"/>
          <w:sz w:val="21"/>
          <w:szCs w:val="21"/>
        </w:rPr>
        <w:t>•</w:t>
      </w:r>
    </w:p>
    <w:p w14:paraId="0C7E35CE" w14:textId="77777777" w:rsidR="007125AB" w:rsidRPr="007125AB" w:rsidRDefault="007125AB" w:rsidP="007125AB">
      <w:pPr>
        <w:rPr>
          <w:rFonts w:ascii="Helvetica" w:hAnsi="Helvetica" w:cs="Helvetica"/>
          <w:b/>
          <w:bCs/>
          <w:color w:val="222222"/>
          <w:sz w:val="21"/>
          <w:szCs w:val="21"/>
        </w:rPr>
      </w:pPr>
    </w:p>
    <w:p w14:paraId="60E2D735"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Содержание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суммарных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экстрагируемых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липидов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мицелии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ВРАг</w:t>
      </w:r>
      <w:r w:rsidRPr="007125AB">
        <w:rPr>
          <w:rFonts w:ascii="Helvetica" w:hAnsi="Helvetica" w:cs="Helvetica"/>
          <w:b/>
          <w:bCs/>
          <w:color w:val="222222"/>
          <w:sz w:val="21"/>
          <w:szCs w:val="21"/>
        </w:rPr>
        <w:t>1$,</w:t>
      </w:r>
      <w:r w:rsidRPr="007125AB">
        <w:rPr>
          <w:rFonts w:ascii="Helvetica" w:hAnsi="Helvetica" w:cs="Helvetica" w:hint="eastAsia"/>
          <w:b/>
          <w:bCs/>
          <w:color w:val="222222"/>
          <w:sz w:val="21"/>
          <w:szCs w:val="21"/>
        </w:rPr>
        <w:t>рога</w:t>
      </w:r>
      <w:r w:rsidRPr="007125AB">
        <w:rPr>
          <w:rFonts w:ascii="Helvetica" w:hAnsi="Helvetica" w:cs="Helvetica"/>
          <w:b/>
          <w:bCs/>
          <w:color w:val="222222"/>
          <w:sz w:val="21"/>
          <w:szCs w:val="21"/>
        </w:rPr>
        <w:t>.</w:t>
      </w:r>
    </w:p>
    <w:p w14:paraId="7966EF02" w14:textId="77777777" w:rsidR="007125AB" w:rsidRPr="007125AB" w:rsidRDefault="007125AB" w:rsidP="007125AB">
      <w:pPr>
        <w:rPr>
          <w:rFonts w:ascii="Helvetica" w:hAnsi="Helvetica" w:cs="Helvetica"/>
          <w:b/>
          <w:bCs/>
          <w:color w:val="222222"/>
          <w:sz w:val="21"/>
          <w:szCs w:val="21"/>
        </w:rPr>
      </w:pPr>
    </w:p>
    <w:p w14:paraId="7CEC08FF"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Содержание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состав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нейтральных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липидов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мицелии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ЬРЛпьрога</w:t>
      </w:r>
      <w:r w:rsidRPr="007125AB">
        <w:rPr>
          <w:rFonts w:ascii="Helvetica" w:hAnsi="Helvetica" w:cs="Helvetica"/>
          <w:b/>
          <w:bCs/>
          <w:color w:val="222222"/>
          <w:sz w:val="21"/>
          <w:szCs w:val="21"/>
        </w:rPr>
        <w:t>.</w:t>
      </w:r>
    </w:p>
    <w:p w14:paraId="062226C9" w14:textId="77777777" w:rsidR="007125AB" w:rsidRPr="007125AB" w:rsidRDefault="007125AB" w:rsidP="007125AB">
      <w:pPr>
        <w:rPr>
          <w:rFonts w:ascii="Helvetica" w:hAnsi="Helvetica" w:cs="Helvetica"/>
          <w:b/>
          <w:bCs/>
          <w:color w:val="222222"/>
          <w:sz w:val="21"/>
          <w:szCs w:val="21"/>
        </w:rPr>
      </w:pPr>
    </w:p>
    <w:p w14:paraId="6736A224"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Содержание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состав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полярных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липидов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мицелии</w:t>
      </w:r>
      <w:r w:rsidRPr="007125AB">
        <w:rPr>
          <w:rFonts w:ascii="Helvetica" w:hAnsi="Helvetica" w:cs="Helvetica"/>
          <w:b/>
          <w:bCs/>
          <w:color w:val="222222"/>
          <w:sz w:val="21"/>
          <w:szCs w:val="21"/>
        </w:rPr>
        <w:t xml:space="preserve"> bl.fr</w:t>
      </w:r>
      <w:r w:rsidRPr="007125AB">
        <w:rPr>
          <w:rFonts w:ascii="Helvetica" w:hAnsi="Helvetica" w:cs="Helvetica" w:hint="eastAsia"/>
          <w:b/>
          <w:bCs/>
          <w:color w:val="222222"/>
          <w:sz w:val="21"/>
          <w:szCs w:val="21"/>
        </w:rPr>
        <w:t>¡¿рога</w:t>
      </w:r>
      <w:r w:rsidRPr="007125AB">
        <w:rPr>
          <w:rFonts w:ascii="Helvetica" w:hAnsi="Helvetica" w:cs="Helvetica"/>
          <w:b/>
          <w:bCs/>
          <w:color w:val="222222"/>
          <w:sz w:val="21"/>
          <w:szCs w:val="21"/>
        </w:rPr>
        <w:t>.</w:t>
      </w:r>
    </w:p>
    <w:p w14:paraId="35F736F7" w14:textId="77777777" w:rsidR="007125AB" w:rsidRPr="007125AB" w:rsidRDefault="007125AB" w:rsidP="007125AB">
      <w:pPr>
        <w:rPr>
          <w:rFonts w:ascii="Helvetica" w:hAnsi="Helvetica" w:cs="Helvetica"/>
          <w:b/>
          <w:bCs/>
          <w:color w:val="222222"/>
          <w:sz w:val="21"/>
          <w:szCs w:val="21"/>
        </w:rPr>
      </w:pPr>
    </w:p>
    <w:p w14:paraId="68046D2E"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Связанные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липиды</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ЬИп</w:t>
      </w:r>
      <w:r w:rsidRPr="007125AB">
        <w:rPr>
          <w:rFonts w:ascii="Helvetica" w:hAnsi="Helvetica" w:cs="Helvetica"/>
          <w:b/>
          <w:bCs/>
          <w:color w:val="222222"/>
          <w:sz w:val="21"/>
          <w:szCs w:val="21"/>
        </w:rPr>
        <w:t>$</w:t>
      </w:r>
      <w:r w:rsidRPr="007125AB">
        <w:rPr>
          <w:rFonts w:ascii="Helvetica" w:hAnsi="Helvetica" w:cs="Helvetica" w:hint="eastAsia"/>
          <w:b/>
          <w:bCs/>
          <w:color w:val="222222"/>
          <w:sz w:val="21"/>
          <w:szCs w:val="21"/>
        </w:rPr>
        <w:t>рога</w:t>
      </w:r>
    </w:p>
    <w:p w14:paraId="0CDD7A8B" w14:textId="77777777" w:rsidR="007125AB" w:rsidRPr="007125AB" w:rsidRDefault="007125AB" w:rsidP="007125AB">
      <w:pPr>
        <w:rPr>
          <w:rFonts w:ascii="Helvetica" w:hAnsi="Helvetica" w:cs="Helvetica"/>
          <w:b/>
          <w:bCs/>
          <w:color w:val="222222"/>
          <w:sz w:val="21"/>
          <w:szCs w:val="21"/>
        </w:rPr>
      </w:pPr>
    </w:p>
    <w:p w14:paraId="27B2F180"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Глава</w:t>
      </w:r>
      <w:r w:rsidRPr="007125AB">
        <w:rPr>
          <w:rFonts w:ascii="Helvetica" w:hAnsi="Helvetica" w:cs="Helvetica"/>
          <w:b/>
          <w:bCs/>
          <w:color w:val="222222"/>
          <w:sz w:val="21"/>
          <w:szCs w:val="21"/>
        </w:rPr>
        <w:t xml:space="preserve"> 3. </w:t>
      </w:r>
      <w:r w:rsidRPr="007125AB">
        <w:rPr>
          <w:rFonts w:ascii="Helvetica" w:hAnsi="Helvetica" w:cs="Helvetica" w:hint="eastAsia"/>
          <w:b/>
          <w:bCs/>
          <w:color w:val="222222"/>
          <w:sz w:val="21"/>
          <w:szCs w:val="21"/>
        </w:rPr>
        <w:t>Влияние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концентрации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фосфатов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среды</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на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другие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физиолого</w:t>
      </w:r>
      <w:r w:rsidRPr="007125AB">
        <w:rPr>
          <w:rFonts w:ascii="Helvetica" w:hAnsi="Helvetica" w:cs="Helvetica"/>
          <w:b/>
          <w:bCs/>
          <w:color w:val="222222"/>
          <w:sz w:val="21"/>
          <w:szCs w:val="21"/>
        </w:rPr>
        <w:t>-</w:t>
      </w:r>
      <w:r w:rsidRPr="007125AB">
        <w:rPr>
          <w:rFonts w:ascii="Helvetica" w:hAnsi="Helvetica" w:cs="Helvetica" w:hint="eastAsia"/>
          <w:b/>
          <w:bCs/>
          <w:color w:val="222222"/>
          <w:sz w:val="21"/>
          <w:szCs w:val="21"/>
        </w:rPr>
        <w:t>биохимические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особенности</w:t>
      </w:r>
      <w:r w:rsidRPr="007125AB">
        <w:rPr>
          <w:rFonts w:ascii="Helvetica" w:hAnsi="Helvetica" w:cs="Helvetica"/>
          <w:b/>
          <w:bCs/>
          <w:color w:val="222222"/>
          <w:sz w:val="21"/>
          <w:szCs w:val="21"/>
        </w:rPr>
        <w:t xml:space="preserve"> BP.fr/spora </w:t>
      </w:r>
      <w:r w:rsidRPr="007125AB">
        <w:rPr>
          <w:rFonts w:ascii="Helvetica" w:hAnsi="Helvetica" w:cs="Helvetica" w:hint="eastAsia"/>
          <w:b/>
          <w:bCs/>
          <w:color w:val="222222"/>
          <w:sz w:val="21"/>
          <w:szCs w:val="21"/>
        </w:rPr>
        <w:t>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связи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синтезом</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липидов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А</w:t>
      </w:r>
    </w:p>
    <w:p w14:paraId="16E78E86" w14:textId="77777777" w:rsidR="007125AB" w:rsidRPr="007125AB" w:rsidRDefault="007125AB" w:rsidP="007125AB">
      <w:pPr>
        <w:rPr>
          <w:rFonts w:ascii="Helvetica" w:hAnsi="Helvetica" w:cs="Helvetica"/>
          <w:b/>
          <w:bCs/>
          <w:color w:val="222222"/>
          <w:sz w:val="21"/>
          <w:szCs w:val="21"/>
        </w:rPr>
      </w:pPr>
    </w:p>
    <w:p w14:paraId="4C53680C"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Глава</w:t>
      </w:r>
      <w:r w:rsidRPr="007125AB">
        <w:rPr>
          <w:rFonts w:ascii="Helvetica" w:hAnsi="Helvetica" w:cs="Helvetica"/>
          <w:b/>
          <w:bCs/>
          <w:color w:val="222222"/>
          <w:sz w:val="21"/>
          <w:szCs w:val="21"/>
        </w:rPr>
        <w:t xml:space="preserve"> 4. </w:t>
      </w:r>
      <w:r w:rsidRPr="007125AB">
        <w:rPr>
          <w:rFonts w:ascii="Helvetica" w:hAnsi="Helvetica" w:cs="Helvetica" w:hint="eastAsia"/>
          <w:b/>
          <w:bCs/>
          <w:color w:val="222222"/>
          <w:sz w:val="21"/>
          <w:szCs w:val="21"/>
        </w:rPr>
        <w:t>Влияние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концентрации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фосфатов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среде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на</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фракционный</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состав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полярных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липидов</w:t>
      </w:r>
      <w:r w:rsidRPr="007125AB">
        <w:rPr>
          <w:rFonts w:ascii="Helvetica" w:hAnsi="Helvetica" w:cs="Helvetica"/>
          <w:b/>
          <w:bCs/>
          <w:color w:val="222222"/>
          <w:sz w:val="21"/>
          <w:szCs w:val="21"/>
        </w:rPr>
        <w:t xml:space="preserve"> * </w:t>
      </w:r>
      <w:r w:rsidRPr="007125AB">
        <w:rPr>
          <w:rFonts w:ascii="Helvetica" w:hAnsi="Helvetica" w:cs="Helvetica" w:hint="eastAsia"/>
          <w:b/>
          <w:bCs/>
          <w:color w:val="222222"/>
          <w:sz w:val="21"/>
          <w:szCs w:val="21"/>
        </w:rPr>
        <w:t>у</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других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мицелиальных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грибов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p>
    <w:p w14:paraId="36CB6522" w14:textId="77777777" w:rsidR="007125AB" w:rsidRPr="007125AB" w:rsidRDefault="007125AB" w:rsidP="007125AB">
      <w:pPr>
        <w:rPr>
          <w:rFonts w:ascii="Helvetica" w:hAnsi="Helvetica" w:cs="Helvetica"/>
          <w:b/>
          <w:bCs/>
          <w:color w:val="222222"/>
          <w:sz w:val="21"/>
          <w:szCs w:val="21"/>
        </w:rPr>
      </w:pPr>
    </w:p>
    <w:p w14:paraId="33F39BD9"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Анализ</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водно</w:t>
      </w:r>
      <w:r w:rsidRPr="007125AB">
        <w:rPr>
          <w:rFonts w:ascii="Helvetica" w:hAnsi="Helvetica" w:cs="Helvetica"/>
          <w:b/>
          <w:bCs/>
          <w:color w:val="222222"/>
          <w:sz w:val="21"/>
          <w:szCs w:val="21"/>
        </w:rPr>
        <w:t>-</w:t>
      </w:r>
      <w:r w:rsidRPr="007125AB">
        <w:rPr>
          <w:rFonts w:ascii="Helvetica" w:hAnsi="Helvetica" w:cs="Helvetica" w:hint="eastAsia"/>
          <w:b/>
          <w:bCs/>
          <w:color w:val="222222"/>
          <w:sz w:val="21"/>
          <w:szCs w:val="21"/>
        </w:rPr>
        <w:t>метанольного</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слоя</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липидов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некоторых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грибов</w:t>
      </w:r>
    </w:p>
    <w:p w14:paraId="23AEAD26" w14:textId="77777777" w:rsidR="007125AB" w:rsidRPr="007125AB" w:rsidRDefault="007125AB" w:rsidP="007125AB">
      <w:pPr>
        <w:rPr>
          <w:rFonts w:ascii="Helvetica" w:hAnsi="Helvetica" w:cs="Helvetica"/>
          <w:b/>
          <w:bCs/>
          <w:color w:val="222222"/>
          <w:sz w:val="21"/>
          <w:szCs w:val="21"/>
        </w:rPr>
      </w:pPr>
    </w:p>
    <w:p w14:paraId="7F35520F"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lastRenderedPageBreak/>
        <w:t>Глава</w:t>
      </w:r>
      <w:r w:rsidRPr="007125AB">
        <w:rPr>
          <w:rFonts w:ascii="Helvetica" w:hAnsi="Helvetica" w:cs="Helvetica"/>
          <w:b/>
          <w:bCs/>
          <w:color w:val="222222"/>
          <w:sz w:val="21"/>
          <w:szCs w:val="21"/>
        </w:rPr>
        <w:t xml:space="preserve"> 5, </w:t>
      </w:r>
      <w:r w:rsidRPr="007125AB">
        <w:rPr>
          <w:rFonts w:ascii="Helvetica" w:hAnsi="Helvetica" w:cs="Helvetica" w:hint="eastAsia"/>
          <w:b/>
          <w:bCs/>
          <w:color w:val="222222"/>
          <w:sz w:val="21"/>
          <w:szCs w:val="21"/>
        </w:rPr>
        <w:t>Состав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жирных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кислот</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у</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других</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грибов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зависимости</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от</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содержания</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фосфатов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среде</w:t>
      </w:r>
      <w:r w:rsidRPr="007125AB">
        <w:rPr>
          <w:rFonts w:ascii="Helvetica" w:hAnsi="Helvetica" w:cs="Helvetica"/>
          <w:b/>
          <w:bCs/>
          <w:color w:val="222222"/>
          <w:sz w:val="21"/>
          <w:szCs w:val="21"/>
        </w:rPr>
        <w:t>.</w:t>
      </w:r>
    </w:p>
    <w:p w14:paraId="3B99FFB0" w14:textId="77777777" w:rsidR="007125AB" w:rsidRPr="007125AB" w:rsidRDefault="007125AB" w:rsidP="007125AB">
      <w:pPr>
        <w:rPr>
          <w:rFonts w:ascii="Helvetica" w:hAnsi="Helvetica" w:cs="Helvetica"/>
          <w:b/>
          <w:bCs/>
          <w:color w:val="222222"/>
          <w:sz w:val="21"/>
          <w:szCs w:val="21"/>
        </w:rPr>
      </w:pPr>
    </w:p>
    <w:p w14:paraId="1DF2CEB1" w14:textId="77777777" w:rsidR="007125AB" w:rsidRPr="007125AB" w:rsidRDefault="007125AB" w:rsidP="007125AB">
      <w:pPr>
        <w:rPr>
          <w:rFonts w:ascii="Helvetica" w:hAnsi="Helvetica" w:cs="Helvetica"/>
          <w:b/>
          <w:bCs/>
          <w:color w:val="222222"/>
          <w:sz w:val="21"/>
          <w:szCs w:val="21"/>
        </w:rPr>
      </w:pPr>
      <w:r w:rsidRPr="007125AB">
        <w:rPr>
          <w:rFonts w:ascii="Helvetica" w:hAnsi="Helvetica" w:cs="Helvetica" w:hint="eastAsia"/>
          <w:b/>
          <w:bCs/>
          <w:color w:val="222222"/>
          <w:sz w:val="21"/>
          <w:szCs w:val="21"/>
        </w:rPr>
        <w:t>Раздел</w:t>
      </w:r>
      <w:r w:rsidRPr="007125AB">
        <w:rPr>
          <w:rFonts w:ascii="Helvetica" w:hAnsi="Helvetica" w:cs="Helvetica"/>
          <w:b/>
          <w:bCs/>
          <w:color w:val="222222"/>
          <w:sz w:val="21"/>
          <w:szCs w:val="21"/>
        </w:rPr>
        <w:t xml:space="preserve"> II. </w:t>
      </w:r>
      <w:r w:rsidRPr="007125AB">
        <w:rPr>
          <w:rFonts w:ascii="Helvetica" w:hAnsi="Helvetica" w:cs="Helvetica" w:hint="eastAsia"/>
          <w:b/>
          <w:bCs/>
          <w:color w:val="222222"/>
          <w:sz w:val="21"/>
          <w:szCs w:val="21"/>
        </w:rPr>
        <w:t>Изучение</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возможного</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практического</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использования</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липидов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грибов</w:t>
      </w:r>
      <w:r w:rsidRPr="007125AB">
        <w:rPr>
          <w:rFonts w:ascii="Helvetica" w:hAnsi="Helvetica" w:cs="Helvetica"/>
          <w:b/>
          <w:bCs/>
          <w:color w:val="222222"/>
          <w:sz w:val="21"/>
          <w:szCs w:val="21"/>
        </w:rPr>
        <w:t xml:space="preserve"> </w:t>
      </w:r>
      <w:r w:rsidRPr="007125AB">
        <w:rPr>
          <w:rFonts w:ascii="Helvetica" w:hAnsi="Helvetica" w:cs="Helvetica" w:hint="eastAsia"/>
          <w:b/>
          <w:bCs/>
          <w:color w:val="222222"/>
          <w:sz w:val="21"/>
          <w:szCs w:val="21"/>
        </w:rPr>
        <w:t>••••••</w:t>
      </w:r>
    </w:p>
    <w:p w14:paraId="06F02848" w14:textId="77777777" w:rsidR="007125AB" w:rsidRPr="007125AB" w:rsidRDefault="007125AB" w:rsidP="007125AB">
      <w:pPr>
        <w:rPr>
          <w:rFonts w:ascii="Helvetica" w:hAnsi="Helvetica" w:cs="Helvetica"/>
          <w:b/>
          <w:bCs/>
          <w:color w:val="222222"/>
          <w:sz w:val="21"/>
          <w:szCs w:val="21"/>
        </w:rPr>
      </w:pPr>
    </w:p>
    <w:p w14:paraId="109CC004" w14:textId="46460CAD" w:rsidR="00484EB4" w:rsidRPr="007125AB" w:rsidRDefault="007125AB" w:rsidP="007125AB">
      <w:r w:rsidRPr="007125AB">
        <w:rPr>
          <w:rFonts w:ascii="Helvetica" w:hAnsi="Helvetica" w:cs="Helvetica" w:hint="eastAsia"/>
          <w:b/>
          <w:bCs/>
          <w:color w:val="222222"/>
          <w:sz w:val="21"/>
          <w:szCs w:val="21"/>
        </w:rPr>
        <w:t>ВЫВОДЫ</w:t>
      </w:r>
    </w:p>
    <w:sectPr w:rsidR="00484EB4" w:rsidRPr="007125A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C4DF7" w14:textId="77777777" w:rsidR="00322C07" w:rsidRDefault="00322C07">
      <w:pPr>
        <w:spacing w:after="0" w:line="240" w:lineRule="auto"/>
      </w:pPr>
      <w:r>
        <w:separator/>
      </w:r>
    </w:p>
  </w:endnote>
  <w:endnote w:type="continuationSeparator" w:id="0">
    <w:p w14:paraId="6B68316E" w14:textId="77777777" w:rsidR="00322C07" w:rsidRDefault="00322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1BA27" w14:textId="77777777" w:rsidR="00322C07" w:rsidRDefault="00322C07"/>
    <w:p w14:paraId="05AF0B4A" w14:textId="77777777" w:rsidR="00322C07" w:rsidRDefault="00322C07"/>
    <w:p w14:paraId="2750D44D" w14:textId="77777777" w:rsidR="00322C07" w:rsidRDefault="00322C07"/>
    <w:p w14:paraId="62ED4D36" w14:textId="77777777" w:rsidR="00322C07" w:rsidRDefault="00322C07"/>
    <w:p w14:paraId="44B7F625" w14:textId="77777777" w:rsidR="00322C07" w:rsidRDefault="00322C07"/>
    <w:p w14:paraId="606AC800" w14:textId="77777777" w:rsidR="00322C07" w:rsidRDefault="00322C07"/>
    <w:p w14:paraId="7B878AAD" w14:textId="77777777" w:rsidR="00322C07" w:rsidRDefault="00322C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64A0A7" wp14:editId="3E740C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8848B" w14:textId="77777777" w:rsidR="00322C07" w:rsidRDefault="00322C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64A0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98848B" w14:textId="77777777" w:rsidR="00322C07" w:rsidRDefault="00322C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E01785" w14:textId="77777777" w:rsidR="00322C07" w:rsidRDefault="00322C07"/>
    <w:p w14:paraId="44F308C8" w14:textId="77777777" w:rsidR="00322C07" w:rsidRDefault="00322C07"/>
    <w:p w14:paraId="3AA4B4BA" w14:textId="77777777" w:rsidR="00322C07" w:rsidRDefault="00322C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15F7F4" wp14:editId="36D5EF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333B3" w14:textId="77777777" w:rsidR="00322C07" w:rsidRDefault="00322C07"/>
                          <w:p w14:paraId="5A133284" w14:textId="77777777" w:rsidR="00322C07" w:rsidRDefault="00322C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15F7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F333B3" w14:textId="77777777" w:rsidR="00322C07" w:rsidRDefault="00322C07"/>
                    <w:p w14:paraId="5A133284" w14:textId="77777777" w:rsidR="00322C07" w:rsidRDefault="00322C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B615C4" w14:textId="77777777" w:rsidR="00322C07" w:rsidRDefault="00322C07"/>
    <w:p w14:paraId="736DE401" w14:textId="77777777" w:rsidR="00322C07" w:rsidRDefault="00322C07">
      <w:pPr>
        <w:rPr>
          <w:sz w:val="2"/>
          <w:szCs w:val="2"/>
        </w:rPr>
      </w:pPr>
    </w:p>
    <w:p w14:paraId="59D0F877" w14:textId="77777777" w:rsidR="00322C07" w:rsidRDefault="00322C07"/>
    <w:p w14:paraId="40D8E20B" w14:textId="77777777" w:rsidR="00322C07" w:rsidRDefault="00322C07">
      <w:pPr>
        <w:spacing w:after="0" w:line="240" w:lineRule="auto"/>
      </w:pPr>
    </w:p>
  </w:footnote>
  <w:footnote w:type="continuationSeparator" w:id="0">
    <w:p w14:paraId="7C45509B" w14:textId="77777777" w:rsidR="00322C07" w:rsidRDefault="00322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07"/>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207406</TotalTime>
  <Pages>6</Pages>
  <Words>611</Words>
  <Characters>3489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1744</cp:revision>
  <cp:lastPrinted>2009-02-06T05:36:00Z</cp:lastPrinted>
  <dcterms:created xsi:type="dcterms:W3CDTF">2024-01-07T13:43:00Z</dcterms:created>
  <dcterms:modified xsi:type="dcterms:W3CDTF">2025-11-15T20:14:00Z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