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DA" w:rsidRDefault="00BB35E4" w:rsidP="00BB35E4">
      <w:pPr>
        <w:rPr>
          <w:rFonts w:ascii="Consolas" w:eastAsia="Consolas" w:hAnsi="Consolas" w:cs="Consolas"/>
          <w:color w:val="000000"/>
          <w:spacing w:val="-20"/>
          <w:kern w:val="0"/>
          <w:sz w:val="26"/>
          <w:szCs w:val="26"/>
          <w:lang w:eastAsia="ru-RU" w:bidi="ru-RU"/>
        </w:rPr>
      </w:pPr>
      <w:r w:rsidRPr="00BB35E4">
        <w:rPr>
          <w:rFonts w:ascii="Consolas" w:eastAsia="Consolas" w:hAnsi="Consolas" w:cs="Consolas" w:hint="eastAsia"/>
          <w:color w:val="000000"/>
          <w:spacing w:val="-20"/>
          <w:kern w:val="0"/>
          <w:sz w:val="26"/>
          <w:szCs w:val="26"/>
          <w:lang w:eastAsia="ru-RU" w:bidi="ru-RU"/>
        </w:rPr>
        <w:t>Ахмадова</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Хава</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Хамидовна</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Становление</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и</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развитие</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отечественных</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систем</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термического</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крекинга</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диссертация</w:t>
      </w:r>
      <w:r w:rsidRPr="00BB35E4">
        <w:rPr>
          <w:rFonts w:ascii="Consolas" w:eastAsia="Consolas" w:hAnsi="Consolas" w:cs="Consolas"/>
          <w:color w:val="000000"/>
          <w:spacing w:val="-20"/>
          <w:kern w:val="0"/>
          <w:sz w:val="26"/>
          <w:szCs w:val="26"/>
          <w:lang w:eastAsia="ru-RU" w:bidi="ru-RU"/>
        </w:rPr>
        <w:t xml:space="preserve"> ... </w:t>
      </w:r>
      <w:r w:rsidRPr="00BB35E4">
        <w:rPr>
          <w:rFonts w:ascii="Consolas" w:eastAsia="Consolas" w:hAnsi="Consolas" w:cs="Consolas" w:hint="eastAsia"/>
          <w:color w:val="000000"/>
          <w:spacing w:val="-20"/>
          <w:kern w:val="0"/>
          <w:sz w:val="26"/>
          <w:szCs w:val="26"/>
          <w:lang w:eastAsia="ru-RU" w:bidi="ru-RU"/>
        </w:rPr>
        <w:t>доктора</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технических</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наук</w:t>
      </w:r>
      <w:r w:rsidRPr="00BB35E4">
        <w:rPr>
          <w:rFonts w:ascii="Consolas" w:eastAsia="Consolas" w:hAnsi="Consolas" w:cs="Consolas"/>
          <w:color w:val="000000"/>
          <w:spacing w:val="-20"/>
          <w:kern w:val="0"/>
          <w:sz w:val="26"/>
          <w:szCs w:val="26"/>
          <w:lang w:eastAsia="ru-RU" w:bidi="ru-RU"/>
        </w:rPr>
        <w:t xml:space="preserve">: 02.00.13, 07.00.10 / </w:t>
      </w:r>
      <w:r w:rsidRPr="00BB35E4">
        <w:rPr>
          <w:rFonts w:ascii="Consolas" w:eastAsia="Consolas" w:hAnsi="Consolas" w:cs="Consolas" w:hint="eastAsia"/>
          <w:color w:val="000000"/>
          <w:spacing w:val="-20"/>
          <w:kern w:val="0"/>
          <w:sz w:val="26"/>
          <w:szCs w:val="26"/>
          <w:lang w:eastAsia="ru-RU" w:bidi="ru-RU"/>
        </w:rPr>
        <w:t>Ахмадова</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Хава</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Хамидовна</w:t>
      </w:r>
      <w:r w:rsidRPr="00BB35E4">
        <w:rPr>
          <w:rFonts w:ascii="Consolas" w:eastAsia="Consolas" w:hAnsi="Consolas" w:cs="Consolas"/>
          <w:color w:val="000000"/>
          <w:spacing w:val="-20"/>
          <w:kern w:val="0"/>
          <w:sz w:val="26"/>
          <w:szCs w:val="26"/>
          <w:lang w:eastAsia="ru-RU" w:bidi="ru-RU"/>
        </w:rPr>
        <w:t>;[</w:t>
      </w:r>
      <w:r w:rsidRPr="00BB35E4">
        <w:rPr>
          <w:rFonts w:ascii="Consolas" w:eastAsia="Consolas" w:hAnsi="Consolas" w:cs="Consolas" w:hint="eastAsia"/>
          <w:color w:val="000000"/>
          <w:spacing w:val="-20"/>
          <w:kern w:val="0"/>
          <w:sz w:val="26"/>
          <w:szCs w:val="26"/>
          <w:lang w:eastAsia="ru-RU" w:bidi="ru-RU"/>
        </w:rPr>
        <w:t>Место</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защиты</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Уфимский</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государственный</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нефтяной</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технический</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университет</w:t>
      </w:r>
      <w:r w:rsidRPr="00BB35E4">
        <w:rPr>
          <w:rFonts w:ascii="Consolas" w:eastAsia="Consolas" w:hAnsi="Consolas" w:cs="Consolas"/>
          <w:color w:val="000000"/>
          <w:spacing w:val="-20"/>
          <w:kern w:val="0"/>
          <w:sz w:val="26"/>
          <w:szCs w:val="26"/>
          <w:lang w:eastAsia="ru-RU" w:bidi="ru-RU"/>
        </w:rPr>
        <w:t xml:space="preserve">].- </w:t>
      </w:r>
      <w:r w:rsidRPr="00BB35E4">
        <w:rPr>
          <w:rFonts w:ascii="Consolas" w:eastAsia="Consolas" w:hAnsi="Consolas" w:cs="Consolas" w:hint="eastAsia"/>
          <w:color w:val="000000"/>
          <w:spacing w:val="-20"/>
          <w:kern w:val="0"/>
          <w:sz w:val="26"/>
          <w:szCs w:val="26"/>
          <w:lang w:eastAsia="ru-RU" w:bidi="ru-RU"/>
        </w:rPr>
        <w:t>Уфа</w:t>
      </w:r>
      <w:r w:rsidRPr="00BB35E4">
        <w:rPr>
          <w:rFonts w:ascii="Consolas" w:eastAsia="Consolas" w:hAnsi="Consolas" w:cs="Consolas"/>
          <w:color w:val="000000"/>
          <w:spacing w:val="-20"/>
          <w:kern w:val="0"/>
          <w:sz w:val="26"/>
          <w:szCs w:val="26"/>
          <w:lang w:eastAsia="ru-RU" w:bidi="ru-RU"/>
        </w:rPr>
        <w:t xml:space="preserve">, 2014.- 457 </w:t>
      </w:r>
      <w:r w:rsidRPr="00BB35E4">
        <w:rPr>
          <w:rFonts w:ascii="Consolas" w:eastAsia="Consolas" w:hAnsi="Consolas" w:cs="Consolas" w:hint="eastAsia"/>
          <w:color w:val="000000"/>
          <w:spacing w:val="-20"/>
          <w:kern w:val="0"/>
          <w:sz w:val="26"/>
          <w:szCs w:val="26"/>
          <w:lang w:eastAsia="ru-RU" w:bidi="ru-RU"/>
        </w:rPr>
        <w:t>с</w:t>
      </w:r>
      <w:r w:rsidRPr="00BB35E4">
        <w:rPr>
          <w:rFonts w:ascii="Consolas" w:eastAsia="Consolas" w:hAnsi="Consolas" w:cs="Consolas"/>
          <w:color w:val="000000"/>
          <w:spacing w:val="-20"/>
          <w:kern w:val="0"/>
          <w:sz w:val="26"/>
          <w:szCs w:val="26"/>
          <w:lang w:eastAsia="ru-RU" w:bidi="ru-RU"/>
        </w:rPr>
        <w:t>.</w:t>
      </w:r>
    </w:p>
    <w:p w:rsidR="00BB35E4" w:rsidRDefault="00BB35E4" w:rsidP="00BB35E4">
      <w:pPr>
        <w:rPr>
          <w:rFonts w:ascii="Consolas" w:eastAsia="Consolas" w:hAnsi="Consolas" w:cs="Consolas"/>
          <w:color w:val="000000"/>
          <w:spacing w:val="-20"/>
          <w:kern w:val="0"/>
          <w:sz w:val="26"/>
          <w:szCs w:val="26"/>
          <w:lang w:eastAsia="ru-RU" w:bidi="ru-RU"/>
        </w:rPr>
      </w:pPr>
    </w:p>
    <w:p w:rsidR="00BB35E4" w:rsidRDefault="00BB35E4" w:rsidP="00BB35E4">
      <w:pPr>
        <w:rPr>
          <w:rFonts w:ascii="Consolas" w:eastAsia="Consolas" w:hAnsi="Consolas" w:cs="Consolas"/>
          <w:color w:val="000000"/>
          <w:spacing w:val="-20"/>
          <w:kern w:val="0"/>
          <w:sz w:val="26"/>
          <w:szCs w:val="26"/>
          <w:lang w:eastAsia="ru-RU" w:bidi="ru-RU"/>
        </w:rPr>
      </w:pPr>
    </w:p>
    <w:p w:rsidR="00BB35E4" w:rsidRDefault="00BB35E4" w:rsidP="00BB35E4">
      <w:pPr>
        <w:rPr>
          <w:rFonts w:ascii="Consolas" w:eastAsia="Consolas" w:hAnsi="Consolas" w:cs="Consolas"/>
          <w:color w:val="000000"/>
          <w:spacing w:val="-20"/>
          <w:kern w:val="0"/>
          <w:sz w:val="26"/>
          <w:szCs w:val="26"/>
          <w:lang w:eastAsia="ru-RU" w:bidi="ru-RU"/>
        </w:rPr>
      </w:pPr>
    </w:p>
    <w:p w:rsidR="00BB35E4" w:rsidRPr="00BB35E4" w:rsidRDefault="00BB35E4" w:rsidP="00BB35E4">
      <w:pPr>
        <w:tabs>
          <w:tab w:val="clear" w:pos="709"/>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BB35E4">
        <w:rPr>
          <w:rFonts w:ascii="Times New Roman" w:eastAsia="Times New Roman" w:hAnsi="Times New Roman" w:cs="Times New Roman"/>
          <w:color w:val="000000"/>
          <w:kern w:val="0"/>
          <w:sz w:val="28"/>
          <w:szCs w:val="28"/>
          <w:lang w:eastAsia="ru-RU" w:bidi="ru-RU"/>
        </w:rPr>
        <w:t>ФГБОУ ВПО «Уфимский государственный нефтяной технический университет» ФГБОУ ВПО «Г розненский государственный нефтяной технический университет</w:t>
      </w:r>
    </w:p>
    <w:p w:rsidR="00BB35E4" w:rsidRPr="00BB35E4" w:rsidRDefault="00BB35E4" w:rsidP="00BB35E4">
      <w:pPr>
        <w:tabs>
          <w:tab w:val="clear" w:pos="709"/>
        </w:tabs>
        <w:suppressAutoHyphens w:val="0"/>
        <w:spacing w:after="333" w:line="322" w:lineRule="exact"/>
        <w:ind w:left="100" w:firstLine="0"/>
        <w:jc w:val="center"/>
        <w:rPr>
          <w:rFonts w:ascii="Times New Roman" w:eastAsia="Times New Roman" w:hAnsi="Times New Roman" w:cs="Times New Roman"/>
          <w:color w:val="000000"/>
          <w:kern w:val="0"/>
          <w:sz w:val="28"/>
          <w:szCs w:val="28"/>
          <w:lang w:eastAsia="ru-RU" w:bidi="ru-RU"/>
        </w:rPr>
      </w:pPr>
      <w:r w:rsidRPr="00BB35E4">
        <w:rPr>
          <w:rFonts w:ascii="Times New Roman" w:eastAsia="Times New Roman" w:hAnsi="Times New Roman" w:cs="Times New Roman"/>
          <w:color w:val="000000"/>
          <w:kern w:val="0"/>
          <w:sz w:val="28"/>
          <w:szCs w:val="28"/>
          <w:lang w:eastAsia="ru-RU" w:bidi="ru-RU"/>
        </w:rPr>
        <w:t>имени академика М.Д. Миллионщикова »</w:t>
      </w:r>
    </w:p>
    <w:p w:rsidR="00BB35E4" w:rsidRPr="00BB35E4" w:rsidRDefault="00BB35E4" w:rsidP="00BB35E4">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BB35E4">
        <w:rPr>
          <w:rFonts w:ascii="Times New Roman" w:eastAsia="Times New Roman" w:hAnsi="Times New Roman" w:cs="Times New Roman"/>
          <w:color w:val="000000"/>
          <w:kern w:val="0"/>
          <w:sz w:val="28"/>
          <w:szCs w:val="28"/>
          <w:lang w:eastAsia="ru-RU" w:bidi="ru-RU"/>
        </w:rPr>
        <w:t>На правах рукописи</w:t>
      </w:r>
    </w:p>
    <w:p w:rsidR="00BB35E4" w:rsidRPr="00BB35E4" w:rsidRDefault="00BB35E4" w:rsidP="00BB35E4">
      <w:pPr>
        <w:framePr w:h="1022" w:hSpace="662" w:wrap="notBeside" w:vAnchor="text" w:hAnchor="text" w:x="6131"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2057400" cy="641985"/>
            <wp:effectExtent l="19050" t="0" r="0" b="0"/>
            <wp:docPr id="618" name="Рисунок 618" descr="C:\Users\Pavel\AppData\Local\Temp\Rar$DIa0.96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C:\Users\Pavel\AppData\Local\Temp\Rar$DIa0.963\media\image1.jpeg"/>
                    <pic:cNvPicPr>
                      <a:picLocks noChangeAspect="1" noChangeArrowheads="1"/>
                    </pic:cNvPicPr>
                  </pic:nvPicPr>
                  <pic:blipFill>
                    <a:blip r:embed="rId8" cstate="print"/>
                    <a:srcRect/>
                    <a:stretch>
                      <a:fillRect/>
                    </a:stretch>
                  </pic:blipFill>
                  <pic:spPr bwMode="auto">
                    <a:xfrm>
                      <a:off x="0" y="0"/>
                      <a:ext cx="2057400" cy="641985"/>
                    </a:xfrm>
                    <a:prstGeom prst="rect">
                      <a:avLst/>
                    </a:prstGeom>
                    <a:noFill/>
                    <a:ln w="9525">
                      <a:noFill/>
                      <a:miter lim="800000"/>
                      <a:headEnd/>
                      <a:tailEnd/>
                    </a:ln>
                  </pic:spPr>
                </pic:pic>
              </a:graphicData>
            </a:graphic>
          </wp:inline>
        </w:drawing>
      </w:r>
    </w:p>
    <w:p w:rsidR="00BB35E4" w:rsidRPr="00BB35E4" w:rsidRDefault="00BB35E4" w:rsidP="00BB35E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BB35E4" w:rsidRPr="00BB35E4" w:rsidRDefault="00BB35E4" w:rsidP="00BB35E4">
      <w:pPr>
        <w:tabs>
          <w:tab w:val="clear" w:pos="709"/>
        </w:tabs>
        <w:suppressAutoHyphens w:val="0"/>
        <w:spacing w:before="1288" w:after="1850" w:line="280" w:lineRule="exact"/>
        <w:ind w:left="100" w:firstLine="0"/>
        <w:jc w:val="center"/>
        <w:rPr>
          <w:rFonts w:ascii="Times New Roman" w:eastAsia="Times New Roman" w:hAnsi="Times New Roman" w:cs="Times New Roman"/>
          <w:b/>
          <w:bCs/>
          <w:color w:val="000000"/>
          <w:kern w:val="0"/>
          <w:sz w:val="28"/>
          <w:szCs w:val="28"/>
          <w:lang w:eastAsia="ru-RU" w:bidi="ru-RU"/>
        </w:rPr>
      </w:pPr>
      <w:r w:rsidRPr="00BB35E4">
        <w:rPr>
          <w:rFonts w:ascii="Times New Roman" w:eastAsia="Times New Roman" w:hAnsi="Times New Roman" w:cs="Times New Roman"/>
          <w:b/>
          <w:bCs/>
          <w:color w:val="000000"/>
          <w:kern w:val="0"/>
          <w:sz w:val="28"/>
          <w:szCs w:val="28"/>
          <w:lang w:eastAsia="ru-RU" w:bidi="ru-RU"/>
        </w:rPr>
        <w:t>АХМАДОВА ХАВА ХАМИДОВНА</w:t>
      </w:r>
    </w:p>
    <w:p w:rsidR="00BB35E4" w:rsidRPr="00BB35E4" w:rsidRDefault="00BB35E4" w:rsidP="00BB35E4">
      <w:pPr>
        <w:tabs>
          <w:tab w:val="clear" w:pos="709"/>
        </w:tabs>
        <w:suppressAutoHyphens w:val="0"/>
        <w:spacing w:after="937" w:line="326" w:lineRule="exact"/>
        <w:ind w:left="100" w:firstLine="0"/>
        <w:jc w:val="center"/>
        <w:rPr>
          <w:rFonts w:ascii="Times New Roman" w:eastAsia="Times New Roman" w:hAnsi="Times New Roman" w:cs="Times New Roman"/>
          <w:b/>
          <w:bCs/>
          <w:color w:val="000000"/>
          <w:kern w:val="0"/>
          <w:sz w:val="28"/>
          <w:szCs w:val="28"/>
          <w:lang w:eastAsia="ru-RU" w:bidi="ru-RU"/>
        </w:rPr>
      </w:pPr>
      <w:r w:rsidRPr="00BB35E4">
        <w:rPr>
          <w:rFonts w:ascii="Times New Roman" w:eastAsia="Times New Roman" w:hAnsi="Times New Roman" w:cs="Times New Roman"/>
          <w:b/>
          <w:bCs/>
          <w:color w:val="000000"/>
          <w:kern w:val="0"/>
          <w:sz w:val="28"/>
          <w:szCs w:val="28"/>
          <w:lang w:eastAsia="ru-RU" w:bidi="ru-RU"/>
        </w:rPr>
        <w:t>СТАНОВЛЕ</w:t>
      </w:r>
      <w:r w:rsidRPr="00BB35E4">
        <w:rPr>
          <w:rFonts w:ascii="Times New Roman" w:eastAsia="Times New Roman" w:hAnsi="Times New Roman" w:cs="Times New Roman"/>
          <w:b/>
          <w:bCs/>
          <w:color w:val="000000"/>
          <w:kern w:val="0"/>
          <w:sz w:val="28"/>
          <w:u w:val="single"/>
          <w:lang w:eastAsia="ru-RU" w:bidi="ru-RU"/>
        </w:rPr>
        <w:t>НИ</w:t>
      </w:r>
      <w:r w:rsidRPr="00BB35E4">
        <w:rPr>
          <w:rFonts w:ascii="Times New Roman" w:eastAsia="Times New Roman" w:hAnsi="Times New Roman" w:cs="Times New Roman"/>
          <w:b/>
          <w:bCs/>
          <w:color w:val="000000"/>
          <w:kern w:val="0"/>
          <w:sz w:val="28"/>
          <w:szCs w:val="28"/>
          <w:lang w:eastAsia="ru-RU" w:bidi="ru-RU"/>
        </w:rPr>
        <w:t>Е И РАЗВИТИЕ ОТЕЧЕСТВЕ</w:t>
      </w:r>
      <w:r w:rsidRPr="00BB35E4">
        <w:rPr>
          <w:rFonts w:ascii="Times New Roman" w:eastAsia="Times New Roman" w:hAnsi="Times New Roman" w:cs="Times New Roman"/>
          <w:b/>
          <w:bCs/>
          <w:color w:val="000000"/>
          <w:kern w:val="0"/>
          <w:sz w:val="28"/>
          <w:u w:val="single"/>
          <w:lang w:eastAsia="ru-RU" w:bidi="ru-RU"/>
        </w:rPr>
        <w:t>ННЫ</w:t>
      </w:r>
      <w:r w:rsidRPr="00BB35E4">
        <w:rPr>
          <w:rFonts w:ascii="Times New Roman" w:eastAsia="Times New Roman" w:hAnsi="Times New Roman" w:cs="Times New Roman"/>
          <w:b/>
          <w:bCs/>
          <w:color w:val="000000"/>
          <w:kern w:val="0"/>
          <w:sz w:val="28"/>
          <w:szCs w:val="28"/>
          <w:lang w:eastAsia="ru-RU" w:bidi="ru-RU"/>
        </w:rPr>
        <w:t>Х СИСТЕМ</w:t>
      </w:r>
      <w:r w:rsidRPr="00BB35E4">
        <w:rPr>
          <w:rFonts w:ascii="Times New Roman" w:eastAsia="Times New Roman" w:hAnsi="Times New Roman" w:cs="Times New Roman"/>
          <w:b/>
          <w:bCs/>
          <w:color w:val="000000"/>
          <w:kern w:val="0"/>
          <w:sz w:val="28"/>
          <w:szCs w:val="28"/>
          <w:lang w:eastAsia="ru-RU" w:bidi="ru-RU"/>
        </w:rPr>
        <w:br/>
        <w:t>ТЕРМИЧЕСКОГО КРЕКИНГА</w:t>
      </w:r>
    </w:p>
    <w:p w:rsidR="00BB35E4" w:rsidRPr="00BB35E4" w:rsidRDefault="00BB35E4" w:rsidP="00BB35E4">
      <w:pPr>
        <w:tabs>
          <w:tab w:val="clear" w:pos="709"/>
        </w:tabs>
        <w:suppressAutoHyphens w:val="0"/>
        <w:spacing w:after="0" w:line="280" w:lineRule="exact"/>
        <w:ind w:left="100" w:firstLine="0"/>
        <w:jc w:val="center"/>
        <w:rPr>
          <w:rFonts w:ascii="Times New Roman" w:eastAsia="Times New Roman" w:hAnsi="Times New Roman" w:cs="Times New Roman"/>
          <w:color w:val="000000"/>
          <w:kern w:val="0"/>
          <w:sz w:val="28"/>
          <w:szCs w:val="28"/>
          <w:lang w:eastAsia="ru-RU" w:bidi="ru-RU"/>
        </w:rPr>
      </w:pPr>
      <w:r w:rsidRPr="00BB35E4">
        <w:rPr>
          <w:rFonts w:ascii="Times New Roman" w:eastAsia="Times New Roman" w:hAnsi="Times New Roman" w:cs="Times New Roman"/>
          <w:color w:val="000000"/>
          <w:kern w:val="0"/>
          <w:sz w:val="28"/>
          <w:szCs w:val="28"/>
          <w:lang w:eastAsia="ru-RU" w:bidi="ru-RU"/>
        </w:rPr>
        <w:t>Специальности: 02.00.13 «Нефтехимия»</w:t>
      </w:r>
    </w:p>
    <w:p w:rsidR="00BB35E4" w:rsidRPr="00BB35E4" w:rsidRDefault="00BB35E4" w:rsidP="00BB35E4">
      <w:pPr>
        <w:tabs>
          <w:tab w:val="clear" w:pos="709"/>
        </w:tabs>
        <w:suppressAutoHyphens w:val="0"/>
        <w:spacing w:after="594" w:line="280" w:lineRule="exact"/>
        <w:ind w:left="4440" w:firstLine="0"/>
        <w:jc w:val="left"/>
        <w:rPr>
          <w:rFonts w:ascii="Times New Roman" w:eastAsia="Times New Roman" w:hAnsi="Times New Roman" w:cs="Times New Roman"/>
          <w:color w:val="000000"/>
          <w:kern w:val="0"/>
          <w:sz w:val="28"/>
          <w:szCs w:val="28"/>
          <w:lang w:eastAsia="ru-RU" w:bidi="ru-RU"/>
        </w:rPr>
      </w:pPr>
      <w:r w:rsidRPr="00BB35E4">
        <w:rPr>
          <w:rFonts w:ascii="Times New Roman" w:eastAsia="Times New Roman" w:hAnsi="Times New Roman" w:cs="Times New Roman"/>
          <w:color w:val="000000"/>
          <w:kern w:val="0"/>
          <w:sz w:val="28"/>
          <w:szCs w:val="28"/>
          <w:lang w:eastAsia="ru-RU" w:bidi="ru-RU"/>
        </w:rPr>
        <w:t>07.00.10 «История науки и техники»</w:t>
      </w:r>
    </w:p>
    <w:p w:rsidR="00BB35E4" w:rsidRPr="00BB35E4" w:rsidRDefault="00BB35E4" w:rsidP="00BB35E4">
      <w:pPr>
        <w:tabs>
          <w:tab w:val="clear" w:pos="709"/>
        </w:tabs>
        <w:suppressAutoHyphens w:val="0"/>
        <w:spacing w:after="1860" w:line="322" w:lineRule="exact"/>
        <w:ind w:left="100" w:firstLine="0"/>
        <w:jc w:val="center"/>
        <w:rPr>
          <w:rFonts w:ascii="Times New Roman" w:eastAsia="Times New Roman" w:hAnsi="Times New Roman" w:cs="Times New Roman"/>
          <w:color w:val="000000"/>
          <w:kern w:val="0"/>
          <w:sz w:val="28"/>
          <w:szCs w:val="28"/>
          <w:lang w:eastAsia="ru-RU" w:bidi="ru-RU"/>
        </w:rPr>
      </w:pPr>
      <w:r w:rsidRPr="00BB35E4">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BB35E4">
        <w:rPr>
          <w:rFonts w:ascii="Times New Roman" w:eastAsia="Times New Roman" w:hAnsi="Times New Roman" w:cs="Times New Roman"/>
          <w:color w:val="000000"/>
          <w:kern w:val="0"/>
          <w:sz w:val="28"/>
          <w:szCs w:val="28"/>
          <w:lang w:eastAsia="ru-RU" w:bidi="ru-RU"/>
        </w:rPr>
        <w:br/>
        <w:t>доктора технических наук</w:t>
      </w:r>
    </w:p>
    <w:p w:rsidR="00BB35E4" w:rsidRPr="00BB35E4" w:rsidRDefault="00BB35E4" w:rsidP="00BB35E4">
      <w:pPr>
        <w:tabs>
          <w:tab w:val="clear" w:pos="709"/>
        </w:tabs>
        <w:suppressAutoHyphens w:val="0"/>
        <w:spacing w:after="933" w:line="322" w:lineRule="exact"/>
        <w:ind w:left="5140" w:right="1920" w:firstLine="0"/>
        <w:jc w:val="left"/>
        <w:rPr>
          <w:rFonts w:ascii="Times New Roman" w:eastAsia="Times New Roman" w:hAnsi="Times New Roman" w:cs="Times New Roman"/>
          <w:color w:val="000000"/>
          <w:kern w:val="0"/>
          <w:sz w:val="28"/>
          <w:szCs w:val="28"/>
          <w:lang w:eastAsia="ru-RU" w:bidi="ru-RU"/>
        </w:rPr>
      </w:pPr>
      <w:r w:rsidRPr="00BB35E4">
        <w:rPr>
          <w:rFonts w:ascii="Times New Roman" w:eastAsia="Times New Roman" w:hAnsi="Times New Roman" w:cs="Times New Roman"/>
          <w:color w:val="000000"/>
          <w:kern w:val="0"/>
          <w:sz w:val="28"/>
          <w:szCs w:val="28"/>
          <w:lang w:eastAsia="ru-RU" w:bidi="ru-RU"/>
        </w:rPr>
        <w:t>Научный консультант: академик РАН, доктор химических наук, профессор Хаджиев С.Н.</w:t>
      </w:r>
    </w:p>
    <w:p w:rsidR="00BB35E4" w:rsidRPr="00BB35E4" w:rsidRDefault="00BB35E4" w:rsidP="00BB35E4">
      <w:pPr>
        <w:tabs>
          <w:tab w:val="clear" w:pos="709"/>
        </w:tabs>
        <w:suppressAutoHyphens w:val="0"/>
        <w:spacing w:after="0" w:line="280" w:lineRule="exact"/>
        <w:ind w:left="4440" w:firstLine="0"/>
        <w:jc w:val="left"/>
        <w:rPr>
          <w:rFonts w:ascii="Times New Roman" w:eastAsia="Times New Roman" w:hAnsi="Times New Roman" w:cs="Times New Roman"/>
          <w:color w:val="000000"/>
          <w:kern w:val="0"/>
          <w:sz w:val="28"/>
          <w:szCs w:val="28"/>
          <w:lang w:eastAsia="ru-RU" w:bidi="ru-RU"/>
        </w:rPr>
      </w:pPr>
      <w:r w:rsidRPr="00BB35E4">
        <w:rPr>
          <w:rFonts w:ascii="Times New Roman" w:eastAsia="Times New Roman" w:hAnsi="Times New Roman" w:cs="Times New Roman"/>
          <w:color w:val="000000"/>
          <w:kern w:val="0"/>
          <w:sz w:val="28"/>
          <w:szCs w:val="28"/>
          <w:lang w:eastAsia="ru-RU" w:bidi="ru-RU"/>
        </w:rPr>
        <w:t>Уфа-2013</w:t>
      </w:r>
    </w:p>
    <w:p w:rsidR="00BB35E4" w:rsidRPr="00BB35E4" w:rsidRDefault="00BB35E4" w:rsidP="00BB35E4">
      <w:pPr>
        <w:tabs>
          <w:tab w:val="clear" w:pos="709"/>
        </w:tabs>
        <w:suppressAutoHyphens w:val="0"/>
        <w:spacing w:after="256" w:line="240" w:lineRule="exact"/>
        <w:ind w:left="4200" w:firstLine="0"/>
        <w:jc w:val="left"/>
        <w:rPr>
          <w:rFonts w:ascii="Times New Roman" w:eastAsia="Times New Roman" w:hAnsi="Times New Roman" w:cs="Times New Roman"/>
          <w:b/>
          <w:bCs/>
          <w:color w:val="000000"/>
          <w:kern w:val="0"/>
          <w:sz w:val="24"/>
          <w:szCs w:val="24"/>
          <w:lang w:eastAsia="ru-RU" w:bidi="ru-RU"/>
        </w:rPr>
      </w:pPr>
      <w:r w:rsidRPr="00BB35E4">
        <w:rPr>
          <w:rFonts w:ascii="Times New Roman" w:eastAsia="Times New Roman" w:hAnsi="Times New Roman" w:cs="Times New Roman"/>
          <w:b/>
          <w:bCs/>
          <w:color w:val="000000"/>
          <w:kern w:val="0"/>
          <w:sz w:val="24"/>
          <w:szCs w:val="24"/>
          <w:lang w:eastAsia="ru-RU" w:bidi="ru-RU"/>
        </w:rPr>
        <w:t>СОДЕРЖАНИЕ</w:t>
      </w:r>
    </w:p>
    <w:p w:rsidR="00BB35E4" w:rsidRPr="00BB35E4" w:rsidRDefault="00BB35E4" w:rsidP="00BB35E4">
      <w:pPr>
        <w:tabs>
          <w:tab w:val="clear" w:pos="709"/>
          <w:tab w:val="left" w:leader="dot" w:pos="9131"/>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fldChar w:fldCharType="begin"/>
      </w:r>
      <w:r w:rsidRPr="00BB35E4">
        <w:rPr>
          <w:rFonts w:ascii="Times New Roman" w:eastAsia="Times New Roman" w:hAnsi="Times New Roman" w:cs="Times New Roman"/>
          <w:color w:val="000000"/>
          <w:kern w:val="0"/>
          <w:sz w:val="24"/>
          <w:szCs w:val="24"/>
          <w:lang w:eastAsia="ru-RU" w:bidi="ru-RU"/>
        </w:rPr>
        <w:instrText xml:space="preserve"> TOC \o "1-5" \h \z </w:instrText>
      </w:r>
      <w:r w:rsidRPr="00BB35E4">
        <w:rPr>
          <w:rFonts w:ascii="Times New Roman" w:eastAsia="Times New Roman" w:hAnsi="Times New Roman" w:cs="Times New Roman"/>
          <w:color w:val="000000"/>
          <w:kern w:val="0"/>
          <w:sz w:val="24"/>
          <w:szCs w:val="24"/>
          <w:lang w:eastAsia="ru-RU" w:bidi="ru-RU"/>
        </w:rPr>
        <w:fldChar w:fldCharType="separate"/>
      </w:r>
      <w:r w:rsidRPr="00BB35E4">
        <w:rPr>
          <w:rFonts w:ascii="Times New Roman" w:eastAsia="Times New Roman" w:hAnsi="Times New Roman" w:cs="Times New Roman"/>
          <w:color w:val="000000"/>
          <w:kern w:val="0"/>
          <w:sz w:val="24"/>
          <w:szCs w:val="24"/>
          <w:lang w:eastAsia="ru-RU" w:bidi="ru-RU"/>
        </w:rPr>
        <w:t>Введение</w:t>
      </w:r>
      <w:r w:rsidRPr="00BB35E4">
        <w:rPr>
          <w:rFonts w:ascii="Times New Roman" w:eastAsia="Times New Roman" w:hAnsi="Times New Roman" w:cs="Times New Roman"/>
          <w:color w:val="000000"/>
          <w:kern w:val="0"/>
          <w:sz w:val="24"/>
          <w:szCs w:val="24"/>
          <w:lang w:eastAsia="ru-RU" w:bidi="ru-RU"/>
        </w:rPr>
        <w:tab/>
        <w:t xml:space="preserve"> 6</w:t>
      </w:r>
    </w:p>
    <w:p w:rsidR="00BB35E4" w:rsidRPr="00BB35E4" w:rsidRDefault="00BB35E4" w:rsidP="00BB35E4">
      <w:pPr>
        <w:tabs>
          <w:tab w:val="clear" w:pos="709"/>
          <w:tab w:val="right" w:leader="dot" w:pos="9573"/>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ГЛАВА 1 ПРЕДПОСЫЛКИ ДЛЯ СОЗДАНИЯ ПРОЦЕССА ТЕРМИЧЕСКОГО КРЕКИНГА В СССР В 1920-1930-Е ГОДЫ</w:t>
      </w:r>
      <w:r w:rsidRPr="00BB35E4">
        <w:rPr>
          <w:rFonts w:ascii="Times New Roman" w:eastAsia="Times New Roman" w:hAnsi="Times New Roman" w:cs="Times New Roman"/>
          <w:color w:val="000000"/>
          <w:kern w:val="0"/>
          <w:sz w:val="24"/>
          <w:szCs w:val="24"/>
          <w:lang w:eastAsia="ru-RU" w:bidi="ru-RU"/>
        </w:rPr>
        <w:tab/>
        <w:t xml:space="preserve"> 10</w:t>
      </w:r>
    </w:p>
    <w:p w:rsidR="00BB35E4" w:rsidRPr="00BB35E4" w:rsidRDefault="00BB35E4" w:rsidP="00BB35E4">
      <w:pPr>
        <w:numPr>
          <w:ilvl w:val="0"/>
          <w:numId w:val="12"/>
        </w:numPr>
        <w:tabs>
          <w:tab w:val="clear" w:pos="709"/>
          <w:tab w:val="left" w:leader="dot" w:pos="9131"/>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 xml:space="preserve"> Вклад русских ученых в развитие термического крекинга в конце XIX века</w:t>
      </w:r>
      <w:r w:rsidRPr="00BB35E4">
        <w:rPr>
          <w:rFonts w:ascii="Times New Roman" w:eastAsia="Times New Roman" w:hAnsi="Times New Roman" w:cs="Times New Roman"/>
          <w:color w:val="000000"/>
          <w:kern w:val="0"/>
          <w:sz w:val="24"/>
          <w:szCs w:val="24"/>
          <w:lang w:eastAsia="ru-RU" w:bidi="ru-RU"/>
        </w:rPr>
        <w:tab/>
        <w:t xml:space="preserve"> 10</w:t>
      </w:r>
    </w:p>
    <w:p w:rsidR="00BB35E4" w:rsidRPr="00BB35E4" w:rsidRDefault="00BB35E4" w:rsidP="00BB35E4">
      <w:pPr>
        <w:numPr>
          <w:ilvl w:val="0"/>
          <w:numId w:val="12"/>
        </w:numPr>
        <w:tabs>
          <w:tab w:val="clear" w:pos="709"/>
          <w:tab w:val="left" w:leader="dot" w:pos="9131"/>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0" w:tooltip="Current Document">
        <w:r w:rsidRPr="00BB35E4">
          <w:rPr>
            <w:rFonts w:ascii="Times New Roman" w:eastAsia="Times New Roman" w:hAnsi="Times New Roman" w:cs="Times New Roman"/>
            <w:color w:val="000000"/>
            <w:kern w:val="0"/>
            <w:sz w:val="24"/>
            <w:szCs w:val="24"/>
            <w:lang w:eastAsia="ru-RU" w:bidi="ru-RU"/>
          </w:rPr>
          <w:t xml:space="preserve"> Предпосылки для развития крекинг-процесса в конце Х1Х - начале XX в</w:t>
        </w:r>
        <w:r w:rsidRPr="00BB35E4">
          <w:rPr>
            <w:rFonts w:ascii="Times New Roman" w:eastAsia="Times New Roman" w:hAnsi="Times New Roman" w:cs="Times New Roman"/>
            <w:color w:val="000000"/>
            <w:kern w:val="0"/>
            <w:sz w:val="24"/>
            <w:szCs w:val="24"/>
            <w:lang w:eastAsia="ru-RU" w:bidi="ru-RU"/>
          </w:rPr>
          <w:tab/>
          <w:t xml:space="preserve"> 13</w:t>
        </w:r>
      </w:hyperlink>
    </w:p>
    <w:p w:rsidR="00BB35E4" w:rsidRPr="00BB35E4" w:rsidRDefault="00BB35E4" w:rsidP="00BB35E4">
      <w:pPr>
        <w:numPr>
          <w:ilvl w:val="0"/>
          <w:numId w:val="12"/>
        </w:numPr>
        <w:tabs>
          <w:tab w:val="clear" w:pos="709"/>
          <w:tab w:val="left" w:pos="459"/>
          <w:tab w:val="left" w:leader="dot" w:pos="9131"/>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1" w:tooltip="Current Document">
        <w:r w:rsidRPr="00BB35E4">
          <w:rPr>
            <w:rFonts w:ascii="Times New Roman" w:eastAsia="Times New Roman" w:hAnsi="Times New Roman" w:cs="Times New Roman"/>
            <w:color w:val="000000"/>
            <w:kern w:val="0"/>
            <w:sz w:val="24"/>
            <w:szCs w:val="24"/>
            <w:lang w:eastAsia="ru-RU" w:bidi="ru-RU"/>
          </w:rPr>
          <w:t>Состояние крекингового производства в различных странах в 1910-1930-е годы</w:t>
        </w:r>
        <w:r w:rsidRPr="00BB35E4">
          <w:rPr>
            <w:rFonts w:ascii="Times New Roman" w:eastAsia="Times New Roman" w:hAnsi="Times New Roman" w:cs="Times New Roman"/>
            <w:color w:val="000000"/>
            <w:kern w:val="0"/>
            <w:sz w:val="24"/>
            <w:szCs w:val="24"/>
            <w:lang w:eastAsia="ru-RU" w:bidi="ru-RU"/>
          </w:rPr>
          <w:tab/>
          <w:t xml:space="preserve"> 16</w:t>
        </w:r>
      </w:hyperlink>
    </w:p>
    <w:p w:rsidR="00BB35E4" w:rsidRPr="00BB35E4" w:rsidRDefault="00BB35E4" w:rsidP="00BB35E4">
      <w:pPr>
        <w:numPr>
          <w:ilvl w:val="0"/>
          <w:numId w:val="12"/>
        </w:numPr>
        <w:tabs>
          <w:tab w:val="clear" w:pos="709"/>
          <w:tab w:val="left" w:pos="459"/>
          <w:tab w:val="left" w:leader="dot" w:pos="9131"/>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2" w:tooltip="Current Document">
        <w:r w:rsidRPr="00BB35E4">
          <w:rPr>
            <w:rFonts w:ascii="Times New Roman" w:eastAsia="Times New Roman" w:hAnsi="Times New Roman" w:cs="Times New Roman"/>
            <w:color w:val="000000"/>
            <w:kern w:val="0"/>
            <w:sz w:val="24"/>
            <w:szCs w:val="24"/>
            <w:lang w:eastAsia="ru-RU" w:bidi="ru-RU"/>
          </w:rPr>
          <w:t>Становление процесса термического крекинга в СССР в 1910-1930-е годы</w:t>
        </w:r>
        <w:r w:rsidRPr="00BB35E4">
          <w:rPr>
            <w:rFonts w:ascii="Times New Roman" w:eastAsia="Times New Roman" w:hAnsi="Times New Roman" w:cs="Times New Roman"/>
            <w:color w:val="000000"/>
            <w:kern w:val="0"/>
            <w:sz w:val="24"/>
            <w:szCs w:val="24"/>
            <w:lang w:eastAsia="ru-RU" w:bidi="ru-RU"/>
          </w:rPr>
          <w:tab/>
          <w:t xml:space="preserve"> 24</w:t>
        </w:r>
      </w:hyperlink>
    </w:p>
    <w:p w:rsidR="00BB35E4" w:rsidRPr="00BB35E4" w:rsidRDefault="00BB35E4" w:rsidP="00BB35E4">
      <w:pPr>
        <w:numPr>
          <w:ilvl w:val="0"/>
          <w:numId w:val="13"/>
        </w:numPr>
        <w:tabs>
          <w:tab w:val="clear" w:pos="709"/>
          <w:tab w:val="left" w:pos="622"/>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Создание первых отечественных опытно-промышленных установок</w:t>
      </w:r>
    </w:p>
    <w:p w:rsidR="00BB35E4" w:rsidRPr="00BB35E4" w:rsidRDefault="00BB35E4" w:rsidP="00BB35E4">
      <w:pPr>
        <w:tabs>
          <w:tab w:val="clear" w:pos="709"/>
          <w:tab w:val="right" w:leader="dot" w:pos="9573"/>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4" w:tooltip="Current Document">
        <w:r w:rsidRPr="00BB35E4">
          <w:rPr>
            <w:rFonts w:ascii="Times New Roman" w:eastAsia="Times New Roman" w:hAnsi="Times New Roman" w:cs="Times New Roman"/>
            <w:color w:val="000000"/>
            <w:kern w:val="0"/>
            <w:sz w:val="24"/>
            <w:szCs w:val="24"/>
            <w:lang w:eastAsia="ru-RU" w:bidi="ru-RU"/>
          </w:rPr>
          <w:t>термокрекинга</w:t>
        </w:r>
        <w:r w:rsidRPr="00BB35E4">
          <w:rPr>
            <w:rFonts w:ascii="Times New Roman" w:eastAsia="Times New Roman" w:hAnsi="Times New Roman" w:cs="Times New Roman"/>
            <w:color w:val="000000"/>
            <w:kern w:val="0"/>
            <w:sz w:val="24"/>
            <w:szCs w:val="24"/>
            <w:lang w:eastAsia="ru-RU" w:bidi="ru-RU"/>
          </w:rPr>
          <w:tab/>
          <w:t xml:space="preserve"> 24</w:t>
        </w:r>
      </w:hyperlink>
    </w:p>
    <w:p w:rsidR="00BB35E4" w:rsidRPr="00BB35E4" w:rsidRDefault="00BB35E4" w:rsidP="00BB35E4">
      <w:pPr>
        <w:numPr>
          <w:ilvl w:val="0"/>
          <w:numId w:val="13"/>
        </w:numPr>
        <w:tabs>
          <w:tab w:val="clear" w:pos="709"/>
          <w:tab w:val="left" w:pos="642"/>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Состояние научных исследований процесса термического крекинга в СССР</w:t>
      </w:r>
    </w:p>
    <w:p w:rsidR="00BB35E4" w:rsidRPr="00BB35E4" w:rsidRDefault="00BB35E4" w:rsidP="00BB35E4">
      <w:pPr>
        <w:tabs>
          <w:tab w:val="clear" w:pos="709"/>
          <w:tab w:val="right" w:leader="dot" w:pos="9573"/>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6" w:tooltip="Current Document">
        <w:r w:rsidRPr="00BB35E4">
          <w:rPr>
            <w:rFonts w:ascii="Times New Roman" w:eastAsia="Times New Roman" w:hAnsi="Times New Roman" w:cs="Times New Roman"/>
            <w:color w:val="000000"/>
            <w:kern w:val="0"/>
            <w:sz w:val="24"/>
            <w:szCs w:val="24"/>
            <w:lang w:eastAsia="ru-RU" w:bidi="ru-RU"/>
          </w:rPr>
          <w:t>в 1920-е годы</w:t>
        </w:r>
        <w:r w:rsidRPr="00BB35E4">
          <w:rPr>
            <w:rFonts w:ascii="Times New Roman" w:eastAsia="Times New Roman" w:hAnsi="Times New Roman" w:cs="Times New Roman"/>
            <w:color w:val="000000"/>
            <w:kern w:val="0"/>
            <w:sz w:val="24"/>
            <w:szCs w:val="24"/>
            <w:lang w:eastAsia="ru-RU" w:bidi="ru-RU"/>
          </w:rPr>
          <w:tab/>
          <w:t xml:space="preserve"> 30</w:t>
        </w:r>
      </w:hyperlink>
    </w:p>
    <w:p w:rsidR="00BB35E4" w:rsidRPr="00BB35E4" w:rsidRDefault="00BB35E4" w:rsidP="00BB35E4">
      <w:pPr>
        <w:numPr>
          <w:ilvl w:val="0"/>
          <w:numId w:val="13"/>
        </w:numPr>
        <w:tabs>
          <w:tab w:val="clear" w:pos="709"/>
          <w:tab w:val="left" w:pos="642"/>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Строительство первых промышленных зарубежных установок термического</w:t>
      </w:r>
    </w:p>
    <w:p w:rsidR="00BB35E4" w:rsidRPr="00BB35E4" w:rsidRDefault="00BB35E4" w:rsidP="00BB35E4">
      <w:pPr>
        <w:tabs>
          <w:tab w:val="clear" w:pos="709"/>
          <w:tab w:val="right" w:leader="dot" w:pos="9573"/>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8" w:tooltip="Current Document">
        <w:r w:rsidRPr="00BB35E4">
          <w:rPr>
            <w:rFonts w:ascii="Times New Roman" w:eastAsia="Times New Roman" w:hAnsi="Times New Roman" w:cs="Times New Roman"/>
            <w:color w:val="000000"/>
            <w:kern w:val="0"/>
            <w:sz w:val="24"/>
            <w:szCs w:val="24"/>
            <w:lang w:eastAsia="ru-RU" w:bidi="ru-RU"/>
          </w:rPr>
          <w:t>крекинга в СССР в конце 1920-х годов</w:t>
        </w:r>
        <w:r w:rsidRPr="00BB35E4">
          <w:rPr>
            <w:rFonts w:ascii="Times New Roman" w:eastAsia="Times New Roman" w:hAnsi="Times New Roman" w:cs="Times New Roman"/>
            <w:color w:val="000000"/>
            <w:kern w:val="0"/>
            <w:sz w:val="24"/>
            <w:szCs w:val="24"/>
            <w:lang w:eastAsia="ru-RU" w:bidi="ru-RU"/>
          </w:rPr>
          <w:tab/>
          <w:t xml:space="preserve"> 34</w:t>
        </w:r>
      </w:hyperlink>
    </w:p>
    <w:p w:rsidR="00BB35E4" w:rsidRPr="00BB35E4" w:rsidRDefault="00BB35E4" w:rsidP="00BB35E4">
      <w:pPr>
        <w:numPr>
          <w:ilvl w:val="0"/>
          <w:numId w:val="12"/>
        </w:numPr>
        <w:tabs>
          <w:tab w:val="clear" w:pos="709"/>
          <w:tab w:val="left" w:pos="459"/>
          <w:tab w:val="right" w:leader="dot" w:pos="9573"/>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9" w:tooltip="Current Document">
        <w:r w:rsidRPr="00BB35E4">
          <w:rPr>
            <w:rFonts w:ascii="Times New Roman" w:eastAsia="Times New Roman" w:hAnsi="Times New Roman" w:cs="Times New Roman"/>
            <w:color w:val="000000"/>
            <w:kern w:val="0"/>
            <w:sz w:val="24"/>
            <w:szCs w:val="24"/>
            <w:lang w:eastAsia="ru-RU" w:bidi="ru-RU"/>
          </w:rPr>
          <w:t>К выбору отечественной системы крекинга</w:t>
        </w:r>
        <w:r w:rsidRPr="00BB35E4">
          <w:rPr>
            <w:rFonts w:ascii="Times New Roman" w:eastAsia="Times New Roman" w:hAnsi="Times New Roman" w:cs="Times New Roman"/>
            <w:color w:val="000000"/>
            <w:kern w:val="0"/>
            <w:sz w:val="24"/>
            <w:szCs w:val="24"/>
            <w:lang w:eastAsia="ru-RU" w:bidi="ru-RU"/>
          </w:rPr>
          <w:tab/>
          <w:t xml:space="preserve"> 41</w:t>
        </w:r>
      </w:hyperlink>
    </w:p>
    <w:p w:rsidR="00BB35E4" w:rsidRPr="00BB35E4" w:rsidRDefault="00BB35E4" w:rsidP="00BB35E4">
      <w:pPr>
        <w:numPr>
          <w:ilvl w:val="0"/>
          <w:numId w:val="12"/>
        </w:numPr>
        <w:tabs>
          <w:tab w:val="clear" w:pos="709"/>
          <w:tab w:val="left" w:pos="483"/>
        </w:tabs>
        <w:suppressAutoHyphens w:val="0"/>
        <w:spacing w:after="0" w:line="274" w:lineRule="exact"/>
        <w:ind w:right="160"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Строительство первой отечественной промышленной установки«Советский крекинг» 51 ГЛАВА 2 СОЗДАНИЕ ОТЕЧЕСТВЕННЫХ</w:t>
      </w:r>
    </w:p>
    <w:p w:rsidR="00BB35E4" w:rsidRPr="00BB35E4" w:rsidRDefault="00BB35E4" w:rsidP="00BB35E4">
      <w:pPr>
        <w:tabs>
          <w:tab w:val="clear" w:pos="709"/>
          <w:tab w:val="right" w:leader="dot" w:pos="9573"/>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ПРОМЫШЛЕННЫХ МОДЕРНИЗИРОВАННЫХУСТАНОВОК КРЕКИНГА СИСТЕМЫ ВИНКЛЕР-КОХА</w:t>
      </w:r>
      <w:r w:rsidRPr="00BB35E4">
        <w:rPr>
          <w:rFonts w:ascii="Times New Roman" w:eastAsia="Times New Roman" w:hAnsi="Times New Roman" w:cs="Times New Roman"/>
          <w:color w:val="000000"/>
          <w:kern w:val="0"/>
          <w:sz w:val="24"/>
          <w:szCs w:val="24"/>
          <w:lang w:eastAsia="ru-RU" w:bidi="ru-RU"/>
        </w:rPr>
        <w:tab/>
        <w:t xml:space="preserve"> 62</w:t>
      </w:r>
    </w:p>
    <w:p w:rsidR="00BB35E4" w:rsidRPr="00BB35E4" w:rsidRDefault="00BB35E4" w:rsidP="00BB35E4">
      <w:pPr>
        <w:numPr>
          <w:ilvl w:val="0"/>
          <w:numId w:val="14"/>
        </w:numPr>
        <w:tabs>
          <w:tab w:val="clear" w:pos="709"/>
          <w:tab w:val="left" w:pos="464"/>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Грозненские отечественные крекинг-установки на базе системы Винклер-Коха,</w:t>
      </w:r>
    </w:p>
    <w:p w:rsidR="00BB35E4" w:rsidRPr="00BB35E4" w:rsidRDefault="00BB35E4" w:rsidP="00BB35E4">
      <w:pPr>
        <w:tabs>
          <w:tab w:val="clear" w:pos="709"/>
          <w:tab w:val="left" w:leader="dot" w:pos="9131"/>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15" w:tooltip="Current Document">
        <w:r w:rsidRPr="00BB35E4">
          <w:rPr>
            <w:rFonts w:ascii="Times New Roman" w:eastAsia="Times New Roman" w:hAnsi="Times New Roman" w:cs="Times New Roman"/>
            <w:color w:val="000000"/>
            <w:kern w:val="0"/>
            <w:sz w:val="24"/>
            <w:szCs w:val="24"/>
            <w:lang w:eastAsia="ru-RU" w:bidi="ru-RU"/>
          </w:rPr>
          <w:t>работающие на мазуте</w:t>
        </w:r>
        <w:r w:rsidRPr="00BB35E4">
          <w:rPr>
            <w:rFonts w:ascii="Times New Roman" w:eastAsia="Times New Roman" w:hAnsi="Times New Roman" w:cs="Times New Roman"/>
            <w:color w:val="000000"/>
            <w:kern w:val="0"/>
            <w:sz w:val="24"/>
            <w:szCs w:val="24"/>
            <w:lang w:eastAsia="ru-RU" w:bidi="ru-RU"/>
          </w:rPr>
          <w:tab/>
          <w:t xml:space="preserve"> 62</w:t>
        </w:r>
      </w:hyperlink>
    </w:p>
    <w:p w:rsidR="00BB35E4" w:rsidRPr="00BB35E4" w:rsidRDefault="00BB35E4" w:rsidP="00BB35E4">
      <w:pPr>
        <w:numPr>
          <w:ilvl w:val="0"/>
          <w:numId w:val="15"/>
        </w:numPr>
        <w:tabs>
          <w:tab w:val="clear" w:pos="709"/>
          <w:tab w:val="left" w:pos="646"/>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Технологическая схема и основное оборудование модернизированных</w:t>
      </w:r>
    </w:p>
    <w:p w:rsidR="00BB35E4" w:rsidRPr="00BB35E4" w:rsidRDefault="00BB35E4" w:rsidP="00BB35E4">
      <w:pPr>
        <w:tabs>
          <w:tab w:val="clear" w:pos="709"/>
          <w:tab w:val="left" w:leader="dot" w:pos="9131"/>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установок системы Винклер-Коха</w:t>
      </w:r>
      <w:r w:rsidRPr="00BB35E4">
        <w:rPr>
          <w:rFonts w:ascii="Times New Roman" w:eastAsia="Times New Roman" w:hAnsi="Times New Roman" w:cs="Times New Roman"/>
          <w:color w:val="000000"/>
          <w:kern w:val="0"/>
          <w:sz w:val="24"/>
          <w:szCs w:val="24"/>
          <w:lang w:eastAsia="ru-RU" w:bidi="ru-RU"/>
        </w:rPr>
        <w:tab/>
        <w:t xml:space="preserve"> 73</w:t>
      </w:r>
    </w:p>
    <w:p w:rsidR="00BB35E4" w:rsidRPr="00BB35E4" w:rsidRDefault="00BB35E4" w:rsidP="00BB35E4">
      <w:pPr>
        <w:numPr>
          <w:ilvl w:val="0"/>
          <w:numId w:val="14"/>
        </w:numPr>
        <w:tabs>
          <w:tab w:val="clear" w:pos="709"/>
          <w:tab w:val="left" w:pos="483"/>
          <w:tab w:val="left" w:leader="dot" w:pos="9131"/>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13" w:tooltip="Current Document">
        <w:r w:rsidRPr="00BB35E4">
          <w:rPr>
            <w:rFonts w:ascii="Times New Roman" w:eastAsia="Times New Roman" w:hAnsi="Times New Roman" w:cs="Times New Roman"/>
            <w:color w:val="000000"/>
            <w:kern w:val="0"/>
            <w:sz w:val="24"/>
            <w:szCs w:val="24"/>
            <w:lang w:eastAsia="ru-RU" w:bidi="ru-RU"/>
          </w:rPr>
          <w:t>Проведение политики репрессий на крекинг-заводах</w:t>
        </w:r>
        <w:r w:rsidRPr="00BB35E4">
          <w:rPr>
            <w:rFonts w:ascii="Times New Roman" w:eastAsia="Times New Roman" w:hAnsi="Times New Roman" w:cs="Times New Roman"/>
            <w:color w:val="000000"/>
            <w:kern w:val="0"/>
            <w:sz w:val="24"/>
            <w:szCs w:val="24"/>
            <w:lang w:eastAsia="ru-RU" w:bidi="ru-RU"/>
          </w:rPr>
          <w:tab/>
          <w:t xml:space="preserve"> 79</w:t>
        </w:r>
      </w:hyperlink>
    </w:p>
    <w:p w:rsidR="00BB35E4" w:rsidRPr="00BB35E4" w:rsidRDefault="00BB35E4" w:rsidP="00BB35E4">
      <w:pPr>
        <w:numPr>
          <w:ilvl w:val="0"/>
          <w:numId w:val="14"/>
        </w:numPr>
        <w:tabs>
          <w:tab w:val="clear" w:pos="709"/>
          <w:tab w:val="left" w:pos="483"/>
          <w:tab w:val="left" w:leader="dot" w:pos="9131"/>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14" w:tooltip="Current Document">
        <w:r w:rsidRPr="00BB35E4">
          <w:rPr>
            <w:rFonts w:ascii="Times New Roman" w:eastAsia="Times New Roman" w:hAnsi="Times New Roman" w:cs="Times New Roman"/>
            <w:color w:val="000000"/>
            <w:kern w:val="0"/>
            <w:sz w:val="24"/>
            <w:szCs w:val="24"/>
            <w:lang w:eastAsia="ru-RU" w:bidi="ru-RU"/>
          </w:rPr>
          <w:t>Саратовские советские крекинг-установки системы Винклер-Коха</w:t>
        </w:r>
        <w:r w:rsidRPr="00BB35E4">
          <w:rPr>
            <w:rFonts w:ascii="Times New Roman" w:eastAsia="Times New Roman" w:hAnsi="Times New Roman" w:cs="Times New Roman"/>
            <w:color w:val="000000"/>
            <w:kern w:val="0"/>
            <w:sz w:val="24"/>
            <w:szCs w:val="24"/>
            <w:lang w:eastAsia="ru-RU" w:bidi="ru-RU"/>
          </w:rPr>
          <w:tab/>
          <w:t xml:space="preserve"> 82</w:t>
        </w:r>
      </w:hyperlink>
    </w:p>
    <w:p w:rsidR="00BB35E4" w:rsidRPr="00BB35E4" w:rsidRDefault="00BB35E4" w:rsidP="00BB35E4">
      <w:pPr>
        <w:numPr>
          <w:ilvl w:val="0"/>
          <w:numId w:val="16"/>
        </w:numPr>
        <w:tabs>
          <w:tab w:val="clear" w:pos="709"/>
          <w:tab w:val="left" w:pos="646"/>
          <w:tab w:val="left" w:leader="dot" w:pos="9131"/>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16" w:tooltip="Current Document">
        <w:r w:rsidRPr="00BB35E4">
          <w:rPr>
            <w:rFonts w:ascii="Times New Roman" w:eastAsia="Times New Roman" w:hAnsi="Times New Roman" w:cs="Times New Roman"/>
            <w:color w:val="000000"/>
            <w:kern w:val="0"/>
            <w:sz w:val="24"/>
            <w:szCs w:val="24"/>
            <w:lang w:eastAsia="ru-RU" w:bidi="ru-RU"/>
          </w:rPr>
          <w:t>Технологическая схема саратовских крекингов системы Винклер-Коха</w:t>
        </w:r>
        <w:r w:rsidRPr="00BB35E4">
          <w:rPr>
            <w:rFonts w:ascii="Times New Roman" w:eastAsia="Times New Roman" w:hAnsi="Times New Roman" w:cs="Times New Roman"/>
            <w:color w:val="000000"/>
            <w:kern w:val="0"/>
            <w:sz w:val="24"/>
            <w:szCs w:val="24"/>
            <w:lang w:eastAsia="ru-RU" w:bidi="ru-RU"/>
          </w:rPr>
          <w:tab/>
          <w:t xml:space="preserve"> 83</w:t>
        </w:r>
      </w:hyperlink>
    </w:p>
    <w:p w:rsidR="00BB35E4" w:rsidRPr="00BB35E4" w:rsidRDefault="00BB35E4" w:rsidP="00BB35E4">
      <w:pPr>
        <w:numPr>
          <w:ilvl w:val="0"/>
          <w:numId w:val="16"/>
        </w:numPr>
        <w:tabs>
          <w:tab w:val="clear" w:pos="709"/>
          <w:tab w:val="left" w:pos="666"/>
          <w:tab w:val="right" w:leader="dot" w:pos="9573"/>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17" w:tooltip="Current Document">
        <w:r w:rsidRPr="00BB35E4">
          <w:rPr>
            <w:rFonts w:ascii="Times New Roman" w:eastAsia="Times New Roman" w:hAnsi="Times New Roman" w:cs="Times New Roman"/>
            <w:color w:val="000000"/>
            <w:kern w:val="0"/>
            <w:sz w:val="24"/>
            <w:szCs w:val="24"/>
            <w:lang w:eastAsia="ru-RU" w:bidi="ru-RU"/>
          </w:rPr>
          <w:t>Основное оборудование крекинг-установок Саратовского НПЗ</w:t>
        </w:r>
        <w:r w:rsidRPr="00BB35E4">
          <w:rPr>
            <w:rFonts w:ascii="Times New Roman" w:eastAsia="Times New Roman" w:hAnsi="Times New Roman" w:cs="Times New Roman"/>
            <w:color w:val="000000"/>
            <w:kern w:val="0"/>
            <w:sz w:val="24"/>
            <w:szCs w:val="24"/>
            <w:lang w:eastAsia="ru-RU" w:bidi="ru-RU"/>
          </w:rPr>
          <w:tab/>
          <w:t xml:space="preserve"> 84</w:t>
        </w:r>
      </w:hyperlink>
    </w:p>
    <w:p w:rsidR="00BB35E4" w:rsidRPr="00BB35E4" w:rsidRDefault="00BB35E4" w:rsidP="00BB35E4">
      <w:pPr>
        <w:numPr>
          <w:ilvl w:val="0"/>
          <w:numId w:val="16"/>
        </w:numPr>
        <w:tabs>
          <w:tab w:val="clear" w:pos="709"/>
          <w:tab w:val="left" w:pos="666"/>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Производственные показатели советских крекингов на Саратовском крекинг-</w:t>
      </w:r>
    </w:p>
    <w:p w:rsidR="00BB35E4" w:rsidRPr="00BB35E4" w:rsidRDefault="00BB35E4" w:rsidP="00BB35E4">
      <w:pPr>
        <w:tabs>
          <w:tab w:val="clear" w:pos="709"/>
          <w:tab w:val="left" w:leader="dot" w:pos="9131"/>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80" w:tooltip="Current Document">
        <w:r w:rsidRPr="00BB35E4">
          <w:rPr>
            <w:rFonts w:ascii="Times New Roman" w:eastAsia="Times New Roman" w:hAnsi="Times New Roman" w:cs="Times New Roman"/>
            <w:color w:val="000000"/>
            <w:kern w:val="0"/>
            <w:sz w:val="24"/>
            <w:szCs w:val="24"/>
            <w:lang w:eastAsia="ru-RU" w:bidi="ru-RU"/>
          </w:rPr>
          <w:t>заводе</w:t>
        </w:r>
        <w:r w:rsidRPr="00BB35E4">
          <w:rPr>
            <w:rFonts w:ascii="Times New Roman" w:eastAsia="Times New Roman" w:hAnsi="Times New Roman" w:cs="Times New Roman"/>
            <w:color w:val="000000"/>
            <w:kern w:val="0"/>
            <w:sz w:val="24"/>
            <w:szCs w:val="24"/>
            <w:lang w:eastAsia="ru-RU" w:bidi="ru-RU"/>
          </w:rPr>
          <w:tab/>
          <w:t xml:space="preserve"> 96</w:t>
        </w:r>
      </w:hyperlink>
    </w:p>
    <w:p w:rsidR="00BB35E4" w:rsidRPr="00BB35E4" w:rsidRDefault="00BB35E4" w:rsidP="00BB35E4">
      <w:pPr>
        <w:numPr>
          <w:ilvl w:val="0"/>
          <w:numId w:val="14"/>
        </w:numPr>
        <w:tabs>
          <w:tab w:val="clear" w:pos="709"/>
          <w:tab w:val="left" w:pos="483"/>
          <w:tab w:val="left" w:leader="dot" w:pos="9131"/>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21" w:tooltip="Current Document">
        <w:r w:rsidRPr="00BB35E4">
          <w:rPr>
            <w:rFonts w:ascii="Times New Roman" w:eastAsia="Times New Roman" w:hAnsi="Times New Roman" w:cs="Times New Roman"/>
            <w:color w:val="000000"/>
            <w:kern w:val="0"/>
            <w:sz w:val="24"/>
            <w:szCs w:val="24"/>
            <w:lang w:eastAsia="ru-RU" w:bidi="ru-RU"/>
          </w:rPr>
          <w:t>Строительство первых отечественных комбинированных установок крекинга</w:t>
        </w:r>
        <w:r w:rsidRPr="00BB35E4">
          <w:rPr>
            <w:rFonts w:ascii="Times New Roman" w:eastAsia="Times New Roman" w:hAnsi="Times New Roman" w:cs="Times New Roman"/>
            <w:color w:val="000000"/>
            <w:kern w:val="0"/>
            <w:sz w:val="24"/>
            <w:szCs w:val="24"/>
            <w:lang w:eastAsia="ru-RU" w:bidi="ru-RU"/>
          </w:rPr>
          <w:tab/>
          <w:t xml:space="preserve"> 101</w:t>
        </w:r>
      </w:hyperlink>
    </w:p>
    <w:p w:rsidR="00BB35E4" w:rsidRPr="00BB35E4" w:rsidRDefault="00BB35E4" w:rsidP="00BB35E4">
      <w:pPr>
        <w:tabs>
          <w:tab w:val="clear" w:pos="709"/>
          <w:tab w:val="right" w:leader="dot" w:pos="9573"/>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ГЛАВА 3 СОЗДАНИЕ ОТЕЧЕСТВЕННЫХ ДВУХПЕЧНЫХ УСТАНОВОК КРЕКИНГА СИСТЕМЫ «НЕФТЕПРОЕКТ»</w:t>
      </w:r>
      <w:r w:rsidRPr="00BB35E4">
        <w:rPr>
          <w:rFonts w:ascii="Times New Roman" w:eastAsia="Times New Roman" w:hAnsi="Times New Roman" w:cs="Times New Roman"/>
          <w:color w:val="000000"/>
          <w:kern w:val="0"/>
          <w:sz w:val="24"/>
          <w:szCs w:val="24"/>
          <w:lang w:eastAsia="ru-RU" w:bidi="ru-RU"/>
        </w:rPr>
        <w:tab/>
        <w:t xml:space="preserve"> 105</w:t>
      </w:r>
    </w:p>
    <w:p w:rsidR="00BB35E4" w:rsidRPr="00BB35E4" w:rsidRDefault="00BB35E4" w:rsidP="00BB35E4">
      <w:pPr>
        <w:numPr>
          <w:ilvl w:val="0"/>
          <w:numId w:val="17"/>
        </w:numPr>
        <w:tabs>
          <w:tab w:val="clear" w:pos="709"/>
          <w:tab w:val="left" w:pos="459"/>
          <w:tab w:val="left" w:leader="dot" w:pos="913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Создание советской двухпечной крекинг-системы Нефтепроекта</w:t>
      </w:r>
      <w:r w:rsidRPr="00BB35E4">
        <w:rPr>
          <w:rFonts w:ascii="Times New Roman" w:eastAsia="Times New Roman" w:hAnsi="Times New Roman" w:cs="Times New Roman"/>
          <w:color w:val="000000"/>
          <w:kern w:val="0"/>
          <w:sz w:val="24"/>
          <w:szCs w:val="24"/>
          <w:lang w:eastAsia="ru-RU" w:bidi="ru-RU"/>
        </w:rPr>
        <w:tab/>
        <w:t xml:space="preserve"> 105</w:t>
      </w:r>
    </w:p>
    <w:p w:rsidR="00BB35E4" w:rsidRPr="00BB35E4" w:rsidRDefault="00BB35E4" w:rsidP="00BB35E4">
      <w:pPr>
        <w:numPr>
          <w:ilvl w:val="0"/>
          <w:numId w:val="17"/>
        </w:numPr>
        <w:tabs>
          <w:tab w:val="clear" w:pos="709"/>
          <w:tab w:val="left" w:pos="478"/>
          <w:tab w:val="left" w:leader="dot" w:pos="913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22" w:tooltip="Current Document">
        <w:r w:rsidRPr="00BB35E4">
          <w:rPr>
            <w:rFonts w:ascii="Times New Roman" w:eastAsia="Times New Roman" w:hAnsi="Times New Roman" w:cs="Times New Roman"/>
            <w:color w:val="000000"/>
            <w:kern w:val="0"/>
            <w:sz w:val="24"/>
            <w:szCs w:val="24"/>
            <w:lang w:eastAsia="ru-RU" w:bidi="ru-RU"/>
          </w:rPr>
          <w:t>Технологическая схема двухпечной установки системы Нефтепроекта</w:t>
        </w:r>
        <w:r w:rsidRPr="00BB35E4">
          <w:rPr>
            <w:rFonts w:ascii="Times New Roman" w:eastAsia="Times New Roman" w:hAnsi="Times New Roman" w:cs="Times New Roman"/>
            <w:color w:val="000000"/>
            <w:kern w:val="0"/>
            <w:sz w:val="24"/>
            <w:szCs w:val="24"/>
            <w:lang w:eastAsia="ru-RU" w:bidi="ru-RU"/>
          </w:rPr>
          <w:tab/>
          <w:t xml:space="preserve"> 108</w:t>
        </w:r>
      </w:hyperlink>
    </w:p>
    <w:p w:rsidR="00BB35E4" w:rsidRPr="00BB35E4" w:rsidRDefault="00BB35E4" w:rsidP="00BB35E4">
      <w:pPr>
        <w:numPr>
          <w:ilvl w:val="0"/>
          <w:numId w:val="17"/>
        </w:numPr>
        <w:tabs>
          <w:tab w:val="clear" w:pos="709"/>
          <w:tab w:val="left" w:pos="478"/>
          <w:tab w:val="left" w:leader="dot" w:pos="913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23" w:tooltip="Current Document">
        <w:r w:rsidRPr="00BB35E4">
          <w:rPr>
            <w:rFonts w:ascii="Times New Roman" w:eastAsia="Times New Roman" w:hAnsi="Times New Roman" w:cs="Times New Roman"/>
            <w:color w:val="000000"/>
            <w:kern w:val="0"/>
            <w:sz w:val="24"/>
            <w:szCs w:val="24"/>
            <w:lang w:eastAsia="ru-RU" w:bidi="ru-RU"/>
          </w:rPr>
          <w:t>Основная аппаратура двухпечной крекинг-установки системы Нефтепроекта</w:t>
        </w:r>
        <w:r w:rsidRPr="00BB35E4">
          <w:rPr>
            <w:rFonts w:ascii="Times New Roman" w:eastAsia="Times New Roman" w:hAnsi="Times New Roman" w:cs="Times New Roman"/>
            <w:color w:val="000000"/>
            <w:kern w:val="0"/>
            <w:sz w:val="24"/>
            <w:szCs w:val="24"/>
            <w:lang w:eastAsia="ru-RU" w:bidi="ru-RU"/>
          </w:rPr>
          <w:tab/>
          <w:t xml:space="preserve"> 111</w:t>
        </w:r>
      </w:hyperlink>
    </w:p>
    <w:p w:rsidR="00BB35E4" w:rsidRPr="00BB35E4" w:rsidRDefault="00BB35E4" w:rsidP="00BB35E4">
      <w:pPr>
        <w:numPr>
          <w:ilvl w:val="0"/>
          <w:numId w:val="17"/>
        </w:numPr>
        <w:tabs>
          <w:tab w:val="clear" w:pos="709"/>
          <w:tab w:val="left" w:pos="478"/>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Парофазная очистка пресс-дистиллята на установке парофазной очистки</w:t>
      </w:r>
    </w:p>
    <w:p w:rsidR="00BB35E4" w:rsidRPr="00BB35E4" w:rsidRDefault="00BB35E4" w:rsidP="00BB35E4">
      <w:pPr>
        <w:tabs>
          <w:tab w:val="clear" w:pos="709"/>
          <w:tab w:val="left" w:leader="dot" w:pos="9131"/>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установки Нефтепроекта</w:t>
      </w:r>
      <w:r w:rsidRPr="00BB35E4">
        <w:rPr>
          <w:rFonts w:ascii="Times New Roman" w:eastAsia="Times New Roman" w:hAnsi="Times New Roman" w:cs="Times New Roman"/>
          <w:color w:val="000000"/>
          <w:kern w:val="0"/>
          <w:sz w:val="24"/>
          <w:szCs w:val="24"/>
          <w:lang w:eastAsia="ru-RU" w:bidi="ru-RU"/>
        </w:rPr>
        <w:tab/>
        <w:t xml:space="preserve"> 115</w:t>
      </w:r>
    </w:p>
    <w:p w:rsidR="00BB35E4" w:rsidRPr="00BB35E4" w:rsidRDefault="00BB35E4" w:rsidP="00BB35E4">
      <w:pPr>
        <w:numPr>
          <w:ilvl w:val="0"/>
          <w:numId w:val="17"/>
        </w:numPr>
        <w:tabs>
          <w:tab w:val="clear" w:pos="709"/>
          <w:tab w:val="left" w:pos="478"/>
          <w:tab w:val="left" w:leader="dot" w:pos="913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26" w:tooltip="Current Document">
        <w:r w:rsidRPr="00BB35E4">
          <w:rPr>
            <w:rFonts w:ascii="Times New Roman" w:eastAsia="Times New Roman" w:hAnsi="Times New Roman" w:cs="Times New Roman"/>
            <w:color w:val="000000"/>
            <w:kern w:val="0"/>
            <w:sz w:val="24"/>
            <w:szCs w:val="24"/>
            <w:lang w:eastAsia="ru-RU" w:bidi="ru-RU"/>
          </w:rPr>
          <w:t>Стабилизационная установка крекинг-установки системы Нефтепроекта</w:t>
        </w:r>
        <w:r w:rsidRPr="00BB35E4">
          <w:rPr>
            <w:rFonts w:ascii="Times New Roman" w:eastAsia="Times New Roman" w:hAnsi="Times New Roman" w:cs="Times New Roman"/>
            <w:color w:val="000000"/>
            <w:kern w:val="0"/>
            <w:sz w:val="24"/>
            <w:szCs w:val="24"/>
            <w:lang w:eastAsia="ru-RU" w:bidi="ru-RU"/>
          </w:rPr>
          <w:tab/>
          <w:t xml:space="preserve"> 116</w:t>
        </w:r>
      </w:hyperlink>
    </w:p>
    <w:p w:rsidR="00BB35E4" w:rsidRPr="00BB35E4" w:rsidRDefault="00BB35E4" w:rsidP="00BB35E4">
      <w:pPr>
        <w:numPr>
          <w:ilvl w:val="0"/>
          <w:numId w:val="17"/>
        </w:numPr>
        <w:tabs>
          <w:tab w:val="clear" w:pos="709"/>
          <w:tab w:val="left" w:pos="478"/>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Из опыта эксплуатации советских двухпечных крекинг-установок системы</w:t>
      </w:r>
    </w:p>
    <w:p w:rsidR="00BB35E4" w:rsidRPr="00BB35E4" w:rsidRDefault="00BB35E4" w:rsidP="00BB35E4">
      <w:pPr>
        <w:tabs>
          <w:tab w:val="clear" w:pos="709"/>
          <w:tab w:val="left" w:leader="dot" w:pos="9131"/>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25" w:tooltip="Current Document">
        <w:r w:rsidRPr="00BB35E4">
          <w:rPr>
            <w:rFonts w:ascii="Times New Roman" w:eastAsia="Times New Roman" w:hAnsi="Times New Roman" w:cs="Times New Roman"/>
            <w:color w:val="000000"/>
            <w:kern w:val="0"/>
            <w:sz w:val="24"/>
            <w:szCs w:val="24"/>
            <w:lang w:eastAsia="ru-RU" w:bidi="ru-RU"/>
          </w:rPr>
          <w:t>Нефтепроекта</w:t>
        </w:r>
        <w:r w:rsidRPr="00BB35E4">
          <w:rPr>
            <w:rFonts w:ascii="Times New Roman" w:eastAsia="Times New Roman" w:hAnsi="Times New Roman" w:cs="Times New Roman"/>
            <w:color w:val="000000"/>
            <w:kern w:val="0"/>
            <w:sz w:val="24"/>
            <w:szCs w:val="24"/>
            <w:lang w:eastAsia="ru-RU" w:bidi="ru-RU"/>
          </w:rPr>
          <w:tab/>
          <w:t xml:space="preserve"> 117</w:t>
        </w:r>
      </w:hyperlink>
    </w:p>
    <w:p w:rsidR="00BB35E4" w:rsidRPr="00BB35E4" w:rsidRDefault="00BB35E4" w:rsidP="00BB35E4">
      <w:pPr>
        <w:numPr>
          <w:ilvl w:val="0"/>
          <w:numId w:val="17"/>
        </w:numPr>
        <w:tabs>
          <w:tab w:val="clear" w:pos="709"/>
          <w:tab w:val="left" w:pos="478"/>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Хронология строительства крекинг-установок системы «Нефтепроекта» в</w:t>
      </w:r>
    </w:p>
    <w:p w:rsidR="00BB35E4" w:rsidRPr="00BB35E4" w:rsidRDefault="00BB35E4" w:rsidP="00BB35E4">
      <w:pPr>
        <w:tabs>
          <w:tab w:val="clear" w:pos="709"/>
          <w:tab w:val="left" w:leader="dot" w:pos="9131"/>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29" w:tooltip="Current Document">
        <w:r w:rsidRPr="00BB35E4">
          <w:rPr>
            <w:rFonts w:ascii="Times New Roman" w:eastAsia="Times New Roman" w:hAnsi="Times New Roman" w:cs="Times New Roman"/>
            <w:color w:val="000000"/>
            <w:kern w:val="0"/>
            <w:sz w:val="24"/>
            <w:szCs w:val="24"/>
            <w:lang w:eastAsia="ru-RU" w:bidi="ru-RU"/>
          </w:rPr>
          <w:t>предвоенные годы</w:t>
        </w:r>
        <w:r w:rsidRPr="00BB35E4">
          <w:rPr>
            <w:rFonts w:ascii="Times New Roman" w:eastAsia="Times New Roman" w:hAnsi="Times New Roman" w:cs="Times New Roman"/>
            <w:color w:val="000000"/>
            <w:kern w:val="0"/>
            <w:sz w:val="24"/>
            <w:szCs w:val="24"/>
            <w:lang w:eastAsia="ru-RU" w:bidi="ru-RU"/>
          </w:rPr>
          <w:tab/>
          <w:t xml:space="preserve"> 123</w:t>
        </w:r>
      </w:hyperlink>
    </w:p>
    <w:p w:rsidR="00BB35E4" w:rsidRPr="00BB35E4" w:rsidRDefault="00BB35E4" w:rsidP="00BB35E4">
      <w:pPr>
        <w:tabs>
          <w:tab w:val="clear" w:pos="709"/>
          <w:tab w:val="right" w:leader="dot" w:pos="9573"/>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39" w:tooltip="Current Document">
        <w:r w:rsidRPr="00BB35E4">
          <w:rPr>
            <w:rFonts w:ascii="Times New Roman" w:eastAsia="Times New Roman" w:hAnsi="Times New Roman" w:cs="Times New Roman"/>
            <w:color w:val="000000"/>
            <w:kern w:val="0"/>
            <w:sz w:val="24"/>
            <w:szCs w:val="24"/>
            <w:lang w:eastAsia="ru-RU" w:bidi="ru-RU"/>
          </w:rPr>
          <w:t>ГЛАВА IV СТРОИТЕЛЬСТВО ОТЕЧЕСТВЕННЫХ УСТАНОВОК ТЕРМИЧЕСКОГО КРЕКИНГА В СССР В ПЕРИОД 1940-1945гг</w:t>
        </w:r>
        <w:r w:rsidRPr="00BB35E4">
          <w:rPr>
            <w:rFonts w:ascii="Times New Roman" w:eastAsia="Times New Roman" w:hAnsi="Times New Roman" w:cs="Times New Roman"/>
            <w:color w:val="000000"/>
            <w:kern w:val="0"/>
            <w:sz w:val="24"/>
            <w:szCs w:val="24"/>
            <w:lang w:eastAsia="ru-RU" w:bidi="ru-RU"/>
          </w:rPr>
          <w:tab/>
          <w:t xml:space="preserve"> 1 28</w:t>
        </w:r>
      </w:hyperlink>
    </w:p>
    <w:p w:rsidR="00BB35E4" w:rsidRPr="00BB35E4" w:rsidRDefault="00BB35E4" w:rsidP="00BB35E4">
      <w:pPr>
        <w:numPr>
          <w:ilvl w:val="0"/>
          <w:numId w:val="18"/>
        </w:numPr>
        <w:tabs>
          <w:tab w:val="clear" w:pos="709"/>
          <w:tab w:val="left" w:pos="464"/>
          <w:tab w:val="left" w:leader="dot" w:pos="913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Ситуация с производством ГСМ и крекинг-бензина в первые годы войны</w:t>
      </w:r>
      <w:r w:rsidRPr="00BB35E4">
        <w:rPr>
          <w:rFonts w:ascii="Times New Roman" w:eastAsia="Times New Roman" w:hAnsi="Times New Roman" w:cs="Times New Roman"/>
          <w:color w:val="000000"/>
          <w:kern w:val="0"/>
          <w:sz w:val="24"/>
          <w:szCs w:val="24"/>
          <w:lang w:eastAsia="ru-RU" w:bidi="ru-RU"/>
        </w:rPr>
        <w:tab/>
        <w:t xml:space="preserve"> 128</w:t>
      </w:r>
    </w:p>
    <w:p w:rsidR="00BB35E4" w:rsidRPr="00BB35E4" w:rsidRDefault="00BB35E4" w:rsidP="00BB35E4">
      <w:pPr>
        <w:numPr>
          <w:ilvl w:val="0"/>
          <w:numId w:val="18"/>
        </w:numPr>
        <w:tabs>
          <w:tab w:val="clear" w:pos="709"/>
          <w:tab w:val="left" w:pos="483"/>
          <w:tab w:val="left" w:leader="dot" w:pos="913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0" w:tooltip="Current Document">
        <w:r w:rsidRPr="00BB35E4">
          <w:rPr>
            <w:rFonts w:ascii="Times New Roman" w:eastAsia="Times New Roman" w:hAnsi="Times New Roman" w:cs="Times New Roman"/>
            <w:color w:val="000000"/>
            <w:kern w:val="0"/>
            <w:sz w:val="24"/>
            <w:szCs w:val="24"/>
            <w:lang w:eastAsia="ru-RU" w:bidi="ru-RU"/>
          </w:rPr>
          <w:t>Вклад Волжско - Уральского района в развитие крекингостроения в годы войны</w:t>
        </w:r>
        <w:r w:rsidRPr="00BB35E4">
          <w:rPr>
            <w:rFonts w:ascii="Times New Roman" w:eastAsia="Times New Roman" w:hAnsi="Times New Roman" w:cs="Times New Roman"/>
            <w:color w:val="000000"/>
            <w:kern w:val="0"/>
            <w:sz w:val="24"/>
            <w:szCs w:val="24"/>
            <w:lang w:eastAsia="ru-RU" w:bidi="ru-RU"/>
          </w:rPr>
          <w:tab/>
          <w:t xml:space="preserve"> 131</w:t>
        </w:r>
      </w:hyperlink>
    </w:p>
    <w:p w:rsidR="00BB35E4" w:rsidRPr="00BB35E4" w:rsidRDefault="00BB35E4" w:rsidP="00BB35E4">
      <w:pPr>
        <w:numPr>
          <w:ilvl w:val="0"/>
          <w:numId w:val="18"/>
        </w:numPr>
        <w:tabs>
          <w:tab w:val="clear" w:pos="709"/>
          <w:tab w:val="left" w:pos="483"/>
          <w:tab w:val="left" w:leader="dot" w:pos="913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1" w:tooltip="Current Document">
        <w:r w:rsidRPr="00BB35E4">
          <w:rPr>
            <w:rFonts w:ascii="Times New Roman" w:eastAsia="Times New Roman" w:hAnsi="Times New Roman" w:cs="Times New Roman"/>
            <w:color w:val="000000"/>
            <w:kern w:val="0"/>
            <w:sz w:val="24"/>
            <w:szCs w:val="24"/>
            <w:lang w:eastAsia="ru-RU" w:bidi="ru-RU"/>
          </w:rPr>
          <w:t>Строительство крекинг-установок в Сызране</w:t>
        </w:r>
        <w:r w:rsidRPr="00BB35E4">
          <w:rPr>
            <w:rFonts w:ascii="Times New Roman" w:eastAsia="Times New Roman" w:hAnsi="Times New Roman" w:cs="Times New Roman"/>
            <w:color w:val="000000"/>
            <w:kern w:val="0"/>
            <w:sz w:val="24"/>
            <w:szCs w:val="24"/>
            <w:lang w:eastAsia="ru-RU" w:bidi="ru-RU"/>
          </w:rPr>
          <w:tab/>
          <w:t xml:space="preserve"> 132</w:t>
        </w:r>
      </w:hyperlink>
    </w:p>
    <w:p w:rsidR="00BB35E4" w:rsidRPr="00BB35E4" w:rsidRDefault="00BB35E4" w:rsidP="00BB35E4">
      <w:pPr>
        <w:numPr>
          <w:ilvl w:val="0"/>
          <w:numId w:val="18"/>
        </w:numPr>
        <w:tabs>
          <w:tab w:val="clear" w:pos="709"/>
          <w:tab w:val="left" w:pos="483"/>
          <w:tab w:val="left" w:leader="dot" w:pos="913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2" w:tooltip="Current Document">
        <w:r w:rsidRPr="00BB35E4">
          <w:rPr>
            <w:rFonts w:ascii="Times New Roman" w:eastAsia="Times New Roman" w:hAnsi="Times New Roman" w:cs="Times New Roman"/>
            <w:color w:val="000000"/>
            <w:kern w:val="0"/>
            <w:sz w:val="24"/>
            <w:szCs w:val="24"/>
            <w:lang w:eastAsia="ru-RU" w:bidi="ru-RU"/>
          </w:rPr>
          <w:t>Строительство Краснокамской крекинг-установки</w:t>
        </w:r>
        <w:r w:rsidRPr="00BB35E4">
          <w:rPr>
            <w:rFonts w:ascii="Times New Roman" w:eastAsia="Times New Roman" w:hAnsi="Times New Roman" w:cs="Times New Roman"/>
            <w:color w:val="000000"/>
            <w:kern w:val="0"/>
            <w:sz w:val="24"/>
            <w:szCs w:val="24"/>
            <w:lang w:eastAsia="ru-RU" w:bidi="ru-RU"/>
          </w:rPr>
          <w:tab/>
          <w:t xml:space="preserve"> 135</w:t>
        </w:r>
      </w:hyperlink>
    </w:p>
    <w:p w:rsidR="00BB35E4" w:rsidRPr="00BB35E4" w:rsidRDefault="00BB35E4" w:rsidP="00BB35E4">
      <w:pPr>
        <w:numPr>
          <w:ilvl w:val="0"/>
          <w:numId w:val="18"/>
        </w:numPr>
        <w:tabs>
          <w:tab w:val="clear" w:pos="709"/>
          <w:tab w:val="left" w:pos="483"/>
          <w:tab w:val="left" w:leader="dot" w:pos="913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3" w:tooltip="Current Document">
        <w:r w:rsidRPr="00BB35E4">
          <w:rPr>
            <w:rFonts w:ascii="Times New Roman" w:eastAsia="Times New Roman" w:hAnsi="Times New Roman" w:cs="Times New Roman"/>
            <w:color w:val="000000"/>
            <w:kern w:val="0"/>
            <w:sz w:val="24"/>
            <w:szCs w:val="24"/>
            <w:lang w:eastAsia="ru-RU" w:bidi="ru-RU"/>
          </w:rPr>
          <w:t>Реконструкция крекинг-установок в Баку в годы войны</w:t>
        </w:r>
        <w:r w:rsidRPr="00BB35E4">
          <w:rPr>
            <w:rFonts w:ascii="Times New Roman" w:eastAsia="Times New Roman" w:hAnsi="Times New Roman" w:cs="Times New Roman"/>
            <w:color w:val="000000"/>
            <w:kern w:val="0"/>
            <w:sz w:val="24"/>
            <w:szCs w:val="24"/>
            <w:lang w:eastAsia="ru-RU" w:bidi="ru-RU"/>
          </w:rPr>
          <w:tab/>
          <w:t xml:space="preserve"> 136</w:t>
        </w:r>
      </w:hyperlink>
    </w:p>
    <w:p w:rsidR="00BB35E4" w:rsidRPr="00BB35E4" w:rsidRDefault="00BB35E4" w:rsidP="00BB35E4">
      <w:pPr>
        <w:tabs>
          <w:tab w:val="clear" w:pos="709"/>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 xml:space="preserve">ГЛАВА </w:t>
      </w:r>
      <w:r w:rsidRPr="00BB35E4">
        <w:rPr>
          <w:rFonts w:ascii="Times New Roman" w:eastAsia="Times New Roman" w:hAnsi="Times New Roman" w:cs="Times New Roman"/>
          <w:color w:val="000000"/>
          <w:kern w:val="0"/>
          <w:sz w:val="24"/>
          <w:szCs w:val="24"/>
          <w:lang w:val="en-US" w:eastAsia="en-US" w:bidi="en-US"/>
        </w:rPr>
        <w:t>V</w:t>
      </w:r>
      <w:r w:rsidRPr="00BB35E4">
        <w:rPr>
          <w:rFonts w:ascii="Times New Roman" w:eastAsia="Times New Roman" w:hAnsi="Times New Roman" w:cs="Times New Roman"/>
          <w:color w:val="000000"/>
          <w:kern w:val="0"/>
          <w:sz w:val="24"/>
          <w:szCs w:val="24"/>
          <w:lang w:eastAsia="en-US" w:bidi="en-US"/>
        </w:rPr>
        <w:t xml:space="preserve"> </w:t>
      </w:r>
      <w:r w:rsidRPr="00BB35E4">
        <w:rPr>
          <w:rFonts w:ascii="Times New Roman" w:eastAsia="Times New Roman" w:hAnsi="Times New Roman" w:cs="Times New Roman"/>
          <w:color w:val="000000"/>
          <w:kern w:val="0"/>
          <w:sz w:val="24"/>
          <w:szCs w:val="24"/>
          <w:lang w:eastAsia="ru-RU" w:bidi="ru-RU"/>
        </w:rPr>
        <w:t>ПОСЛЕВОЕННОЕ СТРОИТЕЛЬСТВО ОТЕЧЕСТВЕННЫХ</w:t>
      </w:r>
    </w:p>
    <w:p w:rsidR="00BB35E4" w:rsidRPr="00BB35E4" w:rsidRDefault="00BB35E4" w:rsidP="00BB35E4">
      <w:pPr>
        <w:tabs>
          <w:tab w:val="clear" w:pos="709"/>
          <w:tab w:val="left" w:leader="dot" w:pos="9131"/>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КРЕКИНГ-УСТАНОВОК</w:t>
      </w:r>
      <w:r w:rsidRPr="00BB35E4">
        <w:rPr>
          <w:rFonts w:ascii="Times New Roman" w:eastAsia="Times New Roman" w:hAnsi="Times New Roman" w:cs="Times New Roman"/>
          <w:color w:val="000000"/>
          <w:kern w:val="0"/>
          <w:sz w:val="24"/>
          <w:szCs w:val="24"/>
          <w:lang w:eastAsia="ru-RU" w:bidi="ru-RU"/>
        </w:rPr>
        <w:tab/>
        <w:t xml:space="preserve"> 13 8</w:t>
      </w:r>
    </w:p>
    <w:p w:rsidR="00BB35E4" w:rsidRPr="00BB35E4" w:rsidRDefault="00BB35E4" w:rsidP="00BB35E4">
      <w:pPr>
        <w:numPr>
          <w:ilvl w:val="1"/>
          <w:numId w:val="18"/>
        </w:numPr>
        <w:tabs>
          <w:tab w:val="clear" w:pos="709"/>
          <w:tab w:val="left" w:pos="454"/>
          <w:tab w:val="left" w:leader="dot" w:pos="913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Состояние процесса термического крекинга в 1945-1950-е годы</w:t>
      </w:r>
      <w:r w:rsidRPr="00BB35E4">
        <w:rPr>
          <w:rFonts w:ascii="Times New Roman" w:eastAsia="Times New Roman" w:hAnsi="Times New Roman" w:cs="Times New Roman"/>
          <w:color w:val="000000"/>
          <w:kern w:val="0"/>
          <w:sz w:val="24"/>
          <w:szCs w:val="24"/>
          <w:lang w:eastAsia="ru-RU" w:bidi="ru-RU"/>
        </w:rPr>
        <w:tab/>
        <w:t xml:space="preserve"> 138</w:t>
      </w:r>
      <w:r w:rsidRPr="00BB35E4">
        <w:rPr>
          <w:rFonts w:ascii="Times New Roman" w:eastAsia="Times New Roman" w:hAnsi="Times New Roman" w:cs="Times New Roman"/>
          <w:color w:val="000000"/>
          <w:kern w:val="0"/>
          <w:sz w:val="24"/>
          <w:szCs w:val="24"/>
          <w:lang w:eastAsia="ru-RU" w:bidi="ru-RU"/>
        </w:rPr>
        <w:fldChar w:fldCharType="end"/>
      </w:r>
    </w:p>
    <w:p w:rsidR="00BB35E4" w:rsidRPr="00BB35E4" w:rsidRDefault="00BB35E4" w:rsidP="00BB35E4">
      <w:pPr>
        <w:numPr>
          <w:ilvl w:val="1"/>
          <w:numId w:val="18"/>
        </w:numPr>
        <w:tabs>
          <w:tab w:val="clear" w:pos="709"/>
          <w:tab w:val="left" w:pos="48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Принципиальная технологическая схема и основное оборудование</w:t>
      </w:r>
    </w:p>
    <w:p w:rsidR="00BB35E4" w:rsidRPr="00BB35E4" w:rsidRDefault="00BB35E4" w:rsidP="00BB35E4">
      <w:pPr>
        <w:tabs>
          <w:tab w:val="clear" w:pos="709"/>
          <w:tab w:val="left" w:leader="dot" w:pos="9182"/>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fldChar w:fldCharType="begin"/>
      </w:r>
      <w:r w:rsidRPr="00BB35E4">
        <w:rPr>
          <w:rFonts w:ascii="Times New Roman" w:eastAsia="Times New Roman" w:hAnsi="Times New Roman" w:cs="Times New Roman"/>
          <w:color w:val="000000"/>
          <w:kern w:val="0"/>
          <w:sz w:val="24"/>
          <w:szCs w:val="24"/>
          <w:lang w:eastAsia="ru-RU" w:bidi="ru-RU"/>
        </w:rPr>
        <w:instrText xml:space="preserve"> TOC \o "1-5" \h \z </w:instrText>
      </w:r>
      <w:r w:rsidRPr="00BB35E4">
        <w:rPr>
          <w:rFonts w:ascii="Times New Roman" w:eastAsia="Times New Roman" w:hAnsi="Times New Roman" w:cs="Times New Roman"/>
          <w:color w:val="000000"/>
          <w:kern w:val="0"/>
          <w:sz w:val="24"/>
          <w:szCs w:val="24"/>
          <w:lang w:eastAsia="ru-RU" w:bidi="ru-RU"/>
        </w:rPr>
        <w:fldChar w:fldCharType="separate"/>
      </w:r>
      <w:r w:rsidRPr="00BB35E4">
        <w:rPr>
          <w:rFonts w:ascii="Times New Roman" w:eastAsia="Times New Roman" w:hAnsi="Times New Roman" w:cs="Times New Roman"/>
          <w:color w:val="000000"/>
          <w:kern w:val="0"/>
          <w:sz w:val="24"/>
          <w:szCs w:val="24"/>
          <w:lang w:eastAsia="ru-RU" w:bidi="ru-RU"/>
        </w:rPr>
        <w:t>отечественных крекинг-установок системы Гипронефтезавода</w:t>
      </w:r>
      <w:r w:rsidRPr="00BB35E4">
        <w:rPr>
          <w:rFonts w:ascii="Times New Roman" w:eastAsia="Times New Roman" w:hAnsi="Times New Roman" w:cs="Times New Roman"/>
          <w:color w:val="000000"/>
          <w:kern w:val="0"/>
          <w:sz w:val="24"/>
          <w:szCs w:val="24"/>
          <w:lang w:eastAsia="ru-RU" w:bidi="ru-RU"/>
        </w:rPr>
        <w:tab/>
        <w:t xml:space="preserve"> 141</w:t>
      </w:r>
    </w:p>
    <w:p w:rsidR="00BB35E4" w:rsidRPr="00BB35E4" w:rsidRDefault="00BB35E4" w:rsidP="00BB35E4">
      <w:pPr>
        <w:numPr>
          <w:ilvl w:val="1"/>
          <w:numId w:val="18"/>
        </w:numPr>
        <w:tabs>
          <w:tab w:val="clear" w:pos="709"/>
          <w:tab w:val="left" w:pos="48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Строительство отечественных крекинг-установок на восточных НПЗ в</w:t>
      </w:r>
    </w:p>
    <w:p w:rsidR="00BB35E4" w:rsidRPr="00BB35E4" w:rsidRDefault="00BB35E4" w:rsidP="00BB35E4">
      <w:pPr>
        <w:tabs>
          <w:tab w:val="clear" w:pos="709"/>
          <w:tab w:val="right" w:leader="dot" w:pos="9717"/>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послевоенные годы</w:t>
      </w:r>
      <w:r w:rsidRPr="00BB35E4">
        <w:rPr>
          <w:rFonts w:ascii="Times New Roman" w:eastAsia="Times New Roman" w:hAnsi="Times New Roman" w:cs="Times New Roman"/>
          <w:color w:val="000000"/>
          <w:kern w:val="0"/>
          <w:sz w:val="24"/>
          <w:szCs w:val="24"/>
          <w:lang w:eastAsia="ru-RU" w:bidi="ru-RU"/>
        </w:rPr>
        <w:tab/>
        <w:t xml:space="preserve"> 145</w:t>
      </w:r>
    </w:p>
    <w:p w:rsidR="00BB35E4" w:rsidRPr="00BB35E4" w:rsidRDefault="00BB35E4" w:rsidP="00BB35E4">
      <w:pPr>
        <w:numPr>
          <w:ilvl w:val="1"/>
          <w:numId w:val="18"/>
        </w:numPr>
        <w:tabs>
          <w:tab w:val="clear" w:pos="709"/>
          <w:tab w:val="left" w:pos="48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Обобщение опыта эксплуатации отечественных установок термокрекинга на</w:t>
      </w:r>
    </w:p>
    <w:p w:rsidR="00BB35E4" w:rsidRPr="00BB35E4" w:rsidRDefault="00BB35E4" w:rsidP="00BB35E4">
      <w:pPr>
        <w:tabs>
          <w:tab w:val="clear" w:pos="709"/>
          <w:tab w:val="left" w:leader="dot" w:pos="9182"/>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38" w:tooltip="Current Document">
        <w:r w:rsidRPr="00BB35E4">
          <w:rPr>
            <w:rFonts w:ascii="Times New Roman" w:eastAsia="Times New Roman" w:hAnsi="Times New Roman" w:cs="Times New Roman"/>
            <w:color w:val="000000"/>
            <w:kern w:val="0"/>
            <w:sz w:val="24"/>
            <w:szCs w:val="24"/>
            <w:lang w:eastAsia="ru-RU" w:bidi="ru-RU"/>
          </w:rPr>
          <w:t>восточных НПЗ</w:t>
        </w:r>
        <w:r w:rsidRPr="00BB35E4">
          <w:rPr>
            <w:rFonts w:ascii="Times New Roman" w:eastAsia="Times New Roman" w:hAnsi="Times New Roman" w:cs="Times New Roman"/>
            <w:color w:val="000000"/>
            <w:kern w:val="0"/>
            <w:sz w:val="24"/>
            <w:szCs w:val="24"/>
            <w:lang w:eastAsia="ru-RU" w:bidi="ru-RU"/>
          </w:rPr>
          <w:tab/>
          <w:t xml:space="preserve"> 15 1</w:t>
        </w:r>
      </w:hyperlink>
    </w:p>
    <w:p w:rsidR="00BB35E4" w:rsidRPr="00BB35E4" w:rsidRDefault="00BB35E4" w:rsidP="00BB35E4">
      <w:pPr>
        <w:numPr>
          <w:ilvl w:val="1"/>
          <w:numId w:val="18"/>
        </w:numPr>
        <w:tabs>
          <w:tab w:val="clear" w:pos="709"/>
          <w:tab w:val="left" w:pos="48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Строительство отечественных установок термического крекинга в 1950-1960- годы.... 1 59 ГЛАВА VI Отечественные установки термического крекинга, реконструированные</w:t>
      </w:r>
    </w:p>
    <w:p w:rsidR="00BB35E4" w:rsidRPr="00BB35E4" w:rsidRDefault="00BB35E4" w:rsidP="00BB35E4">
      <w:pPr>
        <w:tabs>
          <w:tab w:val="clear" w:pos="709"/>
          <w:tab w:val="left" w:leader="dot" w:pos="9182"/>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87" w:tooltip="Current Document">
        <w:r w:rsidRPr="00BB35E4">
          <w:rPr>
            <w:rFonts w:ascii="Times New Roman" w:eastAsia="Times New Roman" w:hAnsi="Times New Roman" w:cs="Times New Roman"/>
            <w:color w:val="000000"/>
            <w:kern w:val="0"/>
            <w:sz w:val="24"/>
            <w:szCs w:val="24"/>
            <w:lang w:eastAsia="ru-RU" w:bidi="ru-RU"/>
          </w:rPr>
          <w:t>в 1950-1980-е годы</w:t>
        </w:r>
        <w:r w:rsidRPr="00BB35E4">
          <w:rPr>
            <w:rFonts w:ascii="Times New Roman" w:eastAsia="Times New Roman" w:hAnsi="Times New Roman" w:cs="Times New Roman"/>
            <w:color w:val="000000"/>
            <w:kern w:val="0"/>
            <w:sz w:val="24"/>
            <w:szCs w:val="24"/>
            <w:lang w:eastAsia="ru-RU" w:bidi="ru-RU"/>
          </w:rPr>
          <w:tab/>
          <w:t xml:space="preserve"> 161</w:t>
        </w:r>
      </w:hyperlink>
    </w:p>
    <w:p w:rsidR="00BB35E4" w:rsidRPr="00BB35E4" w:rsidRDefault="00BB35E4" w:rsidP="00BB35E4">
      <w:pPr>
        <w:numPr>
          <w:ilvl w:val="0"/>
          <w:numId w:val="19"/>
        </w:numPr>
        <w:tabs>
          <w:tab w:val="clear" w:pos="709"/>
          <w:tab w:val="left" w:pos="48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Основная тенденция в развитие нефтеперерабатывающей отрасли в СССР в</w:t>
      </w:r>
    </w:p>
    <w:p w:rsidR="00BB35E4" w:rsidRPr="00BB35E4" w:rsidRDefault="00BB35E4" w:rsidP="00BB35E4">
      <w:pPr>
        <w:tabs>
          <w:tab w:val="clear" w:pos="709"/>
          <w:tab w:val="left" w:leader="dot" w:pos="9182"/>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1950-1960-е годы</w:t>
      </w:r>
      <w:r w:rsidRPr="00BB35E4">
        <w:rPr>
          <w:rFonts w:ascii="Times New Roman" w:eastAsia="Times New Roman" w:hAnsi="Times New Roman" w:cs="Times New Roman"/>
          <w:color w:val="000000"/>
          <w:kern w:val="0"/>
          <w:sz w:val="24"/>
          <w:szCs w:val="24"/>
          <w:lang w:eastAsia="ru-RU" w:bidi="ru-RU"/>
        </w:rPr>
        <w:tab/>
        <w:t xml:space="preserve"> 1 61</w:t>
      </w:r>
    </w:p>
    <w:p w:rsidR="00BB35E4" w:rsidRPr="00BB35E4" w:rsidRDefault="00BB35E4" w:rsidP="00BB35E4">
      <w:pPr>
        <w:numPr>
          <w:ilvl w:val="0"/>
          <w:numId w:val="19"/>
        </w:numPr>
        <w:tabs>
          <w:tab w:val="clear" w:pos="709"/>
          <w:tab w:val="left" w:pos="489"/>
          <w:tab w:val="right" w:leader="dot" w:pos="9717"/>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Реконструкции бакинских крекинг-установок</w:t>
      </w:r>
      <w:r w:rsidRPr="00BB35E4">
        <w:rPr>
          <w:rFonts w:ascii="Times New Roman" w:eastAsia="Times New Roman" w:hAnsi="Times New Roman" w:cs="Times New Roman"/>
          <w:color w:val="000000"/>
          <w:kern w:val="0"/>
          <w:sz w:val="24"/>
          <w:szCs w:val="24"/>
          <w:lang w:eastAsia="ru-RU" w:bidi="ru-RU"/>
        </w:rPr>
        <w:tab/>
        <w:t xml:space="preserve"> 162</w:t>
      </w:r>
    </w:p>
    <w:p w:rsidR="00BB35E4" w:rsidRPr="00BB35E4" w:rsidRDefault="00BB35E4" w:rsidP="00BB35E4">
      <w:pPr>
        <w:numPr>
          <w:ilvl w:val="0"/>
          <w:numId w:val="20"/>
        </w:numPr>
        <w:tabs>
          <w:tab w:val="clear" w:pos="709"/>
          <w:tab w:val="left" w:pos="64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Реконструкция соляровых установок Винклер-Коха на двухпечный крекинг</w:t>
      </w:r>
    </w:p>
    <w:p w:rsidR="00BB35E4" w:rsidRPr="00BB35E4" w:rsidRDefault="00BB35E4" w:rsidP="00BB35E4">
      <w:pPr>
        <w:tabs>
          <w:tab w:val="clear" w:pos="709"/>
          <w:tab w:val="right" w:leader="dot" w:pos="9717"/>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мазута</w:t>
      </w:r>
      <w:r w:rsidRPr="00BB35E4">
        <w:rPr>
          <w:rFonts w:ascii="Times New Roman" w:eastAsia="Times New Roman" w:hAnsi="Times New Roman" w:cs="Times New Roman"/>
          <w:color w:val="000000"/>
          <w:kern w:val="0"/>
          <w:sz w:val="24"/>
          <w:szCs w:val="24"/>
          <w:lang w:eastAsia="ru-RU" w:bidi="ru-RU"/>
        </w:rPr>
        <w:tab/>
        <w:t xml:space="preserve"> 163</w:t>
      </w:r>
    </w:p>
    <w:p w:rsidR="00BB35E4" w:rsidRPr="00BB35E4" w:rsidRDefault="00BB35E4" w:rsidP="00BB35E4">
      <w:pPr>
        <w:numPr>
          <w:ilvl w:val="0"/>
          <w:numId w:val="20"/>
        </w:numPr>
        <w:tabs>
          <w:tab w:val="clear" w:pos="709"/>
          <w:tab w:val="left" w:leader="dot" w:pos="918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43" w:tooltip="Current Document">
        <w:r w:rsidRPr="00BB35E4">
          <w:rPr>
            <w:rFonts w:ascii="Times New Roman" w:eastAsia="Times New Roman" w:hAnsi="Times New Roman" w:cs="Times New Roman"/>
            <w:color w:val="000000"/>
            <w:kern w:val="0"/>
            <w:sz w:val="24"/>
            <w:szCs w:val="24"/>
            <w:lang w:eastAsia="ru-RU" w:bidi="ru-RU"/>
          </w:rPr>
          <w:t xml:space="preserve"> Основные усовершенствования бакинских крекинг-установок в 1948-1950 гг</w:t>
        </w:r>
        <w:r w:rsidRPr="00BB35E4">
          <w:rPr>
            <w:rFonts w:ascii="Times New Roman" w:eastAsia="Times New Roman" w:hAnsi="Times New Roman" w:cs="Times New Roman"/>
            <w:color w:val="000000"/>
            <w:kern w:val="0"/>
            <w:sz w:val="24"/>
            <w:szCs w:val="24"/>
            <w:lang w:eastAsia="ru-RU" w:bidi="ru-RU"/>
          </w:rPr>
          <w:tab/>
          <w:t xml:space="preserve"> 16 6</w:t>
        </w:r>
      </w:hyperlink>
    </w:p>
    <w:p w:rsidR="00BB35E4" w:rsidRPr="00BB35E4" w:rsidRDefault="00BB35E4" w:rsidP="00BB35E4">
      <w:pPr>
        <w:numPr>
          <w:ilvl w:val="0"/>
          <w:numId w:val="20"/>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Реконструкция бакинских двухпечных крекинг-установок Винклер-Коха на</w:t>
      </w:r>
    </w:p>
    <w:p w:rsidR="00BB35E4" w:rsidRPr="00BB35E4" w:rsidRDefault="00BB35E4" w:rsidP="00BB35E4">
      <w:pPr>
        <w:tabs>
          <w:tab w:val="clear" w:pos="709"/>
          <w:tab w:val="left" w:leader="dot" w:pos="9182"/>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легкий крекинг мазута по методу Института нефти АН Азерб. ССР</w:t>
      </w:r>
      <w:r w:rsidRPr="00BB35E4">
        <w:rPr>
          <w:rFonts w:ascii="Times New Roman" w:eastAsia="Times New Roman" w:hAnsi="Times New Roman" w:cs="Times New Roman"/>
          <w:color w:val="000000"/>
          <w:kern w:val="0"/>
          <w:sz w:val="24"/>
          <w:szCs w:val="24"/>
          <w:lang w:eastAsia="ru-RU" w:bidi="ru-RU"/>
        </w:rPr>
        <w:tab/>
        <w:t xml:space="preserve"> 167</w:t>
      </w:r>
    </w:p>
    <w:p w:rsidR="00BB35E4" w:rsidRPr="00BB35E4" w:rsidRDefault="00BB35E4" w:rsidP="00BB35E4">
      <w:pPr>
        <w:numPr>
          <w:ilvl w:val="0"/>
          <w:numId w:val="20"/>
        </w:numPr>
        <w:tabs>
          <w:tab w:val="clear" w:pos="709"/>
          <w:tab w:val="left" w:pos="661"/>
          <w:tab w:val="left" w:leader="dot" w:pos="918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45" w:tooltip="Current Document">
        <w:r w:rsidRPr="00BB35E4">
          <w:rPr>
            <w:rFonts w:ascii="Times New Roman" w:eastAsia="Times New Roman" w:hAnsi="Times New Roman" w:cs="Times New Roman"/>
            <w:color w:val="000000"/>
            <w:kern w:val="0"/>
            <w:sz w:val="24"/>
            <w:szCs w:val="24"/>
            <w:lang w:eastAsia="ru-RU" w:bidi="ru-RU"/>
          </w:rPr>
          <w:t>Процесс легкого термического крекинга масляного гудрона</w:t>
        </w:r>
        <w:r w:rsidRPr="00BB35E4">
          <w:rPr>
            <w:rFonts w:ascii="Times New Roman" w:eastAsia="Times New Roman" w:hAnsi="Times New Roman" w:cs="Times New Roman"/>
            <w:color w:val="000000"/>
            <w:kern w:val="0"/>
            <w:sz w:val="24"/>
            <w:szCs w:val="24"/>
            <w:lang w:eastAsia="ru-RU" w:bidi="ru-RU"/>
          </w:rPr>
          <w:tab/>
          <w:t xml:space="preserve"> 173</w:t>
        </w:r>
      </w:hyperlink>
    </w:p>
    <w:p w:rsidR="00BB35E4" w:rsidRPr="00BB35E4" w:rsidRDefault="00BB35E4" w:rsidP="00BB35E4">
      <w:pPr>
        <w:tabs>
          <w:tab w:val="clear" w:pos="709"/>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6.2.5. Процесс бессолярового углубленного термического крекинга мазута прямой гонки. 17 5</w:t>
      </w:r>
    </w:p>
    <w:p w:rsidR="00BB35E4" w:rsidRPr="00BB35E4" w:rsidRDefault="00BB35E4" w:rsidP="00BB35E4">
      <w:pPr>
        <w:numPr>
          <w:ilvl w:val="0"/>
          <w:numId w:val="21"/>
        </w:numPr>
        <w:tabs>
          <w:tab w:val="clear" w:pos="709"/>
          <w:tab w:val="left" w:pos="661"/>
          <w:tab w:val="left" w:leader="dot" w:pos="918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47" w:tooltip="Current Document">
        <w:r w:rsidRPr="00BB35E4">
          <w:rPr>
            <w:rFonts w:ascii="Times New Roman" w:eastAsia="Times New Roman" w:hAnsi="Times New Roman" w:cs="Times New Roman"/>
            <w:color w:val="000000"/>
            <w:kern w:val="0"/>
            <w:sz w:val="24"/>
            <w:szCs w:val="24"/>
            <w:lang w:eastAsia="ru-RU" w:bidi="ru-RU"/>
          </w:rPr>
          <w:t>Схема глубокого термического крекинга масляного гудрона</w:t>
        </w:r>
        <w:r w:rsidRPr="00BB35E4">
          <w:rPr>
            <w:rFonts w:ascii="Times New Roman" w:eastAsia="Times New Roman" w:hAnsi="Times New Roman" w:cs="Times New Roman"/>
            <w:color w:val="000000"/>
            <w:kern w:val="0"/>
            <w:sz w:val="24"/>
            <w:szCs w:val="24"/>
            <w:lang w:eastAsia="ru-RU" w:bidi="ru-RU"/>
          </w:rPr>
          <w:tab/>
          <w:t xml:space="preserve"> 177</w:t>
        </w:r>
      </w:hyperlink>
    </w:p>
    <w:p w:rsidR="00BB35E4" w:rsidRPr="00BB35E4" w:rsidRDefault="00BB35E4" w:rsidP="00BB35E4">
      <w:pPr>
        <w:numPr>
          <w:ilvl w:val="0"/>
          <w:numId w:val="21"/>
        </w:numPr>
        <w:tabs>
          <w:tab w:val="clear" w:pos="709"/>
          <w:tab w:val="left" w:pos="661"/>
          <w:tab w:val="left" w:leader="dot" w:pos="918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48" w:tooltip="Current Document">
        <w:r w:rsidRPr="00BB35E4">
          <w:rPr>
            <w:rFonts w:ascii="Times New Roman" w:eastAsia="Times New Roman" w:hAnsi="Times New Roman" w:cs="Times New Roman"/>
            <w:color w:val="000000"/>
            <w:kern w:val="0"/>
            <w:sz w:val="24"/>
            <w:szCs w:val="24"/>
            <w:lang w:eastAsia="ru-RU" w:bidi="ru-RU"/>
          </w:rPr>
          <w:t>Схема крекинга гудрона с подачей водяного пара или воды</w:t>
        </w:r>
        <w:r w:rsidRPr="00BB35E4">
          <w:rPr>
            <w:rFonts w:ascii="Times New Roman" w:eastAsia="Times New Roman" w:hAnsi="Times New Roman" w:cs="Times New Roman"/>
            <w:color w:val="000000"/>
            <w:kern w:val="0"/>
            <w:sz w:val="24"/>
            <w:szCs w:val="24"/>
            <w:lang w:eastAsia="ru-RU" w:bidi="ru-RU"/>
          </w:rPr>
          <w:tab/>
          <w:t xml:space="preserve"> 180</w:t>
        </w:r>
      </w:hyperlink>
    </w:p>
    <w:p w:rsidR="00BB35E4" w:rsidRPr="00BB35E4" w:rsidRDefault="00BB35E4" w:rsidP="00BB35E4">
      <w:pPr>
        <w:numPr>
          <w:ilvl w:val="0"/>
          <w:numId w:val="21"/>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Процесс комбинированного риформинга лигроина в сочетании с легким</w:t>
      </w:r>
    </w:p>
    <w:p w:rsidR="00BB35E4" w:rsidRPr="00BB35E4" w:rsidRDefault="00BB35E4" w:rsidP="00BB35E4">
      <w:pPr>
        <w:tabs>
          <w:tab w:val="clear" w:pos="709"/>
          <w:tab w:val="right" w:leader="dot" w:pos="9717"/>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крекингом мазута прямой гонки на двухпечных установках</w:t>
      </w:r>
      <w:r w:rsidRPr="00BB35E4">
        <w:rPr>
          <w:rFonts w:ascii="Times New Roman" w:eastAsia="Times New Roman" w:hAnsi="Times New Roman" w:cs="Times New Roman"/>
          <w:color w:val="000000"/>
          <w:kern w:val="0"/>
          <w:sz w:val="24"/>
          <w:szCs w:val="24"/>
          <w:lang w:eastAsia="ru-RU" w:bidi="ru-RU"/>
        </w:rPr>
        <w:tab/>
        <w:t xml:space="preserve"> 1.81</w:t>
      </w:r>
    </w:p>
    <w:p w:rsidR="00BB35E4" w:rsidRPr="00BB35E4" w:rsidRDefault="00BB35E4" w:rsidP="00BB35E4">
      <w:pPr>
        <w:numPr>
          <w:ilvl w:val="0"/>
          <w:numId w:val="19"/>
        </w:numPr>
        <w:tabs>
          <w:tab w:val="clear" w:pos="709"/>
          <w:tab w:val="left" w:pos="489"/>
          <w:tab w:val="right" w:leader="dot" w:pos="9717"/>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50" w:tooltip="Current Document">
        <w:r w:rsidRPr="00BB35E4">
          <w:rPr>
            <w:rFonts w:ascii="Times New Roman" w:eastAsia="Times New Roman" w:hAnsi="Times New Roman" w:cs="Times New Roman"/>
            <w:color w:val="000000"/>
            <w:kern w:val="0"/>
            <w:sz w:val="24"/>
            <w:szCs w:val="24"/>
            <w:lang w:eastAsia="ru-RU" w:bidi="ru-RU"/>
          </w:rPr>
          <w:t>Схемы реконструкций грозненских крекинг-установок</w:t>
        </w:r>
        <w:r w:rsidRPr="00BB35E4">
          <w:rPr>
            <w:rFonts w:ascii="Times New Roman" w:eastAsia="Times New Roman" w:hAnsi="Times New Roman" w:cs="Times New Roman"/>
            <w:color w:val="000000"/>
            <w:kern w:val="0"/>
            <w:sz w:val="24"/>
            <w:szCs w:val="24"/>
            <w:lang w:eastAsia="ru-RU" w:bidi="ru-RU"/>
          </w:rPr>
          <w:tab/>
          <w:t xml:space="preserve"> 185</w:t>
        </w:r>
      </w:hyperlink>
    </w:p>
    <w:p w:rsidR="00BB35E4" w:rsidRPr="00BB35E4" w:rsidRDefault="00BB35E4" w:rsidP="00BB35E4">
      <w:pPr>
        <w:numPr>
          <w:ilvl w:val="0"/>
          <w:numId w:val="22"/>
        </w:numPr>
        <w:tabs>
          <w:tab w:val="clear" w:pos="709"/>
          <w:tab w:val="left" w:pos="64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Реконструкция одинарных и сдвоенных крекинг-установок Винклер-Коха по</w:t>
      </w:r>
    </w:p>
    <w:p w:rsidR="00BB35E4" w:rsidRPr="00BB35E4" w:rsidRDefault="00BB35E4" w:rsidP="00BB35E4">
      <w:pPr>
        <w:tabs>
          <w:tab w:val="clear" w:pos="709"/>
          <w:tab w:val="left" w:leader="dot" w:pos="9182"/>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52" w:tooltip="Current Document">
        <w:r w:rsidRPr="00BB35E4">
          <w:rPr>
            <w:rFonts w:ascii="Times New Roman" w:eastAsia="Times New Roman" w:hAnsi="Times New Roman" w:cs="Times New Roman"/>
            <w:color w:val="000000"/>
            <w:kern w:val="0"/>
            <w:sz w:val="24"/>
            <w:szCs w:val="24"/>
            <w:lang w:eastAsia="ru-RU" w:bidi="ru-RU"/>
          </w:rPr>
          <w:t>системе двухпечного крекинга</w:t>
        </w:r>
        <w:r w:rsidRPr="00BB35E4">
          <w:rPr>
            <w:rFonts w:ascii="Times New Roman" w:eastAsia="Times New Roman" w:hAnsi="Times New Roman" w:cs="Times New Roman"/>
            <w:color w:val="000000"/>
            <w:kern w:val="0"/>
            <w:sz w:val="24"/>
            <w:szCs w:val="24"/>
            <w:lang w:eastAsia="ru-RU" w:bidi="ru-RU"/>
          </w:rPr>
          <w:tab/>
          <w:t xml:space="preserve"> 1..85</w:t>
        </w:r>
      </w:hyperlink>
    </w:p>
    <w:p w:rsidR="00BB35E4" w:rsidRPr="00BB35E4" w:rsidRDefault="00BB35E4" w:rsidP="00BB35E4">
      <w:pPr>
        <w:numPr>
          <w:ilvl w:val="0"/>
          <w:numId w:val="22"/>
        </w:numPr>
        <w:tabs>
          <w:tab w:val="clear" w:pos="709"/>
          <w:tab w:val="left" w:pos="661"/>
          <w:tab w:val="right" w:leader="dot" w:pos="9717"/>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53" w:tooltip="Current Document">
        <w:r w:rsidRPr="00BB35E4">
          <w:rPr>
            <w:rFonts w:ascii="Times New Roman" w:eastAsia="Times New Roman" w:hAnsi="Times New Roman" w:cs="Times New Roman"/>
            <w:color w:val="000000"/>
            <w:kern w:val="0"/>
            <w:sz w:val="24"/>
            <w:szCs w:val="24"/>
            <w:lang w:eastAsia="ru-RU" w:bidi="ru-RU"/>
          </w:rPr>
          <w:t>Реконструкция крекинг-установок системы Нефтепроекта</w:t>
        </w:r>
        <w:r w:rsidRPr="00BB35E4">
          <w:rPr>
            <w:rFonts w:ascii="Times New Roman" w:eastAsia="Times New Roman" w:hAnsi="Times New Roman" w:cs="Times New Roman"/>
            <w:color w:val="000000"/>
            <w:kern w:val="0"/>
            <w:sz w:val="24"/>
            <w:szCs w:val="24"/>
            <w:lang w:eastAsia="ru-RU" w:bidi="ru-RU"/>
          </w:rPr>
          <w:tab/>
          <w:t xml:space="preserve"> 188</w:t>
        </w:r>
      </w:hyperlink>
    </w:p>
    <w:p w:rsidR="00BB35E4" w:rsidRPr="00BB35E4" w:rsidRDefault="00BB35E4" w:rsidP="00BB35E4">
      <w:pPr>
        <w:numPr>
          <w:ilvl w:val="0"/>
          <w:numId w:val="22"/>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Схема реконструкции отечественных установок Винклер-Коха,</w:t>
      </w:r>
    </w:p>
    <w:p w:rsidR="00BB35E4" w:rsidRPr="00BB35E4" w:rsidRDefault="00BB35E4" w:rsidP="00BB35E4">
      <w:pPr>
        <w:tabs>
          <w:tab w:val="clear" w:pos="709"/>
          <w:tab w:val="right" w:leader="dot" w:pos="9717"/>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предложенная Б.П. Филатовым</w:t>
      </w:r>
      <w:r w:rsidRPr="00BB35E4">
        <w:rPr>
          <w:rFonts w:ascii="Times New Roman" w:eastAsia="Times New Roman" w:hAnsi="Times New Roman" w:cs="Times New Roman"/>
          <w:color w:val="000000"/>
          <w:kern w:val="0"/>
          <w:sz w:val="24"/>
          <w:szCs w:val="24"/>
          <w:lang w:eastAsia="ru-RU" w:bidi="ru-RU"/>
        </w:rPr>
        <w:tab/>
        <w:t xml:space="preserve"> 194</w:t>
      </w:r>
    </w:p>
    <w:p w:rsidR="00BB35E4" w:rsidRPr="00BB35E4" w:rsidRDefault="00BB35E4" w:rsidP="00BB35E4">
      <w:pPr>
        <w:numPr>
          <w:ilvl w:val="0"/>
          <w:numId w:val="22"/>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Реконструкция крекинг-установок системы Винклер-Коха для деструктивной</w:t>
      </w:r>
    </w:p>
    <w:p w:rsidR="00BB35E4" w:rsidRPr="00BB35E4" w:rsidRDefault="00BB35E4" w:rsidP="00BB35E4">
      <w:pPr>
        <w:tabs>
          <w:tab w:val="clear" w:pos="709"/>
          <w:tab w:val="right" w:leader="dot" w:pos="9717"/>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58" w:tooltip="Current Document">
        <w:r w:rsidRPr="00BB35E4">
          <w:rPr>
            <w:rFonts w:ascii="Times New Roman" w:eastAsia="Times New Roman" w:hAnsi="Times New Roman" w:cs="Times New Roman"/>
            <w:color w:val="000000"/>
            <w:kern w:val="0"/>
            <w:sz w:val="24"/>
            <w:szCs w:val="24"/>
            <w:lang w:eastAsia="ru-RU" w:bidi="ru-RU"/>
          </w:rPr>
          <w:t>переработки мазутов</w:t>
        </w:r>
        <w:r w:rsidRPr="00BB35E4">
          <w:rPr>
            <w:rFonts w:ascii="Times New Roman" w:eastAsia="Times New Roman" w:hAnsi="Times New Roman" w:cs="Times New Roman"/>
            <w:color w:val="000000"/>
            <w:kern w:val="0"/>
            <w:sz w:val="24"/>
            <w:szCs w:val="24"/>
            <w:lang w:eastAsia="ru-RU" w:bidi="ru-RU"/>
          </w:rPr>
          <w:tab/>
          <w:t>19 7</w:t>
        </w:r>
      </w:hyperlink>
    </w:p>
    <w:p w:rsidR="00BB35E4" w:rsidRPr="00BB35E4" w:rsidRDefault="00BB35E4" w:rsidP="00BB35E4">
      <w:pPr>
        <w:numPr>
          <w:ilvl w:val="0"/>
          <w:numId w:val="22"/>
        </w:numPr>
        <w:tabs>
          <w:tab w:val="clear" w:pos="709"/>
          <w:tab w:val="left" w:pos="661"/>
          <w:tab w:val="left" w:leader="dot" w:pos="918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59" w:tooltip="Current Document">
        <w:r w:rsidRPr="00BB35E4">
          <w:rPr>
            <w:rFonts w:ascii="Times New Roman" w:eastAsia="Times New Roman" w:hAnsi="Times New Roman" w:cs="Times New Roman"/>
            <w:color w:val="000000"/>
            <w:kern w:val="0"/>
            <w:sz w:val="24"/>
            <w:szCs w:val="24"/>
            <w:lang w:eastAsia="ru-RU" w:bidi="ru-RU"/>
          </w:rPr>
          <w:t>Процесс ГрозНИИ для термокаталитической переработки мазутов</w:t>
        </w:r>
        <w:r w:rsidRPr="00BB35E4">
          <w:rPr>
            <w:rFonts w:ascii="Times New Roman" w:eastAsia="Times New Roman" w:hAnsi="Times New Roman" w:cs="Times New Roman"/>
            <w:color w:val="000000"/>
            <w:kern w:val="0"/>
            <w:sz w:val="24"/>
            <w:szCs w:val="24"/>
            <w:lang w:eastAsia="ru-RU" w:bidi="ru-RU"/>
          </w:rPr>
          <w:tab/>
          <w:t xml:space="preserve"> 201</w:t>
        </w:r>
      </w:hyperlink>
    </w:p>
    <w:p w:rsidR="00BB35E4" w:rsidRPr="00BB35E4" w:rsidRDefault="00BB35E4" w:rsidP="00BB35E4">
      <w:pPr>
        <w:numPr>
          <w:ilvl w:val="0"/>
          <w:numId w:val="22"/>
        </w:numPr>
        <w:tabs>
          <w:tab w:val="clear" w:pos="709"/>
          <w:tab w:val="left" w:pos="661"/>
          <w:tab w:val="left" w:leader="dot" w:pos="918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60" w:tooltip="Current Document">
        <w:r w:rsidRPr="00BB35E4">
          <w:rPr>
            <w:rFonts w:ascii="Times New Roman" w:eastAsia="Times New Roman" w:hAnsi="Times New Roman" w:cs="Times New Roman"/>
            <w:color w:val="000000"/>
            <w:kern w:val="0"/>
            <w:sz w:val="24"/>
            <w:szCs w:val="24"/>
            <w:lang w:eastAsia="ru-RU" w:bidi="ru-RU"/>
          </w:rPr>
          <w:t>Усовершенствованный процесс деструктивной переработки ГрозНИИ</w:t>
        </w:r>
        <w:r w:rsidRPr="00BB35E4">
          <w:rPr>
            <w:rFonts w:ascii="Times New Roman" w:eastAsia="Times New Roman" w:hAnsi="Times New Roman" w:cs="Times New Roman"/>
            <w:color w:val="000000"/>
            <w:kern w:val="0"/>
            <w:sz w:val="24"/>
            <w:szCs w:val="24"/>
            <w:lang w:eastAsia="ru-RU" w:bidi="ru-RU"/>
          </w:rPr>
          <w:tab/>
          <w:t xml:space="preserve"> 206</w:t>
        </w:r>
      </w:hyperlink>
    </w:p>
    <w:p w:rsidR="00BB35E4" w:rsidRPr="00BB35E4" w:rsidRDefault="00BB35E4" w:rsidP="00BB35E4">
      <w:pPr>
        <w:numPr>
          <w:ilvl w:val="0"/>
          <w:numId w:val="22"/>
        </w:numPr>
        <w:tabs>
          <w:tab w:val="clear" w:pos="709"/>
          <w:tab w:val="left" w:pos="661"/>
          <w:tab w:val="left" w:leader="dot" w:pos="918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61" w:tooltip="Current Document">
        <w:r w:rsidRPr="00BB35E4">
          <w:rPr>
            <w:rFonts w:ascii="Times New Roman" w:eastAsia="Times New Roman" w:hAnsi="Times New Roman" w:cs="Times New Roman"/>
            <w:color w:val="000000"/>
            <w:kern w:val="0"/>
            <w:sz w:val="24"/>
            <w:szCs w:val="24"/>
            <w:lang w:eastAsia="ru-RU" w:bidi="ru-RU"/>
          </w:rPr>
          <w:t>Термокрекинг в комбинированных системах ГК-3</w:t>
        </w:r>
        <w:r w:rsidRPr="00BB35E4">
          <w:rPr>
            <w:rFonts w:ascii="Times New Roman" w:eastAsia="Times New Roman" w:hAnsi="Times New Roman" w:cs="Times New Roman"/>
            <w:color w:val="000000"/>
            <w:kern w:val="0"/>
            <w:sz w:val="24"/>
            <w:szCs w:val="24"/>
            <w:lang w:eastAsia="ru-RU" w:bidi="ru-RU"/>
          </w:rPr>
          <w:tab/>
          <w:t xml:space="preserve"> 208</w:t>
        </w:r>
      </w:hyperlink>
    </w:p>
    <w:p w:rsidR="00BB35E4" w:rsidRPr="00BB35E4" w:rsidRDefault="00BB35E4" w:rsidP="00BB35E4">
      <w:pPr>
        <w:numPr>
          <w:ilvl w:val="0"/>
          <w:numId w:val="19"/>
        </w:numPr>
        <w:tabs>
          <w:tab w:val="clear" w:pos="709"/>
          <w:tab w:val="left" w:pos="489"/>
          <w:tab w:val="right" w:leader="dot" w:pos="9717"/>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62" w:tooltip="Current Document">
        <w:r w:rsidRPr="00BB35E4">
          <w:rPr>
            <w:rFonts w:ascii="Times New Roman" w:eastAsia="Times New Roman" w:hAnsi="Times New Roman" w:cs="Times New Roman"/>
            <w:color w:val="000000"/>
            <w:kern w:val="0"/>
            <w:sz w:val="24"/>
            <w:szCs w:val="24"/>
            <w:lang w:eastAsia="ru-RU" w:bidi="ru-RU"/>
          </w:rPr>
          <w:t>Схемы реконструкций установок термического крекинга Башкирского экономического района</w:t>
        </w:r>
        <w:r w:rsidRPr="00BB35E4">
          <w:rPr>
            <w:rFonts w:ascii="Times New Roman" w:eastAsia="Times New Roman" w:hAnsi="Times New Roman" w:cs="Times New Roman"/>
            <w:color w:val="000000"/>
            <w:kern w:val="0"/>
            <w:sz w:val="24"/>
            <w:szCs w:val="24"/>
            <w:lang w:eastAsia="ru-RU" w:bidi="ru-RU"/>
          </w:rPr>
          <w:tab/>
          <w:t xml:space="preserve"> 209</w:t>
        </w:r>
      </w:hyperlink>
    </w:p>
    <w:p w:rsidR="00BB35E4" w:rsidRPr="00BB35E4" w:rsidRDefault="00BB35E4" w:rsidP="00BB35E4">
      <w:pPr>
        <w:numPr>
          <w:ilvl w:val="0"/>
          <w:numId w:val="23"/>
        </w:numPr>
        <w:tabs>
          <w:tab w:val="clear" w:pos="709"/>
          <w:tab w:val="left" w:pos="64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Работа установок термического крекинга системы Гипронефтезаводы при</w:t>
      </w:r>
    </w:p>
    <w:p w:rsidR="00BB35E4" w:rsidRPr="00BB35E4" w:rsidRDefault="00BB35E4" w:rsidP="00BB35E4">
      <w:pPr>
        <w:tabs>
          <w:tab w:val="clear" w:pos="709"/>
          <w:tab w:val="right" w:leader="dot" w:pos="9717"/>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различных схемах питания печи тяжелого сырья</w:t>
      </w:r>
      <w:r w:rsidRPr="00BB35E4">
        <w:rPr>
          <w:rFonts w:ascii="Times New Roman" w:eastAsia="Times New Roman" w:hAnsi="Times New Roman" w:cs="Times New Roman"/>
          <w:color w:val="000000"/>
          <w:kern w:val="0"/>
          <w:sz w:val="24"/>
          <w:szCs w:val="24"/>
          <w:lang w:eastAsia="ru-RU" w:bidi="ru-RU"/>
        </w:rPr>
        <w:tab/>
        <w:t xml:space="preserve"> 209</w:t>
      </w:r>
    </w:p>
    <w:p w:rsidR="00BB35E4" w:rsidRPr="00BB35E4" w:rsidRDefault="00BB35E4" w:rsidP="00BB35E4">
      <w:pPr>
        <w:numPr>
          <w:ilvl w:val="0"/>
          <w:numId w:val="23"/>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Реконструкция типовых установок термического крекинга Ново-Уфимского НПЗ</w:t>
      </w:r>
    </w:p>
    <w:p w:rsidR="00BB35E4" w:rsidRPr="00BB35E4" w:rsidRDefault="00BB35E4" w:rsidP="00BB35E4">
      <w:pPr>
        <w:tabs>
          <w:tab w:val="clear" w:pos="709"/>
          <w:tab w:val="right" w:leader="dot" w:pos="9717"/>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65" w:tooltip="Current Document">
        <w:r w:rsidRPr="00BB35E4">
          <w:rPr>
            <w:rFonts w:ascii="Times New Roman" w:eastAsia="Times New Roman" w:hAnsi="Times New Roman" w:cs="Times New Roman"/>
            <w:color w:val="000000"/>
            <w:kern w:val="0"/>
            <w:sz w:val="24"/>
            <w:szCs w:val="24"/>
            <w:lang w:eastAsia="ru-RU" w:bidi="ru-RU"/>
          </w:rPr>
          <w:t>в 1958 г</w:t>
        </w:r>
        <w:r w:rsidRPr="00BB35E4">
          <w:rPr>
            <w:rFonts w:ascii="Times New Roman" w:eastAsia="Times New Roman" w:hAnsi="Times New Roman" w:cs="Times New Roman"/>
            <w:color w:val="000000"/>
            <w:kern w:val="0"/>
            <w:sz w:val="24"/>
            <w:szCs w:val="24"/>
            <w:lang w:eastAsia="ru-RU" w:bidi="ru-RU"/>
          </w:rPr>
          <w:tab/>
          <w:t xml:space="preserve"> 216</w:t>
        </w:r>
      </w:hyperlink>
    </w:p>
    <w:p w:rsidR="00BB35E4" w:rsidRPr="00BB35E4" w:rsidRDefault="00BB35E4" w:rsidP="00BB35E4">
      <w:pPr>
        <w:numPr>
          <w:ilvl w:val="0"/>
          <w:numId w:val="23"/>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Перевод двухпечных установок термического крекинга на крекинг тяжелого сырья</w:t>
      </w:r>
    </w:p>
    <w:p w:rsidR="00BB35E4" w:rsidRPr="00BB35E4" w:rsidRDefault="00BB35E4" w:rsidP="00BB35E4">
      <w:pPr>
        <w:tabs>
          <w:tab w:val="clear" w:pos="709"/>
          <w:tab w:val="right" w:leader="dot" w:pos="9717"/>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67" w:tooltip="Current Document">
        <w:r w:rsidRPr="00BB35E4">
          <w:rPr>
            <w:rFonts w:ascii="Times New Roman" w:eastAsia="Times New Roman" w:hAnsi="Times New Roman" w:cs="Times New Roman"/>
            <w:color w:val="000000"/>
            <w:kern w:val="0"/>
            <w:sz w:val="24"/>
            <w:szCs w:val="24"/>
            <w:lang w:eastAsia="ru-RU" w:bidi="ru-RU"/>
          </w:rPr>
          <w:t>в 1958г</w:t>
        </w:r>
        <w:r w:rsidRPr="00BB35E4">
          <w:rPr>
            <w:rFonts w:ascii="Times New Roman" w:eastAsia="Times New Roman" w:hAnsi="Times New Roman" w:cs="Times New Roman"/>
            <w:color w:val="000000"/>
            <w:kern w:val="0"/>
            <w:sz w:val="24"/>
            <w:szCs w:val="24"/>
            <w:lang w:eastAsia="ru-RU" w:bidi="ru-RU"/>
          </w:rPr>
          <w:tab/>
          <w:t xml:space="preserve"> 219</w:t>
        </w:r>
      </w:hyperlink>
    </w:p>
    <w:p w:rsidR="00BB35E4" w:rsidRPr="00BB35E4" w:rsidRDefault="00BB35E4" w:rsidP="00BB35E4">
      <w:pPr>
        <w:numPr>
          <w:ilvl w:val="0"/>
          <w:numId w:val="23"/>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Схема реконструкции уфимских установок термического крекинга для</w:t>
      </w:r>
    </w:p>
    <w:p w:rsidR="00BB35E4" w:rsidRPr="00BB35E4" w:rsidRDefault="00BB35E4" w:rsidP="00BB35E4">
      <w:pPr>
        <w:tabs>
          <w:tab w:val="clear" w:pos="709"/>
          <w:tab w:val="right" w:leader="dot" w:pos="9717"/>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комбинированного осуществления на них процессов термического риформинга низкооктанового бензина</w:t>
      </w:r>
      <w:r w:rsidRPr="00BB35E4">
        <w:rPr>
          <w:rFonts w:ascii="Times New Roman" w:eastAsia="Times New Roman" w:hAnsi="Times New Roman" w:cs="Times New Roman"/>
          <w:color w:val="000000"/>
          <w:kern w:val="0"/>
          <w:sz w:val="24"/>
          <w:szCs w:val="24"/>
          <w:lang w:eastAsia="ru-RU" w:bidi="ru-RU"/>
        </w:rPr>
        <w:tab/>
        <w:t xml:space="preserve"> 222</w:t>
      </w:r>
    </w:p>
    <w:p w:rsidR="00BB35E4" w:rsidRPr="00BB35E4" w:rsidRDefault="00BB35E4" w:rsidP="00BB35E4">
      <w:pPr>
        <w:numPr>
          <w:ilvl w:val="0"/>
          <w:numId w:val="23"/>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Переоборудование установок термического крекинга для работы</w:t>
      </w:r>
    </w:p>
    <w:p w:rsidR="00BB35E4" w:rsidRPr="00BB35E4" w:rsidRDefault="00BB35E4" w:rsidP="00BB35E4">
      <w:pPr>
        <w:tabs>
          <w:tab w:val="clear" w:pos="709"/>
          <w:tab w:val="left" w:leader="dot" w:pos="9182"/>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 xml:space="preserve">на нефти по схеме </w:t>
      </w:r>
      <w:r w:rsidRPr="00BB35E4">
        <w:rPr>
          <w:rFonts w:ascii="Times New Roman" w:eastAsia="Times New Roman" w:hAnsi="Times New Roman" w:cs="Times New Roman"/>
          <w:color w:val="000000"/>
          <w:kern w:val="0"/>
          <w:sz w:val="24"/>
          <w:szCs w:val="24"/>
          <w:lang w:val="en-US" w:eastAsia="en-US" w:bidi="en-US"/>
        </w:rPr>
        <w:t>AT</w:t>
      </w:r>
      <w:r w:rsidRPr="00BB35E4">
        <w:rPr>
          <w:rFonts w:ascii="Times New Roman" w:eastAsia="Times New Roman" w:hAnsi="Times New Roman" w:cs="Times New Roman"/>
          <w:color w:val="000000"/>
          <w:kern w:val="0"/>
          <w:sz w:val="24"/>
          <w:szCs w:val="24"/>
          <w:lang w:eastAsia="en-US" w:bidi="en-US"/>
        </w:rPr>
        <w:t xml:space="preserve"> </w:t>
      </w:r>
      <w:r w:rsidRPr="00BB35E4">
        <w:rPr>
          <w:rFonts w:ascii="Times New Roman" w:eastAsia="Times New Roman" w:hAnsi="Times New Roman" w:cs="Times New Roman"/>
          <w:color w:val="000000"/>
          <w:kern w:val="0"/>
          <w:sz w:val="24"/>
          <w:szCs w:val="24"/>
          <w:lang w:eastAsia="ru-RU" w:bidi="ru-RU"/>
        </w:rPr>
        <w:t>— висбрекинг — риформинг в 1962г</w:t>
      </w:r>
      <w:r w:rsidRPr="00BB35E4">
        <w:rPr>
          <w:rFonts w:ascii="Times New Roman" w:eastAsia="Times New Roman" w:hAnsi="Times New Roman" w:cs="Times New Roman"/>
          <w:color w:val="000000"/>
          <w:kern w:val="0"/>
          <w:sz w:val="24"/>
          <w:szCs w:val="24"/>
          <w:lang w:eastAsia="ru-RU" w:bidi="ru-RU"/>
        </w:rPr>
        <w:tab/>
        <w:t xml:space="preserve"> 230</w:t>
      </w:r>
    </w:p>
    <w:p w:rsidR="00BB35E4" w:rsidRPr="00BB35E4" w:rsidRDefault="00BB35E4" w:rsidP="00BB35E4">
      <w:pPr>
        <w:numPr>
          <w:ilvl w:val="0"/>
          <w:numId w:val="23"/>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Реконструкции установок термического крекинга с целью</w:t>
      </w:r>
    </w:p>
    <w:p w:rsidR="00BB35E4" w:rsidRPr="00BB35E4" w:rsidRDefault="00BB35E4" w:rsidP="00BB35E4">
      <w:pPr>
        <w:tabs>
          <w:tab w:val="clear" w:pos="709"/>
          <w:tab w:val="right" w:leader="dot" w:pos="9717"/>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глубокой стабилизации бензинов в 1960-е годы</w:t>
      </w:r>
      <w:r w:rsidRPr="00BB35E4">
        <w:rPr>
          <w:rFonts w:ascii="Times New Roman" w:eastAsia="Times New Roman" w:hAnsi="Times New Roman" w:cs="Times New Roman"/>
          <w:color w:val="000000"/>
          <w:kern w:val="0"/>
          <w:sz w:val="24"/>
          <w:szCs w:val="24"/>
          <w:lang w:eastAsia="ru-RU" w:bidi="ru-RU"/>
        </w:rPr>
        <w:tab/>
        <w:t xml:space="preserve"> 232</w:t>
      </w:r>
    </w:p>
    <w:p w:rsidR="00BB35E4" w:rsidRPr="00BB35E4" w:rsidRDefault="00BB35E4" w:rsidP="00BB35E4">
      <w:pPr>
        <w:numPr>
          <w:ilvl w:val="0"/>
          <w:numId w:val="23"/>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Перевод установки термического крекинга Ново-Уфимского НПЗ на</w:t>
      </w:r>
    </w:p>
    <w:p w:rsidR="00BB35E4" w:rsidRPr="00BB35E4" w:rsidRDefault="00BB35E4" w:rsidP="00BB35E4">
      <w:pPr>
        <w:tabs>
          <w:tab w:val="clear" w:pos="709"/>
          <w:tab w:val="left" w:leader="dot" w:pos="9182"/>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73" w:tooltip="Current Document">
        <w:r w:rsidRPr="00BB35E4">
          <w:rPr>
            <w:rFonts w:ascii="Times New Roman" w:eastAsia="Times New Roman" w:hAnsi="Times New Roman" w:cs="Times New Roman"/>
            <w:color w:val="000000"/>
            <w:kern w:val="0"/>
            <w:sz w:val="24"/>
            <w:szCs w:val="24"/>
            <w:lang w:eastAsia="ru-RU" w:bidi="ru-RU"/>
          </w:rPr>
          <w:t>переработку нефти в начале 1970 -х годов</w:t>
        </w:r>
        <w:r w:rsidRPr="00BB35E4">
          <w:rPr>
            <w:rFonts w:ascii="Times New Roman" w:eastAsia="Times New Roman" w:hAnsi="Times New Roman" w:cs="Times New Roman"/>
            <w:color w:val="000000"/>
            <w:kern w:val="0"/>
            <w:sz w:val="24"/>
            <w:szCs w:val="24"/>
            <w:lang w:eastAsia="ru-RU" w:bidi="ru-RU"/>
          </w:rPr>
          <w:tab/>
          <w:t xml:space="preserve"> 233</w:t>
        </w:r>
      </w:hyperlink>
    </w:p>
    <w:p w:rsidR="00BB35E4" w:rsidRPr="00BB35E4" w:rsidRDefault="00BB35E4" w:rsidP="00BB35E4">
      <w:pPr>
        <w:numPr>
          <w:ilvl w:val="0"/>
          <w:numId w:val="24"/>
        </w:numPr>
        <w:tabs>
          <w:tab w:val="clear" w:pos="709"/>
          <w:tab w:val="left" w:pos="661"/>
          <w:tab w:val="right" w:leader="dot" w:pos="9717"/>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74" w:tooltip="Current Document">
        <w:r w:rsidRPr="00BB35E4">
          <w:rPr>
            <w:rFonts w:ascii="Times New Roman" w:eastAsia="Times New Roman" w:hAnsi="Times New Roman" w:cs="Times New Roman"/>
            <w:color w:val="000000"/>
            <w:kern w:val="0"/>
            <w:sz w:val="24"/>
            <w:szCs w:val="24"/>
            <w:lang w:eastAsia="ru-RU" w:bidi="ru-RU"/>
          </w:rPr>
          <w:t>Реконструкция установок термокрекинга на Салаватском НПЗ</w:t>
        </w:r>
        <w:r w:rsidRPr="00BB35E4">
          <w:rPr>
            <w:rFonts w:ascii="Times New Roman" w:eastAsia="Times New Roman" w:hAnsi="Times New Roman" w:cs="Times New Roman"/>
            <w:color w:val="000000"/>
            <w:kern w:val="0"/>
            <w:sz w:val="24"/>
            <w:szCs w:val="24"/>
            <w:lang w:eastAsia="ru-RU" w:bidi="ru-RU"/>
          </w:rPr>
          <w:tab/>
          <w:t xml:space="preserve"> 238</w:t>
        </w:r>
      </w:hyperlink>
    </w:p>
    <w:p w:rsidR="00BB35E4" w:rsidRPr="00BB35E4" w:rsidRDefault="00BB35E4" w:rsidP="00BB35E4">
      <w:pPr>
        <w:numPr>
          <w:ilvl w:val="0"/>
          <w:numId w:val="24"/>
        </w:numPr>
        <w:tabs>
          <w:tab w:val="clear" w:pos="709"/>
          <w:tab w:val="left" w:pos="781"/>
          <w:tab w:val="right" w:leader="dot" w:pos="9717"/>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75" w:tooltip="Current Document">
        <w:r w:rsidRPr="00BB35E4">
          <w:rPr>
            <w:rFonts w:ascii="Times New Roman" w:eastAsia="Times New Roman" w:hAnsi="Times New Roman" w:cs="Times New Roman"/>
            <w:color w:val="000000"/>
            <w:kern w:val="0"/>
            <w:sz w:val="24"/>
            <w:szCs w:val="24"/>
            <w:lang w:eastAsia="ru-RU" w:bidi="ru-RU"/>
          </w:rPr>
          <w:t>Реконструкция установок Ишимбаевского НПЗ</w:t>
        </w:r>
        <w:r w:rsidRPr="00BB35E4">
          <w:rPr>
            <w:rFonts w:ascii="Times New Roman" w:eastAsia="Times New Roman" w:hAnsi="Times New Roman" w:cs="Times New Roman"/>
            <w:color w:val="000000"/>
            <w:kern w:val="0"/>
            <w:sz w:val="24"/>
            <w:szCs w:val="24"/>
            <w:lang w:eastAsia="ru-RU" w:bidi="ru-RU"/>
          </w:rPr>
          <w:tab/>
          <w:t xml:space="preserve"> 244</w:t>
        </w:r>
      </w:hyperlink>
    </w:p>
    <w:p w:rsidR="00BB35E4" w:rsidRPr="00BB35E4" w:rsidRDefault="00BB35E4" w:rsidP="00BB35E4">
      <w:pPr>
        <w:numPr>
          <w:ilvl w:val="0"/>
          <w:numId w:val="19"/>
        </w:numPr>
        <w:tabs>
          <w:tab w:val="clear" w:pos="709"/>
          <w:tab w:val="left" w:pos="478"/>
          <w:tab w:val="right" w:leader="dot" w:pos="966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76" w:tooltip="Current Document">
        <w:r w:rsidRPr="00BB35E4">
          <w:rPr>
            <w:rFonts w:ascii="Times New Roman" w:eastAsia="Times New Roman" w:hAnsi="Times New Roman" w:cs="Times New Roman"/>
            <w:color w:val="000000"/>
            <w:kern w:val="0"/>
            <w:sz w:val="24"/>
            <w:szCs w:val="24"/>
            <w:lang w:eastAsia="ru-RU" w:bidi="ru-RU"/>
          </w:rPr>
          <w:t>Реконструкция установок термического крекинга на НПЗ Поволжья</w:t>
        </w:r>
        <w:r w:rsidRPr="00BB35E4">
          <w:rPr>
            <w:rFonts w:ascii="Times New Roman" w:eastAsia="Times New Roman" w:hAnsi="Times New Roman" w:cs="Times New Roman"/>
            <w:color w:val="000000"/>
            <w:kern w:val="0"/>
            <w:sz w:val="24"/>
            <w:szCs w:val="24"/>
            <w:lang w:eastAsia="ru-RU" w:bidi="ru-RU"/>
          </w:rPr>
          <w:tab/>
          <w:t xml:space="preserve">  249</w:t>
        </w:r>
      </w:hyperlink>
    </w:p>
    <w:p w:rsidR="00BB35E4" w:rsidRPr="00BB35E4" w:rsidRDefault="00BB35E4" w:rsidP="00BB35E4">
      <w:pPr>
        <w:numPr>
          <w:ilvl w:val="0"/>
          <w:numId w:val="25"/>
        </w:numPr>
        <w:tabs>
          <w:tab w:val="clear" w:pos="709"/>
          <w:tab w:val="left" w:pos="642"/>
          <w:tab w:val="right" w:leader="dot" w:pos="966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77" w:tooltip="Current Document">
        <w:r w:rsidRPr="00BB35E4">
          <w:rPr>
            <w:rFonts w:ascii="Times New Roman" w:eastAsia="Times New Roman" w:hAnsi="Times New Roman" w:cs="Times New Roman"/>
            <w:color w:val="000000"/>
            <w:kern w:val="0"/>
            <w:sz w:val="24"/>
            <w:szCs w:val="24"/>
            <w:lang w:eastAsia="ru-RU" w:bidi="ru-RU"/>
          </w:rPr>
          <w:t>Реконструкция установок термокрекинга на Краснокамском НПЗ</w:t>
        </w:r>
        <w:r w:rsidRPr="00BB35E4">
          <w:rPr>
            <w:rFonts w:ascii="Times New Roman" w:eastAsia="Times New Roman" w:hAnsi="Times New Roman" w:cs="Times New Roman"/>
            <w:color w:val="000000"/>
            <w:kern w:val="0"/>
            <w:sz w:val="24"/>
            <w:szCs w:val="24"/>
            <w:lang w:eastAsia="ru-RU" w:bidi="ru-RU"/>
          </w:rPr>
          <w:tab/>
          <w:t xml:space="preserve"> 249</w:t>
        </w:r>
      </w:hyperlink>
    </w:p>
    <w:p w:rsidR="00BB35E4" w:rsidRPr="00BB35E4" w:rsidRDefault="00BB35E4" w:rsidP="00BB35E4">
      <w:pPr>
        <w:numPr>
          <w:ilvl w:val="0"/>
          <w:numId w:val="25"/>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Реконструкция установок термокрекинга на Волгоградском НПЗ в конце</w:t>
      </w:r>
    </w:p>
    <w:p w:rsidR="00BB35E4" w:rsidRPr="00BB35E4" w:rsidRDefault="00BB35E4" w:rsidP="00BB35E4">
      <w:pPr>
        <w:tabs>
          <w:tab w:val="clear" w:pos="709"/>
          <w:tab w:val="right" w:leader="dot" w:pos="9665"/>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1960-х годов</w:t>
      </w:r>
      <w:r w:rsidRPr="00BB35E4">
        <w:rPr>
          <w:rFonts w:ascii="Times New Roman" w:eastAsia="Times New Roman" w:hAnsi="Times New Roman" w:cs="Times New Roman"/>
          <w:color w:val="000000"/>
          <w:kern w:val="0"/>
          <w:sz w:val="24"/>
          <w:szCs w:val="24"/>
          <w:lang w:eastAsia="ru-RU" w:bidi="ru-RU"/>
        </w:rPr>
        <w:tab/>
        <w:t xml:space="preserve"> 254</w:t>
      </w:r>
    </w:p>
    <w:p w:rsidR="00BB35E4" w:rsidRPr="00BB35E4" w:rsidRDefault="00BB35E4" w:rsidP="00BB35E4">
      <w:pPr>
        <w:numPr>
          <w:ilvl w:val="0"/>
          <w:numId w:val="25"/>
        </w:numPr>
        <w:tabs>
          <w:tab w:val="clear" w:pos="709"/>
          <w:tab w:val="left" w:pos="661"/>
          <w:tab w:val="right" w:leader="dot" w:pos="966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79" w:tooltip="Current Document">
        <w:r w:rsidRPr="00BB35E4">
          <w:rPr>
            <w:rFonts w:ascii="Times New Roman" w:eastAsia="Times New Roman" w:hAnsi="Times New Roman" w:cs="Times New Roman"/>
            <w:color w:val="000000"/>
            <w:kern w:val="0"/>
            <w:sz w:val="24"/>
            <w:szCs w:val="24"/>
            <w:lang w:eastAsia="ru-RU" w:bidi="ru-RU"/>
          </w:rPr>
          <w:t>Реконструкция установок термокрекинга Куйбышевского НПЗ</w:t>
        </w:r>
        <w:r w:rsidRPr="00BB35E4">
          <w:rPr>
            <w:rFonts w:ascii="Times New Roman" w:eastAsia="Times New Roman" w:hAnsi="Times New Roman" w:cs="Times New Roman"/>
            <w:color w:val="000000"/>
            <w:kern w:val="0"/>
            <w:sz w:val="24"/>
            <w:szCs w:val="24"/>
            <w:lang w:eastAsia="ru-RU" w:bidi="ru-RU"/>
          </w:rPr>
          <w:tab/>
          <w:t xml:space="preserve"> 261</w:t>
        </w:r>
      </w:hyperlink>
    </w:p>
    <w:p w:rsidR="00BB35E4" w:rsidRPr="00BB35E4" w:rsidRDefault="00BB35E4" w:rsidP="00BB35E4">
      <w:pPr>
        <w:numPr>
          <w:ilvl w:val="0"/>
          <w:numId w:val="25"/>
        </w:numPr>
        <w:tabs>
          <w:tab w:val="clear" w:pos="709"/>
          <w:tab w:val="left" w:pos="661"/>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81" w:tooltip="Current Document">
        <w:r w:rsidRPr="00BB35E4">
          <w:rPr>
            <w:rFonts w:ascii="Times New Roman" w:eastAsia="Times New Roman" w:hAnsi="Times New Roman" w:cs="Times New Roman"/>
            <w:color w:val="000000"/>
            <w:kern w:val="0"/>
            <w:sz w:val="24"/>
            <w:szCs w:val="24"/>
            <w:lang w:eastAsia="ru-RU" w:bidi="ru-RU"/>
          </w:rPr>
          <w:t>Реконструкция установки термокрекинга Ново-Куйбышевского НПЗ</w:t>
        </w:r>
        <w:r w:rsidRPr="00BB35E4">
          <w:rPr>
            <w:rFonts w:ascii="Times New Roman" w:eastAsia="Times New Roman" w:hAnsi="Times New Roman" w:cs="Times New Roman"/>
            <w:color w:val="000000"/>
            <w:kern w:val="0"/>
            <w:sz w:val="24"/>
            <w:szCs w:val="24"/>
            <w:lang w:eastAsia="ru-RU" w:bidi="ru-RU"/>
          </w:rPr>
          <w:tab/>
          <w:t xml:space="preserve"> 26 6</w:t>
        </w:r>
      </w:hyperlink>
    </w:p>
    <w:p w:rsidR="00BB35E4" w:rsidRPr="00BB35E4" w:rsidRDefault="00BB35E4" w:rsidP="00BB35E4">
      <w:pPr>
        <w:numPr>
          <w:ilvl w:val="0"/>
          <w:numId w:val="19"/>
        </w:numPr>
        <w:tabs>
          <w:tab w:val="clear" w:pos="709"/>
          <w:tab w:val="left" w:pos="478"/>
          <w:tab w:val="left" w:leader="dot" w:pos="9139"/>
          <w:tab w:val="left" w:leader="dot" w:pos="9354"/>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64" w:tooltip="Current Document">
        <w:r w:rsidRPr="00BB35E4">
          <w:rPr>
            <w:rFonts w:ascii="Times New Roman" w:eastAsia="Times New Roman" w:hAnsi="Times New Roman" w:cs="Times New Roman"/>
            <w:color w:val="000000"/>
            <w:kern w:val="0"/>
            <w:sz w:val="24"/>
            <w:szCs w:val="24"/>
            <w:lang w:eastAsia="ru-RU" w:bidi="ru-RU"/>
          </w:rPr>
          <w:t>Реконструкция установок термокрекинга Красноводского НПЗ</w:t>
        </w:r>
        <w:r w:rsidRPr="00BB35E4">
          <w:rPr>
            <w:rFonts w:ascii="Times New Roman" w:eastAsia="Times New Roman" w:hAnsi="Times New Roman" w:cs="Times New Roman"/>
            <w:color w:val="000000"/>
            <w:kern w:val="0"/>
            <w:sz w:val="24"/>
            <w:szCs w:val="24"/>
            <w:lang w:eastAsia="ru-RU" w:bidi="ru-RU"/>
          </w:rPr>
          <w:tab/>
        </w:r>
        <w:r w:rsidRPr="00BB35E4">
          <w:rPr>
            <w:rFonts w:ascii="Times New Roman" w:eastAsia="Times New Roman" w:hAnsi="Times New Roman" w:cs="Times New Roman"/>
            <w:color w:val="000000"/>
            <w:kern w:val="0"/>
            <w:sz w:val="24"/>
            <w:szCs w:val="24"/>
            <w:lang w:eastAsia="ru-RU" w:bidi="ru-RU"/>
          </w:rPr>
          <w:tab/>
          <w:t xml:space="preserve"> 268</w:t>
        </w:r>
      </w:hyperlink>
    </w:p>
    <w:p w:rsidR="00BB35E4" w:rsidRPr="00BB35E4" w:rsidRDefault="00BB35E4" w:rsidP="00BB35E4">
      <w:pPr>
        <w:numPr>
          <w:ilvl w:val="0"/>
          <w:numId w:val="19"/>
        </w:numPr>
        <w:tabs>
          <w:tab w:val="clear" w:pos="709"/>
          <w:tab w:val="left" w:pos="478"/>
          <w:tab w:val="right" w:leader="dot" w:pos="966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Реконструкция установок термокрекинга на Омском НПЗ</w:t>
      </w:r>
      <w:r w:rsidRPr="00BB35E4">
        <w:rPr>
          <w:rFonts w:ascii="Times New Roman" w:eastAsia="Times New Roman" w:hAnsi="Times New Roman" w:cs="Times New Roman"/>
          <w:color w:val="000000"/>
          <w:kern w:val="0"/>
          <w:sz w:val="24"/>
          <w:szCs w:val="24"/>
          <w:lang w:eastAsia="ru-RU" w:bidi="ru-RU"/>
        </w:rPr>
        <w:tab/>
        <w:t xml:space="preserve">  274</w:t>
      </w:r>
    </w:p>
    <w:p w:rsidR="00BB35E4" w:rsidRPr="00BB35E4" w:rsidRDefault="00BB35E4" w:rsidP="00BB35E4">
      <w:pPr>
        <w:numPr>
          <w:ilvl w:val="0"/>
          <w:numId w:val="19"/>
        </w:numPr>
        <w:tabs>
          <w:tab w:val="clear" w:pos="709"/>
          <w:tab w:val="left" w:pos="478"/>
          <w:tab w:val="right" w:leader="dot" w:pos="966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Реконструкция установок термокрекинга на Ухтинском НПЗ</w:t>
      </w:r>
      <w:r w:rsidRPr="00BB35E4">
        <w:rPr>
          <w:rFonts w:ascii="Times New Roman" w:eastAsia="Times New Roman" w:hAnsi="Times New Roman" w:cs="Times New Roman"/>
          <w:color w:val="000000"/>
          <w:kern w:val="0"/>
          <w:sz w:val="24"/>
          <w:szCs w:val="24"/>
          <w:lang w:eastAsia="ru-RU" w:bidi="ru-RU"/>
        </w:rPr>
        <w:tab/>
        <w:t xml:space="preserve">  284</w:t>
      </w:r>
    </w:p>
    <w:p w:rsidR="00BB35E4" w:rsidRPr="00BB35E4" w:rsidRDefault="00BB35E4" w:rsidP="00BB35E4">
      <w:pPr>
        <w:tabs>
          <w:tab w:val="clear" w:pos="709"/>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ГЛАВА VII ХАРАКТЕРИСТИКА УСТАНОВОК ТЕРМИЧЕСКОГО</w:t>
      </w:r>
    </w:p>
    <w:p w:rsidR="00BB35E4" w:rsidRPr="00BB35E4" w:rsidRDefault="00BB35E4" w:rsidP="00BB35E4">
      <w:pPr>
        <w:tabs>
          <w:tab w:val="clear" w:pos="709"/>
          <w:tab w:val="left" w:leader="dot" w:pos="9139"/>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КРЕКИНГА И ВИСБРЕКИНГА В СССР ПО СОСТОЯНИЮ на 1980-е годы</w:t>
      </w:r>
      <w:r w:rsidRPr="00BB35E4">
        <w:rPr>
          <w:rFonts w:ascii="Times New Roman" w:eastAsia="Times New Roman" w:hAnsi="Times New Roman" w:cs="Times New Roman"/>
          <w:color w:val="000000"/>
          <w:kern w:val="0"/>
          <w:sz w:val="24"/>
          <w:szCs w:val="24"/>
          <w:lang w:eastAsia="ru-RU" w:bidi="ru-RU"/>
        </w:rPr>
        <w:tab/>
        <w:t xml:space="preserve"> 287</w:t>
      </w:r>
    </w:p>
    <w:p w:rsidR="00BB35E4" w:rsidRPr="00BB35E4" w:rsidRDefault="00BB35E4" w:rsidP="00BB35E4">
      <w:pPr>
        <w:numPr>
          <w:ilvl w:val="0"/>
          <w:numId w:val="26"/>
        </w:numPr>
        <w:tabs>
          <w:tab w:val="clear" w:pos="709"/>
          <w:tab w:val="left" w:pos="460"/>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83" w:tooltip="Current Document">
        <w:r w:rsidRPr="00BB35E4">
          <w:rPr>
            <w:rFonts w:ascii="Times New Roman" w:eastAsia="Times New Roman" w:hAnsi="Times New Roman" w:cs="Times New Roman"/>
            <w:color w:val="000000"/>
            <w:kern w:val="0"/>
            <w:sz w:val="24"/>
            <w:szCs w:val="24"/>
            <w:lang w:eastAsia="ru-RU" w:bidi="ru-RU"/>
          </w:rPr>
          <w:t>Состояние процесса термического крекинга на отечественных НПЗ в 1980-е годы</w:t>
        </w:r>
        <w:r w:rsidRPr="00BB35E4">
          <w:rPr>
            <w:rFonts w:ascii="Times New Roman" w:eastAsia="Times New Roman" w:hAnsi="Times New Roman" w:cs="Times New Roman"/>
            <w:color w:val="000000"/>
            <w:kern w:val="0"/>
            <w:sz w:val="24"/>
            <w:szCs w:val="24"/>
            <w:lang w:eastAsia="ru-RU" w:bidi="ru-RU"/>
          </w:rPr>
          <w:tab/>
          <w:t xml:space="preserve"> 287</w:t>
        </w:r>
      </w:hyperlink>
    </w:p>
    <w:p w:rsidR="00BB35E4" w:rsidRPr="00BB35E4" w:rsidRDefault="00BB35E4" w:rsidP="00BB35E4">
      <w:pPr>
        <w:numPr>
          <w:ilvl w:val="0"/>
          <w:numId w:val="27"/>
        </w:numPr>
        <w:tabs>
          <w:tab w:val="clear" w:pos="709"/>
          <w:tab w:val="left" w:pos="64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Характеристика установок термического крекинга по состоянию на 1980-е</w:t>
      </w:r>
    </w:p>
    <w:p w:rsidR="00BB35E4" w:rsidRPr="00BB35E4" w:rsidRDefault="00BB35E4" w:rsidP="00BB35E4">
      <w:pPr>
        <w:tabs>
          <w:tab w:val="clear" w:pos="709"/>
          <w:tab w:val="right" w:leader="dot" w:pos="9665"/>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годы после проведенных реконструкций и усовершенствований</w:t>
      </w:r>
      <w:r w:rsidRPr="00BB35E4">
        <w:rPr>
          <w:rFonts w:ascii="Times New Roman" w:eastAsia="Times New Roman" w:hAnsi="Times New Roman" w:cs="Times New Roman"/>
          <w:color w:val="000000"/>
          <w:kern w:val="0"/>
          <w:sz w:val="24"/>
          <w:szCs w:val="24"/>
          <w:lang w:eastAsia="ru-RU" w:bidi="ru-RU"/>
        </w:rPr>
        <w:tab/>
        <w:t xml:space="preserve"> 287</w:t>
      </w:r>
    </w:p>
    <w:p w:rsidR="00BB35E4" w:rsidRPr="00BB35E4" w:rsidRDefault="00BB35E4" w:rsidP="00BB35E4">
      <w:pPr>
        <w:numPr>
          <w:ilvl w:val="0"/>
          <w:numId w:val="27"/>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Характеристика сырья, применяемого на установках термокрекинга в СССР в</w:t>
      </w:r>
    </w:p>
    <w:p w:rsidR="00BB35E4" w:rsidRPr="00BB35E4" w:rsidRDefault="00BB35E4" w:rsidP="00BB35E4">
      <w:pPr>
        <w:tabs>
          <w:tab w:val="clear" w:pos="709"/>
          <w:tab w:val="right" w:leader="dot" w:pos="9665"/>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84" w:tooltip="Current Document">
        <w:r w:rsidRPr="00BB35E4">
          <w:rPr>
            <w:rFonts w:ascii="Times New Roman" w:eastAsia="Times New Roman" w:hAnsi="Times New Roman" w:cs="Times New Roman"/>
            <w:color w:val="000000"/>
            <w:kern w:val="0"/>
            <w:sz w:val="24"/>
            <w:szCs w:val="24"/>
            <w:lang w:eastAsia="ru-RU" w:bidi="ru-RU"/>
          </w:rPr>
          <w:t>1980-е годы</w:t>
        </w:r>
        <w:r w:rsidRPr="00BB35E4">
          <w:rPr>
            <w:rFonts w:ascii="Times New Roman" w:eastAsia="Times New Roman" w:hAnsi="Times New Roman" w:cs="Times New Roman"/>
            <w:color w:val="000000"/>
            <w:kern w:val="0"/>
            <w:sz w:val="24"/>
            <w:szCs w:val="24"/>
            <w:lang w:eastAsia="ru-RU" w:bidi="ru-RU"/>
          </w:rPr>
          <w:tab/>
          <w:t xml:space="preserve"> 293</w:t>
        </w:r>
      </w:hyperlink>
    </w:p>
    <w:p w:rsidR="00BB35E4" w:rsidRPr="00BB35E4" w:rsidRDefault="00BB35E4" w:rsidP="00BB35E4">
      <w:pPr>
        <w:numPr>
          <w:ilvl w:val="0"/>
          <w:numId w:val="27"/>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Варианты работы установок термического крекинга на отечественных НПЗ в</w:t>
      </w:r>
    </w:p>
    <w:p w:rsidR="00BB35E4" w:rsidRPr="00BB35E4" w:rsidRDefault="00BB35E4" w:rsidP="00BB35E4">
      <w:pPr>
        <w:tabs>
          <w:tab w:val="clear" w:pos="709"/>
          <w:tab w:val="right" w:leader="dot" w:pos="9665"/>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89" w:tooltip="Current Document">
        <w:r w:rsidRPr="00BB35E4">
          <w:rPr>
            <w:rFonts w:ascii="Times New Roman" w:eastAsia="Times New Roman" w:hAnsi="Times New Roman" w:cs="Times New Roman"/>
            <w:color w:val="000000"/>
            <w:kern w:val="0"/>
            <w:sz w:val="24"/>
            <w:szCs w:val="24"/>
            <w:lang w:eastAsia="ru-RU" w:bidi="ru-RU"/>
          </w:rPr>
          <w:t>1980е-годы</w:t>
        </w:r>
        <w:r w:rsidRPr="00BB35E4">
          <w:rPr>
            <w:rFonts w:ascii="Times New Roman" w:eastAsia="Times New Roman" w:hAnsi="Times New Roman" w:cs="Times New Roman"/>
            <w:color w:val="000000"/>
            <w:kern w:val="0"/>
            <w:sz w:val="24"/>
            <w:szCs w:val="24"/>
            <w:lang w:eastAsia="ru-RU" w:bidi="ru-RU"/>
          </w:rPr>
          <w:tab/>
          <w:t xml:space="preserve"> 299</w:t>
        </w:r>
      </w:hyperlink>
    </w:p>
    <w:p w:rsidR="00BB35E4" w:rsidRPr="00BB35E4" w:rsidRDefault="00BB35E4" w:rsidP="00BB35E4">
      <w:pPr>
        <w:numPr>
          <w:ilvl w:val="0"/>
          <w:numId w:val="27"/>
        </w:numPr>
        <w:tabs>
          <w:tab w:val="clear" w:pos="709"/>
          <w:tab w:val="left" w:pos="661"/>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90" w:tooltip="Current Document">
        <w:r w:rsidRPr="00BB35E4">
          <w:rPr>
            <w:rFonts w:ascii="Times New Roman" w:eastAsia="Times New Roman" w:hAnsi="Times New Roman" w:cs="Times New Roman"/>
            <w:color w:val="000000"/>
            <w:kern w:val="0"/>
            <w:sz w:val="24"/>
            <w:szCs w:val="24"/>
            <w:lang w:eastAsia="ru-RU" w:bidi="ru-RU"/>
          </w:rPr>
          <w:t>Характеристика продуктов, получаемых на установках термокрекинга</w:t>
        </w:r>
        <w:r w:rsidRPr="00BB35E4">
          <w:rPr>
            <w:rFonts w:ascii="Times New Roman" w:eastAsia="Times New Roman" w:hAnsi="Times New Roman" w:cs="Times New Roman"/>
            <w:color w:val="000000"/>
            <w:kern w:val="0"/>
            <w:sz w:val="24"/>
            <w:szCs w:val="24"/>
            <w:lang w:eastAsia="ru-RU" w:bidi="ru-RU"/>
          </w:rPr>
          <w:tab/>
          <w:t xml:space="preserve"> 311</w:t>
        </w:r>
      </w:hyperlink>
    </w:p>
    <w:p w:rsidR="00BB35E4" w:rsidRPr="00BB35E4" w:rsidRDefault="00BB35E4" w:rsidP="00BB35E4">
      <w:pPr>
        <w:numPr>
          <w:ilvl w:val="0"/>
          <w:numId w:val="26"/>
        </w:numPr>
        <w:tabs>
          <w:tab w:val="clear" w:pos="709"/>
          <w:tab w:val="left" w:pos="478"/>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Исследование процесса висбрекинга и строительство установок</w:t>
      </w:r>
    </w:p>
    <w:p w:rsidR="00BB35E4" w:rsidRPr="00BB35E4" w:rsidRDefault="00BB35E4" w:rsidP="00BB35E4">
      <w:pPr>
        <w:tabs>
          <w:tab w:val="clear" w:pos="709"/>
          <w:tab w:val="left" w:leader="dot" w:pos="9139"/>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висбрекинга по технологиям ГрозНИИ на НПЗ СССР и за рубежом в 1980-е годы</w:t>
      </w:r>
      <w:r w:rsidRPr="00BB35E4">
        <w:rPr>
          <w:rFonts w:ascii="Times New Roman" w:eastAsia="Times New Roman" w:hAnsi="Times New Roman" w:cs="Times New Roman"/>
          <w:color w:val="000000"/>
          <w:kern w:val="0"/>
          <w:sz w:val="24"/>
          <w:szCs w:val="24"/>
          <w:lang w:eastAsia="ru-RU" w:bidi="ru-RU"/>
        </w:rPr>
        <w:tab/>
        <w:t xml:space="preserve"> 320</w:t>
      </w:r>
    </w:p>
    <w:p w:rsidR="00BB35E4" w:rsidRPr="00BB35E4" w:rsidRDefault="00BB35E4" w:rsidP="00BB35E4">
      <w:pPr>
        <w:numPr>
          <w:ilvl w:val="0"/>
          <w:numId w:val="28"/>
        </w:numPr>
        <w:tabs>
          <w:tab w:val="clear" w:pos="709"/>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92" w:tooltip="Current Document">
        <w:r w:rsidRPr="00BB35E4">
          <w:rPr>
            <w:rFonts w:ascii="Times New Roman" w:eastAsia="Times New Roman" w:hAnsi="Times New Roman" w:cs="Times New Roman"/>
            <w:color w:val="000000"/>
            <w:kern w:val="0"/>
            <w:sz w:val="24"/>
            <w:szCs w:val="24"/>
            <w:lang w:eastAsia="ru-RU" w:bidi="ru-RU"/>
          </w:rPr>
          <w:t xml:space="preserve"> Строительство установки висбрекинга на Бургасском НХК</w:t>
        </w:r>
        <w:r w:rsidRPr="00BB35E4">
          <w:rPr>
            <w:rFonts w:ascii="Times New Roman" w:eastAsia="Times New Roman" w:hAnsi="Times New Roman" w:cs="Times New Roman"/>
            <w:color w:val="000000"/>
            <w:kern w:val="0"/>
            <w:sz w:val="24"/>
            <w:szCs w:val="24"/>
            <w:lang w:eastAsia="ru-RU" w:bidi="ru-RU"/>
          </w:rPr>
          <w:tab/>
          <w:t xml:space="preserve"> 320</w:t>
        </w:r>
      </w:hyperlink>
    </w:p>
    <w:p w:rsidR="00BB35E4" w:rsidRPr="00BB35E4" w:rsidRDefault="00BB35E4" w:rsidP="00BB35E4">
      <w:pPr>
        <w:numPr>
          <w:ilvl w:val="0"/>
          <w:numId w:val="28"/>
        </w:numPr>
        <w:tabs>
          <w:tab w:val="clear" w:pos="709"/>
          <w:tab w:val="left" w:pos="661"/>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93" w:tooltip="Current Document">
        <w:r w:rsidRPr="00BB35E4">
          <w:rPr>
            <w:rFonts w:ascii="Times New Roman" w:eastAsia="Times New Roman" w:hAnsi="Times New Roman" w:cs="Times New Roman"/>
            <w:color w:val="000000"/>
            <w:kern w:val="0"/>
            <w:sz w:val="24"/>
            <w:szCs w:val="24"/>
            <w:lang w:eastAsia="ru-RU" w:bidi="ru-RU"/>
          </w:rPr>
          <w:t>Установки висбрекинга в составе комбинированных установок КТ-1</w:t>
        </w:r>
        <w:r w:rsidRPr="00BB35E4">
          <w:rPr>
            <w:rFonts w:ascii="Times New Roman" w:eastAsia="Times New Roman" w:hAnsi="Times New Roman" w:cs="Times New Roman"/>
            <w:color w:val="000000"/>
            <w:kern w:val="0"/>
            <w:sz w:val="24"/>
            <w:szCs w:val="24"/>
            <w:lang w:eastAsia="ru-RU" w:bidi="ru-RU"/>
          </w:rPr>
          <w:tab/>
          <w:t xml:space="preserve"> 324</w:t>
        </w:r>
      </w:hyperlink>
    </w:p>
    <w:p w:rsidR="00BB35E4" w:rsidRPr="00BB35E4" w:rsidRDefault="00BB35E4" w:rsidP="00BB35E4">
      <w:pPr>
        <w:numPr>
          <w:ilvl w:val="0"/>
          <w:numId w:val="28"/>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Исследования ГрозНИИ по низкотемпературному висбрекингу тяжелых</w:t>
      </w:r>
    </w:p>
    <w:p w:rsidR="00BB35E4" w:rsidRPr="00BB35E4" w:rsidRDefault="00BB35E4" w:rsidP="00BB35E4">
      <w:pPr>
        <w:tabs>
          <w:tab w:val="clear" w:pos="709"/>
          <w:tab w:val="right" w:leader="dot" w:pos="9665"/>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нефтяных остатков</w:t>
      </w:r>
      <w:r w:rsidRPr="00BB35E4">
        <w:rPr>
          <w:rFonts w:ascii="Times New Roman" w:eastAsia="Times New Roman" w:hAnsi="Times New Roman" w:cs="Times New Roman"/>
          <w:color w:val="000000"/>
          <w:kern w:val="0"/>
          <w:sz w:val="24"/>
          <w:szCs w:val="24"/>
          <w:lang w:eastAsia="ru-RU" w:bidi="ru-RU"/>
        </w:rPr>
        <w:tab/>
        <w:t xml:space="preserve"> 327</w:t>
      </w:r>
    </w:p>
    <w:p w:rsidR="00BB35E4" w:rsidRPr="00BB35E4" w:rsidRDefault="00BB35E4" w:rsidP="00BB35E4">
      <w:pPr>
        <w:numPr>
          <w:ilvl w:val="0"/>
          <w:numId w:val="28"/>
        </w:numPr>
        <w:tabs>
          <w:tab w:val="clear" w:pos="709"/>
          <w:tab w:val="left" w:pos="661"/>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95" w:tooltip="Current Document">
        <w:r w:rsidRPr="00BB35E4">
          <w:rPr>
            <w:rFonts w:ascii="Times New Roman" w:eastAsia="Times New Roman" w:hAnsi="Times New Roman" w:cs="Times New Roman"/>
            <w:color w:val="000000"/>
            <w:kern w:val="0"/>
            <w:sz w:val="24"/>
            <w:szCs w:val="24"/>
            <w:lang w:eastAsia="ru-RU" w:bidi="ru-RU"/>
          </w:rPr>
          <w:t>Внедрение процесса низкотемпературного висбрекинга на Мажейкяйском НПЗ</w:t>
        </w:r>
        <w:r w:rsidRPr="00BB35E4">
          <w:rPr>
            <w:rFonts w:ascii="Times New Roman" w:eastAsia="Times New Roman" w:hAnsi="Times New Roman" w:cs="Times New Roman"/>
            <w:color w:val="000000"/>
            <w:kern w:val="0"/>
            <w:sz w:val="24"/>
            <w:szCs w:val="24"/>
            <w:lang w:eastAsia="ru-RU" w:bidi="ru-RU"/>
          </w:rPr>
          <w:tab/>
          <w:t xml:space="preserve"> 330</w:t>
        </w:r>
      </w:hyperlink>
    </w:p>
    <w:p w:rsidR="00BB35E4" w:rsidRPr="00BB35E4" w:rsidRDefault="00BB35E4" w:rsidP="00BB35E4">
      <w:pPr>
        <w:numPr>
          <w:ilvl w:val="0"/>
          <w:numId w:val="28"/>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Реконструкция действующих установок термокрекинга под процесс висбрекинга</w:t>
      </w:r>
    </w:p>
    <w:p w:rsidR="00BB35E4" w:rsidRPr="00BB35E4" w:rsidRDefault="00BB35E4" w:rsidP="00BB35E4">
      <w:pPr>
        <w:tabs>
          <w:tab w:val="clear" w:pos="709"/>
          <w:tab w:val="right" w:leader="dot" w:pos="9665"/>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по технологиям ГрозНИИ в 1980 -е годы</w:t>
      </w:r>
      <w:r w:rsidRPr="00BB35E4">
        <w:rPr>
          <w:rFonts w:ascii="Times New Roman" w:eastAsia="Times New Roman" w:hAnsi="Times New Roman" w:cs="Times New Roman"/>
          <w:color w:val="000000"/>
          <w:kern w:val="0"/>
          <w:sz w:val="24"/>
          <w:szCs w:val="24"/>
          <w:lang w:eastAsia="ru-RU" w:bidi="ru-RU"/>
        </w:rPr>
        <w:tab/>
        <w:t xml:space="preserve"> 333</w:t>
      </w:r>
    </w:p>
    <w:p w:rsidR="00BB35E4" w:rsidRPr="00BB35E4" w:rsidRDefault="00BB35E4" w:rsidP="00BB35E4">
      <w:pPr>
        <w:tabs>
          <w:tab w:val="clear" w:pos="709"/>
          <w:tab w:val="right" w:leader="dot" w:pos="9665"/>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hyperlink w:anchor="bookmark97" w:tooltip="Current Document">
        <w:r w:rsidRPr="00BB35E4">
          <w:rPr>
            <w:rFonts w:ascii="Times New Roman" w:eastAsia="Times New Roman" w:hAnsi="Times New Roman" w:cs="Times New Roman"/>
            <w:color w:val="000000"/>
            <w:kern w:val="0"/>
            <w:sz w:val="24"/>
            <w:szCs w:val="24"/>
            <w:lang w:eastAsia="ru-RU" w:bidi="ru-RU"/>
          </w:rPr>
          <w:t>ГЛАВА VIII СОСТОЯНИЕ ПРОЦЕССА ВИСБРЕКИНГА и ТЕРМОКРЕКИНГА НА НПЗ РОССИИ В ПЕРИОД 1990-е ГОДЫ И ПО НАСТОЯЩЕЕ ВРЕМЯ</w:t>
        </w:r>
        <w:r w:rsidRPr="00BB35E4">
          <w:rPr>
            <w:rFonts w:ascii="Times New Roman" w:eastAsia="Times New Roman" w:hAnsi="Times New Roman" w:cs="Times New Roman"/>
            <w:color w:val="000000"/>
            <w:kern w:val="0"/>
            <w:sz w:val="24"/>
            <w:szCs w:val="24"/>
            <w:lang w:eastAsia="ru-RU" w:bidi="ru-RU"/>
          </w:rPr>
          <w:tab/>
          <w:t xml:space="preserve"> 337</w:t>
        </w:r>
      </w:hyperlink>
    </w:p>
    <w:p w:rsidR="00BB35E4" w:rsidRPr="00BB35E4" w:rsidRDefault="00BB35E4" w:rsidP="00BB35E4">
      <w:pPr>
        <w:numPr>
          <w:ilvl w:val="0"/>
          <w:numId w:val="29"/>
        </w:numPr>
        <w:tabs>
          <w:tab w:val="clear" w:pos="709"/>
          <w:tab w:val="left" w:pos="460"/>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98" w:tooltip="Current Document">
        <w:r w:rsidRPr="00BB35E4">
          <w:rPr>
            <w:rFonts w:ascii="Times New Roman" w:eastAsia="Times New Roman" w:hAnsi="Times New Roman" w:cs="Times New Roman"/>
            <w:color w:val="000000"/>
            <w:kern w:val="0"/>
            <w:sz w:val="24"/>
            <w:szCs w:val="24"/>
            <w:lang w:eastAsia="ru-RU" w:bidi="ru-RU"/>
          </w:rPr>
          <w:t>Строительство установки низкотемпературного висбрекинга на Омском НПЗ</w:t>
        </w:r>
        <w:r w:rsidRPr="00BB35E4">
          <w:rPr>
            <w:rFonts w:ascii="Times New Roman" w:eastAsia="Times New Roman" w:hAnsi="Times New Roman" w:cs="Times New Roman"/>
            <w:color w:val="000000"/>
            <w:kern w:val="0"/>
            <w:sz w:val="24"/>
            <w:szCs w:val="24"/>
            <w:lang w:eastAsia="ru-RU" w:bidi="ru-RU"/>
          </w:rPr>
          <w:tab/>
          <w:t xml:space="preserve"> 341</w:t>
        </w:r>
      </w:hyperlink>
    </w:p>
    <w:p w:rsidR="00BB35E4" w:rsidRPr="00BB35E4" w:rsidRDefault="00BB35E4" w:rsidP="00BB35E4">
      <w:pPr>
        <w:numPr>
          <w:ilvl w:val="0"/>
          <w:numId w:val="29"/>
        </w:numPr>
        <w:tabs>
          <w:tab w:val="clear" w:pos="709"/>
          <w:tab w:val="left" w:pos="474"/>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Исследования ИПНХП АН РБ по усовершенствованию технологии процессов</w:t>
      </w:r>
    </w:p>
    <w:p w:rsidR="00BB35E4" w:rsidRPr="00BB35E4" w:rsidRDefault="00BB35E4" w:rsidP="00BB35E4">
      <w:pPr>
        <w:tabs>
          <w:tab w:val="clear" w:pos="709"/>
          <w:tab w:val="left" w:leader="dot" w:pos="9139"/>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термического крекинга и висбрекинга в 1990-е годы</w:t>
      </w:r>
      <w:r w:rsidRPr="00BB35E4">
        <w:rPr>
          <w:rFonts w:ascii="Times New Roman" w:eastAsia="Times New Roman" w:hAnsi="Times New Roman" w:cs="Times New Roman"/>
          <w:color w:val="000000"/>
          <w:kern w:val="0"/>
          <w:sz w:val="24"/>
          <w:szCs w:val="24"/>
          <w:lang w:eastAsia="ru-RU" w:bidi="ru-RU"/>
        </w:rPr>
        <w:tab/>
        <w:t xml:space="preserve"> 344</w:t>
      </w:r>
    </w:p>
    <w:p w:rsidR="00BB35E4" w:rsidRPr="00BB35E4" w:rsidRDefault="00BB35E4" w:rsidP="00BB35E4">
      <w:pPr>
        <w:numPr>
          <w:ilvl w:val="0"/>
          <w:numId w:val="29"/>
        </w:numPr>
        <w:tabs>
          <w:tab w:val="clear" w:pos="709"/>
          <w:tab w:val="left" w:pos="474"/>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Исследования ИПНХП АН РБ по усовершенствованию технологии</w:t>
      </w:r>
    </w:p>
    <w:p w:rsidR="00BB35E4" w:rsidRPr="00BB35E4" w:rsidRDefault="00BB35E4" w:rsidP="00BB35E4">
      <w:pPr>
        <w:tabs>
          <w:tab w:val="clear" w:pos="709"/>
          <w:tab w:val="left" w:leader="dot" w:pos="9139"/>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процессов термического крекинга и висбрекинга в 2000-е годы</w:t>
      </w:r>
      <w:r w:rsidRPr="00BB35E4">
        <w:rPr>
          <w:rFonts w:ascii="Times New Roman" w:eastAsia="Times New Roman" w:hAnsi="Times New Roman" w:cs="Times New Roman"/>
          <w:color w:val="000000"/>
          <w:kern w:val="0"/>
          <w:sz w:val="24"/>
          <w:szCs w:val="24"/>
          <w:lang w:eastAsia="ru-RU" w:bidi="ru-RU"/>
        </w:rPr>
        <w:tab/>
        <w:t xml:space="preserve"> 354</w:t>
      </w:r>
    </w:p>
    <w:p w:rsidR="00BB35E4" w:rsidRPr="00BB35E4" w:rsidRDefault="00BB35E4" w:rsidP="00BB35E4">
      <w:pPr>
        <w:numPr>
          <w:ilvl w:val="0"/>
          <w:numId w:val="30"/>
        </w:numPr>
        <w:tabs>
          <w:tab w:val="clear" w:pos="709"/>
          <w:tab w:val="left" w:pos="637"/>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Установка висбрекинга Салаватского НПЗ, технологическая схема, конструкция</w:t>
      </w:r>
    </w:p>
    <w:p w:rsidR="00BB35E4" w:rsidRPr="00BB35E4" w:rsidRDefault="00BB35E4" w:rsidP="00BB35E4">
      <w:pPr>
        <w:tabs>
          <w:tab w:val="clear" w:pos="709"/>
          <w:tab w:val="right" w:leader="dot" w:pos="9665"/>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аппаратов</w:t>
      </w:r>
      <w:r w:rsidRPr="00BB35E4">
        <w:rPr>
          <w:rFonts w:ascii="Times New Roman" w:eastAsia="Times New Roman" w:hAnsi="Times New Roman" w:cs="Times New Roman"/>
          <w:color w:val="000000"/>
          <w:kern w:val="0"/>
          <w:sz w:val="24"/>
          <w:szCs w:val="24"/>
          <w:lang w:eastAsia="ru-RU" w:bidi="ru-RU"/>
        </w:rPr>
        <w:tab/>
        <w:t xml:space="preserve"> 370</w:t>
      </w:r>
    </w:p>
    <w:p w:rsidR="00BB35E4" w:rsidRPr="00BB35E4" w:rsidRDefault="00BB35E4" w:rsidP="00BB35E4">
      <w:pPr>
        <w:numPr>
          <w:ilvl w:val="0"/>
          <w:numId w:val="29"/>
        </w:numPr>
        <w:tabs>
          <w:tab w:val="clear" w:pos="709"/>
          <w:tab w:val="left" w:pos="474"/>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Комбинирование висбрекинга с другими процессами переработки нефтяных остатков 381</w:t>
      </w:r>
    </w:p>
    <w:p w:rsidR="00BB35E4" w:rsidRPr="00BB35E4" w:rsidRDefault="00BB35E4" w:rsidP="00BB35E4">
      <w:pPr>
        <w:numPr>
          <w:ilvl w:val="0"/>
          <w:numId w:val="29"/>
        </w:numPr>
        <w:tabs>
          <w:tab w:val="clear" w:pos="709"/>
          <w:tab w:val="left" w:pos="474"/>
          <w:tab w:val="right" w:leader="dot" w:pos="966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05" w:tooltip="Current Document">
        <w:r w:rsidRPr="00BB35E4">
          <w:rPr>
            <w:rFonts w:ascii="Times New Roman" w:eastAsia="Times New Roman" w:hAnsi="Times New Roman" w:cs="Times New Roman"/>
            <w:color w:val="000000"/>
            <w:kern w:val="0"/>
            <w:sz w:val="24"/>
            <w:szCs w:val="24"/>
            <w:lang w:eastAsia="ru-RU" w:bidi="ru-RU"/>
          </w:rPr>
          <w:t>Нетрадиционные методы интенсификации процесса висбрекинга</w:t>
        </w:r>
        <w:r w:rsidRPr="00BB35E4">
          <w:rPr>
            <w:rFonts w:ascii="Times New Roman" w:eastAsia="Times New Roman" w:hAnsi="Times New Roman" w:cs="Times New Roman"/>
            <w:color w:val="000000"/>
            <w:kern w:val="0"/>
            <w:sz w:val="24"/>
            <w:szCs w:val="24"/>
            <w:lang w:eastAsia="ru-RU" w:bidi="ru-RU"/>
          </w:rPr>
          <w:tab/>
          <w:t xml:space="preserve"> 388</w:t>
        </w:r>
      </w:hyperlink>
    </w:p>
    <w:p w:rsidR="00BB35E4" w:rsidRPr="00BB35E4" w:rsidRDefault="00BB35E4" w:rsidP="00BB35E4">
      <w:pPr>
        <w:tabs>
          <w:tab w:val="clear" w:pos="709"/>
          <w:tab w:val="right" w:leader="dot" w:pos="9665"/>
        </w:tabs>
        <w:suppressAutoHyphens w:val="0"/>
        <w:spacing w:after="0" w:line="274"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ГЛАВА IX ЭКСПЕРИМЕНТАЛЬНОЕ ИССЛЕДОВАНИЕ ПРОЦЕССА ВИСБРЕКИНГА ТЯЖЕЛОГО УГЛЕВОДОРОДНОГО СЫРЬЯ</w:t>
      </w:r>
      <w:r w:rsidRPr="00BB35E4">
        <w:rPr>
          <w:rFonts w:ascii="Times New Roman" w:eastAsia="Times New Roman" w:hAnsi="Times New Roman" w:cs="Times New Roman"/>
          <w:color w:val="000000"/>
          <w:kern w:val="0"/>
          <w:sz w:val="24"/>
          <w:szCs w:val="24"/>
          <w:lang w:eastAsia="ru-RU" w:bidi="ru-RU"/>
        </w:rPr>
        <w:tab/>
        <w:t xml:space="preserve"> 394</w:t>
      </w:r>
    </w:p>
    <w:p w:rsidR="00BB35E4" w:rsidRPr="00BB35E4" w:rsidRDefault="00BB35E4" w:rsidP="00BB35E4">
      <w:pPr>
        <w:numPr>
          <w:ilvl w:val="0"/>
          <w:numId w:val="31"/>
        </w:numPr>
        <w:tabs>
          <w:tab w:val="clear" w:pos="709"/>
          <w:tab w:val="left" w:pos="637"/>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Описание экспериментального оборудования и методика исследований</w:t>
      </w:r>
      <w:r w:rsidRPr="00BB35E4">
        <w:rPr>
          <w:rFonts w:ascii="Times New Roman" w:eastAsia="Times New Roman" w:hAnsi="Times New Roman" w:cs="Times New Roman"/>
          <w:color w:val="000000"/>
          <w:kern w:val="0"/>
          <w:sz w:val="24"/>
          <w:szCs w:val="24"/>
          <w:lang w:eastAsia="ru-RU" w:bidi="ru-RU"/>
        </w:rPr>
        <w:tab/>
        <w:t xml:space="preserve"> 394</w:t>
      </w:r>
    </w:p>
    <w:p w:rsidR="00BB35E4" w:rsidRPr="00BB35E4" w:rsidRDefault="00BB35E4" w:rsidP="00BB35E4">
      <w:pPr>
        <w:numPr>
          <w:ilvl w:val="0"/>
          <w:numId w:val="32"/>
        </w:numPr>
        <w:tabs>
          <w:tab w:val="clear" w:pos="709"/>
          <w:tab w:val="left" w:pos="642"/>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Аппаратура и методика проведения экспериментальных работ на установке</w:t>
      </w:r>
    </w:p>
    <w:p w:rsidR="00BB35E4" w:rsidRPr="00BB35E4" w:rsidRDefault="00BB35E4" w:rsidP="00BB35E4">
      <w:pPr>
        <w:tabs>
          <w:tab w:val="clear" w:pos="709"/>
          <w:tab w:val="right" w:leader="dot" w:pos="9665"/>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периодического действия</w:t>
      </w:r>
      <w:r w:rsidRPr="00BB35E4">
        <w:rPr>
          <w:rFonts w:ascii="Times New Roman" w:eastAsia="Times New Roman" w:hAnsi="Times New Roman" w:cs="Times New Roman"/>
          <w:color w:val="000000"/>
          <w:kern w:val="0"/>
          <w:sz w:val="24"/>
          <w:szCs w:val="24"/>
          <w:lang w:eastAsia="ru-RU" w:bidi="ru-RU"/>
        </w:rPr>
        <w:tab/>
        <w:t xml:space="preserve"> 394</w:t>
      </w:r>
    </w:p>
    <w:p w:rsidR="00BB35E4" w:rsidRPr="00BB35E4" w:rsidRDefault="00BB35E4" w:rsidP="00BB35E4">
      <w:pPr>
        <w:numPr>
          <w:ilvl w:val="0"/>
          <w:numId w:val="32"/>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Аппаратура и методика проведения экспериментальных исследований на</w:t>
      </w:r>
    </w:p>
    <w:p w:rsidR="00BB35E4" w:rsidRPr="00BB35E4" w:rsidRDefault="00BB35E4" w:rsidP="00BB35E4">
      <w:pPr>
        <w:tabs>
          <w:tab w:val="clear" w:pos="709"/>
          <w:tab w:val="right" w:leader="dot" w:pos="9665"/>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непрерывно-действующей пилотной установке</w:t>
      </w:r>
      <w:r w:rsidRPr="00BB35E4">
        <w:rPr>
          <w:rFonts w:ascii="Times New Roman" w:eastAsia="Times New Roman" w:hAnsi="Times New Roman" w:cs="Times New Roman"/>
          <w:color w:val="000000"/>
          <w:kern w:val="0"/>
          <w:sz w:val="24"/>
          <w:szCs w:val="24"/>
          <w:lang w:eastAsia="ru-RU" w:bidi="ru-RU"/>
        </w:rPr>
        <w:tab/>
        <w:t xml:space="preserve"> 395</w:t>
      </w:r>
    </w:p>
    <w:p w:rsidR="00BB35E4" w:rsidRPr="00BB35E4" w:rsidRDefault="00BB35E4" w:rsidP="00BB35E4">
      <w:pPr>
        <w:numPr>
          <w:ilvl w:val="0"/>
          <w:numId w:val="32"/>
        </w:numPr>
        <w:tabs>
          <w:tab w:val="clear" w:pos="709"/>
          <w:tab w:val="left" w:pos="661"/>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07" w:tooltip="Current Document">
        <w:r w:rsidRPr="00BB35E4">
          <w:rPr>
            <w:rFonts w:ascii="Times New Roman" w:eastAsia="Times New Roman" w:hAnsi="Times New Roman" w:cs="Times New Roman"/>
            <w:color w:val="000000"/>
            <w:kern w:val="0"/>
            <w:sz w:val="24"/>
            <w:szCs w:val="24"/>
            <w:lang w:eastAsia="ru-RU" w:bidi="ru-RU"/>
          </w:rPr>
          <w:t>Методы анализа сырья и продуктов реакции</w:t>
        </w:r>
        <w:r w:rsidRPr="00BB35E4">
          <w:rPr>
            <w:rFonts w:ascii="Times New Roman" w:eastAsia="Times New Roman" w:hAnsi="Times New Roman" w:cs="Times New Roman"/>
            <w:color w:val="000000"/>
            <w:kern w:val="0"/>
            <w:sz w:val="24"/>
            <w:szCs w:val="24"/>
            <w:lang w:eastAsia="ru-RU" w:bidi="ru-RU"/>
          </w:rPr>
          <w:tab/>
          <w:t xml:space="preserve"> 398</w:t>
        </w:r>
      </w:hyperlink>
    </w:p>
    <w:p w:rsidR="00BB35E4" w:rsidRPr="00BB35E4" w:rsidRDefault="00BB35E4" w:rsidP="00BB35E4">
      <w:pPr>
        <w:numPr>
          <w:ilvl w:val="0"/>
          <w:numId w:val="31"/>
        </w:numPr>
        <w:tabs>
          <w:tab w:val="clear" w:pos="709"/>
          <w:tab w:val="left" w:pos="478"/>
          <w:tab w:val="right" w:leader="dot" w:pos="966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08" w:tooltip="Current Document">
        <w:r w:rsidRPr="00BB35E4">
          <w:rPr>
            <w:rFonts w:ascii="Times New Roman" w:eastAsia="Times New Roman" w:hAnsi="Times New Roman" w:cs="Times New Roman"/>
            <w:color w:val="000000"/>
            <w:kern w:val="0"/>
            <w:sz w:val="24"/>
            <w:szCs w:val="24"/>
            <w:lang w:eastAsia="ru-RU" w:bidi="ru-RU"/>
          </w:rPr>
          <w:t>Исследование закономерностей висбрекинга на автоклавной установке</w:t>
        </w:r>
        <w:r w:rsidRPr="00BB35E4">
          <w:rPr>
            <w:rFonts w:ascii="Times New Roman" w:eastAsia="Times New Roman" w:hAnsi="Times New Roman" w:cs="Times New Roman"/>
            <w:color w:val="000000"/>
            <w:kern w:val="0"/>
            <w:sz w:val="24"/>
            <w:szCs w:val="24"/>
            <w:lang w:eastAsia="ru-RU" w:bidi="ru-RU"/>
          </w:rPr>
          <w:tab/>
          <w:t xml:space="preserve"> 399</w:t>
        </w:r>
      </w:hyperlink>
    </w:p>
    <w:p w:rsidR="00BB35E4" w:rsidRPr="00BB35E4" w:rsidRDefault="00BB35E4" w:rsidP="00BB35E4">
      <w:pPr>
        <w:numPr>
          <w:ilvl w:val="0"/>
          <w:numId w:val="33"/>
        </w:numPr>
        <w:tabs>
          <w:tab w:val="clear" w:pos="709"/>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09" w:tooltip="Current Document">
        <w:r w:rsidRPr="00BB35E4">
          <w:rPr>
            <w:rFonts w:ascii="Times New Roman" w:eastAsia="Times New Roman" w:hAnsi="Times New Roman" w:cs="Times New Roman"/>
            <w:color w:val="000000"/>
            <w:kern w:val="0"/>
            <w:sz w:val="24"/>
            <w:szCs w:val="24"/>
            <w:lang w:eastAsia="ru-RU" w:bidi="ru-RU"/>
          </w:rPr>
          <w:t xml:space="preserve"> Влияние температуры и времени реакции на конверсию чистого гудрона</w:t>
        </w:r>
        <w:r w:rsidRPr="00BB35E4">
          <w:rPr>
            <w:rFonts w:ascii="Times New Roman" w:eastAsia="Times New Roman" w:hAnsi="Times New Roman" w:cs="Times New Roman"/>
            <w:color w:val="000000"/>
            <w:kern w:val="0"/>
            <w:sz w:val="24"/>
            <w:szCs w:val="24"/>
            <w:lang w:eastAsia="ru-RU" w:bidi="ru-RU"/>
          </w:rPr>
          <w:tab/>
          <w:t xml:space="preserve"> 399</w:t>
        </w:r>
      </w:hyperlink>
    </w:p>
    <w:p w:rsidR="00BB35E4" w:rsidRPr="00BB35E4" w:rsidRDefault="00BB35E4" w:rsidP="00BB35E4">
      <w:pPr>
        <w:numPr>
          <w:ilvl w:val="0"/>
          <w:numId w:val="33"/>
        </w:numPr>
        <w:tabs>
          <w:tab w:val="clear" w:pos="709"/>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10" w:tooltip="Current Document">
        <w:r w:rsidRPr="00BB35E4">
          <w:rPr>
            <w:rFonts w:ascii="Times New Roman" w:eastAsia="Times New Roman" w:hAnsi="Times New Roman" w:cs="Times New Roman"/>
            <w:color w:val="000000"/>
            <w:kern w:val="0"/>
            <w:sz w:val="24"/>
            <w:szCs w:val="24"/>
            <w:lang w:eastAsia="ru-RU" w:bidi="ru-RU"/>
          </w:rPr>
          <w:t xml:space="preserve"> Зависимость вязкости и стабильности остатка висбрекинга от конверсии</w:t>
        </w:r>
        <w:r w:rsidRPr="00BB35E4">
          <w:rPr>
            <w:rFonts w:ascii="Times New Roman" w:eastAsia="Times New Roman" w:hAnsi="Times New Roman" w:cs="Times New Roman"/>
            <w:color w:val="000000"/>
            <w:kern w:val="0"/>
            <w:sz w:val="24"/>
            <w:szCs w:val="24"/>
            <w:lang w:eastAsia="ru-RU" w:bidi="ru-RU"/>
          </w:rPr>
          <w:tab/>
          <w:t xml:space="preserve"> 403</w:t>
        </w:r>
      </w:hyperlink>
    </w:p>
    <w:p w:rsidR="00BB35E4" w:rsidRPr="00BB35E4" w:rsidRDefault="00BB35E4" w:rsidP="00BB35E4">
      <w:pPr>
        <w:numPr>
          <w:ilvl w:val="0"/>
          <w:numId w:val="33"/>
        </w:numPr>
        <w:tabs>
          <w:tab w:val="clear" w:pos="709"/>
          <w:tab w:val="left" w:pos="661"/>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11" w:tooltip="Current Document">
        <w:r w:rsidRPr="00BB35E4">
          <w:rPr>
            <w:rFonts w:ascii="Times New Roman" w:eastAsia="Times New Roman" w:hAnsi="Times New Roman" w:cs="Times New Roman"/>
            <w:color w:val="000000"/>
            <w:kern w:val="0"/>
            <w:sz w:val="24"/>
            <w:szCs w:val="24"/>
            <w:lang w:eastAsia="ru-RU" w:bidi="ru-RU"/>
          </w:rPr>
          <w:t>Закономерности висбрекинга гудрона в присутствии активирующих добавок</w:t>
        </w:r>
        <w:r w:rsidRPr="00BB35E4">
          <w:rPr>
            <w:rFonts w:ascii="Times New Roman" w:eastAsia="Times New Roman" w:hAnsi="Times New Roman" w:cs="Times New Roman"/>
            <w:color w:val="000000"/>
            <w:kern w:val="0"/>
            <w:sz w:val="24"/>
            <w:szCs w:val="24"/>
            <w:lang w:eastAsia="ru-RU" w:bidi="ru-RU"/>
          </w:rPr>
          <w:tab/>
          <w:t xml:space="preserve"> 405</w:t>
        </w:r>
      </w:hyperlink>
    </w:p>
    <w:p w:rsidR="00BB35E4" w:rsidRPr="00BB35E4" w:rsidRDefault="00BB35E4" w:rsidP="00BB35E4">
      <w:pPr>
        <w:numPr>
          <w:ilvl w:val="0"/>
          <w:numId w:val="33"/>
        </w:numPr>
        <w:tabs>
          <w:tab w:val="clear" w:pos="709"/>
          <w:tab w:val="left" w:pos="661"/>
          <w:tab w:val="left" w:leader="dot" w:pos="913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12" w:tooltip="Current Document">
        <w:r w:rsidRPr="00BB35E4">
          <w:rPr>
            <w:rFonts w:ascii="Times New Roman" w:eastAsia="Times New Roman" w:hAnsi="Times New Roman" w:cs="Times New Roman"/>
            <w:color w:val="000000"/>
            <w:kern w:val="0"/>
            <w:sz w:val="24"/>
            <w:szCs w:val="24"/>
            <w:lang w:eastAsia="ru-RU" w:bidi="ru-RU"/>
          </w:rPr>
          <w:t>Влияние активатора на вязкость и степень стабильности исходного гудрона</w:t>
        </w:r>
        <w:r w:rsidRPr="00BB35E4">
          <w:rPr>
            <w:rFonts w:ascii="Times New Roman" w:eastAsia="Times New Roman" w:hAnsi="Times New Roman" w:cs="Times New Roman"/>
            <w:color w:val="000000"/>
            <w:kern w:val="0"/>
            <w:sz w:val="24"/>
            <w:szCs w:val="24"/>
            <w:lang w:eastAsia="ru-RU" w:bidi="ru-RU"/>
          </w:rPr>
          <w:tab/>
          <w:t xml:space="preserve"> 405</w:t>
        </w:r>
      </w:hyperlink>
    </w:p>
    <w:p w:rsidR="00BB35E4" w:rsidRPr="00BB35E4" w:rsidRDefault="00BB35E4" w:rsidP="00BB35E4">
      <w:pPr>
        <w:numPr>
          <w:ilvl w:val="0"/>
          <w:numId w:val="33"/>
        </w:numPr>
        <w:tabs>
          <w:tab w:val="clear" w:pos="709"/>
          <w:tab w:val="left" w:pos="661"/>
          <w:tab w:val="right" w:leader="dot" w:pos="966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13" w:tooltip="Current Document">
        <w:r w:rsidRPr="00BB35E4">
          <w:rPr>
            <w:rFonts w:ascii="Times New Roman" w:eastAsia="Times New Roman" w:hAnsi="Times New Roman" w:cs="Times New Roman"/>
            <w:color w:val="000000"/>
            <w:kern w:val="0"/>
            <w:sz w:val="24"/>
            <w:szCs w:val="24"/>
            <w:lang w:eastAsia="ru-RU" w:bidi="ru-RU"/>
          </w:rPr>
          <w:t>Влияние активатора на результаты висбрекинга</w:t>
        </w:r>
        <w:r w:rsidRPr="00BB35E4">
          <w:rPr>
            <w:rFonts w:ascii="Times New Roman" w:eastAsia="Times New Roman" w:hAnsi="Times New Roman" w:cs="Times New Roman"/>
            <w:color w:val="000000"/>
            <w:kern w:val="0"/>
            <w:sz w:val="24"/>
            <w:szCs w:val="24"/>
            <w:lang w:eastAsia="ru-RU" w:bidi="ru-RU"/>
          </w:rPr>
          <w:tab/>
          <w:t xml:space="preserve"> 406</w:t>
        </w:r>
      </w:hyperlink>
    </w:p>
    <w:p w:rsidR="00BB35E4" w:rsidRPr="00BB35E4" w:rsidRDefault="00BB35E4" w:rsidP="00BB35E4">
      <w:pPr>
        <w:numPr>
          <w:ilvl w:val="0"/>
          <w:numId w:val="31"/>
        </w:numPr>
        <w:tabs>
          <w:tab w:val="clear" w:pos="709"/>
          <w:tab w:val="left" w:pos="511"/>
          <w:tab w:val="left" w:leader="dot" w:pos="9133"/>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14" w:tooltip="Current Document">
        <w:r w:rsidRPr="00BB35E4">
          <w:rPr>
            <w:rFonts w:ascii="Times New Roman" w:eastAsia="Times New Roman" w:hAnsi="Times New Roman" w:cs="Times New Roman"/>
            <w:color w:val="000000"/>
            <w:kern w:val="0"/>
            <w:sz w:val="24"/>
            <w:szCs w:val="24"/>
            <w:lang w:eastAsia="ru-RU" w:bidi="ru-RU"/>
          </w:rPr>
          <w:t>Изучение закономерностей висбрекинга на проточной пилотной установке</w:t>
        </w:r>
        <w:r w:rsidRPr="00BB35E4">
          <w:rPr>
            <w:rFonts w:ascii="Times New Roman" w:eastAsia="Times New Roman" w:hAnsi="Times New Roman" w:cs="Times New Roman"/>
            <w:color w:val="000000"/>
            <w:kern w:val="0"/>
            <w:sz w:val="24"/>
            <w:szCs w:val="24"/>
            <w:lang w:eastAsia="ru-RU" w:bidi="ru-RU"/>
          </w:rPr>
          <w:tab/>
          <w:t xml:space="preserve"> 410</w:t>
        </w:r>
      </w:hyperlink>
    </w:p>
    <w:p w:rsidR="00BB35E4" w:rsidRPr="00BB35E4" w:rsidRDefault="00BB35E4" w:rsidP="00BB35E4">
      <w:pPr>
        <w:numPr>
          <w:ilvl w:val="0"/>
          <w:numId w:val="34"/>
        </w:numPr>
        <w:tabs>
          <w:tab w:val="clear" w:pos="709"/>
          <w:tab w:val="left" w:pos="642"/>
          <w:tab w:val="left" w:leader="dot" w:pos="9133"/>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15" w:tooltip="Current Document">
        <w:r w:rsidRPr="00BB35E4">
          <w:rPr>
            <w:rFonts w:ascii="Times New Roman" w:eastAsia="Times New Roman" w:hAnsi="Times New Roman" w:cs="Times New Roman"/>
            <w:color w:val="000000"/>
            <w:kern w:val="0"/>
            <w:sz w:val="24"/>
            <w:szCs w:val="24"/>
            <w:lang w:eastAsia="ru-RU" w:bidi="ru-RU"/>
          </w:rPr>
          <w:t>Определение стабильного количества бензина - турбулизатора</w:t>
        </w:r>
        <w:r w:rsidRPr="00BB35E4">
          <w:rPr>
            <w:rFonts w:ascii="Times New Roman" w:eastAsia="Times New Roman" w:hAnsi="Times New Roman" w:cs="Times New Roman"/>
            <w:color w:val="000000"/>
            <w:kern w:val="0"/>
            <w:sz w:val="24"/>
            <w:szCs w:val="24"/>
            <w:lang w:eastAsia="ru-RU" w:bidi="ru-RU"/>
          </w:rPr>
          <w:tab/>
          <w:t xml:space="preserve"> 410</w:t>
        </w:r>
      </w:hyperlink>
    </w:p>
    <w:p w:rsidR="00BB35E4" w:rsidRPr="00BB35E4" w:rsidRDefault="00BB35E4" w:rsidP="00BB35E4">
      <w:pPr>
        <w:numPr>
          <w:ilvl w:val="0"/>
          <w:numId w:val="34"/>
        </w:numPr>
        <w:tabs>
          <w:tab w:val="clear" w:pos="709"/>
          <w:tab w:val="left" w:pos="661"/>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Исследование влияния температуры и времени реакции на результаты висбрекинга.</w:t>
      </w:r>
    </w:p>
    <w:p w:rsidR="00BB35E4" w:rsidRPr="00BB35E4" w:rsidRDefault="00BB35E4" w:rsidP="00BB35E4">
      <w:pPr>
        <w:tabs>
          <w:tab w:val="clear" w:pos="709"/>
          <w:tab w:val="right" w:leader="dot" w:pos="9670"/>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hyperlink w:anchor="bookmark117" w:tooltip="Current Document">
        <w:r w:rsidRPr="00BB35E4">
          <w:rPr>
            <w:rFonts w:ascii="Times New Roman" w:eastAsia="Times New Roman" w:hAnsi="Times New Roman" w:cs="Times New Roman"/>
            <w:color w:val="000000"/>
            <w:kern w:val="0"/>
            <w:sz w:val="24"/>
            <w:szCs w:val="24"/>
            <w:lang w:eastAsia="ru-RU" w:bidi="ru-RU"/>
          </w:rPr>
          <w:t>гудрона</w:t>
        </w:r>
        <w:r w:rsidRPr="00BB35E4">
          <w:rPr>
            <w:rFonts w:ascii="Times New Roman" w:eastAsia="Times New Roman" w:hAnsi="Times New Roman" w:cs="Times New Roman"/>
            <w:color w:val="000000"/>
            <w:kern w:val="0"/>
            <w:sz w:val="24"/>
            <w:szCs w:val="24"/>
            <w:lang w:eastAsia="ru-RU" w:bidi="ru-RU"/>
          </w:rPr>
          <w:tab/>
          <w:t xml:space="preserve"> 412</w:t>
        </w:r>
      </w:hyperlink>
    </w:p>
    <w:p w:rsidR="00BB35E4" w:rsidRPr="00BB35E4" w:rsidRDefault="00BB35E4" w:rsidP="00BB35E4">
      <w:pPr>
        <w:numPr>
          <w:ilvl w:val="0"/>
          <w:numId w:val="34"/>
        </w:numPr>
        <w:tabs>
          <w:tab w:val="clear" w:pos="709"/>
          <w:tab w:val="left" w:pos="661"/>
          <w:tab w:val="left" w:leader="dot" w:pos="9133"/>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18" w:tooltip="Current Document">
        <w:r w:rsidRPr="00BB35E4">
          <w:rPr>
            <w:rFonts w:ascii="Times New Roman" w:eastAsia="Times New Roman" w:hAnsi="Times New Roman" w:cs="Times New Roman"/>
            <w:color w:val="000000"/>
            <w:kern w:val="0"/>
            <w:sz w:val="24"/>
            <w:szCs w:val="24"/>
            <w:lang w:eastAsia="ru-RU" w:bidi="ru-RU"/>
          </w:rPr>
          <w:t>Низкотемпературный висбрекинг тяжелых нефтяных остатков</w:t>
        </w:r>
        <w:r w:rsidRPr="00BB35E4">
          <w:rPr>
            <w:rFonts w:ascii="Times New Roman" w:eastAsia="Times New Roman" w:hAnsi="Times New Roman" w:cs="Times New Roman"/>
            <w:color w:val="000000"/>
            <w:kern w:val="0"/>
            <w:sz w:val="24"/>
            <w:szCs w:val="24"/>
            <w:lang w:eastAsia="ru-RU" w:bidi="ru-RU"/>
          </w:rPr>
          <w:tab/>
          <w:t xml:space="preserve"> 416</w:t>
        </w:r>
      </w:hyperlink>
    </w:p>
    <w:p w:rsidR="00BB35E4" w:rsidRPr="00BB35E4" w:rsidRDefault="00BB35E4" w:rsidP="00BB35E4">
      <w:pPr>
        <w:numPr>
          <w:ilvl w:val="0"/>
          <w:numId w:val="34"/>
        </w:numPr>
        <w:tabs>
          <w:tab w:val="clear" w:pos="709"/>
          <w:tab w:val="left" w:pos="661"/>
          <w:tab w:val="left" w:leader="dot" w:pos="9133"/>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19" w:tooltip="Current Document">
        <w:r w:rsidRPr="00BB35E4">
          <w:rPr>
            <w:rFonts w:ascii="Times New Roman" w:eastAsia="Times New Roman" w:hAnsi="Times New Roman" w:cs="Times New Roman"/>
            <w:color w:val="000000"/>
            <w:kern w:val="0"/>
            <w:sz w:val="24"/>
            <w:szCs w:val="24"/>
            <w:lang w:eastAsia="ru-RU" w:bidi="ru-RU"/>
          </w:rPr>
          <w:t>Разработка технологических принципов инициированного висбрекинга</w:t>
        </w:r>
        <w:r w:rsidRPr="00BB35E4">
          <w:rPr>
            <w:rFonts w:ascii="Times New Roman" w:eastAsia="Times New Roman" w:hAnsi="Times New Roman" w:cs="Times New Roman"/>
            <w:color w:val="000000"/>
            <w:kern w:val="0"/>
            <w:sz w:val="24"/>
            <w:szCs w:val="24"/>
            <w:lang w:eastAsia="ru-RU" w:bidi="ru-RU"/>
          </w:rPr>
          <w:tab/>
          <w:t xml:space="preserve"> 423</w:t>
        </w:r>
      </w:hyperlink>
    </w:p>
    <w:p w:rsidR="00BB35E4" w:rsidRPr="00BB35E4" w:rsidRDefault="00BB35E4" w:rsidP="00BB35E4">
      <w:pPr>
        <w:numPr>
          <w:ilvl w:val="0"/>
          <w:numId w:val="34"/>
        </w:numPr>
        <w:tabs>
          <w:tab w:val="clear" w:pos="709"/>
          <w:tab w:val="left" w:pos="661"/>
          <w:tab w:val="right" w:leader="dot" w:pos="9670"/>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20" w:tooltip="Current Document">
        <w:r w:rsidRPr="00BB35E4">
          <w:rPr>
            <w:rFonts w:ascii="Times New Roman" w:eastAsia="Times New Roman" w:hAnsi="Times New Roman" w:cs="Times New Roman"/>
            <w:color w:val="000000"/>
            <w:kern w:val="0"/>
            <w:sz w:val="24"/>
            <w:szCs w:val="24"/>
            <w:lang w:eastAsia="ru-RU" w:bidi="ru-RU"/>
          </w:rPr>
          <w:t>Выбор эффективного инициатора</w:t>
        </w:r>
        <w:r w:rsidRPr="00BB35E4">
          <w:rPr>
            <w:rFonts w:ascii="Times New Roman" w:eastAsia="Times New Roman" w:hAnsi="Times New Roman" w:cs="Times New Roman"/>
            <w:color w:val="000000"/>
            <w:kern w:val="0"/>
            <w:sz w:val="24"/>
            <w:szCs w:val="24"/>
            <w:lang w:eastAsia="ru-RU" w:bidi="ru-RU"/>
          </w:rPr>
          <w:tab/>
          <w:t xml:space="preserve"> 424</w:t>
        </w:r>
      </w:hyperlink>
    </w:p>
    <w:p w:rsidR="00BB35E4" w:rsidRPr="00BB35E4" w:rsidRDefault="00BB35E4" w:rsidP="00BB35E4">
      <w:pPr>
        <w:numPr>
          <w:ilvl w:val="0"/>
          <w:numId w:val="34"/>
        </w:numPr>
        <w:tabs>
          <w:tab w:val="clear" w:pos="709"/>
          <w:tab w:val="left" w:pos="661"/>
          <w:tab w:val="right" w:leader="dot" w:pos="9670"/>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21" w:tooltip="Current Document">
        <w:r w:rsidRPr="00BB35E4">
          <w:rPr>
            <w:rFonts w:ascii="Times New Roman" w:eastAsia="Times New Roman" w:hAnsi="Times New Roman" w:cs="Times New Roman"/>
            <w:color w:val="000000"/>
            <w:kern w:val="0"/>
            <w:sz w:val="24"/>
            <w:szCs w:val="24"/>
            <w:lang w:eastAsia="ru-RU" w:bidi="ru-RU"/>
          </w:rPr>
          <w:t>Влияние природы разбавителя на эффективность инициатора</w:t>
        </w:r>
        <w:r w:rsidRPr="00BB35E4">
          <w:rPr>
            <w:rFonts w:ascii="Times New Roman" w:eastAsia="Times New Roman" w:hAnsi="Times New Roman" w:cs="Times New Roman"/>
            <w:color w:val="000000"/>
            <w:kern w:val="0"/>
            <w:sz w:val="24"/>
            <w:szCs w:val="24"/>
            <w:lang w:eastAsia="ru-RU" w:bidi="ru-RU"/>
          </w:rPr>
          <w:tab/>
          <w:t xml:space="preserve"> 426</w:t>
        </w:r>
      </w:hyperlink>
    </w:p>
    <w:p w:rsidR="00BB35E4" w:rsidRPr="00BB35E4" w:rsidRDefault="00BB35E4" w:rsidP="00BB35E4">
      <w:pPr>
        <w:numPr>
          <w:ilvl w:val="0"/>
          <w:numId w:val="34"/>
        </w:numPr>
        <w:tabs>
          <w:tab w:val="clear" w:pos="709"/>
          <w:tab w:val="left" w:pos="661"/>
          <w:tab w:val="left" w:leader="dot" w:pos="9133"/>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22" w:tooltip="Current Document">
        <w:r w:rsidRPr="00BB35E4">
          <w:rPr>
            <w:rFonts w:ascii="Times New Roman" w:eastAsia="Times New Roman" w:hAnsi="Times New Roman" w:cs="Times New Roman"/>
            <w:color w:val="000000"/>
            <w:kern w:val="0"/>
            <w:sz w:val="24"/>
            <w:szCs w:val="24"/>
            <w:lang w:eastAsia="ru-RU" w:bidi="ru-RU"/>
          </w:rPr>
          <w:t>Исследование влияния количества инициатора на показатели висбрекинга</w:t>
        </w:r>
        <w:r w:rsidRPr="00BB35E4">
          <w:rPr>
            <w:rFonts w:ascii="Times New Roman" w:eastAsia="Times New Roman" w:hAnsi="Times New Roman" w:cs="Times New Roman"/>
            <w:color w:val="000000"/>
            <w:kern w:val="0"/>
            <w:sz w:val="24"/>
            <w:szCs w:val="24"/>
            <w:lang w:eastAsia="ru-RU" w:bidi="ru-RU"/>
          </w:rPr>
          <w:tab/>
          <w:t xml:space="preserve"> 428</w:t>
        </w:r>
      </w:hyperlink>
    </w:p>
    <w:p w:rsidR="00BB35E4" w:rsidRPr="00BB35E4" w:rsidRDefault="00BB35E4" w:rsidP="00BB35E4">
      <w:pPr>
        <w:numPr>
          <w:ilvl w:val="0"/>
          <w:numId w:val="34"/>
        </w:numPr>
        <w:tabs>
          <w:tab w:val="clear" w:pos="709"/>
          <w:tab w:val="left" w:pos="661"/>
          <w:tab w:val="right" w:leader="dot" w:pos="9670"/>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23" w:tooltip="Current Document">
        <w:r w:rsidRPr="00BB35E4">
          <w:rPr>
            <w:rFonts w:ascii="Times New Roman" w:eastAsia="Times New Roman" w:hAnsi="Times New Roman" w:cs="Times New Roman"/>
            <w:color w:val="000000"/>
            <w:kern w:val="0"/>
            <w:sz w:val="24"/>
            <w:szCs w:val="24"/>
            <w:lang w:eastAsia="ru-RU" w:bidi="ru-RU"/>
          </w:rPr>
          <w:t>Влияние технологических параметров на эффективность инициатора</w:t>
        </w:r>
        <w:r w:rsidRPr="00BB35E4">
          <w:rPr>
            <w:rFonts w:ascii="Times New Roman" w:eastAsia="Times New Roman" w:hAnsi="Times New Roman" w:cs="Times New Roman"/>
            <w:color w:val="000000"/>
            <w:kern w:val="0"/>
            <w:sz w:val="24"/>
            <w:szCs w:val="24"/>
            <w:lang w:eastAsia="ru-RU" w:bidi="ru-RU"/>
          </w:rPr>
          <w:tab/>
          <w:t xml:space="preserve"> 431</w:t>
        </w:r>
      </w:hyperlink>
    </w:p>
    <w:p w:rsidR="00BB35E4" w:rsidRPr="00BB35E4" w:rsidRDefault="00BB35E4" w:rsidP="00BB35E4">
      <w:pPr>
        <w:numPr>
          <w:ilvl w:val="0"/>
          <w:numId w:val="34"/>
        </w:numPr>
        <w:tabs>
          <w:tab w:val="clear" w:pos="709"/>
          <w:tab w:val="left" w:pos="661"/>
          <w:tab w:val="right" w:leader="dot" w:pos="9670"/>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24" w:tooltip="Current Document">
        <w:r w:rsidRPr="00BB35E4">
          <w:rPr>
            <w:rFonts w:ascii="Times New Roman" w:eastAsia="Times New Roman" w:hAnsi="Times New Roman" w:cs="Times New Roman"/>
            <w:color w:val="000000"/>
            <w:kern w:val="0"/>
            <w:sz w:val="24"/>
            <w:szCs w:val="24"/>
            <w:lang w:eastAsia="ru-RU" w:bidi="ru-RU"/>
          </w:rPr>
          <w:t>Показатели висбрекинга с активатором и инициатором</w:t>
        </w:r>
        <w:r w:rsidRPr="00BB35E4">
          <w:rPr>
            <w:rFonts w:ascii="Times New Roman" w:eastAsia="Times New Roman" w:hAnsi="Times New Roman" w:cs="Times New Roman"/>
            <w:color w:val="000000"/>
            <w:kern w:val="0"/>
            <w:sz w:val="24"/>
            <w:szCs w:val="24"/>
            <w:lang w:eastAsia="ru-RU" w:bidi="ru-RU"/>
          </w:rPr>
          <w:tab/>
          <w:t xml:space="preserve"> 435</w:t>
        </w:r>
      </w:hyperlink>
    </w:p>
    <w:p w:rsidR="00BB35E4" w:rsidRPr="00BB35E4" w:rsidRDefault="00BB35E4" w:rsidP="00BB35E4">
      <w:pPr>
        <w:tabs>
          <w:tab w:val="clear" w:pos="709"/>
          <w:tab w:val="right" w:leader="dot" w:pos="9670"/>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Выводы</w:t>
      </w:r>
      <w:r w:rsidRPr="00BB35E4">
        <w:rPr>
          <w:rFonts w:ascii="Times New Roman" w:eastAsia="Times New Roman" w:hAnsi="Times New Roman" w:cs="Times New Roman"/>
          <w:color w:val="000000"/>
          <w:kern w:val="0"/>
          <w:sz w:val="24"/>
          <w:szCs w:val="24"/>
          <w:lang w:eastAsia="ru-RU" w:bidi="ru-RU"/>
        </w:rPr>
        <w:tab/>
        <w:t xml:space="preserve"> 436</w:t>
      </w:r>
    </w:p>
    <w:p w:rsidR="00BB35E4" w:rsidRPr="00BB35E4" w:rsidRDefault="00BB35E4" w:rsidP="00BB35E4">
      <w:pPr>
        <w:tabs>
          <w:tab w:val="clear" w:pos="709"/>
          <w:tab w:val="right" w:leader="dot" w:pos="9670"/>
        </w:tabs>
        <w:suppressAutoHyphens w:val="0"/>
        <w:spacing w:after="0" w:line="274" w:lineRule="exact"/>
        <w:ind w:firstLine="0"/>
        <w:rPr>
          <w:rFonts w:ascii="Times New Roman" w:eastAsia="Times New Roman" w:hAnsi="Times New Roman" w:cs="Times New Roman"/>
          <w:color w:val="000000"/>
          <w:kern w:val="0"/>
          <w:sz w:val="24"/>
          <w:szCs w:val="24"/>
          <w:lang w:eastAsia="ru-RU" w:bidi="ru-RU"/>
        </w:rPr>
        <w:sectPr w:rsidR="00BB35E4" w:rsidRPr="00BB35E4" w:rsidSect="00BB35E4">
          <w:headerReference w:type="even" r:id="rId9"/>
          <w:headerReference w:type="default" r:id="rId10"/>
          <w:type w:val="continuous"/>
          <w:pgSz w:w="11900" w:h="16840"/>
          <w:pgMar w:top="1075" w:right="687" w:bottom="1085" w:left="1181" w:header="0" w:footer="3" w:gutter="0"/>
          <w:cols w:space="720"/>
          <w:noEndnote/>
          <w:titlePg/>
          <w:docGrid w:linePitch="360"/>
        </w:sectPr>
      </w:pPr>
      <w:r w:rsidRPr="00BB35E4">
        <w:rPr>
          <w:rFonts w:ascii="Times New Roman" w:eastAsia="Times New Roman" w:hAnsi="Times New Roman" w:cs="Times New Roman"/>
          <w:color w:val="000000"/>
          <w:kern w:val="0"/>
          <w:sz w:val="24"/>
          <w:szCs w:val="24"/>
          <w:lang w:eastAsia="ru-RU" w:bidi="ru-RU"/>
        </w:rPr>
        <w:t>Литература</w:t>
      </w:r>
      <w:r w:rsidRPr="00BB35E4">
        <w:rPr>
          <w:rFonts w:ascii="Times New Roman" w:eastAsia="Times New Roman" w:hAnsi="Times New Roman" w:cs="Times New Roman"/>
          <w:color w:val="000000"/>
          <w:kern w:val="0"/>
          <w:sz w:val="24"/>
          <w:szCs w:val="24"/>
          <w:lang w:eastAsia="ru-RU" w:bidi="ru-RU"/>
        </w:rPr>
        <w:tab/>
        <w:t xml:space="preserve"> 438</w:t>
      </w:r>
      <w:r w:rsidRPr="00BB35E4">
        <w:rPr>
          <w:rFonts w:ascii="Times New Roman" w:eastAsia="Times New Roman" w:hAnsi="Times New Roman" w:cs="Times New Roman"/>
          <w:color w:val="000000"/>
          <w:kern w:val="0"/>
          <w:sz w:val="24"/>
          <w:szCs w:val="24"/>
          <w:lang w:eastAsia="ru-RU" w:bidi="ru-RU"/>
        </w:rPr>
        <w:fldChar w:fldCharType="end"/>
      </w:r>
    </w:p>
    <w:p w:rsidR="00BB35E4" w:rsidRPr="00BB35E4" w:rsidRDefault="00BB35E4" w:rsidP="00BB35E4">
      <w:pPr>
        <w:tabs>
          <w:tab w:val="clear" w:pos="709"/>
        </w:tabs>
        <w:suppressAutoHyphens w:val="0"/>
        <w:spacing w:after="124" w:line="240" w:lineRule="exact"/>
        <w:ind w:left="4760" w:firstLine="0"/>
        <w:jc w:val="left"/>
        <w:rPr>
          <w:rFonts w:ascii="Times New Roman" w:eastAsia="Times New Roman" w:hAnsi="Times New Roman" w:cs="Times New Roman"/>
          <w:b/>
          <w:bCs/>
          <w:color w:val="000000"/>
          <w:kern w:val="0"/>
          <w:sz w:val="24"/>
          <w:szCs w:val="24"/>
          <w:lang w:eastAsia="ru-RU" w:bidi="ru-RU"/>
        </w:rPr>
      </w:pPr>
      <w:r w:rsidRPr="00BB35E4">
        <w:rPr>
          <w:rFonts w:ascii="Times New Roman" w:eastAsia="Times New Roman" w:hAnsi="Times New Roman" w:cs="Times New Roman"/>
          <w:b/>
          <w:bCs/>
          <w:color w:val="000000"/>
          <w:kern w:val="0"/>
          <w:sz w:val="24"/>
          <w:szCs w:val="24"/>
          <w:lang w:eastAsia="ru-RU" w:bidi="ru-RU"/>
        </w:rPr>
        <w:t>ВВЕДЕНИЕ</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 данной работе рассматривается история становления, развития и совершенствования отечественных систем процесса термического крекинга.</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XX век принес человечеству множество открытий, которые значительно изменили мир. Одним из таких открытий явился процесс термического крекинга, который открыл собой эру химической переработки нефти и в довоенный период являлся основным процессом производства бензина. Именно благодаря этому процессу, мир обязан производством громадного количества бензина улучшенного качества из тяжелых продуктов [1].</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Период химической переработки нефти начался с заявки В.Бартона на способ производство бензина от 3 июля 1912 г., положительное решение на которое было получено 7 января 1913г. [2]. В предвоенные годы крекинг занимал одно из самых важных мест среди процессов переработки нефти, и с начала своего зарождения по настоящее время находится в постоянном развитии и совершенствовании. Анализ развития этого первого деструктивного процесса переработки нефти показывает, как много усилий и труда большого количества исследователей и инженеров было затрачено на его модернизацию и совершенствование [3]. Развитие крекинговых установок в предвоенный период, несомненно, являлось крупнейшим шагом в становлении и развитии технологии и техники нефтеперерабатывающей промышленности.</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Широкое промышленное использование процесса термического крекинга в начале ХХ века было обусловлено сильно возросшим спросом на бензин в связи с быстрым ростом автомобильного парка. Удовлетворить возросшие потребности в бензине просто отбором содержащейся в перерерабатываемых нефтях бензиновой фракции нефтяная промышленность в этот период не могла, несмотря на сильно возросшее количество добываемой нефти. Освоение процесса термического крекинга с вовлечением в переработку высокомолекулярных компонентов нефти позволило значительно повысить выходы бензиновых и керосиновых фракций, спрос на которые не удавалось полностью удовлетворить только за счет выделения содержащихся в нефтях компонентов. Развитие автомобильной промышленности было, таким образом, первым толчком к техническому совершенствованию процессов переработки нефти. Вовлечение в переработку высокомолекулярных компонентов позволило значительно повысить выходы бензинов, которые за период 1900-1930 годы увеличились в 800 раз [1].</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 начала возникновения и до середины XX в. основным назначением этого «знаменитого» в свое время процесса было получение из тяжелых нефтяных остатков дополнительного количества бензинов, обладающих, по сравнению с прямогонными, повышенной детонационной стойкостью (60-65 пунктов по ОЧММ), но низкой химической стабильностью. Анализ развития процесса термического крекинга и достигнутых результатов в промышленной реализации термокрекинга позволил выявить следующие основные закономерности его развития:</w:t>
      </w:r>
    </w:p>
    <w:p w:rsidR="00BB35E4" w:rsidRPr="00BB35E4" w:rsidRDefault="00BB35E4" w:rsidP="00BB35E4">
      <w:pPr>
        <w:numPr>
          <w:ilvl w:val="0"/>
          <w:numId w:val="35"/>
        </w:numPr>
        <w:tabs>
          <w:tab w:val="clear" w:pos="709"/>
          <w:tab w:val="left" w:pos="562"/>
        </w:tabs>
        <w:suppressAutoHyphens w:val="0"/>
        <w:spacing w:after="0" w:line="370"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во-первых, широкомасштабное внедрение термокрекинга было обусловлено все возрастающими потребностями автомобильного парка в бензине;</w:t>
      </w:r>
    </w:p>
    <w:p w:rsidR="00BB35E4" w:rsidRPr="00BB35E4" w:rsidRDefault="00BB35E4" w:rsidP="00BB35E4">
      <w:pPr>
        <w:numPr>
          <w:ilvl w:val="0"/>
          <w:numId w:val="35"/>
        </w:numPr>
        <w:tabs>
          <w:tab w:val="clear" w:pos="709"/>
          <w:tab w:val="left" w:pos="562"/>
        </w:tabs>
        <w:suppressAutoHyphens w:val="0"/>
        <w:spacing w:after="0" w:line="370"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во-вторых, совершенствование автомобильного двигателя требовало соответствующего улучшения качества получаемого бензина, что достигалось совершенствованием технологии</w:t>
      </w:r>
    </w:p>
    <w:p w:rsidR="00BB35E4" w:rsidRPr="00BB35E4" w:rsidRDefault="00BB35E4" w:rsidP="00BB35E4">
      <w:pPr>
        <w:tabs>
          <w:tab w:val="clear" w:pos="709"/>
        </w:tabs>
        <w:suppressAutoHyphens w:val="0"/>
        <w:spacing w:after="0" w:line="370"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термокрекинга и применением различных методов очистки получаемых продуктов;</w:t>
      </w:r>
    </w:p>
    <w:p w:rsidR="00BB35E4" w:rsidRPr="00BB35E4" w:rsidRDefault="00BB35E4" w:rsidP="00BB35E4">
      <w:pPr>
        <w:numPr>
          <w:ilvl w:val="0"/>
          <w:numId w:val="35"/>
        </w:numPr>
        <w:tabs>
          <w:tab w:val="clear" w:pos="709"/>
          <w:tab w:val="left" w:pos="523"/>
        </w:tabs>
        <w:suppressAutoHyphens w:val="0"/>
        <w:spacing w:after="0" w:line="370"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прогрессу в развитии технологии термокрекинга способствовало появление различных новых научных идей и достижений техники (разные способы осуществления процесса крекинга);</w:t>
      </w:r>
    </w:p>
    <w:p w:rsidR="00BB35E4" w:rsidRPr="00BB35E4" w:rsidRDefault="00BB35E4" w:rsidP="00BB35E4">
      <w:pPr>
        <w:numPr>
          <w:ilvl w:val="0"/>
          <w:numId w:val="35"/>
        </w:numPr>
        <w:tabs>
          <w:tab w:val="clear" w:pos="709"/>
          <w:tab w:val="left" w:pos="523"/>
        </w:tabs>
        <w:suppressAutoHyphens w:val="0"/>
        <w:spacing w:after="0" w:line="370"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их реализация требовала разработки новых оригинальных инженерных решений и конструкций, обеспечивающих реализацию технологии термокрекинга, заложенного в новых идеях (различное конструктивное оформление реакционных устройств).</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Исследования и разработка теоретических основ процесса термического крекинга впервые в СССР были осуществлены в ГрозНИИ под руководством А.Н. Саханова, М.Д. Тиличеева и др. Неоценимый вклад в разработку и освоение отечественных промышленных систем термического крекинга внесли бакинские и грозненские ученые, технологи, производственники, рабочие. В области термических процессов переработки нефти систематические исследования и разработки проводили И.Л. Гуревич, С.Н. Обрядчиков, А.В. Фрост, А.И. Динцес, Л.Д. Нерсесов, Е.В. Смидович и др.</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Однако, несмотря на многолетние плодотворные исследования советских, особенно грозненских ученых, в области термического крекинга, полученные ими уникальные результаты в разработке научных основ термокрекинга, в области промышленного внедрения процесса в начале 1930-х годов СССР сильно отставал от других стран.</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Такое отставание в крекингостроение объяснялось тем, что в условиях СССР сложился ряд особенностей, сильно осложняющих решение вопроса крекинга.</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Это, во-первых, техническая отсталость страны в результате гражданской войны. Кроме того, с самых первых лет существования Советского государства проявились некоторые особенности энергетической политики. Нефть, являясь самым экономичным видом топлива в 1920-е годы практически во всех странах, имела в этот период наименьший политический вес у партийно</w:t>
      </w:r>
      <w:r w:rsidRPr="00BB35E4">
        <w:rPr>
          <w:rFonts w:ascii="Times New Roman" w:eastAsia="Times New Roman" w:hAnsi="Times New Roman" w:cs="Times New Roman"/>
          <w:color w:val="000000"/>
          <w:kern w:val="0"/>
          <w:sz w:val="24"/>
          <w:szCs w:val="24"/>
          <w:lang w:eastAsia="ru-RU" w:bidi="ru-RU"/>
        </w:rPr>
        <w:softHyphen/>
        <w:t>хозяйственной элиты Советского государства, проигрывая как энергоноситель даже торфу. На развитие нефтяной отрасли СССР были вложены самые минимальные капиталовложения, которые составили всего 3,1 % от общей суммы капиталовложений в промышленность [4].</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Широкому промышленному развитию отечественных систем крекинга препятствовало также то, что Советский Союз к началу первой пятилетки не имел достаточно развитого машиностроения.</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Однако, несмотря на существующие сложности, процесс термического крекинга был внедрен в нефтепромышленность СССР, и в своем развитие прошел несколько этапов [5-7].</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I этап (1928-1932гг.) характеризовался строительством зарубежных установок термического крекинга, к которым относились первые термокрекинга южной группы установок в Баку, Грозном, Батуме, Туапсе и одна установка была установлена на Константиновском заводе в Ярославле.</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На II этапе (1932-1935гг.) становления процесса крекинга в СССР создавалась отечественная система крекинг-процесса.</w:t>
      </w:r>
    </w:p>
    <w:p w:rsidR="00BB35E4" w:rsidRPr="00BB35E4" w:rsidRDefault="00BB35E4" w:rsidP="00BB35E4">
      <w:pPr>
        <w:numPr>
          <w:ilvl w:val="0"/>
          <w:numId w:val="36"/>
        </w:numPr>
        <w:tabs>
          <w:tab w:val="clear" w:pos="709"/>
          <w:tab w:val="left" w:pos="677"/>
        </w:tabs>
        <w:suppressAutoHyphens w:val="0"/>
        <w:spacing w:after="0" w:line="370"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этап развития процесса термокрекинга (1934 -1935гг.),- это создание отечественной установки двухпечного крекинга системы «Нефтепроект», которая называлась «Двухпечный</w:t>
      </w:r>
    </w:p>
    <w:p w:rsidR="00BB35E4" w:rsidRPr="00BB35E4" w:rsidRDefault="00BB35E4" w:rsidP="00BB35E4">
      <w:pPr>
        <w:tabs>
          <w:tab w:val="clear" w:pos="709"/>
        </w:tabs>
        <w:suppressAutoHyphens w:val="0"/>
        <w:spacing w:after="0" w:line="370" w:lineRule="exact"/>
        <w:ind w:firstLine="0"/>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крекинг» системы Нефтепроект (ДКН) [8].</w:t>
      </w:r>
    </w:p>
    <w:p w:rsidR="00BB35E4" w:rsidRPr="00BB35E4" w:rsidRDefault="00BB35E4" w:rsidP="00BB35E4">
      <w:pPr>
        <w:numPr>
          <w:ilvl w:val="0"/>
          <w:numId w:val="36"/>
        </w:numPr>
        <w:tabs>
          <w:tab w:val="clear" w:pos="709"/>
          <w:tab w:val="left" w:pos="673"/>
        </w:tabs>
        <w:suppressAutoHyphens w:val="0"/>
        <w:spacing w:after="0" w:line="370"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этап характеризовался созданием Гипронефтезаводами в пятидесятых годах, в связи с тенденцией переработки утяжеленного сырья восточных районов, установок термического крекинга с реакционной камерой [9].</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Начиная с 50-х годов ХХ в. в связи с внедрением и развитием более эффективных каталитических процессов, таких, как каталитический крекинг, каталитический риформинг, алкилирование и др., процесс термического крекинга остаточного сырья как бензинопроизводящий постепенно терял свое промышленное значение.</w:t>
      </w:r>
    </w:p>
    <w:p w:rsidR="00BB35E4" w:rsidRPr="00BB35E4" w:rsidRDefault="00BB35E4" w:rsidP="00BB35E4">
      <w:pPr>
        <w:numPr>
          <w:ilvl w:val="0"/>
          <w:numId w:val="36"/>
        </w:numPr>
        <w:tabs>
          <w:tab w:val="clear" w:pos="709"/>
          <w:tab w:val="left" w:pos="654"/>
        </w:tabs>
        <w:suppressAutoHyphens w:val="0"/>
        <w:spacing w:after="0" w:line="370"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этап - это период падения значения процесса термического крекинга в шестидесятых годах [10].</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С 1960-х годов и по настоящее время термический крекинг на отечественных НПЗ применяется преимущественно как процесс термоподготовки дистиллятных видов сырья для установок коксования и производства термогазойля. Применительно к тяжелым нефтяным остаткам промышленное значение в современной нефтепереработке имеет лишь разновидность процесса термического крекинга - висбрекинг для получения котельных топлив.</w:t>
      </w:r>
    </w:p>
    <w:p w:rsidR="00BB35E4" w:rsidRPr="00BB35E4" w:rsidRDefault="00BB35E4" w:rsidP="00BB35E4">
      <w:pPr>
        <w:numPr>
          <w:ilvl w:val="0"/>
          <w:numId w:val="36"/>
        </w:numPr>
        <w:tabs>
          <w:tab w:val="clear" w:pos="709"/>
          <w:tab w:val="left" w:pos="673"/>
        </w:tabs>
        <w:suppressAutoHyphens w:val="0"/>
        <w:spacing w:after="0" w:line="370" w:lineRule="exact"/>
        <w:jc w:val="left"/>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этап - возрождение в семидесятых годах вновь интереса к процессу термического крекинга (висбрекинга) для получения котельных топлив, что было вызвано опережающим ростом потребности в светлых нефтепродуктах, усовершенствованием процесса и его простотой. При этом возросло значение висбрекинга гудрона как процесса, высвобождающего ресурсы вакуумного газойля для каталитической переработки [11-14].</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 середине 70-х годов ГрозНИИ, Грозгипронефтехимом на основе опыта реконструкции установок термокрекинга под процесс висбрекинга были созданы современные установки висбрекинга в составе комплекса установок глубокой переработки мазута типа КТ -1 на Омском, Павлодарском, Мажекяйском НПЗ [15-18].</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 последующие годы были разработаны новые модификации традиционного термического крекинга мазута: висбрекинг с восходящим потоком сырья в реакционных камерах, обеспечивающий увеличение объемной скорости подачи сырья и повышение производительности нагревательно-реакционной системы; комбинированный процесс висбрекинга с термическим крекингом, позволяющий получать товарное котельное топливо и до 30% на сырье дизельных фракций; комбинированный процесс висбрекинга с вакуумной перегонкой как исходного сырья, так и продуктов висбрекинга, и термическим крекингом вакуумных дистиллятов [19-25].</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Применительно к действующим НПЗ в качестве промежуточного варианта, повышающего глубину переработки нефти и не требующего нового строительства и крупных капиталовложений, проводится реконструкция действующих установок термического крекинга под висбрекинг мазута или гудрона, часть совсем устаревших установок выводится из эксплуатации из-за физического износа.</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Процесс термического крекинга, который принято считать устаревшим и неэффективным,</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игнорируется совершенно незаслуженно [22].</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Проведенный анализ современных технологий термического крекинга для выявления новых возможностей этого процесса показывает значительные достижения в технологии и аппаратурном оформлении процесса, что придает ему в сочетании с другими термическими процессами востребованность и конкурентоспособность.</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 ряде работ приводятся убедительные доказательства того, что термокрекинг может и должен быть эффективной технологией и в XXI веке [26].</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 настоящее время отечественная нефтеперерабатывающая промышленность располагает еще значительной мощностью установок термического крекинга, и от того, насколько рационально они будут использованы, в определенной степени зависит решение ближайших задач в области дальнейшего углубления переработки нефти и повышения эффективности работы современных НПЗ.</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 связи с этим обобщение, изучение и анализ в технико-историческом аспекте опыта становления и развития отечественных систем процесса термокрекинга на нефтеперерабатывающих заводах СССР, является, несомненно, важной и актуальной задачей, и имеет большое значение для решения народно-хозяйственных задач сегодняшнего дня.</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Для оценки возможностей и дальнейших перспектив развития процесса термического крекинга и висбрекинга в структуре нефтеперерабатывающей промышленности, для обоснования целесообразности применения их в схемах глубокой переработки нефти, определения их места и роли среди других вторичных процессов проведен детальный анализ их становления и развития.</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 данной работе установлены основные этапы становления и развития отечественного процесса термического крекинга в СССР, показано хронологически становление и развитие этого процесса, начиная с 1920-х годов и до настоящего времени во взаимосвязи с экономической и политической обстановкой в стране, проведен анализ основных реконструкций отечественных установок термического крекинга, показано состояние научных исследований на каждом новом этапе развития этих процессов, выявлены имена ученых, специалистов, производственников, рабочих, внесших значительный вклад в их совершенствование и развитие.</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Работа состоит из 9 глав, каждая из которых характеризует определенный этап развития отечественного процесса термического крекинга, начиная от описания предпосылок для создания термокрекинга, описания систем отечественных крекинг-процессов, разработанных в 1910-1930-е годы, становления первых отечественных систем термического крекинга в СССР, строительства установок в годы первых пятилеток, в военные и послевоенные годы и состояния процессов термического крекинга и его модификаций в 1980-е годы до распада СССР и по настоящее время.</w:t>
      </w:r>
    </w:p>
    <w:p w:rsidR="00BB35E4" w:rsidRPr="00BB35E4" w:rsidRDefault="00BB35E4" w:rsidP="00BB35E4">
      <w:pPr>
        <w:tabs>
          <w:tab w:val="clear" w:pos="709"/>
        </w:tabs>
        <w:suppressAutoHyphens w:val="0"/>
        <w:spacing w:after="0" w:line="370" w:lineRule="exact"/>
        <w:ind w:firstLine="320"/>
        <w:rPr>
          <w:rFonts w:ascii="Times New Roman" w:eastAsia="Times New Roman" w:hAnsi="Times New Roman" w:cs="Times New Roman"/>
          <w:color w:val="000000"/>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 работе использованы архивные и отчетные материалы из фонда ГрозНИИ, Грозгипронефтехима, труды и отчеты БашНИИ НП, ВНИИНП, материалы из архивных фондов России.</w:t>
      </w:r>
    </w:p>
    <w:p w:rsidR="00BB35E4" w:rsidRDefault="00BB35E4" w:rsidP="00BB35E4"/>
    <w:p w:rsidR="00BB35E4" w:rsidRDefault="00BB35E4" w:rsidP="00BB35E4"/>
    <w:p w:rsidR="00BB35E4" w:rsidRDefault="00BB35E4" w:rsidP="00BB35E4"/>
    <w:p w:rsidR="00BB35E4" w:rsidRPr="00BB35E4" w:rsidRDefault="00BB35E4" w:rsidP="00BB35E4">
      <w:pPr>
        <w:tabs>
          <w:tab w:val="clear" w:pos="709"/>
        </w:tabs>
        <w:suppressAutoHyphens w:val="0"/>
        <w:spacing w:after="56" w:line="240" w:lineRule="exact"/>
        <w:ind w:firstLine="0"/>
        <w:jc w:val="center"/>
        <w:rPr>
          <w:rFonts w:ascii="Times New Roman" w:eastAsia="Times New Roman" w:hAnsi="Times New Roman" w:cs="Times New Roman"/>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ВЫВОДЫ</w:t>
      </w:r>
    </w:p>
    <w:p w:rsidR="00BB35E4" w:rsidRPr="00BB35E4" w:rsidRDefault="00BB35E4" w:rsidP="00BB35E4">
      <w:pPr>
        <w:numPr>
          <w:ilvl w:val="0"/>
          <w:numId w:val="37"/>
        </w:numPr>
        <w:tabs>
          <w:tab w:val="clear" w:pos="709"/>
          <w:tab w:val="left" w:pos="634"/>
        </w:tabs>
        <w:suppressAutoHyphens w:val="0"/>
        <w:spacing w:after="0" w:line="293" w:lineRule="exact"/>
        <w:ind w:firstLine="320"/>
        <w:jc w:val="left"/>
        <w:rPr>
          <w:rFonts w:ascii="Times New Roman" w:eastAsia="Times New Roman" w:hAnsi="Times New Roman" w:cs="Times New Roman"/>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 xml:space="preserve">Изучены и проанализированы политические и экономические причины становления процесса термического крекинга в СССР. Показано, что в условиях России сложился ряд специфических особенностей, сильно осложняющих решение вопроса крекинга. Это, во-первых, техническая отсталость страны в результате гражданской войны. Во-вторых, особенности энергетической политики Советского государства в отношении нефти, которая в 1920-е годы как энергоноситель имела наименьший политический вес у партийно-хозяйственной элиты Советского государства, проигрывая как энергоноситель даже торфу. На развитие нефтяной отрасли СССР вкладывались самые минимальные капиталовложения, составляющие всего 3,1 </w:t>
      </w:r>
      <w:r w:rsidRPr="00BB35E4">
        <w:rPr>
          <w:rFonts w:ascii="Times New Roman" w:eastAsia="Times New Roman" w:hAnsi="Times New Roman" w:cs="Times New Roman"/>
          <w:i/>
          <w:iCs/>
          <w:color w:val="000000"/>
          <w:kern w:val="0"/>
          <w:sz w:val="23"/>
          <w:szCs w:val="23"/>
          <w:shd w:val="clear" w:color="auto" w:fill="FFFFFF"/>
          <w:lang w:eastAsia="ru-RU" w:bidi="ru-RU"/>
        </w:rPr>
        <w:t xml:space="preserve">% </w:t>
      </w:r>
      <w:r w:rsidRPr="00BB35E4">
        <w:rPr>
          <w:rFonts w:ascii="Times New Roman" w:eastAsia="Times New Roman" w:hAnsi="Times New Roman" w:cs="Times New Roman"/>
          <w:color w:val="000000"/>
          <w:kern w:val="0"/>
          <w:sz w:val="24"/>
          <w:szCs w:val="24"/>
          <w:lang w:eastAsia="ru-RU" w:bidi="ru-RU"/>
        </w:rPr>
        <w:t>от общей суммы капиталовложений в промышленность. В-третьих, отсутствие в СССР развитого машиностроения.</w:t>
      </w:r>
    </w:p>
    <w:p w:rsidR="00BB35E4" w:rsidRPr="00BB35E4" w:rsidRDefault="00BB35E4" w:rsidP="00BB35E4">
      <w:pPr>
        <w:numPr>
          <w:ilvl w:val="0"/>
          <w:numId w:val="37"/>
        </w:numPr>
        <w:tabs>
          <w:tab w:val="clear" w:pos="709"/>
          <w:tab w:val="left" w:pos="572"/>
        </w:tabs>
        <w:suppressAutoHyphens w:val="0"/>
        <w:spacing w:after="0" w:line="293" w:lineRule="exact"/>
        <w:ind w:firstLine="320"/>
        <w:jc w:val="left"/>
        <w:rPr>
          <w:rFonts w:ascii="Times New Roman" w:eastAsia="Times New Roman" w:hAnsi="Times New Roman" w:cs="Times New Roman"/>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Воссоздана целостная историческая картина зарождения, становления и совершенствования первых отечественных опытно-промышленных установок термокрекинга, на основе строительства и опыта работы которых было показано, что советские специалисты могли сооружать крекинг-установки из отечественных материалов, собственными силами и на современном по тому времени технологическом уровне.</w:t>
      </w:r>
    </w:p>
    <w:p w:rsidR="00BB35E4" w:rsidRPr="00BB35E4" w:rsidRDefault="00BB35E4" w:rsidP="00BB35E4">
      <w:pPr>
        <w:numPr>
          <w:ilvl w:val="0"/>
          <w:numId w:val="37"/>
        </w:numPr>
        <w:tabs>
          <w:tab w:val="clear" w:pos="709"/>
          <w:tab w:val="left" w:pos="586"/>
        </w:tabs>
        <w:suppressAutoHyphens w:val="0"/>
        <w:spacing w:after="0" w:line="293" w:lineRule="exact"/>
        <w:ind w:firstLine="320"/>
        <w:jc w:val="left"/>
        <w:rPr>
          <w:rFonts w:ascii="Times New Roman" w:eastAsia="Times New Roman" w:hAnsi="Times New Roman" w:cs="Times New Roman"/>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Показано состояние научных исследований процесса термического крекинга в СССР в 1930</w:t>
      </w:r>
      <w:r w:rsidRPr="00BB35E4">
        <w:rPr>
          <w:rFonts w:ascii="Times New Roman" w:eastAsia="Times New Roman" w:hAnsi="Times New Roman" w:cs="Times New Roman"/>
          <w:color w:val="000000"/>
          <w:kern w:val="0"/>
          <w:sz w:val="24"/>
          <w:szCs w:val="24"/>
          <w:lang w:eastAsia="ru-RU" w:bidi="ru-RU"/>
        </w:rPr>
        <w:softHyphen/>
        <w:t>е годы. Установлено, что приоритет в разработке научных основ термического крекинга и внедрения одними из первых этого процесса в промышленность принадлежит грозненским ученым.</w:t>
      </w:r>
    </w:p>
    <w:p w:rsidR="00BB35E4" w:rsidRPr="00BB35E4" w:rsidRDefault="00BB35E4" w:rsidP="00BB35E4">
      <w:pPr>
        <w:numPr>
          <w:ilvl w:val="0"/>
          <w:numId w:val="37"/>
        </w:numPr>
        <w:tabs>
          <w:tab w:val="clear" w:pos="709"/>
          <w:tab w:val="left" w:pos="572"/>
        </w:tabs>
        <w:suppressAutoHyphens w:val="0"/>
        <w:spacing w:after="0" w:line="293" w:lineRule="exact"/>
        <w:ind w:firstLine="320"/>
        <w:jc w:val="left"/>
        <w:rPr>
          <w:rFonts w:ascii="Times New Roman" w:eastAsia="Times New Roman" w:hAnsi="Times New Roman" w:cs="Times New Roman"/>
          <w:kern w:val="0"/>
          <w:sz w:val="24"/>
          <w:szCs w:val="24"/>
          <w:lang w:eastAsia="ru-RU" w:bidi="ru-RU"/>
        </w:rPr>
      </w:pPr>
      <w:r w:rsidRPr="00BB35E4">
        <w:rPr>
          <w:rFonts w:ascii="Times New Roman" w:eastAsia="Times New Roman" w:hAnsi="Times New Roman" w:cs="Times New Roman"/>
          <w:color w:val="000000"/>
          <w:kern w:val="0"/>
          <w:sz w:val="24"/>
          <w:szCs w:val="24"/>
          <w:lang w:eastAsia="ru-RU" w:bidi="ru-RU"/>
        </w:rPr>
        <w:t xml:space="preserve">Установлено, что большую роль в становлении и развитии отечественных крекингов имело изучение зарубежного опыта по освоению и внедрению передовых технологий крекинга, из которых лучшими по технологическим, конструкционным, эксплуатационным и экономическим </w:t>
      </w:r>
      <w:r w:rsidRPr="00BB35E4">
        <w:rPr>
          <w:rFonts w:ascii="Times New Roman" w:eastAsia="Times New Roman" w:hAnsi="Times New Roman" w:cs="Times New Roman"/>
          <w:kern w:val="0"/>
          <w:shd w:val="clear" w:color="auto" w:fill="FFFFFF"/>
          <w:lang w:eastAsia="ru-RU" w:bidi="ru-RU"/>
        </w:rPr>
        <w:t>показателям являлись установки системы Винклер-Коха, взятые за основу при создании отечественных систем крекинга.</w:t>
      </w:r>
    </w:p>
    <w:p w:rsidR="00BB35E4" w:rsidRPr="00BB35E4" w:rsidRDefault="00BB35E4" w:rsidP="00BB35E4">
      <w:pPr>
        <w:numPr>
          <w:ilvl w:val="0"/>
          <w:numId w:val="37"/>
        </w:numPr>
        <w:tabs>
          <w:tab w:val="clear" w:pos="709"/>
          <w:tab w:val="left" w:pos="572"/>
        </w:tabs>
        <w:suppressAutoHyphens w:val="0"/>
        <w:spacing w:after="0" w:line="293" w:lineRule="exact"/>
        <w:ind w:firstLine="340"/>
        <w:jc w:val="left"/>
        <w:rPr>
          <w:rFonts w:ascii="Times New Roman" w:eastAsia="Times New Roman" w:hAnsi="Times New Roman" w:cs="Times New Roman"/>
          <w:kern w:val="0"/>
          <w:lang w:eastAsia="ru-RU" w:bidi="ru-RU"/>
        </w:rPr>
      </w:pPr>
      <w:r w:rsidRPr="00BB35E4">
        <w:rPr>
          <w:rFonts w:ascii="Times New Roman" w:eastAsia="Times New Roman" w:hAnsi="Times New Roman" w:cs="Times New Roman"/>
          <w:color w:val="000000"/>
          <w:kern w:val="0"/>
          <w:lang w:eastAsia="ru-RU" w:bidi="ru-RU"/>
        </w:rPr>
        <w:t>Выявлены основные этапы становления отечественных систем термического крекинга в СССР.</w:t>
      </w:r>
    </w:p>
    <w:p w:rsidR="00BB35E4" w:rsidRPr="00BB35E4" w:rsidRDefault="00BB35E4" w:rsidP="00BB35E4">
      <w:pPr>
        <w:numPr>
          <w:ilvl w:val="0"/>
          <w:numId w:val="37"/>
        </w:numPr>
        <w:tabs>
          <w:tab w:val="clear" w:pos="709"/>
          <w:tab w:val="left" w:pos="572"/>
        </w:tabs>
        <w:suppressAutoHyphens w:val="0"/>
        <w:spacing w:after="0" w:line="293" w:lineRule="exact"/>
        <w:ind w:firstLine="340"/>
        <w:jc w:val="left"/>
        <w:rPr>
          <w:rFonts w:ascii="Times New Roman" w:eastAsia="Times New Roman" w:hAnsi="Times New Roman" w:cs="Times New Roman"/>
          <w:kern w:val="0"/>
          <w:lang w:eastAsia="ru-RU" w:bidi="ru-RU"/>
        </w:rPr>
      </w:pPr>
      <w:r w:rsidRPr="00BB35E4">
        <w:rPr>
          <w:rFonts w:ascii="Times New Roman" w:eastAsia="Times New Roman" w:hAnsi="Times New Roman" w:cs="Times New Roman"/>
          <w:color w:val="000000"/>
          <w:kern w:val="0"/>
          <w:lang w:eastAsia="ru-RU" w:bidi="ru-RU"/>
        </w:rPr>
        <w:t>Проанализированы и установлены преимущества отечественных установок термокрекинга по сравнению с установками системы Винклер - Коха.</w:t>
      </w:r>
    </w:p>
    <w:p w:rsidR="00BB35E4" w:rsidRPr="00BB35E4" w:rsidRDefault="00BB35E4" w:rsidP="00BB35E4">
      <w:pPr>
        <w:numPr>
          <w:ilvl w:val="0"/>
          <w:numId w:val="37"/>
        </w:numPr>
        <w:tabs>
          <w:tab w:val="clear" w:pos="709"/>
        </w:tabs>
        <w:suppressAutoHyphens w:val="0"/>
        <w:spacing w:after="0" w:line="293" w:lineRule="exact"/>
        <w:ind w:firstLine="340"/>
        <w:jc w:val="left"/>
        <w:rPr>
          <w:rFonts w:ascii="Times New Roman" w:eastAsia="Times New Roman" w:hAnsi="Times New Roman" w:cs="Times New Roman"/>
          <w:kern w:val="0"/>
          <w:lang w:eastAsia="ru-RU" w:bidi="ru-RU"/>
        </w:rPr>
      </w:pPr>
      <w:r w:rsidRPr="00BB35E4">
        <w:rPr>
          <w:rFonts w:ascii="Times New Roman" w:eastAsia="Times New Roman" w:hAnsi="Times New Roman" w:cs="Times New Roman"/>
          <w:color w:val="000000"/>
          <w:kern w:val="0"/>
          <w:lang w:eastAsia="ru-RU" w:bidi="ru-RU"/>
        </w:rPr>
        <w:t>Установлено, что установки термического крекинга подвергались постоянным усовершенствованиям, модернизациям, реконструкциям по различным схемам для комбинированного осуществления процессов термического риформинга низкооктанового прямогонного бензина и легкого крекинга гудрона, для работы по схеме АТ-висбрекинг- риформинг, глубокого крекинга гудрона, крекинга гудрона в присутствие водяного пара, воды, легкого крекинга гудрона, деструктивно-вакуумной перегонки мазута и гудрона и т.д.</w:t>
      </w:r>
    </w:p>
    <w:p w:rsidR="00BB35E4" w:rsidRPr="00BB35E4" w:rsidRDefault="00BB35E4" w:rsidP="00BB35E4">
      <w:pPr>
        <w:numPr>
          <w:ilvl w:val="0"/>
          <w:numId w:val="37"/>
        </w:numPr>
        <w:tabs>
          <w:tab w:val="clear" w:pos="709"/>
          <w:tab w:val="left" w:pos="586"/>
        </w:tabs>
        <w:suppressAutoHyphens w:val="0"/>
        <w:spacing w:after="0" w:line="293" w:lineRule="exact"/>
        <w:ind w:firstLine="340"/>
        <w:jc w:val="left"/>
        <w:rPr>
          <w:rFonts w:ascii="Times New Roman" w:eastAsia="Times New Roman" w:hAnsi="Times New Roman" w:cs="Times New Roman"/>
          <w:kern w:val="0"/>
          <w:lang w:eastAsia="ru-RU" w:bidi="ru-RU"/>
        </w:rPr>
      </w:pPr>
      <w:r w:rsidRPr="00BB35E4">
        <w:rPr>
          <w:rFonts w:ascii="Times New Roman" w:eastAsia="Times New Roman" w:hAnsi="Times New Roman" w:cs="Times New Roman"/>
          <w:color w:val="000000"/>
          <w:kern w:val="0"/>
          <w:lang w:eastAsia="ru-RU" w:bidi="ru-RU"/>
        </w:rPr>
        <w:t>Установлено, что в 1980-е годы нефтеперерабатывающая отрасль СССР располагала 62 установками термического крекинга на 32 нефтеперерабатывающих заводах, которые работали по различным схемам: АТ-ТК; получения термогазойля с целью получения сажевого сырья и остатка для производства электродного кокса; термического риформинга бензина, висбрекинга, крекинга тяжелого нефтяного сырья, но как основной бензинообразующий процесс в отечественной нефтепереработке термический крекинг потерял свое значение.</w:t>
      </w:r>
    </w:p>
    <w:p w:rsidR="00BB35E4" w:rsidRPr="00BB35E4" w:rsidRDefault="00BB35E4" w:rsidP="00BB35E4">
      <w:pPr>
        <w:numPr>
          <w:ilvl w:val="0"/>
          <w:numId w:val="37"/>
        </w:numPr>
        <w:tabs>
          <w:tab w:val="clear" w:pos="709"/>
          <w:tab w:val="left" w:pos="582"/>
        </w:tabs>
        <w:suppressAutoHyphens w:val="0"/>
        <w:spacing w:after="0" w:line="293" w:lineRule="exact"/>
        <w:ind w:firstLine="340"/>
        <w:jc w:val="left"/>
        <w:rPr>
          <w:rFonts w:ascii="Times New Roman" w:eastAsia="Times New Roman" w:hAnsi="Times New Roman" w:cs="Times New Roman"/>
          <w:kern w:val="0"/>
          <w:lang w:eastAsia="ru-RU" w:bidi="ru-RU"/>
        </w:rPr>
      </w:pPr>
      <w:r w:rsidRPr="00BB35E4">
        <w:rPr>
          <w:rFonts w:ascii="Times New Roman" w:eastAsia="Times New Roman" w:hAnsi="Times New Roman" w:cs="Times New Roman"/>
          <w:color w:val="000000"/>
          <w:kern w:val="0"/>
          <w:lang w:eastAsia="ru-RU" w:bidi="ru-RU"/>
        </w:rPr>
        <w:t>Показано, что современные достижения в технологии и в аппаратурном оформлении процесса термического крекинга (применение высокоэффективных печей двухстороннего облучения змеевиков, специальная технология регулирования давления в реакционной камере ТК, исключающая необходимость многоколонного разделения продуктов, специальное техническое оформление камеры ТК и др.) делают этот процесс экономически и технологически конкурентоспособным и привлекательным.</w:t>
      </w:r>
    </w:p>
    <w:p w:rsidR="00BB35E4" w:rsidRPr="00BB35E4" w:rsidRDefault="00BB35E4" w:rsidP="00BB35E4">
      <w:pPr>
        <w:numPr>
          <w:ilvl w:val="0"/>
          <w:numId w:val="37"/>
        </w:numPr>
        <w:tabs>
          <w:tab w:val="clear" w:pos="709"/>
        </w:tabs>
        <w:suppressAutoHyphens w:val="0"/>
        <w:spacing w:after="0" w:line="293" w:lineRule="exact"/>
        <w:ind w:firstLine="340"/>
        <w:jc w:val="left"/>
        <w:rPr>
          <w:rFonts w:ascii="Times New Roman" w:eastAsia="Times New Roman" w:hAnsi="Times New Roman" w:cs="Times New Roman"/>
          <w:kern w:val="0"/>
          <w:lang w:eastAsia="ru-RU" w:bidi="ru-RU"/>
        </w:rPr>
      </w:pPr>
      <w:r w:rsidRPr="00BB35E4">
        <w:rPr>
          <w:rFonts w:ascii="Times New Roman" w:eastAsia="Times New Roman" w:hAnsi="Times New Roman" w:cs="Times New Roman"/>
          <w:color w:val="000000"/>
          <w:kern w:val="0"/>
          <w:lang w:eastAsia="ru-RU" w:bidi="ru-RU"/>
        </w:rPr>
        <w:t>Показано, что в 1970-е годы начал находить все большее применение термический крекинг в форме висбрекинга, первые установки которого в СССР были созданы на базе установок термического крекинга, утративших свою актуальность для производства бензина. Эти установки висбрекинга сохранили технологические основы процесса термического крекинга: достаточно высокую кратность рециркуляции, реакционные камеры с нисходящим потоком, достаточно высокие давления. В настоящее время на некоторых НПЗ РФ установки висбрекинга такого типа продолжают эксплуатироваться.</w:t>
      </w:r>
    </w:p>
    <w:p w:rsidR="00BB35E4" w:rsidRPr="00BB35E4" w:rsidRDefault="00BB35E4" w:rsidP="00BB35E4">
      <w:pPr>
        <w:numPr>
          <w:ilvl w:val="0"/>
          <w:numId w:val="37"/>
        </w:numPr>
        <w:tabs>
          <w:tab w:val="clear" w:pos="709"/>
        </w:tabs>
        <w:suppressAutoHyphens w:val="0"/>
        <w:spacing w:after="0" w:line="293" w:lineRule="exact"/>
        <w:ind w:firstLine="340"/>
        <w:jc w:val="left"/>
        <w:rPr>
          <w:rFonts w:ascii="Times New Roman" w:eastAsia="Times New Roman" w:hAnsi="Times New Roman" w:cs="Times New Roman"/>
          <w:kern w:val="0"/>
          <w:lang w:eastAsia="ru-RU" w:bidi="ru-RU"/>
        </w:rPr>
      </w:pPr>
      <w:r w:rsidRPr="00BB35E4">
        <w:rPr>
          <w:rFonts w:ascii="Times New Roman" w:eastAsia="Times New Roman" w:hAnsi="Times New Roman" w:cs="Times New Roman"/>
          <w:color w:val="000000"/>
          <w:kern w:val="0"/>
          <w:lang w:eastAsia="ru-RU" w:bidi="ru-RU"/>
        </w:rPr>
        <w:t>Выявлено, что дальнейшее совершенствование и развитие процесса висбрекинга направлено на углубление переработки нефти с комбинированием его с другими процессами переработки нефтяных остатков (деасфальтизацией как способом подготовки сырья для процесса висбрекинга; с замедленным коксованием как способом переработки остатка висбрекинга и термическим крекингом вторичных дистиллятов для увеличения выхода моторных топлив; переработкой вакуумированного остатка висбрекинга для исключения производства котельного топлива, а также применением нетрадиционных физических методов интенсификации процесса висбрекинга и термокрекинга).</w:t>
      </w:r>
    </w:p>
    <w:p w:rsidR="00BB35E4" w:rsidRPr="00BB35E4" w:rsidRDefault="00BB35E4" w:rsidP="00BB35E4">
      <w:pPr>
        <w:numPr>
          <w:ilvl w:val="0"/>
          <w:numId w:val="37"/>
        </w:numPr>
        <w:tabs>
          <w:tab w:val="clear" w:pos="709"/>
        </w:tabs>
        <w:suppressAutoHyphens w:val="0"/>
        <w:spacing w:after="0" w:line="293" w:lineRule="exact"/>
        <w:ind w:firstLine="340"/>
        <w:jc w:val="left"/>
        <w:rPr>
          <w:rFonts w:ascii="Times New Roman" w:eastAsia="Times New Roman" w:hAnsi="Times New Roman" w:cs="Times New Roman"/>
          <w:kern w:val="0"/>
          <w:lang w:eastAsia="ru-RU" w:bidi="ru-RU"/>
        </w:rPr>
      </w:pPr>
      <w:r w:rsidRPr="00BB35E4">
        <w:rPr>
          <w:rFonts w:ascii="Times New Roman" w:eastAsia="Times New Roman" w:hAnsi="Times New Roman" w:cs="Times New Roman"/>
          <w:color w:val="000000"/>
          <w:kern w:val="0"/>
          <w:lang w:eastAsia="ru-RU" w:bidi="ru-RU"/>
        </w:rPr>
        <w:t>Проведены систематизированные исследования закономерностей переработки тяжелого углеводородного сырья (с учетом тенденции его дальнейшего утяжеления) процессом висбрекинга по печному варианту и с выносной реакционной камерой с исследованием влияния на процесс инициирующих, активирующих и турбулизирующих добавок. Установлено, что для каждого вида сырья существует предельно допустимая величина конверсии, лимитируемая стабильностью получаемого крекинг-остатка.</w:t>
      </w:r>
    </w:p>
    <w:p w:rsidR="00BB35E4" w:rsidRPr="00BB35E4" w:rsidRDefault="00BB35E4" w:rsidP="00BB35E4">
      <w:pPr>
        <w:tabs>
          <w:tab w:val="clear" w:pos="709"/>
        </w:tabs>
        <w:suppressAutoHyphens w:val="0"/>
        <w:spacing w:after="0" w:line="293" w:lineRule="exact"/>
        <w:ind w:firstLine="340"/>
        <w:rPr>
          <w:rFonts w:ascii="Times New Roman" w:eastAsia="Times New Roman" w:hAnsi="Times New Roman" w:cs="Times New Roman"/>
          <w:kern w:val="0"/>
          <w:lang w:eastAsia="ru-RU" w:bidi="ru-RU"/>
        </w:rPr>
      </w:pPr>
      <w:r w:rsidRPr="00BB35E4">
        <w:rPr>
          <w:rFonts w:ascii="Times New Roman" w:eastAsia="Times New Roman" w:hAnsi="Times New Roman" w:cs="Times New Roman"/>
          <w:color w:val="000000"/>
          <w:kern w:val="0"/>
          <w:lang w:eastAsia="ru-RU" w:bidi="ru-RU"/>
        </w:rPr>
        <w:t>13 .Показано, что применение в качестве инициаторов органических веществ существенно повышает степень снижения вязкости и улучшает стабильность остатка. Выявлены закономерности влияния инициаторов на показатели процесса термодеструкции тяжелых нефтяных остатков.</w:t>
      </w:r>
    </w:p>
    <w:p w:rsidR="00BB35E4" w:rsidRPr="00BB35E4" w:rsidRDefault="00BB35E4" w:rsidP="00BB35E4"/>
    <w:sectPr w:rsidR="00BB35E4" w:rsidRPr="00BB35E4" w:rsidSect="006245BA">
      <w:headerReference w:type="default" r:id="rId11"/>
      <w:footerReference w:type="even" r:id="rId12"/>
      <w:footerReference w:type="default" r:id="rId1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BB35E4" w:rsidRPr="00BB35E4">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E4" w:rsidRDefault="00BB35E4">
    <w:pPr>
      <w:rPr>
        <w:sz w:val="2"/>
        <w:szCs w:val="2"/>
      </w:rPr>
    </w:pPr>
    <w:r w:rsidRPr="0061406F">
      <w:rPr>
        <w:sz w:val="24"/>
        <w:szCs w:val="24"/>
        <w:lang w:bidi="ru-RU"/>
      </w:rPr>
      <w:pict>
        <v:shapetype id="_x0000_t202" coordsize="21600,21600" o:spt="202" path="m,l,21600r21600,l21600,xe">
          <v:stroke joinstyle="miter"/>
          <v:path gradientshapeok="t" o:connecttype="rect"/>
        </v:shapetype>
        <v:shape id="_x0000_s610005" type="#_x0000_t202" style="position:absolute;left:0;text-align:left;margin-left:312.4pt;margin-top:38.45pt;width:10.1pt;height:7.9pt;z-index:-251614208;mso-wrap-style:none;mso-wrap-distance-left:5pt;mso-wrap-distance-right:5pt;mso-position-horizontal-relative:page;mso-position-vertical-relative:page" wrapcoords="0 0" filled="f" stroked="f">
          <v:textbox style="mso-fit-shape-to-text:t" inset="0,0,0,0">
            <w:txbxContent>
              <w:p w:rsidR="00BB35E4" w:rsidRDefault="00BB35E4">
                <w:pPr>
                  <w:spacing w:line="240" w:lineRule="auto"/>
                  <w:jc w:val="left"/>
                </w:pPr>
                <w:fldSimple w:instr=" PAGE \* MERGEFORMAT ">
                  <w:r w:rsidRPr="00E72BF3">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E4" w:rsidRDefault="00BB35E4">
    <w:pPr>
      <w:rPr>
        <w:sz w:val="2"/>
        <w:szCs w:val="2"/>
      </w:rPr>
    </w:pPr>
    <w:r w:rsidRPr="0061406F">
      <w:rPr>
        <w:sz w:val="24"/>
        <w:szCs w:val="24"/>
        <w:lang w:bidi="ru-RU"/>
      </w:rPr>
      <w:pict>
        <v:shapetype id="_x0000_t202" coordsize="21600,21600" o:spt="202" path="m,l,21600r21600,l21600,xe">
          <v:stroke joinstyle="miter"/>
          <v:path gradientshapeok="t" o:connecttype="rect"/>
        </v:shapetype>
        <v:shape id="_x0000_s610006" type="#_x0000_t202" style="position:absolute;left:0;text-align:left;margin-left:312.4pt;margin-top:38.45pt;width:10.1pt;height:7.9pt;z-index:-251613184;mso-wrap-style:none;mso-wrap-distance-left:5pt;mso-wrap-distance-right:5pt;mso-position-horizontal-relative:page;mso-position-vertical-relative:page" wrapcoords="0 0" filled="f" stroked="f">
          <v:textbox style="mso-fit-shape-to-text:t" inset="0,0,0,0">
            <w:txbxContent>
              <w:p w:rsidR="00BB35E4" w:rsidRDefault="00BB35E4">
                <w:pPr>
                  <w:spacing w:line="240" w:lineRule="auto"/>
                  <w:jc w:val="left"/>
                </w:pPr>
                <w:fldSimple w:instr=" PAGE \* MERGEFORMAT ">
                  <w:r w:rsidRPr="00BB35E4">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D3DC6"/>
    <w:multiLevelType w:val="multilevel"/>
    <w:tmpl w:val="5128E7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8029B5"/>
    <w:multiLevelType w:val="multilevel"/>
    <w:tmpl w:val="708623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2D3010"/>
    <w:multiLevelType w:val="multilevel"/>
    <w:tmpl w:val="2630820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67643C"/>
    <w:multiLevelType w:val="multilevel"/>
    <w:tmpl w:val="4624320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3D45E29"/>
    <w:multiLevelType w:val="multilevel"/>
    <w:tmpl w:val="2B1678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3069F0"/>
    <w:multiLevelType w:val="multilevel"/>
    <w:tmpl w:val="B55E5E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0F87E2A"/>
    <w:multiLevelType w:val="multilevel"/>
    <w:tmpl w:val="D1240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19200E"/>
    <w:multiLevelType w:val="multilevel"/>
    <w:tmpl w:val="CDD27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6890C61"/>
    <w:multiLevelType w:val="multilevel"/>
    <w:tmpl w:val="51BC1D4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957C22"/>
    <w:multiLevelType w:val="multilevel"/>
    <w:tmpl w:val="09F41F1E"/>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F65740"/>
    <w:multiLevelType w:val="multilevel"/>
    <w:tmpl w:val="0AB662D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FD3759"/>
    <w:multiLevelType w:val="multilevel"/>
    <w:tmpl w:val="45C0239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166026"/>
    <w:multiLevelType w:val="multilevel"/>
    <w:tmpl w:val="DB7EE91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5434E5"/>
    <w:multiLevelType w:val="multilevel"/>
    <w:tmpl w:val="DA348F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9D90262"/>
    <w:multiLevelType w:val="multilevel"/>
    <w:tmpl w:val="4792042E"/>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EF2EF7"/>
    <w:multiLevelType w:val="multilevel"/>
    <w:tmpl w:val="FEAC92CE"/>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2C711F"/>
    <w:multiLevelType w:val="multilevel"/>
    <w:tmpl w:val="0B16AB1E"/>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5D80038"/>
    <w:multiLevelType w:val="multilevel"/>
    <w:tmpl w:val="2A1861F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B64E3B"/>
    <w:multiLevelType w:val="multilevel"/>
    <w:tmpl w:val="D32E0B36"/>
    <w:lvl w:ilvl="0">
      <w:start w:val="9"/>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4D6E16"/>
    <w:multiLevelType w:val="multilevel"/>
    <w:tmpl w:val="341A1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9D86D56"/>
    <w:multiLevelType w:val="multilevel"/>
    <w:tmpl w:val="7BBA2E3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E0F3DB9"/>
    <w:multiLevelType w:val="multilevel"/>
    <w:tmpl w:val="53C4D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4">
    <w:nsid w:val="653B4641"/>
    <w:multiLevelType w:val="multilevel"/>
    <w:tmpl w:val="DDC8D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1F64A8"/>
    <w:multiLevelType w:val="multilevel"/>
    <w:tmpl w:val="7A48A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42295C"/>
    <w:multiLevelType w:val="multilevel"/>
    <w:tmpl w:val="E954001E"/>
    <w:lvl w:ilvl="0">
      <w:start w:val="6"/>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8">
    <w:nsid w:val="6AAE5C5A"/>
    <w:multiLevelType w:val="multilevel"/>
    <w:tmpl w:val="6A7CB2EE"/>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D63900"/>
    <w:multiLevelType w:val="multilevel"/>
    <w:tmpl w:val="CF06B26C"/>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F822CEB"/>
    <w:multiLevelType w:val="multilevel"/>
    <w:tmpl w:val="CD1E9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FEA35D2"/>
    <w:multiLevelType w:val="multilevel"/>
    <w:tmpl w:val="096E1A3A"/>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3">
    <w:nsid w:val="7D532241"/>
    <w:multiLevelType w:val="multilevel"/>
    <w:tmpl w:val="C53C33E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72929"/>
    <w:multiLevelType w:val="multilevel"/>
    <w:tmpl w:val="94E24A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23504"/>
    <w:multiLevelType w:val="multilevel"/>
    <w:tmpl w:val="273A3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110"/>
  </w:num>
  <w:num w:numId="8">
    <w:abstractNumId w:val="102"/>
  </w:num>
  <w:num w:numId="9">
    <w:abstractNumId w:val="115"/>
  </w:num>
  <w:num w:numId="10">
    <w:abstractNumId w:val="86"/>
  </w:num>
  <w:num w:numId="11">
    <w:abstractNumId w:val="104"/>
  </w:num>
  <w:num w:numId="12">
    <w:abstractNumId w:val="65"/>
  </w:num>
  <w:num w:numId="13">
    <w:abstractNumId w:val="98"/>
  </w:num>
  <w:num w:numId="14">
    <w:abstractNumId w:val="114"/>
  </w:num>
  <w:num w:numId="15">
    <w:abstractNumId w:val="76"/>
  </w:num>
  <w:num w:numId="16">
    <w:abstractNumId w:val="90"/>
  </w:num>
  <w:num w:numId="17">
    <w:abstractNumId w:val="73"/>
  </w:num>
  <w:num w:numId="18">
    <w:abstractNumId w:val="83"/>
  </w:num>
  <w:num w:numId="19">
    <w:abstractNumId w:val="101"/>
  </w:num>
  <w:num w:numId="20">
    <w:abstractNumId w:val="91"/>
  </w:num>
  <w:num w:numId="21">
    <w:abstractNumId w:val="106"/>
  </w:num>
  <w:num w:numId="22">
    <w:abstractNumId w:val="109"/>
  </w:num>
  <w:num w:numId="23">
    <w:abstractNumId w:val="87"/>
  </w:num>
  <w:num w:numId="24">
    <w:abstractNumId w:val="99"/>
  </w:num>
  <w:num w:numId="25">
    <w:abstractNumId w:val="95"/>
  </w:num>
  <w:num w:numId="26">
    <w:abstractNumId w:val="93"/>
  </w:num>
  <w:num w:numId="27">
    <w:abstractNumId w:val="92"/>
  </w:num>
  <w:num w:numId="28">
    <w:abstractNumId w:val="96"/>
  </w:num>
  <w:num w:numId="29">
    <w:abstractNumId w:val="82"/>
  </w:num>
  <w:num w:numId="30">
    <w:abstractNumId w:val="88"/>
  </w:num>
  <w:num w:numId="31">
    <w:abstractNumId w:val="78"/>
  </w:num>
  <w:num w:numId="32">
    <w:abstractNumId w:val="108"/>
  </w:num>
  <w:num w:numId="33">
    <w:abstractNumId w:val="111"/>
  </w:num>
  <w:num w:numId="34">
    <w:abstractNumId w:val="94"/>
  </w:num>
  <w:num w:numId="35">
    <w:abstractNumId w:val="100"/>
  </w:num>
  <w:num w:numId="36">
    <w:abstractNumId w:val="113"/>
  </w:num>
  <w:num w:numId="37">
    <w:abstractNumId w:val="8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90A62-C3FC-49FA-9120-4C5BCF55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4677</Words>
  <Characters>26660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2022-02-10T14:03:00Z</dcterms:created>
  <dcterms:modified xsi:type="dcterms:W3CDTF">2022-02-10T22:00:00Z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