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37FE"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Герасимова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Циля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Иосифовна</w:t>
      </w:r>
      <w:r w:rsidRPr="003339F8">
        <w:rPr>
          <w:rFonts w:ascii="Helvetica" w:hAnsi="Helvetica" w:cs="Helvetica"/>
          <w:b/>
          <w:bCs/>
          <w:color w:val="222222"/>
          <w:sz w:val="21"/>
          <w:szCs w:val="21"/>
        </w:rPr>
        <w:t>.</w:t>
      </w:r>
    </w:p>
    <w:p w14:paraId="4619C5A4"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Рецепторный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аппарат</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его</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уровнем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ряда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у</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 </w:t>
      </w:r>
      <w:r w:rsidRPr="003339F8">
        <w:rPr>
          <w:rFonts w:ascii="Helvetica" w:hAnsi="Helvetica" w:cs="Helvetica" w:hint="eastAsia"/>
          <w:b/>
          <w:bCs/>
          <w:color w:val="222222"/>
          <w:sz w:val="21"/>
          <w:szCs w:val="21"/>
        </w:rPr>
        <w:t>диссертация</w:t>
      </w:r>
      <w:r w:rsidRPr="003339F8">
        <w:rPr>
          <w:rFonts w:ascii="Helvetica" w:hAnsi="Helvetica" w:cs="Helvetica"/>
          <w:b/>
          <w:bCs/>
          <w:color w:val="222222"/>
          <w:sz w:val="21"/>
          <w:szCs w:val="21"/>
        </w:rPr>
        <w:t xml:space="preserve"> ... </w:t>
      </w:r>
      <w:r w:rsidRPr="003339F8">
        <w:rPr>
          <w:rFonts w:ascii="Helvetica" w:hAnsi="Helvetica" w:cs="Helvetica" w:hint="eastAsia"/>
          <w:b/>
          <w:bCs/>
          <w:color w:val="222222"/>
          <w:sz w:val="21"/>
          <w:szCs w:val="21"/>
        </w:rPr>
        <w:t>кандидата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биологических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наук</w:t>
      </w:r>
      <w:r w:rsidRPr="003339F8">
        <w:rPr>
          <w:rFonts w:ascii="Helvetica" w:hAnsi="Helvetica" w:cs="Helvetica"/>
          <w:b/>
          <w:bCs/>
          <w:color w:val="222222"/>
          <w:sz w:val="21"/>
          <w:szCs w:val="21"/>
        </w:rPr>
        <w:t xml:space="preserve"> : 03.00.04. - </w:t>
      </w:r>
      <w:r w:rsidRPr="003339F8">
        <w:rPr>
          <w:rFonts w:ascii="Helvetica" w:hAnsi="Helvetica" w:cs="Helvetica" w:hint="eastAsia"/>
          <w:b/>
          <w:bCs/>
          <w:color w:val="222222"/>
          <w:sz w:val="21"/>
          <w:szCs w:val="21"/>
        </w:rPr>
        <w:t>Москва</w:t>
      </w:r>
      <w:r w:rsidRPr="003339F8">
        <w:rPr>
          <w:rFonts w:ascii="Helvetica" w:hAnsi="Helvetica" w:cs="Helvetica"/>
          <w:b/>
          <w:bCs/>
          <w:color w:val="222222"/>
          <w:sz w:val="21"/>
          <w:szCs w:val="21"/>
        </w:rPr>
        <w:t xml:space="preserve">, 1983. - 164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 </w:t>
      </w:r>
      <w:r w:rsidRPr="003339F8">
        <w:rPr>
          <w:rFonts w:ascii="Helvetica" w:hAnsi="Helvetica" w:cs="Helvetica" w:hint="eastAsia"/>
          <w:b/>
          <w:bCs/>
          <w:color w:val="222222"/>
          <w:sz w:val="21"/>
          <w:szCs w:val="21"/>
        </w:rPr>
        <w:t>ил</w:t>
      </w:r>
      <w:r w:rsidRPr="003339F8">
        <w:rPr>
          <w:rFonts w:ascii="Helvetica" w:hAnsi="Helvetica" w:cs="Helvetica"/>
          <w:b/>
          <w:bCs/>
          <w:color w:val="222222"/>
          <w:sz w:val="21"/>
          <w:szCs w:val="21"/>
        </w:rPr>
        <w:t>.</w:t>
      </w:r>
    </w:p>
    <w:p w14:paraId="65C01186"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больше</w:t>
      </w:r>
    </w:p>
    <w:p w14:paraId="146D1F91"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Цитаты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из</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текста</w:t>
      </w:r>
      <w:r w:rsidRPr="003339F8">
        <w:rPr>
          <w:rFonts w:ascii="Helvetica" w:hAnsi="Helvetica" w:cs="Helvetica"/>
          <w:b/>
          <w:bCs/>
          <w:color w:val="222222"/>
          <w:sz w:val="21"/>
          <w:szCs w:val="21"/>
        </w:rPr>
        <w:t>:</w:t>
      </w:r>
    </w:p>
    <w:p w14:paraId="3960C801"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стр</w:t>
      </w:r>
      <w:r w:rsidRPr="003339F8">
        <w:rPr>
          <w:rFonts w:ascii="Helvetica" w:hAnsi="Helvetica" w:cs="Helvetica"/>
          <w:b/>
          <w:bCs/>
          <w:color w:val="222222"/>
          <w:sz w:val="21"/>
          <w:szCs w:val="21"/>
        </w:rPr>
        <w:t>. 3</w:t>
      </w:r>
    </w:p>
    <w:p w14:paraId="50E5AF6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между</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 xml:space="preserve"> 51 51 62 82 83 83 88 3.2.3, </w:t>
      </w: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этих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концентрацией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ядрах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клеток</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93 - 4 </w:t>
      </w:r>
      <w:r w:rsidRPr="003339F8">
        <w:rPr>
          <w:rFonts w:ascii="Helvetica" w:hAnsi="Helvetica" w:cs="Helvetica" w:hint="eastAsia"/>
          <w:b/>
          <w:bCs/>
          <w:color w:val="222222"/>
          <w:sz w:val="21"/>
          <w:szCs w:val="21"/>
        </w:rPr>
        <w:t>Стр</w:t>
      </w:r>
      <w:r w:rsidRPr="003339F8">
        <w:rPr>
          <w:rFonts w:ascii="Helvetica" w:hAnsi="Helvetica" w:cs="Helvetica"/>
          <w:b/>
          <w:bCs/>
          <w:color w:val="222222"/>
          <w:sz w:val="21"/>
          <w:szCs w:val="21"/>
        </w:rPr>
        <w:t>,...</w:t>
      </w:r>
    </w:p>
    <w:p w14:paraId="16869826"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стр</w:t>
      </w:r>
      <w:r w:rsidRPr="003339F8">
        <w:rPr>
          <w:rFonts w:ascii="Helvetica" w:hAnsi="Helvetica" w:cs="Helvetica"/>
          <w:b/>
          <w:bCs/>
          <w:color w:val="222222"/>
          <w:sz w:val="21"/>
          <w:szCs w:val="21"/>
        </w:rPr>
        <w:t>. 8</w:t>
      </w:r>
    </w:p>
    <w:p w14:paraId="4487B73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Изучить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характеристики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связывания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цитозоле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ядрах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 xml:space="preserve">. 2. </w:t>
      </w:r>
      <w:r w:rsidRPr="003339F8">
        <w:rPr>
          <w:rFonts w:ascii="Helvetica" w:hAnsi="Helvetica" w:cs="Helvetica" w:hint="eastAsia"/>
          <w:b/>
          <w:bCs/>
          <w:color w:val="222222"/>
          <w:sz w:val="21"/>
          <w:szCs w:val="21"/>
        </w:rPr>
        <w:t>Определить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3. </w:t>
      </w:r>
      <w:r w:rsidRPr="003339F8">
        <w:rPr>
          <w:rFonts w:ascii="Helvetica" w:hAnsi="Helvetica" w:cs="Helvetica" w:hint="eastAsia"/>
          <w:b/>
          <w:bCs/>
          <w:color w:val="222222"/>
          <w:sz w:val="21"/>
          <w:szCs w:val="21"/>
        </w:rPr>
        <w:t>Определи</w:t>
      </w:r>
      <w:r w:rsidRPr="003339F8">
        <w:rPr>
          <w:rFonts w:ascii="Helvetica" w:hAnsi="Helvetica" w:cs="Helvetica"/>
          <w:b/>
          <w:bCs/>
          <w:color w:val="222222"/>
          <w:sz w:val="21"/>
          <w:szCs w:val="21"/>
        </w:rPr>
        <w:t>-</w:t>
      </w:r>
      <w:r w:rsidRPr="003339F8">
        <w:rPr>
          <w:rFonts w:ascii="Helvetica" w:hAnsi="Helvetica" w:cs="Helvetica" w:hint="eastAsia"/>
          <w:b/>
          <w:bCs/>
          <w:color w:val="222222"/>
          <w:sz w:val="21"/>
          <w:szCs w:val="21"/>
        </w:rPr>
        <w:t>ть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гонадотропных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пролактина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4, </w:t>
      </w:r>
      <w:r w:rsidRPr="003339F8">
        <w:rPr>
          <w:rFonts w:ascii="Helvetica" w:hAnsi="Helvetica" w:cs="Helvetica" w:hint="eastAsia"/>
          <w:b/>
          <w:bCs/>
          <w:color w:val="222222"/>
          <w:sz w:val="21"/>
          <w:szCs w:val="21"/>
        </w:rPr>
        <w:t>Сопоставить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уровни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w:t>
      </w:r>
    </w:p>
    <w:p w14:paraId="258C381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стр</w:t>
      </w:r>
      <w:r w:rsidRPr="003339F8">
        <w:rPr>
          <w:rFonts w:ascii="Helvetica" w:hAnsi="Helvetica" w:cs="Helvetica"/>
          <w:b/>
          <w:bCs/>
          <w:color w:val="222222"/>
          <w:sz w:val="21"/>
          <w:szCs w:val="21"/>
        </w:rPr>
        <w:t>. 93</w:t>
      </w:r>
    </w:p>
    <w:p w14:paraId="0F505094"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3.2,3, </w:t>
      </w: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этих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концентрацией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ядрах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клеток</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42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9 </w:t>
      </w:r>
      <w:r w:rsidRPr="003339F8">
        <w:rPr>
          <w:rFonts w:ascii="Helvetica" w:hAnsi="Helvetica" w:cs="Helvetica" w:hint="eastAsia"/>
          <w:b/>
          <w:bCs/>
          <w:color w:val="222222"/>
          <w:sz w:val="21"/>
          <w:szCs w:val="21"/>
        </w:rPr>
        <w:t>здоровых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мужчин</w:t>
      </w:r>
    </w:p>
    <w:p w14:paraId="172FF42B" w14:textId="77777777" w:rsidR="003339F8" w:rsidRPr="003339F8" w:rsidRDefault="003339F8" w:rsidP="003339F8">
      <w:pPr>
        <w:rPr>
          <w:rFonts w:ascii="Helvetica" w:hAnsi="Helvetica" w:cs="Helvetica"/>
          <w:b/>
          <w:bCs/>
          <w:color w:val="222222"/>
          <w:sz w:val="21"/>
          <w:szCs w:val="21"/>
        </w:rPr>
      </w:pPr>
    </w:p>
    <w:p w14:paraId="25B6C427"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lastRenderedPageBreak/>
        <w:t>Оглавление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диссертации</w:t>
      </w:r>
    </w:p>
    <w:p w14:paraId="6F8FDE49"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кандидат</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биологических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наук</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Герасимова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Циля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Иосифовна</w:t>
      </w:r>
    </w:p>
    <w:p w14:paraId="7D4F99B7"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ВВЕДЕНИЕ</w:t>
      </w:r>
      <w:r w:rsidRPr="003339F8">
        <w:rPr>
          <w:rFonts w:ascii="Helvetica" w:hAnsi="Helvetica" w:cs="Helvetica"/>
          <w:b/>
          <w:bCs/>
          <w:color w:val="222222"/>
          <w:sz w:val="21"/>
          <w:szCs w:val="21"/>
        </w:rPr>
        <w:t>.</w:t>
      </w:r>
    </w:p>
    <w:p w14:paraId="71C903C7" w14:textId="77777777" w:rsidR="003339F8" w:rsidRPr="003339F8" w:rsidRDefault="003339F8" w:rsidP="003339F8">
      <w:pPr>
        <w:rPr>
          <w:rFonts w:ascii="Helvetica" w:hAnsi="Helvetica" w:cs="Helvetica"/>
          <w:b/>
          <w:bCs/>
          <w:color w:val="222222"/>
          <w:sz w:val="21"/>
          <w:szCs w:val="21"/>
        </w:rPr>
      </w:pPr>
    </w:p>
    <w:p w14:paraId="47A2E4B3"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Глава</w:t>
      </w:r>
      <w:r w:rsidRPr="003339F8">
        <w:rPr>
          <w:rFonts w:ascii="Helvetica" w:hAnsi="Helvetica" w:cs="Helvetica"/>
          <w:b/>
          <w:bCs/>
          <w:color w:val="222222"/>
          <w:sz w:val="21"/>
          <w:szCs w:val="21"/>
        </w:rPr>
        <w:t xml:space="preserve"> I. </w:t>
      </w:r>
      <w:r w:rsidRPr="003339F8">
        <w:rPr>
          <w:rFonts w:ascii="Helvetica" w:hAnsi="Helvetica" w:cs="Helvetica" w:hint="eastAsia"/>
          <w:b/>
          <w:bCs/>
          <w:color w:val="222222"/>
          <w:sz w:val="21"/>
          <w:szCs w:val="21"/>
        </w:rPr>
        <w:t>ОБЗОР</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ЛИТЕРАТУРЫ</w:t>
      </w:r>
    </w:p>
    <w:p w14:paraId="4F2C8729" w14:textId="77777777" w:rsidR="003339F8" w:rsidRPr="003339F8" w:rsidRDefault="003339F8" w:rsidP="003339F8">
      <w:pPr>
        <w:rPr>
          <w:rFonts w:ascii="Helvetica" w:hAnsi="Helvetica" w:cs="Helvetica"/>
          <w:b/>
          <w:bCs/>
          <w:color w:val="222222"/>
          <w:sz w:val="21"/>
          <w:szCs w:val="21"/>
        </w:rPr>
      </w:pPr>
    </w:p>
    <w:p w14:paraId="7A4A0B74"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1.1. </w:t>
      </w:r>
      <w:r w:rsidRPr="003339F8">
        <w:rPr>
          <w:rFonts w:ascii="Helvetica" w:hAnsi="Helvetica" w:cs="Helvetica" w:hint="eastAsia"/>
          <w:b/>
          <w:bCs/>
          <w:color w:val="222222"/>
          <w:sz w:val="21"/>
          <w:szCs w:val="21"/>
        </w:rPr>
        <w:t>Общая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характеристика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w:t>
      </w:r>
    </w:p>
    <w:p w14:paraId="05A66000" w14:textId="77777777" w:rsidR="003339F8" w:rsidRPr="003339F8" w:rsidRDefault="003339F8" w:rsidP="003339F8">
      <w:pPr>
        <w:rPr>
          <w:rFonts w:ascii="Helvetica" w:hAnsi="Helvetica" w:cs="Helvetica"/>
          <w:b/>
          <w:bCs/>
          <w:color w:val="222222"/>
          <w:sz w:val="21"/>
          <w:szCs w:val="21"/>
        </w:rPr>
      </w:pPr>
    </w:p>
    <w:p w14:paraId="5ABD810B"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1.2. </w:t>
      </w:r>
      <w:r w:rsidRPr="003339F8">
        <w:rPr>
          <w:rFonts w:ascii="Helvetica" w:hAnsi="Helvetica" w:cs="Helvetica" w:hint="eastAsia"/>
          <w:b/>
          <w:bCs/>
          <w:color w:val="222222"/>
          <w:sz w:val="21"/>
          <w:szCs w:val="21"/>
        </w:rPr>
        <w:t>Рецепторы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андрогенов</w:t>
      </w:r>
      <w:r w:rsidRPr="003339F8">
        <w:rPr>
          <w:rFonts w:ascii="Helvetica" w:hAnsi="Helvetica" w:cs="Helvetica"/>
          <w:b/>
          <w:bCs/>
          <w:color w:val="222222"/>
          <w:sz w:val="21"/>
          <w:szCs w:val="21"/>
        </w:rPr>
        <w:t>. II</w:t>
      </w:r>
    </w:p>
    <w:p w14:paraId="330C60CF" w14:textId="77777777" w:rsidR="003339F8" w:rsidRPr="003339F8" w:rsidRDefault="003339F8" w:rsidP="003339F8">
      <w:pPr>
        <w:rPr>
          <w:rFonts w:ascii="Helvetica" w:hAnsi="Helvetica" w:cs="Helvetica"/>
          <w:b/>
          <w:bCs/>
          <w:color w:val="222222"/>
          <w:sz w:val="21"/>
          <w:szCs w:val="21"/>
        </w:rPr>
      </w:pPr>
    </w:p>
    <w:p w14:paraId="7CEAA88E"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1.2.1. </w:t>
      </w:r>
      <w:r w:rsidRPr="003339F8">
        <w:rPr>
          <w:rFonts w:ascii="Helvetica" w:hAnsi="Helvetica" w:cs="Helvetica" w:hint="eastAsia"/>
          <w:b/>
          <w:bCs/>
          <w:color w:val="222222"/>
          <w:sz w:val="21"/>
          <w:szCs w:val="21"/>
        </w:rPr>
        <w:t>Свойства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андрогеновых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вентральной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крыс</w:t>
      </w:r>
      <w:r w:rsidRPr="003339F8">
        <w:rPr>
          <w:rFonts w:ascii="Helvetica" w:hAnsi="Helvetica" w:cs="Helvetica"/>
          <w:b/>
          <w:bCs/>
          <w:color w:val="222222"/>
          <w:sz w:val="21"/>
          <w:szCs w:val="21"/>
        </w:rPr>
        <w:t>. II</w:t>
      </w:r>
    </w:p>
    <w:p w14:paraId="51515B1A" w14:textId="77777777" w:rsidR="003339F8" w:rsidRPr="003339F8" w:rsidRDefault="003339F8" w:rsidP="003339F8">
      <w:pPr>
        <w:rPr>
          <w:rFonts w:ascii="Helvetica" w:hAnsi="Helvetica" w:cs="Helvetica"/>
          <w:b/>
          <w:bCs/>
          <w:color w:val="222222"/>
          <w:sz w:val="21"/>
          <w:szCs w:val="21"/>
        </w:rPr>
      </w:pPr>
    </w:p>
    <w:p w14:paraId="3920D6AD"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1.2.2. </w:t>
      </w:r>
      <w:r w:rsidRPr="003339F8">
        <w:rPr>
          <w:rFonts w:ascii="Helvetica" w:hAnsi="Helvetica" w:cs="Helvetica" w:hint="eastAsia"/>
          <w:b/>
          <w:bCs/>
          <w:color w:val="222222"/>
          <w:sz w:val="21"/>
          <w:szCs w:val="21"/>
        </w:rPr>
        <w:t>Исследование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w:t>
      </w:r>
      <w:r w:rsidRPr="003339F8">
        <w:rPr>
          <w:rFonts w:ascii="Helvetica" w:hAnsi="Helvetica" w:cs="Helvetica"/>
          <w:b/>
          <w:bCs/>
          <w:color w:val="222222"/>
          <w:sz w:val="21"/>
          <w:szCs w:val="21"/>
        </w:rPr>
        <w:t>^|</w:t>
      </w:r>
      <w:r w:rsidRPr="003339F8">
        <w:rPr>
          <w:rFonts w:ascii="Helvetica" w:hAnsi="Helvetica" w:cs="Helvetica" w:hint="eastAsia"/>
          <w:b/>
          <w:bCs/>
          <w:color w:val="222222"/>
          <w:sz w:val="21"/>
          <w:szCs w:val="21"/>
        </w:rPr>
        <w:t>Югенов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чцеяввева</w:t>
      </w:r>
      <w:r w:rsidRPr="003339F8">
        <w:rPr>
          <w:rFonts w:ascii="Helvetica" w:hAnsi="Helvetica" w:cs="Helvetica"/>
          <w:b/>
          <w:bCs/>
          <w:color w:val="222222"/>
          <w:sz w:val="21"/>
          <w:szCs w:val="21"/>
        </w:rPr>
        <w:t>. ' "</w:t>
      </w:r>
      <w:r w:rsidRPr="003339F8">
        <w:rPr>
          <w:rFonts w:ascii="Helvetica" w:hAnsi="Helvetica" w:cs="Helvetica" w:hint="eastAsia"/>
          <w:b/>
          <w:bCs/>
          <w:color w:val="222222"/>
          <w:sz w:val="21"/>
          <w:szCs w:val="21"/>
        </w:rPr>
        <w:t>О</w:t>
      </w:r>
    </w:p>
    <w:p w14:paraId="3BD889B5" w14:textId="77777777" w:rsidR="003339F8" w:rsidRPr="003339F8" w:rsidRDefault="003339F8" w:rsidP="003339F8">
      <w:pPr>
        <w:rPr>
          <w:rFonts w:ascii="Helvetica" w:hAnsi="Helvetica" w:cs="Helvetica"/>
          <w:b/>
          <w:bCs/>
          <w:color w:val="222222"/>
          <w:sz w:val="21"/>
          <w:szCs w:val="21"/>
        </w:rPr>
      </w:pPr>
    </w:p>
    <w:p w14:paraId="7D27BCF1"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1.3. </w:t>
      </w:r>
      <w:r w:rsidRPr="003339F8">
        <w:rPr>
          <w:rFonts w:ascii="Helvetica" w:hAnsi="Helvetica" w:cs="Helvetica" w:hint="eastAsia"/>
          <w:b/>
          <w:bCs/>
          <w:color w:val="222222"/>
          <w:sz w:val="21"/>
          <w:szCs w:val="21"/>
        </w:rPr>
        <w:t>Рецепторы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эстрогенов</w:t>
      </w:r>
      <w:r w:rsidRPr="003339F8">
        <w:rPr>
          <w:rFonts w:ascii="Helvetica" w:hAnsi="Helvetica" w:cs="Helvetica"/>
          <w:b/>
          <w:bCs/>
          <w:color w:val="222222"/>
          <w:sz w:val="21"/>
          <w:szCs w:val="21"/>
        </w:rPr>
        <w:t>. .VfW.</w:t>
      </w:r>
    </w:p>
    <w:p w14:paraId="788861BC" w14:textId="77777777" w:rsidR="003339F8" w:rsidRPr="003339F8" w:rsidRDefault="003339F8" w:rsidP="003339F8">
      <w:pPr>
        <w:rPr>
          <w:rFonts w:ascii="Helvetica" w:hAnsi="Helvetica" w:cs="Helvetica"/>
          <w:b/>
          <w:bCs/>
          <w:color w:val="222222"/>
          <w:sz w:val="21"/>
          <w:szCs w:val="21"/>
        </w:rPr>
      </w:pPr>
    </w:p>
    <w:p w14:paraId="231A50A0"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1.3.1. </w:t>
      </w:r>
      <w:r w:rsidRPr="003339F8">
        <w:rPr>
          <w:rFonts w:ascii="Helvetica" w:hAnsi="Helvetica" w:cs="Helvetica" w:hint="eastAsia"/>
          <w:b/>
          <w:bCs/>
          <w:color w:val="222222"/>
          <w:sz w:val="21"/>
          <w:szCs w:val="21"/>
        </w:rPr>
        <w:t>Общая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характеристика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эстрогеновых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w:t>
      </w:r>
    </w:p>
    <w:p w14:paraId="4393D02F" w14:textId="77777777" w:rsidR="003339F8" w:rsidRPr="003339F8" w:rsidRDefault="003339F8" w:rsidP="003339F8">
      <w:pPr>
        <w:rPr>
          <w:rFonts w:ascii="Helvetica" w:hAnsi="Helvetica" w:cs="Helvetica"/>
          <w:b/>
          <w:bCs/>
          <w:color w:val="222222"/>
          <w:sz w:val="21"/>
          <w:szCs w:val="21"/>
        </w:rPr>
      </w:pPr>
    </w:p>
    <w:p w14:paraId="18A66E8C"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1.3.2. </w:t>
      </w:r>
      <w:r w:rsidRPr="003339F8">
        <w:rPr>
          <w:rFonts w:ascii="Helvetica" w:hAnsi="Helvetica" w:cs="Helvetica" w:hint="eastAsia"/>
          <w:b/>
          <w:bCs/>
          <w:color w:val="222222"/>
          <w:sz w:val="21"/>
          <w:szCs w:val="21"/>
        </w:rPr>
        <w:t>Рецепторы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эстрогенов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железе</w:t>
      </w:r>
      <w:r w:rsidRPr="003339F8">
        <w:rPr>
          <w:rFonts w:ascii="Helvetica" w:hAnsi="Helvetica" w:cs="Helvetica"/>
          <w:b/>
          <w:bCs/>
          <w:color w:val="222222"/>
          <w:sz w:val="21"/>
          <w:szCs w:val="21"/>
        </w:rPr>
        <w:t>.</w:t>
      </w:r>
    </w:p>
    <w:p w14:paraId="43EBB1AC" w14:textId="77777777" w:rsidR="003339F8" w:rsidRPr="003339F8" w:rsidRDefault="003339F8" w:rsidP="003339F8">
      <w:pPr>
        <w:rPr>
          <w:rFonts w:ascii="Helvetica" w:hAnsi="Helvetica" w:cs="Helvetica"/>
          <w:b/>
          <w:bCs/>
          <w:color w:val="222222"/>
          <w:sz w:val="21"/>
          <w:szCs w:val="21"/>
        </w:rPr>
      </w:pPr>
    </w:p>
    <w:p w14:paraId="440BF1E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1.4. </w:t>
      </w:r>
      <w:r w:rsidRPr="003339F8">
        <w:rPr>
          <w:rFonts w:ascii="Helvetica" w:hAnsi="Helvetica" w:cs="Helvetica" w:hint="eastAsia"/>
          <w:b/>
          <w:bCs/>
          <w:color w:val="222222"/>
          <w:sz w:val="21"/>
          <w:szCs w:val="21"/>
        </w:rPr>
        <w:t>Рецепторы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прогестинов</w:t>
      </w:r>
      <w:r w:rsidRPr="003339F8">
        <w:rPr>
          <w:rFonts w:ascii="Helvetica" w:hAnsi="Helvetica" w:cs="Helvetica"/>
          <w:b/>
          <w:bCs/>
          <w:color w:val="222222"/>
          <w:sz w:val="21"/>
          <w:szCs w:val="21"/>
        </w:rPr>
        <w:t>.</w:t>
      </w:r>
    </w:p>
    <w:p w14:paraId="194BB2F0" w14:textId="77777777" w:rsidR="003339F8" w:rsidRPr="003339F8" w:rsidRDefault="003339F8" w:rsidP="003339F8">
      <w:pPr>
        <w:rPr>
          <w:rFonts w:ascii="Helvetica" w:hAnsi="Helvetica" w:cs="Helvetica"/>
          <w:b/>
          <w:bCs/>
          <w:color w:val="222222"/>
          <w:sz w:val="21"/>
          <w:szCs w:val="21"/>
        </w:rPr>
      </w:pPr>
    </w:p>
    <w:p w14:paraId="081C6560"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1.4.1. </w:t>
      </w:r>
      <w:r w:rsidRPr="003339F8">
        <w:rPr>
          <w:rFonts w:ascii="Helvetica" w:hAnsi="Helvetica" w:cs="Helvetica" w:hint="eastAsia"/>
          <w:b/>
          <w:bCs/>
          <w:color w:val="222222"/>
          <w:sz w:val="21"/>
          <w:szCs w:val="21"/>
        </w:rPr>
        <w:t>Общая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характеристика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прогестиновых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w:t>
      </w:r>
    </w:p>
    <w:p w14:paraId="4469D297" w14:textId="77777777" w:rsidR="003339F8" w:rsidRPr="003339F8" w:rsidRDefault="003339F8" w:rsidP="003339F8">
      <w:pPr>
        <w:rPr>
          <w:rFonts w:ascii="Helvetica" w:hAnsi="Helvetica" w:cs="Helvetica"/>
          <w:b/>
          <w:bCs/>
          <w:color w:val="222222"/>
          <w:sz w:val="21"/>
          <w:szCs w:val="21"/>
        </w:rPr>
      </w:pPr>
    </w:p>
    <w:p w14:paraId="2AC0C5F8"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lastRenderedPageBreak/>
        <w:t xml:space="preserve">1.4.2. </w:t>
      </w:r>
      <w:r w:rsidRPr="003339F8">
        <w:rPr>
          <w:rFonts w:ascii="Helvetica" w:hAnsi="Helvetica" w:cs="Helvetica" w:hint="eastAsia"/>
          <w:b/>
          <w:bCs/>
          <w:color w:val="222222"/>
          <w:sz w:val="21"/>
          <w:szCs w:val="21"/>
        </w:rPr>
        <w:t>Рецепторы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прогестинов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железе</w:t>
      </w:r>
      <w:r w:rsidRPr="003339F8">
        <w:rPr>
          <w:rFonts w:ascii="Helvetica" w:hAnsi="Helvetica" w:cs="Helvetica"/>
          <w:b/>
          <w:bCs/>
          <w:color w:val="222222"/>
          <w:sz w:val="21"/>
          <w:szCs w:val="21"/>
        </w:rPr>
        <w:t>.</w:t>
      </w:r>
    </w:p>
    <w:p w14:paraId="40779023" w14:textId="77777777" w:rsidR="003339F8" w:rsidRPr="003339F8" w:rsidRDefault="003339F8" w:rsidP="003339F8">
      <w:pPr>
        <w:rPr>
          <w:rFonts w:ascii="Helvetica" w:hAnsi="Helvetica" w:cs="Helvetica"/>
          <w:b/>
          <w:bCs/>
          <w:color w:val="222222"/>
          <w:sz w:val="21"/>
          <w:szCs w:val="21"/>
        </w:rPr>
      </w:pPr>
    </w:p>
    <w:p w14:paraId="45E16EC6"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1.5. </w:t>
      </w:r>
      <w:r w:rsidRPr="003339F8">
        <w:rPr>
          <w:rFonts w:ascii="Helvetica" w:hAnsi="Helvetica" w:cs="Helvetica" w:hint="eastAsia"/>
          <w:b/>
          <w:bCs/>
          <w:color w:val="222222"/>
          <w:sz w:val="21"/>
          <w:szCs w:val="21"/>
        </w:rPr>
        <w:t>Гормональная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регуляция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рецепции</w:t>
      </w:r>
      <w:r w:rsidRPr="003339F8">
        <w:rPr>
          <w:rFonts w:ascii="Helvetica" w:hAnsi="Helvetica" w:cs="Helvetica"/>
          <w:b/>
          <w:bCs/>
          <w:color w:val="222222"/>
          <w:sz w:val="21"/>
          <w:szCs w:val="21"/>
        </w:rPr>
        <w:t>.</w:t>
      </w:r>
    </w:p>
    <w:p w14:paraId="74637685" w14:textId="77777777" w:rsidR="003339F8" w:rsidRPr="003339F8" w:rsidRDefault="003339F8" w:rsidP="003339F8">
      <w:pPr>
        <w:rPr>
          <w:rFonts w:ascii="Helvetica" w:hAnsi="Helvetica" w:cs="Helvetica"/>
          <w:b/>
          <w:bCs/>
          <w:color w:val="222222"/>
          <w:sz w:val="21"/>
          <w:szCs w:val="21"/>
        </w:rPr>
      </w:pPr>
    </w:p>
    <w:p w14:paraId="26C6CF4B"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1.6.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метаболизм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железе</w:t>
      </w:r>
      <w:r w:rsidRPr="003339F8">
        <w:rPr>
          <w:rFonts w:ascii="Helvetica" w:hAnsi="Helvetica" w:cs="Helvetica"/>
          <w:b/>
          <w:bCs/>
          <w:color w:val="222222"/>
          <w:sz w:val="21"/>
          <w:szCs w:val="21"/>
        </w:rPr>
        <w:t>.</w:t>
      </w:r>
    </w:p>
    <w:p w14:paraId="340B3734" w14:textId="77777777" w:rsidR="003339F8" w:rsidRPr="003339F8" w:rsidRDefault="003339F8" w:rsidP="003339F8">
      <w:pPr>
        <w:rPr>
          <w:rFonts w:ascii="Helvetica" w:hAnsi="Helvetica" w:cs="Helvetica"/>
          <w:b/>
          <w:bCs/>
          <w:color w:val="222222"/>
          <w:sz w:val="21"/>
          <w:szCs w:val="21"/>
        </w:rPr>
      </w:pPr>
    </w:p>
    <w:p w14:paraId="2D51A041"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1.6.1.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метаболизм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андрогенов</w:t>
      </w:r>
      <w:r w:rsidRPr="003339F8">
        <w:rPr>
          <w:rFonts w:ascii="Helvetica" w:hAnsi="Helvetica" w:cs="Helvetica"/>
          <w:b/>
          <w:bCs/>
          <w:color w:val="222222"/>
          <w:sz w:val="21"/>
          <w:szCs w:val="21"/>
        </w:rPr>
        <w:t>.</w:t>
      </w:r>
    </w:p>
    <w:p w14:paraId="2F7DB9B4" w14:textId="77777777" w:rsidR="003339F8" w:rsidRPr="003339F8" w:rsidRDefault="003339F8" w:rsidP="003339F8">
      <w:pPr>
        <w:rPr>
          <w:rFonts w:ascii="Helvetica" w:hAnsi="Helvetica" w:cs="Helvetica"/>
          <w:b/>
          <w:bCs/>
          <w:color w:val="222222"/>
          <w:sz w:val="21"/>
          <w:szCs w:val="21"/>
        </w:rPr>
      </w:pPr>
    </w:p>
    <w:p w14:paraId="0549EAF0"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1.6.2.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метаболизм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эстрогенов</w:t>
      </w:r>
      <w:r w:rsidRPr="003339F8">
        <w:rPr>
          <w:rFonts w:ascii="Helvetica" w:hAnsi="Helvetica" w:cs="Helvetica"/>
          <w:b/>
          <w:bCs/>
          <w:color w:val="222222"/>
          <w:sz w:val="21"/>
          <w:szCs w:val="21"/>
        </w:rPr>
        <w:t>.</w:t>
      </w:r>
    </w:p>
    <w:p w14:paraId="7FC6A3AB" w14:textId="77777777" w:rsidR="003339F8" w:rsidRPr="003339F8" w:rsidRDefault="003339F8" w:rsidP="003339F8">
      <w:pPr>
        <w:rPr>
          <w:rFonts w:ascii="Helvetica" w:hAnsi="Helvetica" w:cs="Helvetica"/>
          <w:b/>
          <w:bCs/>
          <w:color w:val="222222"/>
          <w:sz w:val="21"/>
          <w:szCs w:val="21"/>
        </w:rPr>
      </w:pPr>
    </w:p>
    <w:p w14:paraId="0281D6F4"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1.6.3.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метаболизм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прогестерона</w:t>
      </w:r>
      <w:r w:rsidRPr="003339F8">
        <w:rPr>
          <w:rFonts w:ascii="Helvetica" w:hAnsi="Helvetica" w:cs="Helvetica"/>
          <w:b/>
          <w:bCs/>
          <w:color w:val="222222"/>
          <w:sz w:val="21"/>
          <w:szCs w:val="21"/>
        </w:rPr>
        <w:t>.</w:t>
      </w:r>
    </w:p>
    <w:p w14:paraId="4A1FFD9F" w14:textId="77777777" w:rsidR="003339F8" w:rsidRPr="003339F8" w:rsidRDefault="003339F8" w:rsidP="003339F8">
      <w:pPr>
        <w:rPr>
          <w:rFonts w:ascii="Helvetica" w:hAnsi="Helvetica" w:cs="Helvetica"/>
          <w:b/>
          <w:bCs/>
          <w:color w:val="222222"/>
          <w:sz w:val="21"/>
          <w:szCs w:val="21"/>
        </w:rPr>
      </w:pPr>
    </w:p>
    <w:p w14:paraId="4851925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1.7. </w:t>
      </w:r>
      <w:r w:rsidRPr="003339F8">
        <w:rPr>
          <w:rFonts w:ascii="Helvetica" w:hAnsi="Helvetica" w:cs="Helvetica" w:hint="eastAsia"/>
          <w:b/>
          <w:bCs/>
          <w:color w:val="222222"/>
          <w:sz w:val="21"/>
          <w:szCs w:val="21"/>
        </w:rPr>
        <w:t>Гонадотропные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гипофиза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пожилых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мужчин</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Взаимосвязь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тестостероном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эстрадиолом</w:t>
      </w:r>
      <w:r w:rsidRPr="003339F8">
        <w:rPr>
          <w:rFonts w:ascii="Helvetica" w:hAnsi="Helvetica" w:cs="Helvetica"/>
          <w:b/>
          <w:bCs/>
          <w:color w:val="222222"/>
          <w:sz w:val="21"/>
          <w:szCs w:val="21"/>
        </w:rPr>
        <w:t>.</w:t>
      </w:r>
    </w:p>
    <w:p w14:paraId="7C67A1FD" w14:textId="77777777" w:rsidR="003339F8" w:rsidRPr="003339F8" w:rsidRDefault="003339F8" w:rsidP="003339F8">
      <w:pPr>
        <w:rPr>
          <w:rFonts w:ascii="Helvetica" w:hAnsi="Helvetica" w:cs="Helvetica"/>
          <w:b/>
          <w:bCs/>
          <w:color w:val="222222"/>
          <w:sz w:val="21"/>
          <w:szCs w:val="21"/>
        </w:rPr>
      </w:pPr>
    </w:p>
    <w:p w14:paraId="2EBE6252"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1.8. </w:t>
      </w:r>
      <w:r w:rsidRPr="003339F8">
        <w:rPr>
          <w:rFonts w:ascii="Helvetica" w:hAnsi="Helvetica" w:cs="Helvetica" w:hint="eastAsia"/>
          <w:b/>
          <w:bCs/>
          <w:color w:val="222222"/>
          <w:sz w:val="21"/>
          <w:szCs w:val="21"/>
        </w:rPr>
        <w:t>Пролактин</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предстательная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железа</w:t>
      </w:r>
      <w:r w:rsidRPr="003339F8">
        <w:rPr>
          <w:rFonts w:ascii="Helvetica" w:hAnsi="Helvetica" w:cs="Helvetica"/>
          <w:b/>
          <w:bCs/>
          <w:color w:val="222222"/>
          <w:sz w:val="21"/>
          <w:szCs w:val="21"/>
        </w:rPr>
        <w:t>.</w:t>
      </w:r>
    </w:p>
    <w:p w14:paraId="58CE9D8F" w14:textId="77777777" w:rsidR="003339F8" w:rsidRPr="003339F8" w:rsidRDefault="003339F8" w:rsidP="003339F8">
      <w:pPr>
        <w:rPr>
          <w:rFonts w:ascii="Helvetica" w:hAnsi="Helvetica" w:cs="Helvetica"/>
          <w:b/>
          <w:bCs/>
          <w:color w:val="222222"/>
          <w:sz w:val="21"/>
          <w:szCs w:val="21"/>
        </w:rPr>
      </w:pPr>
    </w:p>
    <w:p w14:paraId="097F5284"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Глава</w:t>
      </w:r>
      <w:r w:rsidRPr="003339F8">
        <w:rPr>
          <w:rFonts w:ascii="Helvetica" w:hAnsi="Helvetica" w:cs="Helvetica"/>
          <w:b/>
          <w:bCs/>
          <w:color w:val="222222"/>
          <w:sz w:val="21"/>
          <w:szCs w:val="21"/>
        </w:rPr>
        <w:t xml:space="preserve"> II. </w:t>
      </w:r>
      <w:r w:rsidRPr="003339F8">
        <w:rPr>
          <w:rFonts w:ascii="Helvetica" w:hAnsi="Helvetica" w:cs="Helvetica" w:hint="eastAsia"/>
          <w:b/>
          <w:bCs/>
          <w:color w:val="222222"/>
          <w:sz w:val="21"/>
          <w:szCs w:val="21"/>
        </w:rPr>
        <w:t>МАТЕРИАЛЫ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МЕТОДЫ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ИССЛЕДОВАНИЯ</w:t>
      </w:r>
    </w:p>
    <w:p w14:paraId="748D4414" w14:textId="77777777" w:rsidR="003339F8" w:rsidRPr="003339F8" w:rsidRDefault="003339F8" w:rsidP="003339F8">
      <w:pPr>
        <w:rPr>
          <w:rFonts w:ascii="Helvetica" w:hAnsi="Helvetica" w:cs="Helvetica"/>
          <w:b/>
          <w:bCs/>
          <w:color w:val="222222"/>
          <w:sz w:val="21"/>
          <w:szCs w:val="21"/>
        </w:rPr>
      </w:pPr>
    </w:p>
    <w:p w14:paraId="6A79A0F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2.1, </w:t>
      </w:r>
      <w:r w:rsidRPr="003339F8">
        <w:rPr>
          <w:rFonts w:ascii="Helvetica" w:hAnsi="Helvetica" w:cs="Helvetica" w:hint="eastAsia"/>
          <w:b/>
          <w:bCs/>
          <w:color w:val="222222"/>
          <w:sz w:val="21"/>
          <w:szCs w:val="21"/>
        </w:rPr>
        <w:t>Материалы</w:t>
      </w:r>
      <w:r w:rsidRPr="003339F8">
        <w:rPr>
          <w:rFonts w:ascii="Helvetica" w:hAnsi="Helvetica" w:cs="Helvetica"/>
          <w:b/>
          <w:bCs/>
          <w:color w:val="222222"/>
          <w:sz w:val="21"/>
          <w:szCs w:val="21"/>
        </w:rPr>
        <w:t>.</w:t>
      </w:r>
    </w:p>
    <w:p w14:paraId="5720D435" w14:textId="77777777" w:rsidR="003339F8" w:rsidRPr="003339F8" w:rsidRDefault="003339F8" w:rsidP="003339F8">
      <w:pPr>
        <w:rPr>
          <w:rFonts w:ascii="Helvetica" w:hAnsi="Helvetica" w:cs="Helvetica"/>
          <w:b/>
          <w:bCs/>
          <w:color w:val="222222"/>
          <w:sz w:val="21"/>
          <w:szCs w:val="21"/>
        </w:rPr>
      </w:pPr>
    </w:p>
    <w:p w14:paraId="2179E31A"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2.2, </w:t>
      </w:r>
      <w:r w:rsidRPr="003339F8">
        <w:rPr>
          <w:rFonts w:ascii="Helvetica" w:hAnsi="Helvetica" w:cs="Helvetica" w:hint="eastAsia"/>
          <w:b/>
          <w:bCs/>
          <w:color w:val="222222"/>
          <w:sz w:val="21"/>
          <w:szCs w:val="21"/>
        </w:rPr>
        <w:t>Реактивы</w:t>
      </w:r>
      <w:r w:rsidRPr="003339F8">
        <w:rPr>
          <w:rFonts w:ascii="Helvetica" w:hAnsi="Helvetica" w:cs="Helvetica"/>
          <w:b/>
          <w:bCs/>
          <w:color w:val="222222"/>
          <w:sz w:val="21"/>
          <w:szCs w:val="21"/>
        </w:rPr>
        <w:t>.</w:t>
      </w:r>
    </w:p>
    <w:p w14:paraId="5C0A1ADC" w14:textId="77777777" w:rsidR="003339F8" w:rsidRPr="003339F8" w:rsidRDefault="003339F8" w:rsidP="003339F8">
      <w:pPr>
        <w:rPr>
          <w:rFonts w:ascii="Helvetica" w:hAnsi="Helvetica" w:cs="Helvetica"/>
          <w:b/>
          <w:bCs/>
          <w:color w:val="222222"/>
          <w:sz w:val="21"/>
          <w:szCs w:val="21"/>
        </w:rPr>
      </w:pPr>
    </w:p>
    <w:p w14:paraId="0AB54F87"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2.3, </w:t>
      </w:r>
      <w:r w:rsidRPr="003339F8">
        <w:rPr>
          <w:rFonts w:ascii="Helvetica" w:hAnsi="Helvetica" w:cs="Helvetica" w:hint="eastAsia"/>
          <w:b/>
          <w:bCs/>
          <w:color w:val="222222"/>
          <w:sz w:val="21"/>
          <w:szCs w:val="21"/>
        </w:rPr>
        <w:t>Методы</w:t>
      </w:r>
      <w:r w:rsidRPr="003339F8">
        <w:rPr>
          <w:rFonts w:ascii="Helvetica" w:hAnsi="Helvetica" w:cs="Helvetica"/>
          <w:b/>
          <w:bCs/>
          <w:color w:val="222222"/>
          <w:sz w:val="21"/>
          <w:szCs w:val="21"/>
        </w:rPr>
        <w:t>.</w:t>
      </w:r>
    </w:p>
    <w:p w14:paraId="68B8AD35" w14:textId="77777777" w:rsidR="003339F8" w:rsidRPr="003339F8" w:rsidRDefault="003339F8" w:rsidP="003339F8">
      <w:pPr>
        <w:rPr>
          <w:rFonts w:ascii="Helvetica" w:hAnsi="Helvetica" w:cs="Helvetica"/>
          <w:b/>
          <w:bCs/>
          <w:color w:val="222222"/>
          <w:sz w:val="21"/>
          <w:szCs w:val="21"/>
        </w:rPr>
      </w:pPr>
    </w:p>
    <w:p w14:paraId="0FD9A8D1"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Глава</w:t>
      </w:r>
      <w:r w:rsidRPr="003339F8">
        <w:rPr>
          <w:rFonts w:ascii="Helvetica" w:hAnsi="Helvetica" w:cs="Helvetica"/>
          <w:b/>
          <w:bCs/>
          <w:color w:val="222222"/>
          <w:sz w:val="21"/>
          <w:szCs w:val="21"/>
        </w:rPr>
        <w:t xml:space="preserve">. III. </w:t>
      </w:r>
      <w:r w:rsidRPr="003339F8">
        <w:rPr>
          <w:rFonts w:ascii="Helvetica" w:hAnsi="Helvetica" w:cs="Helvetica" w:hint="eastAsia"/>
          <w:b/>
          <w:bCs/>
          <w:color w:val="222222"/>
          <w:sz w:val="21"/>
          <w:szCs w:val="21"/>
        </w:rPr>
        <w:t>РЕЗУЛЬТАТЫ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СОБСТВЕННЫХ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ИССЛЕДОВАНИЕ</w:t>
      </w:r>
    </w:p>
    <w:p w14:paraId="2C2E163F" w14:textId="77777777" w:rsidR="003339F8" w:rsidRPr="003339F8" w:rsidRDefault="003339F8" w:rsidP="003339F8">
      <w:pPr>
        <w:rPr>
          <w:rFonts w:ascii="Helvetica" w:hAnsi="Helvetica" w:cs="Helvetica"/>
          <w:b/>
          <w:bCs/>
          <w:color w:val="222222"/>
          <w:sz w:val="21"/>
          <w:szCs w:val="21"/>
        </w:rPr>
      </w:pPr>
    </w:p>
    <w:p w14:paraId="7F182AD3"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lastRenderedPageBreak/>
        <w:t xml:space="preserve">3,1, </w:t>
      </w:r>
      <w:r w:rsidRPr="003339F8">
        <w:rPr>
          <w:rFonts w:ascii="Helvetica" w:hAnsi="Helvetica" w:cs="Helvetica" w:hint="eastAsia"/>
          <w:b/>
          <w:bCs/>
          <w:color w:val="222222"/>
          <w:sz w:val="21"/>
          <w:szCs w:val="21"/>
        </w:rPr>
        <w:t>Выявление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характеристика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w:t>
      </w:r>
    </w:p>
    <w:p w14:paraId="5D2FECD7" w14:textId="77777777" w:rsidR="003339F8" w:rsidRPr="003339F8" w:rsidRDefault="003339F8" w:rsidP="003339F8">
      <w:pPr>
        <w:rPr>
          <w:rFonts w:ascii="Helvetica" w:hAnsi="Helvetica" w:cs="Helvetica"/>
          <w:b/>
          <w:bCs/>
          <w:color w:val="222222"/>
          <w:sz w:val="21"/>
          <w:szCs w:val="21"/>
        </w:rPr>
      </w:pPr>
    </w:p>
    <w:p w14:paraId="129DEE9E"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3.1.1, </w:t>
      </w:r>
      <w:r w:rsidRPr="003339F8">
        <w:rPr>
          <w:rFonts w:ascii="Helvetica" w:hAnsi="Helvetica" w:cs="Helvetica" w:hint="eastAsia"/>
          <w:b/>
          <w:bCs/>
          <w:color w:val="222222"/>
          <w:sz w:val="21"/>
          <w:szCs w:val="21"/>
        </w:rPr>
        <w:t>Изучение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связывания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цитозоле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w:t>
      </w:r>
    </w:p>
    <w:p w14:paraId="4FD7D633" w14:textId="77777777" w:rsidR="003339F8" w:rsidRPr="003339F8" w:rsidRDefault="003339F8" w:rsidP="003339F8">
      <w:pPr>
        <w:rPr>
          <w:rFonts w:ascii="Helvetica" w:hAnsi="Helvetica" w:cs="Helvetica"/>
          <w:b/>
          <w:bCs/>
          <w:color w:val="222222"/>
          <w:sz w:val="21"/>
          <w:szCs w:val="21"/>
        </w:rPr>
      </w:pPr>
    </w:p>
    <w:p w14:paraId="26414236"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3.1.2, </w:t>
      </w:r>
      <w:r w:rsidRPr="003339F8">
        <w:rPr>
          <w:rFonts w:ascii="Helvetica" w:hAnsi="Helvetica" w:cs="Helvetica" w:hint="eastAsia"/>
          <w:b/>
          <w:bCs/>
          <w:color w:val="222222"/>
          <w:sz w:val="21"/>
          <w:szCs w:val="21"/>
        </w:rPr>
        <w:t>Характеристика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связывания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0,4 </w:t>
      </w:r>
      <w:r w:rsidRPr="003339F8">
        <w:rPr>
          <w:rFonts w:ascii="Helvetica" w:hAnsi="Helvetica" w:cs="Helvetica" w:hint="eastAsia"/>
          <w:b/>
          <w:bCs/>
          <w:color w:val="222222"/>
          <w:sz w:val="21"/>
          <w:szCs w:val="21"/>
        </w:rPr>
        <w:t>М</w:t>
      </w:r>
      <w:r w:rsidRPr="003339F8">
        <w:rPr>
          <w:rFonts w:ascii="Helvetica" w:hAnsi="Helvetica" w:cs="Helvetica"/>
          <w:b/>
          <w:bCs/>
          <w:color w:val="222222"/>
          <w:sz w:val="21"/>
          <w:szCs w:val="21"/>
        </w:rPr>
        <w:t xml:space="preserve"> KGI </w:t>
      </w:r>
      <w:r w:rsidRPr="003339F8">
        <w:rPr>
          <w:rFonts w:ascii="Helvetica" w:hAnsi="Helvetica" w:cs="Helvetica" w:hint="eastAsia"/>
          <w:b/>
          <w:bCs/>
          <w:color w:val="222222"/>
          <w:sz w:val="21"/>
          <w:szCs w:val="21"/>
        </w:rPr>
        <w:t>экстрактах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ядер</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w:t>
      </w:r>
    </w:p>
    <w:p w14:paraId="3095E9BC" w14:textId="77777777" w:rsidR="003339F8" w:rsidRPr="003339F8" w:rsidRDefault="003339F8" w:rsidP="003339F8">
      <w:pPr>
        <w:rPr>
          <w:rFonts w:ascii="Helvetica" w:hAnsi="Helvetica" w:cs="Helvetica"/>
          <w:b/>
          <w:bCs/>
          <w:color w:val="222222"/>
          <w:sz w:val="21"/>
          <w:szCs w:val="21"/>
        </w:rPr>
      </w:pPr>
    </w:p>
    <w:p w14:paraId="02349C28"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3.1.3, </w:t>
      </w:r>
      <w:r w:rsidRPr="003339F8">
        <w:rPr>
          <w:rFonts w:ascii="Helvetica" w:hAnsi="Helvetica" w:cs="Helvetica" w:hint="eastAsia"/>
          <w:b/>
          <w:bCs/>
          <w:color w:val="222222"/>
          <w:sz w:val="21"/>
          <w:szCs w:val="21"/>
        </w:rPr>
        <w:t>Распределение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специфического</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связывания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ДГТ</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субклеточных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фракциях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w:t>
      </w:r>
    </w:p>
    <w:p w14:paraId="37574941" w14:textId="77777777" w:rsidR="003339F8" w:rsidRPr="003339F8" w:rsidRDefault="003339F8" w:rsidP="003339F8">
      <w:pPr>
        <w:rPr>
          <w:rFonts w:ascii="Helvetica" w:hAnsi="Helvetica" w:cs="Helvetica"/>
          <w:b/>
          <w:bCs/>
          <w:color w:val="222222"/>
          <w:sz w:val="21"/>
          <w:szCs w:val="21"/>
        </w:rPr>
      </w:pPr>
    </w:p>
    <w:p w14:paraId="2AA2083A"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3,2,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концентрация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этих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сыворотке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гонадотропных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гипофиза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пролактина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сыворотке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w:t>
      </w:r>
    </w:p>
    <w:p w14:paraId="252259BC" w14:textId="77777777" w:rsidR="003339F8" w:rsidRPr="003339F8" w:rsidRDefault="003339F8" w:rsidP="003339F8">
      <w:pPr>
        <w:rPr>
          <w:rFonts w:ascii="Helvetica" w:hAnsi="Helvetica" w:cs="Helvetica"/>
          <w:b/>
          <w:bCs/>
          <w:color w:val="222222"/>
          <w:sz w:val="21"/>
          <w:szCs w:val="21"/>
        </w:rPr>
      </w:pPr>
    </w:p>
    <w:p w14:paraId="31D951C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3.2.1,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w:t>
      </w:r>
    </w:p>
    <w:p w14:paraId="7922CF8D" w14:textId="77777777" w:rsidR="003339F8" w:rsidRPr="003339F8" w:rsidRDefault="003339F8" w:rsidP="003339F8">
      <w:pPr>
        <w:rPr>
          <w:rFonts w:ascii="Helvetica" w:hAnsi="Helvetica" w:cs="Helvetica"/>
          <w:b/>
          <w:bCs/>
          <w:color w:val="222222"/>
          <w:sz w:val="21"/>
          <w:szCs w:val="21"/>
        </w:rPr>
      </w:pPr>
    </w:p>
    <w:p w14:paraId="47813E0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3.2.2, </w:t>
      </w: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между</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человека</w:t>
      </w:r>
      <w:r w:rsidRPr="003339F8">
        <w:rPr>
          <w:rFonts w:ascii="Helvetica" w:hAnsi="Helvetica" w:cs="Helvetica"/>
          <w:b/>
          <w:bCs/>
          <w:color w:val="222222"/>
          <w:sz w:val="21"/>
          <w:szCs w:val="21"/>
        </w:rPr>
        <w:t>.</w:t>
      </w:r>
    </w:p>
    <w:p w14:paraId="443531F0" w14:textId="77777777" w:rsidR="003339F8" w:rsidRPr="003339F8" w:rsidRDefault="003339F8" w:rsidP="003339F8">
      <w:pPr>
        <w:rPr>
          <w:rFonts w:ascii="Helvetica" w:hAnsi="Helvetica" w:cs="Helvetica"/>
          <w:b/>
          <w:bCs/>
          <w:color w:val="222222"/>
          <w:sz w:val="21"/>
          <w:szCs w:val="21"/>
        </w:rPr>
      </w:pPr>
    </w:p>
    <w:p w14:paraId="47C9A226"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t xml:space="preserve">3,2,3, </w:t>
      </w: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содержания</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этих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концентрацией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ядрах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клеток</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p>
    <w:p w14:paraId="1D5E5D1B" w14:textId="77777777" w:rsidR="003339F8" w:rsidRPr="003339F8" w:rsidRDefault="003339F8" w:rsidP="003339F8">
      <w:pPr>
        <w:rPr>
          <w:rFonts w:ascii="Helvetica" w:hAnsi="Helvetica" w:cs="Helvetica"/>
          <w:b/>
          <w:bCs/>
          <w:color w:val="222222"/>
          <w:sz w:val="21"/>
          <w:szCs w:val="21"/>
        </w:rPr>
      </w:pPr>
    </w:p>
    <w:p w14:paraId="48268B5B"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b/>
          <w:bCs/>
          <w:color w:val="222222"/>
          <w:sz w:val="21"/>
          <w:szCs w:val="21"/>
        </w:rPr>
        <w:lastRenderedPageBreak/>
        <w:t xml:space="preserve">3.2.4, </w:t>
      </w:r>
      <w:r w:rsidRPr="003339F8">
        <w:rPr>
          <w:rFonts w:ascii="Helvetica" w:hAnsi="Helvetica" w:cs="Helvetica" w:hint="eastAsia"/>
          <w:b/>
          <w:bCs/>
          <w:color w:val="222222"/>
          <w:sz w:val="21"/>
          <w:szCs w:val="21"/>
        </w:rPr>
        <w:t>Содержание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пролактина</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гонадотропных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крови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больных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нодозной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гиперплазией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предстательной</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железы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его</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связь</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содержанием</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половых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стероидных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гормонов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ткани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и</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рецепто</w:t>
      </w:r>
      <w:r w:rsidRPr="003339F8">
        <w:rPr>
          <w:rFonts w:ascii="Helvetica" w:hAnsi="Helvetica" w:cs="Helvetica"/>
          <w:b/>
          <w:bCs/>
          <w:color w:val="222222"/>
          <w:sz w:val="21"/>
          <w:szCs w:val="21"/>
        </w:rPr>
        <w:t xml:space="preserve">- . </w:t>
      </w:r>
      <w:r w:rsidRPr="003339F8">
        <w:rPr>
          <w:rFonts w:ascii="Helvetica" w:hAnsi="Helvetica" w:cs="Helvetica" w:hint="eastAsia"/>
          <w:b/>
          <w:bCs/>
          <w:color w:val="222222"/>
          <w:sz w:val="21"/>
          <w:szCs w:val="21"/>
        </w:rPr>
        <w:t>ров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ядрах</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клеток</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аденомы</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простаты</w:t>
      </w:r>
      <w:r w:rsidRPr="003339F8">
        <w:rPr>
          <w:rFonts w:ascii="Helvetica" w:hAnsi="Helvetica" w:cs="Helvetica"/>
          <w:b/>
          <w:bCs/>
          <w:color w:val="222222"/>
          <w:sz w:val="21"/>
          <w:szCs w:val="21"/>
        </w:rPr>
        <w:t>.</w:t>
      </w:r>
    </w:p>
    <w:p w14:paraId="09BD04E5" w14:textId="77777777" w:rsidR="003339F8" w:rsidRPr="003339F8" w:rsidRDefault="003339F8" w:rsidP="003339F8">
      <w:pPr>
        <w:rPr>
          <w:rFonts w:ascii="Helvetica" w:hAnsi="Helvetica" w:cs="Helvetica"/>
          <w:b/>
          <w:bCs/>
          <w:color w:val="222222"/>
          <w:sz w:val="21"/>
          <w:szCs w:val="21"/>
        </w:rPr>
      </w:pPr>
    </w:p>
    <w:p w14:paraId="337168B5"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Глава</w:t>
      </w:r>
      <w:r w:rsidRPr="003339F8">
        <w:rPr>
          <w:rFonts w:ascii="Helvetica" w:hAnsi="Helvetica" w:cs="Helvetica"/>
          <w:b/>
          <w:bCs/>
          <w:color w:val="222222"/>
          <w:sz w:val="21"/>
          <w:szCs w:val="21"/>
        </w:rPr>
        <w:t xml:space="preserve"> 1</w:t>
      </w:r>
      <w:r w:rsidRPr="003339F8">
        <w:rPr>
          <w:rFonts w:ascii="Helvetica" w:hAnsi="Helvetica" w:cs="Helvetica" w:hint="eastAsia"/>
          <w:b/>
          <w:bCs/>
          <w:color w:val="222222"/>
          <w:sz w:val="21"/>
          <w:szCs w:val="21"/>
        </w:rPr>
        <w:t>У</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ОБСУЖДЕНИЕ</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РЕЗУЛЬТАТОВ</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НО</w:t>
      </w:r>
    </w:p>
    <w:p w14:paraId="20CAC557" w14:textId="77777777" w:rsidR="003339F8" w:rsidRPr="003339F8" w:rsidRDefault="003339F8" w:rsidP="003339F8">
      <w:pPr>
        <w:rPr>
          <w:rFonts w:ascii="Helvetica" w:hAnsi="Helvetica" w:cs="Helvetica"/>
          <w:b/>
          <w:bCs/>
          <w:color w:val="222222"/>
          <w:sz w:val="21"/>
          <w:szCs w:val="21"/>
        </w:rPr>
      </w:pPr>
    </w:p>
    <w:p w14:paraId="1E016F6D" w14:textId="77777777" w:rsidR="003339F8" w:rsidRPr="003339F8" w:rsidRDefault="003339F8" w:rsidP="003339F8">
      <w:pPr>
        <w:rPr>
          <w:rFonts w:ascii="Helvetica" w:hAnsi="Helvetica" w:cs="Helvetica"/>
          <w:b/>
          <w:bCs/>
          <w:color w:val="222222"/>
          <w:sz w:val="21"/>
          <w:szCs w:val="21"/>
        </w:rPr>
      </w:pPr>
      <w:r w:rsidRPr="003339F8">
        <w:rPr>
          <w:rFonts w:ascii="Helvetica" w:hAnsi="Helvetica" w:cs="Helvetica" w:hint="eastAsia"/>
          <w:b/>
          <w:bCs/>
          <w:color w:val="222222"/>
          <w:sz w:val="21"/>
          <w:szCs w:val="21"/>
        </w:rPr>
        <w:t>ВЫВОДЫ</w:t>
      </w:r>
      <w:r w:rsidRPr="003339F8">
        <w:rPr>
          <w:rFonts w:ascii="Helvetica" w:hAnsi="Helvetica" w:cs="Helvetica"/>
          <w:b/>
          <w:bCs/>
          <w:color w:val="222222"/>
          <w:sz w:val="21"/>
          <w:szCs w:val="21"/>
        </w:rPr>
        <w:t>.</w:t>
      </w:r>
    </w:p>
    <w:p w14:paraId="381C73C0" w14:textId="77777777" w:rsidR="003339F8" w:rsidRPr="003339F8" w:rsidRDefault="003339F8" w:rsidP="003339F8">
      <w:pPr>
        <w:rPr>
          <w:rFonts w:ascii="Helvetica" w:hAnsi="Helvetica" w:cs="Helvetica"/>
          <w:b/>
          <w:bCs/>
          <w:color w:val="222222"/>
          <w:sz w:val="21"/>
          <w:szCs w:val="21"/>
        </w:rPr>
      </w:pPr>
    </w:p>
    <w:p w14:paraId="109CC004" w14:textId="36916DB5" w:rsidR="00484EB4" w:rsidRPr="003339F8" w:rsidRDefault="003339F8" w:rsidP="003339F8">
      <w:r w:rsidRPr="003339F8">
        <w:rPr>
          <w:rFonts w:ascii="Helvetica" w:hAnsi="Helvetica" w:cs="Helvetica" w:hint="eastAsia"/>
          <w:b/>
          <w:bCs/>
          <w:color w:val="222222"/>
          <w:sz w:val="21"/>
          <w:szCs w:val="21"/>
        </w:rPr>
        <w:t>СПИСОК</w:t>
      </w:r>
      <w:r w:rsidRPr="003339F8">
        <w:rPr>
          <w:rFonts w:ascii="Helvetica" w:hAnsi="Helvetica" w:cs="Helvetica"/>
          <w:b/>
          <w:bCs/>
          <w:color w:val="222222"/>
          <w:sz w:val="21"/>
          <w:szCs w:val="21"/>
        </w:rPr>
        <w:t xml:space="preserve"> </w:t>
      </w:r>
      <w:r w:rsidRPr="003339F8">
        <w:rPr>
          <w:rFonts w:ascii="Helvetica" w:hAnsi="Helvetica" w:cs="Helvetica" w:hint="eastAsia"/>
          <w:b/>
          <w:bCs/>
          <w:color w:val="222222"/>
          <w:sz w:val="21"/>
          <w:szCs w:val="21"/>
        </w:rPr>
        <w:t>ЛИТЕРАТУРЕ</w:t>
      </w:r>
      <w:r w:rsidRPr="003339F8">
        <w:rPr>
          <w:rFonts w:ascii="Helvetica" w:hAnsi="Helvetica" w:cs="Helvetica"/>
          <w:b/>
          <w:bCs/>
          <w:color w:val="222222"/>
          <w:sz w:val="21"/>
          <w:szCs w:val="21"/>
        </w:rPr>
        <w:t>.</w:t>
      </w:r>
    </w:p>
    <w:sectPr w:rsidR="00484EB4" w:rsidRPr="003339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B001" w14:textId="77777777" w:rsidR="00CA516B" w:rsidRDefault="00CA516B">
      <w:pPr>
        <w:spacing w:after="0" w:line="240" w:lineRule="auto"/>
      </w:pPr>
      <w:r>
        <w:separator/>
      </w:r>
    </w:p>
  </w:endnote>
  <w:endnote w:type="continuationSeparator" w:id="0">
    <w:p w14:paraId="445C9EED" w14:textId="77777777" w:rsidR="00CA516B" w:rsidRDefault="00CA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3C53" w14:textId="77777777" w:rsidR="00CA516B" w:rsidRDefault="00CA516B"/>
    <w:p w14:paraId="04CC2C19" w14:textId="77777777" w:rsidR="00CA516B" w:rsidRDefault="00CA516B"/>
    <w:p w14:paraId="27C47CCC" w14:textId="77777777" w:rsidR="00CA516B" w:rsidRDefault="00CA516B"/>
    <w:p w14:paraId="37F45D0D" w14:textId="77777777" w:rsidR="00CA516B" w:rsidRDefault="00CA516B"/>
    <w:p w14:paraId="34A28561" w14:textId="77777777" w:rsidR="00CA516B" w:rsidRDefault="00CA516B"/>
    <w:p w14:paraId="59E3A2EB" w14:textId="77777777" w:rsidR="00CA516B" w:rsidRDefault="00CA516B"/>
    <w:p w14:paraId="0CEDF28E" w14:textId="77777777" w:rsidR="00CA516B" w:rsidRDefault="00CA51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73992" wp14:editId="05E884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9DBE" w14:textId="77777777" w:rsidR="00CA516B" w:rsidRDefault="00CA5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739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429DBE" w14:textId="77777777" w:rsidR="00CA516B" w:rsidRDefault="00CA5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EFB9E" w14:textId="77777777" w:rsidR="00CA516B" w:rsidRDefault="00CA516B"/>
    <w:p w14:paraId="6587A18E" w14:textId="77777777" w:rsidR="00CA516B" w:rsidRDefault="00CA516B"/>
    <w:p w14:paraId="1F4DB787" w14:textId="77777777" w:rsidR="00CA516B" w:rsidRDefault="00CA51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351896" wp14:editId="43FD15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434D" w14:textId="77777777" w:rsidR="00CA516B" w:rsidRDefault="00CA516B"/>
                          <w:p w14:paraId="4F019B31" w14:textId="77777777" w:rsidR="00CA516B" w:rsidRDefault="00CA5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3518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6B434D" w14:textId="77777777" w:rsidR="00CA516B" w:rsidRDefault="00CA516B"/>
                    <w:p w14:paraId="4F019B31" w14:textId="77777777" w:rsidR="00CA516B" w:rsidRDefault="00CA5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8681F3" w14:textId="77777777" w:rsidR="00CA516B" w:rsidRDefault="00CA516B"/>
    <w:p w14:paraId="5A33FAD4" w14:textId="77777777" w:rsidR="00CA516B" w:rsidRDefault="00CA516B">
      <w:pPr>
        <w:rPr>
          <w:sz w:val="2"/>
          <w:szCs w:val="2"/>
        </w:rPr>
      </w:pPr>
    </w:p>
    <w:p w14:paraId="172A6FA9" w14:textId="77777777" w:rsidR="00CA516B" w:rsidRDefault="00CA516B"/>
    <w:p w14:paraId="520A554D" w14:textId="77777777" w:rsidR="00CA516B" w:rsidRDefault="00CA516B">
      <w:pPr>
        <w:spacing w:after="0" w:line="240" w:lineRule="auto"/>
      </w:pPr>
    </w:p>
  </w:footnote>
  <w:footnote w:type="continuationSeparator" w:id="0">
    <w:p w14:paraId="28C4359A" w14:textId="77777777" w:rsidR="00CA516B" w:rsidRDefault="00CA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6B"/>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205948</TotalTime>
  <Pages>5</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1554</cp:revision>
  <cp:lastPrinted>2009-02-06T05:36:00Z</cp:lastPrinted>
  <dcterms:created xsi:type="dcterms:W3CDTF">2024-01-07T13:43:00Z</dcterms:created>
  <dcterms:modified xsi:type="dcterms:W3CDTF">2025-11-12T10:55:00Z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