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07071" w14:textId="77777777" w:rsidR="00F1576F" w:rsidRPr="00F1576F" w:rsidRDefault="00F1576F" w:rsidP="00F1576F">
      <w:pPr>
        <w:rPr>
          <w:rFonts w:ascii="Times New Roman" w:eastAsia="Times New Roman" w:hAnsi="Times New Roman" w:cs="Times New Roman"/>
          <w:b/>
          <w:bCs/>
          <w:color w:val="000000"/>
          <w:kern w:val="0"/>
          <w:sz w:val="30"/>
          <w:szCs w:val="30"/>
          <w:shd w:val="clear" w:color="auto" w:fill="FFFFFF"/>
          <w:lang w:eastAsia="ru-RU"/>
        </w:rPr>
      </w:pPr>
      <w:r w:rsidRPr="00F1576F">
        <w:rPr>
          <w:rFonts w:ascii="Times New Roman" w:eastAsia="Times New Roman" w:hAnsi="Times New Roman" w:cs="Times New Roman" w:hint="eastAsia"/>
          <w:b/>
          <w:bCs/>
          <w:color w:val="000000"/>
          <w:kern w:val="0"/>
          <w:sz w:val="30"/>
          <w:szCs w:val="30"/>
          <w:shd w:val="clear" w:color="auto" w:fill="FFFFFF"/>
          <w:lang w:eastAsia="ru-RU"/>
        </w:rPr>
        <w:t>Каминский</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Эдуард</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Станиславович</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Обеспечение</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публичных</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правовых</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интересов</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при</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применении</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альтернативных</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способов</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разрешения</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уголовно</w:t>
      </w:r>
      <w:r w:rsidRPr="00F1576F">
        <w:rPr>
          <w:rFonts w:ascii="Times New Roman" w:eastAsia="Times New Roman" w:hAnsi="Times New Roman" w:cs="Times New Roman"/>
          <w:b/>
          <w:bCs/>
          <w:color w:val="000000"/>
          <w:kern w:val="0"/>
          <w:sz w:val="30"/>
          <w:szCs w:val="30"/>
          <w:shd w:val="clear" w:color="auto" w:fill="FFFFFF"/>
          <w:lang w:eastAsia="ru-RU"/>
        </w:rPr>
        <w:t>-</w:t>
      </w:r>
      <w:r w:rsidRPr="00F1576F">
        <w:rPr>
          <w:rFonts w:ascii="Times New Roman" w:eastAsia="Times New Roman" w:hAnsi="Times New Roman" w:cs="Times New Roman" w:hint="eastAsia"/>
          <w:b/>
          <w:bCs/>
          <w:color w:val="000000"/>
          <w:kern w:val="0"/>
          <w:sz w:val="30"/>
          <w:szCs w:val="30"/>
          <w:shd w:val="clear" w:color="auto" w:fill="FFFFFF"/>
          <w:lang w:eastAsia="ru-RU"/>
        </w:rPr>
        <w:t>правовых</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конфликтов</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в</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досудебном</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производстве</w:t>
      </w:r>
    </w:p>
    <w:p w14:paraId="2AB6882D" w14:textId="77777777" w:rsidR="00F1576F" w:rsidRPr="00F1576F" w:rsidRDefault="00F1576F" w:rsidP="00F1576F">
      <w:pPr>
        <w:rPr>
          <w:rFonts w:ascii="Times New Roman" w:eastAsia="Times New Roman" w:hAnsi="Times New Roman" w:cs="Times New Roman"/>
          <w:b/>
          <w:bCs/>
          <w:color w:val="000000"/>
          <w:kern w:val="0"/>
          <w:sz w:val="30"/>
          <w:szCs w:val="30"/>
          <w:shd w:val="clear" w:color="auto" w:fill="FFFFFF"/>
          <w:lang w:eastAsia="ru-RU"/>
        </w:rPr>
      </w:pPr>
      <w:r w:rsidRPr="00F1576F">
        <w:rPr>
          <w:rFonts w:ascii="Times New Roman" w:eastAsia="Times New Roman" w:hAnsi="Times New Roman" w:cs="Times New Roman" w:hint="eastAsia"/>
          <w:b/>
          <w:bCs/>
          <w:color w:val="000000"/>
          <w:kern w:val="0"/>
          <w:sz w:val="30"/>
          <w:szCs w:val="30"/>
          <w:shd w:val="clear" w:color="auto" w:fill="FFFFFF"/>
          <w:lang w:eastAsia="ru-RU"/>
        </w:rPr>
        <w:t>ОГЛАВЛЕНИЕ</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ДИССЕРТАЦИИ</w:t>
      </w:r>
    </w:p>
    <w:p w14:paraId="3792FA31" w14:textId="77777777" w:rsidR="00F1576F" w:rsidRPr="00F1576F" w:rsidRDefault="00F1576F" w:rsidP="00F1576F">
      <w:pPr>
        <w:rPr>
          <w:rFonts w:ascii="Times New Roman" w:eastAsia="Times New Roman" w:hAnsi="Times New Roman" w:cs="Times New Roman"/>
          <w:b/>
          <w:bCs/>
          <w:color w:val="000000"/>
          <w:kern w:val="0"/>
          <w:sz w:val="30"/>
          <w:szCs w:val="30"/>
          <w:shd w:val="clear" w:color="auto" w:fill="FFFFFF"/>
          <w:lang w:eastAsia="ru-RU"/>
        </w:rPr>
      </w:pPr>
      <w:r w:rsidRPr="00F1576F">
        <w:rPr>
          <w:rFonts w:ascii="Times New Roman" w:eastAsia="Times New Roman" w:hAnsi="Times New Roman" w:cs="Times New Roman" w:hint="eastAsia"/>
          <w:b/>
          <w:bCs/>
          <w:color w:val="000000"/>
          <w:kern w:val="0"/>
          <w:sz w:val="30"/>
          <w:szCs w:val="30"/>
          <w:shd w:val="clear" w:color="auto" w:fill="FFFFFF"/>
          <w:lang w:eastAsia="ru-RU"/>
        </w:rPr>
        <w:t>кандидат</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наук</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Каминский</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Эдуард</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Станиславович</w:t>
      </w:r>
    </w:p>
    <w:p w14:paraId="1C950D75" w14:textId="77777777" w:rsidR="00F1576F" w:rsidRPr="00F1576F" w:rsidRDefault="00F1576F" w:rsidP="00F1576F">
      <w:pPr>
        <w:rPr>
          <w:rFonts w:ascii="Times New Roman" w:eastAsia="Times New Roman" w:hAnsi="Times New Roman" w:cs="Times New Roman"/>
          <w:b/>
          <w:bCs/>
          <w:color w:val="000000"/>
          <w:kern w:val="0"/>
          <w:sz w:val="30"/>
          <w:szCs w:val="30"/>
          <w:shd w:val="clear" w:color="auto" w:fill="FFFFFF"/>
          <w:lang w:eastAsia="ru-RU"/>
        </w:rPr>
      </w:pPr>
      <w:r w:rsidRPr="00F1576F">
        <w:rPr>
          <w:rFonts w:ascii="Times New Roman" w:eastAsia="Times New Roman" w:hAnsi="Times New Roman" w:cs="Times New Roman" w:hint="eastAsia"/>
          <w:b/>
          <w:bCs/>
          <w:color w:val="000000"/>
          <w:kern w:val="0"/>
          <w:sz w:val="30"/>
          <w:szCs w:val="30"/>
          <w:shd w:val="clear" w:color="auto" w:fill="FFFFFF"/>
          <w:lang w:eastAsia="ru-RU"/>
        </w:rPr>
        <w:t>Введение</w:t>
      </w:r>
    </w:p>
    <w:p w14:paraId="1D320B50" w14:textId="77777777" w:rsidR="00F1576F" w:rsidRPr="00F1576F" w:rsidRDefault="00F1576F" w:rsidP="00F1576F">
      <w:pPr>
        <w:rPr>
          <w:rFonts w:ascii="Times New Roman" w:eastAsia="Times New Roman" w:hAnsi="Times New Roman" w:cs="Times New Roman"/>
          <w:b/>
          <w:bCs/>
          <w:color w:val="000000"/>
          <w:kern w:val="0"/>
          <w:sz w:val="30"/>
          <w:szCs w:val="30"/>
          <w:shd w:val="clear" w:color="auto" w:fill="FFFFFF"/>
          <w:lang w:eastAsia="ru-RU"/>
        </w:rPr>
      </w:pPr>
    </w:p>
    <w:p w14:paraId="23E8AC52" w14:textId="77777777" w:rsidR="00F1576F" w:rsidRPr="00F1576F" w:rsidRDefault="00F1576F" w:rsidP="00F1576F">
      <w:pPr>
        <w:rPr>
          <w:rFonts w:ascii="Times New Roman" w:eastAsia="Times New Roman" w:hAnsi="Times New Roman" w:cs="Times New Roman"/>
          <w:b/>
          <w:bCs/>
          <w:color w:val="000000"/>
          <w:kern w:val="0"/>
          <w:sz w:val="30"/>
          <w:szCs w:val="30"/>
          <w:shd w:val="clear" w:color="auto" w:fill="FFFFFF"/>
          <w:lang w:eastAsia="ru-RU"/>
        </w:rPr>
      </w:pPr>
      <w:r w:rsidRPr="00F1576F">
        <w:rPr>
          <w:rFonts w:ascii="Times New Roman" w:eastAsia="Times New Roman" w:hAnsi="Times New Roman" w:cs="Times New Roman" w:hint="eastAsia"/>
          <w:b/>
          <w:bCs/>
          <w:color w:val="000000"/>
          <w:kern w:val="0"/>
          <w:sz w:val="30"/>
          <w:szCs w:val="30"/>
          <w:shd w:val="clear" w:color="auto" w:fill="FFFFFF"/>
          <w:lang w:eastAsia="ru-RU"/>
        </w:rPr>
        <w:t>Глава</w:t>
      </w:r>
      <w:r w:rsidRPr="00F1576F">
        <w:rPr>
          <w:rFonts w:ascii="Times New Roman" w:eastAsia="Times New Roman" w:hAnsi="Times New Roman" w:cs="Times New Roman"/>
          <w:b/>
          <w:bCs/>
          <w:color w:val="000000"/>
          <w:kern w:val="0"/>
          <w:sz w:val="30"/>
          <w:szCs w:val="30"/>
          <w:shd w:val="clear" w:color="auto" w:fill="FFFFFF"/>
          <w:lang w:eastAsia="ru-RU"/>
        </w:rPr>
        <w:t xml:space="preserve"> 1. </w:t>
      </w:r>
      <w:r w:rsidRPr="00F1576F">
        <w:rPr>
          <w:rFonts w:ascii="Times New Roman" w:eastAsia="Times New Roman" w:hAnsi="Times New Roman" w:cs="Times New Roman" w:hint="eastAsia"/>
          <w:b/>
          <w:bCs/>
          <w:color w:val="000000"/>
          <w:kern w:val="0"/>
          <w:sz w:val="30"/>
          <w:szCs w:val="30"/>
          <w:shd w:val="clear" w:color="auto" w:fill="FFFFFF"/>
          <w:lang w:eastAsia="ru-RU"/>
        </w:rPr>
        <w:t>Теоретические</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основы</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обеспечения</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публичных</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правовых</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интересов</w:t>
      </w:r>
    </w:p>
    <w:p w14:paraId="3027785E" w14:textId="77777777" w:rsidR="00F1576F" w:rsidRPr="00F1576F" w:rsidRDefault="00F1576F" w:rsidP="00F1576F">
      <w:pPr>
        <w:rPr>
          <w:rFonts w:ascii="Times New Roman" w:eastAsia="Times New Roman" w:hAnsi="Times New Roman" w:cs="Times New Roman"/>
          <w:b/>
          <w:bCs/>
          <w:color w:val="000000"/>
          <w:kern w:val="0"/>
          <w:sz w:val="30"/>
          <w:szCs w:val="30"/>
          <w:shd w:val="clear" w:color="auto" w:fill="FFFFFF"/>
          <w:lang w:eastAsia="ru-RU"/>
        </w:rPr>
      </w:pPr>
    </w:p>
    <w:p w14:paraId="754178ED" w14:textId="77777777" w:rsidR="00F1576F" w:rsidRPr="00F1576F" w:rsidRDefault="00F1576F" w:rsidP="00F1576F">
      <w:pPr>
        <w:rPr>
          <w:rFonts w:ascii="Times New Roman" w:eastAsia="Times New Roman" w:hAnsi="Times New Roman" w:cs="Times New Roman"/>
          <w:b/>
          <w:bCs/>
          <w:color w:val="000000"/>
          <w:kern w:val="0"/>
          <w:sz w:val="30"/>
          <w:szCs w:val="30"/>
          <w:shd w:val="clear" w:color="auto" w:fill="FFFFFF"/>
          <w:lang w:eastAsia="ru-RU"/>
        </w:rPr>
      </w:pPr>
      <w:r w:rsidRPr="00F1576F">
        <w:rPr>
          <w:rFonts w:ascii="Times New Roman" w:eastAsia="Times New Roman" w:hAnsi="Times New Roman" w:cs="Times New Roman" w:hint="eastAsia"/>
          <w:b/>
          <w:bCs/>
          <w:color w:val="000000"/>
          <w:kern w:val="0"/>
          <w:sz w:val="30"/>
          <w:szCs w:val="30"/>
          <w:shd w:val="clear" w:color="auto" w:fill="FFFFFF"/>
          <w:lang w:eastAsia="ru-RU"/>
        </w:rPr>
        <w:t>в</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ходе</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досудебного</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производства</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по</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уголовным</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делам</w:t>
      </w:r>
    </w:p>
    <w:p w14:paraId="6BC90093" w14:textId="77777777" w:rsidR="00F1576F" w:rsidRPr="00F1576F" w:rsidRDefault="00F1576F" w:rsidP="00F1576F">
      <w:pPr>
        <w:rPr>
          <w:rFonts w:ascii="Times New Roman" w:eastAsia="Times New Roman" w:hAnsi="Times New Roman" w:cs="Times New Roman"/>
          <w:b/>
          <w:bCs/>
          <w:color w:val="000000"/>
          <w:kern w:val="0"/>
          <w:sz w:val="30"/>
          <w:szCs w:val="30"/>
          <w:shd w:val="clear" w:color="auto" w:fill="FFFFFF"/>
          <w:lang w:eastAsia="ru-RU"/>
        </w:rPr>
      </w:pPr>
    </w:p>
    <w:p w14:paraId="1927F793" w14:textId="77777777" w:rsidR="00F1576F" w:rsidRPr="00F1576F" w:rsidRDefault="00F1576F" w:rsidP="00F1576F">
      <w:pPr>
        <w:rPr>
          <w:rFonts w:ascii="Times New Roman" w:eastAsia="Times New Roman" w:hAnsi="Times New Roman" w:cs="Times New Roman"/>
          <w:b/>
          <w:bCs/>
          <w:color w:val="000000"/>
          <w:kern w:val="0"/>
          <w:sz w:val="30"/>
          <w:szCs w:val="30"/>
          <w:shd w:val="clear" w:color="auto" w:fill="FFFFFF"/>
          <w:lang w:eastAsia="ru-RU"/>
        </w:rPr>
      </w:pPr>
      <w:r w:rsidRPr="00F1576F">
        <w:rPr>
          <w:rFonts w:ascii="Times New Roman" w:eastAsia="Times New Roman" w:hAnsi="Times New Roman" w:cs="Times New Roman"/>
          <w:b/>
          <w:bCs/>
          <w:color w:val="000000"/>
          <w:kern w:val="0"/>
          <w:sz w:val="30"/>
          <w:szCs w:val="30"/>
          <w:shd w:val="clear" w:color="auto" w:fill="FFFFFF"/>
          <w:lang w:eastAsia="ru-RU"/>
        </w:rPr>
        <w:t xml:space="preserve">&amp;sect; 1. </w:t>
      </w:r>
      <w:r w:rsidRPr="00F1576F">
        <w:rPr>
          <w:rFonts w:ascii="Times New Roman" w:eastAsia="Times New Roman" w:hAnsi="Times New Roman" w:cs="Times New Roman" w:hint="eastAsia"/>
          <w:b/>
          <w:bCs/>
          <w:color w:val="000000"/>
          <w:kern w:val="0"/>
          <w:sz w:val="30"/>
          <w:szCs w:val="30"/>
          <w:shd w:val="clear" w:color="auto" w:fill="FFFFFF"/>
          <w:lang w:eastAsia="ru-RU"/>
        </w:rPr>
        <w:t>Публичные</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правовые</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интересы</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в</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уголовном</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процессе</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понятие</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и</w:t>
      </w:r>
    </w:p>
    <w:p w14:paraId="2D5172BC" w14:textId="77777777" w:rsidR="00F1576F" w:rsidRPr="00F1576F" w:rsidRDefault="00F1576F" w:rsidP="00F1576F">
      <w:pPr>
        <w:rPr>
          <w:rFonts w:ascii="Times New Roman" w:eastAsia="Times New Roman" w:hAnsi="Times New Roman" w:cs="Times New Roman"/>
          <w:b/>
          <w:bCs/>
          <w:color w:val="000000"/>
          <w:kern w:val="0"/>
          <w:sz w:val="30"/>
          <w:szCs w:val="30"/>
          <w:shd w:val="clear" w:color="auto" w:fill="FFFFFF"/>
          <w:lang w:eastAsia="ru-RU"/>
        </w:rPr>
      </w:pPr>
    </w:p>
    <w:p w14:paraId="28AB4FD8" w14:textId="77777777" w:rsidR="00F1576F" w:rsidRPr="00F1576F" w:rsidRDefault="00F1576F" w:rsidP="00F1576F">
      <w:pPr>
        <w:rPr>
          <w:rFonts w:ascii="Times New Roman" w:eastAsia="Times New Roman" w:hAnsi="Times New Roman" w:cs="Times New Roman"/>
          <w:b/>
          <w:bCs/>
          <w:color w:val="000000"/>
          <w:kern w:val="0"/>
          <w:sz w:val="30"/>
          <w:szCs w:val="30"/>
          <w:shd w:val="clear" w:color="auto" w:fill="FFFFFF"/>
          <w:lang w:eastAsia="ru-RU"/>
        </w:rPr>
      </w:pPr>
      <w:r w:rsidRPr="00F1576F">
        <w:rPr>
          <w:rFonts w:ascii="Times New Roman" w:eastAsia="Times New Roman" w:hAnsi="Times New Roman" w:cs="Times New Roman" w:hint="eastAsia"/>
          <w:b/>
          <w:bCs/>
          <w:color w:val="000000"/>
          <w:kern w:val="0"/>
          <w:sz w:val="30"/>
          <w:szCs w:val="30"/>
          <w:shd w:val="clear" w:color="auto" w:fill="FFFFFF"/>
          <w:lang w:eastAsia="ru-RU"/>
        </w:rPr>
        <w:t>юридическая</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сущность</w:t>
      </w:r>
    </w:p>
    <w:p w14:paraId="4F22D820" w14:textId="77777777" w:rsidR="00F1576F" w:rsidRPr="00F1576F" w:rsidRDefault="00F1576F" w:rsidP="00F1576F">
      <w:pPr>
        <w:rPr>
          <w:rFonts w:ascii="Times New Roman" w:eastAsia="Times New Roman" w:hAnsi="Times New Roman" w:cs="Times New Roman"/>
          <w:b/>
          <w:bCs/>
          <w:color w:val="000000"/>
          <w:kern w:val="0"/>
          <w:sz w:val="30"/>
          <w:szCs w:val="30"/>
          <w:shd w:val="clear" w:color="auto" w:fill="FFFFFF"/>
          <w:lang w:eastAsia="ru-RU"/>
        </w:rPr>
      </w:pPr>
    </w:p>
    <w:p w14:paraId="06CA287B" w14:textId="77777777" w:rsidR="00F1576F" w:rsidRPr="00F1576F" w:rsidRDefault="00F1576F" w:rsidP="00F1576F">
      <w:pPr>
        <w:rPr>
          <w:rFonts w:ascii="Times New Roman" w:eastAsia="Times New Roman" w:hAnsi="Times New Roman" w:cs="Times New Roman"/>
          <w:b/>
          <w:bCs/>
          <w:color w:val="000000"/>
          <w:kern w:val="0"/>
          <w:sz w:val="30"/>
          <w:szCs w:val="30"/>
          <w:shd w:val="clear" w:color="auto" w:fill="FFFFFF"/>
          <w:lang w:eastAsia="ru-RU"/>
        </w:rPr>
      </w:pPr>
      <w:r w:rsidRPr="00F1576F">
        <w:rPr>
          <w:rFonts w:ascii="Times New Roman" w:eastAsia="Times New Roman" w:hAnsi="Times New Roman" w:cs="Times New Roman"/>
          <w:b/>
          <w:bCs/>
          <w:color w:val="000000"/>
          <w:kern w:val="0"/>
          <w:sz w:val="30"/>
          <w:szCs w:val="30"/>
          <w:shd w:val="clear" w:color="auto" w:fill="FFFFFF"/>
          <w:lang w:eastAsia="ru-RU"/>
        </w:rPr>
        <w:t xml:space="preserve">&amp;sect; 2. </w:t>
      </w:r>
      <w:r w:rsidRPr="00F1576F">
        <w:rPr>
          <w:rFonts w:ascii="Times New Roman" w:eastAsia="Times New Roman" w:hAnsi="Times New Roman" w:cs="Times New Roman" w:hint="eastAsia"/>
          <w:b/>
          <w:bCs/>
          <w:color w:val="000000"/>
          <w:kern w:val="0"/>
          <w:sz w:val="30"/>
          <w:szCs w:val="30"/>
          <w:shd w:val="clear" w:color="auto" w:fill="FFFFFF"/>
          <w:lang w:eastAsia="ru-RU"/>
        </w:rPr>
        <w:t>Система</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обеспечения</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публичных</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правовых</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интересов</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в</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досудебном</w:t>
      </w:r>
    </w:p>
    <w:p w14:paraId="147FBCE5" w14:textId="77777777" w:rsidR="00F1576F" w:rsidRPr="00F1576F" w:rsidRDefault="00F1576F" w:rsidP="00F1576F">
      <w:pPr>
        <w:rPr>
          <w:rFonts w:ascii="Times New Roman" w:eastAsia="Times New Roman" w:hAnsi="Times New Roman" w:cs="Times New Roman"/>
          <w:b/>
          <w:bCs/>
          <w:color w:val="000000"/>
          <w:kern w:val="0"/>
          <w:sz w:val="30"/>
          <w:szCs w:val="30"/>
          <w:shd w:val="clear" w:color="auto" w:fill="FFFFFF"/>
          <w:lang w:eastAsia="ru-RU"/>
        </w:rPr>
      </w:pPr>
    </w:p>
    <w:p w14:paraId="037E583D" w14:textId="77777777" w:rsidR="00F1576F" w:rsidRPr="00F1576F" w:rsidRDefault="00F1576F" w:rsidP="00F1576F">
      <w:pPr>
        <w:rPr>
          <w:rFonts w:ascii="Times New Roman" w:eastAsia="Times New Roman" w:hAnsi="Times New Roman" w:cs="Times New Roman"/>
          <w:b/>
          <w:bCs/>
          <w:color w:val="000000"/>
          <w:kern w:val="0"/>
          <w:sz w:val="30"/>
          <w:szCs w:val="30"/>
          <w:shd w:val="clear" w:color="auto" w:fill="FFFFFF"/>
          <w:lang w:eastAsia="ru-RU"/>
        </w:rPr>
      </w:pPr>
      <w:r w:rsidRPr="00F1576F">
        <w:rPr>
          <w:rFonts w:ascii="Times New Roman" w:eastAsia="Times New Roman" w:hAnsi="Times New Roman" w:cs="Times New Roman" w:hint="eastAsia"/>
          <w:b/>
          <w:bCs/>
          <w:color w:val="000000"/>
          <w:kern w:val="0"/>
          <w:sz w:val="30"/>
          <w:szCs w:val="30"/>
          <w:shd w:val="clear" w:color="auto" w:fill="FFFFFF"/>
          <w:lang w:eastAsia="ru-RU"/>
        </w:rPr>
        <w:t>производстве</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по</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уголовным</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делам</w:t>
      </w:r>
    </w:p>
    <w:p w14:paraId="210BD4BC" w14:textId="77777777" w:rsidR="00F1576F" w:rsidRPr="00F1576F" w:rsidRDefault="00F1576F" w:rsidP="00F1576F">
      <w:pPr>
        <w:rPr>
          <w:rFonts w:ascii="Times New Roman" w:eastAsia="Times New Roman" w:hAnsi="Times New Roman" w:cs="Times New Roman"/>
          <w:b/>
          <w:bCs/>
          <w:color w:val="000000"/>
          <w:kern w:val="0"/>
          <w:sz w:val="30"/>
          <w:szCs w:val="30"/>
          <w:shd w:val="clear" w:color="auto" w:fill="FFFFFF"/>
          <w:lang w:eastAsia="ru-RU"/>
        </w:rPr>
      </w:pPr>
    </w:p>
    <w:p w14:paraId="5DECE917" w14:textId="77777777" w:rsidR="00F1576F" w:rsidRPr="00F1576F" w:rsidRDefault="00F1576F" w:rsidP="00F1576F">
      <w:pPr>
        <w:rPr>
          <w:rFonts w:ascii="Times New Roman" w:eastAsia="Times New Roman" w:hAnsi="Times New Roman" w:cs="Times New Roman"/>
          <w:b/>
          <w:bCs/>
          <w:color w:val="000000"/>
          <w:kern w:val="0"/>
          <w:sz w:val="30"/>
          <w:szCs w:val="30"/>
          <w:shd w:val="clear" w:color="auto" w:fill="FFFFFF"/>
          <w:lang w:eastAsia="ru-RU"/>
        </w:rPr>
      </w:pPr>
      <w:r w:rsidRPr="00F1576F">
        <w:rPr>
          <w:rFonts w:ascii="Times New Roman" w:eastAsia="Times New Roman" w:hAnsi="Times New Roman" w:cs="Times New Roman" w:hint="eastAsia"/>
          <w:b/>
          <w:bCs/>
          <w:color w:val="000000"/>
          <w:kern w:val="0"/>
          <w:sz w:val="30"/>
          <w:szCs w:val="30"/>
          <w:shd w:val="clear" w:color="auto" w:fill="FFFFFF"/>
          <w:lang w:eastAsia="ru-RU"/>
        </w:rPr>
        <w:t>Глава</w:t>
      </w:r>
      <w:r w:rsidRPr="00F1576F">
        <w:rPr>
          <w:rFonts w:ascii="Times New Roman" w:eastAsia="Times New Roman" w:hAnsi="Times New Roman" w:cs="Times New Roman"/>
          <w:b/>
          <w:bCs/>
          <w:color w:val="000000"/>
          <w:kern w:val="0"/>
          <w:sz w:val="30"/>
          <w:szCs w:val="30"/>
          <w:shd w:val="clear" w:color="auto" w:fill="FFFFFF"/>
          <w:lang w:eastAsia="ru-RU"/>
        </w:rPr>
        <w:t xml:space="preserve"> 2. </w:t>
      </w:r>
      <w:r w:rsidRPr="00F1576F">
        <w:rPr>
          <w:rFonts w:ascii="Times New Roman" w:eastAsia="Times New Roman" w:hAnsi="Times New Roman" w:cs="Times New Roman" w:hint="eastAsia"/>
          <w:b/>
          <w:bCs/>
          <w:color w:val="000000"/>
          <w:kern w:val="0"/>
          <w:sz w:val="30"/>
          <w:szCs w:val="30"/>
          <w:shd w:val="clear" w:color="auto" w:fill="FFFFFF"/>
          <w:lang w:eastAsia="ru-RU"/>
        </w:rPr>
        <w:t>Особенности</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обеспечения</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публичных</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интересов</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в</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досудебном</w:t>
      </w:r>
    </w:p>
    <w:p w14:paraId="64B70B6B" w14:textId="77777777" w:rsidR="00F1576F" w:rsidRPr="00F1576F" w:rsidRDefault="00F1576F" w:rsidP="00F1576F">
      <w:pPr>
        <w:rPr>
          <w:rFonts w:ascii="Times New Roman" w:eastAsia="Times New Roman" w:hAnsi="Times New Roman" w:cs="Times New Roman"/>
          <w:b/>
          <w:bCs/>
          <w:color w:val="000000"/>
          <w:kern w:val="0"/>
          <w:sz w:val="30"/>
          <w:szCs w:val="30"/>
          <w:shd w:val="clear" w:color="auto" w:fill="FFFFFF"/>
          <w:lang w:eastAsia="ru-RU"/>
        </w:rPr>
      </w:pPr>
    </w:p>
    <w:p w14:paraId="5D3DEF92" w14:textId="77777777" w:rsidR="00F1576F" w:rsidRPr="00F1576F" w:rsidRDefault="00F1576F" w:rsidP="00F1576F">
      <w:pPr>
        <w:rPr>
          <w:rFonts w:ascii="Times New Roman" w:eastAsia="Times New Roman" w:hAnsi="Times New Roman" w:cs="Times New Roman"/>
          <w:b/>
          <w:bCs/>
          <w:color w:val="000000"/>
          <w:kern w:val="0"/>
          <w:sz w:val="30"/>
          <w:szCs w:val="30"/>
          <w:shd w:val="clear" w:color="auto" w:fill="FFFFFF"/>
          <w:lang w:eastAsia="ru-RU"/>
        </w:rPr>
      </w:pPr>
      <w:r w:rsidRPr="00F1576F">
        <w:rPr>
          <w:rFonts w:ascii="Times New Roman" w:eastAsia="Times New Roman" w:hAnsi="Times New Roman" w:cs="Times New Roman" w:hint="eastAsia"/>
          <w:b/>
          <w:bCs/>
          <w:color w:val="000000"/>
          <w:kern w:val="0"/>
          <w:sz w:val="30"/>
          <w:szCs w:val="30"/>
          <w:shd w:val="clear" w:color="auto" w:fill="FFFFFF"/>
          <w:lang w:eastAsia="ru-RU"/>
        </w:rPr>
        <w:t>разрешении</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уголовно</w:t>
      </w:r>
      <w:r w:rsidRPr="00F1576F">
        <w:rPr>
          <w:rFonts w:ascii="Times New Roman" w:eastAsia="Times New Roman" w:hAnsi="Times New Roman" w:cs="Times New Roman"/>
          <w:b/>
          <w:bCs/>
          <w:color w:val="000000"/>
          <w:kern w:val="0"/>
          <w:sz w:val="30"/>
          <w:szCs w:val="30"/>
          <w:shd w:val="clear" w:color="auto" w:fill="FFFFFF"/>
          <w:lang w:eastAsia="ru-RU"/>
        </w:rPr>
        <w:t>-</w:t>
      </w:r>
      <w:r w:rsidRPr="00F1576F">
        <w:rPr>
          <w:rFonts w:ascii="Times New Roman" w:eastAsia="Times New Roman" w:hAnsi="Times New Roman" w:cs="Times New Roman" w:hint="eastAsia"/>
          <w:b/>
          <w:bCs/>
          <w:color w:val="000000"/>
          <w:kern w:val="0"/>
          <w:sz w:val="30"/>
          <w:szCs w:val="30"/>
          <w:shd w:val="clear" w:color="auto" w:fill="FFFFFF"/>
          <w:lang w:eastAsia="ru-RU"/>
        </w:rPr>
        <w:t>правовых</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конфликтов</w:t>
      </w:r>
    </w:p>
    <w:p w14:paraId="2C1C9CDE" w14:textId="77777777" w:rsidR="00F1576F" w:rsidRPr="00F1576F" w:rsidRDefault="00F1576F" w:rsidP="00F1576F">
      <w:pPr>
        <w:rPr>
          <w:rFonts w:ascii="Times New Roman" w:eastAsia="Times New Roman" w:hAnsi="Times New Roman" w:cs="Times New Roman"/>
          <w:b/>
          <w:bCs/>
          <w:color w:val="000000"/>
          <w:kern w:val="0"/>
          <w:sz w:val="30"/>
          <w:szCs w:val="30"/>
          <w:shd w:val="clear" w:color="auto" w:fill="FFFFFF"/>
          <w:lang w:eastAsia="ru-RU"/>
        </w:rPr>
      </w:pPr>
    </w:p>
    <w:p w14:paraId="60BAA88B" w14:textId="77777777" w:rsidR="00F1576F" w:rsidRPr="00F1576F" w:rsidRDefault="00F1576F" w:rsidP="00F1576F">
      <w:pPr>
        <w:rPr>
          <w:rFonts w:ascii="Times New Roman" w:eastAsia="Times New Roman" w:hAnsi="Times New Roman" w:cs="Times New Roman"/>
          <w:b/>
          <w:bCs/>
          <w:color w:val="000000"/>
          <w:kern w:val="0"/>
          <w:sz w:val="30"/>
          <w:szCs w:val="30"/>
          <w:shd w:val="clear" w:color="auto" w:fill="FFFFFF"/>
          <w:lang w:eastAsia="ru-RU"/>
        </w:rPr>
      </w:pPr>
      <w:r w:rsidRPr="00F1576F">
        <w:rPr>
          <w:rFonts w:ascii="Times New Roman" w:eastAsia="Times New Roman" w:hAnsi="Times New Roman" w:cs="Times New Roman"/>
          <w:b/>
          <w:bCs/>
          <w:color w:val="000000"/>
          <w:kern w:val="0"/>
          <w:sz w:val="30"/>
          <w:szCs w:val="30"/>
          <w:shd w:val="clear" w:color="auto" w:fill="FFFFFF"/>
          <w:lang w:eastAsia="ru-RU"/>
        </w:rPr>
        <w:t xml:space="preserve">&amp;sect; 1. </w:t>
      </w:r>
      <w:r w:rsidRPr="00F1576F">
        <w:rPr>
          <w:rFonts w:ascii="Times New Roman" w:eastAsia="Times New Roman" w:hAnsi="Times New Roman" w:cs="Times New Roman" w:hint="eastAsia"/>
          <w:b/>
          <w:bCs/>
          <w:color w:val="000000"/>
          <w:kern w:val="0"/>
          <w:sz w:val="30"/>
          <w:szCs w:val="30"/>
          <w:shd w:val="clear" w:color="auto" w:fill="FFFFFF"/>
          <w:lang w:eastAsia="ru-RU"/>
        </w:rPr>
        <w:t>Условия</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применения</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альтернативных</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способов</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разрешения</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уголовно</w:t>
      </w:r>
      <w:r w:rsidRPr="00F1576F">
        <w:rPr>
          <w:rFonts w:ascii="Times New Roman" w:eastAsia="Times New Roman" w:hAnsi="Times New Roman" w:cs="Times New Roman"/>
          <w:b/>
          <w:bCs/>
          <w:color w:val="000000"/>
          <w:kern w:val="0"/>
          <w:sz w:val="30"/>
          <w:szCs w:val="30"/>
          <w:shd w:val="clear" w:color="auto" w:fill="FFFFFF"/>
          <w:lang w:eastAsia="ru-RU"/>
        </w:rPr>
        <w:t>-</w:t>
      </w:r>
      <w:r w:rsidRPr="00F1576F">
        <w:rPr>
          <w:rFonts w:ascii="Times New Roman" w:eastAsia="Times New Roman" w:hAnsi="Times New Roman" w:cs="Times New Roman" w:hint="eastAsia"/>
          <w:b/>
          <w:bCs/>
          <w:color w:val="000000"/>
          <w:kern w:val="0"/>
          <w:sz w:val="30"/>
          <w:szCs w:val="30"/>
          <w:shd w:val="clear" w:color="auto" w:fill="FFFFFF"/>
          <w:lang w:eastAsia="ru-RU"/>
        </w:rPr>
        <w:t>правовых</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конфликтов</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для</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защиты</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публичных</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правовых</w:t>
      </w:r>
    </w:p>
    <w:p w14:paraId="73E0C9AA" w14:textId="77777777" w:rsidR="00F1576F" w:rsidRPr="00F1576F" w:rsidRDefault="00F1576F" w:rsidP="00F1576F">
      <w:pPr>
        <w:rPr>
          <w:rFonts w:ascii="Times New Roman" w:eastAsia="Times New Roman" w:hAnsi="Times New Roman" w:cs="Times New Roman"/>
          <w:b/>
          <w:bCs/>
          <w:color w:val="000000"/>
          <w:kern w:val="0"/>
          <w:sz w:val="30"/>
          <w:szCs w:val="30"/>
          <w:shd w:val="clear" w:color="auto" w:fill="FFFFFF"/>
          <w:lang w:eastAsia="ru-RU"/>
        </w:rPr>
      </w:pPr>
    </w:p>
    <w:p w14:paraId="11A5718D" w14:textId="77777777" w:rsidR="00F1576F" w:rsidRPr="00F1576F" w:rsidRDefault="00F1576F" w:rsidP="00F1576F">
      <w:pPr>
        <w:rPr>
          <w:rFonts w:ascii="Times New Roman" w:eastAsia="Times New Roman" w:hAnsi="Times New Roman" w:cs="Times New Roman"/>
          <w:b/>
          <w:bCs/>
          <w:color w:val="000000"/>
          <w:kern w:val="0"/>
          <w:sz w:val="30"/>
          <w:szCs w:val="30"/>
          <w:shd w:val="clear" w:color="auto" w:fill="FFFFFF"/>
          <w:lang w:eastAsia="ru-RU"/>
        </w:rPr>
      </w:pPr>
      <w:r w:rsidRPr="00F1576F">
        <w:rPr>
          <w:rFonts w:ascii="Times New Roman" w:eastAsia="Times New Roman" w:hAnsi="Times New Roman" w:cs="Times New Roman" w:hint="eastAsia"/>
          <w:b/>
          <w:bCs/>
          <w:color w:val="000000"/>
          <w:kern w:val="0"/>
          <w:sz w:val="30"/>
          <w:szCs w:val="30"/>
          <w:shd w:val="clear" w:color="auto" w:fill="FFFFFF"/>
          <w:lang w:eastAsia="ru-RU"/>
        </w:rPr>
        <w:lastRenderedPageBreak/>
        <w:t>интересов</w:t>
      </w:r>
    </w:p>
    <w:p w14:paraId="1301EC31" w14:textId="77777777" w:rsidR="00F1576F" w:rsidRPr="00F1576F" w:rsidRDefault="00F1576F" w:rsidP="00F1576F">
      <w:pPr>
        <w:rPr>
          <w:rFonts w:ascii="Times New Roman" w:eastAsia="Times New Roman" w:hAnsi="Times New Roman" w:cs="Times New Roman"/>
          <w:b/>
          <w:bCs/>
          <w:color w:val="000000"/>
          <w:kern w:val="0"/>
          <w:sz w:val="30"/>
          <w:szCs w:val="30"/>
          <w:shd w:val="clear" w:color="auto" w:fill="FFFFFF"/>
          <w:lang w:eastAsia="ru-RU"/>
        </w:rPr>
      </w:pPr>
    </w:p>
    <w:p w14:paraId="4BCECF98" w14:textId="77777777" w:rsidR="00F1576F" w:rsidRPr="00F1576F" w:rsidRDefault="00F1576F" w:rsidP="00F1576F">
      <w:pPr>
        <w:rPr>
          <w:rFonts w:ascii="Times New Roman" w:eastAsia="Times New Roman" w:hAnsi="Times New Roman" w:cs="Times New Roman"/>
          <w:b/>
          <w:bCs/>
          <w:color w:val="000000"/>
          <w:kern w:val="0"/>
          <w:sz w:val="30"/>
          <w:szCs w:val="30"/>
          <w:shd w:val="clear" w:color="auto" w:fill="FFFFFF"/>
          <w:lang w:eastAsia="ru-RU"/>
        </w:rPr>
      </w:pPr>
      <w:r w:rsidRPr="00F1576F">
        <w:rPr>
          <w:rFonts w:ascii="Times New Roman" w:eastAsia="Times New Roman" w:hAnsi="Times New Roman" w:cs="Times New Roman"/>
          <w:b/>
          <w:bCs/>
          <w:color w:val="000000"/>
          <w:kern w:val="0"/>
          <w:sz w:val="30"/>
          <w:szCs w:val="30"/>
          <w:shd w:val="clear" w:color="auto" w:fill="FFFFFF"/>
          <w:lang w:eastAsia="ru-RU"/>
        </w:rPr>
        <w:t xml:space="preserve">&amp;sect; 2. </w:t>
      </w:r>
      <w:r w:rsidRPr="00F1576F">
        <w:rPr>
          <w:rFonts w:ascii="Times New Roman" w:eastAsia="Times New Roman" w:hAnsi="Times New Roman" w:cs="Times New Roman" w:hint="eastAsia"/>
          <w:b/>
          <w:bCs/>
          <w:color w:val="000000"/>
          <w:kern w:val="0"/>
          <w:sz w:val="30"/>
          <w:szCs w:val="30"/>
          <w:shd w:val="clear" w:color="auto" w:fill="FFFFFF"/>
          <w:lang w:eastAsia="ru-RU"/>
        </w:rPr>
        <w:t>Охрана</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публичных</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правовых</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интересов</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на</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стадии</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возбуждения</w:t>
      </w:r>
    </w:p>
    <w:p w14:paraId="57FED21C" w14:textId="77777777" w:rsidR="00F1576F" w:rsidRPr="00F1576F" w:rsidRDefault="00F1576F" w:rsidP="00F1576F">
      <w:pPr>
        <w:rPr>
          <w:rFonts w:ascii="Times New Roman" w:eastAsia="Times New Roman" w:hAnsi="Times New Roman" w:cs="Times New Roman"/>
          <w:b/>
          <w:bCs/>
          <w:color w:val="000000"/>
          <w:kern w:val="0"/>
          <w:sz w:val="30"/>
          <w:szCs w:val="30"/>
          <w:shd w:val="clear" w:color="auto" w:fill="FFFFFF"/>
          <w:lang w:eastAsia="ru-RU"/>
        </w:rPr>
      </w:pPr>
    </w:p>
    <w:p w14:paraId="65CF587B" w14:textId="77777777" w:rsidR="00F1576F" w:rsidRPr="00F1576F" w:rsidRDefault="00F1576F" w:rsidP="00F1576F">
      <w:pPr>
        <w:rPr>
          <w:rFonts w:ascii="Times New Roman" w:eastAsia="Times New Roman" w:hAnsi="Times New Roman" w:cs="Times New Roman"/>
          <w:b/>
          <w:bCs/>
          <w:color w:val="000000"/>
          <w:kern w:val="0"/>
          <w:sz w:val="30"/>
          <w:szCs w:val="30"/>
          <w:shd w:val="clear" w:color="auto" w:fill="FFFFFF"/>
          <w:lang w:eastAsia="ru-RU"/>
        </w:rPr>
      </w:pPr>
      <w:r w:rsidRPr="00F1576F">
        <w:rPr>
          <w:rFonts w:ascii="Times New Roman" w:eastAsia="Times New Roman" w:hAnsi="Times New Roman" w:cs="Times New Roman" w:hint="eastAsia"/>
          <w:b/>
          <w:bCs/>
          <w:color w:val="000000"/>
          <w:kern w:val="0"/>
          <w:sz w:val="30"/>
          <w:szCs w:val="30"/>
          <w:shd w:val="clear" w:color="auto" w:fill="FFFFFF"/>
          <w:lang w:eastAsia="ru-RU"/>
        </w:rPr>
        <w:t>уголовного</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дела</w:t>
      </w:r>
    </w:p>
    <w:p w14:paraId="5E825E7E" w14:textId="77777777" w:rsidR="00F1576F" w:rsidRPr="00F1576F" w:rsidRDefault="00F1576F" w:rsidP="00F1576F">
      <w:pPr>
        <w:rPr>
          <w:rFonts w:ascii="Times New Roman" w:eastAsia="Times New Roman" w:hAnsi="Times New Roman" w:cs="Times New Roman"/>
          <w:b/>
          <w:bCs/>
          <w:color w:val="000000"/>
          <w:kern w:val="0"/>
          <w:sz w:val="30"/>
          <w:szCs w:val="30"/>
          <w:shd w:val="clear" w:color="auto" w:fill="FFFFFF"/>
          <w:lang w:eastAsia="ru-RU"/>
        </w:rPr>
      </w:pPr>
    </w:p>
    <w:p w14:paraId="4A6FF29F" w14:textId="77777777" w:rsidR="00F1576F" w:rsidRPr="00F1576F" w:rsidRDefault="00F1576F" w:rsidP="00F1576F">
      <w:pPr>
        <w:rPr>
          <w:rFonts w:ascii="Times New Roman" w:eastAsia="Times New Roman" w:hAnsi="Times New Roman" w:cs="Times New Roman"/>
          <w:b/>
          <w:bCs/>
          <w:color w:val="000000"/>
          <w:kern w:val="0"/>
          <w:sz w:val="30"/>
          <w:szCs w:val="30"/>
          <w:shd w:val="clear" w:color="auto" w:fill="FFFFFF"/>
          <w:lang w:eastAsia="ru-RU"/>
        </w:rPr>
      </w:pPr>
      <w:r w:rsidRPr="00F1576F">
        <w:rPr>
          <w:rFonts w:ascii="Times New Roman" w:eastAsia="Times New Roman" w:hAnsi="Times New Roman" w:cs="Times New Roman"/>
          <w:b/>
          <w:bCs/>
          <w:color w:val="000000"/>
          <w:kern w:val="0"/>
          <w:sz w:val="30"/>
          <w:szCs w:val="30"/>
          <w:shd w:val="clear" w:color="auto" w:fill="FFFFFF"/>
          <w:lang w:eastAsia="ru-RU"/>
        </w:rPr>
        <w:t xml:space="preserve">&amp;sect; 3. </w:t>
      </w:r>
      <w:r w:rsidRPr="00F1576F">
        <w:rPr>
          <w:rFonts w:ascii="Times New Roman" w:eastAsia="Times New Roman" w:hAnsi="Times New Roman" w:cs="Times New Roman" w:hint="eastAsia"/>
          <w:b/>
          <w:bCs/>
          <w:color w:val="000000"/>
          <w:kern w:val="0"/>
          <w:sz w:val="30"/>
          <w:szCs w:val="30"/>
          <w:shd w:val="clear" w:color="auto" w:fill="FFFFFF"/>
          <w:lang w:eastAsia="ru-RU"/>
        </w:rPr>
        <w:t>Обеспечение</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публичных</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правовых</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интересов</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при</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прекращении</w:t>
      </w:r>
    </w:p>
    <w:p w14:paraId="43BB985A" w14:textId="77777777" w:rsidR="00F1576F" w:rsidRPr="00F1576F" w:rsidRDefault="00F1576F" w:rsidP="00F1576F">
      <w:pPr>
        <w:rPr>
          <w:rFonts w:ascii="Times New Roman" w:eastAsia="Times New Roman" w:hAnsi="Times New Roman" w:cs="Times New Roman"/>
          <w:b/>
          <w:bCs/>
          <w:color w:val="000000"/>
          <w:kern w:val="0"/>
          <w:sz w:val="30"/>
          <w:szCs w:val="30"/>
          <w:shd w:val="clear" w:color="auto" w:fill="FFFFFF"/>
          <w:lang w:eastAsia="ru-RU"/>
        </w:rPr>
      </w:pPr>
    </w:p>
    <w:p w14:paraId="0ED07F54" w14:textId="77777777" w:rsidR="00F1576F" w:rsidRPr="00F1576F" w:rsidRDefault="00F1576F" w:rsidP="00F1576F">
      <w:pPr>
        <w:rPr>
          <w:rFonts w:ascii="Times New Roman" w:eastAsia="Times New Roman" w:hAnsi="Times New Roman" w:cs="Times New Roman"/>
          <w:b/>
          <w:bCs/>
          <w:color w:val="000000"/>
          <w:kern w:val="0"/>
          <w:sz w:val="30"/>
          <w:szCs w:val="30"/>
          <w:shd w:val="clear" w:color="auto" w:fill="FFFFFF"/>
          <w:lang w:eastAsia="ru-RU"/>
        </w:rPr>
      </w:pPr>
      <w:r w:rsidRPr="00F1576F">
        <w:rPr>
          <w:rFonts w:ascii="Times New Roman" w:eastAsia="Times New Roman" w:hAnsi="Times New Roman" w:cs="Times New Roman" w:hint="eastAsia"/>
          <w:b/>
          <w:bCs/>
          <w:color w:val="000000"/>
          <w:kern w:val="0"/>
          <w:sz w:val="30"/>
          <w:szCs w:val="30"/>
          <w:shd w:val="clear" w:color="auto" w:fill="FFFFFF"/>
          <w:lang w:eastAsia="ru-RU"/>
        </w:rPr>
        <w:t>уголовного</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преследования</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в</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ходе</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досудебного</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производства</w:t>
      </w:r>
    </w:p>
    <w:p w14:paraId="6FB169B1" w14:textId="77777777" w:rsidR="00F1576F" w:rsidRPr="00F1576F" w:rsidRDefault="00F1576F" w:rsidP="00F1576F">
      <w:pPr>
        <w:rPr>
          <w:rFonts w:ascii="Times New Roman" w:eastAsia="Times New Roman" w:hAnsi="Times New Roman" w:cs="Times New Roman"/>
          <w:b/>
          <w:bCs/>
          <w:color w:val="000000"/>
          <w:kern w:val="0"/>
          <w:sz w:val="30"/>
          <w:szCs w:val="30"/>
          <w:shd w:val="clear" w:color="auto" w:fill="FFFFFF"/>
          <w:lang w:eastAsia="ru-RU"/>
        </w:rPr>
      </w:pPr>
    </w:p>
    <w:p w14:paraId="0430A3A4" w14:textId="77777777" w:rsidR="00F1576F" w:rsidRPr="00F1576F" w:rsidRDefault="00F1576F" w:rsidP="00F1576F">
      <w:pPr>
        <w:rPr>
          <w:rFonts w:ascii="Times New Roman" w:eastAsia="Times New Roman" w:hAnsi="Times New Roman" w:cs="Times New Roman"/>
          <w:b/>
          <w:bCs/>
          <w:color w:val="000000"/>
          <w:kern w:val="0"/>
          <w:sz w:val="30"/>
          <w:szCs w:val="30"/>
          <w:shd w:val="clear" w:color="auto" w:fill="FFFFFF"/>
          <w:lang w:eastAsia="ru-RU"/>
        </w:rPr>
      </w:pPr>
      <w:r w:rsidRPr="00F1576F">
        <w:rPr>
          <w:rFonts w:ascii="Times New Roman" w:eastAsia="Times New Roman" w:hAnsi="Times New Roman" w:cs="Times New Roman"/>
          <w:b/>
          <w:bCs/>
          <w:color w:val="000000"/>
          <w:kern w:val="0"/>
          <w:sz w:val="30"/>
          <w:szCs w:val="30"/>
          <w:shd w:val="clear" w:color="auto" w:fill="FFFFFF"/>
          <w:lang w:eastAsia="ru-RU"/>
        </w:rPr>
        <w:t xml:space="preserve">&amp;sect; 4. </w:t>
      </w:r>
      <w:r w:rsidRPr="00F1576F">
        <w:rPr>
          <w:rFonts w:ascii="Times New Roman" w:eastAsia="Times New Roman" w:hAnsi="Times New Roman" w:cs="Times New Roman" w:hint="eastAsia"/>
          <w:b/>
          <w:bCs/>
          <w:color w:val="000000"/>
          <w:kern w:val="0"/>
          <w:sz w:val="30"/>
          <w:szCs w:val="30"/>
          <w:shd w:val="clear" w:color="auto" w:fill="FFFFFF"/>
          <w:lang w:eastAsia="ru-RU"/>
        </w:rPr>
        <w:t>Перспективы</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совершенствования</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законодательства</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о</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примирении</w:t>
      </w:r>
    </w:p>
    <w:p w14:paraId="59027343" w14:textId="77777777" w:rsidR="00F1576F" w:rsidRPr="00F1576F" w:rsidRDefault="00F1576F" w:rsidP="00F1576F">
      <w:pPr>
        <w:rPr>
          <w:rFonts w:ascii="Times New Roman" w:eastAsia="Times New Roman" w:hAnsi="Times New Roman" w:cs="Times New Roman"/>
          <w:b/>
          <w:bCs/>
          <w:color w:val="000000"/>
          <w:kern w:val="0"/>
          <w:sz w:val="30"/>
          <w:szCs w:val="30"/>
          <w:shd w:val="clear" w:color="auto" w:fill="FFFFFF"/>
          <w:lang w:eastAsia="ru-RU"/>
        </w:rPr>
      </w:pPr>
    </w:p>
    <w:p w14:paraId="4E0CC361" w14:textId="77777777" w:rsidR="00F1576F" w:rsidRPr="00F1576F" w:rsidRDefault="00F1576F" w:rsidP="00F1576F">
      <w:pPr>
        <w:rPr>
          <w:rFonts w:ascii="Times New Roman" w:eastAsia="Times New Roman" w:hAnsi="Times New Roman" w:cs="Times New Roman"/>
          <w:b/>
          <w:bCs/>
          <w:color w:val="000000"/>
          <w:kern w:val="0"/>
          <w:sz w:val="30"/>
          <w:szCs w:val="30"/>
          <w:shd w:val="clear" w:color="auto" w:fill="FFFFFF"/>
          <w:lang w:eastAsia="ru-RU"/>
        </w:rPr>
      </w:pPr>
      <w:r w:rsidRPr="00F1576F">
        <w:rPr>
          <w:rFonts w:ascii="Times New Roman" w:eastAsia="Times New Roman" w:hAnsi="Times New Roman" w:cs="Times New Roman" w:hint="eastAsia"/>
          <w:b/>
          <w:bCs/>
          <w:color w:val="000000"/>
          <w:kern w:val="0"/>
          <w:sz w:val="30"/>
          <w:szCs w:val="30"/>
          <w:shd w:val="clear" w:color="auto" w:fill="FFFFFF"/>
          <w:lang w:eastAsia="ru-RU"/>
        </w:rPr>
        <w:t>сторон</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в</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ходе</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досудебного</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производства</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по</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уголовным</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делам</w:t>
      </w:r>
    </w:p>
    <w:p w14:paraId="5AB04B9C" w14:textId="77777777" w:rsidR="00F1576F" w:rsidRPr="00F1576F" w:rsidRDefault="00F1576F" w:rsidP="00F1576F">
      <w:pPr>
        <w:rPr>
          <w:rFonts w:ascii="Times New Roman" w:eastAsia="Times New Roman" w:hAnsi="Times New Roman" w:cs="Times New Roman"/>
          <w:b/>
          <w:bCs/>
          <w:color w:val="000000"/>
          <w:kern w:val="0"/>
          <w:sz w:val="30"/>
          <w:szCs w:val="30"/>
          <w:shd w:val="clear" w:color="auto" w:fill="FFFFFF"/>
          <w:lang w:eastAsia="ru-RU"/>
        </w:rPr>
      </w:pPr>
    </w:p>
    <w:p w14:paraId="385184AD" w14:textId="77777777" w:rsidR="00F1576F" w:rsidRPr="00F1576F" w:rsidRDefault="00F1576F" w:rsidP="00F1576F">
      <w:pPr>
        <w:rPr>
          <w:rFonts w:ascii="Times New Roman" w:eastAsia="Times New Roman" w:hAnsi="Times New Roman" w:cs="Times New Roman"/>
          <w:b/>
          <w:bCs/>
          <w:color w:val="000000"/>
          <w:kern w:val="0"/>
          <w:sz w:val="30"/>
          <w:szCs w:val="30"/>
          <w:shd w:val="clear" w:color="auto" w:fill="FFFFFF"/>
          <w:lang w:eastAsia="ru-RU"/>
        </w:rPr>
      </w:pPr>
      <w:r w:rsidRPr="00F1576F">
        <w:rPr>
          <w:rFonts w:ascii="Times New Roman" w:eastAsia="Times New Roman" w:hAnsi="Times New Roman" w:cs="Times New Roman" w:hint="eastAsia"/>
          <w:b/>
          <w:bCs/>
          <w:color w:val="000000"/>
          <w:kern w:val="0"/>
          <w:sz w:val="30"/>
          <w:szCs w:val="30"/>
          <w:shd w:val="clear" w:color="auto" w:fill="FFFFFF"/>
          <w:lang w:eastAsia="ru-RU"/>
        </w:rPr>
        <w:t>Заключение</w:t>
      </w:r>
    </w:p>
    <w:p w14:paraId="2A5BB4FE" w14:textId="77777777" w:rsidR="00F1576F" w:rsidRPr="00F1576F" w:rsidRDefault="00F1576F" w:rsidP="00F1576F">
      <w:pPr>
        <w:rPr>
          <w:rFonts w:ascii="Times New Roman" w:eastAsia="Times New Roman" w:hAnsi="Times New Roman" w:cs="Times New Roman"/>
          <w:b/>
          <w:bCs/>
          <w:color w:val="000000"/>
          <w:kern w:val="0"/>
          <w:sz w:val="30"/>
          <w:szCs w:val="30"/>
          <w:shd w:val="clear" w:color="auto" w:fill="FFFFFF"/>
          <w:lang w:eastAsia="ru-RU"/>
        </w:rPr>
      </w:pPr>
    </w:p>
    <w:p w14:paraId="1B3B4D71" w14:textId="77777777" w:rsidR="00F1576F" w:rsidRPr="00F1576F" w:rsidRDefault="00F1576F" w:rsidP="00F1576F">
      <w:pPr>
        <w:rPr>
          <w:rFonts w:ascii="Times New Roman" w:eastAsia="Times New Roman" w:hAnsi="Times New Roman" w:cs="Times New Roman"/>
          <w:b/>
          <w:bCs/>
          <w:color w:val="000000"/>
          <w:kern w:val="0"/>
          <w:sz w:val="30"/>
          <w:szCs w:val="30"/>
          <w:shd w:val="clear" w:color="auto" w:fill="FFFFFF"/>
          <w:lang w:eastAsia="ru-RU"/>
        </w:rPr>
      </w:pPr>
      <w:r w:rsidRPr="00F1576F">
        <w:rPr>
          <w:rFonts w:ascii="Times New Roman" w:eastAsia="Times New Roman" w:hAnsi="Times New Roman" w:cs="Times New Roman" w:hint="eastAsia"/>
          <w:b/>
          <w:bCs/>
          <w:color w:val="000000"/>
          <w:kern w:val="0"/>
          <w:sz w:val="30"/>
          <w:szCs w:val="30"/>
          <w:shd w:val="clear" w:color="auto" w:fill="FFFFFF"/>
          <w:lang w:eastAsia="ru-RU"/>
        </w:rPr>
        <w:t>Список</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литературы</w:t>
      </w:r>
    </w:p>
    <w:p w14:paraId="4D16A15F" w14:textId="77777777" w:rsidR="00F1576F" w:rsidRPr="00F1576F" w:rsidRDefault="00F1576F" w:rsidP="00F1576F">
      <w:pPr>
        <w:rPr>
          <w:rFonts w:ascii="Times New Roman" w:eastAsia="Times New Roman" w:hAnsi="Times New Roman" w:cs="Times New Roman"/>
          <w:b/>
          <w:bCs/>
          <w:color w:val="000000"/>
          <w:kern w:val="0"/>
          <w:sz w:val="30"/>
          <w:szCs w:val="30"/>
          <w:shd w:val="clear" w:color="auto" w:fill="FFFFFF"/>
          <w:lang w:eastAsia="ru-RU"/>
        </w:rPr>
      </w:pPr>
    </w:p>
    <w:p w14:paraId="783991A0" w14:textId="77777777" w:rsidR="00F1576F" w:rsidRPr="00F1576F" w:rsidRDefault="00F1576F" w:rsidP="00F1576F">
      <w:pPr>
        <w:rPr>
          <w:rFonts w:ascii="Times New Roman" w:eastAsia="Times New Roman" w:hAnsi="Times New Roman" w:cs="Times New Roman"/>
          <w:b/>
          <w:bCs/>
          <w:color w:val="000000"/>
          <w:kern w:val="0"/>
          <w:sz w:val="30"/>
          <w:szCs w:val="30"/>
          <w:shd w:val="clear" w:color="auto" w:fill="FFFFFF"/>
          <w:lang w:eastAsia="ru-RU"/>
        </w:rPr>
      </w:pPr>
      <w:r w:rsidRPr="00F1576F">
        <w:rPr>
          <w:rFonts w:ascii="Times New Roman" w:eastAsia="Times New Roman" w:hAnsi="Times New Roman" w:cs="Times New Roman" w:hint="eastAsia"/>
          <w:b/>
          <w:bCs/>
          <w:color w:val="000000"/>
          <w:kern w:val="0"/>
          <w:sz w:val="30"/>
          <w:szCs w:val="30"/>
          <w:shd w:val="clear" w:color="auto" w:fill="FFFFFF"/>
          <w:lang w:eastAsia="ru-RU"/>
        </w:rPr>
        <w:t>Приложения</w:t>
      </w:r>
    </w:p>
    <w:p w14:paraId="53949857" w14:textId="77777777" w:rsidR="00F1576F" w:rsidRPr="00F1576F" w:rsidRDefault="00F1576F" w:rsidP="00F1576F">
      <w:pPr>
        <w:rPr>
          <w:rFonts w:ascii="Times New Roman" w:eastAsia="Times New Roman" w:hAnsi="Times New Roman" w:cs="Times New Roman"/>
          <w:b/>
          <w:bCs/>
          <w:color w:val="000000"/>
          <w:kern w:val="0"/>
          <w:sz w:val="30"/>
          <w:szCs w:val="30"/>
          <w:shd w:val="clear" w:color="auto" w:fill="FFFFFF"/>
          <w:lang w:eastAsia="ru-RU"/>
        </w:rPr>
      </w:pPr>
    </w:p>
    <w:p w14:paraId="06A52D22" w14:textId="77777777" w:rsidR="00F1576F" w:rsidRPr="00F1576F" w:rsidRDefault="00F1576F" w:rsidP="00F1576F">
      <w:pPr>
        <w:rPr>
          <w:rFonts w:ascii="Times New Roman" w:eastAsia="Times New Roman" w:hAnsi="Times New Roman" w:cs="Times New Roman"/>
          <w:b/>
          <w:bCs/>
          <w:color w:val="000000"/>
          <w:kern w:val="0"/>
          <w:sz w:val="30"/>
          <w:szCs w:val="30"/>
          <w:shd w:val="clear" w:color="auto" w:fill="FFFFFF"/>
          <w:lang w:eastAsia="ru-RU"/>
        </w:rPr>
      </w:pPr>
      <w:r w:rsidRPr="00F1576F">
        <w:rPr>
          <w:rFonts w:ascii="Times New Roman" w:eastAsia="Times New Roman" w:hAnsi="Times New Roman" w:cs="Times New Roman" w:hint="eastAsia"/>
          <w:b/>
          <w:bCs/>
          <w:color w:val="000000"/>
          <w:kern w:val="0"/>
          <w:sz w:val="30"/>
          <w:szCs w:val="30"/>
          <w:shd w:val="clear" w:color="auto" w:fill="FFFFFF"/>
          <w:lang w:eastAsia="ru-RU"/>
        </w:rPr>
        <w:t>Приложение</w:t>
      </w:r>
    </w:p>
    <w:p w14:paraId="09C11792" w14:textId="77777777" w:rsidR="00F1576F" w:rsidRPr="00F1576F" w:rsidRDefault="00F1576F" w:rsidP="00F1576F">
      <w:pPr>
        <w:rPr>
          <w:rFonts w:ascii="Times New Roman" w:eastAsia="Times New Roman" w:hAnsi="Times New Roman" w:cs="Times New Roman"/>
          <w:b/>
          <w:bCs/>
          <w:color w:val="000000"/>
          <w:kern w:val="0"/>
          <w:sz w:val="30"/>
          <w:szCs w:val="30"/>
          <w:shd w:val="clear" w:color="auto" w:fill="FFFFFF"/>
          <w:lang w:eastAsia="ru-RU"/>
        </w:rPr>
      </w:pPr>
    </w:p>
    <w:p w14:paraId="4FB1E194" w14:textId="77777777" w:rsidR="00F1576F" w:rsidRPr="00F1576F" w:rsidRDefault="00F1576F" w:rsidP="00F1576F">
      <w:pPr>
        <w:rPr>
          <w:rFonts w:ascii="Times New Roman" w:eastAsia="Times New Roman" w:hAnsi="Times New Roman" w:cs="Times New Roman"/>
          <w:b/>
          <w:bCs/>
          <w:color w:val="000000"/>
          <w:kern w:val="0"/>
          <w:sz w:val="30"/>
          <w:szCs w:val="30"/>
          <w:shd w:val="clear" w:color="auto" w:fill="FFFFFF"/>
          <w:lang w:eastAsia="ru-RU"/>
        </w:rPr>
      </w:pPr>
      <w:r w:rsidRPr="00F1576F">
        <w:rPr>
          <w:rFonts w:ascii="Times New Roman" w:eastAsia="Times New Roman" w:hAnsi="Times New Roman" w:cs="Times New Roman" w:hint="eastAsia"/>
          <w:b/>
          <w:bCs/>
          <w:color w:val="000000"/>
          <w:kern w:val="0"/>
          <w:sz w:val="30"/>
          <w:szCs w:val="30"/>
          <w:shd w:val="clear" w:color="auto" w:fill="FFFFFF"/>
          <w:lang w:eastAsia="ru-RU"/>
        </w:rPr>
        <w:t>Проект</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Федерального</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закона</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Российской</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Федерации</w:t>
      </w:r>
    </w:p>
    <w:p w14:paraId="7627C4AD" w14:textId="77777777" w:rsidR="00F1576F" w:rsidRPr="00F1576F" w:rsidRDefault="00F1576F" w:rsidP="00F1576F">
      <w:pPr>
        <w:rPr>
          <w:rFonts w:ascii="Times New Roman" w:eastAsia="Times New Roman" w:hAnsi="Times New Roman" w:cs="Times New Roman"/>
          <w:b/>
          <w:bCs/>
          <w:color w:val="000000"/>
          <w:kern w:val="0"/>
          <w:sz w:val="30"/>
          <w:szCs w:val="30"/>
          <w:shd w:val="clear" w:color="auto" w:fill="FFFFFF"/>
          <w:lang w:eastAsia="ru-RU"/>
        </w:rPr>
      </w:pPr>
    </w:p>
    <w:p w14:paraId="6EB11FD9" w14:textId="77777777" w:rsidR="00F1576F" w:rsidRPr="00F1576F" w:rsidRDefault="00F1576F" w:rsidP="00F1576F">
      <w:pPr>
        <w:rPr>
          <w:rFonts w:ascii="Times New Roman" w:eastAsia="Times New Roman" w:hAnsi="Times New Roman" w:cs="Times New Roman"/>
          <w:b/>
          <w:bCs/>
          <w:color w:val="000000"/>
          <w:kern w:val="0"/>
          <w:sz w:val="30"/>
          <w:szCs w:val="30"/>
          <w:shd w:val="clear" w:color="auto" w:fill="FFFFFF"/>
          <w:lang w:eastAsia="ru-RU"/>
        </w:rPr>
      </w:pPr>
      <w:r w:rsidRPr="00F1576F">
        <w:rPr>
          <w:rFonts w:ascii="Times New Roman" w:eastAsia="Times New Roman" w:hAnsi="Times New Roman" w:cs="Times New Roman"/>
          <w:b/>
          <w:bCs/>
          <w:color w:val="000000"/>
          <w:kern w:val="0"/>
          <w:sz w:val="30"/>
          <w:szCs w:val="30"/>
          <w:shd w:val="clear" w:color="auto" w:fill="FFFFFF"/>
          <w:lang w:eastAsia="ru-RU"/>
        </w:rPr>
        <w:t>&amp;laquo;</w:t>
      </w:r>
      <w:r w:rsidRPr="00F1576F">
        <w:rPr>
          <w:rFonts w:ascii="Times New Roman" w:eastAsia="Times New Roman" w:hAnsi="Times New Roman" w:cs="Times New Roman" w:hint="eastAsia"/>
          <w:b/>
          <w:bCs/>
          <w:color w:val="000000"/>
          <w:kern w:val="0"/>
          <w:sz w:val="30"/>
          <w:szCs w:val="30"/>
          <w:shd w:val="clear" w:color="auto" w:fill="FFFFFF"/>
          <w:lang w:eastAsia="ru-RU"/>
        </w:rPr>
        <w:t>О</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внесении</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изменений</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в</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Уголовно</w:t>
      </w:r>
      <w:r w:rsidRPr="00F1576F">
        <w:rPr>
          <w:rFonts w:ascii="Times New Roman" w:eastAsia="Times New Roman" w:hAnsi="Times New Roman" w:cs="Times New Roman"/>
          <w:b/>
          <w:bCs/>
          <w:color w:val="000000"/>
          <w:kern w:val="0"/>
          <w:sz w:val="30"/>
          <w:szCs w:val="30"/>
          <w:shd w:val="clear" w:color="auto" w:fill="FFFFFF"/>
          <w:lang w:eastAsia="ru-RU"/>
        </w:rPr>
        <w:t>-</w:t>
      </w:r>
      <w:r w:rsidRPr="00F1576F">
        <w:rPr>
          <w:rFonts w:ascii="Times New Roman" w:eastAsia="Times New Roman" w:hAnsi="Times New Roman" w:cs="Times New Roman" w:hint="eastAsia"/>
          <w:b/>
          <w:bCs/>
          <w:color w:val="000000"/>
          <w:kern w:val="0"/>
          <w:sz w:val="30"/>
          <w:szCs w:val="30"/>
          <w:shd w:val="clear" w:color="auto" w:fill="FFFFFF"/>
          <w:lang w:eastAsia="ru-RU"/>
        </w:rPr>
        <w:t>процессуальный</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кодекс</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lastRenderedPageBreak/>
        <w:t>Российской</w:t>
      </w:r>
    </w:p>
    <w:p w14:paraId="1C1FC38B" w14:textId="77777777" w:rsidR="00F1576F" w:rsidRPr="00F1576F" w:rsidRDefault="00F1576F" w:rsidP="00F1576F">
      <w:pPr>
        <w:rPr>
          <w:rFonts w:ascii="Times New Roman" w:eastAsia="Times New Roman" w:hAnsi="Times New Roman" w:cs="Times New Roman"/>
          <w:b/>
          <w:bCs/>
          <w:color w:val="000000"/>
          <w:kern w:val="0"/>
          <w:sz w:val="30"/>
          <w:szCs w:val="30"/>
          <w:shd w:val="clear" w:color="auto" w:fill="FFFFFF"/>
          <w:lang w:eastAsia="ru-RU"/>
        </w:rPr>
      </w:pPr>
    </w:p>
    <w:p w14:paraId="099D5AC8" w14:textId="77777777" w:rsidR="00F1576F" w:rsidRPr="00F1576F" w:rsidRDefault="00F1576F" w:rsidP="00F1576F">
      <w:pPr>
        <w:rPr>
          <w:rFonts w:ascii="Times New Roman" w:eastAsia="Times New Roman" w:hAnsi="Times New Roman" w:cs="Times New Roman"/>
          <w:b/>
          <w:bCs/>
          <w:color w:val="000000"/>
          <w:kern w:val="0"/>
          <w:sz w:val="30"/>
          <w:szCs w:val="30"/>
          <w:shd w:val="clear" w:color="auto" w:fill="FFFFFF"/>
          <w:lang w:eastAsia="ru-RU"/>
        </w:rPr>
      </w:pPr>
      <w:r w:rsidRPr="00F1576F">
        <w:rPr>
          <w:rFonts w:ascii="Times New Roman" w:eastAsia="Times New Roman" w:hAnsi="Times New Roman" w:cs="Times New Roman" w:hint="eastAsia"/>
          <w:b/>
          <w:bCs/>
          <w:color w:val="000000"/>
          <w:kern w:val="0"/>
          <w:sz w:val="30"/>
          <w:szCs w:val="30"/>
          <w:shd w:val="clear" w:color="auto" w:fill="FFFFFF"/>
          <w:lang w:eastAsia="ru-RU"/>
        </w:rPr>
        <w:t>Федерации</w:t>
      </w:r>
      <w:r w:rsidRPr="00F1576F">
        <w:rPr>
          <w:rFonts w:ascii="Times New Roman" w:eastAsia="Times New Roman" w:hAnsi="Times New Roman" w:cs="Times New Roman"/>
          <w:b/>
          <w:bCs/>
          <w:color w:val="000000"/>
          <w:kern w:val="0"/>
          <w:sz w:val="30"/>
          <w:szCs w:val="30"/>
          <w:shd w:val="clear" w:color="auto" w:fill="FFFFFF"/>
          <w:lang w:eastAsia="ru-RU"/>
        </w:rPr>
        <w:t>&amp;raquo;</w:t>
      </w:r>
    </w:p>
    <w:p w14:paraId="74B04F5E" w14:textId="77777777" w:rsidR="00F1576F" w:rsidRPr="00F1576F" w:rsidRDefault="00F1576F" w:rsidP="00F1576F">
      <w:pPr>
        <w:rPr>
          <w:rFonts w:ascii="Times New Roman" w:eastAsia="Times New Roman" w:hAnsi="Times New Roman" w:cs="Times New Roman"/>
          <w:b/>
          <w:bCs/>
          <w:color w:val="000000"/>
          <w:kern w:val="0"/>
          <w:sz w:val="30"/>
          <w:szCs w:val="30"/>
          <w:shd w:val="clear" w:color="auto" w:fill="FFFFFF"/>
          <w:lang w:eastAsia="ru-RU"/>
        </w:rPr>
      </w:pPr>
    </w:p>
    <w:p w14:paraId="2AE1C981" w14:textId="77777777" w:rsidR="00F1576F" w:rsidRPr="00F1576F" w:rsidRDefault="00F1576F" w:rsidP="00F1576F">
      <w:pPr>
        <w:rPr>
          <w:rFonts w:ascii="Times New Roman" w:eastAsia="Times New Roman" w:hAnsi="Times New Roman" w:cs="Times New Roman"/>
          <w:b/>
          <w:bCs/>
          <w:color w:val="000000"/>
          <w:kern w:val="0"/>
          <w:sz w:val="30"/>
          <w:szCs w:val="30"/>
          <w:shd w:val="clear" w:color="auto" w:fill="FFFFFF"/>
          <w:lang w:eastAsia="ru-RU"/>
        </w:rPr>
      </w:pPr>
      <w:r w:rsidRPr="00F1576F">
        <w:rPr>
          <w:rFonts w:ascii="Times New Roman" w:eastAsia="Times New Roman" w:hAnsi="Times New Roman" w:cs="Times New Roman" w:hint="eastAsia"/>
          <w:b/>
          <w:bCs/>
          <w:color w:val="000000"/>
          <w:kern w:val="0"/>
          <w:sz w:val="30"/>
          <w:szCs w:val="30"/>
          <w:shd w:val="clear" w:color="auto" w:fill="FFFFFF"/>
          <w:lang w:eastAsia="ru-RU"/>
        </w:rPr>
        <w:t>Приложение</w:t>
      </w:r>
    </w:p>
    <w:p w14:paraId="32FC132F" w14:textId="77777777" w:rsidR="00F1576F" w:rsidRPr="00F1576F" w:rsidRDefault="00F1576F" w:rsidP="00F1576F">
      <w:pPr>
        <w:rPr>
          <w:rFonts w:ascii="Times New Roman" w:eastAsia="Times New Roman" w:hAnsi="Times New Roman" w:cs="Times New Roman"/>
          <w:b/>
          <w:bCs/>
          <w:color w:val="000000"/>
          <w:kern w:val="0"/>
          <w:sz w:val="30"/>
          <w:szCs w:val="30"/>
          <w:shd w:val="clear" w:color="auto" w:fill="FFFFFF"/>
          <w:lang w:eastAsia="ru-RU"/>
        </w:rPr>
      </w:pPr>
    </w:p>
    <w:p w14:paraId="0286375C" w14:textId="33F184A8" w:rsidR="009A388A" w:rsidRDefault="00F1576F" w:rsidP="00F1576F">
      <w:pPr>
        <w:rPr>
          <w:rFonts w:ascii="Times New Roman" w:eastAsia="Times New Roman" w:hAnsi="Times New Roman" w:cs="Times New Roman"/>
          <w:b/>
          <w:bCs/>
          <w:color w:val="000000"/>
          <w:kern w:val="0"/>
          <w:sz w:val="30"/>
          <w:szCs w:val="30"/>
          <w:shd w:val="clear" w:color="auto" w:fill="FFFFFF"/>
          <w:lang w:eastAsia="ru-RU"/>
        </w:rPr>
      </w:pPr>
      <w:r w:rsidRPr="00F1576F">
        <w:rPr>
          <w:rFonts w:ascii="Times New Roman" w:eastAsia="Times New Roman" w:hAnsi="Times New Roman" w:cs="Times New Roman" w:hint="eastAsia"/>
          <w:b/>
          <w:bCs/>
          <w:color w:val="000000"/>
          <w:kern w:val="0"/>
          <w:sz w:val="30"/>
          <w:szCs w:val="30"/>
          <w:shd w:val="clear" w:color="auto" w:fill="FFFFFF"/>
          <w:lang w:eastAsia="ru-RU"/>
        </w:rPr>
        <w:t>Результаты</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анкетирования</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судей</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прокуроров</w:t>
      </w:r>
      <w:r w:rsidRPr="00F1576F">
        <w:rPr>
          <w:rFonts w:ascii="Times New Roman" w:eastAsia="Times New Roman" w:hAnsi="Times New Roman" w:cs="Times New Roman"/>
          <w:b/>
          <w:bCs/>
          <w:color w:val="000000"/>
          <w:kern w:val="0"/>
          <w:sz w:val="30"/>
          <w:szCs w:val="30"/>
          <w:shd w:val="clear" w:color="auto" w:fill="FFFFFF"/>
          <w:lang w:eastAsia="ru-RU"/>
        </w:rPr>
        <w:t xml:space="preserve">, </w:t>
      </w:r>
      <w:r w:rsidRPr="00F1576F">
        <w:rPr>
          <w:rFonts w:ascii="Times New Roman" w:eastAsia="Times New Roman" w:hAnsi="Times New Roman" w:cs="Times New Roman" w:hint="eastAsia"/>
          <w:b/>
          <w:bCs/>
          <w:color w:val="000000"/>
          <w:kern w:val="0"/>
          <w:sz w:val="30"/>
          <w:szCs w:val="30"/>
          <w:shd w:val="clear" w:color="auto" w:fill="FFFFFF"/>
          <w:lang w:eastAsia="ru-RU"/>
        </w:rPr>
        <w:t>адвокатов</w:t>
      </w:r>
    </w:p>
    <w:p w14:paraId="537AE61D" w14:textId="33CC91CA" w:rsidR="00F1576F" w:rsidRDefault="00F1576F" w:rsidP="00F1576F">
      <w:pPr>
        <w:rPr>
          <w:rFonts w:ascii="Times New Roman" w:eastAsia="Times New Roman" w:hAnsi="Times New Roman" w:cs="Times New Roman"/>
          <w:b/>
          <w:bCs/>
          <w:color w:val="000000"/>
          <w:kern w:val="0"/>
          <w:sz w:val="30"/>
          <w:szCs w:val="30"/>
          <w:shd w:val="clear" w:color="auto" w:fill="FFFFFF"/>
          <w:lang w:eastAsia="ru-RU"/>
        </w:rPr>
      </w:pPr>
    </w:p>
    <w:p w14:paraId="4A01CE8B" w14:textId="425D945F" w:rsidR="00F1576F" w:rsidRDefault="00F1576F" w:rsidP="00F1576F">
      <w:pPr>
        <w:rPr>
          <w:rFonts w:ascii="Times New Roman" w:eastAsia="Times New Roman" w:hAnsi="Times New Roman" w:cs="Times New Roman"/>
          <w:b/>
          <w:bCs/>
          <w:color w:val="000000"/>
          <w:kern w:val="0"/>
          <w:sz w:val="30"/>
          <w:szCs w:val="30"/>
          <w:shd w:val="clear" w:color="auto" w:fill="FFFFFF"/>
          <w:lang w:eastAsia="ru-RU"/>
        </w:rPr>
      </w:pPr>
    </w:p>
    <w:p w14:paraId="621B91FD" w14:textId="77777777" w:rsidR="00F1576F" w:rsidRPr="00F1576F" w:rsidRDefault="00F1576F" w:rsidP="00F1576F">
      <w:pPr>
        <w:keepNext/>
        <w:keepLines/>
        <w:tabs>
          <w:tab w:val="clear" w:pos="709"/>
        </w:tabs>
        <w:suppressAutoHyphens w:val="0"/>
        <w:spacing w:after="351" w:line="260" w:lineRule="exact"/>
        <w:ind w:left="20" w:firstLine="0"/>
        <w:jc w:val="center"/>
        <w:outlineLvl w:val="0"/>
        <w:rPr>
          <w:rFonts w:ascii="Times New Roman" w:eastAsia="Times New Roman" w:hAnsi="Times New Roman" w:cs="Times New Roman"/>
          <w:kern w:val="0"/>
          <w:sz w:val="26"/>
          <w:szCs w:val="26"/>
          <w:lang w:eastAsia="ru-RU"/>
        </w:rPr>
      </w:pPr>
      <w:bookmarkStart w:id="0" w:name="bookmark12"/>
      <w:r w:rsidRPr="00F1576F">
        <w:rPr>
          <w:rFonts w:ascii="Times New Roman" w:eastAsia="Times New Roman" w:hAnsi="Times New Roman" w:cs="Times New Roman"/>
          <w:color w:val="000000"/>
          <w:kern w:val="0"/>
          <w:sz w:val="26"/>
          <w:szCs w:val="26"/>
          <w:shd w:val="clear" w:color="auto" w:fill="FFFFFF"/>
          <w:lang w:eastAsia="ru-RU"/>
        </w:rPr>
        <w:t>Заключение</w:t>
      </w:r>
      <w:bookmarkEnd w:id="0"/>
    </w:p>
    <w:p w14:paraId="56BC8E92" w14:textId="77777777" w:rsidR="00F1576F" w:rsidRPr="00F1576F" w:rsidRDefault="00F1576F" w:rsidP="00F1576F">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F1576F">
        <w:rPr>
          <w:rFonts w:ascii="Times New Roman" w:eastAsia="Times New Roman" w:hAnsi="Times New Roman" w:cs="Times New Roman"/>
          <w:color w:val="000000"/>
          <w:kern w:val="0"/>
          <w:sz w:val="26"/>
          <w:szCs w:val="26"/>
          <w:shd w:val="clear" w:color="auto" w:fill="FFFFFF"/>
          <w:lang w:eastAsia="ru-RU"/>
        </w:rPr>
        <w:t>Результаты проведенного исследования позволили сделать вывод о том, что уголовно-процессуальное законодательство, определяющее обеспечение публичных правовых интересов посредством применения альтернативных способов разрешения уголовно-правовых конфликтов, а также практика его применения, нуждаются в совершенствовании с учетом теоретических подходов, разработанных и обоснованных в настоящем диссертационном исследовании.</w:t>
      </w:r>
    </w:p>
    <w:p w14:paraId="1AB653F4" w14:textId="77777777" w:rsidR="00F1576F" w:rsidRPr="00F1576F" w:rsidRDefault="00F1576F" w:rsidP="00F1576F">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F1576F">
        <w:rPr>
          <w:rFonts w:ascii="Times New Roman" w:eastAsia="Times New Roman" w:hAnsi="Times New Roman" w:cs="Times New Roman"/>
          <w:color w:val="000000"/>
          <w:kern w:val="0"/>
          <w:sz w:val="26"/>
          <w:szCs w:val="26"/>
          <w:shd w:val="clear" w:color="auto" w:fill="FFFFFF"/>
          <w:lang w:eastAsia="ru-RU"/>
        </w:rPr>
        <w:t>Публичные правовые интересы - это признаваемые государством и урегулированные нормами права социальные потребности, направленные на достижение общественных благ, удовлетворение которых обеспечивает целостность, устойчивость и поступательное развитие общества. Защита интересов общества и государства осуществляется посредством выстроенной системы уголовного судопроизводства, которое носит публичный характер. Содержание публичного правового интереса в уголовном процессе составляют:</w:t>
      </w:r>
    </w:p>
    <w:p w14:paraId="5FBF741B" w14:textId="77777777" w:rsidR="00F1576F" w:rsidRPr="00F1576F" w:rsidRDefault="00F1576F" w:rsidP="00FA2D52">
      <w:pPr>
        <w:numPr>
          <w:ilvl w:val="0"/>
          <w:numId w:val="5"/>
        </w:numPr>
        <w:tabs>
          <w:tab w:val="clear" w:pos="720"/>
          <w:tab w:val="left" w:pos="1026"/>
        </w:tabs>
        <w:suppressAutoHyphens w:val="0"/>
        <w:spacing w:after="0" w:line="480" w:lineRule="exact"/>
        <w:ind w:left="0" w:firstLine="740"/>
        <w:jc w:val="left"/>
        <w:rPr>
          <w:rFonts w:ascii="Times New Roman" w:eastAsia="Times New Roman" w:hAnsi="Times New Roman" w:cs="Times New Roman"/>
          <w:kern w:val="0"/>
          <w:sz w:val="26"/>
          <w:szCs w:val="26"/>
          <w:lang w:eastAsia="ru-RU"/>
        </w:rPr>
      </w:pPr>
      <w:r w:rsidRPr="00F1576F">
        <w:rPr>
          <w:rFonts w:ascii="Times New Roman" w:eastAsia="Times New Roman" w:hAnsi="Times New Roman" w:cs="Times New Roman"/>
          <w:color w:val="000000"/>
          <w:kern w:val="0"/>
          <w:sz w:val="26"/>
          <w:szCs w:val="26"/>
          <w:shd w:val="clear" w:color="auto" w:fill="FFFFFF"/>
          <w:lang w:eastAsia="ru-RU"/>
        </w:rPr>
        <w:t>реализация такого режима расследования и разрешения уголовных дел, который позволяет обеспечить защиту общества от преступных посягательств;</w:t>
      </w:r>
    </w:p>
    <w:p w14:paraId="4ED6200D" w14:textId="77777777" w:rsidR="00F1576F" w:rsidRPr="00F1576F" w:rsidRDefault="00F1576F" w:rsidP="00FA2D52">
      <w:pPr>
        <w:numPr>
          <w:ilvl w:val="0"/>
          <w:numId w:val="5"/>
        </w:numPr>
        <w:tabs>
          <w:tab w:val="clear" w:pos="720"/>
          <w:tab w:val="left" w:pos="1026"/>
        </w:tabs>
        <w:suppressAutoHyphens w:val="0"/>
        <w:spacing w:after="0" w:line="480" w:lineRule="exact"/>
        <w:ind w:left="0" w:firstLine="740"/>
        <w:jc w:val="left"/>
        <w:rPr>
          <w:rFonts w:ascii="Times New Roman" w:eastAsia="Times New Roman" w:hAnsi="Times New Roman" w:cs="Times New Roman"/>
          <w:kern w:val="0"/>
          <w:sz w:val="26"/>
          <w:szCs w:val="26"/>
          <w:lang w:eastAsia="ru-RU"/>
        </w:rPr>
      </w:pPr>
      <w:r w:rsidRPr="00F1576F">
        <w:rPr>
          <w:rFonts w:ascii="Times New Roman" w:eastAsia="Times New Roman" w:hAnsi="Times New Roman" w:cs="Times New Roman"/>
          <w:color w:val="000000"/>
          <w:kern w:val="0"/>
          <w:sz w:val="26"/>
          <w:szCs w:val="26"/>
          <w:shd w:val="clear" w:color="auto" w:fill="FFFFFF"/>
          <w:lang w:eastAsia="ru-RU"/>
        </w:rPr>
        <w:t>охрана прав и законных интересов лиц, вовлеченных в уголовно- процессуальную деятельность;</w:t>
      </w:r>
    </w:p>
    <w:p w14:paraId="07987050" w14:textId="77777777" w:rsidR="00F1576F" w:rsidRPr="00F1576F" w:rsidRDefault="00F1576F" w:rsidP="00FA2D52">
      <w:pPr>
        <w:numPr>
          <w:ilvl w:val="0"/>
          <w:numId w:val="5"/>
        </w:numPr>
        <w:tabs>
          <w:tab w:val="clear" w:pos="720"/>
          <w:tab w:val="left" w:pos="1026"/>
        </w:tabs>
        <w:suppressAutoHyphens w:val="0"/>
        <w:spacing w:after="0" w:line="480" w:lineRule="exact"/>
        <w:ind w:left="0" w:firstLine="740"/>
        <w:jc w:val="left"/>
        <w:rPr>
          <w:rFonts w:ascii="Times New Roman" w:eastAsia="Times New Roman" w:hAnsi="Times New Roman" w:cs="Times New Roman"/>
          <w:kern w:val="0"/>
          <w:sz w:val="26"/>
          <w:szCs w:val="26"/>
          <w:lang w:eastAsia="ru-RU"/>
        </w:rPr>
      </w:pPr>
      <w:r w:rsidRPr="00F1576F">
        <w:rPr>
          <w:rFonts w:ascii="Times New Roman" w:eastAsia="Times New Roman" w:hAnsi="Times New Roman" w:cs="Times New Roman"/>
          <w:color w:val="000000"/>
          <w:kern w:val="0"/>
          <w:sz w:val="26"/>
          <w:szCs w:val="26"/>
          <w:shd w:val="clear" w:color="auto" w:fill="FFFFFF"/>
          <w:lang w:eastAsia="ru-RU"/>
        </w:rPr>
        <w:t xml:space="preserve">отказ от применения избыточных мер ответственности к лицам, совершившим </w:t>
      </w:r>
      <w:r w:rsidRPr="00F1576F">
        <w:rPr>
          <w:rFonts w:ascii="Times New Roman" w:eastAsia="Times New Roman" w:hAnsi="Times New Roman" w:cs="Times New Roman"/>
          <w:color w:val="000000"/>
          <w:kern w:val="0"/>
          <w:sz w:val="26"/>
          <w:szCs w:val="26"/>
          <w:shd w:val="clear" w:color="auto" w:fill="FFFFFF"/>
          <w:lang w:eastAsia="ru-RU"/>
        </w:rPr>
        <w:lastRenderedPageBreak/>
        <w:t>преступления, использование альтернативных методов разрешения уголовно-правовых конфликтов.</w:t>
      </w:r>
    </w:p>
    <w:p w14:paraId="7E195B84" w14:textId="77777777" w:rsidR="00F1576F" w:rsidRPr="00F1576F" w:rsidRDefault="00F1576F" w:rsidP="00F1576F">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F1576F">
        <w:rPr>
          <w:rFonts w:ascii="Times New Roman" w:eastAsia="Times New Roman" w:hAnsi="Times New Roman" w:cs="Times New Roman"/>
          <w:color w:val="000000"/>
          <w:kern w:val="0"/>
          <w:sz w:val="26"/>
          <w:szCs w:val="26"/>
          <w:shd w:val="clear" w:color="auto" w:fill="FFFFFF"/>
          <w:lang w:eastAsia="ru-RU"/>
        </w:rPr>
        <w:t>В стадии возбуждения уголовного дела публичный правовой интерес заключается в установлении необходимости (либо ее отсутствия) возбуждения уголовного дела и уголовного преследования конкретного лица, что достигается посредством проведения объективной проверки сообщения о преступлении, охране прав участников этой проверки. В стадии предварительного расследования содержание публичного интереса составляют: своевременное и объективное, осуществляемое по предусмотренным законом правилам установление обстоятельств совершенного общественно опасного деяния, виновность лица, его совершившего, данных о личности виновного, а также иных обстоятельств, предусмотренных ст. 73 УПК РФ и входящих в предмет доказывания; обеспечение прав участников предварительного расследования, обоснованное применение мер уголовно-процессуального принуждения при возникновении такой необходимости; обеспечение возмещение вреда, причиненного потерпевшему; своевременное прекращение уголовного преследования (уголовного дела) при выявлении к тому оснований.</w:t>
      </w:r>
    </w:p>
    <w:p w14:paraId="2DD8C879" w14:textId="77777777" w:rsidR="00F1576F" w:rsidRPr="00F1576F" w:rsidRDefault="00F1576F" w:rsidP="00F1576F">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F1576F">
        <w:rPr>
          <w:rFonts w:ascii="Times New Roman" w:eastAsia="Times New Roman" w:hAnsi="Times New Roman" w:cs="Times New Roman"/>
          <w:color w:val="000000"/>
          <w:kern w:val="0"/>
          <w:sz w:val="26"/>
          <w:szCs w:val="26"/>
          <w:shd w:val="clear" w:color="auto" w:fill="FFFFFF"/>
          <w:lang w:eastAsia="ru-RU"/>
        </w:rPr>
        <w:t>Систему обеспечения публичных правовых интересов составляют субъекты, объект, права и обязанности субъектов, способы защиты публичных интересов. Субъектами обеспечения публичных правовых интересов в досудебном производстве по уголовным делам являются должностные лица, ответственные за производство по делу и (или) имеющие властно</w:t>
      </w:r>
      <w:r w:rsidRPr="00F1576F">
        <w:rPr>
          <w:rFonts w:ascii="Times New Roman" w:eastAsia="Times New Roman" w:hAnsi="Times New Roman" w:cs="Times New Roman"/>
          <w:color w:val="000000"/>
          <w:kern w:val="0"/>
          <w:sz w:val="26"/>
          <w:szCs w:val="26"/>
          <w:shd w:val="clear" w:color="auto" w:fill="FFFFFF"/>
          <w:lang w:eastAsia="ru-RU"/>
        </w:rPr>
        <w:softHyphen/>
        <w:t xml:space="preserve">распорядительные полномочия. К ним относятся следователь, руководитель следственного органа, прокурор, орган дознания, дознаватель, начальник подразделения дознания, суд. Полномочия субъектов обеспечения публичных интересов вытекают из выполняемых ими функций и строго регламентированы уголовно-процессуальным законом. Органы предварительного расследования обеспечивают защиту публичных интересов на первичном уровне. Вторичный, более высокий уровень охраны публичных правовых интересов, подлежит обеспечению прокурором, поскольку он утверждает основные итоговые решения органов расследования. Публичность уголовного судопроизводства и роль прокурора как представителя государства детерминирует многофункциональность этого участника процесса. Данный участник уголовного судопроизводства является основным субъектом, который должен обеспечивать </w:t>
      </w:r>
      <w:r w:rsidRPr="00F1576F">
        <w:rPr>
          <w:rFonts w:ascii="Times New Roman" w:eastAsia="Times New Roman" w:hAnsi="Times New Roman" w:cs="Times New Roman"/>
          <w:color w:val="000000"/>
          <w:kern w:val="0"/>
          <w:sz w:val="26"/>
          <w:szCs w:val="26"/>
          <w:shd w:val="clear" w:color="auto" w:fill="FFFFFF"/>
          <w:lang w:eastAsia="ru-RU"/>
        </w:rPr>
        <w:lastRenderedPageBreak/>
        <w:t>публичные интересы в досудебном производстве по уголовным делам с учетом их разнообразия. Прокурор должен быть наделен необходимым процессуальным инструментарием для полноценной реализации всех функций и возможностью обеспечить всю полноту публичных интересов в ходе досудебного производства по уголовному делу. Суд фактически обеспечивает публичные правовые интересы на дополнительном (субсидиарном) уровне.</w:t>
      </w:r>
    </w:p>
    <w:p w14:paraId="708F84A0" w14:textId="77777777" w:rsidR="00F1576F" w:rsidRPr="00F1576F" w:rsidRDefault="00F1576F" w:rsidP="00F1576F">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F1576F">
        <w:rPr>
          <w:rFonts w:ascii="Times New Roman" w:eastAsia="Times New Roman" w:hAnsi="Times New Roman" w:cs="Times New Roman"/>
          <w:color w:val="000000"/>
          <w:kern w:val="0"/>
          <w:sz w:val="26"/>
          <w:szCs w:val="26"/>
          <w:shd w:val="clear" w:color="auto" w:fill="FFFFFF"/>
          <w:lang w:eastAsia="ru-RU"/>
        </w:rPr>
        <w:t>Способы защиты публичных правовых интересов представляют собой совокупность и порядок действий, используемых для решения данной задачи. Анализ многообразных способов защиты публичных интересов в досудебном производстве по уголовным делам позволяет их классифицировать по субъектам, функциональной направленности, характеру, этапам реализации.</w:t>
      </w:r>
    </w:p>
    <w:p w14:paraId="4CDFD095" w14:textId="77777777" w:rsidR="00F1576F" w:rsidRPr="00F1576F" w:rsidRDefault="00F1576F" w:rsidP="00F1576F">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F1576F">
        <w:rPr>
          <w:rFonts w:ascii="Times New Roman" w:eastAsia="Times New Roman" w:hAnsi="Times New Roman" w:cs="Times New Roman"/>
          <w:color w:val="000000"/>
          <w:kern w:val="0"/>
          <w:sz w:val="26"/>
          <w:szCs w:val="26"/>
          <w:shd w:val="clear" w:color="auto" w:fill="FFFFFF"/>
          <w:lang w:eastAsia="ru-RU"/>
        </w:rPr>
        <w:t>Важнейшими способами обеспечения публичных правовых интересов в досудебном уголовном судопроизводстве являются:</w:t>
      </w:r>
    </w:p>
    <w:p w14:paraId="4151B1AE" w14:textId="77777777" w:rsidR="00F1576F" w:rsidRPr="00F1576F" w:rsidRDefault="00F1576F" w:rsidP="00FA2D52">
      <w:pPr>
        <w:numPr>
          <w:ilvl w:val="0"/>
          <w:numId w:val="5"/>
        </w:numPr>
        <w:tabs>
          <w:tab w:val="clear" w:pos="720"/>
          <w:tab w:val="left" w:pos="1021"/>
        </w:tabs>
        <w:suppressAutoHyphens w:val="0"/>
        <w:spacing w:after="0" w:line="480" w:lineRule="exact"/>
        <w:ind w:left="0" w:firstLine="740"/>
        <w:jc w:val="left"/>
        <w:rPr>
          <w:rFonts w:ascii="Times New Roman" w:eastAsia="Times New Roman" w:hAnsi="Times New Roman" w:cs="Times New Roman"/>
          <w:kern w:val="0"/>
          <w:sz w:val="26"/>
          <w:szCs w:val="26"/>
          <w:lang w:eastAsia="ru-RU"/>
        </w:rPr>
      </w:pPr>
      <w:r w:rsidRPr="00F1576F">
        <w:rPr>
          <w:rFonts w:ascii="Times New Roman" w:eastAsia="Times New Roman" w:hAnsi="Times New Roman" w:cs="Times New Roman"/>
          <w:color w:val="000000"/>
          <w:kern w:val="0"/>
          <w:sz w:val="26"/>
          <w:szCs w:val="26"/>
          <w:shd w:val="clear" w:color="auto" w:fill="FFFFFF"/>
          <w:lang w:eastAsia="ru-RU"/>
        </w:rPr>
        <w:t>рассмотрение сообщений и заявлений о совершенных и готовящихся преступлениях с последующим процессуальным решением о возбуждении уголовного дела либо отказе в этом;</w:t>
      </w:r>
    </w:p>
    <w:p w14:paraId="761A39F9" w14:textId="77777777" w:rsidR="00F1576F" w:rsidRPr="00F1576F" w:rsidRDefault="00F1576F" w:rsidP="00FA2D52">
      <w:pPr>
        <w:numPr>
          <w:ilvl w:val="0"/>
          <w:numId w:val="5"/>
        </w:numPr>
        <w:tabs>
          <w:tab w:val="clear" w:pos="720"/>
          <w:tab w:val="left" w:pos="1157"/>
        </w:tabs>
        <w:suppressAutoHyphens w:val="0"/>
        <w:spacing w:after="0" w:line="480" w:lineRule="exact"/>
        <w:ind w:left="0" w:firstLine="740"/>
        <w:jc w:val="left"/>
        <w:rPr>
          <w:rFonts w:ascii="Times New Roman" w:eastAsia="Times New Roman" w:hAnsi="Times New Roman" w:cs="Times New Roman"/>
          <w:kern w:val="0"/>
          <w:sz w:val="26"/>
          <w:szCs w:val="26"/>
          <w:lang w:eastAsia="ru-RU"/>
        </w:rPr>
      </w:pPr>
      <w:r w:rsidRPr="00F1576F">
        <w:rPr>
          <w:rFonts w:ascii="Times New Roman" w:eastAsia="Times New Roman" w:hAnsi="Times New Roman" w:cs="Times New Roman"/>
          <w:color w:val="000000"/>
          <w:kern w:val="0"/>
          <w:sz w:val="26"/>
          <w:szCs w:val="26"/>
          <w:shd w:val="clear" w:color="auto" w:fill="FFFFFF"/>
          <w:lang w:eastAsia="ru-RU"/>
        </w:rPr>
        <w:t>обеспечение своевременного и эффективного предварительного расследования;</w:t>
      </w:r>
    </w:p>
    <w:p w14:paraId="672EF686" w14:textId="77777777" w:rsidR="00F1576F" w:rsidRPr="00F1576F" w:rsidRDefault="00F1576F" w:rsidP="00FA2D52">
      <w:pPr>
        <w:numPr>
          <w:ilvl w:val="0"/>
          <w:numId w:val="5"/>
        </w:numPr>
        <w:tabs>
          <w:tab w:val="clear" w:pos="720"/>
          <w:tab w:val="left" w:pos="1157"/>
        </w:tabs>
        <w:suppressAutoHyphens w:val="0"/>
        <w:spacing w:after="0" w:line="480" w:lineRule="exact"/>
        <w:ind w:left="0" w:firstLine="740"/>
        <w:jc w:val="left"/>
        <w:rPr>
          <w:rFonts w:ascii="Times New Roman" w:eastAsia="Times New Roman" w:hAnsi="Times New Roman" w:cs="Times New Roman"/>
          <w:kern w:val="0"/>
          <w:sz w:val="26"/>
          <w:szCs w:val="26"/>
          <w:lang w:eastAsia="ru-RU"/>
        </w:rPr>
      </w:pPr>
      <w:r w:rsidRPr="00F1576F">
        <w:rPr>
          <w:rFonts w:ascii="Times New Roman" w:eastAsia="Times New Roman" w:hAnsi="Times New Roman" w:cs="Times New Roman"/>
          <w:color w:val="000000"/>
          <w:kern w:val="0"/>
          <w:sz w:val="26"/>
          <w:szCs w:val="26"/>
          <w:shd w:val="clear" w:color="auto" w:fill="FFFFFF"/>
          <w:lang w:eastAsia="ru-RU"/>
        </w:rPr>
        <w:t>обеспечение прав и законных интересов участников уголовного судопроизводства;</w:t>
      </w:r>
    </w:p>
    <w:p w14:paraId="0FB45045" w14:textId="77777777" w:rsidR="00F1576F" w:rsidRPr="00F1576F" w:rsidRDefault="00F1576F" w:rsidP="00FA2D52">
      <w:pPr>
        <w:numPr>
          <w:ilvl w:val="0"/>
          <w:numId w:val="5"/>
        </w:numPr>
        <w:tabs>
          <w:tab w:val="clear" w:pos="720"/>
          <w:tab w:val="left" w:pos="1021"/>
        </w:tabs>
        <w:suppressAutoHyphens w:val="0"/>
        <w:spacing w:after="0" w:line="480" w:lineRule="exact"/>
        <w:ind w:left="0" w:firstLine="740"/>
        <w:jc w:val="left"/>
        <w:rPr>
          <w:rFonts w:ascii="Times New Roman" w:eastAsia="Times New Roman" w:hAnsi="Times New Roman" w:cs="Times New Roman"/>
          <w:kern w:val="0"/>
          <w:sz w:val="26"/>
          <w:szCs w:val="26"/>
          <w:lang w:eastAsia="ru-RU"/>
        </w:rPr>
      </w:pPr>
      <w:r w:rsidRPr="00F1576F">
        <w:rPr>
          <w:rFonts w:ascii="Times New Roman" w:eastAsia="Times New Roman" w:hAnsi="Times New Roman" w:cs="Times New Roman"/>
          <w:color w:val="000000"/>
          <w:kern w:val="0"/>
          <w:sz w:val="26"/>
          <w:szCs w:val="26"/>
          <w:shd w:val="clear" w:color="auto" w:fill="FFFFFF"/>
          <w:lang w:eastAsia="ru-RU"/>
        </w:rPr>
        <w:t>применение процессуально-обеспечительных мер (мер принуждения, попечения о детях, иждивенцах и имуществе лиц, заключенных под стражу);</w:t>
      </w:r>
    </w:p>
    <w:p w14:paraId="13781586" w14:textId="77777777" w:rsidR="00F1576F" w:rsidRPr="00F1576F" w:rsidRDefault="00F1576F" w:rsidP="00FA2D52">
      <w:pPr>
        <w:numPr>
          <w:ilvl w:val="0"/>
          <w:numId w:val="5"/>
        </w:numPr>
        <w:tabs>
          <w:tab w:val="clear" w:pos="720"/>
          <w:tab w:val="left" w:pos="1021"/>
        </w:tabs>
        <w:suppressAutoHyphens w:val="0"/>
        <w:spacing w:after="0" w:line="480" w:lineRule="exact"/>
        <w:ind w:left="0" w:firstLine="740"/>
        <w:jc w:val="left"/>
        <w:rPr>
          <w:rFonts w:ascii="Times New Roman" w:eastAsia="Times New Roman" w:hAnsi="Times New Roman" w:cs="Times New Roman"/>
          <w:kern w:val="0"/>
          <w:sz w:val="26"/>
          <w:szCs w:val="26"/>
          <w:lang w:eastAsia="ru-RU"/>
        </w:rPr>
      </w:pPr>
      <w:r w:rsidRPr="00F1576F">
        <w:rPr>
          <w:rFonts w:ascii="Times New Roman" w:eastAsia="Times New Roman" w:hAnsi="Times New Roman" w:cs="Times New Roman"/>
          <w:color w:val="000000"/>
          <w:kern w:val="0"/>
          <w:sz w:val="26"/>
          <w:szCs w:val="26"/>
          <w:shd w:val="clear" w:color="auto" w:fill="FFFFFF"/>
          <w:lang w:eastAsia="ru-RU"/>
        </w:rPr>
        <w:t>рассмотрение жалоб на действия и решения должностных лиц, ответственных за досудебное производство по уголовному делу;</w:t>
      </w:r>
    </w:p>
    <w:p w14:paraId="00DE80D6" w14:textId="77777777" w:rsidR="00F1576F" w:rsidRPr="00F1576F" w:rsidRDefault="00F1576F" w:rsidP="00FA2D52">
      <w:pPr>
        <w:numPr>
          <w:ilvl w:val="0"/>
          <w:numId w:val="5"/>
        </w:numPr>
        <w:tabs>
          <w:tab w:val="clear" w:pos="720"/>
          <w:tab w:val="left" w:pos="1021"/>
        </w:tabs>
        <w:suppressAutoHyphens w:val="0"/>
        <w:spacing w:after="0" w:line="480" w:lineRule="exact"/>
        <w:ind w:left="0" w:firstLine="740"/>
        <w:jc w:val="left"/>
        <w:rPr>
          <w:rFonts w:ascii="Times New Roman" w:eastAsia="Times New Roman" w:hAnsi="Times New Roman" w:cs="Times New Roman"/>
          <w:kern w:val="0"/>
          <w:sz w:val="26"/>
          <w:szCs w:val="26"/>
          <w:lang w:eastAsia="ru-RU"/>
        </w:rPr>
      </w:pPr>
      <w:r w:rsidRPr="00F1576F">
        <w:rPr>
          <w:rFonts w:ascii="Times New Roman" w:eastAsia="Times New Roman" w:hAnsi="Times New Roman" w:cs="Times New Roman"/>
          <w:color w:val="000000"/>
          <w:kern w:val="0"/>
          <w:sz w:val="26"/>
          <w:szCs w:val="26"/>
          <w:shd w:val="clear" w:color="auto" w:fill="FFFFFF"/>
          <w:lang w:eastAsia="ru-RU"/>
        </w:rPr>
        <w:t>своевременное прекращение уголовного преследования в отношении лиц, совершивших преступление, не нуждающихся в применении к ним наиболее строгих мер уголовной ответственности.</w:t>
      </w:r>
    </w:p>
    <w:p w14:paraId="73014C55" w14:textId="77777777" w:rsidR="00F1576F" w:rsidRPr="00F1576F" w:rsidRDefault="00F1576F" w:rsidP="00F1576F">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F1576F">
        <w:rPr>
          <w:rFonts w:ascii="Times New Roman" w:eastAsia="Times New Roman" w:hAnsi="Times New Roman" w:cs="Times New Roman"/>
          <w:color w:val="000000"/>
          <w:kern w:val="0"/>
          <w:sz w:val="26"/>
          <w:szCs w:val="26"/>
          <w:shd w:val="clear" w:color="auto" w:fill="FFFFFF"/>
          <w:lang w:eastAsia="ru-RU"/>
        </w:rPr>
        <w:t xml:space="preserve">Публичные правовые интересы в уголовном судопроизводстве могут быть реализованы не только посредством традиционного уголовного преследования и осуждения виновного, но и с помощью альтернативных мер, которые направлены на минимизацию уголовной репрессии в ситуациях, когда общество не заинтересовано в </w:t>
      </w:r>
      <w:r w:rsidRPr="00F1576F">
        <w:rPr>
          <w:rFonts w:ascii="Times New Roman" w:eastAsia="Times New Roman" w:hAnsi="Times New Roman" w:cs="Times New Roman"/>
          <w:color w:val="000000"/>
          <w:kern w:val="0"/>
          <w:sz w:val="26"/>
          <w:szCs w:val="26"/>
          <w:shd w:val="clear" w:color="auto" w:fill="FFFFFF"/>
          <w:lang w:eastAsia="ru-RU"/>
        </w:rPr>
        <w:lastRenderedPageBreak/>
        <w:t>осуждении и наказании преступника, загладившего причиненный ущерб. Альтернативные меры могут применяться лишь тогда, когда они являются более предпочтительными по сравнению с традиционным осуждением. Целесообразность применения альтернативных способов разрешения уголовно-правовых конфликтов обусловлена, в том числе, тем, что они значительно рационализируют используемые при этом процессуальные ресурсы, существенным образом ускоряют уголовное судопроизводство, позволяют избежать стигматизации лица, совершившего преступление.</w:t>
      </w:r>
    </w:p>
    <w:p w14:paraId="13DA5ABC" w14:textId="77777777" w:rsidR="00F1576F" w:rsidRPr="00F1576F" w:rsidRDefault="00F1576F" w:rsidP="00F1576F">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F1576F">
        <w:rPr>
          <w:rFonts w:ascii="Times New Roman" w:eastAsia="Times New Roman" w:hAnsi="Times New Roman" w:cs="Times New Roman"/>
          <w:color w:val="000000"/>
          <w:kern w:val="0"/>
          <w:sz w:val="26"/>
          <w:szCs w:val="26"/>
          <w:shd w:val="clear" w:color="auto" w:fill="FFFFFF"/>
          <w:lang w:eastAsia="ru-RU"/>
        </w:rPr>
        <w:t>Отказ от возбуждения уголовного дела и применение альтернативных мер необходимы в случаях, когда бремя расследования совершенного преступления несопоставимо с полученным результатом, лицо перестало быть общественно опасным и загладило причиненный ущерб. Такой подход в наибольшей степени отвечает публичным интересам, заключающимся в отказе от применения избыточных мер ответственности к лицам, совершившим преступления, и использовании альтернативных методов разрешения уголовно-правовых конфликтов, а также охраны прав и законных интересов лиц, вовлеченных в уголовно-процессуальную деятельность. Основаниями для отказа в возбуждении уголовного дела и применении альтернативных мер могут быть примирение участников уголовно-правового конфликта, деятельное раскаяние, заглаживание вреда, причиненного преступлением, изменение обстановки, привлечение лица к административной ответственности.</w:t>
      </w:r>
    </w:p>
    <w:p w14:paraId="1B11CD3E" w14:textId="77777777" w:rsidR="00F1576F" w:rsidRPr="00F1576F" w:rsidRDefault="00F1576F" w:rsidP="00F1576F"/>
    <w:sectPr w:rsidR="00F1576F" w:rsidRPr="00F1576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802E9" w14:textId="77777777" w:rsidR="00FA2D52" w:rsidRDefault="00FA2D52">
      <w:pPr>
        <w:spacing w:after="0" w:line="240" w:lineRule="auto"/>
      </w:pPr>
      <w:r>
        <w:separator/>
      </w:r>
    </w:p>
  </w:endnote>
  <w:endnote w:type="continuationSeparator" w:id="0">
    <w:p w14:paraId="72D97D79" w14:textId="77777777" w:rsidR="00FA2D52" w:rsidRDefault="00FA2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D27A5" w14:textId="77777777" w:rsidR="00FA2D52" w:rsidRDefault="00FA2D52"/>
    <w:p w14:paraId="2436C959" w14:textId="77777777" w:rsidR="00FA2D52" w:rsidRDefault="00FA2D52"/>
    <w:p w14:paraId="64D71E17" w14:textId="77777777" w:rsidR="00FA2D52" w:rsidRDefault="00FA2D52"/>
    <w:p w14:paraId="2BAA527D" w14:textId="77777777" w:rsidR="00FA2D52" w:rsidRDefault="00FA2D52"/>
    <w:p w14:paraId="402B6219" w14:textId="77777777" w:rsidR="00FA2D52" w:rsidRDefault="00FA2D52"/>
    <w:p w14:paraId="5B5F2702" w14:textId="77777777" w:rsidR="00FA2D52" w:rsidRDefault="00FA2D52"/>
    <w:p w14:paraId="6C684DF7" w14:textId="77777777" w:rsidR="00FA2D52" w:rsidRDefault="00FA2D5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A9CCC6" wp14:editId="1321B07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41A49" w14:textId="77777777" w:rsidR="00FA2D52" w:rsidRDefault="00FA2D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A9CCC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D41A49" w14:textId="77777777" w:rsidR="00FA2D52" w:rsidRDefault="00FA2D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83FF8D" w14:textId="77777777" w:rsidR="00FA2D52" w:rsidRDefault="00FA2D52"/>
    <w:p w14:paraId="7AEFCA1E" w14:textId="77777777" w:rsidR="00FA2D52" w:rsidRDefault="00FA2D52"/>
    <w:p w14:paraId="5C29D184" w14:textId="77777777" w:rsidR="00FA2D52" w:rsidRDefault="00FA2D5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7B3AE5" wp14:editId="288F141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BB3C4" w14:textId="77777777" w:rsidR="00FA2D52" w:rsidRDefault="00FA2D52"/>
                          <w:p w14:paraId="680C53D2" w14:textId="77777777" w:rsidR="00FA2D52" w:rsidRDefault="00FA2D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7B3AE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B5BB3C4" w14:textId="77777777" w:rsidR="00FA2D52" w:rsidRDefault="00FA2D52"/>
                    <w:p w14:paraId="680C53D2" w14:textId="77777777" w:rsidR="00FA2D52" w:rsidRDefault="00FA2D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578F17" w14:textId="77777777" w:rsidR="00FA2D52" w:rsidRDefault="00FA2D52"/>
    <w:p w14:paraId="791952E6" w14:textId="77777777" w:rsidR="00FA2D52" w:rsidRDefault="00FA2D52">
      <w:pPr>
        <w:rPr>
          <w:sz w:val="2"/>
          <w:szCs w:val="2"/>
        </w:rPr>
      </w:pPr>
    </w:p>
    <w:p w14:paraId="5B8E30D2" w14:textId="77777777" w:rsidR="00FA2D52" w:rsidRDefault="00FA2D52"/>
    <w:p w14:paraId="78F3DE73" w14:textId="77777777" w:rsidR="00FA2D52" w:rsidRDefault="00FA2D52">
      <w:pPr>
        <w:spacing w:after="0" w:line="240" w:lineRule="auto"/>
      </w:pPr>
    </w:p>
  </w:footnote>
  <w:footnote w:type="continuationSeparator" w:id="0">
    <w:p w14:paraId="6D2487DA" w14:textId="77777777" w:rsidR="00FA2D52" w:rsidRDefault="00FA2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52"/>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60827</TotalTime>
  <Pages>6</Pages>
  <Words>1236</Words>
  <Characters>7046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8266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1358</cp:revision>
  <cp:lastPrinted>2009-02-06T05:36:00Z</cp:lastPrinted>
  <dcterms:created xsi:type="dcterms:W3CDTF">2024-01-07T13:43:00Z</dcterms:created>
  <dcterms:modified xsi:type="dcterms:W3CDTF">2025-04-02T11:39:00Z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