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D6" w:rsidRDefault="000417D6" w:rsidP="000417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Бражанюк Андрій Олександрович</w:t>
      </w:r>
      <w:r>
        <w:rPr>
          <w:rFonts w:ascii="Arial" w:hAnsi="Arial" w:cs="Arial"/>
          <w:kern w:val="0"/>
          <w:sz w:val="28"/>
          <w:szCs w:val="28"/>
          <w:lang w:eastAsia="ru-RU"/>
        </w:rPr>
        <w:t>, аспірант Чернівецького</w:t>
      </w:r>
    </w:p>
    <w:p w:rsidR="000417D6" w:rsidRDefault="000417D6" w:rsidP="000417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університету імені Юрія Федьковича, тема дисертації:</w:t>
      </w:r>
    </w:p>
    <w:p w:rsidR="000417D6" w:rsidRDefault="000417D6" w:rsidP="000417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професійної культури майбутніх фізичних терапевтів та</w:t>
      </w:r>
    </w:p>
    <w:p w:rsidR="000417D6" w:rsidRDefault="000417D6" w:rsidP="000417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ерготерапевтів у процесі фахової підготовки», (015 Професійна освіта</w:t>
      </w:r>
    </w:p>
    <w:p w:rsidR="000417D6" w:rsidRDefault="000417D6" w:rsidP="000417D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 спеціалізаціями). Спеціалізована вчена рада ДФ 76.051.015</w:t>
      </w:r>
    </w:p>
    <w:p w:rsidR="0074532F" w:rsidRPr="000417D6" w:rsidRDefault="000417D6" w:rsidP="000417D6">
      <w:r>
        <w:rPr>
          <w:rFonts w:ascii="Arial" w:hAnsi="Arial" w:cs="Arial"/>
          <w:kern w:val="0"/>
          <w:sz w:val="28"/>
          <w:szCs w:val="28"/>
          <w:lang w:eastAsia="ru-RU"/>
        </w:rPr>
        <w:t>в Чернівецькому національному університеті імені Юрія Федьковича</w:t>
      </w:r>
    </w:p>
    <w:sectPr w:rsidR="0074532F" w:rsidRPr="000417D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417D6" w:rsidRPr="000417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F1D1D-B1FB-41AF-9F67-C27A2BB2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2022-01-22T14:48:00Z</dcterms:created>
  <dcterms:modified xsi:type="dcterms:W3CDTF">2022-01-23T17:45:00Z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