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D6BB5" w:rsidRDefault="000D6BB5" w:rsidP="000D6BB5">
      <w:r w:rsidRPr="008A2B07">
        <w:rPr>
          <w:rFonts w:ascii="Times New Roman" w:eastAsia="Times New Roman" w:hAnsi="Times New Roman" w:cs="Times New Roman"/>
          <w:b/>
          <w:bCs/>
          <w:sz w:val="24"/>
          <w:szCs w:val="24"/>
          <w:lang w:eastAsia="ru-RU"/>
        </w:rPr>
        <w:t>Пожар</w:t>
      </w:r>
      <w:r w:rsidRPr="008A2B07">
        <w:rPr>
          <w:rFonts w:ascii="Times New Roman" w:eastAsia="Times New Roman" w:hAnsi="Times New Roman" w:cs="Times New Roman"/>
          <w:b/>
          <w:sz w:val="24"/>
          <w:szCs w:val="24"/>
          <w:lang w:eastAsia="ru-RU"/>
        </w:rPr>
        <w:t xml:space="preserve"> Анастасія Борисівна, </w:t>
      </w:r>
      <w:r w:rsidRPr="008A2B07">
        <w:rPr>
          <w:rFonts w:ascii="Times New Roman" w:eastAsia="Times New Roman" w:hAnsi="Times New Roman" w:cs="Times New Roman"/>
          <w:sz w:val="24"/>
          <w:szCs w:val="24"/>
          <w:lang w:eastAsia="ru-RU"/>
        </w:rPr>
        <w:t xml:space="preserve">старший викладач кафедри англійської мови і перекладу факультету сходознавства, </w:t>
      </w:r>
      <w:r w:rsidRPr="008A2B07">
        <w:rPr>
          <w:rFonts w:ascii="Times New Roman" w:eastAsia="Times New Roman" w:hAnsi="Times New Roman" w:cs="Times New Roman"/>
          <w:spacing w:val="-2"/>
          <w:sz w:val="24"/>
          <w:szCs w:val="24"/>
          <w:lang w:eastAsia="ru-RU"/>
        </w:rPr>
        <w:t xml:space="preserve">Київський національний лінгвістичний університет. </w:t>
      </w:r>
      <w:r w:rsidRPr="008A2B07">
        <w:rPr>
          <w:rFonts w:ascii="Times New Roman" w:eastAsia="Times New Roman" w:hAnsi="Times New Roman" w:cs="Times New Roman"/>
          <w:bCs/>
          <w:iCs/>
          <w:spacing w:val="-2"/>
          <w:sz w:val="24"/>
          <w:szCs w:val="24"/>
          <w:lang w:eastAsia="ru-RU"/>
        </w:rPr>
        <w:t>Назва дисертації</w:t>
      </w:r>
      <w:r w:rsidRPr="008A2B07">
        <w:rPr>
          <w:rFonts w:ascii="Times New Roman" w:eastAsia="Times New Roman" w:hAnsi="Times New Roman" w:cs="Times New Roman"/>
          <w:bCs/>
          <w:sz w:val="24"/>
          <w:szCs w:val="24"/>
          <w:lang w:eastAsia="ru-RU"/>
        </w:rPr>
        <w:t xml:space="preserve">: </w:t>
      </w:r>
      <w:r w:rsidRPr="008A2B07">
        <w:rPr>
          <w:rFonts w:ascii="Times New Roman" w:eastAsia="Times New Roman" w:hAnsi="Times New Roman" w:cs="Times New Roman"/>
          <w:spacing w:val="-2"/>
          <w:sz w:val="24"/>
          <w:szCs w:val="24"/>
          <w:lang w:eastAsia="ru-RU"/>
        </w:rPr>
        <w:t xml:space="preserve">"Прагматика вербальних і невербальних засобів позначення віку персонажа в англомовному художньому дискурсі". </w:t>
      </w:r>
      <w:r w:rsidRPr="008A2B07">
        <w:rPr>
          <w:rFonts w:ascii="Times New Roman" w:eastAsia="Times New Roman" w:hAnsi="Times New Roman" w:cs="Times New Roman"/>
          <w:bCs/>
          <w:iCs/>
          <w:sz w:val="24"/>
          <w:szCs w:val="24"/>
          <w:lang w:eastAsia="ru-RU"/>
        </w:rPr>
        <w:t>Шифр та назва спеціальності</w:t>
      </w:r>
      <w:r w:rsidRPr="008A2B07">
        <w:rPr>
          <w:rFonts w:ascii="Times New Roman" w:eastAsia="Times New Roman" w:hAnsi="Times New Roman" w:cs="Times New Roman"/>
          <w:sz w:val="24"/>
          <w:szCs w:val="24"/>
          <w:lang w:eastAsia="ru-RU"/>
        </w:rPr>
        <w:t xml:space="preserve"> – 10.02.04 – германські мови. С</w:t>
      </w:r>
      <w:r w:rsidRPr="008A2B07">
        <w:rPr>
          <w:rFonts w:ascii="Times New Roman" w:eastAsia="Times New Roman" w:hAnsi="Times New Roman" w:cs="Times New Roman"/>
          <w:bCs/>
          <w:iCs/>
          <w:sz w:val="24"/>
          <w:szCs w:val="24"/>
          <w:lang w:eastAsia="ru-RU"/>
        </w:rPr>
        <w:t>пецрада</w:t>
      </w:r>
      <w:r w:rsidRPr="008A2B07">
        <w:rPr>
          <w:rFonts w:ascii="Times New Roman" w:eastAsia="Times New Roman" w:hAnsi="Times New Roman" w:cs="Times New Roman"/>
          <w:sz w:val="24"/>
          <w:szCs w:val="24"/>
          <w:lang w:eastAsia="ru-RU"/>
        </w:rPr>
        <w:t xml:space="preserve"> – Д 26.054.02 Київського національного лінгвістичного університету</w:t>
      </w:r>
    </w:p>
    <w:sectPr w:rsidR="000D5E82" w:rsidRPr="000D6B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0D6BB5" w:rsidRPr="000D6B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D8965-FDBA-4387-BE4B-F7229FDC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2021-02-09T09:24:00Z</dcterms:created>
  <dcterms:modified xsi:type="dcterms:W3CDTF">2021-02-09T14:02:00Z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