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C44EB9" w:rsidRDefault="00C44EB9" w:rsidP="00C44EB9">
      <w:r w:rsidRPr="002513E6">
        <w:rPr>
          <w:rFonts w:ascii="Times New Roman" w:eastAsia="Times New Roman" w:hAnsi="Times New Roman" w:cs="Times New Roman"/>
          <w:b/>
          <w:sz w:val="24"/>
          <w:szCs w:val="24"/>
          <w:lang w:eastAsia="ru-RU"/>
        </w:rPr>
        <w:t xml:space="preserve">Красовська Олена Юріївна, </w:t>
      </w:r>
      <w:r w:rsidRPr="002513E6">
        <w:rPr>
          <w:rFonts w:ascii="Times New Roman" w:eastAsia="Times New Roman" w:hAnsi="Times New Roman" w:cs="Times New Roman"/>
          <w:sz w:val="24"/>
          <w:szCs w:val="24"/>
          <w:lang w:eastAsia="ru-RU"/>
        </w:rPr>
        <w:t>доцент кафедри міжнародного маркетингу, Вищий навчальний заклад «Університет імені Альфреда Нобеля» (м. Дніпро)</w:t>
      </w:r>
      <w:r w:rsidRPr="002513E6">
        <w:rPr>
          <w:rFonts w:ascii="Times New Roman" w:eastAsia="Times New Roman" w:hAnsi="Times New Roman" w:cs="Times New Roman"/>
          <w:snapToGrid w:val="0"/>
          <w:sz w:val="24"/>
          <w:szCs w:val="24"/>
          <w:lang w:eastAsia="ru-RU"/>
        </w:rPr>
        <w:t xml:space="preserve">. </w:t>
      </w:r>
      <w:r w:rsidRPr="002513E6">
        <w:rPr>
          <w:rFonts w:ascii="Times New Roman" w:eastAsia="Times New Roman" w:hAnsi="Times New Roman" w:cs="Times New Roman"/>
          <w:sz w:val="24"/>
          <w:szCs w:val="24"/>
          <w:lang w:eastAsia="ru-RU"/>
        </w:rPr>
        <w:t xml:space="preserve">Назва дисертації: </w:t>
      </w:r>
      <w:r w:rsidRPr="002513E6">
        <w:rPr>
          <w:rFonts w:ascii="Times New Roman" w:eastAsia="Times New Roman" w:hAnsi="Times New Roman" w:cs="Times New Roman"/>
          <w:color w:val="000000"/>
          <w:sz w:val="24"/>
          <w:szCs w:val="24"/>
          <w:lang w:eastAsia="ru-RU"/>
        </w:rPr>
        <w:t>«Управління маркетинговими інструментами промислового підприємства»</w:t>
      </w:r>
      <w:r w:rsidRPr="002513E6">
        <w:rPr>
          <w:rFonts w:ascii="Times New Roman" w:eastAsia="Times New Roman" w:hAnsi="Times New Roman" w:cs="Times New Roman"/>
          <w:sz w:val="24"/>
          <w:szCs w:val="24"/>
          <w:lang w:eastAsia="ru-RU"/>
        </w:rPr>
        <w:t>. Шифр та назва спеціальності</w:t>
      </w:r>
      <w:r w:rsidRPr="002513E6">
        <w:rPr>
          <w:rFonts w:ascii="Times New Roman" w:eastAsia="Times New Roman" w:hAnsi="Times New Roman" w:cs="Times New Roman"/>
          <w:b/>
          <w:i/>
          <w:sz w:val="24"/>
          <w:szCs w:val="24"/>
          <w:lang w:eastAsia="ru-RU"/>
        </w:rPr>
        <w:t xml:space="preserve"> – </w:t>
      </w:r>
      <w:r w:rsidRPr="002513E6">
        <w:rPr>
          <w:rFonts w:ascii="Times New Roman" w:eastAsia="Times New Roman" w:hAnsi="Times New Roman" w:cs="Times New Roman"/>
          <w:sz w:val="24"/>
          <w:szCs w:val="24"/>
          <w:lang w:eastAsia="ru-RU"/>
        </w:rPr>
        <w:t>08.00.04 – економіка та управління підприємствами (за видами економічної діяльності)</w:t>
      </w:r>
      <w:r w:rsidRPr="002513E6">
        <w:rPr>
          <w:rFonts w:ascii="Times New Roman" w:eastAsia="Times New Roman" w:hAnsi="Times New Roman" w:cs="Times New Roman"/>
          <w:b/>
          <w:sz w:val="24"/>
          <w:szCs w:val="24"/>
          <w:lang w:eastAsia="ru-RU"/>
        </w:rPr>
        <w:t xml:space="preserve">. </w:t>
      </w:r>
      <w:r w:rsidRPr="002513E6">
        <w:rPr>
          <w:rFonts w:ascii="Times New Roman" w:eastAsia="Times New Roman" w:hAnsi="Times New Roman" w:cs="Times New Roman"/>
          <w:sz w:val="24"/>
          <w:szCs w:val="24"/>
          <w:lang w:eastAsia="ru-RU"/>
        </w:rPr>
        <w:t xml:space="preserve">Спецрада Д 17.051.08 </w:t>
      </w:r>
      <w:r w:rsidRPr="002513E6">
        <w:rPr>
          <w:rFonts w:ascii="Times New Roman" w:eastAsia="MS Mincho" w:hAnsi="Times New Roman" w:cs="Times New Roman"/>
          <w:sz w:val="24"/>
          <w:szCs w:val="24"/>
          <w:lang w:eastAsia="ru-RU"/>
        </w:rPr>
        <w:t xml:space="preserve">Запорізького національного </w:t>
      </w:r>
      <w:r w:rsidRPr="002513E6">
        <w:rPr>
          <w:rFonts w:ascii="Times New Roman" w:eastAsia="Times New Roman" w:hAnsi="Times New Roman" w:cs="Times New Roman"/>
          <w:color w:val="000000"/>
          <w:sz w:val="24"/>
          <w:szCs w:val="24"/>
          <w:lang w:eastAsia="ru-RU"/>
        </w:rPr>
        <w:t>університету</w:t>
      </w:r>
    </w:p>
    <w:sectPr w:rsidR="00D00CC9" w:rsidRPr="00C44EB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C44EB9" w:rsidRPr="00C44EB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47A1D-39CD-46F0-A2EB-118D74C0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2020-10-30T08:08:00Z</dcterms:created>
  <dcterms:modified xsi:type="dcterms:W3CDTF">2020-11-01T13:01:00Z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