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13D44" w14:textId="0924923E" w:rsidR="00262B0C" w:rsidRDefault="005B658A" w:rsidP="005B658A">
      <w:pPr>
        <w:rPr>
          <w:rFonts w:ascii="Verdana" w:hAnsi="Verdana"/>
          <w:color w:val="000000"/>
          <w:sz w:val="18"/>
          <w:szCs w:val="18"/>
          <w:shd w:val="clear" w:color="auto" w:fill="FFFFFF"/>
        </w:rPr>
      </w:pPr>
      <w:bookmarkStart w:id="0" w:name="_GoBack"/>
      <w:proofErr w:type="spellStart"/>
      <w:r>
        <w:rPr>
          <w:rFonts w:ascii="Verdana" w:hAnsi="Verdana"/>
          <w:color w:val="000000"/>
          <w:sz w:val="18"/>
          <w:szCs w:val="18"/>
          <w:shd w:val="clear" w:color="auto" w:fill="FFFFFF"/>
        </w:rPr>
        <w:t>Пышьева</w:t>
      </w:r>
      <w:proofErr w:type="spellEnd"/>
      <w:r>
        <w:rPr>
          <w:rFonts w:ascii="Verdana" w:hAnsi="Verdana"/>
          <w:color w:val="000000"/>
          <w:sz w:val="18"/>
          <w:szCs w:val="18"/>
          <w:shd w:val="clear" w:color="auto" w:fill="FFFFFF"/>
        </w:rPr>
        <w:t xml:space="preserve"> Елена Сергеевна. Правовое регулирование мелиорации земель</w:t>
      </w:r>
      <w:bookmarkEnd w:id="0"/>
      <w:r>
        <w:rPr>
          <w:rFonts w:ascii="Verdana" w:hAnsi="Verdana"/>
          <w:color w:val="000000"/>
          <w:sz w:val="18"/>
          <w:szCs w:val="18"/>
          <w:shd w:val="clear" w:color="auto" w:fill="FFFFFF"/>
        </w:rPr>
        <w:t xml:space="preserve">: диссертация ... кандидата юридических наук: 12.00.06 / </w:t>
      </w:r>
      <w:proofErr w:type="spellStart"/>
      <w:r>
        <w:rPr>
          <w:rFonts w:ascii="Verdana" w:hAnsi="Verdana"/>
          <w:color w:val="000000"/>
          <w:sz w:val="18"/>
          <w:szCs w:val="18"/>
          <w:shd w:val="clear" w:color="auto" w:fill="FFFFFF"/>
        </w:rPr>
        <w:t>Пышьева</w:t>
      </w:r>
      <w:proofErr w:type="spellEnd"/>
      <w:r>
        <w:rPr>
          <w:rFonts w:ascii="Verdana" w:hAnsi="Verdana"/>
          <w:color w:val="000000"/>
          <w:sz w:val="18"/>
          <w:szCs w:val="18"/>
          <w:shd w:val="clear" w:color="auto" w:fill="FFFFFF"/>
        </w:rPr>
        <w:t xml:space="preserve"> Елена </w:t>
      </w:r>
      <w:proofErr w:type="gramStart"/>
      <w:r>
        <w:rPr>
          <w:rFonts w:ascii="Verdana" w:hAnsi="Verdana"/>
          <w:color w:val="000000"/>
          <w:sz w:val="18"/>
          <w:szCs w:val="18"/>
          <w:shd w:val="clear" w:color="auto" w:fill="FFFFFF"/>
        </w:rPr>
        <w:t>Сергеевна;[</w:t>
      </w:r>
      <w:proofErr w:type="gramEnd"/>
      <w:r>
        <w:rPr>
          <w:rFonts w:ascii="Verdana" w:hAnsi="Verdana"/>
          <w:color w:val="000000"/>
          <w:sz w:val="18"/>
          <w:szCs w:val="18"/>
          <w:shd w:val="clear" w:color="auto" w:fill="FFFFFF"/>
        </w:rPr>
        <w:t>Место защиты: Федеральное государственное научно-исследовательское учреждение "Институт законодательства и сравнительного правоведения при Правительстве Российской Федерации"].- Москва, 2015.- 265 с.</w:t>
      </w:r>
    </w:p>
    <w:p w14:paraId="5B0B029A" w14:textId="77777777" w:rsidR="005B658A" w:rsidRPr="005B658A" w:rsidRDefault="005B658A" w:rsidP="005B658A"/>
    <w:sectPr w:rsidR="005B658A" w:rsidRPr="005B658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ACCE7" w14:textId="77777777" w:rsidR="00E66C99" w:rsidRDefault="00E66C99">
      <w:pPr>
        <w:spacing w:after="0" w:line="240" w:lineRule="auto"/>
      </w:pPr>
      <w:r>
        <w:separator/>
      </w:r>
    </w:p>
  </w:endnote>
  <w:endnote w:type="continuationSeparator" w:id="0">
    <w:p w14:paraId="282699F3" w14:textId="77777777" w:rsidR="00E66C99" w:rsidRDefault="00E6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FBA72" w14:textId="77777777" w:rsidR="00E66C99" w:rsidRDefault="00E66C99">
      <w:pPr>
        <w:spacing w:after="0" w:line="240" w:lineRule="auto"/>
      </w:pPr>
      <w:r>
        <w:separator/>
      </w:r>
    </w:p>
  </w:footnote>
  <w:footnote w:type="continuationSeparator" w:id="0">
    <w:p w14:paraId="3ADFDC53" w14:textId="77777777" w:rsidR="00E66C99" w:rsidRDefault="00E66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38"/>
  </w:num>
  <w:num w:numId="8">
    <w:abstractNumId w:val="28"/>
  </w:num>
  <w:num w:numId="9">
    <w:abstractNumId w:val="33"/>
  </w:num>
  <w:num w:numId="10">
    <w:abstractNumId w:val="30"/>
  </w:num>
  <w:num w:numId="11">
    <w:abstractNumId w:val="26"/>
  </w:num>
  <w:num w:numId="12">
    <w:abstractNumId w:val="34"/>
  </w:num>
  <w:num w:numId="13">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99"/>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28597</TotalTime>
  <Pages>1</Pages>
  <Words>51</Words>
  <Characters>297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5569</cp:revision>
  <cp:lastPrinted>2009-02-06T05:36:00Z</cp:lastPrinted>
  <dcterms:created xsi:type="dcterms:W3CDTF">2016-09-19T15:12:00Z</dcterms:created>
  <dcterms:modified xsi:type="dcterms:W3CDTF">2017-02-17T11:22:00Z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