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A33F2" w14:textId="77777777" w:rsidR="00252352" w:rsidRDefault="00252352" w:rsidP="0025235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нравственных ценностей обучающихся в образовательном процессе школы</w:t>
      </w:r>
    </w:p>
    <w:bookmarkEnd w:id="0"/>
    <w:p w14:paraId="561E5849" w14:textId="3EA7A880" w:rsidR="00252352" w:rsidRDefault="00252352" w:rsidP="00252352">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Москаленко, Ирина Владимировна</w:t>
      </w:r>
      <w:r>
        <w:rPr>
          <w:rFonts w:ascii="Verdana" w:hAnsi="Verdana"/>
          <w:color w:val="000000"/>
          <w:sz w:val="18"/>
          <w:szCs w:val="18"/>
        </w:rPr>
        <w:br/>
      </w:r>
      <w:r>
        <w:rPr>
          <w:rFonts w:ascii="Verdana" w:hAnsi="Verdana"/>
          <w:color w:val="000000"/>
          <w:sz w:val="18"/>
          <w:szCs w:val="18"/>
        </w:rPr>
        <w:br/>
      </w:r>
    </w:p>
    <w:p w14:paraId="49515012" w14:textId="77777777" w:rsidR="00252352" w:rsidRDefault="00252352" w:rsidP="00252352">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F79AF1C" w14:textId="77777777" w:rsidR="00252352" w:rsidRDefault="00252352" w:rsidP="00252352">
      <w:pPr>
        <w:rPr>
          <w:rFonts w:ascii="Verdana" w:hAnsi="Verdana"/>
          <w:color w:val="000000"/>
          <w:sz w:val="18"/>
          <w:szCs w:val="18"/>
        </w:rPr>
      </w:pPr>
      <w:r>
        <w:rPr>
          <w:rFonts w:ascii="Verdana" w:hAnsi="Verdana"/>
          <w:color w:val="000000"/>
          <w:sz w:val="18"/>
          <w:szCs w:val="18"/>
        </w:rPr>
        <w:t>2013</w:t>
      </w:r>
    </w:p>
    <w:p w14:paraId="0A3FA695" w14:textId="77777777" w:rsidR="00252352" w:rsidRDefault="00252352" w:rsidP="00252352">
      <w:pPr>
        <w:rPr>
          <w:rFonts w:ascii="Verdana" w:hAnsi="Verdana"/>
          <w:b/>
          <w:bCs/>
          <w:color w:val="000000"/>
          <w:sz w:val="18"/>
          <w:szCs w:val="18"/>
        </w:rPr>
      </w:pPr>
      <w:r>
        <w:rPr>
          <w:rFonts w:ascii="Verdana" w:hAnsi="Verdana"/>
          <w:b/>
          <w:bCs/>
          <w:color w:val="000000"/>
          <w:sz w:val="18"/>
          <w:szCs w:val="18"/>
        </w:rPr>
        <w:t>Автор научной работы: </w:t>
      </w:r>
    </w:p>
    <w:p w14:paraId="46E65AB3" w14:textId="77777777" w:rsidR="00252352" w:rsidRDefault="00252352" w:rsidP="00252352">
      <w:pPr>
        <w:rPr>
          <w:rFonts w:ascii="Verdana" w:hAnsi="Verdana"/>
          <w:color w:val="000000"/>
          <w:sz w:val="18"/>
          <w:szCs w:val="18"/>
        </w:rPr>
      </w:pPr>
      <w:r>
        <w:rPr>
          <w:rFonts w:ascii="Verdana" w:hAnsi="Verdana"/>
          <w:color w:val="000000"/>
          <w:sz w:val="18"/>
          <w:szCs w:val="18"/>
        </w:rPr>
        <w:t>Москаленко, Ирина Владимировна</w:t>
      </w:r>
    </w:p>
    <w:p w14:paraId="0E326431" w14:textId="77777777" w:rsidR="00252352" w:rsidRDefault="00252352" w:rsidP="00252352">
      <w:pPr>
        <w:rPr>
          <w:rFonts w:ascii="Verdana" w:hAnsi="Verdana"/>
          <w:b/>
          <w:bCs/>
          <w:color w:val="000000"/>
          <w:sz w:val="18"/>
          <w:szCs w:val="18"/>
        </w:rPr>
      </w:pPr>
      <w:r>
        <w:rPr>
          <w:rFonts w:ascii="Verdana" w:hAnsi="Verdana"/>
          <w:b/>
          <w:bCs/>
          <w:color w:val="000000"/>
          <w:sz w:val="18"/>
          <w:szCs w:val="18"/>
        </w:rPr>
        <w:t>Ученая cтепень: </w:t>
      </w:r>
    </w:p>
    <w:p w14:paraId="3E3A5323" w14:textId="77777777" w:rsidR="00252352" w:rsidRDefault="00252352" w:rsidP="00252352">
      <w:pPr>
        <w:rPr>
          <w:rFonts w:ascii="Verdana" w:hAnsi="Verdana"/>
          <w:color w:val="000000"/>
          <w:sz w:val="18"/>
          <w:szCs w:val="18"/>
        </w:rPr>
      </w:pPr>
      <w:r>
        <w:rPr>
          <w:rFonts w:ascii="Verdana" w:hAnsi="Verdana"/>
          <w:color w:val="000000"/>
          <w:sz w:val="18"/>
          <w:szCs w:val="18"/>
        </w:rPr>
        <w:t>кандидат педагогических наук</w:t>
      </w:r>
    </w:p>
    <w:p w14:paraId="5E944D6A" w14:textId="77777777" w:rsidR="00252352" w:rsidRDefault="00252352" w:rsidP="00252352">
      <w:pPr>
        <w:rPr>
          <w:rFonts w:ascii="Verdana" w:hAnsi="Verdana"/>
          <w:b/>
          <w:bCs/>
          <w:color w:val="000000"/>
          <w:sz w:val="18"/>
          <w:szCs w:val="18"/>
        </w:rPr>
      </w:pPr>
      <w:r>
        <w:rPr>
          <w:rFonts w:ascii="Verdana" w:hAnsi="Verdana"/>
          <w:b/>
          <w:bCs/>
          <w:color w:val="000000"/>
          <w:sz w:val="18"/>
          <w:szCs w:val="18"/>
        </w:rPr>
        <w:t>Место защиты диссертации: </w:t>
      </w:r>
    </w:p>
    <w:p w14:paraId="7A6AC454" w14:textId="77777777" w:rsidR="00252352" w:rsidRDefault="00252352" w:rsidP="00252352">
      <w:pPr>
        <w:rPr>
          <w:rFonts w:ascii="Verdana" w:hAnsi="Verdana"/>
          <w:color w:val="000000"/>
          <w:sz w:val="18"/>
          <w:szCs w:val="18"/>
        </w:rPr>
      </w:pPr>
      <w:r>
        <w:rPr>
          <w:rFonts w:ascii="Verdana" w:hAnsi="Verdana"/>
          <w:color w:val="000000"/>
          <w:sz w:val="18"/>
          <w:szCs w:val="18"/>
        </w:rPr>
        <w:t>Кемерово</w:t>
      </w:r>
    </w:p>
    <w:p w14:paraId="6CFACF23" w14:textId="77777777" w:rsidR="00252352" w:rsidRDefault="00252352" w:rsidP="00252352">
      <w:pPr>
        <w:rPr>
          <w:rFonts w:ascii="Verdana" w:hAnsi="Verdana"/>
          <w:b/>
          <w:bCs/>
          <w:color w:val="000000"/>
          <w:sz w:val="18"/>
          <w:szCs w:val="18"/>
        </w:rPr>
      </w:pPr>
      <w:r>
        <w:rPr>
          <w:rFonts w:ascii="Verdana" w:hAnsi="Verdana"/>
          <w:b/>
          <w:bCs/>
          <w:color w:val="000000"/>
          <w:sz w:val="18"/>
          <w:szCs w:val="18"/>
        </w:rPr>
        <w:t>Код cпециальности ВАК: </w:t>
      </w:r>
    </w:p>
    <w:p w14:paraId="6CE95F08" w14:textId="77777777" w:rsidR="00252352" w:rsidRDefault="00252352" w:rsidP="00252352">
      <w:pPr>
        <w:rPr>
          <w:rFonts w:ascii="Verdana" w:hAnsi="Verdana"/>
          <w:color w:val="000000"/>
          <w:sz w:val="18"/>
          <w:szCs w:val="18"/>
        </w:rPr>
      </w:pPr>
      <w:r>
        <w:rPr>
          <w:rFonts w:ascii="Verdana" w:hAnsi="Verdana"/>
          <w:color w:val="000000"/>
          <w:sz w:val="18"/>
          <w:szCs w:val="18"/>
        </w:rPr>
        <w:t>13.00.01</w:t>
      </w:r>
    </w:p>
    <w:p w14:paraId="4FEFB6B5" w14:textId="77777777" w:rsidR="00252352" w:rsidRDefault="00252352" w:rsidP="00252352">
      <w:pPr>
        <w:rPr>
          <w:rFonts w:ascii="Verdana" w:hAnsi="Verdana"/>
          <w:b/>
          <w:bCs/>
          <w:color w:val="000000"/>
          <w:sz w:val="18"/>
          <w:szCs w:val="18"/>
        </w:rPr>
      </w:pPr>
      <w:r>
        <w:rPr>
          <w:rFonts w:ascii="Verdana" w:hAnsi="Verdana"/>
          <w:b/>
          <w:bCs/>
          <w:color w:val="000000"/>
          <w:sz w:val="18"/>
          <w:szCs w:val="18"/>
        </w:rPr>
        <w:t>Специальность: </w:t>
      </w:r>
    </w:p>
    <w:p w14:paraId="3A4120E2" w14:textId="77777777" w:rsidR="00252352" w:rsidRDefault="00252352" w:rsidP="00252352">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6F9763DA" w14:textId="77777777" w:rsidR="00252352" w:rsidRDefault="00252352" w:rsidP="00252352">
      <w:pPr>
        <w:rPr>
          <w:rFonts w:ascii="Verdana" w:hAnsi="Verdana"/>
          <w:b/>
          <w:bCs/>
          <w:color w:val="000000"/>
          <w:sz w:val="18"/>
          <w:szCs w:val="18"/>
        </w:rPr>
      </w:pPr>
      <w:r>
        <w:rPr>
          <w:rFonts w:ascii="Verdana" w:hAnsi="Verdana"/>
          <w:b/>
          <w:bCs/>
          <w:color w:val="000000"/>
          <w:sz w:val="18"/>
          <w:szCs w:val="18"/>
        </w:rPr>
        <w:t>Количество cтраниц: </w:t>
      </w:r>
    </w:p>
    <w:p w14:paraId="1DDE95AA" w14:textId="77777777" w:rsidR="00252352" w:rsidRDefault="00252352" w:rsidP="00252352">
      <w:pPr>
        <w:rPr>
          <w:rFonts w:ascii="Verdana" w:hAnsi="Verdana"/>
          <w:color w:val="000000"/>
          <w:sz w:val="18"/>
          <w:szCs w:val="18"/>
        </w:rPr>
      </w:pPr>
      <w:r>
        <w:rPr>
          <w:rFonts w:ascii="Verdana" w:hAnsi="Verdana"/>
          <w:color w:val="000000"/>
          <w:sz w:val="18"/>
          <w:szCs w:val="18"/>
        </w:rPr>
        <w:t>235</w:t>
      </w:r>
    </w:p>
    <w:p w14:paraId="7F204AC9" w14:textId="77777777" w:rsidR="00252352" w:rsidRDefault="00252352" w:rsidP="0025235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Москаленко, Ирина Владимировна</w:t>
      </w:r>
    </w:p>
    <w:p w14:paraId="14E1EB6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A113F0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АСПЕКТЫ ФОРМИРОВАНИЯ</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ЦЕННОСТЕЙ.</w:t>
      </w:r>
    </w:p>
    <w:p w14:paraId="42AB397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 Понятие нравственных</w:t>
      </w:r>
      <w:r>
        <w:rPr>
          <w:rStyle w:val="WW8Num2z0"/>
          <w:rFonts w:ascii="Verdana" w:hAnsi="Verdana"/>
          <w:color w:val="000000"/>
          <w:sz w:val="18"/>
          <w:szCs w:val="18"/>
        </w:rPr>
        <w:t> </w:t>
      </w:r>
      <w:r>
        <w:rPr>
          <w:rStyle w:val="WW8Num3z0"/>
          <w:rFonts w:ascii="Verdana" w:hAnsi="Verdana"/>
          <w:color w:val="4682B4"/>
          <w:sz w:val="18"/>
          <w:szCs w:val="18"/>
        </w:rPr>
        <w:t>ценностей</w:t>
      </w:r>
      <w:r>
        <w:rPr>
          <w:rStyle w:val="WW8Num2z0"/>
          <w:rFonts w:ascii="Verdana" w:hAnsi="Verdana"/>
          <w:color w:val="000000"/>
          <w:sz w:val="18"/>
          <w:szCs w:val="18"/>
        </w:rPr>
        <w:t> </w:t>
      </w:r>
      <w:r>
        <w:rPr>
          <w:rFonts w:ascii="Verdana" w:hAnsi="Verdana"/>
          <w:color w:val="000000"/>
          <w:sz w:val="18"/>
          <w:szCs w:val="18"/>
        </w:rPr>
        <w:t>в системе научного знания.</w:t>
      </w:r>
    </w:p>
    <w:p w14:paraId="3DC79EB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 Сущностная характеристика формирования нравственных ценностей в аспекте феноменологического подхода.</w:t>
      </w:r>
    </w:p>
    <w:p w14:paraId="2E206CD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 Обусловленность формирования нравственных ценностей возрастными особенностями развития</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w:t>
      </w:r>
    </w:p>
    <w:p w14:paraId="2CFCE50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1.</w:t>
      </w:r>
    </w:p>
    <w:p w14:paraId="7CEA09D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ПЕДАГОГИЧЕСКИЕ УСЛОВИЯ ФОРМИРОВАНИЯ НРАВСТВЕННЫХ ЦЕННОСТЕЙ</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ОБРАЗОВАТЕЛЬНОМ ПРОЦЕССЕ ШКОЛЫ.</w:t>
      </w:r>
    </w:p>
    <w:p w14:paraId="39894D7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 Разработка и реализация программы</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помощи педагогу по формированию нравственных ценностей обучающихся.</w:t>
      </w:r>
    </w:p>
    <w:p w14:paraId="636D6A2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2.2. Создание ценностно-нравственной микросреды в</w:t>
      </w:r>
      <w:r>
        <w:rPr>
          <w:rStyle w:val="WW8Num2z0"/>
          <w:rFonts w:ascii="Verdana" w:hAnsi="Verdana"/>
          <w:color w:val="000000"/>
          <w:sz w:val="18"/>
          <w:szCs w:val="18"/>
        </w:rPr>
        <w:t> </w:t>
      </w:r>
      <w:r>
        <w:rPr>
          <w:rStyle w:val="WW8Num3z0"/>
          <w:rFonts w:ascii="Verdana" w:hAnsi="Verdana"/>
          <w:color w:val="4682B4"/>
          <w:sz w:val="18"/>
          <w:szCs w:val="18"/>
        </w:rPr>
        <w:t>образовательном</w:t>
      </w:r>
      <w:r>
        <w:rPr>
          <w:rStyle w:val="WW8Num2z0"/>
          <w:rFonts w:ascii="Verdana" w:hAnsi="Verdana"/>
          <w:color w:val="000000"/>
          <w:sz w:val="18"/>
          <w:szCs w:val="18"/>
        </w:rPr>
        <w:t> </w:t>
      </w:r>
      <w:r>
        <w:rPr>
          <w:rFonts w:ascii="Verdana" w:hAnsi="Verdana"/>
          <w:color w:val="000000"/>
          <w:sz w:val="18"/>
          <w:szCs w:val="18"/>
        </w:rPr>
        <w:t>процессе школы.</w:t>
      </w:r>
    </w:p>
    <w:p w14:paraId="778F370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2.3. Педагогическая поддержка взаимоотношений</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способствующих актуализации смыслов нравственных ценностей.</w:t>
      </w:r>
    </w:p>
    <w:p w14:paraId="4C3F235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2.</w:t>
      </w:r>
    </w:p>
    <w:p w14:paraId="2D3ACC8B" w14:textId="77777777" w:rsidR="00252352" w:rsidRDefault="00252352" w:rsidP="00252352">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нравственных ценностей обучающихся в образовательном процессе школы"</w:t>
      </w:r>
    </w:p>
    <w:p w14:paraId="43C5BC79"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Современное</w:t>
      </w:r>
      <w:r>
        <w:rPr>
          <w:rStyle w:val="WW8Num2z0"/>
          <w:rFonts w:ascii="Verdana" w:hAnsi="Verdana"/>
          <w:color w:val="000000"/>
          <w:sz w:val="18"/>
          <w:szCs w:val="18"/>
        </w:rPr>
        <w:t> </w:t>
      </w:r>
      <w:r>
        <w:rPr>
          <w:rStyle w:val="WW8Num3z0"/>
          <w:rFonts w:ascii="Verdana" w:hAnsi="Verdana"/>
          <w:color w:val="4682B4"/>
          <w:sz w:val="18"/>
          <w:szCs w:val="18"/>
        </w:rPr>
        <w:t>подрастающее</w:t>
      </w:r>
      <w:r>
        <w:rPr>
          <w:rStyle w:val="WW8Num2z0"/>
          <w:rFonts w:ascii="Verdana" w:hAnsi="Verdana"/>
          <w:color w:val="000000"/>
          <w:sz w:val="18"/>
          <w:szCs w:val="18"/>
        </w:rPr>
        <w:t> </w:t>
      </w:r>
      <w:r>
        <w:rPr>
          <w:rFonts w:ascii="Verdana" w:hAnsi="Verdana"/>
          <w:color w:val="000000"/>
          <w:sz w:val="18"/>
          <w:szCs w:val="18"/>
        </w:rPr>
        <w:t xml:space="preserve">поколение формируется в сложных социально-экономических условиях в связи с реформированием общества и системы образования, </w:t>
      </w:r>
      <w:r>
        <w:rPr>
          <w:rFonts w:ascii="Verdana" w:hAnsi="Verdana"/>
          <w:color w:val="000000"/>
          <w:sz w:val="18"/>
          <w:szCs w:val="18"/>
        </w:rPr>
        <w:lastRenderedPageBreak/>
        <w:t>характеризующихся сменой</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установок и общим снижением</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потенциала человека. Это подтверждается и словами Президента Российской Федерации в Послании Федеральному собранию 12 декабря 2012 года, где констатируется наличие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катастрофы», с которой мы столкнулись в начале XXI века.</w:t>
      </w:r>
      <w:r>
        <w:rPr>
          <w:rStyle w:val="WW8Num2z0"/>
          <w:rFonts w:ascii="Verdana" w:hAnsi="Verdana"/>
          <w:color w:val="000000"/>
          <w:sz w:val="18"/>
          <w:szCs w:val="18"/>
        </w:rPr>
        <w:t> </w:t>
      </w:r>
      <w:r>
        <w:rPr>
          <w:rStyle w:val="WW8Num3z0"/>
          <w:rFonts w:ascii="Verdana" w:hAnsi="Verdana"/>
          <w:color w:val="4682B4"/>
          <w:sz w:val="18"/>
          <w:szCs w:val="18"/>
        </w:rPr>
        <w:t>Ценностная</w:t>
      </w:r>
      <w:r>
        <w:rPr>
          <w:rStyle w:val="WW8Num2z0"/>
          <w:rFonts w:ascii="Verdana" w:hAnsi="Verdana"/>
          <w:color w:val="000000"/>
          <w:sz w:val="18"/>
          <w:szCs w:val="18"/>
        </w:rPr>
        <w:t> </w:t>
      </w:r>
      <w:r>
        <w:rPr>
          <w:rFonts w:ascii="Verdana" w:hAnsi="Verdana"/>
          <w:color w:val="000000"/>
          <w:sz w:val="18"/>
          <w:szCs w:val="18"/>
        </w:rPr>
        <w:t>катастрофа, в первую очередь, связана с</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кризисом, который сопровождается сегодня падением культурного уровня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распространением в подростковой и молодежной среде потребительского отношения к жизни, эмоциональной глухотой, ориентацией на утилитарные ценности и дальнейшей прагматизацией жизни. Вследствие чего человек отходит от</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нравственных основ жизни, теряет основания своего собственного бытия.</w:t>
      </w:r>
    </w:p>
    <w:p w14:paraId="13DC4ED8"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Обостряющиеся противоречия формирования личности обусловливают переосмысление и переоценку сущностных категорий, связанных с образом человека не только и не столько успешно</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и образованного, но и человека</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Fonts w:ascii="Verdana" w:hAnsi="Verdana"/>
          <w:color w:val="000000"/>
          <w:sz w:val="18"/>
          <w:szCs w:val="18"/>
        </w:rPr>
        <w:t>, имеющего направленность к ценностно-смысловым аспектам жизни, способного сохранить и развить в себе</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ценности семьи, общества и человечества и ориентироваться на них в повседневной жизни современного социума. Это требует от современных школьников развитых</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способностей, личной свободы и социальной ответственности, при которых материальные ценности выступают не как цель, а как инструмент формирования</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ценностей сострадания и честности, порядочности и достоинства, толерантности и</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Fonts w:ascii="Verdana" w:hAnsi="Verdana"/>
          <w:color w:val="000000"/>
          <w:sz w:val="18"/>
          <w:szCs w:val="18"/>
        </w:rPr>
        <w:t>.</w:t>
      </w:r>
    </w:p>
    <w:p w14:paraId="05C962A1"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Значимость формирования нравственных ценностей</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подчёркнута в Концепции духовно-нравственного развития и воспитания личности гражданина России, где говорится, что законопослушность, доверие, развитие экономики и социальной сферы, качество труда и т. д. зависят от принятия гражданином России общенациональных и</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и следования им в личной и общественной жизни; что наиболее системно и глубоко духовно-нравственное развитие и воспитание личности происходит в сфере общего образования. В связи с этим повышается актуальность</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формирования нравственных ценностей школьников в образовательном пространстве, что требует поиска адекватных современным условиям способов организации данного процесса.</w:t>
      </w:r>
    </w:p>
    <w:p w14:paraId="19D969C5"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Важное теоретическое и практическое значение для нашего исследования имеют труды в области философии,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касающиеся понятия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ценность», процесса формирования нравственных ценностей, его механизмов и</w:t>
      </w:r>
      <w:r>
        <w:rPr>
          <w:rStyle w:val="WW8Num2z0"/>
          <w:rFonts w:ascii="Verdana" w:hAnsi="Verdana"/>
          <w:color w:val="000000"/>
          <w:sz w:val="18"/>
          <w:szCs w:val="18"/>
        </w:rPr>
        <w:t> </w:t>
      </w:r>
      <w:r>
        <w:rPr>
          <w:rStyle w:val="WW8Num3z0"/>
          <w:rFonts w:ascii="Verdana" w:hAnsi="Verdana"/>
          <w:color w:val="4682B4"/>
          <w:sz w:val="18"/>
          <w:szCs w:val="18"/>
        </w:rPr>
        <w:t>содержательной</w:t>
      </w:r>
      <w:r>
        <w:rPr>
          <w:rStyle w:val="WW8Num2z0"/>
          <w:rFonts w:ascii="Verdana" w:hAnsi="Verdana"/>
          <w:color w:val="000000"/>
          <w:sz w:val="18"/>
          <w:szCs w:val="18"/>
        </w:rPr>
        <w:t> </w:t>
      </w:r>
      <w:r>
        <w:rPr>
          <w:rFonts w:ascii="Verdana" w:hAnsi="Verdana"/>
          <w:color w:val="000000"/>
          <w:sz w:val="18"/>
          <w:szCs w:val="18"/>
        </w:rPr>
        <w:t>характеристики.</w:t>
      </w:r>
    </w:p>
    <w:p w14:paraId="44BB75A5"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Философскому аспекту исследуемой проблемы посвящены работы О. М.</w:t>
      </w:r>
      <w:r>
        <w:rPr>
          <w:rStyle w:val="WW8Num2z0"/>
          <w:rFonts w:ascii="Verdana" w:hAnsi="Verdana"/>
          <w:color w:val="000000"/>
          <w:sz w:val="18"/>
          <w:szCs w:val="18"/>
        </w:rPr>
        <w:t> </w:t>
      </w:r>
      <w:r>
        <w:rPr>
          <w:rStyle w:val="WW8Num3z0"/>
          <w:rFonts w:ascii="Verdana" w:hAnsi="Verdana"/>
          <w:color w:val="4682B4"/>
          <w:sz w:val="18"/>
          <w:szCs w:val="18"/>
        </w:rPr>
        <w:t>Бакурадзе</w:t>
      </w:r>
      <w:r>
        <w:rPr>
          <w:rFonts w:ascii="Verdana" w:hAnsi="Verdana"/>
          <w:color w:val="000000"/>
          <w:sz w:val="18"/>
          <w:szCs w:val="18"/>
        </w:rPr>
        <w:t>, В. И Бакштановского, В. А.</w:t>
      </w:r>
      <w:r>
        <w:rPr>
          <w:rStyle w:val="WW8Num2z0"/>
          <w:rFonts w:ascii="Verdana" w:hAnsi="Verdana"/>
          <w:color w:val="000000"/>
          <w:sz w:val="18"/>
          <w:szCs w:val="18"/>
        </w:rPr>
        <w:t> </w:t>
      </w:r>
      <w:r>
        <w:rPr>
          <w:rStyle w:val="WW8Num3z0"/>
          <w:rFonts w:ascii="Verdana" w:hAnsi="Verdana"/>
          <w:color w:val="4682B4"/>
          <w:sz w:val="18"/>
          <w:szCs w:val="18"/>
        </w:rPr>
        <w:t>Блюмкина</w:t>
      </w:r>
      <w:r>
        <w:rPr>
          <w:rFonts w:ascii="Verdana" w:hAnsi="Verdana"/>
          <w:color w:val="000000"/>
          <w:sz w:val="18"/>
          <w:szCs w:val="18"/>
        </w:rPr>
        <w:t>, О. Г. Дробницкого, А. Г.</w:t>
      </w:r>
      <w:r>
        <w:rPr>
          <w:rStyle w:val="WW8Num2z0"/>
          <w:rFonts w:ascii="Verdana" w:hAnsi="Verdana"/>
          <w:color w:val="000000"/>
          <w:sz w:val="18"/>
          <w:szCs w:val="18"/>
        </w:rPr>
        <w:t> </w:t>
      </w:r>
      <w:r>
        <w:rPr>
          <w:rStyle w:val="WW8Num3z0"/>
          <w:rFonts w:ascii="Verdana" w:hAnsi="Verdana"/>
          <w:color w:val="4682B4"/>
          <w:sz w:val="18"/>
          <w:szCs w:val="18"/>
        </w:rPr>
        <w:t>Здравомыслова</w:t>
      </w:r>
      <w:r>
        <w:rPr>
          <w:rFonts w:ascii="Verdana" w:hAnsi="Verdana"/>
          <w:color w:val="000000"/>
          <w:sz w:val="18"/>
          <w:szCs w:val="18"/>
        </w:rPr>
        <w:t>, П. Е. Матвеева, С. Н.</w:t>
      </w:r>
      <w:r>
        <w:rPr>
          <w:rStyle w:val="WW8Num2z0"/>
          <w:rFonts w:ascii="Verdana" w:hAnsi="Verdana"/>
          <w:color w:val="000000"/>
          <w:sz w:val="18"/>
          <w:szCs w:val="18"/>
        </w:rPr>
        <w:t> </w:t>
      </w:r>
      <w:r>
        <w:rPr>
          <w:rStyle w:val="WW8Num3z0"/>
          <w:rFonts w:ascii="Verdana" w:hAnsi="Verdana"/>
          <w:color w:val="4682B4"/>
          <w:sz w:val="18"/>
          <w:szCs w:val="18"/>
        </w:rPr>
        <w:t>Шалютина</w:t>
      </w:r>
      <w:r>
        <w:rPr>
          <w:rFonts w:ascii="Verdana" w:hAnsi="Verdana"/>
          <w:color w:val="000000"/>
          <w:sz w:val="18"/>
          <w:szCs w:val="18"/>
        </w:rPr>
        <w:t>, Д. С. Шимановского, Ю. А.</w:t>
      </w:r>
      <w:r>
        <w:rPr>
          <w:rStyle w:val="WW8Num2z0"/>
          <w:rFonts w:ascii="Verdana" w:hAnsi="Verdana"/>
          <w:color w:val="000000"/>
          <w:sz w:val="18"/>
          <w:szCs w:val="18"/>
        </w:rPr>
        <w:t> </w:t>
      </w:r>
      <w:r>
        <w:rPr>
          <w:rStyle w:val="WW8Num3z0"/>
          <w:rFonts w:ascii="Verdana" w:hAnsi="Verdana"/>
          <w:color w:val="4682B4"/>
          <w:sz w:val="18"/>
          <w:szCs w:val="18"/>
        </w:rPr>
        <w:t>Шрейдера</w:t>
      </w:r>
      <w:r>
        <w:rPr>
          <w:rStyle w:val="WW8Num2z0"/>
          <w:rFonts w:ascii="Verdana" w:hAnsi="Verdana"/>
          <w:color w:val="000000"/>
          <w:sz w:val="18"/>
          <w:szCs w:val="18"/>
        </w:rPr>
        <w:t> </w:t>
      </w:r>
      <w:r>
        <w:rPr>
          <w:rFonts w:ascii="Verdana" w:hAnsi="Verdana"/>
          <w:color w:val="000000"/>
          <w:sz w:val="18"/>
          <w:szCs w:val="18"/>
        </w:rPr>
        <w:t>и др., утверждающих, что ценности выступают</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основой как для отдельно взятого человека, так и для человечества в целом. Разрушение ценностной основы ведёт к кризису, как личности, так и общества в целом. В феноменологической школе как одном из направлений философии ценность рассматривается как смысловая реальность (Н. Гартман, Э. Гуссерль, И. А.</w:t>
      </w:r>
      <w:r>
        <w:rPr>
          <w:rStyle w:val="WW8Num2z0"/>
          <w:rFonts w:ascii="Verdana" w:hAnsi="Verdana"/>
          <w:color w:val="000000"/>
          <w:sz w:val="18"/>
          <w:szCs w:val="18"/>
        </w:rPr>
        <w:t> </w:t>
      </w:r>
      <w:r>
        <w:rPr>
          <w:rStyle w:val="WW8Num3z0"/>
          <w:rFonts w:ascii="Verdana" w:hAnsi="Verdana"/>
          <w:color w:val="4682B4"/>
          <w:sz w:val="18"/>
          <w:szCs w:val="18"/>
        </w:rPr>
        <w:t>Михайлов</w:t>
      </w:r>
      <w:r>
        <w:rPr>
          <w:rFonts w:ascii="Verdana" w:hAnsi="Verdana"/>
          <w:color w:val="000000"/>
          <w:sz w:val="18"/>
          <w:szCs w:val="18"/>
        </w:rPr>
        <w:t>, В. И. Молчанов, М. Шелер, А. Шюц и др.). Изучением ценностей в психологии занимались Л. Н.</w:t>
      </w:r>
      <w:r>
        <w:rPr>
          <w:rStyle w:val="WW8Num2z0"/>
          <w:rFonts w:ascii="Verdana" w:hAnsi="Verdana"/>
          <w:color w:val="000000"/>
          <w:sz w:val="18"/>
          <w:szCs w:val="18"/>
        </w:rPr>
        <w:t> </w:t>
      </w:r>
      <w:r>
        <w:rPr>
          <w:rStyle w:val="WW8Num3z0"/>
          <w:rFonts w:ascii="Verdana" w:hAnsi="Verdana"/>
          <w:color w:val="4682B4"/>
          <w:sz w:val="18"/>
          <w:szCs w:val="18"/>
        </w:rPr>
        <w:t>Антилогова</w:t>
      </w:r>
      <w:r>
        <w:rPr>
          <w:rFonts w:ascii="Verdana" w:hAnsi="Verdana"/>
          <w:color w:val="000000"/>
          <w:sz w:val="18"/>
          <w:szCs w:val="18"/>
        </w:rPr>
        <w:t>, Я. Гудечек, В. В.</w:t>
      </w:r>
      <w:r>
        <w:rPr>
          <w:rStyle w:val="WW8Num2z0"/>
          <w:rFonts w:ascii="Verdana" w:hAnsi="Verdana"/>
          <w:color w:val="000000"/>
          <w:sz w:val="18"/>
          <w:szCs w:val="18"/>
        </w:rPr>
        <w:t> </w:t>
      </w:r>
      <w:r>
        <w:rPr>
          <w:rStyle w:val="WW8Num3z0"/>
          <w:rFonts w:ascii="Verdana" w:hAnsi="Verdana"/>
          <w:color w:val="4682B4"/>
          <w:sz w:val="18"/>
          <w:szCs w:val="18"/>
        </w:rPr>
        <w:t>Знаков</w:t>
      </w:r>
      <w:r>
        <w:rPr>
          <w:rFonts w:ascii="Verdana" w:hAnsi="Verdana"/>
          <w:color w:val="000000"/>
          <w:sz w:val="18"/>
          <w:szCs w:val="18"/>
        </w:rPr>
        <w:t>, Д. А. Леонтьев, А. Маслоу, С. Л.</w:t>
      </w:r>
      <w:r>
        <w:rPr>
          <w:rStyle w:val="WW8Num2z0"/>
          <w:rFonts w:ascii="Verdana" w:hAnsi="Verdana"/>
          <w:color w:val="000000"/>
          <w:sz w:val="18"/>
          <w:szCs w:val="18"/>
        </w:rPr>
        <w:t> </w:t>
      </w:r>
      <w:r>
        <w:rPr>
          <w:rStyle w:val="WW8Num3z0"/>
          <w:rFonts w:ascii="Verdana" w:hAnsi="Verdana"/>
          <w:color w:val="4682B4"/>
          <w:sz w:val="18"/>
          <w:szCs w:val="18"/>
        </w:rPr>
        <w:t>Рубенштейн</w:t>
      </w:r>
      <w:r>
        <w:rPr>
          <w:rFonts w:ascii="Verdana" w:hAnsi="Verdana"/>
          <w:color w:val="000000"/>
          <w:sz w:val="18"/>
          <w:szCs w:val="18"/>
        </w:rPr>
        <w:t>, А. В. Серый, В. Франкл, Н. Е.</w:t>
      </w:r>
      <w:r>
        <w:rPr>
          <w:rStyle w:val="WW8Num2z0"/>
          <w:rFonts w:ascii="Verdana" w:hAnsi="Verdana"/>
          <w:color w:val="000000"/>
          <w:sz w:val="18"/>
          <w:szCs w:val="18"/>
        </w:rPr>
        <w:t> </w:t>
      </w:r>
      <w:r>
        <w:rPr>
          <w:rStyle w:val="WW8Num3z0"/>
          <w:rFonts w:ascii="Verdana" w:hAnsi="Verdana"/>
          <w:color w:val="4682B4"/>
          <w:sz w:val="18"/>
          <w:szCs w:val="18"/>
        </w:rPr>
        <w:t>Харламенкова</w:t>
      </w:r>
      <w:r>
        <w:rPr>
          <w:rFonts w:ascii="Verdana" w:hAnsi="Verdana"/>
          <w:color w:val="000000"/>
          <w:sz w:val="18"/>
          <w:szCs w:val="18"/>
        </w:rPr>
        <w:t>, М. С. Яницкий и др. Особенности ценностей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раскрывали Е. В. Бон-даревская, О. Е.</w:t>
      </w:r>
      <w:r>
        <w:rPr>
          <w:rStyle w:val="WW8Num2z0"/>
          <w:rFonts w:ascii="Verdana" w:hAnsi="Verdana"/>
          <w:color w:val="000000"/>
          <w:sz w:val="18"/>
          <w:szCs w:val="18"/>
        </w:rPr>
        <w:t> </w:t>
      </w:r>
      <w:r>
        <w:rPr>
          <w:rStyle w:val="WW8Num3z0"/>
          <w:rFonts w:ascii="Verdana" w:hAnsi="Verdana"/>
          <w:color w:val="4682B4"/>
          <w:sz w:val="18"/>
          <w:szCs w:val="18"/>
        </w:rPr>
        <w:t>Воронова</w:t>
      </w:r>
      <w:r>
        <w:rPr>
          <w:rFonts w:ascii="Verdana" w:hAnsi="Verdana"/>
          <w:color w:val="000000"/>
          <w:sz w:val="18"/>
          <w:szCs w:val="18"/>
        </w:rPr>
        <w:t>, В. А. Караковский, С. В.</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А. П. Лиферов, И. В.</w:t>
      </w:r>
      <w:r>
        <w:rPr>
          <w:rStyle w:val="WW8Num2z0"/>
          <w:rFonts w:ascii="Verdana" w:hAnsi="Verdana"/>
          <w:color w:val="000000"/>
          <w:sz w:val="18"/>
          <w:szCs w:val="18"/>
        </w:rPr>
        <w:t> </w:t>
      </w:r>
      <w:r>
        <w:rPr>
          <w:rStyle w:val="WW8Num3z0"/>
          <w:rFonts w:ascii="Verdana" w:hAnsi="Verdana"/>
          <w:color w:val="4682B4"/>
          <w:sz w:val="18"/>
          <w:szCs w:val="18"/>
        </w:rPr>
        <w:t>Метлик</w:t>
      </w:r>
      <w:r>
        <w:rPr>
          <w:rFonts w:ascii="Verdana" w:hAnsi="Verdana"/>
          <w:color w:val="000000"/>
          <w:sz w:val="18"/>
          <w:szCs w:val="18"/>
        </w:rPr>
        <w:t>, Н. Д. Никандров, С. Д.</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Е. Л. Руднева, А. И.</w:t>
      </w:r>
      <w:r>
        <w:rPr>
          <w:rStyle w:val="WW8Num2z0"/>
          <w:rFonts w:ascii="Verdana" w:hAnsi="Verdana"/>
          <w:color w:val="000000"/>
          <w:sz w:val="18"/>
          <w:szCs w:val="18"/>
        </w:rPr>
        <w:t> </w:t>
      </w:r>
      <w:r>
        <w:rPr>
          <w:rStyle w:val="WW8Num3z0"/>
          <w:rFonts w:ascii="Verdana" w:hAnsi="Verdana"/>
          <w:color w:val="4682B4"/>
          <w:sz w:val="18"/>
          <w:szCs w:val="18"/>
        </w:rPr>
        <w:t>Шемшурина</w:t>
      </w:r>
      <w:r>
        <w:rPr>
          <w:rFonts w:ascii="Verdana" w:hAnsi="Verdana"/>
          <w:color w:val="000000"/>
          <w:sz w:val="18"/>
          <w:szCs w:val="18"/>
        </w:rPr>
        <w:t>, Н. Е. Щуркова и др.</w:t>
      </w:r>
    </w:p>
    <w:p w14:paraId="669D14EE"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Ряд исследований за последние десять лет посвящен нравственным ценностям и проблемам их формирования, выделению признаков и характеристик нравственных ценностей, описанию этапов и принципов исследуемого процесса</w:t>
      </w:r>
    </w:p>
    <w:p w14:paraId="3338CE12"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Ж. 3. Кучукова, О. Ю.</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Л. Н. Танклаева, С. В.</w:t>
      </w:r>
      <w:r>
        <w:rPr>
          <w:rStyle w:val="WW8Num2z0"/>
          <w:rFonts w:ascii="Verdana" w:hAnsi="Verdana"/>
          <w:color w:val="000000"/>
          <w:sz w:val="18"/>
          <w:szCs w:val="18"/>
        </w:rPr>
        <w:t> </w:t>
      </w:r>
      <w:r>
        <w:rPr>
          <w:rStyle w:val="WW8Num3z0"/>
          <w:rFonts w:ascii="Verdana" w:hAnsi="Verdana"/>
          <w:color w:val="4682B4"/>
          <w:sz w:val="18"/>
          <w:szCs w:val="18"/>
        </w:rPr>
        <w:t>Шестопалов</w:t>
      </w:r>
      <w:r>
        <w:rPr>
          <w:rFonts w:ascii="Verdana" w:hAnsi="Verdana"/>
          <w:color w:val="000000"/>
          <w:sz w:val="18"/>
          <w:szCs w:val="18"/>
        </w:rPr>
        <w:t>, Н. Н. ТТТи-ховцова и др.).</w:t>
      </w:r>
    </w:p>
    <w:p w14:paraId="254659B0"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Несмотря на очевидную значимость работ, посвященных формированию нравственных ценностей, в них недостаточно акцентируется внимание, с одной стороны, на особенностях </w:t>
      </w:r>
      <w:r>
        <w:rPr>
          <w:rFonts w:ascii="Verdana" w:hAnsi="Verdana"/>
          <w:color w:val="000000"/>
          <w:sz w:val="18"/>
          <w:szCs w:val="18"/>
        </w:rPr>
        <w:lastRenderedPageBreak/>
        <w:t>современных детей, а с другой - на осмыслении возникающих ситуаций на основе рефлексивных способностей. В данном русле формирование нравственных ценностей в школе не являлось предметом отдельного исследования.</w:t>
      </w:r>
    </w:p>
    <w:p w14:paraId="16EB83EA"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обусловлена противоречием: между требованиями претерпевшего изменения общества к</w:t>
      </w:r>
      <w:r>
        <w:rPr>
          <w:rStyle w:val="WW8Num2z0"/>
          <w:rFonts w:ascii="Verdana" w:hAnsi="Verdana"/>
          <w:color w:val="000000"/>
          <w:sz w:val="18"/>
          <w:szCs w:val="18"/>
        </w:rPr>
        <w:t> </w:t>
      </w:r>
      <w:r>
        <w:rPr>
          <w:rStyle w:val="WW8Num3z0"/>
          <w:rFonts w:ascii="Verdana" w:hAnsi="Verdana"/>
          <w:color w:val="4682B4"/>
          <w:sz w:val="18"/>
          <w:szCs w:val="18"/>
        </w:rPr>
        <w:t>подрастающему</w:t>
      </w:r>
      <w:r>
        <w:rPr>
          <w:rStyle w:val="WW8Num2z0"/>
          <w:rFonts w:ascii="Verdana" w:hAnsi="Verdana"/>
          <w:color w:val="000000"/>
          <w:sz w:val="18"/>
          <w:szCs w:val="18"/>
        </w:rPr>
        <w:t> </w:t>
      </w:r>
      <w:r>
        <w:rPr>
          <w:rFonts w:ascii="Verdana" w:hAnsi="Verdana"/>
          <w:color w:val="000000"/>
          <w:sz w:val="18"/>
          <w:szCs w:val="18"/>
        </w:rPr>
        <w:t>поколению, способному принимать самостоятельные решения в ситуации выбора на основе нравственных ценностей и брать на себя за них ответственность, и недостаточным уровнем сформированное™ у школьников нравственных ценностей, необходимой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и способностей к осмыслению</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 точки зрения нравственности ситуаций.</w:t>
      </w:r>
    </w:p>
    <w:p w14:paraId="64306CB7"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Поиск путей разрешения противоречия составил проблему исследования, заключающуюся в необходимости теоретического рассмотрения понятия «</w:t>
      </w:r>
      <w:r>
        <w:rPr>
          <w:rStyle w:val="WW8Num3z0"/>
          <w:rFonts w:ascii="Verdana" w:hAnsi="Verdana"/>
          <w:color w:val="4682B4"/>
          <w:sz w:val="18"/>
          <w:szCs w:val="18"/>
        </w:rPr>
        <w:t>нравственная ценность</w:t>
      </w:r>
      <w:r>
        <w:rPr>
          <w:rFonts w:ascii="Verdana" w:hAnsi="Verdana"/>
          <w:color w:val="000000"/>
          <w:sz w:val="18"/>
          <w:szCs w:val="18"/>
        </w:rPr>
        <w:t>» в современном социуме, формирования нравственных ценностей школьников через феноменологическое взаимодействие</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обучающихся, а также создания и практической реализации педагогических условий, обусловливающих результативность исследуемого феномена в образовательном процессе школы.</w:t>
      </w:r>
    </w:p>
    <w:p w14:paraId="30C797FA"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поставленной проблемой сформулирована тема диссертационного исследования: «Формирование нравственных ценностей</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образовательном процессе школы».</w:t>
      </w:r>
    </w:p>
    <w:p w14:paraId="741E1015"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научное обоснование процесса формирования нравственных ценностей обучающихся, создание и экспериментальная проверка педагогических условий, обеспечивающих результативность данного процесса.</w:t>
      </w:r>
    </w:p>
    <w:p w14:paraId="405BF3A9"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нравственные ценности.</w:t>
      </w:r>
    </w:p>
    <w:p w14:paraId="229F61F4"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нравственные ценности обучающихся и педагогические условия их формирования в образовательном процессе школы.</w:t>
      </w:r>
    </w:p>
    <w:p w14:paraId="577D9306"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формирование нравственных ценностей обучающихся в образовательном процессе школы будет положительно результативным, если:</w:t>
      </w:r>
    </w:p>
    <w:p w14:paraId="077E2EAA"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исследуемый процесс рассматривается как феноменологическое взаимодействие педагогов и обучающихся, выступающих в качестве равноправных субъектов взаимодействия;</w:t>
      </w:r>
    </w:p>
    <w:p w14:paraId="0ED0EF4D"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учитывается обусловленность процесса формирования нравственных ценностей возрастными особенностями развития современного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w:t>
      </w:r>
    </w:p>
    <w:p w14:paraId="007911A7"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критерии и показатели, позволяющие охарактеризовать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нравственных ценностей школьников;</w:t>
      </w:r>
    </w:p>
    <w:p w14:paraId="3FA6DB61"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и реализованы педагогические условия, включающие</w:t>
      </w:r>
      <w:r>
        <w:rPr>
          <w:rStyle w:val="WW8Num2z0"/>
          <w:rFonts w:ascii="Verdana" w:hAnsi="Verdana"/>
          <w:color w:val="000000"/>
          <w:sz w:val="18"/>
          <w:szCs w:val="18"/>
        </w:rPr>
        <w:t> </w:t>
      </w:r>
      <w:r>
        <w:rPr>
          <w:rStyle w:val="WW8Num3z0"/>
          <w:rFonts w:ascii="Verdana" w:hAnsi="Verdana"/>
          <w:color w:val="4682B4"/>
          <w:sz w:val="18"/>
          <w:szCs w:val="18"/>
        </w:rPr>
        <w:t>методическую</w:t>
      </w:r>
      <w:r>
        <w:rPr>
          <w:rStyle w:val="WW8Num2z0"/>
          <w:rFonts w:ascii="Verdana" w:hAnsi="Verdana"/>
          <w:color w:val="000000"/>
          <w:sz w:val="18"/>
          <w:szCs w:val="18"/>
        </w:rPr>
        <w:t> </w:t>
      </w:r>
      <w:r>
        <w:rPr>
          <w:rFonts w:ascii="Verdana" w:hAnsi="Verdana"/>
          <w:color w:val="000000"/>
          <w:sz w:val="18"/>
          <w:szCs w:val="18"/>
        </w:rPr>
        <w:t>помощь педагогам, формирующим нравственные ценности обучающихся, создание ценностно-нравственной микросреды в образовательном процессе школы, а также организацию педагогической поддержки взаимоотношений школьников, способствующих актуализации смыслов нравственных ценностей.</w:t>
      </w:r>
    </w:p>
    <w:p w14:paraId="7F3AFC6A"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объект, предмет исследования, а также выдвинутая гипотеза обусловили необходимость решения следующих задач:</w:t>
      </w:r>
    </w:p>
    <w:p w14:paraId="14F2748F"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Определить комплекс оснований для выделения нравственных ценностей, отличающих их от других видов ценностей, и уточнить</w:t>
      </w:r>
      <w:r>
        <w:rPr>
          <w:rStyle w:val="WW8Num2z0"/>
          <w:rFonts w:ascii="Verdana" w:hAnsi="Verdana"/>
          <w:color w:val="000000"/>
          <w:sz w:val="18"/>
          <w:szCs w:val="18"/>
        </w:rPr>
        <w:t> </w:t>
      </w:r>
      <w:r>
        <w:rPr>
          <w:rStyle w:val="WW8Num3z0"/>
          <w:rFonts w:ascii="Verdana" w:hAnsi="Verdana"/>
          <w:color w:val="4682B4"/>
          <w:sz w:val="18"/>
          <w:szCs w:val="18"/>
        </w:rPr>
        <w:t>содержательную</w:t>
      </w:r>
      <w:r>
        <w:rPr>
          <w:rStyle w:val="WW8Num2z0"/>
          <w:rFonts w:ascii="Verdana" w:hAnsi="Verdana"/>
          <w:color w:val="000000"/>
          <w:sz w:val="18"/>
          <w:szCs w:val="18"/>
        </w:rPr>
        <w:t> </w:t>
      </w:r>
      <w:r>
        <w:rPr>
          <w:rFonts w:ascii="Verdana" w:hAnsi="Verdana"/>
          <w:color w:val="000000"/>
          <w:sz w:val="18"/>
          <w:szCs w:val="18"/>
        </w:rPr>
        <w:t>характеристику обозначенных оснований.</w:t>
      </w:r>
    </w:p>
    <w:p w14:paraId="346E43C7"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Обосновать принципы формирования нравственных ценностей через феноменологическое взаимодействие педагогов и обучающихся.</w:t>
      </w:r>
    </w:p>
    <w:p w14:paraId="052AFB1E"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критерии и показатели сформированности нравственных ценностей обучающихся с учетом возрастных особенностей школьников.</w:t>
      </w:r>
    </w:p>
    <w:p w14:paraId="5CF06EDC"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Разработать и реализовать программу</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помощи педагогу по формированию нравственных ценностей школьников.</w:t>
      </w:r>
    </w:p>
    <w:p w14:paraId="0ED9DA46"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Осуществить формирование нравственных ценностей обучающихся на основе создания ценностно-нравственной микросреды в образовательном процессе школы и реализовать </w:t>
      </w:r>
      <w:r>
        <w:rPr>
          <w:rFonts w:ascii="Verdana" w:hAnsi="Verdana"/>
          <w:color w:val="000000"/>
          <w:sz w:val="18"/>
          <w:szCs w:val="18"/>
        </w:rPr>
        <w:lastRenderedPageBreak/>
        <w:t>педагогическую поддержку взаимоотношений школьников, способствующих актуализации смыслов нравственных ценностей.</w:t>
      </w:r>
    </w:p>
    <w:p w14:paraId="56975591"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научно-методические рекомендации по формированию нравственных ценностей обучающихся.</w:t>
      </w:r>
    </w:p>
    <w:p w14:paraId="06BA86FA"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онтологический подход (Е. 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И. А. Колесникова, Л. М.</w:t>
      </w:r>
      <w:r>
        <w:rPr>
          <w:rStyle w:val="WW8Num2z0"/>
          <w:rFonts w:ascii="Verdana" w:hAnsi="Verdana"/>
          <w:color w:val="000000"/>
          <w:sz w:val="18"/>
          <w:szCs w:val="18"/>
        </w:rPr>
        <w:t> </w:t>
      </w:r>
      <w:r>
        <w:rPr>
          <w:rStyle w:val="WW8Num3z0"/>
          <w:rFonts w:ascii="Verdana" w:hAnsi="Verdana"/>
          <w:color w:val="4682B4"/>
          <w:sz w:val="18"/>
          <w:szCs w:val="18"/>
        </w:rPr>
        <w:t>Лузина</w:t>
      </w:r>
      <w:r>
        <w:rPr>
          <w:rStyle w:val="WW8Num2z0"/>
          <w:rFonts w:ascii="Verdana" w:hAnsi="Verdana"/>
          <w:color w:val="000000"/>
          <w:sz w:val="18"/>
          <w:szCs w:val="18"/>
        </w:rPr>
        <w:t> </w:t>
      </w:r>
      <w:r>
        <w:rPr>
          <w:rFonts w:ascii="Verdana" w:hAnsi="Verdana"/>
          <w:color w:val="000000"/>
          <w:sz w:val="18"/>
          <w:szCs w:val="18"/>
        </w:rPr>
        <w:t>и др.); аксиологический подход (В. А.</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А. В. Кирьякова, Н. 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Е. Н. Шиянов, Н. Е.</w:t>
      </w:r>
      <w:r>
        <w:rPr>
          <w:rStyle w:val="WW8Num2z0"/>
          <w:rFonts w:ascii="Verdana" w:hAnsi="Verdana"/>
          <w:color w:val="000000"/>
          <w:sz w:val="18"/>
          <w:szCs w:val="18"/>
        </w:rPr>
        <w:t> </w:t>
      </w:r>
      <w:r>
        <w:rPr>
          <w:rStyle w:val="WW8Num3z0"/>
          <w:rFonts w:ascii="Verdana" w:hAnsi="Verdana"/>
          <w:color w:val="4682B4"/>
          <w:sz w:val="18"/>
          <w:szCs w:val="18"/>
        </w:rPr>
        <w:t>Щуркова</w:t>
      </w:r>
      <w:r>
        <w:rPr>
          <w:rStyle w:val="WW8Num2z0"/>
          <w:rFonts w:ascii="Verdana" w:hAnsi="Verdana"/>
          <w:color w:val="000000"/>
          <w:sz w:val="18"/>
          <w:szCs w:val="18"/>
        </w:rPr>
        <w:t> </w:t>
      </w:r>
      <w:r>
        <w:rPr>
          <w:rFonts w:ascii="Verdana" w:hAnsi="Verdana"/>
          <w:color w:val="000000"/>
          <w:sz w:val="18"/>
          <w:szCs w:val="18"/>
        </w:rPr>
        <w:t>и др.); феноменологический подход (Г. П.</w:t>
      </w:r>
      <w:r>
        <w:rPr>
          <w:rStyle w:val="WW8Num2z0"/>
          <w:rFonts w:ascii="Verdana" w:hAnsi="Verdana"/>
          <w:color w:val="000000"/>
          <w:sz w:val="18"/>
          <w:szCs w:val="18"/>
        </w:rPr>
        <w:t> </w:t>
      </w:r>
      <w:r>
        <w:rPr>
          <w:rStyle w:val="WW8Num3z0"/>
          <w:rFonts w:ascii="Verdana" w:hAnsi="Verdana"/>
          <w:color w:val="4682B4"/>
          <w:sz w:val="18"/>
          <w:szCs w:val="18"/>
        </w:rPr>
        <w:t>Звенигородская</w:t>
      </w:r>
      <w:r>
        <w:rPr>
          <w:rFonts w:ascii="Verdana" w:hAnsi="Verdana"/>
          <w:color w:val="000000"/>
          <w:sz w:val="18"/>
          <w:szCs w:val="18"/>
        </w:rPr>
        <w:t>, С. В. Кульневич, Р. А.</w:t>
      </w:r>
      <w:r>
        <w:rPr>
          <w:rStyle w:val="WW8Num2z0"/>
          <w:rFonts w:ascii="Verdana" w:hAnsi="Verdana"/>
          <w:color w:val="000000"/>
          <w:sz w:val="18"/>
          <w:szCs w:val="18"/>
        </w:rPr>
        <w:t> </w:t>
      </w:r>
      <w:r>
        <w:rPr>
          <w:rStyle w:val="WW8Num3z0"/>
          <w:rFonts w:ascii="Verdana" w:hAnsi="Verdana"/>
          <w:color w:val="4682B4"/>
          <w:sz w:val="18"/>
          <w:szCs w:val="18"/>
        </w:rPr>
        <w:t>Куренкова</w:t>
      </w:r>
      <w:r>
        <w:rPr>
          <w:rFonts w:ascii="Verdana" w:hAnsi="Verdana"/>
          <w:color w:val="000000"/>
          <w:sz w:val="18"/>
          <w:szCs w:val="18"/>
        </w:rPr>
        <w:t>, Н. М. Смирнова и др.); философско-этические концепции исследования ценностей (В. А.</w:t>
      </w:r>
      <w:r>
        <w:rPr>
          <w:rStyle w:val="WW8Num2z0"/>
          <w:rFonts w:ascii="Verdana" w:hAnsi="Verdana"/>
          <w:color w:val="000000"/>
          <w:sz w:val="18"/>
          <w:szCs w:val="18"/>
        </w:rPr>
        <w:t> </w:t>
      </w:r>
      <w:r>
        <w:rPr>
          <w:rStyle w:val="WW8Num3z0"/>
          <w:rFonts w:ascii="Verdana" w:hAnsi="Verdana"/>
          <w:color w:val="4682B4"/>
          <w:sz w:val="18"/>
          <w:szCs w:val="18"/>
        </w:rPr>
        <w:t>Блюмкин</w:t>
      </w:r>
      <w:r>
        <w:rPr>
          <w:rFonts w:ascii="Verdana" w:hAnsi="Verdana"/>
          <w:color w:val="000000"/>
          <w:sz w:val="18"/>
          <w:szCs w:val="18"/>
        </w:rPr>
        <w:t>, О. Г. Дробниц-кий, П. Е.</w:t>
      </w:r>
      <w:r>
        <w:rPr>
          <w:rStyle w:val="WW8Num2z0"/>
          <w:rFonts w:ascii="Verdana" w:hAnsi="Verdana"/>
          <w:color w:val="000000"/>
          <w:sz w:val="18"/>
          <w:szCs w:val="18"/>
        </w:rPr>
        <w:t> </w:t>
      </w:r>
      <w:r>
        <w:rPr>
          <w:rStyle w:val="WW8Num3z0"/>
          <w:rFonts w:ascii="Verdana" w:hAnsi="Verdana"/>
          <w:color w:val="4682B4"/>
          <w:sz w:val="18"/>
          <w:szCs w:val="18"/>
        </w:rPr>
        <w:t>Матвеев</w:t>
      </w:r>
      <w:r>
        <w:rPr>
          <w:rFonts w:ascii="Verdana" w:hAnsi="Verdana"/>
          <w:color w:val="000000"/>
          <w:sz w:val="18"/>
          <w:szCs w:val="18"/>
        </w:rPr>
        <w:t>, В. П. Тугаринов, и др.); концепция педагогической поддержки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процесса его развития (О. 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М. И. Губанова, Н. В. Касици-на, С. Н.</w:t>
      </w:r>
      <w:r>
        <w:rPr>
          <w:rStyle w:val="WW8Num2z0"/>
          <w:rFonts w:ascii="Verdana" w:hAnsi="Verdana"/>
          <w:color w:val="000000"/>
          <w:sz w:val="18"/>
          <w:szCs w:val="18"/>
        </w:rPr>
        <w:t> </w:t>
      </w:r>
      <w:r>
        <w:rPr>
          <w:rStyle w:val="WW8Num3z0"/>
          <w:rFonts w:ascii="Verdana" w:hAnsi="Verdana"/>
          <w:color w:val="4682B4"/>
          <w:sz w:val="18"/>
          <w:szCs w:val="18"/>
        </w:rPr>
        <w:t>Чистякова</w:t>
      </w:r>
      <w:r>
        <w:rPr>
          <w:rStyle w:val="WW8Num2z0"/>
          <w:rFonts w:ascii="Verdana" w:hAnsi="Verdana"/>
          <w:color w:val="000000"/>
          <w:sz w:val="18"/>
          <w:szCs w:val="18"/>
        </w:rPr>
        <w:t> </w:t>
      </w:r>
      <w:r>
        <w:rPr>
          <w:rFonts w:ascii="Verdana" w:hAnsi="Verdana"/>
          <w:color w:val="000000"/>
          <w:sz w:val="18"/>
          <w:szCs w:val="18"/>
        </w:rPr>
        <w:t>и др.).</w:t>
      </w:r>
    </w:p>
    <w:p w14:paraId="3CD8DC7E"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теории ценностей в психологии человеческого бытия (А. В.</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Fonts w:ascii="Verdana" w:hAnsi="Verdana"/>
          <w:color w:val="000000"/>
          <w:sz w:val="18"/>
          <w:szCs w:val="18"/>
        </w:rPr>
        <w:t>, Д. А. Леонтьев, А. Маслоу, С. Л.</w:t>
      </w:r>
      <w:r>
        <w:rPr>
          <w:rStyle w:val="WW8Num2z0"/>
          <w:rFonts w:ascii="Verdana" w:hAnsi="Verdana"/>
          <w:color w:val="000000"/>
          <w:sz w:val="18"/>
          <w:szCs w:val="18"/>
        </w:rPr>
        <w:t> </w:t>
      </w:r>
      <w:r>
        <w:rPr>
          <w:rStyle w:val="WW8Num3z0"/>
          <w:rFonts w:ascii="Verdana" w:hAnsi="Verdana"/>
          <w:color w:val="4682B4"/>
          <w:sz w:val="18"/>
          <w:szCs w:val="18"/>
        </w:rPr>
        <w:t>Рубенштейн</w:t>
      </w:r>
      <w:r>
        <w:rPr>
          <w:rFonts w:ascii="Verdana" w:hAnsi="Verdana"/>
          <w:color w:val="000000"/>
          <w:sz w:val="18"/>
          <w:szCs w:val="18"/>
        </w:rPr>
        <w:t>, В. Франкл и др.), духовно-нравственного воспитания (О. С.</w:t>
      </w:r>
      <w:r>
        <w:rPr>
          <w:rStyle w:val="WW8Num2z0"/>
          <w:rFonts w:ascii="Verdana" w:hAnsi="Verdana"/>
          <w:color w:val="000000"/>
          <w:sz w:val="18"/>
          <w:szCs w:val="18"/>
        </w:rPr>
        <w:t> </w:t>
      </w:r>
      <w:r>
        <w:rPr>
          <w:rStyle w:val="WW8Num3z0"/>
          <w:rFonts w:ascii="Verdana" w:hAnsi="Verdana"/>
          <w:color w:val="4682B4"/>
          <w:sz w:val="18"/>
          <w:szCs w:val="18"/>
        </w:rPr>
        <w:t>Богданова</w:t>
      </w:r>
      <w:r>
        <w:rPr>
          <w:rFonts w:ascii="Verdana" w:hAnsi="Verdana"/>
          <w:color w:val="000000"/>
          <w:sz w:val="18"/>
          <w:szCs w:val="18"/>
        </w:rPr>
        <w:t>, 3. И. Васильева, С. Ю.</w:t>
      </w:r>
      <w:r>
        <w:rPr>
          <w:rStyle w:val="WW8Num2z0"/>
          <w:rFonts w:ascii="Verdana" w:hAnsi="Verdana"/>
          <w:color w:val="000000"/>
          <w:sz w:val="18"/>
          <w:szCs w:val="18"/>
        </w:rPr>
        <w:t> </w:t>
      </w:r>
      <w:r>
        <w:rPr>
          <w:rStyle w:val="WW8Num3z0"/>
          <w:rFonts w:ascii="Verdana" w:hAnsi="Verdana"/>
          <w:color w:val="4682B4"/>
          <w:sz w:val="18"/>
          <w:szCs w:val="18"/>
        </w:rPr>
        <w:t>Дивногорцева</w:t>
      </w:r>
      <w:r>
        <w:rPr>
          <w:rFonts w:ascii="Verdana" w:hAnsi="Verdana"/>
          <w:color w:val="000000"/>
          <w:sz w:val="18"/>
          <w:szCs w:val="18"/>
        </w:rPr>
        <w:t>, И. С. Марьенко, В. П.</w:t>
      </w:r>
      <w:r>
        <w:rPr>
          <w:rStyle w:val="WW8Num2z0"/>
          <w:rFonts w:ascii="Verdana" w:hAnsi="Verdana"/>
          <w:color w:val="000000"/>
          <w:sz w:val="18"/>
          <w:szCs w:val="18"/>
        </w:rPr>
        <w:t> </w:t>
      </w:r>
      <w:r>
        <w:rPr>
          <w:rStyle w:val="WW8Num3z0"/>
          <w:rFonts w:ascii="Verdana" w:hAnsi="Verdana"/>
          <w:color w:val="4682B4"/>
          <w:sz w:val="18"/>
          <w:szCs w:val="18"/>
        </w:rPr>
        <w:t>Сергеева</w:t>
      </w:r>
      <w:r>
        <w:rPr>
          <w:rFonts w:ascii="Verdana" w:hAnsi="Verdana"/>
          <w:color w:val="000000"/>
          <w:sz w:val="18"/>
          <w:szCs w:val="18"/>
        </w:rPr>
        <w:t>, А. И. Шемшурина и др.), формирования нравственных ценностей (Е. Л.</w:t>
      </w:r>
      <w:r>
        <w:rPr>
          <w:rStyle w:val="WW8Num2z0"/>
          <w:rFonts w:ascii="Verdana" w:hAnsi="Verdana"/>
          <w:color w:val="000000"/>
          <w:sz w:val="18"/>
          <w:szCs w:val="18"/>
        </w:rPr>
        <w:t> </w:t>
      </w:r>
      <w:r>
        <w:rPr>
          <w:rStyle w:val="WW8Num3z0"/>
          <w:rFonts w:ascii="Verdana" w:hAnsi="Verdana"/>
          <w:color w:val="4682B4"/>
          <w:sz w:val="18"/>
          <w:szCs w:val="18"/>
        </w:rPr>
        <w:t>Руднева</w:t>
      </w:r>
      <w:r>
        <w:rPr>
          <w:rFonts w:ascii="Verdana" w:hAnsi="Verdana"/>
          <w:color w:val="000000"/>
          <w:sz w:val="18"/>
          <w:szCs w:val="18"/>
        </w:rPr>
        <w:t>, И. С. Мальцева, С. В.</w:t>
      </w:r>
      <w:r>
        <w:rPr>
          <w:rStyle w:val="WW8Num2z0"/>
          <w:rFonts w:ascii="Verdana" w:hAnsi="Verdana"/>
          <w:color w:val="000000"/>
          <w:sz w:val="18"/>
          <w:szCs w:val="18"/>
        </w:rPr>
        <w:t> </w:t>
      </w:r>
      <w:r>
        <w:rPr>
          <w:rStyle w:val="WW8Num3z0"/>
          <w:rFonts w:ascii="Verdana" w:hAnsi="Verdana"/>
          <w:color w:val="4682B4"/>
          <w:sz w:val="18"/>
          <w:szCs w:val="18"/>
        </w:rPr>
        <w:t>Шестопалов</w:t>
      </w:r>
      <w:r>
        <w:rPr>
          <w:rFonts w:ascii="Verdana" w:hAnsi="Verdana"/>
          <w:color w:val="000000"/>
          <w:sz w:val="18"/>
          <w:szCs w:val="18"/>
        </w:rPr>
        <w:t>, Н. Е. Щуркова и др.); исследования диалектики</w:t>
      </w:r>
      <w:r>
        <w:rPr>
          <w:rStyle w:val="WW8Num2z0"/>
          <w:rFonts w:ascii="Verdana" w:hAnsi="Verdana"/>
          <w:color w:val="000000"/>
          <w:sz w:val="18"/>
          <w:szCs w:val="18"/>
        </w:rPr>
        <w:t> </w:t>
      </w:r>
      <w:r>
        <w:rPr>
          <w:rStyle w:val="WW8Num3z0"/>
          <w:rFonts w:ascii="Verdana" w:hAnsi="Verdana"/>
          <w:color w:val="4682B4"/>
          <w:sz w:val="18"/>
          <w:szCs w:val="18"/>
        </w:rPr>
        <w:t>общечеловеческого</w:t>
      </w:r>
      <w:r>
        <w:rPr>
          <w:rStyle w:val="WW8Num2z0"/>
          <w:rFonts w:ascii="Verdana" w:hAnsi="Verdana"/>
          <w:color w:val="000000"/>
          <w:sz w:val="18"/>
          <w:szCs w:val="18"/>
        </w:rPr>
        <w:t> </w:t>
      </w:r>
      <w:r>
        <w:rPr>
          <w:rFonts w:ascii="Verdana" w:hAnsi="Verdana"/>
          <w:color w:val="000000"/>
          <w:sz w:val="18"/>
          <w:szCs w:val="18"/>
        </w:rPr>
        <w:t>и национального в содержании ценностей (Б. Л.</w:t>
      </w:r>
      <w:r>
        <w:rPr>
          <w:rStyle w:val="WW8Num2z0"/>
          <w:rFonts w:ascii="Verdana" w:hAnsi="Verdana"/>
          <w:color w:val="000000"/>
          <w:sz w:val="18"/>
          <w:szCs w:val="18"/>
        </w:rPr>
        <w:t> </w:t>
      </w:r>
      <w:r>
        <w:rPr>
          <w:rStyle w:val="WW8Num3z0"/>
          <w:rFonts w:ascii="Verdana" w:hAnsi="Verdana"/>
          <w:color w:val="4682B4"/>
          <w:sz w:val="18"/>
          <w:szCs w:val="18"/>
        </w:rPr>
        <w:t>Вульфсон</w:t>
      </w:r>
      <w:r>
        <w:rPr>
          <w:rFonts w:ascii="Verdana" w:hAnsi="Verdana"/>
          <w:color w:val="000000"/>
          <w:sz w:val="18"/>
          <w:szCs w:val="18"/>
        </w:rPr>
        <w:t>, А. В. Гулыга, Н. Я.</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Fonts w:ascii="Verdana" w:hAnsi="Verdana"/>
          <w:color w:val="000000"/>
          <w:sz w:val="18"/>
          <w:szCs w:val="18"/>
        </w:rPr>
        <w:t>, В. И. Иванов, И. В.</w:t>
      </w:r>
      <w:r>
        <w:rPr>
          <w:rStyle w:val="WW8Num2z0"/>
          <w:rFonts w:ascii="Verdana" w:hAnsi="Verdana"/>
          <w:color w:val="000000"/>
          <w:sz w:val="18"/>
          <w:szCs w:val="18"/>
        </w:rPr>
        <w:t> </w:t>
      </w:r>
      <w:r>
        <w:rPr>
          <w:rStyle w:val="WW8Num3z0"/>
          <w:rFonts w:ascii="Verdana" w:hAnsi="Verdana"/>
          <w:color w:val="4682B4"/>
          <w:sz w:val="18"/>
          <w:szCs w:val="18"/>
        </w:rPr>
        <w:t>Метлик</w:t>
      </w:r>
      <w:r>
        <w:rPr>
          <w:rFonts w:ascii="Verdana" w:hAnsi="Verdana"/>
          <w:color w:val="000000"/>
          <w:sz w:val="18"/>
          <w:szCs w:val="18"/>
        </w:rPr>
        <w:t>, Н. Д. Никандров, В. С. Соловьёв и др.); положения возрастной психологии об особенностях</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подросткового возраста (Л. 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 С. Выготский, Т. В.</w:t>
      </w:r>
      <w:r>
        <w:rPr>
          <w:rStyle w:val="WW8Num2z0"/>
          <w:rFonts w:ascii="Verdana" w:hAnsi="Verdana"/>
          <w:color w:val="000000"/>
          <w:sz w:val="18"/>
          <w:szCs w:val="18"/>
        </w:rPr>
        <w:t> </w:t>
      </w:r>
      <w:r>
        <w:rPr>
          <w:rStyle w:val="WW8Num3z0"/>
          <w:rFonts w:ascii="Verdana" w:hAnsi="Verdana"/>
          <w:color w:val="4682B4"/>
          <w:sz w:val="18"/>
          <w:szCs w:val="18"/>
        </w:rPr>
        <w:t>Драгунова</w:t>
      </w:r>
      <w:r>
        <w:rPr>
          <w:rFonts w:ascii="Verdana" w:hAnsi="Verdana"/>
          <w:color w:val="000000"/>
          <w:sz w:val="18"/>
          <w:szCs w:val="18"/>
        </w:rPr>
        <w:t>, А. А. Реан, Д. 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О. В. Хухлаева, Д. Б.</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и др.).</w:t>
      </w:r>
    </w:p>
    <w:p w14:paraId="668FA609"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проверки выдвинутой гипотезы и решения</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задач использовался комплекс методов исследования: общетеоретические методы: теоретический анализ, классификация, конкретизация, дедукция, синтез и обобщение философско-этической, психолого-педагогической, научно-методической и справочно-энциклопедической литературы по тематике исследования; эмпирические методы:</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опрос, беседа, референтометрия, наблюдение, педагогический эксперимент; статистические методы: шкалирование, количественная и качественная обработка экспериментальных данных, «</w:t>
      </w:r>
      <w:r>
        <w:rPr>
          <w:rStyle w:val="WW8Num3z0"/>
          <w:rFonts w:ascii="Verdana" w:hAnsi="Verdana"/>
          <w:color w:val="4682B4"/>
          <w:sz w:val="18"/>
          <w:szCs w:val="18"/>
        </w:rPr>
        <w:t>угловое преобразование Фишера</w:t>
      </w:r>
      <w:r>
        <w:rPr>
          <w:rFonts w:ascii="Verdana" w:hAnsi="Verdana"/>
          <w:color w:val="000000"/>
          <w:sz w:val="18"/>
          <w:szCs w:val="18"/>
        </w:rPr>
        <w:t>».</w:t>
      </w:r>
    </w:p>
    <w:p w14:paraId="2FE1A66D"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база исследования:</w:t>
      </w:r>
      <w:r>
        <w:rPr>
          <w:rStyle w:val="WW8Num2z0"/>
          <w:rFonts w:ascii="Verdana" w:hAnsi="Verdana"/>
          <w:color w:val="000000"/>
          <w:sz w:val="18"/>
          <w:szCs w:val="18"/>
        </w:rPr>
        <w:t> </w:t>
      </w:r>
      <w:r>
        <w:rPr>
          <w:rStyle w:val="WW8Num3z0"/>
          <w:rFonts w:ascii="Verdana" w:hAnsi="Verdana"/>
          <w:color w:val="4682B4"/>
          <w:sz w:val="18"/>
          <w:szCs w:val="18"/>
        </w:rPr>
        <w:t>МБОУ</w:t>
      </w:r>
      <w:r>
        <w:rPr>
          <w:rStyle w:val="WW8Num2z0"/>
          <w:rFonts w:ascii="Verdana" w:hAnsi="Verdana"/>
          <w:color w:val="000000"/>
          <w:sz w:val="18"/>
          <w:szCs w:val="18"/>
        </w:rPr>
        <w:t> </w:t>
      </w:r>
      <w:r>
        <w:rPr>
          <w:rFonts w:ascii="Verdana" w:hAnsi="Verdana"/>
          <w:color w:val="000000"/>
          <w:sz w:val="18"/>
          <w:szCs w:val="18"/>
        </w:rPr>
        <w:t>«Гимназия № 1» г. Кемерово, НМБОУ «</w:t>
      </w:r>
      <w:r>
        <w:rPr>
          <w:rStyle w:val="WW8Num3z0"/>
          <w:rFonts w:ascii="Verdana" w:hAnsi="Verdana"/>
          <w:color w:val="4682B4"/>
          <w:sz w:val="18"/>
          <w:szCs w:val="18"/>
        </w:rPr>
        <w:t>Гимназия</w:t>
      </w:r>
      <w:r>
        <w:rPr>
          <w:rStyle w:val="WW8Num2z0"/>
          <w:rFonts w:ascii="Verdana" w:hAnsi="Verdana"/>
          <w:color w:val="000000"/>
          <w:sz w:val="18"/>
          <w:szCs w:val="18"/>
        </w:rPr>
        <w:t> </w:t>
      </w:r>
      <w:r>
        <w:rPr>
          <w:rFonts w:ascii="Verdana" w:hAnsi="Verdana"/>
          <w:color w:val="000000"/>
          <w:sz w:val="18"/>
          <w:szCs w:val="18"/>
        </w:rPr>
        <w:t>№ 11» г. Анжеро-Судженск и МБОУ «Средняя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 8» г. Топки.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эксперимента в исследовании приняли участие 627 обучающихся. На формирующем этапе в экспериментальную работу были включены 312 обучающихся, 37 учителей-предметников (включая</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w:t>
      </w:r>
    </w:p>
    <w:p w14:paraId="7EBA6070"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Ограничения исследования. Формирование нравственных ценностей важно во все возрастные периоды, но именно 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подростковом возрасте, когда начинается интенсивное осмысление себя и своих взаимоотношений с окружающими людьми, становится актуальным и формирование нравственных ценностей через постижение их смыслов. Поэтому экспериментальная работа в контексте данного диссертационного исследования осуществлялась на базе 5-х и 6-х классов.</w:t>
      </w:r>
    </w:p>
    <w:p w14:paraId="4F129568"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с 2007 по 2013 гг. и включало в себя три этапа:</w:t>
      </w:r>
    </w:p>
    <w:p w14:paraId="16FAA634"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Первый поисково-теоретический этап (2007-2008 гг.): происходил сбор необходимой для проведения исследования информации на основе изучения и анализа философско-этической, психолого-педагогической отечественной и зарубежной литературы по формированию нравственных ценностей; сформулированы цель, объект, предмет, гипотеза и намечены основные задачи исследования, разработан понятийный аппарат. Выявлены и охарактеризованы критерии и показатели сформированное™ нравственных ценностей; проведена первичная диагностика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этап эксперимента). Выделены и описаны уровни сформированности нравственных ценностей</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подростков.</w:t>
      </w:r>
    </w:p>
    <w:p w14:paraId="28C6D030"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Второй опытно-экспериментальный этап (2009-2011 гг.): осуществлялась проверка сформулированной гипотезы исследования путём экспериментальной апробации педагогических условий, обеспечивающих</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формирование нравственных ценностей обучающихся.</w:t>
      </w:r>
    </w:p>
    <w:p w14:paraId="6E2D9D39"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3. Третий обобщающий этап (2012-2013 гг.): проводились систематизация и статистическая обработка экспериментальных данных и их интерпретация с целью проверки результативности реализуемых педагогических условий, уточнялись теоретические положения и выводы, полученные в процессе осуществления исследования. Происходило оформление результатов формирующего эксперимента и отдельных теоретических положений и выводов; осуществлялась работа по оформлению текста диссертации и автореферата.</w:t>
      </w:r>
    </w:p>
    <w:p w14:paraId="66F5811A"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7366A3C6"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 комплекс оснований для выделения нравственных ценностей и уточнена</w:t>
      </w:r>
      <w:r>
        <w:rPr>
          <w:rStyle w:val="WW8Num2z0"/>
          <w:rFonts w:ascii="Verdana" w:hAnsi="Verdana"/>
          <w:color w:val="000000"/>
          <w:sz w:val="18"/>
          <w:szCs w:val="18"/>
        </w:rPr>
        <w:t> </w:t>
      </w:r>
      <w:r>
        <w:rPr>
          <w:rStyle w:val="WW8Num3z0"/>
          <w:rFonts w:ascii="Verdana" w:hAnsi="Verdana"/>
          <w:color w:val="4682B4"/>
          <w:sz w:val="18"/>
          <w:szCs w:val="18"/>
        </w:rPr>
        <w:t>содержательная</w:t>
      </w:r>
      <w:r>
        <w:rPr>
          <w:rStyle w:val="WW8Num2z0"/>
          <w:rFonts w:ascii="Verdana" w:hAnsi="Verdana"/>
          <w:color w:val="000000"/>
          <w:sz w:val="18"/>
          <w:szCs w:val="18"/>
        </w:rPr>
        <w:t> </w:t>
      </w:r>
      <w:r>
        <w:rPr>
          <w:rFonts w:ascii="Verdana" w:hAnsi="Verdana"/>
          <w:color w:val="000000"/>
          <w:sz w:val="18"/>
          <w:szCs w:val="18"/>
        </w:rPr>
        <w:t>характеристика обозначенных оснований: наличие в</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ценности категории добра/зла как объективно существующей данности, проявляющейся в виде способности отличать добро от зла;</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на другого человека как альтруистическая ориентация в поступках, основанная на</w:t>
      </w:r>
      <w:r>
        <w:rPr>
          <w:rStyle w:val="WW8Num2z0"/>
          <w:rFonts w:ascii="Verdana" w:hAnsi="Verdana"/>
          <w:color w:val="000000"/>
          <w:sz w:val="18"/>
          <w:szCs w:val="18"/>
        </w:rPr>
        <w:t> </w:t>
      </w:r>
      <w:r>
        <w:rPr>
          <w:rStyle w:val="WW8Num3z0"/>
          <w:rFonts w:ascii="Verdana" w:hAnsi="Verdana"/>
          <w:color w:val="4682B4"/>
          <w:sz w:val="18"/>
          <w:szCs w:val="18"/>
        </w:rPr>
        <w:t>эмпатии</w:t>
      </w:r>
      <w:r>
        <w:rPr>
          <w:rFonts w:ascii="Verdana" w:hAnsi="Verdana"/>
          <w:color w:val="000000"/>
          <w:sz w:val="18"/>
          <w:szCs w:val="18"/>
        </w:rPr>
        <w:t>, чувстве морального долга по отношению к другим людям; добровольность и</w:t>
      </w:r>
      <w:r>
        <w:rPr>
          <w:rStyle w:val="WW8Num2z0"/>
          <w:rFonts w:ascii="Verdana" w:hAnsi="Verdana"/>
          <w:color w:val="000000"/>
          <w:sz w:val="18"/>
          <w:szCs w:val="18"/>
        </w:rPr>
        <w:t> </w:t>
      </w:r>
      <w:r>
        <w:rPr>
          <w:rStyle w:val="WW8Num3z0"/>
          <w:rFonts w:ascii="Verdana" w:hAnsi="Verdana"/>
          <w:color w:val="4682B4"/>
          <w:sz w:val="18"/>
          <w:szCs w:val="18"/>
        </w:rPr>
        <w:t>самодеятельность</w:t>
      </w:r>
      <w:r>
        <w:rPr>
          <w:rStyle w:val="WW8Num2z0"/>
          <w:rFonts w:ascii="Verdana" w:hAnsi="Verdana"/>
          <w:color w:val="000000"/>
          <w:sz w:val="18"/>
          <w:szCs w:val="18"/>
        </w:rPr>
        <w:t> </w:t>
      </w:r>
      <w:r>
        <w:rPr>
          <w:rFonts w:ascii="Verdana" w:hAnsi="Verdana"/>
          <w:color w:val="000000"/>
          <w:sz w:val="18"/>
          <w:szCs w:val="18"/>
        </w:rPr>
        <w:t>как независимость от окружения и ситуации при свободном выборе между добром и злом и проявление личного активного посыла в следовании добру; наличие внутренних регуляторов стыда, совести как субъективного осознания соответствия или несоответствия собственного поведения нравственным ценностям.</w:t>
      </w:r>
    </w:p>
    <w:p w14:paraId="43A5E142"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Конкретизировано понятие «</w:t>
      </w:r>
      <w:r>
        <w:rPr>
          <w:rStyle w:val="WW8Num3z0"/>
          <w:rFonts w:ascii="Verdana" w:hAnsi="Verdana"/>
          <w:color w:val="4682B4"/>
          <w:sz w:val="18"/>
          <w:szCs w:val="18"/>
        </w:rPr>
        <w:t>нравственная ценность</w:t>
      </w:r>
      <w:r>
        <w:rPr>
          <w:rFonts w:ascii="Verdana" w:hAnsi="Verdana"/>
          <w:color w:val="000000"/>
          <w:sz w:val="18"/>
          <w:szCs w:val="18"/>
        </w:rPr>
        <w:t>» - это ценность, которая отвечает нравственным требованиям добра, определяется альтруистической ориентацией, проявляется на добровольной</w:t>
      </w:r>
      <w:r>
        <w:rPr>
          <w:rStyle w:val="WW8Num2z0"/>
          <w:rFonts w:ascii="Verdana" w:hAnsi="Verdana"/>
          <w:color w:val="000000"/>
          <w:sz w:val="18"/>
          <w:szCs w:val="18"/>
        </w:rPr>
        <w:t> </w:t>
      </w:r>
      <w:r>
        <w:rPr>
          <w:rStyle w:val="WW8Num3z0"/>
          <w:rFonts w:ascii="Verdana" w:hAnsi="Verdana"/>
          <w:color w:val="4682B4"/>
          <w:sz w:val="18"/>
          <w:szCs w:val="18"/>
        </w:rPr>
        <w:t>самодеятельной</w:t>
      </w:r>
      <w:r>
        <w:rPr>
          <w:rStyle w:val="WW8Num2z0"/>
          <w:rFonts w:ascii="Verdana" w:hAnsi="Verdana"/>
          <w:color w:val="000000"/>
          <w:sz w:val="18"/>
          <w:szCs w:val="18"/>
        </w:rPr>
        <w:t> </w:t>
      </w:r>
      <w:r>
        <w:rPr>
          <w:rFonts w:ascii="Verdana" w:hAnsi="Verdana"/>
          <w:color w:val="000000"/>
          <w:sz w:val="18"/>
          <w:szCs w:val="18"/>
        </w:rPr>
        <w:t>основе и регулируется чувствами стыда и совести.</w:t>
      </w:r>
    </w:p>
    <w:p w14:paraId="4DBF8468"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понятие «</w:t>
      </w:r>
      <w:r>
        <w:rPr>
          <w:rStyle w:val="WW8Num3z0"/>
          <w:rFonts w:ascii="Verdana" w:hAnsi="Verdana"/>
          <w:color w:val="4682B4"/>
          <w:sz w:val="18"/>
          <w:szCs w:val="18"/>
        </w:rPr>
        <w:t>формирование нравственных ценностей</w:t>
      </w:r>
      <w:r>
        <w:rPr>
          <w:rFonts w:ascii="Verdana" w:hAnsi="Verdana"/>
          <w:color w:val="000000"/>
          <w:sz w:val="18"/>
          <w:szCs w:val="18"/>
        </w:rPr>
        <w:t>» как процесса феноменологического взаимодействия педагогов и обучающихся, способствующего актуализации смыслов нравственных ценностей школьников, где актуализация есть перевод смыслов нравственных ценностей из латентного состояния в явное и становление их личностно-значимыми. Под феноменологическим взаимодействием мы понимаем взаимодействие, направленное на поддержку в</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Style w:val="WW8Num2z0"/>
          <w:rFonts w:ascii="Verdana" w:hAnsi="Verdana"/>
          <w:color w:val="000000"/>
          <w:sz w:val="18"/>
          <w:szCs w:val="18"/>
        </w:rPr>
        <w:t> </w:t>
      </w:r>
      <w:r>
        <w:rPr>
          <w:rFonts w:ascii="Verdana" w:hAnsi="Verdana"/>
          <w:color w:val="000000"/>
          <w:sz w:val="18"/>
          <w:szCs w:val="18"/>
        </w:rPr>
        <w:t>конкретному учащемуся в конкретной ситуации, обусловленной единством внутренних переживаний,</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смыслов и субъектного опыта взаимодействующих.</w:t>
      </w:r>
    </w:p>
    <w:p w14:paraId="4747650B"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Охарактеризованы показатели сформированности нравственных ценностей с целью выявления уровней их сформированности у младшего</w:t>
      </w:r>
      <w:r>
        <w:rPr>
          <w:rStyle w:val="WW8Num2z0"/>
          <w:rFonts w:ascii="Verdana" w:hAnsi="Verdana"/>
          <w:color w:val="000000"/>
          <w:sz w:val="18"/>
          <w:szCs w:val="18"/>
        </w:rPr>
        <w:t> </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по критериям:</w:t>
      </w:r>
    </w:p>
    <w:p w14:paraId="18FC39FB"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когнитивный критерий (наличие знаний о таких категориях как добро/зло, Человек как наивысшая ценность, «друг/товарищ», честность, справедливость, порядочность; интерес к постижению феномена «</w:t>
      </w:r>
      <w:r>
        <w:rPr>
          <w:rStyle w:val="WW8Num3z0"/>
          <w:rFonts w:ascii="Verdana" w:hAnsi="Verdana"/>
          <w:color w:val="4682B4"/>
          <w:sz w:val="18"/>
          <w:szCs w:val="18"/>
        </w:rPr>
        <w:t>Человек</w:t>
      </w:r>
      <w:r>
        <w:rPr>
          <w:rFonts w:ascii="Verdana" w:hAnsi="Verdana"/>
          <w:color w:val="000000"/>
          <w:sz w:val="18"/>
          <w:szCs w:val="18"/>
        </w:rPr>
        <w:t>», феномена «</w:t>
      </w:r>
      <w:r>
        <w:rPr>
          <w:rStyle w:val="WW8Num3z0"/>
          <w:rFonts w:ascii="Verdana" w:hAnsi="Verdana"/>
          <w:color w:val="4682B4"/>
          <w:sz w:val="18"/>
          <w:szCs w:val="18"/>
        </w:rPr>
        <w:t>правда</w:t>
      </w:r>
      <w:r>
        <w:rPr>
          <w:rFonts w:ascii="Verdana" w:hAnsi="Verdana"/>
          <w:color w:val="000000"/>
          <w:sz w:val="18"/>
          <w:szCs w:val="18"/>
        </w:rPr>
        <w:t>», к изучению своих прав и обязанностей; знание основных исторических событий России, исторических мест своего города и др.);</w:t>
      </w:r>
    </w:p>
    <w:p w14:paraId="1F4903A3"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эмоционально-ценностный критерий (способность к эмоциональному переживанию нравственных аспектов человеческих отношений; способность к</w:t>
      </w:r>
      <w:r>
        <w:rPr>
          <w:rStyle w:val="WW8Num2z0"/>
          <w:rFonts w:ascii="Verdana" w:hAnsi="Verdana"/>
          <w:color w:val="000000"/>
          <w:sz w:val="18"/>
          <w:szCs w:val="18"/>
        </w:rPr>
        <w:t> </w:t>
      </w:r>
      <w:r>
        <w:rPr>
          <w:rStyle w:val="WW8Num3z0"/>
          <w:rFonts w:ascii="Verdana" w:hAnsi="Verdana"/>
          <w:color w:val="4682B4"/>
          <w:sz w:val="18"/>
          <w:szCs w:val="18"/>
        </w:rPr>
        <w:t>сопереживанию</w:t>
      </w:r>
      <w:r>
        <w:rPr>
          <w:rStyle w:val="WW8Num2z0"/>
          <w:rFonts w:ascii="Verdana" w:hAnsi="Verdana"/>
          <w:color w:val="000000"/>
          <w:sz w:val="18"/>
          <w:szCs w:val="18"/>
        </w:rPr>
        <w:t> </w:t>
      </w:r>
      <w:r>
        <w:rPr>
          <w:rFonts w:ascii="Verdana" w:hAnsi="Verdana"/>
          <w:color w:val="000000"/>
          <w:sz w:val="18"/>
          <w:szCs w:val="18"/>
        </w:rPr>
        <w:t>чужому душевному состоянию; эмоционально-положительное отношение к проявлению отзывчивости,</w:t>
      </w:r>
      <w:r>
        <w:rPr>
          <w:rStyle w:val="WW8Num2z0"/>
          <w:rFonts w:ascii="Verdana" w:hAnsi="Verdana"/>
          <w:color w:val="000000"/>
          <w:sz w:val="18"/>
          <w:szCs w:val="18"/>
        </w:rPr>
        <w:t> </w:t>
      </w:r>
      <w:r>
        <w:rPr>
          <w:rStyle w:val="WW8Num3z0"/>
          <w:rFonts w:ascii="Verdana" w:hAnsi="Verdana"/>
          <w:color w:val="4682B4"/>
          <w:sz w:val="18"/>
          <w:szCs w:val="18"/>
        </w:rPr>
        <w:t>доброжелательности</w:t>
      </w:r>
      <w:r>
        <w:rPr>
          <w:rFonts w:ascii="Verdana" w:hAnsi="Verdana"/>
          <w:color w:val="000000"/>
          <w:sz w:val="18"/>
          <w:szCs w:val="18"/>
        </w:rPr>
        <w:t>, милосердия и бескорыстия; эмоционально-положительное восприятие русской природы, уважение к прошлому и настоящему своей страны, города, к другим нациям и народам; восприимчивость к проявлениям лжи и несправедливости и др.);</w:t>
      </w:r>
    </w:p>
    <w:p w14:paraId="4F1D598F"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рефлексивно-поведенческий критерий (</w:t>
      </w:r>
      <w:r>
        <w:rPr>
          <w:rStyle w:val="WW8Num3z0"/>
          <w:rFonts w:ascii="Verdana" w:hAnsi="Verdana"/>
          <w:color w:val="4682B4"/>
          <w:sz w:val="18"/>
          <w:szCs w:val="18"/>
        </w:rPr>
        <w:t>школьник</w:t>
      </w:r>
      <w:r>
        <w:rPr>
          <w:rStyle w:val="WW8Num2z0"/>
          <w:rFonts w:ascii="Verdana" w:hAnsi="Verdana"/>
          <w:color w:val="000000"/>
          <w:sz w:val="18"/>
          <w:szCs w:val="18"/>
        </w:rPr>
        <w:t> </w:t>
      </w:r>
      <w:r>
        <w:rPr>
          <w:rFonts w:ascii="Verdana" w:hAnsi="Verdana"/>
          <w:color w:val="000000"/>
          <w:sz w:val="18"/>
          <w:szCs w:val="18"/>
        </w:rPr>
        <w:t>проявляет взаимовыручку и взаимопомощь; добросовестно и ответственно выполняет учебные (общественные) обязанности; соблюдает правила</w:t>
      </w:r>
      <w:r>
        <w:rPr>
          <w:rStyle w:val="WW8Num2z0"/>
          <w:rFonts w:ascii="Verdana" w:hAnsi="Verdana"/>
          <w:color w:val="000000"/>
          <w:sz w:val="18"/>
          <w:szCs w:val="18"/>
        </w:rPr>
        <w:t> </w:t>
      </w:r>
      <w:r>
        <w:rPr>
          <w:rStyle w:val="WW8Num3z0"/>
          <w:rFonts w:ascii="Verdana" w:hAnsi="Verdana"/>
          <w:color w:val="4682B4"/>
          <w:sz w:val="18"/>
          <w:szCs w:val="18"/>
        </w:rPr>
        <w:t>этикета</w:t>
      </w:r>
      <w:r>
        <w:rPr>
          <w:rStyle w:val="WW8Num2z0"/>
          <w:rFonts w:ascii="Verdana" w:hAnsi="Verdana"/>
          <w:color w:val="000000"/>
          <w:sz w:val="18"/>
          <w:szCs w:val="18"/>
        </w:rPr>
        <w:t> </w:t>
      </w:r>
      <w:r>
        <w:rPr>
          <w:rFonts w:ascii="Verdana" w:hAnsi="Verdana"/>
          <w:color w:val="000000"/>
          <w:sz w:val="18"/>
          <w:szCs w:val="18"/>
        </w:rPr>
        <w:t>в общении с разными категориями людей; предлагает помощь в сложных ситуациях; радуется успехам товарищей; готов бескорыстно отдать вещь, которую можно было бы продать; дружелюбно относится к учащимся других национальностей; проявляет принципиальность и искренность в отношении себя и товарищей и др.).</w:t>
      </w:r>
    </w:p>
    <w:p w14:paraId="34019885"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расширении научных представлений о процессе формирования нравственных ценностей обучающихся в образовательном процессе школы за счет: выявления и обобщения существующих теоретических положений содержания понятия «</w:t>
      </w:r>
      <w:r>
        <w:rPr>
          <w:rStyle w:val="WW8Num3z0"/>
          <w:rFonts w:ascii="Verdana" w:hAnsi="Verdana"/>
          <w:color w:val="4682B4"/>
          <w:sz w:val="18"/>
          <w:szCs w:val="18"/>
        </w:rPr>
        <w:t>нравственная ценность</w:t>
      </w:r>
      <w:r>
        <w:rPr>
          <w:rFonts w:ascii="Verdana" w:hAnsi="Verdana"/>
          <w:color w:val="000000"/>
          <w:sz w:val="18"/>
          <w:szCs w:val="18"/>
        </w:rPr>
        <w:t xml:space="preserve">» в зарубежной и отечественной литературе; определения оснований для выделения нравственных ценностей, отличающих их от других видов ценнои стей; рассмотрения процесса формирования нравственных ценностей через феноменологическое взаимодействие </w:t>
      </w:r>
      <w:r>
        <w:rPr>
          <w:rFonts w:ascii="Verdana" w:hAnsi="Verdana"/>
          <w:color w:val="000000"/>
          <w:sz w:val="18"/>
          <w:szCs w:val="18"/>
        </w:rPr>
        <w:lastRenderedPageBreak/>
        <w:t>педагогов и обучающихся; характеристики показателей, позволяющих определить уровни сформированности нравственных ценностей младших подростков. Совокупность перечисленных позиций вносит определенный вклад в расширение современных представлений об исследуемом явлении в теорию воспитания на основе обобщения существующих подходов по рассматриваемой проблеме.</w:t>
      </w:r>
    </w:p>
    <w:p w14:paraId="3C44EA6D"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разработке: педагогических условий, обеспечивающих реализацию формирования нравственных ценностей обучающихся, позволяющих совершенствовать образовательный процесс в школе; диагностических материалов для определения уровней сформированности нравственных ценностей младших подростков (карта наблюдений сформированности нравственных ценностей младших подростков, методика диагностики знаний обучающихся о нравственных ценностях и др.); программы методической помощи учителю по формированию нравственных ценностей обучающихся, включающей в себя семинары и</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для педагогов.</w:t>
      </w:r>
    </w:p>
    <w:p w14:paraId="3AE235B5"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могут быть применены в практике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общеобразовательных дисциплин гуманитарного и</w:t>
      </w:r>
      <w:r>
        <w:rPr>
          <w:rStyle w:val="WW8Num2z0"/>
          <w:rFonts w:ascii="Verdana" w:hAnsi="Verdana"/>
          <w:color w:val="000000"/>
          <w:sz w:val="18"/>
          <w:szCs w:val="18"/>
        </w:rPr>
        <w:t> </w:t>
      </w:r>
      <w:r>
        <w:rPr>
          <w:rStyle w:val="WW8Num3z0"/>
          <w:rFonts w:ascii="Verdana" w:hAnsi="Verdana"/>
          <w:color w:val="4682B4"/>
          <w:sz w:val="18"/>
          <w:szCs w:val="18"/>
        </w:rPr>
        <w:t>естественнонаучного</w:t>
      </w:r>
      <w:r>
        <w:rPr>
          <w:rStyle w:val="WW8Num2z0"/>
          <w:rFonts w:ascii="Verdana" w:hAnsi="Verdana"/>
          <w:color w:val="000000"/>
          <w:sz w:val="18"/>
          <w:szCs w:val="18"/>
        </w:rPr>
        <w:t> </w:t>
      </w:r>
      <w:r>
        <w:rPr>
          <w:rFonts w:ascii="Verdana" w:hAnsi="Verdana"/>
          <w:color w:val="000000"/>
          <w:sz w:val="18"/>
          <w:szCs w:val="18"/>
        </w:rPr>
        <w:t>циклов, а также использованы в системе повышения квалификации педагогических кадров.</w:t>
      </w:r>
    </w:p>
    <w:p w14:paraId="13333FFE"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302AA195"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Определенный комплекс оснований для выделения нравственной ценности и содержательная характеристика обозначенных оснований позволили определить её как ценность, которая отвечает нравственным требованиям добра, определяется альтруистической ориентацией, проявляется на добровольной самодеятельной основе и регулируется чувствами стыда и совести.</w:t>
      </w:r>
    </w:p>
    <w:p w14:paraId="6E858E58"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Основу формирования нравственных ценностей составляет феноменологическое взаимодействие педагогов и обучающихся, способствующее актуализации смыслов нравственных ценностей последних, а также выражения этих смыслов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поведении современных школьников.</w:t>
      </w:r>
    </w:p>
    <w:p w14:paraId="14B2AF2C"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Формирование нравственных ценностей обучающихся есть процесс сознательно и</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выстраиваемый с опорой на принципы данного процесса, акцентирующие внимание на феноменологическом взаимодействии педагогов и школьников: принцип</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отношения к Человеку; принцип поиска смысла; принцип расстановки</w:t>
      </w:r>
      <w:r>
        <w:rPr>
          <w:rStyle w:val="WW8Num2z0"/>
          <w:rFonts w:ascii="Verdana" w:hAnsi="Verdana"/>
          <w:color w:val="000000"/>
          <w:sz w:val="18"/>
          <w:szCs w:val="18"/>
        </w:rPr>
        <w:t> </w:t>
      </w:r>
      <w:r>
        <w:rPr>
          <w:rStyle w:val="WW8Num3z0"/>
          <w:rFonts w:ascii="Verdana" w:hAnsi="Verdana"/>
          <w:color w:val="4682B4"/>
          <w:sz w:val="18"/>
          <w:szCs w:val="18"/>
        </w:rPr>
        <w:t>феликсологических</w:t>
      </w:r>
      <w:r>
        <w:rPr>
          <w:rStyle w:val="WW8Num2z0"/>
          <w:rFonts w:ascii="Verdana" w:hAnsi="Verdana"/>
          <w:color w:val="000000"/>
          <w:sz w:val="18"/>
          <w:szCs w:val="18"/>
        </w:rPr>
        <w:t> </w:t>
      </w:r>
      <w:r>
        <w:rPr>
          <w:rFonts w:ascii="Verdana" w:hAnsi="Verdana"/>
          <w:color w:val="000000"/>
          <w:sz w:val="18"/>
          <w:szCs w:val="18"/>
        </w:rPr>
        <w:t>акцентов; принцип обусловленности формирования нравственных ценностей национально-культурной спецификой.</w:t>
      </w:r>
    </w:p>
    <w:p w14:paraId="25F6DF5C"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Процесс формирования нравственных ценностей обусловлен особенностями развития современного младшего подростка: наличием внутреннего осознания добра и зла при слабой выраженности когнитивных представлений о нравственных ценностях и их внутренних регуляторах стыда и совести; наличием страха перед ответственностью при</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роли ответственности в структуре «</w:t>
      </w:r>
      <w:r>
        <w:rPr>
          <w:rStyle w:val="WW8Num3z0"/>
          <w:rFonts w:ascii="Verdana" w:hAnsi="Verdana"/>
          <w:color w:val="4682B4"/>
          <w:sz w:val="18"/>
          <w:szCs w:val="18"/>
        </w:rPr>
        <w:t>мира взрослых</w:t>
      </w:r>
      <w:r>
        <w:rPr>
          <w:rFonts w:ascii="Verdana" w:hAnsi="Verdana"/>
          <w:color w:val="000000"/>
          <w:sz w:val="18"/>
          <w:szCs w:val="18"/>
        </w:rPr>
        <w:t>»; требованием</w:t>
      </w:r>
      <w:r>
        <w:rPr>
          <w:rStyle w:val="WW8Num2z0"/>
          <w:rFonts w:ascii="Verdana" w:hAnsi="Verdana"/>
          <w:color w:val="000000"/>
          <w:sz w:val="18"/>
          <w:szCs w:val="18"/>
        </w:rPr>
        <w:t> </w:t>
      </w:r>
      <w:r>
        <w:rPr>
          <w:rStyle w:val="WW8Num3z0"/>
          <w:rFonts w:ascii="Verdana" w:hAnsi="Verdana"/>
          <w:color w:val="4682B4"/>
          <w:sz w:val="18"/>
          <w:szCs w:val="18"/>
        </w:rPr>
        <w:t>младшим</w:t>
      </w:r>
      <w:r>
        <w:rPr>
          <w:rStyle w:val="WW8Num2z0"/>
          <w:rFonts w:ascii="Verdana" w:hAnsi="Verdana"/>
          <w:color w:val="000000"/>
          <w:sz w:val="18"/>
          <w:szCs w:val="18"/>
        </w:rPr>
        <w:t> </w:t>
      </w:r>
      <w:r>
        <w:rPr>
          <w:rFonts w:ascii="Verdana" w:hAnsi="Verdana"/>
          <w:color w:val="000000"/>
          <w:sz w:val="18"/>
          <w:szCs w:val="18"/>
        </w:rPr>
        <w:t>подростком правды во всем; постижением амбивалентности мира; поиском образцов для подражания; нарастающей потребностью в виртуальном</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со сверстниками в ущерб реальной межличностной коммуникации; ориентацией на ценности, принятые группой сверстников.</w:t>
      </w:r>
    </w:p>
    <w:p w14:paraId="0AE3A4FE"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Положительной результативности процесса формирования нравственных ценностей обучающихся способствует реализация педагогических условий: разработка программы методической помощи</w:t>
      </w:r>
      <w:r>
        <w:rPr>
          <w:rStyle w:val="WW8Num2z0"/>
          <w:rFonts w:ascii="Verdana" w:hAnsi="Verdana"/>
          <w:color w:val="000000"/>
          <w:sz w:val="18"/>
          <w:szCs w:val="18"/>
        </w:rPr>
        <w:t> </w:t>
      </w:r>
      <w:r>
        <w:rPr>
          <w:rStyle w:val="WW8Num3z0"/>
          <w:rFonts w:ascii="Verdana" w:hAnsi="Verdana"/>
          <w:color w:val="4682B4"/>
          <w:sz w:val="18"/>
          <w:szCs w:val="18"/>
        </w:rPr>
        <w:t>педагогам</w:t>
      </w:r>
      <w:r>
        <w:rPr>
          <w:rFonts w:ascii="Verdana" w:hAnsi="Verdana"/>
          <w:color w:val="000000"/>
          <w:sz w:val="18"/>
          <w:szCs w:val="18"/>
        </w:rPr>
        <w:t>, формирующим нравственные ценности обучающихся; создание ценностно-нравственной микросреды в образовательном процессе школы, а также педагогическая поддержка взаимоотношений обучающихся, способствующих актуализации смыслов нравственных ценностей.</w:t>
      </w:r>
    </w:p>
    <w:p w14:paraId="5A3D4C35"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Личное участие соискателя состоит: в анализе, систематизации и обобщении научно-теоретических оснований формирования нравственных ценностей обучающихся в образовательном процессе школы; разработке показателей уров-невой оценки сформированности нравственных ценностей младшего подростка; организации экспериментальной проверки выдвинутой гипотезы </w:t>
      </w:r>
      <w:r>
        <w:rPr>
          <w:rFonts w:ascii="Verdana" w:hAnsi="Verdana"/>
          <w:color w:val="000000"/>
          <w:sz w:val="18"/>
          <w:szCs w:val="18"/>
        </w:rPr>
        <w:lastRenderedPageBreak/>
        <w:t>через реализацию педагогических условий, разработке учебно-методических рекомендаций для педагогов по формированию нравственных ценностей школьников и их апробации; проведении качественного и количественного анализа полученных экспериментальных данных, обработке и описании результатов исследования.</w:t>
      </w:r>
    </w:p>
    <w:p w14:paraId="7CA18656"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обеспечиваются научной разработанностью исходных теоретических положений; применением комплекса методов исследования, адекватных его объекту, предмету, целям и задачам; этапным характером</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и опытно-экспериментальной работы; сочетанием количественного и качественного анализа экспериментальных данных и их репрезентативностью.</w:t>
      </w:r>
    </w:p>
    <w:p w14:paraId="5BAB7F76"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посредством обсуждения теоретических положений и практических рекомендаций автора на научно-практических конференциях разного уровня:</w:t>
      </w:r>
    </w:p>
    <w:p w14:paraId="5D45B333"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Международные научно-практические конференции: «</w:t>
      </w:r>
      <w:r>
        <w:rPr>
          <w:rStyle w:val="WW8Num3z0"/>
          <w:rFonts w:ascii="Verdana" w:hAnsi="Verdana"/>
          <w:color w:val="4682B4"/>
          <w:sz w:val="18"/>
          <w:szCs w:val="18"/>
        </w:rPr>
        <w:t>Проблемы образования в современной России и на постсоветском пространстве</w:t>
      </w:r>
      <w:r>
        <w:rPr>
          <w:rFonts w:ascii="Verdana" w:hAnsi="Verdana"/>
          <w:color w:val="000000"/>
          <w:sz w:val="18"/>
          <w:szCs w:val="18"/>
        </w:rPr>
        <w:t>» (г. Пенза, 2010 г.); «Проблемы и перспективы развития образования в XXI веке: профессиональное становление личности (философские и психолого-педагогические аспекты)» (г. Пенза, 2011 г.); «</w:t>
      </w:r>
      <w:r>
        <w:rPr>
          <w:rStyle w:val="WW8Num3z0"/>
          <w:rFonts w:ascii="Verdana" w:hAnsi="Verdana"/>
          <w:color w:val="4682B4"/>
          <w:sz w:val="18"/>
          <w:szCs w:val="18"/>
        </w:rPr>
        <w:t>Современные проблемы развития человеческого общества</w:t>
      </w:r>
      <w:r>
        <w:rPr>
          <w:rFonts w:ascii="Verdana" w:hAnsi="Verdana"/>
          <w:color w:val="000000"/>
          <w:sz w:val="18"/>
          <w:szCs w:val="18"/>
        </w:rPr>
        <w:t>» (г. Одесса, Лондон, 2011 г.); «</w:t>
      </w:r>
      <w:r>
        <w:rPr>
          <w:rStyle w:val="WW8Num3z0"/>
          <w:rFonts w:ascii="Verdana" w:hAnsi="Verdana"/>
          <w:color w:val="4682B4"/>
          <w:sz w:val="18"/>
          <w:szCs w:val="18"/>
        </w:rPr>
        <w:t>Проблемы и перспективы развития образования в России</w:t>
      </w:r>
      <w:r>
        <w:rPr>
          <w:rFonts w:ascii="Verdana" w:hAnsi="Verdana"/>
          <w:color w:val="000000"/>
          <w:sz w:val="18"/>
          <w:szCs w:val="18"/>
        </w:rPr>
        <w:t>» (г. Новосибирск, 2012 г.); «</w:t>
      </w:r>
      <w:r>
        <w:rPr>
          <w:rStyle w:val="WW8Num3z0"/>
          <w:rFonts w:ascii="Verdana" w:hAnsi="Verdana"/>
          <w:color w:val="4682B4"/>
          <w:sz w:val="18"/>
          <w:szCs w:val="18"/>
        </w:rPr>
        <w:t>Модернизация российского образования: проблемы и перспективы</w:t>
      </w:r>
      <w:r>
        <w:rPr>
          <w:rFonts w:ascii="Verdana" w:hAnsi="Verdana"/>
          <w:color w:val="000000"/>
          <w:sz w:val="18"/>
          <w:szCs w:val="18"/>
        </w:rPr>
        <w:t>» (Краснодар, 2012 г.).</w:t>
      </w:r>
    </w:p>
    <w:p w14:paraId="55F8837E"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Всероссийские научно-практические конференции: «Социальное развитие и духовно-нравственный мир современного российского общества: проблемы и перспективы» (г. Волгоград, 2007 г.); «Материалы III Всероссийской научно-практической конференции» (г. Томск, 2008 г.); «</w:t>
      </w:r>
      <w:r>
        <w:rPr>
          <w:rStyle w:val="WW8Num3z0"/>
          <w:rFonts w:ascii="Verdana" w:hAnsi="Verdana"/>
          <w:color w:val="4682B4"/>
          <w:sz w:val="18"/>
          <w:szCs w:val="18"/>
        </w:rPr>
        <w:t>Современное образование в условиях реформирования: инновации и перспективы</w:t>
      </w:r>
      <w:r>
        <w:rPr>
          <w:rFonts w:ascii="Verdana" w:hAnsi="Verdana"/>
          <w:color w:val="000000"/>
          <w:sz w:val="18"/>
          <w:szCs w:val="18"/>
        </w:rPr>
        <w:t>» (г. Красноярск, 2010 г.); «Российское образование в XXI веке: проблемы и перспективы» (г. Анжеро-Судженск, 2012 г.).</w:t>
      </w:r>
    </w:p>
    <w:p w14:paraId="39D95C0E"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основные положения проведенного исследования нашли свое отражение на страницах сборников научных трудов: «</w:t>
      </w:r>
      <w:r>
        <w:rPr>
          <w:rStyle w:val="WW8Num3z0"/>
          <w:rFonts w:ascii="Verdana" w:hAnsi="Verdana"/>
          <w:color w:val="4682B4"/>
          <w:sz w:val="18"/>
          <w:szCs w:val="18"/>
        </w:rPr>
        <w:t>Альманах современной науки и образования</w:t>
      </w:r>
      <w:r>
        <w:rPr>
          <w:rFonts w:ascii="Verdana" w:hAnsi="Verdana"/>
          <w:color w:val="000000"/>
          <w:sz w:val="18"/>
          <w:szCs w:val="18"/>
        </w:rPr>
        <w:t>» (г. Тамбов, 2008 г.); «</w:t>
      </w:r>
      <w:r>
        <w:rPr>
          <w:rStyle w:val="WW8Num3z0"/>
          <w:rFonts w:ascii="Verdana" w:hAnsi="Verdana"/>
          <w:color w:val="4682B4"/>
          <w:sz w:val="18"/>
          <w:szCs w:val="18"/>
        </w:rPr>
        <w:t>Вестник Кемеровского государственного университета</w:t>
      </w:r>
      <w:r>
        <w:rPr>
          <w:rFonts w:ascii="Verdana" w:hAnsi="Verdana"/>
          <w:color w:val="000000"/>
          <w:sz w:val="18"/>
          <w:szCs w:val="18"/>
        </w:rPr>
        <w:t>» (г. Кемерово, 2011 г.); «</w:t>
      </w:r>
      <w:r>
        <w:rPr>
          <w:rStyle w:val="WW8Num3z0"/>
          <w:rFonts w:ascii="Verdana" w:hAnsi="Verdana"/>
          <w:color w:val="4682B4"/>
          <w:sz w:val="18"/>
          <w:szCs w:val="18"/>
        </w:rPr>
        <w:t>Вестник КемГУКИ</w:t>
      </w:r>
      <w:r>
        <w:rPr>
          <w:rFonts w:ascii="Verdana" w:hAnsi="Verdana"/>
          <w:color w:val="000000"/>
          <w:sz w:val="18"/>
          <w:szCs w:val="18"/>
        </w:rPr>
        <w:t>» (г. Кемерово, 2011 г.); «</w:t>
      </w:r>
      <w:r>
        <w:rPr>
          <w:rStyle w:val="WW8Num3z0"/>
          <w:rFonts w:ascii="Verdana" w:hAnsi="Verdana"/>
          <w:color w:val="4682B4"/>
          <w:sz w:val="18"/>
          <w:szCs w:val="18"/>
        </w:rPr>
        <w:t>Педагогическое образование в России</w:t>
      </w:r>
      <w:r>
        <w:rPr>
          <w:rFonts w:ascii="Verdana" w:hAnsi="Verdana"/>
          <w:color w:val="000000"/>
          <w:sz w:val="18"/>
          <w:szCs w:val="18"/>
        </w:rPr>
        <w:t>» (г. Екатеринбург, 2013 г.); «</w:t>
      </w:r>
      <w:r>
        <w:rPr>
          <w:rStyle w:val="WW8Num3z0"/>
          <w:rFonts w:ascii="Verdana" w:hAnsi="Verdana"/>
          <w:color w:val="4682B4"/>
          <w:sz w:val="18"/>
          <w:szCs w:val="18"/>
        </w:rPr>
        <w:t>Сибирский педагогический журнал</w:t>
      </w:r>
      <w:r>
        <w:rPr>
          <w:rFonts w:ascii="Verdana" w:hAnsi="Verdana"/>
          <w:color w:val="000000"/>
          <w:sz w:val="18"/>
          <w:szCs w:val="18"/>
        </w:rPr>
        <w:t>» (г. Новосибирск, 2013 г.).</w:t>
      </w:r>
    </w:p>
    <w:p w14:paraId="62AD5269"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изложены в 14 публикациях, четыре из них -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w:t>
      </w:r>
      <w:r>
        <w:rPr>
          <w:rStyle w:val="WW8Num3z0"/>
          <w:rFonts w:ascii="Verdana" w:hAnsi="Verdana"/>
          <w:color w:val="4682B4"/>
          <w:sz w:val="18"/>
          <w:szCs w:val="18"/>
        </w:rPr>
        <w:t>Вестник Кемеровского государственного университета</w:t>
      </w:r>
      <w:r>
        <w:rPr>
          <w:rFonts w:ascii="Verdana" w:hAnsi="Verdana"/>
          <w:color w:val="000000"/>
          <w:sz w:val="18"/>
          <w:szCs w:val="18"/>
        </w:rPr>
        <w:t>» (2011 г.); «</w:t>
      </w:r>
      <w:r>
        <w:rPr>
          <w:rStyle w:val="WW8Num3z0"/>
          <w:rFonts w:ascii="Verdana" w:hAnsi="Verdana"/>
          <w:color w:val="4682B4"/>
          <w:sz w:val="18"/>
          <w:szCs w:val="18"/>
        </w:rPr>
        <w:t>Вестник Кемеровского государственного университета культуры и искусств</w:t>
      </w:r>
      <w:r>
        <w:rPr>
          <w:rFonts w:ascii="Verdana" w:hAnsi="Verdana"/>
          <w:color w:val="000000"/>
          <w:sz w:val="18"/>
          <w:szCs w:val="18"/>
        </w:rPr>
        <w:t>» (2011 г.); «</w:t>
      </w:r>
      <w:r>
        <w:rPr>
          <w:rStyle w:val="WW8Num3z0"/>
          <w:rFonts w:ascii="Verdana" w:hAnsi="Verdana"/>
          <w:color w:val="4682B4"/>
          <w:sz w:val="18"/>
          <w:szCs w:val="18"/>
        </w:rPr>
        <w:t>Педагогическое образование в России</w:t>
      </w:r>
      <w:r>
        <w:rPr>
          <w:rFonts w:ascii="Verdana" w:hAnsi="Verdana"/>
          <w:color w:val="000000"/>
          <w:sz w:val="18"/>
          <w:szCs w:val="18"/>
        </w:rPr>
        <w:t>» (2013 г.); «</w:t>
      </w:r>
      <w:r>
        <w:rPr>
          <w:rStyle w:val="WW8Num3z0"/>
          <w:rFonts w:ascii="Verdana" w:hAnsi="Verdana"/>
          <w:color w:val="4682B4"/>
          <w:sz w:val="18"/>
          <w:szCs w:val="18"/>
        </w:rPr>
        <w:t>Сибирский педагогический журнал</w:t>
      </w:r>
      <w:r>
        <w:rPr>
          <w:rFonts w:ascii="Verdana" w:hAnsi="Verdana"/>
          <w:color w:val="000000"/>
          <w:sz w:val="18"/>
          <w:szCs w:val="18"/>
        </w:rPr>
        <w:t>» (2013 г.).</w:t>
      </w:r>
    </w:p>
    <w:p w14:paraId="2E3F715E" w14:textId="77777777" w:rsidR="00252352" w:rsidRDefault="00252352" w:rsidP="0025235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Москаленко, Ирина Владимировна</w:t>
      </w:r>
    </w:p>
    <w:p w14:paraId="52ECFA37"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2</w:t>
      </w:r>
    </w:p>
    <w:p w14:paraId="6847EC5D"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результатов экспериментальной работы, направленной на проверку результативности и гипотетически выдвинутых педагогических условий формирования</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ценностей обучающихся в образовательном процессе школы, позволяет сделать ряд выводов.</w:t>
      </w:r>
    </w:p>
    <w:p w14:paraId="2A43AA91"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Первое педагогическое условие - разработка и реализация программы</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помощи педагогу по формированию нравственных ценностей</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осуществлялось с целью переосмысления учителями профессиональной деятельности с позиций феноменологического подхода, который центрирует внимание на поиске смыслов нравственных ценностей в реальной повседневной жизни. В связи с этим в программе делался акцент на незапланированной деятельности, как происходящей в практике реального взаимодействия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школьников, где особое внимание уделялось приемам формирования нравственных ценностей, направленным на актуализацию смыслов нравственных ценностей. Реализация программы осуществлялась через проведение семинаров и педагогического</w:t>
      </w:r>
      <w:r>
        <w:rPr>
          <w:rStyle w:val="WW8Num2z0"/>
          <w:rFonts w:ascii="Verdana" w:hAnsi="Verdana"/>
          <w:color w:val="000000"/>
          <w:sz w:val="18"/>
          <w:szCs w:val="18"/>
        </w:rPr>
        <w:t> </w:t>
      </w:r>
      <w:r>
        <w:rPr>
          <w:rStyle w:val="WW8Num3z0"/>
          <w:rFonts w:ascii="Verdana" w:hAnsi="Verdana"/>
          <w:color w:val="4682B4"/>
          <w:sz w:val="18"/>
          <w:szCs w:val="18"/>
        </w:rPr>
        <w:t>тренинга</w:t>
      </w:r>
      <w:r>
        <w:rPr>
          <w:rStyle w:val="WW8Num2z0"/>
          <w:rFonts w:ascii="Verdana" w:hAnsi="Verdana"/>
          <w:color w:val="000000"/>
          <w:sz w:val="18"/>
          <w:szCs w:val="18"/>
        </w:rPr>
        <w:t> </w:t>
      </w:r>
      <w:r>
        <w:rPr>
          <w:rFonts w:ascii="Verdana" w:hAnsi="Verdana"/>
          <w:color w:val="000000"/>
          <w:sz w:val="18"/>
          <w:szCs w:val="18"/>
        </w:rPr>
        <w:t xml:space="preserve">и способствовала систематизации знаний учителей о процессе формирования нравственных ценностей, возрастных </w:t>
      </w:r>
      <w:r>
        <w:rPr>
          <w:rFonts w:ascii="Verdana" w:hAnsi="Verdana"/>
          <w:color w:val="000000"/>
          <w:sz w:val="18"/>
          <w:szCs w:val="18"/>
        </w:rPr>
        <w:lastRenderedPageBreak/>
        <w:t>особенностях</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подростков, а также развитию умений педагогов распознавать и разрешать спонтанно возникающие и</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 точки зрения нравственных ценностей ситуации через извлечение их смыслов с целью последующей актуализации в сознании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00F33D0B"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 Второе педагогическое условие формирования нравственных ценностей школьников - создание ценностно-нравственной микросреды в образовательном процессе школы. Ценностно-нравственную микросреду мы определили как пространство феноменологического взаимодействия педагогов и школьников, где во взаимосвязи</w:t>
      </w:r>
      <w:r>
        <w:rPr>
          <w:rStyle w:val="WW8Num2z0"/>
          <w:rFonts w:ascii="Verdana" w:hAnsi="Verdana"/>
          <w:color w:val="000000"/>
          <w:sz w:val="18"/>
          <w:szCs w:val="18"/>
        </w:rPr>
        <w:t> </w:t>
      </w:r>
      <w:r>
        <w:rPr>
          <w:rStyle w:val="WW8Num3z0"/>
          <w:rFonts w:ascii="Verdana" w:hAnsi="Verdana"/>
          <w:color w:val="4682B4"/>
          <w:sz w:val="18"/>
          <w:szCs w:val="18"/>
        </w:rPr>
        <w:t>урочной</w:t>
      </w:r>
      <w:r>
        <w:rPr>
          <w:rStyle w:val="WW8Num2z0"/>
          <w:rFonts w:ascii="Verdana" w:hAnsi="Verdana"/>
          <w:color w:val="000000"/>
          <w:sz w:val="18"/>
          <w:szCs w:val="18"/>
        </w:rPr>
        <w:t> </w:t>
      </w:r>
      <w:r>
        <w:rPr>
          <w:rFonts w:ascii="Verdana" w:hAnsi="Verdana"/>
          <w:color w:val="000000"/>
          <w:sz w:val="18"/>
          <w:szCs w:val="18"/>
        </w:rPr>
        <w:t>и внеурочной деятельности происходит актуализация смыслов нравственных ценностей. Механизм создания ценностно-нравственной микросреды предполагал интеграцию</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естественнонаучных знаний на основе актуализации</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Style w:val="WW8Num2z0"/>
          <w:rFonts w:ascii="Verdana" w:hAnsi="Verdana"/>
          <w:color w:val="000000"/>
          <w:sz w:val="18"/>
          <w:szCs w:val="18"/>
        </w:rPr>
        <w:t> </w:t>
      </w:r>
      <w:r>
        <w:rPr>
          <w:rFonts w:ascii="Verdana" w:hAnsi="Verdana"/>
          <w:color w:val="000000"/>
          <w:sz w:val="18"/>
          <w:szCs w:val="18"/>
        </w:rPr>
        <w:t>ядра учебных дисциплин, акцентирование и усиление нравственно-ценностного потенциала в содержании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и одновременно последующее использование их нравственно-ценностного потенциала во</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как запланированной, так и незапланированной деятельности, что способствовало актуализации смыслов нравственных ценностей в сознании младших подростков.</w:t>
      </w:r>
    </w:p>
    <w:p w14:paraId="0E798399"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III. Третье педагогическое условие - педагогическая поддержка взаимоотношений школьников, способствующих актуализации смыслов нравственных ценностей, было апробировано на практике через тактики защиты, помощи, содействия и взаимодействия. Педагогическая поддержка осуществлялась по таким направлениям, как создание благоприятного климата для</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обучающихся, предполагающего введение педагогами следующих основных традиций: ориентация на достоинства всех</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класса и поддержание культуры общения путем введения и культивирования</w:t>
      </w:r>
      <w:r>
        <w:rPr>
          <w:rStyle w:val="WW8Num2z0"/>
          <w:rFonts w:ascii="Verdana" w:hAnsi="Verdana"/>
          <w:color w:val="000000"/>
          <w:sz w:val="18"/>
          <w:szCs w:val="18"/>
        </w:rPr>
        <w:t> </w:t>
      </w:r>
      <w:r>
        <w:rPr>
          <w:rStyle w:val="WW8Num3z0"/>
          <w:rFonts w:ascii="Verdana" w:hAnsi="Verdana"/>
          <w:color w:val="4682B4"/>
          <w:sz w:val="18"/>
          <w:szCs w:val="18"/>
        </w:rPr>
        <w:t>речевых</w:t>
      </w:r>
      <w:r>
        <w:rPr>
          <w:rStyle w:val="WW8Num2z0"/>
          <w:rFonts w:ascii="Verdana" w:hAnsi="Verdana"/>
          <w:color w:val="000000"/>
          <w:sz w:val="18"/>
          <w:szCs w:val="18"/>
        </w:rPr>
        <w:t> </w:t>
      </w:r>
      <w:r>
        <w:rPr>
          <w:rFonts w:ascii="Verdana" w:hAnsi="Verdana"/>
          <w:color w:val="000000"/>
          <w:sz w:val="18"/>
          <w:szCs w:val="18"/>
        </w:rPr>
        <w:t>констант; организация совместной деятельности младших подростков, которая включала</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компоненты: поощрение проявления инициативы и активности самих школьников; ориентацию на проживание удовольствия, в первую очередь, от самого процесса деятельности; совместную</w:t>
      </w:r>
      <w:r>
        <w:rPr>
          <w:rStyle w:val="WW8Num3z0"/>
          <w:rFonts w:ascii="Verdana" w:hAnsi="Verdana"/>
          <w:color w:val="4682B4"/>
          <w:sz w:val="18"/>
          <w:szCs w:val="18"/>
        </w:rPr>
        <w:t>рефлексию</w:t>
      </w:r>
      <w:r>
        <w:rPr>
          <w:rStyle w:val="WW8Num2z0"/>
          <w:rFonts w:ascii="Verdana" w:hAnsi="Verdana"/>
          <w:color w:val="000000"/>
          <w:sz w:val="18"/>
          <w:szCs w:val="18"/>
        </w:rPr>
        <w:t> </w:t>
      </w:r>
      <w:r>
        <w:rPr>
          <w:rFonts w:ascii="Verdana" w:hAnsi="Verdana"/>
          <w:color w:val="000000"/>
          <w:sz w:val="18"/>
          <w:szCs w:val="18"/>
        </w:rPr>
        <w:t>по поводу осуществленной деятельности.</w:t>
      </w:r>
    </w:p>
    <w:p w14:paraId="66BA4BB0"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IV. Эффективность формирующего этапа эксперимента определена по положительной динамике изменения уровней</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нравственных ценностей младшего подростка. В частности, цифровой эквивалент для группы с низким уровнем снизился по когнитивному критерию: соборность - на 25,2 %;, доброта - на 39,3 %;</w:t>
      </w:r>
      <w:r>
        <w:rPr>
          <w:rStyle w:val="WW8Num2z0"/>
          <w:rFonts w:ascii="Verdana" w:hAnsi="Verdana"/>
          <w:color w:val="000000"/>
          <w:sz w:val="18"/>
          <w:szCs w:val="18"/>
        </w:rPr>
        <w:t> </w:t>
      </w:r>
      <w:r>
        <w:rPr>
          <w:rStyle w:val="WW8Num3z0"/>
          <w:rFonts w:ascii="Verdana" w:hAnsi="Verdana"/>
          <w:color w:val="4682B4"/>
          <w:sz w:val="18"/>
          <w:szCs w:val="18"/>
        </w:rPr>
        <w:t>патриотизм</w:t>
      </w:r>
      <w:r>
        <w:rPr>
          <w:rStyle w:val="WW8Num2z0"/>
          <w:rFonts w:ascii="Verdana" w:hAnsi="Verdana"/>
          <w:color w:val="000000"/>
          <w:sz w:val="18"/>
          <w:szCs w:val="18"/>
        </w:rPr>
        <w:t> </w:t>
      </w:r>
      <w:r>
        <w:rPr>
          <w:rFonts w:ascii="Verdana" w:hAnsi="Verdana"/>
          <w:color w:val="000000"/>
          <w:sz w:val="18"/>
          <w:szCs w:val="18"/>
        </w:rPr>
        <w:t>- на 45,5 %; стремления к правде на 24,3 %. Эмоционально-ценностный критерий: соборность - на 25,8 %;, доброта - на 24,6 %; патриотизм - на 31,3 %; стремления к правде - на 32, 7%. Рефлексивно-поведенческий критерий: соборность - на 31,3%;, доброта - на 23,5%; патриотизм - на 37,5%; стремления к правде - на 37%.</w:t>
      </w:r>
    </w:p>
    <w:p w14:paraId="13F692BE"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 младших подростков с первоначально средним уровнем проявления нравственных ценностей произошли следующие изменения. По когнитивному критерию в отношении ценности соборность произошло увеличение количества школьников на 15,3 %; доброта - на 18,3 %; патриотизм - на 25,8 %; стремление к правде - на 17,6 %. По эмоционально-ценностному критерию: соборность - на</w:t>
      </w:r>
    </w:p>
    <w:p w14:paraId="75683F1D"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10.7 %;, доброта - на 12,4 %; патриотизм - на 22,7 %; стремления к правде - на</w:t>
      </w:r>
    </w:p>
    <w:p w14:paraId="3B4A2F4D"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22.8 %. Рефлексивно-поведенческий критерий: соборность - на 21,9 %;, доброта - на 14,8 %; патриотизм - на 23,2 %; стремления к правде - на 24,6 %.</w:t>
      </w:r>
    </w:p>
    <w:p w14:paraId="280568E0"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группе с высокий уровнем степень изменений носила следующий характер. По когнитивному критерию: соборность - цифровой эквивалент увеличился на 9,9 %; доброта - на 22 %; патриотизм - на 19,7 %; стремление к правде - на 6,7 %. По эмоционально-ценностному критерию: соборность - на 15,1 %;, доброта - на 12,2 %; патриотизм - на 8,6 %; стремления к правде на 9,9 %. Рефлексивно-поведенческий критерий: соборность - результаты улучшились на 9,4 %.; доброта - на 8,7 %; патриотизм - на 14,3 %; стремления к правде - на 12,4 %.</w:t>
      </w:r>
    </w:p>
    <w:p w14:paraId="72953349"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Таким образом, результаты проведенной экспериментальной работы позволяют сделать выводы об эффективности создания и реализации в единстве и взаимосвязи гипотетически выдвинутых педагогических условий формирования нравственных ценностей школьников в образовательном процессе, на основании чего можно считать задачи исследования выполненными, </w:t>
      </w:r>
      <w:r>
        <w:rPr>
          <w:rFonts w:ascii="Verdana" w:hAnsi="Verdana"/>
          <w:color w:val="000000"/>
          <w:sz w:val="18"/>
          <w:szCs w:val="18"/>
        </w:rPr>
        <w:lastRenderedPageBreak/>
        <w:t>а гипотезу доказанной.</w:t>
      </w:r>
    </w:p>
    <w:p w14:paraId="60DD7685"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B18C806"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настоящем диссертационном исследовании предложено теоретическое обоснование формирования нравственных ценностей</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в образовательном процессе, а также разработка и практическая реализация педагогических условий по осуществлению данного процесса.</w:t>
      </w:r>
    </w:p>
    <w:p w14:paraId="70BE63BF"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 комплекс оснований для выделения нравственных ценностей, который позволяет отличать их от других видов ценностей: наличие в</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ценности категории добра/зла; направленность на другого человека; добровольность и</w:t>
      </w:r>
      <w:r>
        <w:rPr>
          <w:rStyle w:val="WW8Num2z0"/>
          <w:rFonts w:ascii="Verdana" w:hAnsi="Verdana"/>
          <w:color w:val="000000"/>
          <w:sz w:val="18"/>
          <w:szCs w:val="18"/>
        </w:rPr>
        <w:t> </w:t>
      </w:r>
      <w:r>
        <w:rPr>
          <w:rStyle w:val="WW8Num3z0"/>
          <w:rFonts w:ascii="Verdana" w:hAnsi="Verdana"/>
          <w:color w:val="4682B4"/>
          <w:sz w:val="18"/>
          <w:szCs w:val="18"/>
        </w:rPr>
        <w:t>самодеятельность</w:t>
      </w:r>
      <w:r>
        <w:rPr>
          <w:rFonts w:ascii="Verdana" w:hAnsi="Verdana"/>
          <w:color w:val="000000"/>
          <w:sz w:val="18"/>
          <w:szCs w:val="18"/>
        </w:rPr>
        <w:t>; внутренние регуляторы стыда и совести.</w:t>
      </w:r>
    </w:p>
    <w:p w14:paraId="530580DC"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определенными основаниями конкретизировано понятие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ценность», которое рассматривается нами как ценность, которая отвечает требованиям добра, определяется альтруистической ориентацией в отношении к другому человеку, проявляется на добровольной</w:t>
      </w:r>
      <w:r>
        <w:rPr>
          <w:rStyle w:val="WW8Num2z0"/>
          <w:rFonts w:ascii="Verdana" w:hAnsi="Verdana"/>
          <w:color w:val="000000"/>
          <w:sz w:val="18"/>
          <w:szCs w:val="18"/>
        </w:rPr>
        <w:t> </w:t>
      </w:r>
      <w:r>
        <w:rPr>
          <w:rStyle w:val="WW8Num3z0"/>
          <w:rFonts w:ascii="Verdana" w:hAnsi="Verdana"/>
          <w:color w:val="4682B4"/>
          <w:sz w:val="18"/>
          <w:szCs w:val="18"/>
        </w:rPr>
        <w:t>самодеятельной</w:t>
      </w:r>
      <w:r>
        <w:rPr>
          <w:rStyle w:val="WW8Num2z0"/>
          <w:rFonts w:ascii="Verdana" w:hAnsi="Verdana"/>
          <w:color w:val="000000"/>
          <w:sz w:val="18"/>
          <w:szCs w:val="18"/>
        </w:rPr>
        <w:t> </w:t>
      </w:r>
      <w:r>
        <w:rPr>
          <w:rFonts w:ascii="Verdana" w:hAnsi="Verdana"/>
          <w:color w:val="000000"/>
          <w:sz w:val="18"/>
          <w:szCs w:val="18"/>
        </w:rPr>
        <w:t>основе независимо от ситуации и окружения и регулируется чувствами стыда и совести.</w:t>
      </w:r>
    </w:p>
    <w:p w14:paraId="152D561C"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Выделены</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ценности, основополагающие для сознания россиян и их проявления в конкретных ценностях: соборность (уважение к другим людям, товарищество/дружба, взаимопомощь, ответственность), патриотизм (любовь к малой родине, природе,</w:t>
      </w:r>
      <w:r>
        <w:rPr>
          <w:rStyle w:val="WW8Num2z0"/>
          <w:rFonts w:ascii="Verdana" w:hAnsi="Verdana"/>
          <w:color w:val="000000"/>
          <w:sz w:val="18"/>
          <w:szCs w:val="18"/>
        </w:rPr>
        <w:t> </w:t>
      </w:r>
      <w:r>
        <w:rPr>
          <w:rStyle w:val="WW8Num3z0"/>
          <w:rFonts w:ascii="Verdana" w:hAnsi="Verdana"/>
          <w:color w:val="4682B4"/>
          <w:sz w:val="18"/>
          <w:szCs w:val="18"/>
        </w:rPr>
        <w:t>гражданственность</w:t>
      </w:r>
      <w:r>
        <w:rPr>
          <w:rStyle w:val="WW8Num2z0"/>
          <w:rFonts w:ascii="Verdana" w:hAnsi="Verdana"/>
          <w:color w:val="000000"/>
          <w:sz w:val="18"/>
          <w:szCs w:val="18"/>
        </w:rPr>
        <w:t> </w:t>
      </w:r>
      <w:r>
        <w:rPr>
          <w:rFonts w:ascii="Verdana" w:hAnsi="Verdana"/>
          <w:color w:val="000000"/>
          <w:sz w:val="18"/>
          <w:szCs w:val="18"/>
        </w:rPr>
        <w:t>толерантность), доброта (отзывчивость/доброжелательность, сопереживание, милосердие, бескорыстие), стремление к правде (честность, справедливость, порядочность).</w:t>
      </w:r>
    </w:p>
    <w:p w14:paraId="074D3004"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Раскрыта сущность формирования нравственных ценностей через процесс феноменологического взаимодействия педагогов и школьников, способствующий актуализации смыслов нравственных ценностей последних, где актуализация есть перевод смыслов нравственных ценностей из латентного сосотояния в явное и становление их личностно-значимыми. Под феноменологическим взаимодействием понимается взаимодействие, направленное на поддержку в</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Style w:val="WW8Num2z0"/>
          <w:rFonts w:ascii="Verdana" w:hAnsi="Verdana"/>
          <w:color w:val="000000"/>
          <w:sz w:val="18"/>
          <w:szCs w:val="18"/>
        </w:rPr>
        <w:t> </w:t>
      </w:r>
      <w:r>
        <w:rPr>
          <w:rFonts w:ascii="Verdana" w:hAnsi="Verdana"/>
          <w:color w:val="000000"/>
          <w:sz w:val="18"/>
          <w:szCs w:val="18"/>
        </w:rPr>
        <w:t>конкретному учащемуся в конкретной ситуации, обусловленной единством внутренних переживаний,</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смыслов и субъектного опыта взаимодействующих.</w:t>
      </w:r>
    </w:p>
    <w:p w14:paraId="3737B3A3"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Сформулированы и обоснованы принципы формирования нравственных ценностей, базирующиеся на смыслозначимых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основаниях: принцип ценностного отношения к Человеку (учет присутствия в жизни других людей); принцип поиска смысла (придание</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ценностям личностно значимых смыслов); принцип расстановки</w:t>
      </w:r>
      <w:r>
        <w:rPr>
          <w:rStyle w:val="WW8Num2z0"/>
          <w:rFonts w:ascii="Verdana" w:hAnsi="Verdana"/>
          <w:color w:val="000000"/>
          <w:sz w:val="18"/>
          <w:szCs w:val="18"/>
        </w:rPr>
        <w:t> </w:t>
      </w:r>
      <w:r>
        <w:rPr>
          <w:rStyle w:val="WW8Num3z0"/>
          <w:rFonts w:ascii="Verdana" w:hAnsi="Verdana"/>
          <w:color w:val="4682B4"/>
          <w:sz w:val="18"/>
          <w:szCs w:val="18"/>
        </w:rPr>
        <w:t>феликсологических</w:t>
      </w:r>
      <w:r>
        <w:rPr>
          <w:rStyle w:val="WW8Num2z0"/>
          <w:rFonts w:ascii="Verdana" w:hAnsi="Verdana"/>
          <w:color w:val="000000"/>
          <w:sz w:val="18"/>
          <w:szCs w:val="18"/>
        </w:rPr>
        <w:t> </w:t>
      </w:r>
      <w:r>
        <w:rPr>
          <w:rFonts w:ascii="Verdana" w:hAnsi="Verdana"/>
          <w:color w:val="000000"/>
          <w:sz w:val="18"/>
          <w:szCs w:val="18"/>
        </w:rPr>
        <w:t>акцентов (через расширение нравственно-ценностного пространства школьника происходит развитие его способности быть счастливым); принцип обусловленности формирования нравственных ценностей национально-культурной спецификой (формирование нравственных ценностей происходит на поле культурной самоидентификации и самодетерминации, которым является российская национальная культура).</w:t>
      </w:r>
    </w:p>
    <w:p w14:paraId="6EF3582B"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Разработаны критерии и соответствующие им показатели сформированно-сти нравственных ценностей. Когнитивный критерий подразумевает наличие знаний о таких категориях как добро\зло, Человек как наивысшая ценность, «друг\товарищ», ответственность, честность, справедливость, порядочность; интерес к постижению феномена «</w:t>
      </w:r>
      <w:r>
        <w:rPr>
          <w:rStyle w:val="WW8Num3z0"/>
          <w:rFonts w:ascii="Verdana" w:hAnsi="Verdana"/>
          <w:color w:val="4682B4"/>
          <w:sz w:val="18"/>
          <w:szCs w:val="18"/>
        </w:rPr>
        <w:t>Человек</w:t>
      </w:r>
      <w:r>
        <w:rPr>
          <w:rFonts w:ascii="Verdana" w:hAnsi="Verdana"/>
          <w:color w:val="000000"/>
          <w:sz w:val="18"/>
          <w:szCs w:val="18"/>
        </w:rPr>
        <w:t>», феномена «</w:t>
      </w:r>
      <w:r>
        <w:rPr>
          <w:rStyle w:val="WW8Num3z0"/>
          <w:rFonts w:ascii="Verdana" w:hAnsi="Verdana"/>
          <w:color w:val="4682B4"/>
          <w:sz w:val="18"/>
          <w:szCs w:val="18"/>
        </w:rPr>
        <w:t>правда</w:t>
      </w:r>
      <w:r>
        <w:rPr>
          <w:rFonts w:ascii="Verdana" w:hAnsi="Verdana"/>
          <w:color w:val="000000"/>
          <w:sz w:val="18"/>
          <w:szCs w:val="18"/>
        </w:rPr>
        <w:t>», к изучению своих прав и обязанностей; знание исторических событий России, исторических мест своего города. Эмоционально-ценностный критерий определяет способность к эмоциональному переживанию нравственных аспектов человеческих отношений; переживание за выполнение/невыполнение в срок своих обязанностей; способность к</w:t>
      </w:r>
      <w:r>
        <w:rPr>
          <w:rStyle w:val="WW8Num2z0"/>
          <w:rFonts w:ascii="Verdana" w:hAnsi="Verdana"/>
          <w:color w:val="000000"/>
          <w:sz w:val="18"/>
          <w:szCs w:val="18"/>
        </w:rPr>
        <w:t> </w:t>
      </w:r>
      <w:r>
        <w:rPr>
          <w:rStyle w:val="WW8Num3z0"/>
          <w:rFonts w:ascii="Verdana" w:hAnsi="Verdana"/>
          <w:color w:val="4682B4"/>
          <w:sz w:val="18"/>
          <w:szCs w:val="18"/>
        </w:rPr>
        <w:t>сопереживанию</w:t>
      </w:r>
      <w:r>
        <w:rPr>
          <w:rStyle w:val="WW8Num2z0"/>
          <w:rFonts w:ascii="Verdana" w:hAnsi="Verdana"/>
          <w:color w:val="000000"/>
          <w:sz w:val="18"/>
          <w:szCs w:val="18"/>
        </w:rPr>
        <w:t> </w:t>
      </w:r>
      <w:r>
        <w:rPr>
          <w:rFonts w:ascii="Verdana" w:hAnsi="Verdana"/>
          <w:color w:val="000000"/>
          <w:sz w:val="18"/>
          <w:szCs w:val="18"/>
        </w:rPr>
        <w:t>чужому душевному состоянию; эмоционально-положительное отношение к проявлению отзывчивости,</w:t>
      </w:r>
      <w:r>
        <w:rPr>
          <w:rStyle w:val="WW8Num2z0"/>
          <w:rFonts w:ascii="Verdana" w:hAnsi="Verdana"/>
          <w:color w:val="000000"/>
          <w:sz w:val="18"/>
          <w:szCs w:val="18"/>
        </w:rPr>
        <w:t> </w:t>
      </w:r>
      <w:r>
        <w:rPr>
          <w:rStyle w:val="WW8Num3z0"/>
          <w:rFonts w:ascii="Verdana" w:hAnsi="Verdana"/>
          <w:color w:val="4682B4"/>
          <w:sz w:val="18"/>
          <w:szCs w:val="18"/>
        </w:rPr>
        <w:t>доброжелательности</w:t>
      </w:r>
      <w:r>
        <w:rPr>
          <w:rFonts w:ascii="Verdana" w:hAnsi="Verdana"/>
          <w:color w:val="000000"/>
          <w:sz w:val="18"/>
          <w:szCs w:val="18"/>
        </w:rPr>
        <w:t>, милосердия и бескорыстия; способность к эмоциональному переживанию при</w:t>
      </w:r>
      <w:r>
        <w:rPr>
          <w:rStyle w:val="WW8Num2z0"/>
          <w:rFonts w:ascii="Verdana" w:hAnsi="Verdana"/>
          <w:color w:val="000000"/>
          <w:sz w:val="18"/>
          <w:szCs w:val="18"/>
        </w:rPr>
        <w:t> </w:t>
      </w:r>
      <w:r>
        <w:rPr>
          <w:rStyle w:val="WW8Num3z0"/>
          <w:rFonts w:ascii="Verdana" w:hAnsi="Verdana"/>
          <w:color w:val="4682B4"/>
          <w:sz w:val="18"/>
          <w:szCs w:val="18"/>
        </w:rPr>
        <w:t>прослушивании</w:t>
      </w:r>
      <w:r>
        <w:rPr>
          <w:rStyle w:val="WW8Num2z0"/>
          <w:rFonts w:ascii="Verdana" w:hAnsi="Verdana"/>
          <w:color w:val="000000"/>
          <w:sz w:val="18"/>
          <w:szCs w:val="18"/>
        </w:rPr>
        <w:t> </w:t>
      </w:r>
      <w:r>
        <w:rPr>
          <w:rFonts w:ascii="Verdana" w:hAnsi="Verdana"/>
          <w:color w:val="000000"/>
          <w:sz w:val="18"/>
          <w:szCs w:val="18"/>
        </w:rPr>
        <w:t>гимна, песен, стихотворений патриотического содержания; положительное восприятие своих прав и обязанностей как гражданина России; эмоционально-положительное восприятие русской природы, уважение к прошлому и настоящему своей страны, города, к другим нациям и народам; переживание чувства гордости за российских</w:t>
      </w:r>
      <w:r>
        <w:rPr>
          <w:rStyle w:val="WW8Num2z0"/>
          <w:rFonts w:ascii="Verdana" w:hAnsi="Verdana"/>
          <w:color w:val="000000"/>
          <w:sz w:val="18"/>
          <w:szCs w:val="18"/>
        </w:rPr>
        <w:t> </w:t>
      </w:r>
      <w:r>
        <w:rPr>
          <w:rStyle w:val="WW8Num3z0"/>
          <w:rFonts w:ascii="Verdana" w:hAnsi="Verdana"/>
          <w:color w:val="4682B4"/>
          <w:sz w:val="18"/>
          <w:szCs w:val="18"/>
        </w:rPr>
        <w:t>спортсменов</w:t>
      </w:r>
      <w:r>
        <w:rPr>
          <w:rFonts w:ascii="Verdana" w:hAnsi="Verdana"/>
          <w:color w:val="000000"/>
          <w:sz w:val="18"/>
          <w:szCs w:val="18"/>
        </w:rPr>
        <w:t xml:space="preserve">; восприимчивость к проявлениям лжи и </w:t>
      </w:r>
      <w:r>
        <w:rPr>
          <w:rFonts w:ascii="Verdana" w:hAnsi="Verdana"/>
          <w:color w:val="000000"/>
          <w:sz w:val="18"/>
          <w:szCs w:val="18"/>
        </w:rPr>
        <w:lastRenderedPageBreak/>
        <w:t>несправедливости; эмоционально-положительное восприятие проявлений честности, справедливости, порядочности.</w:t>
      </w:r>
    </w:p>
    <w:p w14:paraId="088A4F4D"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рефлексивно-поведенческого характерно следующее: проявляет взаимовыручку и взаимопомощь; испытывает угрызения совести по поводу невыполнения порученного дела; добросовестно и ответственно выполняет учебные (общественные) обязанности; соблюдает правила</w:t>
      </w:r>
      <w:r>
        <w:rPr>
          <w:rStyle w:val="WW8Num2z0"/>
          <w:rFonts w:ascii="Verdana" w:hAnsi="Verdana"/>
          <w:color w:val="000000"/>
          <w:sz w:val="18"/>
          <w:szCs w:val="18"/>
        </w:rPr>
        <w:t> </w:t>
      </w:r>
      <w:r>
        <w:rPr>
          <w:rStyle w:val="WW8Num3z0"/>
          <w:rFonts w:ascii="Verdana" w:hAnsi="Verdana"/>
          <w:color w:val="4682B4"/>
          <w:sz w:val="18"/>
          <w:szCs w:val="18"/>
        </w:rPr>
        <w:t>этикета</w:t>
      </w:r>
      <w:r>
        <w:rPr>
          <w:rStyle w:val="WW8Num2z0"/>
          <w:rFonts w:ascii="Verdana" w:hAnsi="Verdana"/>
          <w:color w:val="000000"/>
          <w:sz w:val="18"/>
          <w:szCs w:val="18"/>
        </w:rPr>
        <w:t> </w:t>
      </w:r>
      <w:r>
        <w:rPr>
          <w:rFonts w:ascii="Verdana" w:hAnsi="Verdana"/>
          <w:color w:val="000000"/>
          <w:sz w:val="18"/>
          <w:szCs w:val="18"/>
        </w:rPr>
        <w:t>в общении с разными категориями людей; идет на уступки в конфликтных ситуациях; проявляет инициативу к посещению заболевших</w:t>
      </w:r>
      <w:r>
        <w:rPr>
          <w:rStyle w:val="WW8Num2z0"/>
          <w:rFonts w:ascii="Verdana" w:hAnsi="Verdana"/>
          <w:color w:val="000000"/>
          <w:sz w:val="18"/>
          <w:szCs w:val="18"/>
        </w:rPr>
        <w:t> </w:t>
      </w:r>
      <w:r>
        <w:rPr>
          <w:rStyle w:val="WW8Num3z0"/>
          <w:rFonts w:ascii="Verdana" w:hAnsi="Verdana"/>
          <w:color w:val="4682B4"/>
          <w:sz w:val="18"/>
          <w:szCs w:val="18"/>
        </w:rPr>
        <w:t>одноклассников</w:t>
      </w:r>
      <w:r>
        <w:rPr>
          <w:rFonts w:ascii="Verdana" w:hAnsi="Verdana"/>
          <w:color w:val="000000"/>
          <w:sz w:val="18"/>
          <w:szCs w:val="18"/>
        </w:rPr>
        <w:t>; умеет выслушать и понять проблемы товарищей; предлагает помощь в сложных ситуациях; радуется успехам товарищей; готов бескорыстно отдать вещь, которую можно было бы продать;</w:t>
      </w:r>
      <w:r>
        <w:rPr>
          <w:rStyle w:val="WW8Num2z0"/>
          <w:rFonts w:ascii="Verdana" w:hAnsi="Verdana"/>
          <w:color w:val="000000"/>
          <w:sz w:val="18"/>
          <w:szCs w:val="18"/>
        </w:rPr>
        <w:t> </w:t>
      </w:r>
      <w:r>
        <w:rPr>
          <w:rStyle w:val="WW8Num3z0"/>
          <w:rFonts w:ascii="Verdana" w:hAnsi="Verdana"/>
          <w:color w:val="4682B4"/>
          <w:sz w:val="18"/>
          <w:szCs w:val="18"/>
        </w:rPr>
        <w:t>осознанно</w:t>
      </w:r>
      <w:r>
        <w:rPr>
          <w:rStyle w:val="WW8Num2z0"/>
          <w:rFonts w:ascii="Verdana" w:hAnsi="Verdana"/>
          <w:color w:val="000000"/>
          <w:sz w:val="18"/>
          <w:szCs w:val="18"/>
        </w:rPr>
        <w:t> </w:t>
      </w:r>
      <w:r>
        <w:rPr>
          <w:rFonts w:ascii="Verdana" w:hAnsi="Verdana"/>
          <w:color w:val="000000"/>
          <w:sz w:val="18"/>
          <w:szCs w:val="18"/>
        </w:rPr>
        <w:t>и ответственно относится к мероприятиям</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содержания; дружелюбно относится к учащимся других национальностей; выражает несогласие с неуважительными высказываниями о России и ее гражданах; честен в отношении себя и товарищей; проявляет принципиальность и искренность в отношении себя и товарищей; отстаивает справедливость прежде всего в отношении товарищей.</w:t>
      </w:r>
    </w:p>
    <w:p w14:paraId="3D11032E"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Выявлены и охарактеризованы уровни сформированности нравственных ценностей обучающихся: низкий уровень (наличие отрывочных, бессистемных знаний о нравственных категориях, своих правах и обязанностях; ^сформированный интерес к постижению феномена «</w:t>
      </w:r>
      <w:r>
        <w:rPr>
          <w:rStyle w:val="WW8Num3z0"/>
          <w:rFonts w:ascii="Verdana" w:hAnsi="Verdana"/>
          <w:color w:val="4682B4"/>
          <w:sz w:val="18"/>
          <w:szCs w:val="18"/>
        </w:rPr>
        <w:t>Человек</w:t>
      </w:r>
      <w:r>
        <w:rPr>
          <w:rFonts w:ascii="Verdana" w:hAnsi="Verdana"/>
          <w:color w:val="000000"/>
          <w:sz w:val="18"/>
          <w:szCs w:val="18"/>
        </w:rPr>
        <w:t>»; эгоистичность, конфликтность;</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эмоциональных переживаний на себя; отсутствие проявлений взаимовыручки и взаимопомощи, угрызений совести при совершении безнравственного поступка и т.д.); средний уровень (достаточно</w:t>
      </w:r>
      <w:r>
        <w:rPr>
          <w:rStyle w:val="WW8Num2z0"/>
          <w:rFonts w:ascii="Verdana" w:hAnsi="Verdana"/>
          <w:color w:val="000000"/>
          <w:sz w:val="18"/>
          <w:szCs w:val="18"/>
        </w:rPr>
        <w:t> </w:t>
      </w:r>
      <w:r>
        <w:rPr>
          <w:rStyle w:val="WW8Num3z0"/>
          <w:rFonts w:ascii="Verdana" w:hAnsi="Verdana"/>
          <w:color w:val="4682B4"/>
          <w:sz w:val="18"/>
          <w:szCs w:val="18"/>
        </w:rPr>
        <w:t>разносторонние</w:t>
      </w:r>
      <w:r>
        <w:rPr>
          <w:rStyle w:val="WW8Num2z0"/>
          <w:rFonts w:ascii="Verdana" w:hAnsi="Verdana"/>
          <w:color w:val="000000"/>
          <w:sz w:val="18"/>
          <w:szCs w:val="18"/>
        </w:rPr>
        <w:t> </w:t>
      </w:r>
      <w:r>
        <w:rPr>
          <w:rFonts w:ascii="Verdana" w:hAnsi="Verdana"/>
          <w:color w:val="000000"/>
          <w:sz w:val="18"/>
          <w:szCs w:val="18"/>
        </w:rPr>
        <w:t>знания о нравственных категориях, своих правах и обязанностях; неустойчивый</w:t>
      </w:r>
      <w:r>
        <w:rPr>
          <w:rStyle w:val="WW8Num2z0"/>
          <w:rFonts w:ascii="Verdana" w:hAnsi="Verdana"/>
          <w:color w:val="000000"/>
          <w:sz w:val="18"/>
          <w:szCs w:val="18"/>
        </w:rPr>
        <w:t> </w:t>
      </w:r>
      <w:r>
        <w:rPr>
          <w:rStyle w:val="WW8Num3z0"/>
          <w:rFonts w:ascii="Verdana" w:hAnsi="Verdana"/>
          <w:color w:val="4682B4"/>
          <w:sz w:val="18"/>
          <w:szCs w:val="18"/>
        </w:rPr>
        <w:t>познавательный</w:t>
      </w:r>
      <w:r>
        <w:rPr>
          <w:rStyle w:val="WW8Num2z0"/>
          <w:rFonts w:ascii="Verdana" w:hAnsi="Verdana"/>
          <w:color w:val="000000"/>
          <w:sz w:val="18"/>
          <w:szCs w:val="18"/>
        </w:rPr>
        <w:t> </w:t>
      </w:r>
      <w:r>
        <w:rPr>
          <w:rFonts w:ascii="Verdana" w:hAnsi="Verdana"/>
          <w:color w:val="000000"/>
          <w:sz w:val="18"/>
          <w:szCs w:val="18"/>
        </w:rPr>
        <w:t>интерес к постижению феномена «</w:t>
      </w:r>
      <w:r>
        <w:rPr>
          <w:rStyle w:val="WW8Num3z0"/>
          <w:rFonts w:ascii="Verdana" w:hAnsi="Verdana"/>
          <w:color w:val="4682B4"/>
          <w:sz w:val="18"/>
          <w:szCs w:val="18"/>
        </w:rPr>
        <w:t>Человек</w:t>
      </w:r>
      <w:r>
        <w:rPr>
          <w:rFonts w:ascii="Verdana" w:hAnsi="Verdana"/>
          <w:color w:val="000000"/>
          <w:sz w:val="18"/>
          <w:szCs w:val="18"/>
        </w:rPr>
        <w:t>», часто проявляемый под педагогическим воздействием; в большинстве случаев в отношении к</w:t>
      </w:r>
      <w:r>
        <w:rPr>
          <w:rStyle w:val="WW8Num2z0"/>
          <w:rFonts w:ascii="Verdana" w:hAnsi="Verdana"/>
          <w:color w:val="000000"/>
          <w:sz w:val="18"/>
          <w:szCs w:val="18"/>
        </w:rPr>
        <w:t> </w:t>
      </w:r>
      <w:r>
        <w:rPr>
          <w:rStyle w:val="WW8Num3z0"/>
          <w:rFonts w:ascii="Verdana" w:hAnsi="Verdana"/>
          <w:color w:val="4682B4"/>
          <w:sz w:val="18"/>
          <w:szCs w:val="18"/>
        </w:rPr>
        <w:t>одноклассникам</w:t>
      </w:r>
      <w:r>
        <w:rPr>
          <w:rStyle w:val="WW8Num2z0"/>
          <w:rFonts w:ascii="Verdana" w:hAnsi="Verdana"/>
          <w:color w:val="000000"/>
          <w:sz w:val="18"/>
          <w:szCs w:val="18"/>
        </w:rPr>
        <w:t> </w:t>
      </w:r>
      <w:r>
        <w:rPr>
          <w:rFonts w:ascii="Verdana" w:hAnsi="Verdana"/>
          <w:color w:val="000000"/>
          <w:sz w:val="18"/>
          <w:szCs w:val="18"/>
        </w:rPr>
        <w:t>дружелюбны, честны и справедливы; совершают нравственные поступки, но часто ждут помощи со стороны и т.д.); высокий уровень (наличие полных и</w:t>
      </w:r>
      <w:r>
        <w:rPr>
          <w:rStyle w:val="WW8Num2z0"/>
          <w:rFonts w:ascii="Verdana" w:hAnsi="Verdana"/>
          <w:color w:val="000000"/>
          <w:sz w:val="18"/>
          <w:szCs w:val="18"/>
        </w:rPr>
        <w:t> </w:t>
      </w:r>
      <w:r>
        <w:rPr>
          <w:rStyle w:val="WW8Num3z0"/>
          <w:rFonts w:ascii="Verdana" w:hAnsi="Verdana"/>
          <w:color w:val="4682B4"/>
          <w:sz w:val="18"/>
          <w:szCs w:val="18"/>
        </w:rPr>
        <w:t>разносторонних</w:t>
      </w:r>
      <w:r>
        <w:rPr>
          <w:rStyle w:val="WW8Num2z0"/>
          <w:rFonts w:ascii="Verdana" w:hAnsi="Verdana"/>
          <w:color w:val="000000"/>
          <w:sz w:val="18"/>
          <w:szCs w:val="18"/>
        </w:rPr>
        <w:t> </w:t>
      </w:r>
      <w:r>
        <w:rPr>
          <w:rFonts w:ascii="Verdana" w:hAnsi="Verdana"/>
          <w:color w:val="000000"/>
          <w:sz w:val="18"/>
          <w:szCs w:val="18"/>
        </w:rPr>
        <w:t>знаний о нравственных категориях, своих правах и обязанностях; устойчивый познавательный интерес к постижению феномена «</w:t>
      </w:r>
      <w:r>
        <w:rPr>
          <w:rStyle w:val="WW8Num3z0"/>
          <w:rFonts w:ascii="Verdana" w:hAnsi="Verdana"/>
          <w:color w:val="4682B4"/>
          <w:sz w:val="18"/>
          <w:szCs w:val="18"/>
        </w:rPr>
        <w:t>Человек</w:t>
      </w:r>
      <w:r>
        <w:rPr>
          <w:rFonts w:ascii="Verdana" w:hAnsi="Verdana"/>
          <w:color w:val="000000"/>
          <w:sz w:val="18"/>
          <w:szCs w:val="18"/>
        </w:rPr>
        <w:t>»; способность эмоционально переживать и откликаться на нравственные аспекты окружающей действительности; в отношении к одноклассникам дружелюбны, честны и справедливы, но в то же время требовательны; всегда готовы добровольно и бескорыстно прийти на помощь; занимают активную позицию к проявлениям безнравственности, осуждая одних и заступаясь за других и т. д.).</w:t>
      </w:r>
    </w:p>
    <w:p w14:paraId="50B3DD1E"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актуализации смыслов нравственных ценностей нуждаются</w:t>
      </w:r>
      <w:r>
        <w:rPr>
          <w:rStyle w:val="WW8Num2z0"/>
          <w:rFonts w:ascii="Verdana" w:hAnsi="Verdana"/>
          <w:color w:val="000000"/>
          <w:sz w:val="18"/>
          <w:szCs w:val="18"/>
        </w:rPr>
        <w:t> </w:t>
      </w:r>
      <w:r>
        <w:rPr>
          <w:rStyle w:val="WW8Num3z0"/>
          <w:rFonts w:ascii="Verdana" w:hAnsi="Verdana"/>
          <w:color w:val="4682B4"/>
          <w:sz w:val="18"/>
          <w:szCs w:val="18"/>
        </w:rPr>
        <w:t>обучающиеся</w:t>
      </w:r>
      <w:r>
        <w:rPr>
          <w:rStyle w:val="WW8Num2z0"/>
          <w:rFonts w:ascii="Verdana" w:hAnsi="Verdana"/>
          <w:color w:val="000000"/>
          <w:sz w:val="18"/>
          <w:szCs w:val="18"/>
        </w:rPr>
        <w:t> </w:t>
      </w:r>
      <w:r>
        <w:rPr>
          <w:rFonts w:ascii="Verdana" w:hAnsi="Verdana"/>
          <w:color w:val="000000"/>
          <w:sz w:val="18"/>
          <w:szCs w:val="18"/>
        </w:rPr>
        <w:t>с низким и средним уровнями проявления нравственных ценностей, в активизации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поведения на основе нравственных ценностей - обучающиеся с высоким уровнем.</w:t>
      </w:r>
    </w:p>
    <w:p w14:paraId="1F36A6D6"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 обосновано и экспериментально проверено, что формированию нравственных ценностей обучающихся в образовательном процессе школы способствует реализация на практике педагогических условий: разработка и реализация программы методической помощи</w:t>
      </w:r>
      <w:r>
        <w:rPr>
          <w:rStyle w:val="WW8Num2z0"/>
          <w:rFonts w:ascii="Verdana" w:hAnsi="Verdana"/>
          <w:color w:val="000000"/>
          <w:sz w:val="18"/>
          <w:szCs w:val="18"/>
        </w:rPr>
        <w:t> </w:t>
      </w:r>
      <w:r>
        <w:rPr>
          <w:rStyle w:val="WW8Num3z0"/>
          <w:rFonts w:ascii="Verdana" w:hAnsi="Verdana"/>
          <w:color w:val="4682B4"/>
          <w:sz w:val="18"/>
          <w:szCs w:val="18"/>
        </w:rPr>
        <w:t>педагогу</w:t>
      </w:r>
      <w:r>
        <w:rPr>
          <w:rStyle w:val="WW8Num2z0"/>
          <w:rFonts w:ascii="Verdana" w:hAnsi="Verdana"/>
          <w:color w:val="000000"/>
          <w:sz w:val="18"/>
          <w:szCs w:val="18"/>
        </w:rPr>
        <w:t> </w:t>
      </w:r>
      <w:r>
        <w:rPr>
          <w:rFonts w:ascii="Verdana" w:hAnsi="Verdana"/>
          <w:color w:val="000000"/>
          <w:sz w:val="18"/>
          <w:szCs w:val="18"/>
        </w:rPr>
        <w:t>по формированию нравственных ценностейобучающихся; создание ценностно-нравственной микросреды в образовательном процессе школы; педагогическая поддержка взаимоотношений школьников, способствующих актуализации смыслов нравственных ценностей. Педагогические условия формирования направлены на актуализацию смыслов нравственных ценностей в сознании обучающихся в зависимости от их уровня.</w:t>
      </w:r>
    </w:p>
    <w:p w14:paraId="0EAB188B"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Разработана программа методической помощи педагогу по формированию нравственных ценностей обучающихся, где акцент делался на незапланированной деятельности, как происходящей в практике реального взаимодействия педагогов и школьников.</w:t>
      </w:r>
    </w:p>
    <w:p w14:paraId="54D933D5"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Доказана результативность и эффективность обозначенных выше педагогических условий при помощи диагностического инструментария и методов математической статистики. Общие результаты формирующего этапа эксперимента подтверждают значительное снижение количества школьников, относящихся к группе с низким уровнем сформированности всех выделенных нами нравственных ценностей. По когнитивному критерию: соборность - с 32,1 % до 6.9 %; доброта - с 47,7 % до 8.4 </w:t>
      </w:r>
      <w:r>
        <w:rPr>
          <w:rFonts w:ascii="Verdana" w:hAnsi="Verdana"/>
          <w:color w:val="000000"/>
          <w:sz w:val="18"/>
          <w:szCs w:val="18"/>
        </w:rPr>
        <w:lastRenderedPageBreak/>
        <w:t>%; патриотизм - с 57,8 % до 12,3 %; стремления к правде - с 32,7 % до 8,4 %. Эмоционально-ценностный критерий: соборность - с 42,1 % до 16,3 %; доброта - с 33,9 % до 9,3 %; патриотизм - с 55,6 % до 24,3 %; стремления к правде - с 47,7 % до 15 %. Рефлексивно-поведенческий критерий: соборность - с 52,8 % до 21,5 %; доброта - с 33,9 % до 10,4 %; патриотизм - с 66,3 % до 33,7 %; стремления к правде - с 52,6 % до 15,6 %.</w:t>
      </w:r>
    </w:p>
    <w:p w14:paraId="2BA65A15"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то же время выросло количество школьников, входящих в группу со средним уровнем сформированности нравственных ценностей. По когнитивному критерию: соборность - с 60,2 % до 75,5 %, доброта - с 44,9 % до 63,2 %, патриотизм -с 35,7 % до 61,5 %, стремление к правде - с 48,7 % до 66,3 %. По эмоционально-ценностному критерию: соборность - с 44,2 % до 54,9 %;, доброта - с 52,6 % до 65%; патриотизм - с 36,7 % до 59,4 %; стремления к правде с 44,6 % до 67,4 %. Рефлексивно-поведенческий критерий: соборность - с 40,7 % до 62,6 %; доброта -с 54,4 % до 69,2 %; патриотизм - с 33,7 % до 56,9 %; стремления к правде - с 40,9% до 65,5 %.</w:t>
      </w:r>
    </w:p>
    <w:p w14:paraId="27DA9A18"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Также произошла положительная динамика в группе с высоким уровнем. По когнитивному критерию: соборность - цифровой эквивалент увеличился с 7,7 % до 17,6 %; доброта - с 7,4 % до 29,4 %; патриотизм - с 6,5 % до 26,2 %; стремление к правде - с 18,6 % до 25,3 %. По эмоционально-ценностному критерию: соборность - с 13,7 % до 28,8 %; доброта - с 13,5 % до 25,7 %; патриотизм - с 7,7% до 16,3 %; стремления к правде - с 7,7 % до 16,3 %. Рефлексивно-поведенческий критерий: соборность - с 6,5 % до 15,9 %; доброта - с 11,7 % до 20,4 %; патриотизм - с 0 % до 14,3 %; стремления к правде с 6,5 % до 18,9 %.</w:t>
      </w:r>
    </w:p>
    <w:p w14:paraId="0856429E" w14:textId="77777777" w:rsidR="00252352" w:rsidRDefault="00252352" w:rsidP="0025235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положительные результаты проведенного исследования подтвердили справедливость выдвинутой гипотезы, на основании чего можно считать задачи исследования выполненными, а гипотезу доказанной.</w:t>
      </w:r>
    </w:p>
    <w:p w14:paraId="70466E34" w14:textId="77777777" w:rsidR="00252352" w:rsidRDefault="00252352" w:rsidP="0025235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проведенное нами исследование не претендует на исчерпывающее решение рассматриваемой проблемы и может быть продолжено в направлениях: апробации педагогических условий формирования нравственных ценностей в образовательных учреждениях разного профиля; разработка инструментально-диагностических процедур с углублённым изучением национального аспекта формирования нравственных ценностей; влияние личности педагога-феноменолога на</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формирования нравственных ценностей.</w:t>
      </w:r>
    </w:p>
    <w:p w14:paraId="58FEB3AE" w14:textId="77777777" w:rsidR="00252352" w:rsidRDefault="00252352" w:rsidP="00252352">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Москаленко, Ирина Владимировна, 2013 год</w:t>
      </w:r>
    </w:p>
    <w:p w14:paraId="3E3FFE8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 Акутина, С. П. Семейные духовно-нравственные ценности и их воспитание у</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условиях взаимодействия семьи и школы : монография / С. П. Акутина. Н. Новгород :</w:t>
      </w:r>
      <w:r>
        <w:rPr>
          <w:rStyle w:val="WW8Num2z0"/>
          <w:rFonts w:ascii="Verdana" w:hAnsi="Verdana"/>
          <w:color w:val="000000"/>
          <w:sz w:val="18"/>
          <w:szCs w:val="18"/>
        </w:rPr>
        <w:t> </w:t>
      </w:r>
      <w:r>
        <w:rPr>
          <w:rStyle w:val="WW8Num3z0"/>
          <w:rFonts w:ascii="Verdana" w:hAnsi="Verdana"/>
          <w:color w:val="4682B4"/>
          <w:sz w:val="18"/>
          <w:szCs w:val="18"/>
        </w:rPr>
        <w:t>НГПУ</w:t>
      </w:r>
      <w:r>
        <w:rPr>
          <w:rFonts w:ascii="Verdana" w:hAnsi="Verdana"/>
          <w:color w:val="000000"/>
          <w:sz w:val="18"/>
          <w:szCs w:val="18"/>
        </w:rPr>
        <w:t>, 2009. - 305 с.</w:t>
      </w:r>
    </w:p>
    <w:p w14:paraId="3814D64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 Анисимов, С. Ф.</w:t>
      </w:r>
      <w:r>
        <w:rPr>
          <w:rStyle w:val="WW8Num2z0"/>
          <w:rFonts w:ascii="Verdana" w:hAnsi="Verdana"/>
          <w:color w:val="000000"/>
          <w:sz w:val="18"/>
          <w:szCs w:val="18"/>
        </w:rPr>
        <w:t> </w:t>
      </w:r>
      <w:r>
        <w:rPr>
          <w:rStyle w:val="WW8Num3z0"/>
          <w:rFonts w:ascii="Verdana" w:hAnsi="Verdana"/>
          <w:color w:val="4682B4"/>
          <w:sz w:val="18"/>
          <w:szCs w:val="18"/>
        </w:rPr>
        <w:t>Мораль</w:t>
      </w:r>
      <w:r>
        <w:rPr>
          <w:rStyle w:val="WW8Num2z0"/>
          <w:rFonts w:ascii="Verdana" w:hAnsi="Verdana"/>
          <w:color w:val="000000"/>
          <w:sz w:val="18"/>
          <w:szCs w:val="18"/>
        </w:rPr>
        <w:t> </w:t>
      </w:r>
      <w:r>
        <w:rPr>
          <w:rFonts w:ascii="Verdana" w:hAnsi="Verdana"/>
          <w:color w:val="000000"/>
          <w:sz w:val="18"/>
          <w:szCs w:val="18"/>
        </w:rPr>
        <w:t>и поведение / С. Ф. Анисимов. М., 1985. - 230 с.</w:t>
      </w:r>
    </w:p>
    <w:p w14:paraId="126DACC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3. Антилогова, Л. Н.</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сознание и его структура. Сборник научных трудов «</w:t>
      </w:r>
      <w:r>
        <w:rPr>
          <w:rStyle w:val="WW8Num3z0"/>
          <w:rFonts w:ascii="Verdana" w:hAnsi="Verdana"/>
          <w:color w:val="4682B4"/>
          <w:sz w:val="18"/>
          <w:szCs w:val="18"/>
        </w:rPr>
        <w:t>Сибирская психология сегодня</w:t>
      </w:r>
      <w:r>
        <w:rPr>
          <w:rFonts w:ascii="Verdana" w:hAnsi="Verdana"/>
          <w:color w:val="000000"/>
          <w:sz w:val="18"/>
          <w:szCs w:val="18"/>
        </w:rPr>
        <w:t>» / Л. Н. Антилогова. Кемерово, 2002. -58 с.</w:t>
      </w:r>
    </w:p>
    <w:p w14:paraId="148A043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Аплетаев</w:t>
      </w:r>
      <w:r>
        <w:rPr>
          <w:rFonts w:ascii="Verdana" w:hAnsi="Verdana"/>
          <w:color w:val="000000"/>
          <w:sz w:val="18"/>
          <w:szCs w:val="18"/>
        </w:rPr>
        <w:t>, М. Н. Воспитание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в нравственной деятельности: Методологические рекомендации / Сост. М. Н. Аплетаев. Омск :</w:t>
      </w:r>
      <w:r>
        <w:rPr>
          <w:rStyle w:val="WW8Num2z0"/>
          <w:rFonts w:ascii="Verdana" w:hAnsi="Verdana"/>
          <w:color w:val="000000"/>
          <w:sz w:val="18"/>
          <w:szCs w:val="18"/>
        </w:rPr>
        <w:t> </w:t>
      </w:r>
      <w:r>
        <w:rPr>
          <w:rStyle w:val="WW8Num3z0"/>
          <w:rFonts w:ascii="Verdana" w:hAnsi="Verdana"/>
          <w:color w:val="4682B4"/>
          <w:sz w:val="18"/>
          <w:szCs w:val="18"/>
        </w:rPr>
        <w:t>ОГПИ</w:t>
      </w:r>
      <w:r>
        <w:rPr>
          <w:rFonts w:ascii="Verdana" w:hAnsi="Verdana"/>
          <w:color w:val="000000"/>
          <w:sz w:val="18"/>
          <w:szCs w:val="18"/>
        </w:rPr>
        <w:t>, 1991.-44 с.</w:t>
      </w:r>
    </w:p>
    <w:p w14:paraId="0DD18FF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5. Аристотель. Соч. в 4 т. М., 1983. - Т. 1. - 550 с. - М., 1984. - Т. 4. - 830 с.</w:t>
      </w:r>
    </w:p>
    <w:p w14:paraId="3B8D07F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 Архангельский, Л. М. Моральные ценности и современность / Л. М. Архангельский // Вопросы философии. 1983. - № 11. - С. 88-93.</w:t>
      </w:r>
    </w:p>
    <w:p w14:paraId="2C76832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 Ахматов, А. Ф. Нравственность и одухотворенное образование / А. Ф. Ахма-тов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2003. - № 8. - С. 35-41.</w:t>
      </w:r>
    </w:p>
    <w:p w14:paraId="5991C6B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Style w:val="WW8Num2z0"/>
          <w:rFonts w:ascii="Verdana" w:hAnsi="Verdana"/>
          <w:color w:val="000000"/>
          <w:sz w:val="18"/>
          <w:szCs w:val="18"/>
        </w:rPr>
        <w:t> </w:t>
      </w:r>
      <w:r>
        <w:rPr>
          <w:rFonts w:ascii="Verdana" w:hAnsi="Verdana"/>
          <w:color w:val="000000"/>
          <w:sz w:val="18"/>
          <w:szCs w:val="18"/>
        </w:rPr>
        <w:t>Л. В. Теория, методика и практика взаимодействия в</w:t>
      </w:r>
      <w:r>
        <w:rPr>
          <w:rStyle w:val="WW8Num2z0"/>
          <w:rFonts w:ascii="Verdana" w:hAnsi="Verdana"/>
          <w:color w:val="000000"/>
          <w:sz w:val="18"/>
          <w:szCs w:val="18"/>
        </w:rPr>
        <w:t> </w:t>
      </w:r>
      <w:r>
        <w:rPr>
          <w:rStyle w:val="WW8Num3z0"/>
          <w:rFonts w:ascii="Verdana" w:hAnsi="Verdana"/>
          <w:color w:val="4682B4"/>
          <w:sz w:val="18"/>
          <w:szCs w:val="18"/>
        </w:rPr>
        <w:t>разновозрастных</w:t>
      </w:r>
      <w:r>
        <w:rPr>
          <w:rStyle w:val="WW8Num2z0"/>
          <w:rFonts w:ascii="Verdana" w:hAnsi="Verdana"/>
          <w:color w:val="000000"/>
          <w:sz w:val="18"/>
          <w:szCs w:val="18"/>
        </w:rPr>
        <w:t> </w:t>
      </w:r>
      <w:r>
        <w:rPr>
          <w:rFonts w:ascii="Verdana" w:hAnsi="Verdana"/>
          <w:color w:val="000000"/>
          <w:sz w:val="18"/>
          <w:szCs w:val="18"/>
        </w:rPr>
        <w:t>группах учащихся:' монография. Ярославль: Изд-во</w:t>
      </w:r>
      <w:r>
        <w:rPr>
          <w:rStyle w:val="WW8Num2z0"/>
          <w:rFonts w:ascii="Verdana" w:hAnsi="Verdana"/>
          <w:color w:val="000000"/>
          <w:sz w:val="18"/>
          <w:szCs w:val="18"/>
        </w:rPr>
        <w:t> </w:t>
      </w:r>
      <w:r>
        <w:rPr>
          <w:rStyle w:val="WW8Num3z0"/>
          <w:rFonts w:ascii="Verdana" w:hAnsi="Verdana"/>
          <w:color w:val="4682B4"/>
          <w:sz w:val="18"/>
          <w:szCs w:val="18"/>
        </w:rPr>
        <w:t>ЯГПУ</w:t>
      </w:r>
      <w:r>
        <w:rPr>
          <w:rStyle w:val="WW8Num2z0"/>
          <w:rFonts w:ascii="Verdana" w:hAnsi="Verdana"/>
          <w:color w:val="000000"/>
          <w:sz w:val="18"/>
          <w:szCs w:val="18"/>
        </w:rPr>
        <w:t> </w:t>
      </w:r>
      <w:r>
        <w:rPr>
          <w:rFonts w:ascii="Verdana" w:hAnsi="Verdana"/>
          <w:color w:val="000000"/>
          <w:sz w:val="18"/>
          <w:szCs w:val="18"/>
        </w:rPr>
        <w:t>им. К.Д. Ушинского, 2007. - 319 с.</w:t>
      </w:r>
    </w:p>
    <w:p w14:paraId="4880E44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 Бакурадзе, О. М. Истина и ценность / О. М. Бакурадзе // Вопросы философии. 1966. - № 7. - С. 45-49.</w:t>
      </w:r>
    </w:p>
    <w:p w14:paraId="13C3099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10. Бакштановский, В. И. Моральный выбор личности: альтернативы и решения / В. И. Бакштановский. М., 1983. - 224 с.</w:t>
      </w:r>
    </w:p>
    <w:p w14:paraId="3C53680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В. П. Этико-педагогический подход к формированию</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 xml:space="preserve">ориентаций </w:t>
      </w:r>
      <w:r>
        <w:rPr>
          <w:rFonts w:ascii="Verdana" w:hAnsi="Verdana"/>
          <w:color w:val="000000"/>
          <w:sz w:val="18"/>
          <w:szCs w:val="18"/>
        </w:rPr>
        <w:lastRenderedPageBreak/>
        <w:t>будущего учителя и принципы его реализации / В. П.</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О. К. Позднякова // Педагогика. 2010. - № 6. - С. 15-26.</w:t>
      </w:r>
    </w:p>
    <w:p w14:paraId="66CAB8A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Белозерцев</w:t>
      </w:r>
      <w:r>
        <w:rPr>
          <w:rFonts w:ascii="Verdana" w:hAnsi="Verdana"/>
          <w:color w:val="000000"/>
          <w:sz w:val="18"/>
          <w:szCs w:val="18"/>
        </w:rPr>
        <w:t>, Е. П. Триединство русского образования: опыт историко-культурного анализа / Е. П. Белозерцев //</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приоритеты общего и профессионального образования: материалы Международной науч.-практич. конф. М. :</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2000.-Ч. 1.-С. 14-17.</w:t>
      </w:r>
    </w:p>
    <w:p w14:paraId="0A1A858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 Бердяев, Н. А. Судьба России. Русская идея / Н. А. Бердяев. СПб. : Изд-во Книга по Требованию, 2011. - 360 с.</w:t>
      </w:r>
    </w:p>
    <w:p w14:paraId="36827CD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 Блюмкин, В. А. Мир моральных ценностей / В. А. Блюмкин. М., 1981. - 64 с.</w:t>
      </w:r>
    </w:p>
    <w:p w14:paraId="46FC1F4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Богданова</w:t>
      </w:r>
      <w:r>
        <w:rPr>
          <w:rFonts w:ascii="Verdana" w:hAnsi="Verdana"/>
          <w:color w:val="000000"/>
          <w:sz w:val="18"/>
          <w:szCs w:val="18"/>
        </w:rPr>
        <w:t>, О. С. О нравственном воспитании подростков / О. С. Богданова, J1. И. Катаева, А. И.</w:t>
      </w:r>
      <w:r>
        <w:rPr>
          <w:rStyle w:val="WW8Num2z0"/>
          <w:rFonts w:ascii="Verdana" w:hAnsi="Verdana"/>
          <w:color w:val="000000"/>
          <w:sz w:val="18"/>
          <w:szCs w:val="18"/>
        </w:rPr>
        <w:t> </w:t>
      </w:r>
      <w:r>
        <w:rPr>
          <w:rStyle w:val="WW8Num3z0"/>
          <w:rFonts w:ascii="Verdana" w:hAnsi="Verdana"/>
          <w:color w:val="4682B4"/>
          <w:sz w:val="18"/>
          <w:szCs w:val="18"/>
        </w:rPr>
        <w:t>Шемшурина</w:t>
      </w:r>
      <w:r>
        <w:rPr>
          <w:rFonts w:ascii="Verdana" w:hAnsi="Verdana"/>
          <w:color w:val="000000"/>
          <w:sz w:val="18"/>
          <w:szCs w:val="18"/>
        </w:rPr>
        <w:t>. М. : Просвещение, 1979. - 111 с.</w:t>
      </w:r>
    </w:p>
    <w:p w14:paraId="51495C4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JI. И. Проблемы формирования личности / JI. И. Божович. М., -Воронеж, 1995.-352 с.</w:t>
      </w:r>
    </w:p>
    <w:p w14:paraId="06652BE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17. Бойко, В. В.</w:t>
      </w:r>
      <w:r>
        <w:rPr>
          <w:rStyle w:val="WW8Num2z0"/>
          <w:rFonts w:ascii="Verdana" w:hAnsi="Verdana"/>
          <w:color w:val="000000"/>
          <w:sz w:val="18"/>
          <w:szCs w:val="18"/>
        </w:rPr>
        <w:t> </w:t>
      </w:r>
      <w:r>
        <w:rPr>
          <w:rStyle w:val="WW8Num3z0"/>
          <w:rFonts w:ascii="Verdana" w:hAnsi="Verdana"/>
          <w:color w:val="4682B4"/>
          <w:sz w:val="18"/>
          <w:szCs w:val="18"/>
        </w:rPr>
        <w:t>Доброта</w:t>
      </w:r>
      <w:r>
        <w:rPr>
          <w:rStyle w:val="WW8Num2z0"/>
          <w:rFonts w:ascii="Verdana" w:hAnsi="Verdana"/>
          <w:color w:val="000000"/>
          <w:sz w:val="18"/>
          <w:szCs w:val="18"/>
        </w:rPr>
        <w:t> </w:t>
      </w:r>
      <w:r>
        <w:rPr>
          <w:rFonts w:ascii="Verdana" w:hAnsi="Verdana"/>
          <w:color w:val="000000"/>
          <w:sz w:val="18"/>
          <w:szCs w:val="18"/>
        </w:rPr>
        <w:t>в нас и вокруг нас / В. В. Бойко. М. : Знание, 1988. - 64 с.</w:t>
      </w:r>
    </w:p>
    <w:p w14:paraId="725284F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 В. Гуманитарная методология науки о воспитании / Е. В. Бондаревская // Педагогика. 2012. - № 7, С. 3-13.</w:t>
      </w:r>
    </w:p>
    <w:p w14:paraId="62C443E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 Бондаревская, Е. В. Качество воспитания качество человека / Е. В. Бондаревская // Известия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педагогического института южного федерального университета. - Ростов-н/Д:</w:t>
      </w:r>
      <w:r>
        <w:rPr>
          <w:rStyle w:val="WW8Num2z0"/>
          <w:rFonts w:ascii="Verdana" w:hAnsi="Verdana"/>
          <w:color w:val="000000"/>
          <w:sz w:val="18"/>
          <w:szCs w:val="18"/>
        </w:rPr>
        <w:t> </w:t>
      </w:r>
      <w:r>
        <w:rPr>
          <w:rStyle w:val="WW8Num3z0"/>
          <w:rFonts w:ascii="Verdana" w:hAnsi="Verdana"/>
          <w:color w:val="4682B4"/>
          <w:sz w:val="18"/>
          <w:szCs w:val="18"/>
        </w:rPr>
        <w:t>ИПО</w:t>
      </w:r>
      <w:r>
        <w:rPr>
          <w:rStyle w:val="WW8Num2z0"/>
          <w:rFonts w:ascii="Verdana" w:hAnsi="Verdana"/>
          <w:color w:val="000000"/>
          <w:sz w:val="18"/>
          <w:szCs w:val="18"/>
        </w:rPr>
        <w:t> </w:t>
      </w:r>
      <w:r>
        <w:rPr>
          <w:rFonts w:ascii="Verdana" w:hAnsi="Verdana"/>
          <w:color w:val="000000"/>
          <w:sz w:val="18"/>
          <w:szCs w:val="18"/>
        </w:rPr>
        <w:t>ПИ ЮФУ, 2008. - С. 3-10.</w:t>
      </w:r>
    </w:p>
    <w:p w14:paraId="1E6E1A7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20. Бондаревская, Е. В. Ценностные основания личностно-ориентирован-ного воспитания / Е. В. Бондаревская // Педагогика. 2007. - № 8. - С. 44-53.</w:t>
      </w:r>
    </w:p>
    <w:p w14:paraId="00F8F78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Бондырева</w:t>
      </w:r>
      <w:r>
        <w:rPr>
          <w:rFonts w:ascii="Verdana" w:hAnsi="Verdana"/>
          <w:color w:val="000000"/>
          <w:sz w:val="18"/>
          <w:szCs w:val="18"/>
        </w:rPr>
        <w:t>, С. К. Нравственность / С. К. Бондырева, Д. В.</w:t>
      </w:r>
      <w:r>
        <w:rPr>
          <w:rStyle w:val="WW8Num2z0"/>
          <w:rFonts w:ascii="Verdana" w:hAnsi="Verdana"/>
          <w:color w:val="000000"/>
          <w:sz w:val="18"/>
          <w:szCs w:val="18"/>
        </w:rPr>
        <w:t> </w:t>
      </w:r>
      <w:r>
        <w:rPr>
          <w:rStyle w:val="WW8Num3z0"/>
          <w:rFonts w:ascii="Verdana" w:hAnsi="Verdana"/>
          <w:color w:val="4682B4"/>
          <w:sz w:val="18"/>
          <w:szCs w:val="18"/>
        </w:rPr>
        <w:t>Колесов</w:t>
      </w:r>
      <w:r>
        <w:rPr>
          <w:rFonts w:ascii="Verdana" w:hAnsi="Verdana"/>
          <w:color w:val="000000"/>
          <w:sz w:val="18"/>
          <w:szCs w:val="18"/>
        </w:rPr>
        <w:t>. М.: Изд-во МПСИ, МОДЭК, 2011. - 336 с.</w:t>
      </w:r>
    </w:p>
    <w:p w14:paraId="6A3CE2C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Борзенко</w:t>
      </w:r>
      <w:r>
        <w:rPr>
          <w:rFonts w:ascii="Verdana" w:hAnsi="Verdana"/>
          <w:color w:val="000000"/>
          <w:sz w:val="18"/>
          <w:szCs w:val="18"/>
        </w:rPr>
        <w:t>, В. А. Основы современного гуманизма / В. А. Борзенко, В. А. Ку-вакин, А. А.</w:t>
      </w:r>
      <w:r>
        <w:rPr>
          <w:rStyle w:val="WW8Num2z0"/>
          <w:rFonts w:ascii="Verdana" w:hAnsi="Verdana"/>
          <w:color w:val="000000"/>
          <w:sz w:val="18"/>
          <w:szCs w:val="18"/>
        </w:rPr>
        <w:t> </w:t>
      </w:r>
      <w:r>
        <w:rPr>
          <w:rStyle w:val="WW8Num3z0"/>
          <w:rFonts w:ascii="Verdana" w:hAnsi="Verdana"/>
          <w:color w:val="4682B4"/>
          <w:sz w:val="18"/>
          <w:szCs w:val="18"/>
        </w:rPr>
        <w:t>Кудишина</w:t>
      </w:r>
      <w:r>
        <w:rPr>
          <w:rFonts w:ascii="Verdana" w:hAnsi="Verdana"/>
          <w:color w:val="000000"/>
          <w:sz w:val="18"/>
          <w:szCs w:val="18"/>
        </w:rPr>
        <w:t>; под ред. В. А.</w:t>
      </w:r>
      <w:r>
        <w:rPr>
          <w:rStyle w:val="WW8Num2z0"/>
          <w:rFonts w:ascii="Verdana" w:hAnsi="Verdana"/>
          <w:color w:val="000000"/>
          <w:sz w:val="18"/>
          <w:szCs w:val="18"/>
        </w:rPr>
        <w:t> </w:t>
      </w:r>
      <w:r>
        <w:rPr>
          <w:rStyle w:val="WW8Num3z0"/>
          <w:rFonts w:ascii="Verdana" w:hAnsi="Verdana"/>
          <w:color w:val="4682B4"/>
          <w:sz w:val="18"/>
          <w:szCs w:val="18"/>
        </w:rPr>
        <w:t>Кувакина</w:t>
      </w:r>
      <w:r>
        <w:rPr>
          <w:rFonts w:ascii="Verdana" w:hAnsi="Verdana"/>
          <w:color w:val="000000"/>
          <w:sz w:val="18"/>
          <w:szCs w:val="18"/>
        </w:rPr>
        <w:t>, А. Г. Круглова М. : Российское</w:t>
      </w:r>
      <w:r>
        <w:rPr>
          <w:rStyle w:val="WW8Num2z0"/>
          <w:rFonts w:ascii="Verdana" w:hAnsi="Verdana"/>
          <w:color w:val="000000"/>
          <w:sz w:val="18"/>
          <w:szCs w:val="18"/>
        </w:rPr>
        <w:t> </w:t>
      </w:r>
      <w:r>
        <w:rPr>
          <w:rStyle w:val="WW8Num3z0"/>
          <w:rFonts w:ascii="Verdana" w:hAnsi="Verdana"/>
          <w:color w:val="4682B4"/>
          <w:sz w:val="18"/>
          <w:szCs w:val="18"/>
        </w:rPr>
        <w:t>гуманистическое</w:t>
      </w:r>
      <w:r>
        <w:rPr>
          <w:rStyle w:val="WW8Num2z0"/>
          <w:rFonts w:ascii="Verdana" w:hAnsi="Verdana"/>
          <w:color w:val="000000"/>
          <w:sz w:val="18"/>
          <w:szCs w:val="18"/>
        </w:rPr>
        <w:t> </w:t>
      </w:r>
      <w:r>
        <w:rPr>
          <w:rFonts w:ascii="Verdana" w:hAnsi="Verdana"/>
          <w:color w:val="000000"/>
          <w:sz w:val="18"/>
          <w:szCs w:val="18"/>
        </w:rPr>
        <w:t>общество, 2002. 350 с.</w:t>
      </w:r>
    </w:p>
    <w:p w14:paraId="3CD4422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23. Боровиков, Л. И. Духовно-нравственное воспитание детей и молодежи: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для организаторов педагогического процесса / Л. И. Боровиков. Новосибирск : Изд-во</w:t>
      </w:r>
      <w:r>
        <w:rPr>
          <w:rStyle w:val="WW8Num2z0"/>
          <w:rFonts w:ascii="Verdana" w:hAnsi="Verdana"/>
          <w:color w:val="000000"/>
          <w:sz w:val="18"/>
          <w:szCs w:val="18"/>
        </w:rPr>
        <w:t> </w:t>
      </w:r>
      <w:r>
        <w:rPr>
          <w:rStyle w:val="WW8Num3z0"/>
          <w:rFonts w:ascii="Verdana" w:hAnsi="Verdana"/>
          <w:color w:val="4682B4"/>
          <w:sz w:val="18"/>
          <w:szCs w:val="18"/>
        </w:rPr>
        <w:t>НИПКиПРО</w:t>
      </w:r>
      <w:r>
        <w:rPr>
          <w:rFonts w:ascii="Verdana" w:hAnsi="Verdana"/>
          <w:color w:val="000000"/>
          <w:sz w:val="18"/>
          <w:szCs w:val="18"/>
        </w:rPr>
        <w:t>, 2009. - 60 с.</w:t>
      </w:r>
    </w:p>
    <w:p w14:paraId="35FBE73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Н. М. Онтологическое понимание современного воспитания Электронный ресурс. / Н. М. Борытко // Интернет-журнал "Эйдос". 2007. - 1 марта. Режим доступа: http://www.eidos.ru/journal/2007/0301-4.htm.</w:t>
      </w:r>
    </w:p>
    <w:p w14:paraId="1BE29A5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25. Бразговка, Л. П</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основы преобразования младшим подростком собственной жизни / Л. П. Бразговка //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науч.-метод, журн. 2009. - №2. - С. 24-26.</w:t>
      </w:r>
    </w:p>
    <w:p w14:paraId="5F473E7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26. Булгаков, С. Н. Размышления о национальности Электронный ресурс. / С.Н. Булгаков // Режим доступа: http://www.cisdf.org/TRM/TRM7/bulgakov7.html</w:t>
      </w:r>
    </w:p>
    <w:p w14:paraId="4B342CA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Бушелева</w:t>
      </w:r>
      <w:r>
        <w:rPr>
          <w:rFonts w:ascii="Verdana" w:hAnsi="Verdana"/>
          <w:color w:val="000000"/>
          <w:sz w:val="18"/>
          <w:szCs w:val="18"/>
        </w:rPr>
        <w:t>, Б. В. Моральная ориентация и ее место в структуре социальной активности / Б. В. Бушелева // Сборник научных трудов «</w:t>
      </w:r>
      <w:r>
        <w:rPr>
          <w:rStyle w:val="WW8Num3z0"/>
          <w:rFonts w:ascii="Verdana" w:hAnsi="Verdana"/>
          <w:color w:val="4682B4"/>
          <w:sz w:val="18"/>
          <w:szCs w:val="18"/>
        </w:rPr>
        <w:t>Актуальные проблемы формирования социальной активности учащихся</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1988. - С. 68-80.</w:t>
      </w:r>
    </w:p>
    <w:p w14:paraId="2BA2D3B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28. Ванслова, Е. Г. Дети и система ценностей, или Как стать счастливее / Е. Г. Ванслова. М. : Изд-во Агентство "Мегаполис", 2012. - 168 с.</w:t>
      </w:r>
    </w:p>
    <w:p w14:paraId="20A02E4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29. Вегас, X. М. Ценности и воспитание / X. М. Вегас. СПб. : Изд-во Санкт-Петербургского университета, Изд-во РХГА, 2007. - 228 с.</w:t>
      </w:r>
    </w:p>
    <w:p w14:paraId="3C1B3E3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30. Власова, Т. И. Духовно-нравственное развитие современных школьников как процесс</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смыслом жизни / Т. И. Власова // Педагогика. 2008. - № 9. -С. 108-113.</w:t>
      </w:r>
    </w:p>
    <w:p w14:paraId="7C2FA71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31. Возрастные и индивидуальные особенности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подростков / под ред. Д. Б.</w:t>
      </w:r>
      <w:r>
        <w:rPr>
          <w:rStyle w:val="WW8Num2z0"/>
          <w:rFonts w:ascii="Verdana" w:hAnsi="Verdana"/>
          <w:color w:val="000000"/>
          <w:sz w:val="18"/>
          <w:szCs w:val="18"/>
        </w:rPr>
        <w:t> </w:t>
      </w:r>
      <w:r>
        <w:rPr>
          <w:rStyle w:val="WW8Num3z0"/>
          <w:rFonts w:ascii="Verdana" w:hAnsi="Verdana"/>
          <w:color w:val="4682B4"/>
          <w:sz w:val="18"/>
          <w:szCs w:val="18"/>
        </w:rPr>
        <w:t>Эльконина</w:t>
      </w:r>
      <w:r>
        <w:rPr>
          <w:rFonts w:ascii="Verdana" w:hAnsi="Verdana"/>
          <w:color w:val="000000"/>
          <w:sz w:val="18"/>
          <w:szCs w:val="18"/>
        </w:rPr>
        <w:t>, Т. В. Драгуновой. М., 1967. - 360 с.</w:t>
      </w:r>
    </w:p>
    <w:p w14:paraId="4B29092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32. Волков, Б. С. Психология</w:t>
      </w:r>
      <w:r>
        <w:rPr>
          <w:rStyle w:val="WW8Num2z0"/>
          <w:rFonts w:ascii="Verdana" w:hAnsi="Verdana"/>
          <w:color w:val="000000"/>
          <w:sz w:val="18"/>
          <w:szCs w:val="18"/>
        </w:rPr>
        <w:t> </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 Б. С. Волков. Издательство: Питер. -Серия:</w:t>
      </w:r>
      <w:r>
        <w:rPr>
          <w:rStyle w:val="WW8Num2z0"/>
          <w:rFonts w:ascii="Verdana" w:hAnsi="Verdana"/>
          <w:color w:val="000000"/>
          <w:sz w:val="18"/>
          <w:szCs w:val="18"/>
        </w:rPr>
        <w:t> </w:t>
      </w:r>
      <w:r>
        <w:rPr>
          <w:rStyle w:val="WW8Num3z0"/>
          <w:rFonts w:ascii="Verdana" w:hAnsi="Verdana"/>
          <w:color w:val="4682B4"/>
          <w:sz w:val="18"/>
          <w:szCs w:val="18"/>
        </w:rPr>
        <w:t>Детскому</w:t>
      </w:r>
      <w:r>
        <w:rPr>
          <w:rStyle w:val="WW8Num2z0"/>
          <w:rFonts w:ascii="Verdana" w:hAnsi="Verdana"/>
          <w:color w:val="000000"/>
          <w:sz w:val="18"/>
          <w:szCs w:val="18"/>
        </w:rPr>
        <w:t> </w:t>
      </w:r>
      <w:r>
        <w:rPr>
          <w:rFonts w:ascii="Verdana" w:hAnsi="Verdana"/>
          <w:color w:val="000000"/>
          <w:sz w:val="18"/>
          <w:szCs w:val="18"/>
        </w:rPr>
        <w:t>психологу, 2010. - 240 с.</w:t>
      </w:r>
    </w:p>
    <w:p w14:paraId="0050C5D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33. Володина, Л. О. Духовно-нравственные ценности воспитания в русской семье / Л. О. Володина // Педагогика. 2011. - № 4. - С. 41-50.</w:t>
      </w:r>
    </w:p>
    <w:p w14:paraId="35C32E3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 Вульфов, Б. 3. О науке и практике воспитания: содержание и организация : сборник избранных трудов / Б. 3. Вульфов. Москва : Изд-во Института социальной педагогики. Ч. 1. - 2010. - 144 с.</w:t>
      </w:r>
    </w:p>
    <w:p w14:paraId="1BD19F2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Вульфсон</w:t>
      </w:r>
      <w:r>
        <w:rPr>
          <w:rFonts w:ascii="Verdana" w:hAnsi="Verdana"/>
          <w:color w:val="000000"/>
          <w:sz w:val="18"/>
          <w:szCs w:val="18"/>
        </w:rPr>
        <w:t>, Б. Л. Нравственное и гражданское воспитание в России и на Западе. Актуальные проблемы / Вульфсон, Б. Л. М., 2008. - 336 с.</w:t>
      </w:r>
    </w:p>
    <w:p w14:paraId="53D4280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36. Вундт, В. Этика. Принципы нравственности. Области</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жизни / В. Вундт. М. : Изд-во Либроком, 2010. - 264 с.</w:t>
      </w:r>
    </w:p>
    <w:p w14:paraId="0D0FCA7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 С. Педагогическая психология / Л. С. Выготский. М. : Изд-во ACT, Астрель, Хранитель, 2008. - 672 с.</w:t>
      </w:r>
    </w:p>
    <w:p w14:paraId="31D6123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 С. От авторитарного образования к</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свободы / О. С. Газман // Новые ценности образования. 1995. - № 2. - С. 16—45.</w:t>
      </w:r>
    </w:p>
    <w:p w14:paraId="7C86890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Галицкая</w:t>
      </w:r>
      <w:r>
        <w:rPr>
          <w:rFonts w:ascii="Verdana" w:hAnsi="Verdana"/>
          <w:color w:val="000000"/>
          <w:sz w:val="18"/>
          <w:szCs w:val="18"/>
        </w:rPr>
        <w:t>, И. А. Понятие «духовно-нравственное воспитание» в современной педагогической теории и практике / И. А. Галицкая, И. В.</w:t>
      </w:r>
      <w:r>
        <w:rPr>
          <w:rStyle w:val="WW8Num2z0"/>
          <w:rFonts w:ascii="Verdana" w:hAnsi="Verdana"/>
          <w:color w:val="000000"/>
          <w:sz w:val="18"/>
          <w:szCs w:val="18"/>
        </w:rPr>
        <w:t> </w:t>
      </w:r>
      <w:r>
        <w:rPr>
          <w:rStyle w:val="WW8Num3z0"/>
          <w:rFonts w:ascii="Verdana" w:hAnsi="Verdana"/>
          <w:color w:val="4682B4"/>
          <w:sz w:val="18"/>
          <w:szCs w:val="18"/>
        </w:rPr>
        <w:t>Метлик</w:t>
      </w:r>
      <w:r>
        <w:rPr>
          <w:rStyle w:val="WW8Num2z0"/>
          <w:rFonts w:ascii="Verdana" w:hAnsi="Verdana"/>
          <w:color w:val="000000"/>
          <w:sz w:val="18"/>
          <w:szCs w:val="18"/>
        </w:rPr>
        <w:t> </w:t>
      </w:r>
      <w:r>
        <w:rPr>
          <w:rFonts w:ascii="Verdana" w:hAnsi="Verdana"/>
          <w:color w:val="000000"/>
          <w:sz w:val="18"/>
          <w:szCs w:val="18"/>
        </w:rPr>
        <w:t>// Педагогика. 2009. - № 10.-С. 36-46.</w:t>
      </w:r>
    </w:p>
    <w:p w14:paraId="504477D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40. Гартман, Н. Этика / Н. Гартман. Пер. с нем. СПб., 2002. - 712 с.</w:t>
      </w:r>
    </w:p>
    <w:p w14:paraId="6DB71F5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 С. Философия образования для XXI века (В поисках практи-ко-ориентированных образовательных концепций) / Б. С. Гершунский. М. : Флинта, 1997.-697 с.</w:t>
      </w:r>
    </w:p>
    <w:p w14:paraId="253A467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42. Гильмутдинова, Н. X. Формирование духовно-нравственных ценностей подростков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общеобразовательном</w:t>
      </w:r>
      <w:r>
        <w:rPr>
          <w:rStyle w:val="WW8Num2z0"/>
          <w:rFonts w:ascii="Verdana" w:hAnsi="Verdana"/>
          <w:color w:val="000000"/>
          <w:sz w:val="18"/>
          <w:szCs w:val="18"/>
        </w:rPr>
        <w:t> </w:t>
      </w:r>
      <w:r>
        <w:rPr>
          <w:rFonts w:ascii="Verdana" w:hAnsi="Verdana"/>
          <w:color w:val="000000"/>
          <w:sz w:val="18"/>
          <w:szCs w:val="18"/>
        </w:rPr>
        <w:t>пространстве школы : автореферат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13.00.01 / Н. X. Гильмутдинова. Набережные Челны, 2010. - 23 с.</w:t>
      </w:r>
    </w:p>
    <w:p w14:paraId="47AD1E0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43. Гликман, И. 3. Воспитание или формирование? / И. 3. Гликман // Педагогика. 2000. - № 5. - С. 20-23.</w:t>
      </w:r>
    </w:p>
    <w:p w14:paraId="5765456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Горелов</w:t>
      </w:r>
      <w:r>
        <w:rPr>
          <w:rFonts w:ascii="Verdana" w:hAnsi="Verdana"/>
          <w:color w:val="000000"/>
          <w:sz w:val="18"/>
          <w:szCs w:val="18"/>
        </w:rPr>
        <w:t>, А. А. Этика / А. А. Горелов, Т. А.</w:t>
      </w:r>
      <w:r>
        <w:rPr>
          <w:rStyle w:val="WW8Num2z0"/>
          <w:rFonts w:ascii="Verdana" w:hAnsi="Verdana"/>
          <w:color w:val="000000"/>
          <w:sz w:val="18"/>
          <w:szCs w:val="18"/>
        </w:rPr>
        <w:t> </w:t>
      </w:r>
      <w:r>
        <w:rPr>
          <w:rStyle w:val="WW8Num3z0"/>
          <w:rFonts w:ascii="Verdana" w:hAnsi="Verdana"/>
          <w:color w:val="4682B4"/>
          <w:sz w:val="18"/>
          <w:szCs w:val="18"/>
        </w:rPr>
        <w:t>Горелова</w:t>
      </w:r>
      <w:r>
        <w:rPr>
          <w:rFonts w:ascii="Verdana" w:hAnsi="Verdana"/>
          <w:color w:val="000000"/>
          <w:sz w:val="18"/>
          <w:szCs w:val="18"/>
        </w:rPr>
        <w:t>. М. : Флинта :</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2011.-416с.</w:t>
      </w:r>
    </w:p>
    <w:p w14:paraId="6325A63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45. Грибоедова, Т. П. Нравственное развитие личности школьника: подходы к диагностике / Т. П. Грибоедова. Новокузнецк :</w:t>
      </w:r>
      <w:r>
        <w:rPr>
          <w:rStyle w:val="WW8Num2z0"/>
          <w:rFonts w:ascii="Verdana" w:hAnsi="Verdana"/>
          <w:color w:val="000000"/>
          <w:sz w:val="18"/>
          <w:szCs w:val="18"/>
        </w:rPr>
        <w:t> </w:t>
      </w:r>
      <w:r>
        <w:rPr>
          <w:rStyle w:val="WW8Num3z0"/>
          <w:rFonts w:ascii="Verdana" w:hAnsi="Verdana"/>
          <w:color w:val="4682B4"/>
          <w:sz w:val="18"/>
          <w:szCs w:val="18"/>
        </w:rPr>
        <w:t>ИПК</w:t>
      </w:r>
      <w:r>
        <w:rPr>
          <w:rFonts w:ascii="Verdana" w:hAnsi="Verdana"/>
          <w:color w:val="000000"/>
          <w:sz w:val="18"/>
          <w:szCs w:val="18"/>
        </w:rPr>
        <w:t>, 2001. - 64 с.</w:t>
      </w:r>
    </w:p>
    <w:p w14:paraId="36656AB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46. Тройская, И. А. Феномен индивидуализма в общественной психологии россиян / И. А. Тройская // Сибирский социологический вестник. 2002. - № 2. С. 72-81.</w:t>
      </w:r>
    </w:p>
    <w:p w14:paraId="6BBC8C5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47. Груздев, П. Н. Вопросы воспитания и обучения / П. Н. Груздев. М. : Изд-во Академии педагогических наук</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1949. - 172 с.</w:t>
      </w:r>
    </w:p>
    <w:p w14:paraId="3B60712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48. Губанова, М. И.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будущего учителя к педагогическому сопровождению социального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старшеклассников : монография / М.И. Губанова. Кемерово :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"КРИРПО", 2003. -236 с.</w:t>
      </w:r>
    </w:p>
    <w:p w14:paraId="7DE1716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Гудечек</w:t>
      </w:r>
      <w:r>
        <w:rPr>
          <w:rFonts w:ascii="Verdana" w:hAnsi="Verdana"/>
          <w:color w:val="000000"/>
          <w:sz w:val="18"/>
          <w:szCs w:val="18"/>
        </w:rPr>
        <w:t>, Я. Ценностная ориентация личности / Я. Гудечек // Психология личности в социалистическом обществе: Активность и развитие личности. М. : Аспект Пресс, 1989.- С. 102-109.</w:t>
      </w:r>
    </w:p>
    <w:p w14:paraId="4CC7876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Гукаленко</w:t>
      </w:r>
      <w:r>
        <w:rPr>
          <w:rFonts w:ascii="Verdana" w:hAnsi="Verdana"/>
          <w:color w:val="000000"/>
          <w:sz w:val="18"/>
          <w:szCs w:val="18"/>
        </w:rPr>
        <w:t>, О. В. Воспитание в современной России / О. В.</w:t>
      </w:r>
      <w:r>
        <w:rPr>
          <w:rStyle w:val="WW8Num2z0"/>
          <w:rFonts w:ascii="Verdana" w:hAnsi="Verdana"/>
          <w:color w:val="000000"/>
          <w:sz w:val="18"/>
          <w:szCs w:val="18"/>
        </w:rPr>
        <w:t> </w:t>
      </w:r>
      <w:r>
        <w:rPr>
          <w:rStyle w:val="WW8Num3z0"/>
          <w:rFonts w:ascii="Verdana" w:hAnsi="Verdana"/>
          <w:color w:val="4682B4"/>
          <w:sz w:val="18"/>
          <w:szCs w:val="18"/>
        </w:rPr>
        <w:t>Гукаленко</w:t>
      </w:r>
      <w:r>
        <w:rPr>
          <w:rFonts w:ascii="Verdana" w:hAnsi="Verdana"/>
          <w:color w:val="000000"/>
          <w:sz w:val="18"/>
          <w:szCs w:val="18"/>
        </w:rPr>
        <w:t>, А. Я. Данилюк // Педагогика. 2005. - № 10. С. 3-17.</w:t>
      </w:r>
    </w:p>
    <w:p w14:paraId="1DA178D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51. Гулыга, А. В. Творцы русской идеи / A.B. Гулыга. М. : Молодая гвардия, 2006.-316 с.</w:t>
      </w:r>
    </w:p>
    <w:p w14:paraId="56A6B45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Гусейнов</w:t>
      </w:r>
      <w:r>
        <w:rPr>
          <w:rFonts w:ascii="Verdana" w:hAnsi="Verdana"/>
          <w:color w:val="000000"/>
          <w:sz w:val="18"/>
          <w:szCs w:val="18"/>
        </w:rPr>
        <w:t>, А. А. Этика: учебное пособие / А. А. Гусейнов, Е. J1. Дубко. М. : Гардарики, 2007. - 496 с.</w:t>
      </w:r>
    </w:p>
    <w:p w14:paraId="54604ED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53. Гуссерль Э. Идеи к чистой феноменологии и феноменологической философии. Переводчик: А. Михайлов. Изд-во: Академический Проект, 2009. - 496 с.</w:t>
      </w:r>
    </w:p>
    <w:p w14:paraId="0DBD1F3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54. Данилевский, Н. Я. Россия и Европа / Сост.: А. Белов. М. : Издательство: Институт русской цивилизации, Благословение, 2011. - 816 с.</w:t>
      </w:r>
    </w:p>
    <w:p w14:paraId="2B625E2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55. Данилкова, М. П. Ценностно-ориентационная деятельность как фактор формирования личности / М. П. Данилкова // Философия образования. 2010. - № 3. -С. 241-246.</w:t>
      </w:r>
    </w:p>
    <w:p w14:paraId="77C3300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 Я. Концепция духовно-нравственного развития и воспитания личности гражданина России / А. Я.</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 М. Кондаков, В. А.</w:t>
      </w:r>
      <w:r>
        <w:rPr>
          <w:rStyle w:val="WW8Num2z0"/>
          <w:rFonts w:ascii="Verdana" w:hAnsi="Verdana"/>
          <w:color w:val="000000"/>
          <w:sz w:val="18"/>
          <w:szCs w:val="18"/>
        </w:rPr>
        <w:t> </w:t>
      </w:r>
      <w:r>
        <w:rPr>
          <w:rStyle w:val="WW8Num3z0"/>
          <w:rFonts w:ascii="Verdana" w:hAnsi="Verdana"/>
          <w:color w:val="4682B4"/>
          <w:sz w:val="18"/>
          <w:szCs w:val="18"/>
        </w:rPr>
        <w:t>Тишков</w:t>
      </w:r>
      <w:r>
        <w:rPr>
          <w:rFonts w:ascii="Verdana" w:hAnsi="Verdana"/>
          <w:color w:val="000000"/>
          <w:sz w:val="18"/>
          <w:szCs w:val="18"/>
        </w:rPr>
        <w:t>. -М. : Изд-во Просвещение, 2011. 24 с.</w:t>
      </w:r>
    </w:p>
    <w:p w14:paraId="16171E7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57. Данилюк, А. Я. Духовно-нравственное развитие младших школьников / А. Я. Данилюк // Педагогика. 2008. - № 9. - С. 88-93.</w:t>
      </w:r>
    </w:p>
    <w:p w14:paraId="0FF7A60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58.</w:t>
      </w:r>
      <w:r>
        <w:rPr>
          <w:rStyle w:val="WW8Num2z0"/>
          <w:rFonts w:ascii="Verdana" w:hAnsi="Verdana"/>
          <w:color w:val="000000"/>
          <w:sz w:val="18"/>
          <w:szCs w:val="18"/>
        </w:rPr>
        <w:t> </w:t>
      </w:r>
      <w:r>
        <w:rPr>
          <w:rStyle w:val="WW8Num3z0"/>
          <w:rFonts w:ascii="Verdana" w:hAnsi="Verdana"/>
          <w:color w:val="4682B4"/>
          <w:sz w:val="18"/>
          <w:szCs w:val="18"/>
        </w:rPr>
        <w:t>Дереклеева</w:t>
      </w:r>
      <w:r>
        <w:rPr>
          <w:rFonts w:ascii="Verdana" w:hAnsi="Verdana"/>
          <w:color w:val="000000"/>
          <w:sz w:val="18"/>
          <w:szCs w:val="18"/>
        </w:rPr>
        <w:t>, Н. И. Классные часы по теме «нравственность: 5 класс / Н. И. Дереклеева. -М. : «5 за знания», 2006. 196 с.</w:t>
      </w:r>
    </w:p>
    <w:p w14:paraId="2AAA01C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Дивногорцева</w:t>
      </w:r>
      <w:r>
        <w:rPr>
          <w:rFonts w:ascii="Verdana" w:hAnsi="Verdana"/>
          <w:color w:val="000000"/>
          <w:sz w:val="18"/>
          <w:szCs w:val="18"/>
        </w:rPr>
        <w:t>, С. Ю. Духовно-нравственное воспитание в теории и опыте православной педагогической культуры / С. Ю. Дивногорцева. М. : Изд-во ПСТГУ, 2008. - 240 с.</w:t>
      </w:r>
    </w:p>
    <w:p w14:paraId="571262C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60. Дмитриев, Г. Д.</w:t>
      </w:r>
      <w:r>
        <w:rPr>
          <w:rStyle w:val="WW8Num2z0"/>
          <w:rFonts w:ascii="Verdana" w:hAnsi="Verdana"/>
          <w:color w:val="000000"/>
          <w:sz w:val="18"/>
          <w:szCs w:val="18"/>
        </w:rPr>
        <w:t> </w:t>
      </w:r>
      <w:r>
        <w:rPr>
          <w:rStyle w:val="WW8Num3z0"/>
          <w:rFonts w:ascii="Verdana" w:hAnsi="Verdana"/>
          <w:color w:val="4682B4"/>
          <w:sz w:val="18"/>
          <w:szCs w:val="18"/>
        </w:rPr>
        <w:t>Многокультурное</w:t>
      </w:r>
      <w:r>
        <w:rPr>
          <w:rStyle w:val="WW8Num2z0"/>
          <w:rFonts w:ascii="Verdana" w:hAnsi="Verdana"/>
          <w:color w:val="000000"/>
          <w:sz w:val="18"/>
          <w:szCs w:val="18"/>
        </w:rPr>
        <w:t> </w:t>
      </w:r>
      <w:r>
        <w:rPr>
          <w:rFonts w:ascii="Verdana" w:hAnsi="Verdana"/>
          <w:color w:val="000000"/>
          <w:sz w:val="18"/>
          <w:szCs w:val="18"/>
        </w:rPr>
        <w:t>образование / Г. Д. Дмитриев. М. : НаJродное образование, 1999. 208 с.</w:t>
      </w:r>
    </w:p>
    <w:p w14:paraId="7764CE2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61. Докучаев, И. И. Ценность и экзистенция. Основоположения исторической аксиологии культуры / И. И. Докучаев. СПб. : Наука, 2009. - 598 с.</w:t>
      </w:r>
    </w:p>
    <w:p w14:paraId="71448D4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62. Доманский, Е. В.</w:t>
      </w:r>
      <w:r>
        <w:rPr>
          <w:rStyle w:val="WW8Num2z0"/>
          <w:rFonts w:ascii="Verdana" w:hAnsi="Verdana"/>
          <w:color w:val="000000"/>
          <w:sz w:val="18"/>
          <w:szCs w:val="18"/>
        </w:rPr>
        <w:t> </w:t>
      </w:r>
      <w:r>
        <w:rPr>
          <w:rStyle w:val="WW8Num3z0"/>
          <w:rFonts w:ascii="Verdana" w:hAnsi="Verdana"/>
          <w:color w:val="4682B4"/>
          <w:sz w:val="18"/>
          <w:szCs w:val="18"/>
        </w:rPr>
        <w:t>Рефлексивное</w:t>
      </w:r>
      <w:r>
        <w:rPr>
          <w:rStyle w:val="WW8Num2z0"/>
          <w:rFonts w:ascii="Verdana" w:hAnsi="Verdana"/>
          <w:color w:val="000000"/>
          <w:sz w:val="18"/>
          <w:szCs w:val="18"/>
        </w:rPr>
        <w:t> </w:t>
      </w:r>
      <w:r>
        <w:rPr>
          <w:rFonts w:ascii="Verdana" w:hAnsi="Verdana"/>
          <w:color w:val="000000"/>
          <w:sz w:val="18"/>
          <w:szCs w:val="18"/>
        </w:rPr>
        <w:t>обучение в подготовке учителя / Е. В. До-манский // Педагогика. 2009. - № 3. - С. 74-79.</w:t>
      </w:r>
    </w:p>
    <w:p w14:paraId="6DED773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63. Донцов, И. А.</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Style w:val="WW8Num2z0"/>
          <w:rFonts w:ascii="Verdana" w:hAnsi="Verdana"/>
          <w:color w:val="000000"/>
          <w:sz w:val="18"/>
          <w:szCs w:val="18"/>
        </w:rPr>
        <w:t> </w:t>
      </w:r>
      <w:r>
        <w:rPr>
          <w:rFonts w:ascii="Verdana" w:hAnsi="Verdana"/>
          <w:color w:val="000000"/>
          <w:sz w:val="18"/>
          <w:szCs w:val="18"/>
        </w:rPr>
        <w:t>личности: Философско-этические проблемы / И. А. Донцов. М. : Политиздат, 1984. - 285 с.</w:t>
      </w:r>
    </w:p>
    <w:p w14:paraId="4A02AA3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64. Дробницкий, О. Г. Мир оживших предметов. Проблема ценностей и маркси-сткая философия / О. Г. Дробницкий. М. : Политиздат, 1967. - 351 с.</w:t>
      </w:r>
    </w:p>
    <w:p w14:paraId="6349770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65. Дробницкий, О. Г. Моральная философия: избранные труды / О. Г. Дробницкий. М., 2002. - 524 с.</w:t>
      </w:r>
    </w:p>
    <w:p w14:paraId="1467CFA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66. Дубов, И. Г. Феномен менталитета: психологический анализ / И. Г. Дубов // Вопросы психологии. -1993. № 5, С. 20-29.</w:t>
      </w:r>
    </w:p>
    <w:p w14:paraId="6D956B5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67. Дымова, И. П. Формирование российских национальных ценностей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Автореф. дисс. канд. пед. наук: 13.00.08 / И. П. Дымова. Новосибирск, 2004. 20 с.</w:t>
      </w:r>
    </w:p>
    <w:p w14:paraId="1844D61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68. Запесоцкий, А. С.</w:t>
      </w:r>
      <w:r>
        <w:rPr>
          <w:rStyle w:val="WW8Num2z0"/>
          <w:rFonts w:ascii="Verdana" w:hAnsi="Verdana"/>
          <w:color w:val="000000"/>
          <w:sz w:val="18"/>
          <w:szCs w:val="18"/>
        </w:rPr>
        <w:t> </w:t>
      </w:r>
      <w:r>
        <w:rPr>
          <w:rStyle w:val="WW8Num3z0"/>
          <w:rFonts w:ascii="Verdana" w:hAnsi="Verdana"/>
          <w:color w:val="4682B4"/>
          <w:sz w:val="18"/>
          <w:szCs w:val="18"/>
        </w:rPr>
        <w:t>Гуманитарное</w:t>
      </w:r>
      <w:r>
        <w:rPr>
          <w:rStyle w:val="WW8Num2z0"/>
          <w:rFonts w:ascii="Verdana" w:hAnsi="Verdana"/>
          <w:color w:val="000000"/>
          <w:sz w:val="18"/>
          <w:szCs w:val="18"/>
        </w:rPr>
        <w:t> </w:t>
      </w:r>
      <w:r>
        <w:rPr>
          <w:rFonts w:ascii="Verdana" w:hAnsi="Verdana"/>
          <w:color w:val="000000"/>
          <w:sz w:val="18"/>
          <w:szCs w:val="18"/>
        </w:rPr>
        <w:t>образование и проблемы духовной безопасности / А. С. Запесоцкий // Педагогика. 2002. - № 2. - С. 3-8.</w:t>
      </w:r>
    </w:p>
    <w:p w14:paraId="23D6A57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69. Звенигородская, Г. П. Теория и практика</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образования на основе феноменологического подхода: Электронный ресурс.: дис. д-ра пед. наук : 13.00.01 . / Звенигородская Галина Петровна. Хабаровск, 2003. - 455 с.</w:t>
      </w:r>
    </w:p>
    <w:p w14:paraId="7C95E5D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70. Здравомыслов, А. Г. Потребности, интересы, ценности / А. Г. Здравомы-слов.-М., 1986.- 166 с.</w:t>
      </w:r>
    </w:p>
    <w:p w14:paraId="1DA0859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71. Зеньковский, В. В. Педагогические сочинения / В. В. Зеньковский; Сост. Е. Г.</w:t>
      </w:r>
      <w:r>
        <w:rPr>
          <w:rStyle w:val="WW8Num2z0"/>
          <w:rFonts w:ascii="Verdana" w:hAnsi="Verdana"/>
          <w:color w:val="000000"/>
          <w:sz w:val="18"/>
          <w:szCs w:val="18"/>
        </w:rPr>
        <w:t> </w:t>
      </w:r>
      <w:r>
        <w:rPr>
          <w:rStyle w:val="WW8Num3z0"/>
          <w:rFonts w:ascii="Verdana" w:hAnsi="Verdana"/>
          <w:color w:val="4682B4"/>
          <w:sz w:val="18"/>
          <w:szCs w:val="18"/>
        </w:rPr>
        <w:t>Осовский</w:t>
      </w:r>
      <w:r>
        <w:rPr>
          <w:rFonts w:ascii="Verdana" w:hAnsi="Verdana"/>
          <w:color w:val="000000"/>
          <w:sz w:val="18"/>
          <w:szCs w:val="18"/>
        </w:rPr>
        <w:t>, О. Е. Осовский. Саранск: Красный октябрь, 2002. - 808 с.</w:t>
      </w:r>
    </w:p>
    <w:p w14:paraId="3231A2C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72. Знаков, В. В. Ценности как проблема психологии человеческого бытия. Ценностные основания психологической науки и психология ценностей / под ред. В. В. Знакова, Г. В.</w:t>
      </w:r>
      <w:r>
        <w:rPr>
          <w:rStyle w:val="WW8Num2z0"/>
          <w:rFonts w:ascii="Verdana" w:hAnsi="Verdana"/>
          <w:color w:val="000000"/>
          <w:sz w:val="18"/>
          <w:szCs w:val="18"/>
        </w:rPr>
        <w:t> </w:t>
      </w:r>
      <w:r>
        <w:rPr>
          <w:rStyle w:val="WW8Num3z0"/>
          <w:rFonts w:ascii="Verdana" w:hAnsi="Verdana"/>
          <w:color w:val="4682B4"/>
          <w:sz w:val="18"/>
          <w:szCs w:val="18"/>
        </w:rPr>
        <w:t>Залевского</w:t>
      </w:r>
      <w:r>
        <w:rPr>
          <w:rFonts w:ascii="Verdana" w:hAnsi="Verdana"/>
          <w:color w:val="000000"/>
          <w:sz w:val="18"/>
          <w:szCs w:val="18"/>
        </w:rPr>
        <w:t>. М. : ИП РАН, 2008. - 344 с.</w:t>
      </w:r>
    </w:p>
    <w:p w14:paraId="353EC3F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Зосимовский</w:t>
      </w:r>
      <w:r>
        <w:rPr>
          <w:rFonts w:ascii="Verdana" w:hAnsi="Verdana"/>
          <w:color w:val="000000"/>
          <w:sz w:val="18"/>
          <w:szCs w:val="18"/>
        </w:rPr>
        <w:t>, А. В. Нравственное воспитание и учитель в условиях социальных перемен / А. В. Зосимовский // Педагогика. 1998. - № 7. - С. 74-77.</w:t>
      </w:r>
    </w:p>
    <w:p w14:paraId="43F00D5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74. Иванов, В. И.</w:t>
      </w:r>
      <w:r>
        <w:rPr>
          <w:rStyle w:val="WW8Num2z0"/>
          <w:rFonts w:ascii="Verdana" w:hAnsi="Verdana"/>
          <w:color w:val="000000"/>
          <w:sz w:val="18"/>
          <w:szCs w:val="18"/>
        </w:rPr>
        <w:t> </w:t>
      </w:r>
      <w:r>
        <w:rPr>
          <w:rStyle w:val="WW8Num3z0"/>
          <w:rFonts w:ascii="Verdana" w:hAnsi="Verdana"/>
          <w:color w:val="4682B4"/>
          <w:sz w:val="18"/>
          <w:szCs w:val="18"/>
        </w:rPr>
        <w:t>Родное</w:t>
      </w:r>
      <w:r>
        <w:rPr>
          <w:rStyle w:val="WW8Num2z0"/>
          <w:rFonts w:ascii="Verdana" w:hAnsi="Verdana"/>
          <w:color w:val="000000"/>
          <w:sz w:val="18"/>
          <w:szCs w:val="18"/>
        </w:rPr>
        <w:t> </w:t>
      </w:r>
      <w:r>
        <w:rPr>
          <w:rFonts w:ascii="Verdana" w:hAnsi="Verdana"/>
          <w:color w:val="000000"/>
          <w:sz w:val="18"/>
          <w:szCs w:val="18"/>
        </w:rPr>
        <w:t>и Вселенское / В. И. Иванов. М.: Республика, 1994. -428 с.</w:t>
      </w:r>
    </w:p>
    <w:p w14:paraId="6B3C375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75. Ильин, И. А. Собрание сочинений: в 10 т. / И. А. Ильин. М. : «</w:t>
      </w:r>
      <w:r>
        <w:rPr>
          <w:rStyle w:val="WW8Num3z0"/>
          <w:rFonts w:ascii="Verdana" w:hAnsi="Verdana"/>
          <w:color w:val="4682B4"/>
          <w:sz w:val="18"/>
          <w:szCs w:val="18"/>
        </w:rPr>
        <w:t>Русская книга</w:t>
      </w:r>
      <w:r>
        <w:rPr>
          <w:rFonts w:ascii="Verdana" w:hAnsi="Verdana"/>
          <w:color w:val="000000"/>
          <w:sz w:val="18"/>
          <w:szCs w:val="18"/>
        </w:rPr>
        <w:t>», 1996. -608 с.- 5 т.</w:t>
      </w:r>
    </w:p>
    <w:p w14:paraId="0024E18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Казакина</w:t>
      </w:r>
      <w:r>
        <w:rPr>
          <w:rFonts w:ascii="Verdana" w:hAnsi="Verdana"/>
          <w:color w:val="000000"/>
          <w:sz w:val="18"/>
          <w:szCs w:val="18"/>
        </w:rPr>
        <w:t>, М. П. Процесс формирования</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идеалов и методы его исследования / М. П. Казакина; под ред. Т. Е.</w:t>
      </w:r>
      <w:r>
        <w:rPr>
          <w:rStyle w:val="WW8Num2z0"/>
          <w:rFonts w:ascii="Verdana" w:hAnsi="Verdana"/>
          <w:color w:val="000000"/>
          <w:sz w:val="18"/>
          <w:szCs w:val="18"/>
        </w:rPr>
        <w:t> </w:t>
      </w:r>
      <w:r>
        <w:rPr>
          <w:rStyle w:val="WW8Num3z0"/>
          <w:rFonts w:ascii="Verdana" w:hAnsi="Verdana"/>
          <w:color w:val="4682B4"/>
          <w:sz w:val="18"/>
          <w:szCs w:val="18"/>
        </w:rPr>
        <w:t>Конникова</w:t>
      </w:r>
      <w:r>
        <w:rPr>
          <w:rStyle w:val="WW8Num2z0"/>
          <w:rFonts w:ascii="Verdana" w:hAnsi="Verdana"/>
          <w:color w:val="000000"/>
          <w:sz w:val="18"/>
          <w:szCs w:val="18"/>
        </w:rPr>
        <w:t> </w:t>
      </w:r>
      <w:r>
        <w:rPr>
          <w:rFonts w:ascii="Verdana" w:hAnsi="Verdana"/>
          <w:color w:val="000000"/>
          <w:sz w:val="18"/>
          <w:szCs w:val="18"/>
        </w:rPr>
        <w:t>// Нравственное воспитание в коллективе. Л., 1970. С. 127 - 140.</w:t>
      </w:r>
    </w:p>
    <w:p w14:paraId="21ED8DF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77. Кайгородов, Б. В. Психологические основы развития самопонимания в юношеском возрасте : автореф. дис. . д-ра психол. наук : 19.00.13 / Кайгородов Борис Владиславович. М., 1999. - 42 с.</w:t>
      </w:r>
    </w:p>
    <w:p w14:paraId="316B982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78. Камкин, А. В. Программа «</w:t>
      </w:r>
      <w:r>
        <w:rPr>
          <w:rStyle w:val="WW8Num3z0"/>
          <w:rFonts w:ascii="Verdana" w:hAnsi="Verdana"/>
          <w:color w:val="4682B4"/>
          <w:sz w:val="18"/>
          <w:szCs w:val="18"/>
        </w:rPr>
        <w:t>Истоки</w:t>
      </w:r>
      <w:r>
        <w:rPr>
          <w:rFonts w:ascii="Verdana" w:hAnsi="Verdana"/>
          <w:color w:val="000000"/>
          <w:sz w:val="18"/>
          <w:szCs w:val="18"/>
        </w:rPr>
        <w:t>»: опыт и перспективы / А. В. Камкин // Педагогика. 2008. - № 9. - С. 93-99.</w:t>
      </w:r>
    </w:p>
    <w:p w14:paraId="07B9794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 Ф. Новая русская</w:t>
      </w:r>
      <w:r>
        <w:rPr>
          <w:rStyle w:val="WW8Num2z0"/>
          <w:rFonts w:ascii="Verdana" w:hAnsi="Verdana"/>
          <w:color w:val="000000"/>
          <w:sz w:val="18"/>
          <w:szCs w:val="18"/>
        </w:rPr>
        <w:t> </w:t>
      </w:r>
      <w:r>
        <w:rPr>
          <w:rStyle w:val="WW8Num3z0"/>
          <w:rFonts w:ascii="Verdana" w:hAnsi="Verdana"/>
          <w:color w:val="4682B4"/>
          <w:sz w:val="18"/>
          <w:szCs w:val="18"/>
        </w:rPr>
        <w:t>педагогия</w:t>
      </w:r>
      <w:r>
        <w:rPr>
          <w:rFonts w:ascii="Verdana" w:hAnsi="Verdana"/>
          <w:color w:val="000000"/>
          <w:sz w:val="18"/>
          <w:szCs w:val="18"/>
        </w:rPr>
        <w:t>, ее главнейшие идеи, направления и деятели / П. Ф. Каптерев. Издательство: Алетейя. - Серия: Библиотека русской педагогики, 2004. - 560 с.</w:t>
      </w:r>
    </w:p>
    <w:p w14:paraId="716E292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80. Капустин, Н. П. Педагогические технологии адаптивной школы / Н. П. Капустин. М. : Академия, 2001. - 216 с.</w:t>
      </w:r>
    </w:p>
    <w:p w14:paraId="2A2CA16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81.</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 А. Воспитание для всех / В. А. Караковский. М. :</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2008. 240 с.</w:t>
      </w:r>
    </w:p>
    <w:p w14:paraId="0D38616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 А. Воспитание? Воспитание . Воспитание! Теория и практика</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воспитательных систем. / В. А. Караковский, J1. И. Новикова, Н. JI. Селиванова. М. : Новая школа, 1996. - 160 с.</w:t>
      </w:r>
    </w:p>
    <w:p w14:paraId="46FD91B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83. Караковский, В. А. Стать человеком:</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ценности основа целостного учебно-воспитательного процесса / В. А. Караковский - М. : Новая школа, 1993.-80 с.</w:t>
      </w:r>
    </w:p>
    <w:p w14:paraId="08CC2FD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А. В., Скитяева И. М. Психология</w:t>
      </w:r>
      <w:r>
        <w:rPr>
          <w:rStyle w:val="WW8Num2z0"/>
          <w:rFonts w:ascii="Verdana" w:hAnsi="Verdana"/>
          <w:color w:val="000000"/>
          <w:sz w:val="18"/>
          <w:szCs w:val="18"/>
        </w:rPr>
        <w:t> </w:t>
      </w:r>
      <w:r>
        <w:rPr>
          <w:rStyle w:val="WW8Num3z0"/>
          <w:rFonts w:ascii="Verdana" w:hAnsi="Verdana"/>
          <w:color w:val="4682B4"/>
          <w:sz w:val="18"/>
          <w:szCs w:val="18"/>
        </w:rPr>
        <w:t>метакогнитивных</w:t>
      </w:r>
      <w:r>
        <w:rPr>
          <w:rStyle w:val="WW8Num2z0"/>
          <w:rFonts w:ascii="Verdana" w:hAnsi="Verdana"/>
          <w:color w:val="000000"/>
          <w:sz w:val="18"/>
          <w:szCs w:val="18"/>
        </w:rPr>
        <w:t> </w:t>
      </w:r>
      <w:r>
        <w:rPr>
          <w:rFonts w:ascii="Verdana" w:hAnsi="Verdana"/>
          <w:color w:val="000000"/>
          <w:sz w:val="18"/>
          <w:szCs w:val="18"/>
        </w:rPr>
        <w:t>процессов личности. М.: Изд-во «Институт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2005. - 352 с.</w:t>
      </w:r>
    </w:p>
    <w:p w14:paraId="1C54F9F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Карпухин</w:t>
      </w:r>
      <w:r>
        <w:rPr>
          <w:rFonts w:ascii="Verdana" w:hAnsi="Verdana"/>
          <w:color w:val="000000"/>
          <w:sz w:val="18"/>
          <w:szCs w:val="18"/>
        </w:rPr>
        <w:t>, О. И. Национальная культура основа национальной идентичности в глобализующемся мире / О. И. Карпухин, Э. Ф.</w:t>
      </w:r>
      <w:r>
        <w:rPr>
          <w:rStyle w:val="WW8Num2z0"/>
          <w:rFonts w:ascii="Verdana" w:hAnsi="Verdana"/>
          <w:color w:val="000000"/>
          <w:sz w:val="18"/>
          <w:szCs w:val="18"/>
        </w:rPr>
        <w:t> </w:t>
      </w:r>
      <w:r>
        <w:rPr>
          <w:rStyle w:val="WW8Num3z0"/>
          <w:rFonts w:ascii="Verdana" w:hAnsi="Verdana"/>
          <w:color w:val="4682B4"/>
          <w:sz w:val="18"/>
          <w:szCs w:val="18"/>
        </w:rPr>
        <w:t>Макаревич</w:t>
      </w:r>
      <w:r>
        <w:rPr>
          <w:rStyle w:val="WW8Num2z0"/>
          <w:rFonts w:ascii="Verdana" w:hAnsi="Verdana"/>
          <w:color w:val="000000"/>
          <w:sz w:val="18"/>
          <w:szCs w:val="18"/>
        </w:rPr>
        <w:t> </w:t>
      </w:r>
      <w:r>
        <w:rPr>
          <w:rFonts w:ascii="Verdana" w:hAnsi="Verdana"/>
          <w:color w:val="000000"/>
          <w:sz w:val="18"/>
          <w:szCs w:val="18"/>
        </w:rPr>
        <w:t>// Социально-гуманитарные знания. - 2006. - № 2. - С. 3-7.</w:t>
      </w:r>
    </w:p>
    <w:p w14:paraId="030659E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Касицина</w:t>
      </w:r>
      <w:r>
        <w:rPr>
          <w:rFonts w:ascii="Verdana" w:hAnsi="Verdana"/>
          <w:color w:val="000000"/>
          <w:sz w:val="18"/>
          <w:szCs w:val="18"/>
        </w:rPr>
        <w:t>, Н. В. Четыре тактики педагогики поддержки. Эффективные способы взаимодействия учителя и</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 Н. В. Касицина, H. Н.</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С. М. Юсфин. М. : Сфера, 2010. - 158 с.</w:t>
      </w:r>
    </w:p>
    <w:p w14:paraId="25B4300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А. В. Теория ориентации личности в мире ценностей : монография / А. В. Кирьякова. Оренбург :</w:t>
      </w:r>
      <w:r>
        <w:rPr>
          <w:rStyle w:val="WW8Num2z0"/>
          <w:rFonts w:ascii="Verdana" w:hAnsi="Verdana"/>
          <w:color w:val="000000"/>
          <w:sz w:val="18"/>
          <w:szCs w:val="18"/>
        </w:rPr>
        <w:t> </w:t>
      </w:r>
      <w:r>
        <w:rPr>
          <w:rStyle w:val="WW8Num3z0"/>
          <w:rFonts w:ascii="Verdana" w:hAnsi="Verdana"/>
          <w:color w:val="4682B4"/>
          <w:sz w:val="18"/>
          <w:szCs w:val="18"/>
        </w:rPr>
        <w:t>ОГПУ</w:t>
      </w:r>
      <w:r>
        <w:rPr>
          <w:rFonts w:ascii="Verdana" w:hAnsi="Verdana"/>
          <w:color w:val="000000"/>
          <w:sz w:val="18"/>
          <w:szCs w:val="18"/>
        </w:rPr>
        <w:t>. - 1996. - 187 с.</w:t>
      </w:r>
    </w:p>
    <w:p w14:paraId="0CA3B4C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88. Киселев, А. Ф. Выбор / А. Ф. Киселев // Педагогика. 2008. - № 9. - С. 20-25.</w:t>
      </w:r>
    </w:p>
    <w:p w14:paraId="7F5BB35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89. Клепиков, В. Н. Диалог как средство формирования этической культуры школьников / В. Н. Клепиков // Педагогика. 2007. - № 1. - С. 39^46.</w:t>
      </w:r>
    </w:p>
    <w:p w14:paraId="7BFB605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90. Клепиков, В. Н.</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по этике для подростков / В. Н. Клепиков //</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в школе. 2010. - № 8. - С. 83-91.</w:t>
      </w:r>
    </w:p>
    <w:p w14:paraId="75AC376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91. Клепиков, В. Н. Из опыта духовно-нравственного воспитания школьников / В. Н. Клепиков // Педагогика. 2012. - № 3. - С. 59-64.</w:t>
      </w:r>
    </w:p>
    <w:p w14:paraId="6AD775F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92. Клепиков, В. Н. Психолого-педагогический механизм</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детей к общечеловеческим ценностям / В. Н. Клепиков // Воспитание школьников. -2011,-№8.-С. 18-22.</w:t>
      </w:r>
    </w:p>
    <w:p w14:paraId="66D55A1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93. Колесникова, И. А. Воспитание к духовности и нравственности в эпоху глобальных перемен / И. А. Колесникова // Педагогика. 2008. - № 9. С. 25-33.</w:t>
      </w:r>
    </w:p>
    <w:p w14:paraId="21ED608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Fonts w:ascii="Verdana" w:hAnsi="Verdana"/>
          <w:color w:val="000000"/>
          <w:sz w:val="18"/>
          <w:szCs w:val="18"/>
        </w:rPr>
        <w:t>, Я. JI. Психология личных взаимоотношений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коллективе / Я. JL Коломинский. Минск : Народная</w:t>
      </w:r>
      <w:r>
        <w:rPr>
          <w:rStyle w:val="WW8Num2z0"/>
          <w:rFonts w:ascii="Verdana" w:hAnsi="Verdana"/>
          <w:color w:val="000000"/>
          <w:sz w:val="18"/>
          <w:szCs w:val="18"/>
        </w:rPr>
        <w:t> </w:t>
      </w:r>
      <w:r>
        <w:rPr>
          <w:rStyle w:val="WW8Num3z0"/>
          <w:rFonts w:ascii="Verdana" w:hAnsi="Verdana"/>
          <w:color w:val="4682B4"/>
          <w:sz w:val="18"/>
          <w:szCs w:val="18"/>
        </w:rPr>
        <w:t>асвета</w:t>
      </w:r>
      <w:r>
        <w:rPr>
          <w:rFonts w:ascii="Verdana" w:hAnsi="Verdana"/>
          <w:color w:val="000000"/>
          <w:sz w:val="18"/>
          <w:szCs w:val="18"/>
        </w:rPr>
        <w:t>, 1969. - 240 с.</w:t>
      </w:r>
    </w:p>
    <w:p w14:paraId="2A9DA5F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95. Кон, И. С. К проблеме национального характера. История и психология / И. С. Кон; под ред. Б.Ф.</w:t>
      </w:r>
      <w:r>
        <w:rPr>
          <w:rStyle w:val="WW8Num2z0"/>
          <w:rFonts w:ascii="Verdana" w:hAnsi="Verdana"/>
          <w:color w:val="000000"/>
          <w:sz w:val="18"/>
          <w:szCs w:val="18"/>
        </w:rPr>
        <w:t> </w:t>
      </w:r>
      <w:r>
        <w:rPr>
          <w:rStyle w:val="WW8Num3z0"/>
          <w:rFonts w:ascii="Verdana" w:hAnsi="Verdana"/>
          <w:color w:val="4682B4"/>
          <w:sz w:val="18"/>
          <w:szCs w:val="18"/>
        </w:rPr>
        <w:t>Поршнева</w:t>
      </w:r>
      <w:r>
        <w:rPr>
          <w:rFonts w:ascii="Verdana" w:hAnsi="Verdana"/>
          <w:color w:val="000000"/>
          <w:sz w:val="18"/>
          <w:szCs w:val="18"/>
        </w:rPr>
        <w:t>, Л.И. Анцыферовой. М.: Наука, 1997. С. 124.</w:t>
      </w:r>
    </w:p>
    <w:p w14:paraId="7CF3C22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96. Кон, И. С. Словарь по этике / под ред. И. С. Кона. М.: Политиздат, 1981. -430 с.</w:t>
      </w:r>
    </w:p>
    <w:p w14:paraId="2E6D17F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97. Конникова, Т. Е. Организация коллектива учащихся в школе / Т. Е. Конни-кова. М. : Изд-во Издательство Академии педагогических наук РСФСР. - 1957. - 400 с.</w:t>
      </w:r>
    </w:p>
    <w:p w14:paraId="2A3CE32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98. Кривцова, С. В. Шкала экзистенции А. Лэнгле и К. Орглер / С. В Кривцова, А. Лэнгле, К Орглер // Экзистенциальный анализ № 1. Бюллетень. 2009. - № 1. -С. 141-170.</w:t>
      </w:r>
    </w:p>
    <w:p w14:paraId="7CE31E2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Кривцова</w:t>
      </w:r>
      <w:r>
        <w:rPr>
          <w:rStyle w:val="WW8Num2z0"/>
          <w:rFonts w:ascii="Verdana" w:hAnsi="Verdana"/>
          <w:color w:val="000000"/>
          <w:sz w:val="18"/>
          <w:szCs w:val="18"/>
        </w:rPr>
        <w:t> </w:t>
      </w:r>
      <w:r>
        <w:rPr>
          <w:rFonts w:ascii="Verdana" w:hAnsi="Verdana"/>
          <w:color w:val="000000"/>
          <w:sz w:val="18"/>
          <w:szCs w:val="18"/>
        </w:rPr>
        <w:t>С. В. Проблемы современной школы с позиций экзистенциального анализа / С. В Кривцова // Вопросы психологии. 2012. - № 1. - С. 13-24. ЮЗ.Крутов, Н. М. Нравственные потребности личности / Н. М. Крутов. - М. : Изд-во Знамя, 1981. № 2 - 62 с.</w:t>
      </w:r>
    </w:p>
    <w:p w14:paraId="3008362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100. Крымский, С. Б. Контуры духовности: новые контексты и идентификации / С. Б. Крымский // Вопросы философии. 1992. - № 12. - С. 12-25.</w:t>
      </w:r>
    </w:p>
    <w:p w14:paraId="46123F5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101. Крысин, Л. П. Современный словарь иностранных слов / Л. П. Крысин. -М.: Изд-во АСТ-Пресс Книга, 2012. 416 с.</w:t>
      </w:r>
    </w:p>
    <w:p w14:paraId="45160B1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С. В. Воспитательная работа в средней школе: от коллективизма к взаимодействию / С. В.</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Т. П. Лакоценина. Ростов-н/Д: Творческий центр «</w:t>
      </w:r>
      <w:r>
        <w:rPr>
          <w:rStyle w:val="WW8Num3z0"/>
          <w:rFonts w:ascii="Verdana" w:hAnsi="Verdana"/>
          <w:color w:val="4682B4"/>
          <w:sz w:val="18"/>
          <w:szCs w:val="18"/>
        </w:rPr>
        <w:t>Учитель</w:t>
      </w:r>
      <w:r>
        <w:rPr>
          <w:rFonts w:ascii="Verdana" w:hAnsi="Verdana"/>
          <w:color w:val="000000"/>
          <w:sz w:val="18"/>
          <w:szCs w:val="18"/>
        </w:rPr>
        <w:t>», 2000. - 288с.</w:t>
      </w:r>
    </w:p>
    <w:p w14:paraId="79B504B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103. Кульневич, С. 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 учебное пособие / С. В. Кульневич; под общ. ред. Е. В. Бонда-ревской. Москва-Ростов-н/Д : Творческий центр "Учитель", 1999. - 560 с.</w:t>
      </w:r>
    </w:p>
    <w:p w14:paraId="3082CEA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104. Куренкова, Р. А.</w:t>
      </w:r>
      <w:r>
        <w:rPr>
          <w:rStyle w:val="WW8Num2z0"/>
          <w:rFonts w:ascii="Verdana" w:hAnsi="Verdana"/>
          <w:color w:val="000000"/>
          <w:sz w:val="18"/>
          <w:szCs w:val="18"/>
        </w:rPr>
        <w:t> </w:t>
      </w:r>
      <w:r>
        <w:rPr>
          <w:rStyle w:val="WW8Num3z0"/>
          <w:rFonts w:ascii="Verdana" w:hAnsi="Verdana"/>
          <w:color w:val="4682B4"/>
          <w:sz w:val="18"/>
          <w:szCs w:val="18"/>
        </w:rPr>
        <w:t>Феноменология</w:t>
      </w:r>
      <w:r>
        <w:rPr>
          <w:rStyle w:val="WW8Num2z0"/>
          <w:rFonts w:ascii="Verdana" w:hAnsi="Verdana"/>
          <w:color w:val="000000"/>
          <w:sz w:val="18"/>
          <w:szCs w:val="18"/>
        </w:rPr>
        <w:t> </w:t>
      </w:r>
      <w:r>
        <w:rPr>
          <w:rFonts w:ascii="Verdana" w:hAnsi="Verdana"/>
          <w:color w:val="000000"/>
          <w:sz w:val="18"/>
          <w:szCs w:val="18"/>
        </w:rPr>
        <w:t>образования: вопросы теории и практики (опыт сотрудничества) / Р. А. Куренкова. Владимир:</w:t>
      </w:r>
      <w:r>
        <w:rPr>
          <w:rStyle w:val="WW8Num2z0"/>
          <w:rFonts w:ascii="Verdana" w:hAnsi="Verdana"/>
          <w:color w:val="000000"/>
          <w:sz w:val="18"/>
          <w:szCs w:val="18"/>
        </w:rPr>
        <w:t> </w:t>
      </w:r>
      <w:r>
        <w:rPr>
          <w:rStyle w:val="WW8Num3z0"/>
          <w:rFonts w:ascii="Verdana" w:hAnsi="Verdana"/>
          <w:color w:val="4682B4"/>
          <w:sz w:val="18"/>
          <w:szCs w:val="18"/>
        </w:rPr>
        <w:t>ВГПУ</w:t>
      </w:r>
      <w:r>
        <w:rPr>
          <w:rFonts w:ascii="Verdana" w:hAnsi="Verdana"/>
          <w:color w:val="000000"/>
          <w:sz w:val="18"/>
          <w:szCs w:val="18"/>
        </w:rPr>
        <w:t>. - 1999. С. 138 - 193.</w:t>
      </w:r>
    </w:p>
    <w:p w14:paraId="253DAA9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105. Кучукова, 3. Ж. Формирование нравственных ценностей у подростков в педагогике балкарского народа : дис. . канд. пед. наук : 13.00.01 / Кучукова Зу-хура Жамаловна. Карачаевск, 2009. - 210 с.</w:t>
      </w:r>
    </w:p>
    <w:p w14:paraId="49C5395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106. Лефевр, В. А. Алгебра совести / В. А. Лефевр. Пер. с англ. М. : «Когито-Центр», 2003.-418 с.</w:t>
      </w:r>
    </w:p>
    <w:p w14:paraId="2E36A9E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Лиферов</w:t>
      </w:r>
      <w:r>
        <w:rPr>
          <w:rFonts w:ascii="Verdana" w:hAnsi="Verdana"/>
          <w:color w:val="000000"/>
          <w:sz w:val="18"/>
          <w:szCs w:val="18"/>
        </w:rPr>
        <w:t>, А. П. Новая российская ментальность как инновационный ресурс модернизации образования / А. П.</w:t>
      </w:r>
      <w:r>
        <w:rPr>
          <w:rStyle w:val="WW8Num2z0"/>
          <w:rFonts w:ascii="Verdana" w:hAnsi="Verdana"/>
          <w:color w:val="000000"/>
          <w:sz w:val="18"/>
          <w:szCs w:val="18"/>
        </w:rPr>
        <w:t> </w:t>
      </w:r>
      <w:r>
        <w:rPr>
          <w:rStyle w:val="WW8Num3z0"/>
          <w:rFonts w:ascii="Verdana" w:hAnsi="Verdana"/>
          <w:color w:val="4682B4"/>
          <w:sz w:val="18"/>
          <w:szCs w:val="18"/>
        </w:rPr>
        <w:t>Лиферов</w:t>
      </w:r>
      <w:r>
        <w:rPr>
          <w:rFonts w:ascii="Verdana" w:hAnsi="Verdana"/>
          <w:color w:val="000000"/>
          <w:sz w:val="18"/>
          <w:szCs w:val="18"/>
        </w:rPr>
        <w:t>, О. Е Воронова // Педагогика. 2007. - №2.-С. 12-22.</w:t>
      </w:r>
    </w:p>
    <w:p w14:paraId="0222070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108. Лихачев, Б. Т. Философия воспитания : спец. курс / Б. Т. Лихачев. М. : Гуманитар, изд.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2010. - 335с.</w:t>
      </w:r>
    </w:p>
    <w:p w14:paraId="6E752D4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109. Лосев, А. Ф. Дерзание духа / А. Ф. Лосев. М.: Политиздат, 1998. - 364 с.</w:t>
      </w:r>
    </w:p>
    <w:p w14:paraId="2057C9E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110. Лосский, Н. О. Ценность и бытие / Н. О. Лосский. М. : ACT, Фолио, 2000 г. - 864 с.</w:t>
      </w:r>
    </w:p>
    <w:p w14:paraId="62EA69A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111. Любимов, Л. Л. О концепции духовно-нравственного воспитания в школе / Л. Л. Любимов // Психологическая наука и образование. 2010. - № 2. - С. 113121.</w:t>
      </w:r>
    </w:p>
    <w:p w14:paraId="55E5173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А. С. Воспитание гражданина / А. С. Макаренко; Сост. Р. М.</w:t>
      </w:r>
      <w:r>
        <w:rPr>
          <w:rStyle w:val="WW8Num2z0"/>
          <w:rFonts w:ascii="Verdana" w:hAnsi="Verdana"/>
          <w:color w:val="000000"/>
          <w:sz w:val="18"/>
          <w:szCs w:val="18"/>
        </w:rPr>
        <w:t> </w:t>
      </w:r>
      <w:r>
        <w:rPr>
          <w:rStyle w:val="WW8Num3z0"/>
          <w:rFonts w:ascii="Verdana" w:hAnsi="Verdana"/>
          <w:color w:val="4682B4"/>
          <w:sz w:val="18"/>
          <w:szCs w:val="18"/>
        </w:rPr>
        <w:t>Бескина</w:t>
      </w:r>
      <w:r>
        <w:rPr>
          <w:rFonts w:ascii="Verdana" w:hAnsi="Verdana"/>
          <w:color w:val="000000"/>
          <w:sz w:val="18"/>
          <w:szCs w:val="18"/>
        </w:rPr>
        <w:t>, М. Д. Виноградова. М. : Просвещение, 1988. - 394 с.</w:t>
      </w:r>
    </w:p>
    <w:p w14:paraId="50B8A57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113. Мануйлов, Ю. С. Средовой подход в воспитании / Ю. С. Мануйлов. 2-е изд., перераб. - М.; Нижний Новгород : Изд-во Волго-Вятской академии государственной службы, 2002. - 157 с.</w:t>
      </w:r>
    </w:p>
    <w:p w14:paraId="56B0DC8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114. Манюков, С. Школа: перспективы модернизации / С. Манюков. //</w:t>
      </w:r>
      <w:r>
        <w:rPr>
          <w:rStyle w:val="WW8Num2z0"/>
          <w:rFonts w:ascii="Verdana" w:hAnsi="Verdana"/>
          <w:color w:val="000000"/>
          <w:sz w:val="18"/>
          <w:szCs w:val="18"/>
        </w:rPr>
        <w:t> </w:t>
      </w:r>
      <w:r>
        <w:rPr>
          <w:rStyle w:val="WW8Num3z0"/>
          <w:rFonts w:ascii="Verdana" w:hAnsi="Verdana"/>
          <w:color w:val="4682B4"/>
          <w:sz w:val="18"/>
          <w:szCs w:val="18"/>
        </w:rPr>
        <w:t>ОБЖ</w:t>
      </w:r>
      <w:r>
        <w:rPr>
          <w:rFonts w:ascii="Verdana" w:hAnsi="Verdana"/>
          <w:color w:val="000000"/>
          <w:sz w:val="18"/>
          <w:szCs w:val="18"/>
        </w:rPr>
        <w:t>. Основы безопасности жизни. 2008. - № 4. С. 3-7.</w:t>
      </w:r>
    </w:p>
    <w:p w14:paraId="5A095BD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Марьенко</w:t>
      </w:r>
      <w:r>
        <w:rPr>
          <w:rFonts w:ascii="Verdana" w:hAnsi="Verdana"/>
          <w:color w:val="000000"/>
          <w:sz w:val="18"/>
          <w:szCs w:val="18"/>
        </w:rPr>
        <w:t>, С. И. Нравственное воспитание школьников / С. И. Марьенко. -М. : Просвещение, 1969. 310 с.</w:t>
      </w:r>
    </w:p>
    <w:p w14:paraId="341552C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116. Маслов, С. И.</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основания духовно-нравственного воспитания / С. И. Маслов // Педагогика. 2008. - № 9. - С. 46-51.</w:t>
      </w:r>
    </w:p>
    <w:p w14:paraId="31153F9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117. Маслоу, А. Мотивация и личность / А. Маслоу. 3-е изд., пер. с англ. -СПб. : Питер, 2008. - 352 с.</w:t>
      </w:r>
    </w:p>
    <w:p w14:paraId="1735262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118. Матвеев, П. Е. Моральные ценности : монография / П. Е. Матвеев. Владимир : Владим.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 2004. 190 с.</w:t>
      </w:r>
    </w:p>
    <w:p w14:paraId="6D06472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119. Михальцева, Л. Ф. Феномен понятия «</w:t>
      </w:r>
      <w:r>
        <w:rPr>
          <w:rStyle w:val="WW8Num3z0"/>
          <w:rFonts w:ascii="Verdana" w:hAnsi="Verdana"/>
          <w:color w:val="4682B4"/>
          <w:sz w:val="18"/>
          <w:szCs w:val="18"/>
        </w:rPr>
        <w:t>ценность</w:t>
      </w:r>
      <w:r>
        <w:rPr>
          <w:rFonts w:ascii="Verdana" w:hAnsi="Verdana"/>
          <w:color w:val="000000"/>
          <w:sz w:val="18"/>
          <w:szCs w:val="18"/>
        </w:rPr>
        <w:t>» и его генезис в психолого-педагогических исследованиях / Л. Ф. Михальцева // Пед. образование и наука. -2009.-№5.-С. 30-37.</w:t>
      </w:r>
    </w:p>
    <w:p w14:paraId="24E506A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120. Момов, В. Человек, мораль, воспитание / В. Момов. М. : Изд-во Прогресс, 1975.- 164 с.</w:t>
      </w:r>
    </w:p>
    <w:p w14:paraId="013CF9D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Мотков</w:t>
      </w:r>
      <w:r>
        <w:rPr>
          <w:rStyle w:val="WW8Num2z0"/>
          <w:rFonts w:ascii="Verdana" w:hAnsi="Verdana"/>
          <w:color w:val="000000"/>
          <w:sz w:val="18"/>
          <w:szCs w:val="18"/>
        </w:rPr>
        <w:t> </w:t>
      </w:r>
      <w:r>
        <w:rPr>
          <w:rFonts w:ascii="Verdana" w:hAnsi="Verdana"/>
          <w:color w:val="000000"/>
          <w:sz w:val="18"/>
          <w:szCs w:val="18"/>
        </w:rPr>
        <w:t>О.И. Природа личности: сущность, структура и развитие. М.:</w:t>
      </w:r>
      <w:r>
        <w:rPr>
          <w:rStyle w:val="WW8Num2z0"/>
          <w:rFonts w:ascii="Verdana" w:hAnsi="Verdana"/>
          <w:color w:val="000000"/>
          <w:sz w:val="18"/>
          <w:szCs w:val="18"/>
        </w:rPr>
        <w:t> </w:t>
      </w:r>
      <w:r>
        <w:rPr>
          <w:rStyle w:val="WW8Num3z0"/>
          <w:rFonts w:ascii="Verdana" w:hAnsi="Verdana"/>
          <w:color w:val="4682B4"/>
          <w:sz w:val="18"/>
          <w:szCs w:val="18"/>
        </w:rPr>
        <w:t>ГУП</w:t>
      </w:r>
      <w:r>
        <w:rPr>
          <w:rStyle w:val="WW8Num2z0"/>
          <w:rFonts w:ascii="Verdana" w:hAnsi="Verdana"/>
          <w:color w:val="000000"/>
          <w:sz w:val="18"/>
          <w:szCs w:val="18"/>
        </w:rPr>
        <w:t> </w:t>
      </w:r>
      <w:r>
        <w:rPr>
          <w:rFonts w:ascii="Verdana" w:hAnsi="Verdana"/>
          <w:color w:val="000000"/>
          <w:sz w:val="18"/>
          <w:szCs w:val="18"/>
        </w:rPr>
        <w:t>Воскресенская типография, 2007. 248 с.</w:t>
      </w:r>
    </w:p>
    <w:p w14:paraId="1B49069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А. В. Социальная педагогика: учеб.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 вузов / А. В. Мудрик; под ред. В. 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 Изд-во «</w:t>
      </w:r>
      <w:r>
        <w:rPr>
          <w:rStyle w:val="WW8Num3z0"/>
          <w:rFonts w:ascii="Verdana" w:hAnsi="Verdana"/>
          <w:color w:val="4682B4"/>
          <w:sz w:val="18"/>
          <w:szCs w:val="18"/>
        </w:rPr>
        <w:t>Академия</w:t>
      </w:r>
      <w:r>
        <w:rPr>
          <w:rFonts w:ascii="Verdana" w:hAnsi="Verdana"/>
          <w:color w:val="000000"/>
          <w:sz w:val="18"/>
          <w:szCs w:val="18"/>
        </w:rPr>
        <w:t>», 2009. - 224 с.</w:t>
      </w:r>
    </w:p>
    <w:p w14:paraId="5B8EC11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123. Мясищев, В. Н. Психология отношений. Издательство: МПСИ,</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 Серия: Психологи России, 2011. - 400 с.</w:t>
      </w:r>
    </w:p>
    <w:p w14:paraId="0E93A7A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124. Насиновская, Е. Е. Альтруистический императив / Е. Е. Насиновская // Современная психология мотивации / под ред. Д. А. Леонтьева. М. : Смысл, 2002. -С. 152-171.</w:t>
      </w:r>
    </w:p>
    <w:p w14:paraId="51947F1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Р. С. Психологический словарь / Р. С. Немов. М. :</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2007. - 560 с.</w:t>
      </w:r>
    </w:p>
    <w:p w14:paraId="48DCC77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 Д. Духовные ценности и воспитание в современной России / Н. Д. Никандров // Педагогика. 2008. - № 9. - С. 3-12.</w:t>
      </w:r>
    </w:p>
    <w:p w14:paraId="58DCCA7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127. Никандров, Н. Д. Ценности как основа воспитания / Н. Д. Никандров // Педагогика. 1998. -№ 3. С. 3-10.</w:t>
      </w:r>
    </w:p>
    <w:p w14:paraId="2951085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128. Никитин, А. Ф. Воспитание школьников в духе прав человека / А. Ф. Никитин // Педагогика. 1992. - № 1-2. - С. 6-11.</w:t>
      </w:r>
    </w:p>
    <w:p w14:paraId="24B9867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129. Новикова, JI. И. Педагогика воспитания: Избранные педагогические труды / Л. И. Новикова; под ред. Н. Л.</w:t>
      </w:r>
      <w:r>
        <w:rPr>
          <w:rStyle w:val="WW8Num2z0"/>
          <w:rFonts w:ascii="Verdana" w:hAnsi="Verdana"/>
          <w:color w:val="000000"/>
          <w:sz w:val="18"/>
          <w:szCs w:val="18"/>
        </w:rPr>
        <w:t> </w:t>
      </w:r>
      <w:r>
        <w:rPr>
          <w:rStyle w:val="WW8Num3z0"/>
          <w:rFonts w:ascii="Verdana" w:hAnsi="Verdana"/>
          <w:color w:val="4682B4"/>
          <w:sz w:val="18"/>
          <w:szCs w:val="18"/>
        </w:rPr>
        <w:t>Селивановой</w:t>
      </w:r>
      <w:r>
        <w:rPr>
          <w:rFonts w:ascii="Verdana" w:hAnsi="Verdana"/>
          <w:color w:val="000000"/>
          <w:sz w:val="18"/>
          <w:szCs w:val="18"/>
        </w:rPr>
        <w:t>, А. В. Мудрика. Сост. Е.И. Соколова. М. : «</w:t>
      </w:r>
      <w:r>
        <w:rPr>
          <w:rStyle w:val="WW8Num3z0"/>
          <w:rFonts w:ascii="Verdana" w:hAnsi="Verdana"/>
          <w:color w:val="4682B4"/>
          <w:sz w:val="18"/>
          <w:szCs w:val="18"/>
        </w:rPr>
        <w:t>ПЕР СЭ</w:t>
      </w:r>
      <w:r>
        <w:rPr>
          <w:rFonts w:ascii="Verdana" w:hAnsi="Verdana"/>
          <w:color w:val="000000"/>
          <w:sz w:val="18"/>
          <w:szCs w:val="18"/>
        </w:rPr>
        <w:t xml:space="preserve">», 2010. - </w:t>
      </w:r>
      <w:r>
        <w:rPr>
          <w:rFonts w:ascii="Verdana" w:hAnsi="Verdana"/>
          <w:color w:val="000000"/>
          <w:sz w:val="18"/>
          <w:szCs w:val="18"/>
        </w:rPr>
        <w:lastRenderedPageBreak/>
        <w:t>336с.</w:t>
      </w:r>
    </w:p>
    <w:p w14:paraId="7C673D3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 И. Толковый словарь русского языка / С. И. Ожегов, Н. Ю.</w:t>
      </w:r>
      <w:r>
        <w:rPr>
          <w:rStyle w:val="WW8Num2z0"/>
          <w:rFonts w:ascii="Verdana" w:hAnsi="Verdana"/>
          <w:color w:val="000000"/>
          <w:sz w:val="18"/>
          <w:szCs w:val="18"/>
        </w:rPr>
        <w:t> </w:t>
      </w:r>
      <w:r>
        <w:rPr>
          <w:rStyle w:val="WW8Num3z0"/>
          <w:rFonts w:ascii="Verdana" w:hAnsi="Verdana"/>
          <w:color w:val="4682B4"/>
          <w:sz w:val="18"/>
          <w:szCs w:val="18"/>
        </w:rPr>
        <w:t>Шведова</w:t>
      </w:r>
      <w:r>
        <w:rPr>
          <w:rFonts w:ascii="Verdana" w:hAnsi="Verdana"/>
          <w:color w:val="000000"/>
          <w:sz w:val="18"/>
          <w:szCs w:val="18"/>
        </w:rPr>
        <w:t>. М. : А-Темп, 2009. - 944 с.</w:t>
      </w:r>
    </w:p>
    <w:p w14:paraId="1FA37E1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131. Ольшанский, В. Б. Личность и социальные ценности Т.1. / В. Б. Ольшанский // Социология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 Мысль, 1966. 470 - 530 с.</w:t>
      </w:r>
    </w:p>
    <w:p w14:paraId="5E28BA1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132. Очерк истории этики / под ред. Б. А.</w:t>
      </w:r>
      <w:r>
        <w:rPr>
          <w:rStyle w:val="WW8Num2z0"/>
          <w:rFonts w:ascii="Verdana" w:hAnsi="Verdana"/>
          <w:color w:val="000000"/>
          <w:sz w:val="18"/>
          <w:szCs w:val="18"/>
        </w:rPr>
        <w:t> </w:t>
      </w:r>
      <w:r>
        <w:rPr>
          <w:rStyle w:val="WW8Num3z0"/>
          <w:rFonts w:ascii="Verdana" w:hAnsi="Verdana"/>
          <w:color w:val="4682B4"/>
          <w:sz w:val="18"/>
          <w:szCs w:val="18"/>
        </w:rPr>
        <w:t>Чагина</w:t>
      </w:r>
      <w:r>
        <w:rPr>
          <w:rFonts w:ascii="Verdana" w:hAnsi="Verdana"/>
          <w:color w:val="000000"/>
          <w:sz w:val="18"/>
          <w:szCs w:val="18"/>
        </w:rPr>
        <w:t>, М. И. Шахновича. М. : Мысль, 1969.-430 с.</w:t>
      </w:r>
    </w:p>
    <w:p w14:paraId="5B7771E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133. Падеро, Н. В. Формирование нравственных ценностей</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юристов в системе высшего образования : дис. . канд. пед. наук : 13.00.01 / Падеро Наталья Владимировна. Новокузнецк, 2004. - 276 с.</w:t>
      </w:r>
    </w:p>
    <w:p w14:paraId="105A50B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134. Педагогический словарь Электронный ресурс. Режим доступа: http://pedpub.ru/termins/l 51 .htm.</w:t>
      </w:r>
    </w:p>
    <w:p w14:paraId="73D7381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135. Петанова, Е. И. Особенности Я-концепции подростка / Е. И. Петанова // Психология подростка под ред. А. А.</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СПб., 2008. - 504 с.</w:t>
      </w:r>
    </w:p>
    <w:p w14:paraId="2290ED9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136. Петракова, Т. И. Духовные основы</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 монография / Т. И. Петракова. Москва : ИМПЭТО, 1997. - 96 с.</w:t>
      </w:r>
    </w:p>
    <w:p w14:paraId="2CF72B6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137. Петракова, Т. И. Сердечность воспитания / Т. И. Петракова // Педагогика. -2004.-№7.-С. 34-38.</w:t>
      </w:r>
    </w:p>
    <w:p w14:paraId="2148995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138. Петровский, А. В. Личность. Деятельность. Коллектив. / А. В. Петровский. -М. : Политиздат, 1982. 225с.</w:t>
      </w:r>
    </w:p>
    <w:p w14:paraId="793025D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П. И. Педагогика: учеб. пособие / под ред. П. И. Пидкасисто-го. -2-е изд., испр. и доп. М. : Изд-во Юрайт, 2011. - 502 с.</w:t>
      </w:r>
    </w:p>
    <w:p w14:paraId="472813D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140. Платонов, О. А.</w:t>
      </w:r>
      <w:r>
        <w:rPr>
          <w:rStyle w:val="WW8Num2z0"/>
          <w:rFonts w:ascii="Verdana" w:hAnsi="Verdana"/>
          <w:color w:val="000000"/>
          <w:sz w:val="18"/>
          <w:szCs w:val="18"/>
        </w:rPr>
        <w:t> </w:t>
      </w:r>
      <w:r>
        <w:rPr>
          <w:rStyle w:val="WW8Num3z0"/>
          <w:rFonts w:ascii="Verdana" w:hAnsi="Verdana"/>
          <w:color w:val="4682B4"/>
          <w:sz w:val="18"/>
          <w:szCs w:val="18"/>
        </w:rPr>
        <w:t>Терновый</w:t>
      </w:r>
      <w:r>
        <w:rPr>
          <w:rStyle w:val="WW8Num2z0"/>
          <w:rFonts w:ascii="Verdana" w:hAnsi="Verdana"/>
          <w:color w:val="000000"/>
          <w:sz w:val="18"/>
          <w:szCs w:val="18"/>
        </w:rPr>
        <w:t> </w:t>
      </w:r>
      <w:r>
        <w:rPr>
          <w:rFonts w:ascii="Verdana" w:hAnsi="Verdana"/>
          <w:color w:val="000000"/>
          <w:sz w:val="18"/>
          <w:szCs w:val="18"/>
        </w:rPr>
        <w:t>венец России. Святая Русь. Открытие русской цивилизации / О. А. Платонов. М. : энциклопедия русской цивилизации, -2001.-816 с.</w:t>
      </w:r>
    </w:p>
    <w:p w14:paraId="678D6F6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141. Платонов, О. Святая Русь: энциклопедический словарь Электронный ресурс. / О. Платонов // Национальная историческая библиотека. 2001. - Режим доступа: http://interpretive.ru/dictionary/395/word/pimen-velikii-egipetskii.</w:t>
      </w:r>
    </w:p>
    <w:p w14:paraId="37F69B0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 П. Педагогика. В 3 книгах. / И. П. Подласый М. : ВЛАДОС, 2008. - 528, 576, 464 с.</w:t>
      </w:r>
    </w:p>
    <w:p w14:paraId="0AA63DA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143. Поляков, С. Д. В поисках реалистического воспитания / С. Д. Поляков. М. : Центр «</w:t>
      </w:r>
      <w:r>
        <w:rPr>
          <w:rStyle w:val="WW8Num3z0"/>
          <w:rFonts w:ascii="Verdana" w:hAnsi="Verdana"/>
          <w:color w:val="4682B4"/>
          <w:sz w:val="18"/>
          <w:szCs w:val="18"/>
        </w:rPr>
        <w:t>Педагогический поиск</w:t>
      </w:r>
      <w:r>
        <w:rPr>
          <w:rFonts w:ascii="Verdana" w:hAnsi="Verdana"/>
          <w:color w:val="000000"/>
          <w:sz w:val="18"/>
          <w:szCs w:val="18"/>
        </w:rPr>
        <w:t>», 2004. - 176 с.</w:t>
      </w:r>
    </w:p>
    <w:p w14:paraId="2696F40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144. Пороховская, Т. И. Ценность и оценка в морали / Т. И. Пороховская. М., 1988.- 171 с.</w:t>
      </w:r>
    </w:p>
    <w:p w14:paraId="081D50C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145. Потаповская, О. М. О методологических подходах к духовно-нравственному воспитанию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 О. М. Потаповская // Педагогика. 2013. - № 6. - С. 72-82.</w:t>
      </w:r>
    </w:p>
    <w:p w14:paraId="67B14CD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146. Психологические тесты / Под ред. А. А. Карелина : В 2 т. М.: Гуманит. изд. центр ВЛАДОС, 2002. - Т.2. - 248 с.</w:t>
      </w:r>
    </w:p>
    <w:p w14:paraId="17DCDC4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147. Психология подростка. Полное руководство / под общей редакцией А. А.</w:t>
      </w:r>
      <w:r>
        <w:rPr>
          <w:rStyle w:val="WW8Num2z0"/>
          <w:rFonts w:ascii="Verdana" w:hAnsi="Verdana"/>
          <w:color w:val="000000"/>
          <w:sz w:val="18"/>
          <w:szCs w:val="18"/>
        </w:rPr>
        <w:t> </w:t>
      </w:r>
      <w:r>
        <w:rPr>
          <w:rStyle w:val="WW8Num3z0"/>
          <w:rFonts w:ascii="Verdana" w:hAnsi="Verdana"/>
          <w:color w:val="4682B4"/>
          <w:sz w:val="18"/>
          <w:szCs w:val="18"/>
        </w:rPr>
        <w:t>Реана</w:t>
      </w:r>
      <w:r>
        <w:rPr>
          <w:rFonts w:ascii="Verdana" w:hAnsi="Verdana"/>
          <w:color w:val="000000"/>
          <w:sz w:val="18"/>
          <w:szCs w:val="18"/>
        </w:rPr>
        <w:t>, СПб. : Прайм-ЕВРОЗНАК, 2008. 504 с.</w:t>
      </w:r>
    </w:p>
    <w:p w14:paraId="0EFC187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Разбегаева</w:t>
      </w:r>
      <w:r>
        <w:rPr>
          <w:rFonts w:ascii="Verdana" w:hAnsi="Verdana"/>
          <w:color w:val="000000"/>
          <w:sz w:val="18"/>
          <w:szCs w:val="18"/>
        </w:rPr>
        <w:t>, Л. Б. Ценностные основания</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образования : монография / Л. Б. Разбегаева. Волгоград : Перемена. 2001. - 289 с.</w:t>
      </w:r>
    </w:p>
    <w:p w14:paraId="78426FC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149. Райе, Ф. Психология подросткового и юношеского возраста : учебное пособие / Ф. Райе, К. Долджин. 12-е изд., Изд. : Питер, 2011. - 816 с.</w:t>
      </w:r>
    </w:p>
    <w:p w14:paraId="27C819F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150. Рогова, А. В. Национально-патриотическое воспитание в философско-педагогической мысли Русского Зарубежья (первая половина XX в.) / А. В. Рогова // Педагогика. 2009. - № 9. - С. 75-80.</w:t>
      </w:r>
    </w:p>
    <w:p w14:paraId="4299C4F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Рожков</w:t>
      </w:r>
      <w:r>
        <w:rPr>
          <w:rFonts w:ascii="Verdana" w:hAnsi="Verdana"/>
          <w:color w:val="000000"/>
          <w:sz w:val="18"/>
          <w:szCs w:val="18"/>
        </w:rPr>
        <w:t>, М. И. Организация воспитательного процесса в школе: М. И. Рожков, Л. В.</w:t>
      </w:r>
      <w:r>
        <w:rPr>
          <w:rStyle w:val="WW8Num2z0"/>
          <w:rFonts w:ascii="Verdana" w:hAnsi="Verdana"/>
          <w:color w:val="000000"/>
          <w:sz w:val="18"/>
          <w:szCs w:val="18"/>
        </w:rPr>
        <w:t> </w:t>
      </w:r>
      <w:r>
        <w:rPr>
          <w:rStyle w:val="WW8Num3z0"/>
          <w:rFonts w:ascii="Verdana" w:hAnsi="Verdana"/>
          <w:color w:val="4682B4"/>
          <w:sz w:val="18"/>
          <w:szCs w:val="18"/>
        </w:rPr>
        <w:t>Байбородов</w:t>
      </w:r>
      <w:r>
        <w:rPr>
          <w:rStyle w:val="WW8Num2z0"/>
          <w:rFonts w:ascii="Verdana" w:hAnsi="Verdana"/>
          <w:color w:val="000000"/>
          <w:sz w:val="18"/>
          <w:szCs w:val="18"/>
        </w:rPr>
        <w:t> </w:t>
      </w:r>
      <w:r>
        <w:rPr>
          <w:rFonts w:ascii="Verdana" w:hAnsi="Verdana"/>
          <w:color w:val="000000"/>
          <w:sz w:val="18"/>
          <w:szCs w:val="18"/>
        </w:rPr>
        <w:t>. М.: Гуманит. Изд. Центр ВЛАДОС, 2000 - 256 с.</w:t>
      </w:r>
    </w:p>
    <w:p w14:paraId="2026319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152. Российская цивилизация: этнокультурные и духовные аспекты: энциклопедический словарь / А. Л. Андреев ; отв. ред. Мчедлов М. П ; Рос. независимый ин-т соц. и нац. проблем, Исслед. центр «</w:t>
      </w:r>
      <w:r>
        <w:rPr>
          <w:rStyle w:val="WW8Num3z0"/>
          <w:rFonts w:ascii="Verdana" w:hAnsi="Verdana"/>
          <w:color w:val="4682B4"/>
          <w:sz w:val="18"/>
          <w:szCs w:val="18"/>
        </w:rPr>
        <w:t>Религия в современном обществе</w:t>
      </w:r>
      <w:r>
        <w:rPr>
          <w:rFonts w:ascii="Verdana" w:hAnsi="Verdana"/>
          <w:color w:val="000000"/>
          <w:sz w:val="18"/>
          <w:szCs w:val="18"/>
        </w:rPr>
        <w:t>». -М. : Республика, 2001. 543 с.</w:t>
      </w:r>
    </w:p>
    <w:p w14:paraId="7448487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153. Роттердамский, Э. Философские произведения / Э. Роттердамский. М.: Изд-во Наука, </w:t>
      </w:r>
      <w:r>
        <w:rPr>
          <w:rFonts w:ascii="Verdana" w:hAnsi="Verdana"/>
          <w:color w:val="000000"/>
          <w:sz w:val="18"/>
          <w:szCs w:val="18"/>
        </w:rPr>
        <w:lastRenderedPageBreak/>
        <w:t>1986. - 704 с.</w:t>
      </w:r>
    </w:p>
    <w:p w14:paraId="1411C1D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 Л. Основы общей психологии / С. Л. Рубинштейн. изд. -Питер. Серия: Мастера психологии, 2012. - 720 с.</w:t>
      </w:r>
    </w:p>
    <w:p w14:paraId="08456A0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155. Рубинштейн, С. Л. Человек и мир Электронный ресурс. / С. Л. Рубинштейн // Эзотерическая библиотека. Режим доступа: Ьйр://е2оНЬ.ш/КиЬ1п8Ь1а1п-сЬе1оуек-1-т1г.</w:t>
      </w:r>
    </w:p>
    <w:p w14:paraId="6A019F7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Рувинский</w:t>
      </w:r>
      <w:r>
        <w:rPr>
          <w:rFonts w:ascii="Verdana" w:hAnsi="Verdana"/>
          <w:color w:val="000000"/>
          <w:sz w:val="18"/>
          <w:szCs w:val="18"/>
        </w:rPr>
        <w:t>, Л. И. Нравственное воспитание личности / Л. И. Рувинский. -М. : Изд-во МГУ, 1981. 184с.</w:t>
      </w:r>
    </w:p>
    <w:p w14:paraId="5B4F0A3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157. Руднева, Е. Л. Ретроспективный анализ проблемы ценностей</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Препринт / Е. Л. Руднева. Кемерово: Издание КемГУ, 2001. - 30 с.</w:t>
      </w:r>
    </w:p>
    <w:p w14:paraId="0247E17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158. Сандагийн, Э. Совесть и стыд. Проблемы морально-нравственного развития личности и общества: сб. научных трудов. Кемерово, 2004. С. 329-346.</w:t>
      </w:r>
    </w:p>
    <w:p w14:paraId="1AA11A8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159. Семыкина, Е. Н. Гражданско-нравственное становление школьников в процессе воспитания / Е. Н. Семыкина // Воспитание школьников. 2011. - № 5. - С. 2125.</w:t>
      </w:r>
    </w:p>
    <w:p w14:paraId="31844CE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160. Сергеева, В. П. Духовно-нравственное воспитание основа формирования личности / В. П. Сергеева. - М. : УЦ ПЕРСПЕКТИВА, 2011. - 28 с.</w:t>
      </w:r>
    </w:p>
    <w:p w14:paraId="3B87BEF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161. Силуянова, Н. В. Духовность как способ жизнедеятельности человека / Н. В. Силуянова // Философские науки. -1990. № 12. - С. 102-112.</w:t>
      </w:r>
    </w:p>
    <w:p w14:paraId="61B603A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 А. : Онтологические основания православной педагогики / В. 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К. Д. Ушинский. М-Ярославль, 2004. - 10 с.</w:t>
      </w:r>
    </w:p>
    <w:p w14:paraId="1EB6725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163. Сластенин, В. А. Национальная идея как феномен педагогической культуры / В. А. Сластенин // Принципы народности и православия в педагогической системе К. Д.</w:t>
      </w:r>
    </w:p>
    <w:p w14:paraId="584E0DB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Ушинского</w:t>
      </w:r>
      <w:r>
        <w:rPr>
          <w:rStyle w:val="WW8Num2z0"/>
          <w:rFonts w:ascii="Verdana" w:hAnsi="Verdana"/>
          <w:color w:val="000000"/>
          <w:sz w:val="18"/>
          <w:szCs w:val="18"/>
        </w:rPr>
        <w:t> </w:t>
      </w:r>
      <w:r>
        <w:rPr>
          <w:rFonts w:ascii="Verdana" w:hAnsi="Verdana"/>
          <w:color w:val="000000"/>
          <w:sz w:val="18"/>
          <w:szCs w:val="18"/>
        </w:rPr>
        <w:t>и развитие современного образования: материалы V Всероссийской научно-практической конференции: В 2 ч. Курск, 2001. - 4.1. - С.211-214</w:t>
      </w:r>
    </w:p>
    <w:p w14:paraId="4570D43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165. Словарь по этике / под ред. А. А.</w:t>
      </w:r>
      <w:r>
        <w:rPr>
          <w:rStyle w:val="WW8Num2z0"/>
          <w:rFonts w:ascii="Verdana" w:hAnsi="Verdana"/>
          <w:color w:val="000000"/>
          <w:sz w:val="18"/>
          <w:szCs w:val="18"/>
        </w:rPr>
        <w:t> </w:t>
      </w:r>
      <w:r>
        <w:rPr>
          <w:rStyle w:val="WW8Num3z0"/>
          <w:rFonts w:ascii="Verdana" w:hAnsi="Verdana"/>
          <w:color w:val="4682B4"/>
          <w:sz w:val="18"/>
          <w:szCs w:val="18"/>
        </w:rPr>
        <w:t>Гусейнова</w:t>
      </w:r>
      <w:r>
        <w:rPr>
          <w:rFonts w:ascii="Verdana" w:hAnsi="Verdana"/>
          <w:color w:val="000000"/>
          <w:sz w:val="18"/>
          <w:szCs w:val="18"/>
        </w:rPr>
        <w:t>, И. С. Кона. М. : Политиздат, 1989.-448 с.</w:t>
      </w:r>
    </w:p>
    <w:p w14:paraId="148AE8D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166. Слуцкий, В. И. Элементарная педагогика, или как управлять поведением человека / В. И. Слуцкий. М. : Просвещение, 1992. - 159 с.</w:t>
      </w:r>
    </w:p>
    <w:p w14:paraId="3012B72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167. Смирнова, Н. М. Социальная феноменология в изучении современного общества / Н. М. Смирнова. М. : «</w:t>
      </w:r>
      <w:r>
        <w:rPr>
          <w:rStyle w:val="WW8Num3z0"/>
          <w:rFonts w:ascii="Verdana" w:hAnsi="Verdana"/>
          <w:color w:val="4682B4"/>
          <w:sz w:val="18"/>
          <w:szCs w:val="18"/>
        </w:rPr>
        <w:t>Канон+</w:t>
      </w:r>
      <w:r>
        <w:rPr>
          <w:rFonts w:ascii="Verdana" w:hAnsi="Verdana"/>
          <w:color w:val="000000"/>
          <w:sz w:val="18"/>
          <w:szCs w:val="18"/>
        </w:rPr>
        <w:t>» РООИ «</w:t>
      </w:r>
      <w:r>
        <w:rPr>
          <w:rStyle w:val="WW8Num3z0"/>
          <w:rFonts w:ascii="Verdana" w:hAnsi="Verdana"/>
          <w:color w:val="4682B4"/>
          <w:sz w:val="18"/>
          <w:szCs w:val="18"/>
        </w:rPr>
        <w:t>Реабилитация</w:t>
      </w:r>
      <w:r>
        <w:rPr>
          <w:rFonts w:ascii="Verdana" w:hAnsi="Verdana"/>
          <w:color w:val="000000"/>
          <w:sz w:val="18"/>
          <w:szCs w:val="18"/>
        </w:rPr>
        <w:t>», 2009. - 400 с.</w:t>
      </w:r>
    </w:p>
    <w:p w14:paraId="5908239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168. Смирнова, О. Ю. Нравственные ценности в конфликте культур : дис. . канд. фил. наук : 24.00.01 / Смирнова Ольга Юрьевна. Нижний Новгород, 2011.- 190 с.</w:t>
      </w:r>
    </w:p>
    <w:p w14:paraId="284B017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169. Современная философия науки: Знание, рациональность, ценности в трудах мыслителей Запада. Хрестоматия. 2-е изд., перераб. и доп. / Сост.:</w:t>
      </w:r>
      <w:r>
        <w:rPr>
          <w:rStyle w:val="WW8Num2z0"/>
          <w:rFonts w:ascii="Verdana" w:hAnsi="Verdana"/>
          <w:color w:val="000000"/>
          <w:sz w:val="18"/>
          <w:szCs w:val="18"/>
        </w:rPr>
        <w:t> </w:t>
      </w:r>
      <w:r>
        <w:rPr>
          <w:rStyle w:val="WW8Num3z0"/>
          <w:rFonts w:ascii="Verdana" w:hAnsi="Verdana"/>
          <w:color w:val="4682B4"/>
          <w:sz w:val="18"/>
          <w:szCs w:val="18"/>
        </w:rPr>
        <w:t>Печенкин</w:t>
      </w:r>
      <w:r>
        <w:rPr>
          <w:rStyle w:val="WW8Num2z0"/>
          <w:rFonts w:ascii="Verdana" w:hAnsi="Verdana"/>
          <w:color w:val="000000"/>
          <w:sz w:val="18"/>
          <w:szCs w:val="18"/>
        </w:rPr>
        <w:t> </w:t>
      </w:r>
      <w:r>
        <w:rPr>
          <w:rFonts w:ascii="Verdana" w:hAnsi="Verdana"/>
          <w:color w:val="000000"/>
          <w:sz w:val="18"/>
          <w:szCs w:val="18"/>
        </w:rPr>
        <w:t>A.A. - М. : Логос, 1996. - 397 с.</w:t>
      </w:r>
    </w:p>
    <w:p w14:paraId="608444B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Созонов</w:t>
      </w:r>
      <w:r>
        <w:rPr>
          <w:rFonts w:ascii="Verdana" w:hAnsi="Verdana"/>
          <w:color w:val="000000"/>
          <w:sz w:val="18"/>
          <w:szCs w:val="18"/>
        </w:rPr>
        <w:t>, В. П. Организация воспитательной работы в классе / В. П. Созо-нов. М. : Образовательный центр «</w:t>
      </w:r>
      <w:r>
        <w:rPr>
          <w:rStyle w:val="WW8Num3z0"/>
          <w:rFonts w:ascii="Verdana" w:hAnsi="Verdana"/>
          <w:color w:val="4682B4"/>
          <w:sz w:val="18"/>
          <w:szCs w:val="18"/>
        </w:rPr>
        <w:t>Педагогический поиск</w:t>
      </w:r>
      <w:r>
        <w:rPr>
          <w:rFonts w:ascii="Verdana" w:hAnsi="Verdana"/>
          <w:color w:val="000000"/>
          <w:sz w:val="18"/>
          <w:szCs w:val="18"/>
        </w:rPr>
        <w:t>», 2000. - 160 с.</w:t>
      </w:r>
    </w:p>
    <w:p w14:paraId="4D4CFE7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171. Соловьев, В. С. Национальный вопрос в России / В. С. Соловьев. Изд-во: ACT, ACT Москва, Хранитель, 2007 - 512 с.</w:t>
      </w:r>
    </w:p>
    <w:p w14:paraId="1DCA065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 А. Человек. Цивилизация. Общество / Общ. ред., сост. и пре-дисл. А. Ю. Согомонов: Пер. с англ. —М.: Политиздат, 1992. — 543 с.</w:t>
      </w:r>
    </w:p>
    <w:p w14:paraId="6A62613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173. Сорокоумова, Е. А. Психологические особенности нравственного развития современных подростков / Е. А. Сорокоумова // Инициатива XXI века. -2009. № 1.-С. 41-45.</w:t>
      </w:r>
    </w:p>
    <w:p w14:paraId="5B396A5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174. Социологический энциклопедический словарь. На русском, английском, немецком, французском и чешском языках / Ред.-координатор Г. В. Осипов;</w:t>
      </w:r>
      <w:r>
        <w:rPr>
          <w:rStyle w:val="WW8Num2z0"/>
          <w:rFonts w:ascii="Verdana" w:hAnsi="Verdana"/>
          <w:color w:val="000000"/>
          <w:sz w:val="18"/>
          <w:szCs w:val="18"/>
        </w:rPr>
        <w:t> </w:t>
      </w:r>
      <w:r>
        <w:rPr>
          <w:rStyle w:val="WW8Num3z0"/>
          <w:rFonts w:ascii="Verdana" w:hAnsi="Verdana"/>
          <w:color w:val="4682B4"/>
          <w:sz w:val="18"/>
          <w:szCs w:val="18"/>
        </w:rPr>
        <w:t>ИСПИ</w:t>
      </w:r>
      <w:r>
        <w:rPr>
          <w:rStyle w:val="WW8Num2z0"/>
          <w:rFonts w:ascii="Verdana" w:hAnsi="Verdana"/>
          <w:color w:val="000000"/>
          <w:sz w:val="18"/>
          <w:szCs w:val="18"/>
        </w:rPr>
        <w:t> </w:t>
      </w:r>
      <w:r>
        <w:rPr>
          <w:rFonts w:ascii="Verdana" w:hAnsi="Verdana"/>
          <w:color w:val="000000"/>
          <w:sz w:val="18"/>
          <w:szCs w:val="18"/>
        </w:rPr>
        <w:t>РАН. М. : Издат. Группа ИНФРА; М-НОРМА, 1998. - 488 с.</w:t>
      </w:r>
    </w:p>
    <w:p w14:paraId="44B1EEF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175. Спенсер, Г. Научные основания нравственности. Данные науки о нравственности / Г. Спенсер. М. : Изд-во ЛКИ, 2013. - 336 с.</w:t>
      </w:r>
    </w:p>
    <w:p w14:paraId="79284AC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176. Степанов, Е. Н.</w:t>
      </w:r>
      <w:r>
        <w:rPr>
          <w:rStyle w:val="WW8Num2z0"/>
          <w:rFonts w:ascii="Verdana" w:hAnsi="Verdana"/>
          <w:color w:val="000000"/>
          <w:sz w:val="18"/>
          <w:szCs w:val="18"/>
        </w:rPr>
        <w:t> </w:t>
      </w:r>
      <w:r>
        <w:rPr>
          <w:rStyle w:val="WW8Num3z0"/>
          <w:rFonts w:ascii="Verdana" w:hAnsi="Verdana"/>
          <w:color w:val="4682B4"/>
          <w:sz w:val="18"/>
          <w:szCs w:val="18"/>
        </w:rPr>
        <w:t>Педагогу</w:t>
      </w:r>
      <w:r>
        <w:rPr>
          <w:rStyle w:val="WW8Num2z0"/>
          <w:rFonts w:ascii="Verdana" w:hAnsi="Verdana"/>
          <w:color w:val="000000"/>
          <w:sz w:val="18"/>
          <w:szCs w:val="18"/>
        </w:rPr>
        <w:t> </w:t>
      </w:r>
      <w:r>
        <w:rPr>
          <w:rFonts w:ascii="Verdana" w:hAnsi="Verdana"/>
          <w:color w:val="000000"/>
          <w:sz w:val="18"/>
          <w:szCs w:val="18"/>
        </w:rPr>
        <w:t>о современных подходах и концепциях воспитания / Е. Н Степанов, Л. М.</w:t>
      </w:r>
      <w:r>
        <w:rPr>
          <w:rStyle w:val="WW8Num2z0"/>
          <w:rFonts w:ascii="Verdana" w:hAnsi="Verdana"/>
          <w:color w:val="000000"/>
          <w:sz w:val="18"/>
          <w:szCs w:val="18"/>
        </w:rPr>
        <w:t> </w:t>
      </w:r>
      <w:r>
        <w:rPr>
          <w:rStyle w:val="WW8Num3z0"/>
          <w:rFonts w:ascii="Verdana" w:hAnsi="Verdana"/>
          <w:color w:val="4682B4"/>
          <w:sz w:val="18"/>
          <w:szCs w:val="18"/>
        </w:rPr>
        <w:t>Лузина</w:t>
      </w:r>
      <w:r>
        <w:rPr>
          <w:rFonts w:ascii="Verdana" w:hAnsi="Verdana"/>
          <w:color w:val="000000"/>
          <w:sz w:val="18"/>
          <w:szCs w:val="18"/>
        </w:rPr>
        <w:t>. М. : ТЦ Сфера, 2003. -160 с.</w:t>
      </w:r>
    </w:p>
    <w:p w14:paraId="19C962C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177. Сычева, Т. Ю. Нравственные ценности младших школьников : монография / Т. Ю. Сычева ; Ун-т Рос. акад. образования, Рубцов, фил. Рубцовск ; Барнаул : Изд-во</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2005. - 199 с.</w:t>
      </w:r>
    </w:p>
    <w:p w14:paraId="5DDE2AE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178. Танклаева, JI. Н. К проблеме формирования нравственных ценностей старшеклассников </w:t>
      </w:r>
      <w:r>
        <w:rPr>
          <w:rFonts w:ascii="Verdana" w:hAnsi="Verdana"/>
          <w:color w:val="000000"/>
          <w:sz w:val="18"/>
          <w:szCs w:val="18"/>
        </w:rPr>
        <w:lastRenderedPageBreak/>
        <w:t>/ J1.H. Танклаева. Владикавказ : Сев.-Осет. респ. ин-т повышения квалификации работников образования, 2003. - 20 с.</w:t>
      </w:r>
    </w:p>
    <w:p w14:paraId="2F20C0E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179. Тимошко, Е. А. Становление взаимоотношений старших подростков во вне-учебной деятельности : дис. . канд. пед. наук : 13.00.01 / Тимошко Елена Алексеевна. СПб., 2000. - 171с.</w:t>
      </w:r>
    </w:p>
    <w:p w14:paraId="16942CD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Титаренко</w:t>
      </w:r>
      <w:r>
        <w:rPr>
          <w:rFonts w:ascii="Verdana" w:hAnsi="Verdana"/>
          <w:color w:val="000000"/>
          <w:sz w:val="18"/>
          <w:szCs w:val="18"/>
        </w:rPr>
        <w:t>, А. И. Моральные ценности и личность / А. И. Титаренко, Б. О.</w:t>
      </w:r>
      <w:r>
        <w:rPr>
          <w:rStyle w:val="WW8Num2z0"/>
          <w:rFonts w:ascii="Verdana" w:hAnsi="Verdana"/>
          <w:color w:val="000000"/>
          <w:sz w:val="18"/>
          <w:szCs w:val="18"/>
        </w:rPr>
        <w:t> </w:t>
      </w:r>
      <w:r>
        <w:rPr>
          <w:rStyle w:val="WW8Num3z0"/>
          <w:rFonts w:ascii="Verdana" w:hAnsi="Verdana"/>
          <w:color w:val="4682B4"/>
          <w:sz w:val="18"/>
          <w:szCs w:val="18"/>
        </w:rPr>
        <w:t>Николаичев</w:t>
      </w:r>
      <w:r>
        <w:rPr>
          <w:rFonts w:ascii="Verdana" w:hAnsi="Verdana"/>
          <w:color w:val="000000"/>
          <w:sz w:val="18"/>
          <w:szCs w:val="18"/>
        </w:rPr>
        <w:t>. М. : Изд-во Московского университета, 1994. - 175 с.</w:t>
      </w:r>
    </w:p>
    <w:p w14:paraId="4D89EBC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181. Тугаринов, В. П. Избранные философские труды / В. П. Тугаринов. JI. :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1988. - 344 с.</w:t>
      </w:r>
    </w:p>
    <w:p w14:paraId="3F282FA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182. Урбанович, Л. Н. Нравственные основы семьи и брака. Система работы со</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и родителями / Л. Н. Урбанович. М. : Изд-во Глобус, 2009. -256 с.</w:t>
      </w:r>
    </w:p>
    <w:p w14:paraId="03B8F02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183. Федоров, Ю. М.</w:t>
      </w:r>
      <w:r>
        <w:rPr>
          <w:rStyle w:val="WW8Num2z0"/>
          <w:rFonts w:ascii="Verdana" w:hAnsi="Verdana"/>
          <w:color w:val="000000"/>
          <w:sz w:val="18"/>
          <w:szCs w:val="18"/>
        </w:rPr>
        <w:t> </w:t>
      </w:r>
      <w:r>
        <w:rPr>
          <w:rStyle w:val="WW8Num3z0"/>
          <w:rFonts w:ascii="Verdana" w:hAnsi="Verdana"/>
          <w:color w:val="4682B4"/>
          <w:sz w:val="18"/>
          <w:szCs w:val="18"/>
        </w:rPr>
        <w:t>Универсум</w:t>
      </w:r>
      <w:r>
        <w:rPr>
          <w:rStyle w:val="WW8Num2z0"/>
          <w:rFonts w:ascii="Verdana" w:hAnsi="Verdana"/>
          <w:color w:val="000000"/>
          <w:sz w:val="18"/>
          <w:szCs w:val="18"/>
        </w:rPr>
        <w:t> </w:t>
      </w:r>
      <w:r>
        <w:rPr>
          <w:rFonts w:ascii="Verdana" w:hAnsi="Verdana"/>
          <w:color w:val="000000"/>
          <w:sz w:val="18"/>
          <w:szCs w:val="18"/>
        </w:rPr>
        <w:t>морали / Ю. М. Федоров. Тюмень, 1992. - 418 с.</w:t>
      </w:r>
    </w:p>
    <w:p w14:paraId="68E139B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184. Федулов, Б. А.</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основы общенациональной российской идеи : монография / Б. А. Федулов. Барнаул, 2004. 108 с.</w:t>
      </w:r>
    </w:p>
    <w:p w14:paraId="23701AD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 И. Приоритетные направления психолого-педагоги-ческих исследований в условиях значимых изменений</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ситуации его развития / Д. И. Фельдштейн // Педагогика . 2010 . - № 7 . - С. 3-11 .</w:t>
      </w:r>
    </w:p>
    <w:p w14:paraId="1EC3740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186. Фельдштейн, Д. И. Приоритетные направления развития психологических исследований в области образования и</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современного человека / Д. И. Фельдштейн // Вопросы психологии. 2003. - № 6. - С. 7-17.</w:t>
      </w:r>
    </w:p>
    <w:p w14:paraId="4B468E3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187. Философский энциклопедический словарь. / Ред.-сост. Е. Ф.</w:t>
      </w:r>
      <w:r>
        <w:rPr>
          <w:rStyle w:val="WW8Num2z0"/>
          <w:rFonts w:ascii="Verdana" w:hAnsi="Verdana"/>
          <w:color w:val="000000"/>
          <w:sz w:val="18"/>
          <w:szCs w:val="18"/>
        </w:rPr>
        <w:t> </w:t>
      </w:r>
      <w:r>
        <w:rPr>
          <w:rStyle w:val="WW8Num3z0"/>
          <w:rFonts w:ascii="Verdana" w:hAnsi="Verdana"/>
          <w:color w:val="4682B4"/>
          <w:sz w:val="18"/>
          <w:szCs w:val="18"/>
        </w:rPr>
        <w:t>Губский</w:t>
      </w:r>
      <w:r>
        <w:rPr>
          <w:rFonts w:ascii="Verdana" w:hAnsi="Verdana"/>
          <w:color w:val="000000"/>
          <w:sz w:val="18"/>
          <w:szCs w:val="18"/>
        </w:rPr>
        <w:t>, Г. В. Кораблева, В. А.</w:t>
      </w:r>
      <w:r>
        <w:rPr>
          <w:rStyle w:val="WW8Num2z0"/>
          <w:rFonts w:ascii="Verdana" w:hAnsi="Verdana"/>
          <w:color w:val="000000"/>
          <w:sz w:val="18"/>
          <w:szCs w:val="18"/>
        </w:rPr>
        <w:t> </w:t>
      </w:r>
      <w:r>
        <w:rPr>
          <w:rStyle w:val="WW8Num3z0"/>
          <w:rFonts w:ascii="Verdana" w:hAnsi="Verdana"/>
          <w:color w:val="4682B4"/>
          <w:sz w:val="18"/>
          <w:szCs w:val="18"/>
        </w:rPr>
        <w:t>Лутченко</w:t>
      </w:r>
      <w:r>
        <w:rPr>
          <w:rFonts w:ascii="Verdana" w:hAnsi="Verdana"/>
          <w:color w:val="000000"/>
          <w:sz w:val="18"/>
          <w:szCs w:val="18"/>
        </w:rPr>
        <w:t>. М. : ИНФРА-М, 2011. - 576 с.</w:t>
      </w:r>
    </w:p>
    <w:p w14:paraId="6CCB1990"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188. Франк, С. Л. Духовные основы общества / С. Л. Франк. Издательство: Республика, 1992. - 512 с.</w:t>
      </w:r>
    </w:p>
    <w:p w14:paraId="46A0A8F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189. Франкл, В. Человек в поисках смысла: Сборник / пер. с англ. и нем. Д. А.</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М. П. Папуша, Е. В.</w:t>
      </w:r>
      <w:r>
        <w:rPr>
          <w:rStyle w:val="WW8Num2z0"/>
          <w:rFonts w:ascii="Verdana" w:hAnsi="Verdana"/>
          <w:color w:val="000000"/>
          <w:sz w:val="18"/>
          <w:szCs w:val="18"/>
        </w:rPr>
        <w:t> </w:t>
      </w:r>
      <w:r>
        <w:rPr>
          <w:rStyle w:val="WW8Num3z0"/>
          <w:rFonts w:ascii="Verdana" w:hAnsi="Verdana"/>
          <w:color w:val="4682B4"/>
          <w:sz w:val="18"/>
          <w:szCs w:val="18"/>
        </w:rPr>
        <w:t>Эйдмана</w:t>
      </w:r>
      <w:r>
        <w:rPr>
          <w:rFonts w:ascii="Verdana" w:hAnsi="Verdana"/>
          <w:color w:val="000000"/>
          <w:sz w:val="18"/>
          <w:szCs w:val="18"/>
        </w:rPr>
        <w:t>. М. : Прогресс, 1990. - 368 с.</w:t>
      </w:r>
    </w:p>
    <w:p w14:paraId="1C7FDF8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190. Фромм, Э. Душа человека / Э. Фромм. М.: Изд-во ACT, 2010 - 251 с.</w:t>
      </w:r>
    </w:p>
    <w:p w14:paraId="70AF344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191. Харламенкова, Н. Е. Сущность и механизмы ценности Я. Ценностные основания психологической науки и психология ценностей / Н. Е. Харламенкова; под ред. В. В. Знакова, Г. В.</w:t>
      </w:r>
      <w:r>
        <w:rPr>
          <w:rStyle w:val="WW8Num2z0"/>
          <w:rFonts w:ascii="Verdana" w:hAnsi="Verdana"/>
          <w:color w:val="000000"/>
          <w:sz w:val="18"/>
          <w:szCs w:val="18"/>
        </w:rPr>
        <w:t> </w:t>
      </w:r>
      <w:r>
        <w:rPr>
          <w:rStyle w:val="WW8Num3z0"/>
          <w:rFonts w:ascii="Verdana" w:hAnsi="Verdana"/>
          <w:color w:val="4682B4"/>
          <w:sz w:val="18"/>
          <w:szCs w:val="18"/>
        </w:rPr>
        <w:t>Залевского</w:t>
      </w:r>
      <w:r>
        <w:rPr>
          <w:rFonts w:ascii="Verdana" w:hAnsi="Verdana"/>
          <w:color w:val="000000"/>
          <w:sz w:val="18"/>
          <w:szCs w:val="18"/>
        </w:rPr>
        <w:t>. М. : «</w:t>
      </w:r>
      <w:r>
        <w:rPr>
          <w:rStyle w:val="WW8Num3z0"/>
          <w:rFonts w:ascii="Verdana" w:hAnsi="Verdana"/>
          <w:color w:val="4682B4"/>
          <w:sz w:val="18"/>
          <w:szCs w:val="18"/>
        </w:rPr>
        <w:t>Институт психологии РАН</w:t>
      </w:r>
      <w:r>
        <w:rPr>
          <w:rFonts w:ascii="Verdana" w:hAnsi="Verdana"/>
          <w:color w:val="000000"/>
          <w:sz w:val="18"/>
          <w:szCs w:val="18"/>
        </w:rPr>
        <w:t>», 2008. - 344 с.</w:t>
      </w:r>
    </w:p>
    <w:p w14:paraId="0C7579C3"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192. Хомяков, А. С.</w:t>
      </w:r>
      <w:r>
        <w:rPr>
          <w:rStyle w:val="WW8Num2z0"/>
          <w:rFonts w:ascii="Verdana" w:hAnsi="Verdana"/>
          <w:color w:val="000000"/>
          <w:sz w:val="18"/>
          <w:szCs w:val="18"/>
        </w:rPr>
        <w:t> </w:t>
      </w:r>
      <w:r>
        <w:rPr>
          <w:rStyle w:val="WW8Num3z0"/>
          <w:rFonts w:ascii="Verdana" w:hAnsi="Verdana"/>
          <w:color w:val="4682B4"/>
          <w:sz w:val="18"/>
          <w:szCs w:val="18"/>
        </w:rPr>
        <w:t>Поли</w:t>
      </w:r>
      <w:r>
        <w:rPr>
          <w:rFonts w:ascii="Verdana" w:hAnsi="Verdana"/>
          <w:color w:val="000000"/>
          <w:sz w:val="18"/>
          <w:szCs w:val="18"/>
        </w:rPr>
        <w:t>, собрание сочинений: в 3 т. / А. С. Хомяков. -М.: 2011.- 2 т.-493 с.</w:t>
      </w:r>
    </w:p>
    <w:p w14:paraId="11CCEBF5"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Хухлаева</w:t>
      </w:r>
      <w:r>
        <w:rPr>
          <w:rFonts w:ascii="Verdana" w:hAnsi="Verdana"/>
          <w:color w:val="000000"/>
          <w:sz w:val="18"/>
          <w:szCs w:val="18"/>
        </w:rPr>
        <w:t>, О. В. Психология подростка / О. В. Хухлаева. М., 2005. -160 с.</w:t>
      </w:r>
    </w:p>
    <w:p w14:paraId="7D84DFB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194. Чальцева, И. С. Воспитание нравственных ценностей студентов в процессе общественно-педагогической деятельности : дис. . канд. пед. наук : 13.00.08 / Чальцева Ирина Семеновна : Ростов н/Д, 2004. 253 с.</w:t>
      </w:r>
    </w:p>
    <w:p w14:paraId="6D87FEF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195. Шалютин, С. Н. Человек, его ценности и жизненный путь. Часть 1. Что такое общечеловеческие ценности? / С. Н. Шалютин. Курган : Барнаул, 1979. -С. 4-7.</w:t>
      </w:r>
    </w:p>
    <w:p w14:paraId="154C670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Шаповаленко</w:t>
      </w:r>
      <w:r>
        <w:rPr>
          <w:rFonts w:ascii="Verdana" w:hAnsi="Verdana"/>
          <w:color w:val="000000"/>
          <w:sz w:val="18"/>
          <w:szCs w:val="18"/>
        </w:rPr>
        <w:t>, И. В. Психология развития и возрастная психология / И. В. Шаповаленко. М. : Изд-во: Юрайт, 2012. - 576 с.</w:t>
      </w:r>
    </w:p>
    <w:p w14:paraId="2F1A2F2C"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197. Шемшурина, А. И. Нравственное воспитание школьников:</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 А. И. Шемшурина // Этическое воспитание. 2008. - № 5. - С. 5^40.</w:t>
      </w:r>
    </w:p>
    <w:p w14:paraId="1A906F7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198. Шемшурина, А. И. Развитие ценностно-смысловой сферы личности ребенка / А. И. Шемшурина // Педагогика. 2008. - № 9. - С. 99-104.</w:t>
      </w:r>
    </w:p>
    <w:p w14:paraId="3211292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Шемшурина</w:t>
      </w:r>
      <w:r>
        <w:rPr>
          <w:rStyle w:val="WW8Num2z0"/>
          <w:rFonts w:ascii="Verdana" w:hAnsi="Verdana"/>
          <w:color w:val="000000"/>
          <w:sz w:val="18"/>
          <w:szCs w:val="18"/>
        </w:rPr>
        <w:t> </w:t>
      </w:r>
      <w:r>
        <w:rPr>
          <w:rFonts w:ascii="Verdana" w:hAnsi="Verdana"/>
          <w:color w:val="000000"/>
          <w:sz w:val="18"/>
          <w:szCs w:val="18"/>
        </w:rPr>
        <w:t>А.И. Ценностно-смысловая основа воспитания: мыслители прошлого и современность / А. И. Шемшурина // Воспитание школьников. -2011.-№ 5.-С. 60-66.</w:t>
      </w:r>
    </w:p>
    <w:p w14:paraId="5765BAB4"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200. Шестопалов, С. В. Формирование нравственных ценностей старшеклассников в новом информационном пространстве : дис. . канд. пед. наук : 13.00.01 / С. В. Шестопалов. М., 2008. - 158 с.</w:t>
      </w:r>
    </w:p>
    <w:p w14:paraId="74B861E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201. Шимановский, Д. С. Моральное самосознание. Этико-философский аспект/ Д. С. Шимановский. Киев, 1986. - 143 с.</w:t>
      </w:r>
    </w:p>
    <w:p w14:paraId="6091DFCB"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202. Шиховцова, H. Н. Педагогические условия формирования нравственных ценностей </w:t>
      </w:r>
      <w:r>
        <w:rPr>
          <w:rFonts w:ascii="Verdana" w:hAnsi="Verdana"/>
          <w:color w:val="000000"/>
          <w:sz w:val="18"/>
          <w:szCs w:val="18"/>
        </w:rPr>
        <w:lastRenderedPageBreak/>
        <w:t>подростков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 дис. . канд. пед. наук : 13.00.01 / H. Н. Шиховцова. Карачаевск, 2007. - 221 с.</w:t>
      </w:r>
    </w:p>
    <w:p w14:paraId="57436428"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Е. Н. Аксиологические основания процесса воспитания / Е. Н. Шия-нов // Педагогика. 2007. - № 10. - С. 33-37.</w:t>
      </w:r>
    </w:p>
    <w:p w14:paraId="4F66449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204. Шрейдер, Ю. А. Ценности, которые мы выбираем. Смысл и предпосылки</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выбора / Ю. А. Шрейдер. М. : Эдиториал УРСС, 2010. - 208 с.</w:t>
      </w:r>
    </w:p>
    <w:p w14:paraId="2161806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205. Шрейдер, Ю. А. Этика: введение в предмет : учебное пособие для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Ю. А. Шрейдер. М., 1998. 271 с.</w:t>
      </w:r>
    </w:p>
    <w:p w14:paraId="34882126"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H. Е. Воспитание счастьем, счастье воспитания. Педагогическая технология воспитания счастливого человека в школе / H. Е.</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Е. П. Павлова. М. : Центр «</w:t>
      </w:r>
      <w:r>
        <w:rPr>
          <w:rStyle w:val="WW8Num3z0"/>
          <w:rFonts w:ascii="Verdana" w:hAnsi="Verdana"/>
          <w:color w:val="4682B4"/>
          <w:sz w:val="18"/>
          <w:szCs w:val="18"/>
        </w:rPr>
        <w:t>Педагогический поиск</w:t>
      </w:r>
      <w:r>
        <w:rPr>
          <w:rFonts w:ascii="Verdana" w:hAnsi="Verdana"/>
          <w:color w:val="000000"/>
          <w:sz w:val="18"/>
          <w:szCs w:val="18"/>
        </w:rPr>
        <w:t>», 2004. - 160 с.</w:t>
      </w:r>
    </w:p>
    <w:p w14:paraId="656C82F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207. Щуркова, H. Е.</w:t>
      </w:r>
      <w:r>
        <w:rPr>
          <w:rStyle w:val="WW8Num2z0"/>
          <w:rFonts w:ascii="Verdana" w:hAnsi="Verdana"/>
          <w:color w:val="000000"/>
          <w:sz w:val="18"/>
          <w:szCs w:val="18"/>
        </w:rPr>
        <w:t> </w:t>
      </w:r>
      <w:r>
        <w:rPr>
          <w:rStyle w:val="WW8Num3z0"/>
          <w:rFonts w:ascii="Verdana" w:hAnsi="Verdana"/>
          <w:color w:val="4682B4"/>
          <w:sz w:val="18"/>
          <w:szCs w:val="18"/>
        </w:rPr>
        <w:t>Классный</w:t>
      </w:r>
      <w:r>
        <w:rPr>
          <w:rStyle w:val="WW8Num2z0"/>
          <w:rFonts w:ascii="Verdana" w:hAnsi="Verdana"/>
          <w:color w:val="000000"/>
          <w:sz w:val="18"/>
          <w:szCs w:val="18"/>
        </w:rPr>
        <w:t> </w:t>
      </w:r>
      <w:r>
        <w:rPr>
          <w:rFonts w:ascii="Verdana" w:hAnsi="Verdana"/>
          <w:color w:val="000000"/>
          <w:sz w:val="18"/>
          <w:szCs w:val="18"/>
        </w:rPr>
        <w:t>час: Поговорим о жизни.: Материалы для</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и классных руководителей / H. Е. Щуркова. 2-е изд., испр. и доп. -М. :</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2008.- 168 с.</w:t>
      </w:r>
    </w:p>
    <w:p w14:paraId="0EE87D7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208. Щуркова, H. Е. Прикладная педагогика воспитания: учебное пособие / H. Е. Щуркова. СПб. : Питер, 2005. - 366 с.</w:t>
      </w:r>
    </w:p>
    <w:p w14:paraId="082137B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209. Щуркова, H. Е. Профессиональное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классного руководителя / Н. Е. Щуркова. М. : Айрис-пресс, 2007. - 160 с.</w:t>
      </w:r>
    </w:p>
    <w:p w14:paraId="7D63FF69"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 С. Личностно ориентированное обучение в современной школе / И. С. Якиманская. М. : Сентябрь, 2002. - 96 с.</w:t>
      </w:r>
    </w:p>
    <w:p w14:paraId="004A505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Яницкий</w:t>
      </w:r>
      <w:r>
        <w:rPr>
          <w:rFonts w:ascii="Verdana" w:hAnsi="Verdana"/>
          <w:color w:val="000000"/>
          <w:sz w:val="18"/>
          <w:szCs w:val="18"/>
        </w:rPr>
        <w:t>, М. С. Диагностика уровня развития ценностно-смысловой сферы личности / М. С. Яницкий, А. В.</w:t>
      </w:r>
      <w:r>
        <w:rPr>
          <w:rStyle w:val="WW8Num2z0"/>
          <w:rFonts w:ascii="Verdana" w:hAnsi="Verdana"/>
          <w:color w:val="000000"/>
          <w:sz w:val="18"/>
          <w:szCs w:val="18"/>
        </w:rPr>
        <w:t> </w:t>
      </w:r>
      <w:r>
        <w:rPr>
          <w:rStyle w:val="WW8Num3z0"/>
          <w:rFonts w:ascii="Verdana" w:hAnsi="Verdana"/>
          <w:color w:val="4682B4"/>
          <w:sz w:val="18"/>
          <w:szCs w:val="18"/>
        </w:rPr>
        <w:t>Серый</w:t>
      </w:r>
      <w:r>
        <w:rPr>
          <w:rFonts w:ascii="Verdana" w:hAnsi="Verdana"/>
          <w:color w:val="000000"/>
          <w:sz w:val="18"/>
          <w:szCs w:val="18"/>
        </w:rPr>
        <w:t>. Новокузнецк, 2010.- 102 с.</w:t>
      </w:r>
    </w:p>
    <w:p w14:paraId="3DF9C4F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212. Яницкий, М. С.</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измерение массового сознания / М. С. Яницкий. Новосибирск : Изд-во СО РАН, 2012. - 237 с.</w:t>
      </w:r>
    </w:p>
    <w:p w14:paraId="3205447E"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213. Carabajo, Ayala R. Pedagogical hope/ Ayala R. Carabajo // Phenomenology and Practice. Vol. 6. - 2012. - № 2. - p. 136-152.</w:t>
      </w:r>
    </w:p>
    <w:p w14:paraId="0F21701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214. Finlay, L. Dancing between embodied empathy and phenomenological reflection/ L. Finlay // The Indo-Pacific Journal of Phenomenology. 2007. - p. 1-11.</w:t>
      </w:r>
    </w:p>
    <w:p w14:paraId="10D4EAEF"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215. Friesen, N., Hamelock, M. Augustine, Wittgenstein, and "the call" in Mollen-hauer's forgotten connections : On culture and upbringing/ N. Friesen, M. Hamelock // Phenomenology and Practice. Vol. 6. - 2012. - № 2. - p. 94-107.</w:t>
      </w:r>
    </w:p>
    <w:p w14:paraId="5345937D"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216. Fuglseth, Sigvald K. Ignoring the child and the call for a good balance. Aspects of a phenomenologically based theory of teacher actions/ Sigvald K. Fuglseth // Phenomenology and Practice. Vol. 6. - 2012. - № 2. - p. 84-93.</w:t>
      </w:r>
    </w:p>
    <w:p w14:paraId="2F37F2E2"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217. Johansson, E. Practices for teaching moral values in the early years : a call for a pedagogy of participation/ Eva Johansson // Education, Citizenship and Social Justice. -2011.-№ 6.-p. 109-124.</w:t>
      </w:r>
    </w:p>
    <w:p w14:paraId="106DA517"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218. Manen, van M. The call of pedagogy as the call of contact/ van M. Manen // Phenomenology and Practice. Vol. 6. - 2012. - № 2. - p. 8-34</w:t>
      </w:r>
    </w:p>
    <w:p w14:paraId="596326CA"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219. Saevi, T., Foran, A. Seeing pedagogically, telling phenomenologically : addressing the profound complexity of education/ T. Saevi, Andrew Foran // Phenomenology and Practice. Vol. 6. - 2012. - № 2. - p. 50-64.</w:t>
      </w:r>
    </w:p>
    <w:p w14:paraId="4BD3FF81" w14:textId="77777777" w:rsidR="00252352" w:rsidRDefault="00252352" w:rsidP="00252352">
      <w:pPr>
        <w:pStyle w:val="WW8Num1z2"/>
        <w:shd w:val="clear" w:color="auto" w:fill="F7F7F7"/>
        <w:spacing w:after="0"/>
        <w:rPr>
          <w:rFonts w:ascii="Verdana" w:hAnsi="Verdana"/>
          <w:color w:val="000000"/>
          <w:sz w:val="18"/>
          <w:szCs w:val="18"/>
        </w:rPr>
      </w:pPr>
      <w:r>
        <w:rPr>
          <w:rFonts w:ascii="Verdana" w:hAnsi="Verdana"/>
          <w:color w:val="000000"/>
          <w:sz w:val="18"/>
          <w:szCs w:val="18"/>
        </w:rPr>
        <w:t>220. Thomson, C. Phenomenology in teacher education contexts : enhancing pedagogical insight and critical reflexive capacity / C. Thomson // The Indo-Pacific Journal of Phenomenology. 2008. - p. 1-9.</w:t>
      </w:r>
    </w:p>
    <w:p w14:paraId="652DD8AF" w14:textId="0B00D0F4" w:rsidR="00252352" w:rsidRPr="00252352" w:rsidRDefault="00252352" w:rsidP="00252352">
      <w:r>
        <w:rPr>
          <w:rFonts w:ascii="Verdana" w:hAnsi="Verdana"/>
          <w:color w:val="000000"/>
          <w:sz w:val="18"/>
          <w:szCs w:val="18"/>
        </w:rPr>
        <w:br/>
      </w:r>
    </w:p>
    <w:sectPr w:rsidR="00252352" w:rsidRPr="0025235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F4503" w14:textId="77777777" w:rsidR="001730B9" w:rsidRDefault="001730B9">
      <w:pPr>
        <w:spacing w:after="0" w:line="240" w:lineRule="auto"/>
      </w:pPr>
      <w:r>
        <w:separator/>
      </w:r>
    </w:p>
  </w:endnote>
  <w:endnote w:type="continuationSeparator" w:id="0">
    <w:p w14:paraId="6A426534" w14:textId="77777777" w:rsidR="001730B9" w:rsidRDefault="0017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B0E6C" w14:textId="77777777" w:rsidR="001730B9" w:rsidRDefault="001730B9">
      <w:pPr>
        <w:spacing w:after="0" w:line="240" w:lineRule="auto"/>
      </w:pPr>
      <w:r>
        <w:separator/>
      </w:r>
    </w:p>
  </w:footnote>
  <w:footnote w:type="continuationSeparator" w:id="0">
    <w:p w14:paraId="22B4E897" w14:textId="77777777" w:rsidR="001730B9" w:rsidRDefault="00173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30B9"/>
    <w:rsid w:val="0017475F"/>
    <w:rsid w:val="0017495E"/>
    <w:rsid w:val="00175BA9"/>
    <w:rsid w:val="001764AB"/>
    <w:rsid w:val="001769F4"/>
    <w:rsid w:val="00177AD1"/>
    <w:rsid w:val="00177CB7"/>
    <w:rsid w:val="00181FEA"/>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352"/>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3CB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3AC"/>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2678</TotalTime>
  <Pages>20</Pages>
  <Words>10661</Words>
  <Characters>60774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352</cp:revision>
  <cp:lastPrinted>2009-02-06T05:36:00Z</cp:lastPrinted>
  <dcterms:created xsi:type="dcterms:W3CDTF">2016-09-19T15:12:00Z</dcterms:created>
  <dcterms:modified xsi:type="dcterms:W3CDTF">2016-10-20T12:49:00Z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