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575EEA" w:rsidRDefault="00575EEA" w:rsidP="00575EEA">
      <w:pPr>
        <w:pStyle w:val="affffffff5"/>
        <w:spacing w:line="360" w:lineRule="auto"/>
        <w:jc w:val="center"/>
        <w:rPr>
          <w:b/>
          <w:bCs/>
        </w:rPr>
      </w:pPr>
    </w:p>
    <w:p w:rsidR="001A0996" w:rsidRDefault="001A0996" w:rsidP="001A0996">
      <w:pPr>
        <w:spacing w:line="360" w:lineRule="auto"/>
        <w:jc w:val="center"/>
        <w:rPr>
          <w:sz w:val="28"/>
        </w:rPr>
      </w:pPr>
      <w:r>
        <w:rPr>
          <w:sz w:val="28"/>
        </w:rPr>
        <w:t>МІНІСТЕРСТВО ОХОРОНИ ЗДОРОВ’Я УКРАЇНИ</w:t>
      </w:r>
    </w:p>
    <w:p w:rsidR="001A0996" w:rsidRDefault="001A0996" w:rsidP="001A0996">
      <w:pPr>
        <w:spacing w:line="360" w:lineRule="auto"/>
        <w:jc w:val="center"/>
        <w:rPr>
          <w:sz w:val="28"/>
        </w:rPr>
      </w:pPr>
      <w:r>
        <w:rPr>
          <w:sz w:val="28"/>
        </w:rPr>
        <w:t xml:space="preserve">Український інститут стратегічних </w:t>
      </w:r>
      <w:proofErr w:type="gramStart"/>
      <w:r>
        <w:rPr>
          <w:sz w:val="28"/>
        </w:rPr>
        <w:t>досл</w:t>
      </w:r>
      <w:proofErr w:type="gramEnd"/>
      <w:r>
        <w:rPr>
          <w:sz w:val="28"/>
        </w:rPr>
        <w:t>іджень МОЗ України</w:t>
      </w:r>
    </w:p>
    <w:p w:rsidR="001A0996" w:rsidRDefault="001A0996" w:rsidP="001A0996">
      <w:pPr>
        <w:spacing w:line="360" w:lineRule="auto"/>
        <w:rPr>
          <w:sz w:val="28"/>
        </w:rPr>
      </w:pPr>
    </w:p>
    <w:p w:rsidR="001A0996" w:rsidRDefault="001A0996" w:rsidP="001A0996">
      <w:pPr>
        <w:spacing w:line="360" w:lineRule="auto"/>
        <w:rPr>
          <w:sz w:val="28"/>
        </w:rPr>
      </w:pPr>
    </w:p>
    <w:p w:rsidR="001A0996" w:rsidRDefault="001A0996" w:rsidP="001A0996">
      <w:pPr>
        <w:pStyle w:val="21"/>
      </w:pPr>
      <w:r>
        <w:t xml:space="preserve">                                                                              На правах рукопису</w:t>
      </w:r>
    </w:p>
    <w:p w:rsidR="001A0996" w:rsidRDefault="001A0996" w:rsidP="001A0996">
      <w:pPr>
        <w:spacing w:line="360" w:lineRule="auto"/>
        <w:jc w:val="center"/>
        <w:rPr>
          <w:sz w:val="28"/>
        </w:rPr>
      </w:pPr>
    </w:p>
    <w:p w:rsidR="001A0996" w:rsidRDefault="001A0996" w:rsidP="001A0996">
      <w:pPr>
        <w:spacing w:line="360" w:lineRule="auto"/>
        <w:jc w:val="center"/>
        <w:rPr>
          <w:sz w:val="28"/>
        </w:rPr>
      </w:pPr>
    </w:p>
    <w:p w:rsidR="001A0996" w:rsidRDefault="001A0996" w:rsidP="001A0996">
      <w:pPr>
        <w:spacing w:line="360" w:lineRule="auto"/>
        <w:jc w:val="center"/>
        <w:rPr>
          <w:sz w:val="28"/>
        </w:rPr>
      </w:pPr>
      <w:r>
        <w:rPr>
          <w:sz w:val="28"/>
        </w:rPr>
        <w:t>Юрченко Олександр Володимирович</w:t>
      </w:r>
    </w:p>
    <w:p w:rsidR="001A0996" w:rsidRDefault="001A0996" w:rsidP="001A0996">
      <w:pPr>
        <w:spacing w:line="360" w:lineRule="auto"/>
        <w:jc w:val="center"/>
        <w:rPr>
          <w:sz w:val="28"/>
        </w:rPr>
      </w:pPr>
    </w:p>
    <w:p w:rsidR="001A0996" w:rsidRDefault="001A0996" w:rsidP="001A0996">
      <w:pPr>
        <w:spacing w:line="360" w:lineRule="auto"/>
        <w:jc w:val="center"/>
        <w:rPr>
          <w:sz w:val="28"/>
        </w:rPr>
      </w:pPr>
    </w:p>
    <w:p w:rsidR="001A0996" w:rsidRDefault="001A0996" w:rsidP="001A0996">
      <w:pPr>
        <w:pStyle w:val="1"/>
        <w:jc w:val="right"/>
      </w:pPr>
      <w:r>
        <w:t>УДК: 614.2 – 097 – 082 - 084</w:t>
      </w:r>
    </w:p>
    <w:p w:rsidR="001A0996" w:rsidRDefault="001A0996" w:rsidP="001A0996">
      <w:pPr>
        <w:spacing w:line="360" w:lineRule="auto"/>
        <w:jc w:val="center"/>
        <w:rPr>
          <w:sz w:val="28"/>
        </w:rPr>
      </w:pPr>
    </w:p>
    <w:p w:rsidR="001A0996" w:rsidRDefault="001A0996" w:rsidP="001A0996">
      <w:pPr>
        <w:spacing w:line="360" w:lineRule="auto"/>
        <w:jc w:val="center"/>
        <w:rPr>
          <w:sz w:val="32"/>
          <w:szCs w:val="32"/>
        </w:rPr>
      </w:pPr>
      <w:bookmarkStart w:id="0" w:name="_GoBack"/>
      <w:r>
        <w:rPr>
          <w:b/>
          <w:bCs/>
          <w:sz w:val="32"/>
          <w:szCs w:val="32"/>
        </w:rPr>
        <w:t>Обґрунтування системи міжсекторальної протидії розвитку епідем</w:t>
      </w:r>
      <w:proofErr w:type="gramStart"/>
      <w:r>
        <w:rPr>
          <w:b/>
          <w:bCs/>
          <w:sz w:val="32"/>
          <w:szCs w:val="32"/>
        </w:rPr>
        <w:t>ії В</w:t>
      </w:r>
      <w:proofErr w:type="gramEnd"/>
      <w:r>
        <w:rPr>
          <w:b/>
          <w:bCs/>
          <w:sz w:val="32"/>
          <w:szCs w:val="32"/>
        </w:rPr>
        <w:t>ІЛ/СНІД у мегаполісі</w:t>
      </w:r>
    </w:p>
    <w:bookmarkEnd w:id="0"/>
    <w:p w:rsidR="001A0996" w:rsidRDefault="001A0996" w:rsidP="001A0996">
      <w:pPr>
        <w:spacing w:line="360" w:lineRule="auto"/>
        <w:jc w:val="center"/>
        <w:rPr>
          <w:sz w:val="28"/>
        </w:rPr>
      </w:pPr>
    </w:p>
    <w:p w:rsidR="001A0996" w:rsidRDefault="001A0996" w:rsidP="001A0996">
      <w:pPr>
        <w:spacing w:line="360" w:lineRule="auto"/>
        <w:jc w:val="center"/>
        <w:rPr>
          <w:sz w:val="28"/>
        </w:rPr>
      </w:pPr>
    </w:p>
    <w:p w:rsidR="001A0996" w:rsidRDefault="001A0996" w:rsidP="001A0996">
      <w:pPr>
        <w:spacing w:line="360" w:lineRule="auto"/>
        <w:jc w:val="center"/>
        <w:rPr>
          <w:sz w:val="28"/>
        </w:rPr>
      </w:pPr>
      <w:r>
        <w:rPr>
          <w:sz w:val="28"/>
        </w:rPr>
        <w:t xml:space="preserve">14.02.03 - </w:t>
      </w:r>
      <w:proofErr w:type="gramStart"/>
      <w:r>
        <w:rPr>
          <w:sz w:val="28"/>
        </w:rPr>
        <w:t>соц</w:t>
      </w:r>
      <w:proofErr w:type="gramEnd"/>
      <w:r>
        <w:rPr>
          <w:sz w:val="28"/>
        </w:rPr>
        <w:t>іальна медицина</w:t>
      </w:r>
    </w:p>
    <w:p w:rsidR="001A0996" w:rsidRDefault="001A0996" w:rsidP="001A0996">
      <w:pPr>
        <w:spacing w:line="360" w:lineRule="auto"/>
        <w:jc w:val="center"/>
        <w:rPr>
          <w:sz w:val="28"/>
        </w:rPr>
      </w:pPr>
    </w:p>
    <w:p w:rsidR="001A0996" w:rsidRDefault="001A0996" w:rsidP="001A0996">
      <w:pPr>
        <w:spacing w:line="360" w:lineRule="auto"/>
        <w:jc w:val="center"/>
        <w:rPr>
          <w:sz w:val="28"/>
        </w:rPr>
      </w:pPr>
    </w:p>
    <w:p w:rsidR="001A0996" w:rsidRDefault="001A0996" w:rsidP="001A0996">
      <w:pPr>
        <w:spacing w:line="360" w:lineRule="auto"/>
        <w:jc w:val="center"/>
        <w:rPr>
          <w:sz w:val="28"/>
        </w:rPr>
      </w:pPr>
      <w:r>
        <w:rPr>
          <w:sz w:val="28"/>
        </w:rPr>
        <w:t>Дисертація на здобуття наукового</w:t>
      </w:r>
    </w:p>
    <w:p w:rsidR="001A0996" w:rsidRDefault="001A0996" w:rsidP="001A0996">
      <w:pPr>
        <w:spacing w:line="360" w:lineRule="auto"/>
        <w:jc w:val="center"/>
        <w:rPr>
          <w:sz w:val="28"/>
        </w:rPr>
      </w:pPr>
      <w:r>
        <w:rPr>
          <w:sz w:val="28"/>
        </w:rPr>
        <w:t>ступеня кандидата медичних наук</w:t>
      </w:r>
    </w:p>
    <w:p w:rsidR="001A0996" w:rsidRDefault="001A0996" w:rsidP="001A0996">
      <w:pPr>
        <w:spacing w:line="360" w:lineRule="auto"/>
        <w:jc w:val="center"/>
        <w:rPr>
          <w:sz w:val="28"/>
        </w:rPr>
      </w:pPr>
    </w:p>
    <w:p w:rsidR="001A0996" w:rsidRDefault="001A0996" w:rsidP="001A0996">
      <w:pPr>
        <w:spacing w:line="360" w:lineRule="auto"/>
        <w:jc w:val="center"/>
        <w:rPr>
          <w:sz w:val="28"/>
        </w:rPr>
      </w:pPr>
    </w:p>
    <w:p w:rsidR="001A0996" w:rsidRDefault="001A0996" w:rsidP="001A0996">
      <w:pPr>
        <w:spacing w:line="360" w:lineRule="auto"/>
        <w:ind w:left="4248"/>
        <w:rPr>
          <w:sz w:val="28"/>
        </w:rPr>
      </w:pPr>
      <w:r>
        <w:rPr>
          <w:sz w:val="28"/>
        </w:rPr>
        <w:t>Науковий керівник</w:t>
      </w:r>
    </w:p>
    <w:p w:rsidR="001A0996" w:rsidRDefault="001A0996" w:rsidP="001A0996">
      <w:pPr>
        <w:spacing w:line="360" w:lineRule="auto"/>
        <w:ind w:left="3540" w:firstLine="708"/>
        <w:rPr>
          <w:sz w:val="28"/>
        </w:rPr>
      </w:pPr>
      <w:r>
        <w:rPr>
          <w:sz w:val="28"/>
        </w:rPr>
        <w:t>СЛАБКИЙ ГЕННАДІЙ ОЛЕКСІЙОВИЧ</w:t>
      </w:r>
    </w:p>
    <w:p w:rsidR="001A0996" w:rsidRDefault="001A0996" w:rsidP="001A0996">
      <w:pPr>
        <w:spacing w:line="360" w:lineRule="auto"/>
        <w:ind w:left="3540" w:firstLine="708"/>
        <w:rPr>
          <w:sz w:val="28"/>
        </w:rPr>
      </w:pPr>
      <w:r>
        <w:rPr>
          <w:sz w:val="28"/>
        </w:rPr>
        <w:t>доктор медичних наук, професор</w:t>
      </w:r>
    </w:p>
    <w:p w:rsidR="001A0996" w:rsidRDefault="001A0996" w:rsidP="001A0996">
      <w:pPr>
        <w:spacing w:line="360" w:lineRule="auto"/>
        <w:jc w:val="center"/>
        <w:rPr>
          <w:sz w:val="28"/>
        </w:rPr>
      </w:pPr>
    </w:p>
    <w:p w:rsidR="001A0996" w:rsidRDefault="001A0996" w:rsidP="001A0996">
      <w:pPr>
        <w:spacing w:line="360" w:lineRule="auto"/>
        <w:jc w:val="center"/>
        <w:rPr>
          <w:sz w:val="28"/>
        </w:rPr>
      </w:pPr>
    </w:p>
    <w:p w:rsidR="001A0996" w:rsidRDefault="001A0996" w:rsidP="001A0996">
      <w:pPr>
        <w:spacing w:line="360" w:lineRule="auto"/>
        <w:jc w:val="center"/>
        <w:rPr>
          <w:sz w:val="28"/>
        </w:rPr>
      </w:pPr>
    </w:p>
    <w:p w:rsidR="001A0996" w:rsidRDefault="001A0996" w:rsidP="001A0996">
      <w:pPr>
        <w:spacing w:line="360" w:lineRule="auto"/>
        <w:jc w:val="center"/>
        <w:rPr>
          <w:sz w:val="28"/>
        </w:rPr>
      </w:pPr>
      <w:r>
        <w:rPr>
          <w:sz w:val="28"/>
        </w:rPr>
        <w:t>Київ - 2008</w:t>
      </w:r>
    </w:p>
    <w:p w:rsidR="001A0996" w:rsidRDefault="001A0996" w:rsidP="001A0996">
      <w:pPr>
        <w:pStyle w:val="affffffff9"/>
        <w:jc w:val="right"/>
      </w:pPr>
      <w:r>
        <w:t xml:space="preserve"> </w:t>
      </w:r>
    </w:p>
    <w:p w:rsidR="001A0996" w:rsidRDefault="001A0996" w:rsidP="001A0996">
      <w:pPr>
        <w:pStyle w:val="affffffff9"/>
      </w:pPr>
      <w:r>
        <w:t>ЗМІ</w:t>
      </w:r>
      <w:proofErr w:type="gramStart"/>
      <w:r>
        <w:t>СТ</w:t>
      </w:r>
      <w:proofErr w:type="gramEnd"/>
    </w:p>
    <w:p w:rsidR="001A0996" w:rsidRDefault="001A0996" w:rsidP="001A0996">
      <w:pPr>
        <w:pStyle w:val="affffffff9"/>
      </w:pPr>
      <w:r>
        <w:t xml:space="preserve">                                                                                                                       стор.</w:t>
      </w:r>
    </w:p>
    <w:tbl>
      <w:tblPr>
        <w:tblW w:w="0" w:type="auto"/>
        <w:tblLook w:val="01E0" w:firstRow="1" w:lastRow="1" w:firstColumn="1" w:lastColumn="1" w:noHBand="0" w:noVBand="0"/>
      </w:tblPr>
      <w:tblGrid>
        <w:gridCol w:w="1466"/>
        <w:gridCol w:w="6735"/>
        <w:gridCol w:w="1369"/>
      </w:tblGrid>
      <w:tr w:rsidR="001A0996" w:rsidTr="00E64935">
        <w:trPr>
          <w:trHeight w:val="794"/>
        </w:trPr>
        <w:tc>
          <w:tcPr>
            <w:tcW w:w="1466" w:type="dxa"/>
          </w:tcPr>
          <w:p w:rsidR="001A0996" w:rsidRDefault="001A0996" w:rsidP="00E64935">
            <w:pPr>
              <w:pStyle w:val="affffffff9"/>
              <w:jc w:val="left"/>
            </w:pPr>
          </w:p>
        </w:tc>
        <w:tc>
          <w:tcPr>
            <w:tcW w:w="6735" w:type="dxa"/>
          </w:tcPr>
          <w:p w:rsidR="001A0996" w:rsidRDefault="001A0996" w:rsidP="00E64935">
            <w:pPr>
              <w:pStyle w:val="affffffff9"/>
              <w:jc w:val="left"/>
            </w:pPr>
            <w:r>
              <w:t>Перелік умовних позначень</w:t>
            </w:r>
          </w:p>
          <w:p w:rsidR="001A0996" w:rsidRDefault="001A0996" w:rsidP="00E64935">
            <w:pPr>
              <w:pStyle w:val="affffffff9"/>
              <w:jc w:val="left"/>
            </w:pPr>
            <w:proofErr w:type="gramStart"/>
            <w:r>
              <w:t>Вступ</w:t>
            </w:r>
            <w:proofErr w:type="gramEnd"/>
          </w:p>
        </w:tc>
        <w:tc>
          <w:tcPr>
            <w:tcW w:w="1369" w:type="dxa"/>
          </w:tcPr>
          <w:p w:rsidR="001A0996" w:rsidRDefault="001A0996" w:rsidP="00E64935">
            <w:pPr>
              <w:pStyle w:val="affffffff9"/>
            </w:pPr>
            <w:r>
              <w:t>4</w:t>
            </w:r>
          </w:p>
          <w:p w:rsidR="001A0996" w:rsidRDefault="001A0996" w:rsidP="00E64935">
            <w:pPr>
              <w:pStyle w:val="affffffff9"/>
            </w:pPr>
            <w:r>
              <w:t>5</w:t>
            </w:r>
          </w:p>
        </w:tc>
      </w:tr>
      <w:tr w:rsidR="001A0996" w:rsidTr="00E64935">
        <w:tc>
          <w:tcPr>
            <w:tcW w:w="1466" w:type="dxa"/>
          </w:tcPr>
          <w:p w:rsidR="001A0996" w:rsidRDefault="001A0996" w:rsidP="00E64935">
            <w:pPr>
              <w:pStyle w:val="affffffff9"/>
              <w:jc w:val="right"/>
            </w:pPr>
            <w:r>
              <w:t>Розділ 1.</w:t>
            </w:r>
          </w:p>
        </w:tc>
        <w:tc>
          <w:tcPr>
            <w:tcW w:w="6735" w:type="dxa"/>
          </w:tcPr>
          <w:p w:rsidR="001A0996" w:rsidRDefault="001A0996" w:rsidP="00E64935">
            <w:pPr>
              <w:pStyle w:val="affffffff9"/>
              <w:jc w:val="left"/>
              <w:rPr>
                <w:b/>
                <w:caps w:val="0"/>
              </w:rPr>
            </w:pPr>
            <w:r>
              <w:rPr>
                <w:b/>
                <w:caps w:val="0"/>
              </w:rPr>
              <w:t>Поширення епідем</w:t>
            </w:r>
            <w:proofErr w:type="gramStart"/>
            <w:r>
              <w:rPr>
                <w:b/>
                <w:caps w:val="0"/>
              </w:rPr>
              <w:t>ії В</w:t>
            </w:r>
            <w:proofErr w:type="gramEnd"/>
            <w:r>
              <w:rPr>
                <w:b/>
                <w:caps w:val="0"/>
              </w:rPr>
              <w:t>ІЛ/СНІД та організація протидії її розвитку (аналітичний огляд літератури)</w:t>
            </w:r>
          </w:p>
        </w:tc>
        <w:tc>
          <w:tcPr>
            <w:tcW w:w="1369" w:type="dxa"/>
            <w:vAlign w:val="center"/>
          </w:tcPr>
          <w:p w:rsidR="001A0996" w:rsidRDefault="001A0996" w:rsidP="00E64935">
            <w:pPr>
              <w:pStyle w:val="affffffff9"/>
            </w:pPr>
            <w:r>
              <w:t>12</w:t>
            </w:r>
          </w:p>
        </w:tc>
      </w:tr>
      <w:tr w:rsidR="001A0996" w:rsidTr="00E64935">
        <w:tc>
          <w:tcPr>
            <w:tcW w:w="1466" w:type="dxa"/>
          </w:tcPr>
          <w:p w:rsidR="001A0996" w:rsidRDefault="001A0996" w:rsidP="00E64935">
            <w:pPr>
              <w:pStyle w:val="affffffff9"/>
              <w:jc w:val="right"/>
            </w:pPr>
            <w:r>
              <w:t>1.1.</w:t>
            </w:r>
          </w:p>
        </w:tc>
        <w:tc>
          <w:tcPr>
            <w:tcW w:w="6735" w:type="dxa"/>
          </w:tcPr>
          <w:p w:rsidR="001A0996" w:rsidRDefault="001A0996" w:rsidP="00E64935">
            <w:pPr>
              <w:pStyle w:val="affffffff9"/>
              <w:jc w:val="left"/>
            </w:pPr>
            <w:r>
              <w:t xml:space="preserve">Характеристика поширення ВІЛ/СНІД в країнах </w:t>
            </w:r>
            <w:proofErr w:type="gramStart"/>
            <w:r>
              <w:t>св</w:t>
            </w:r>
            <w:proofErr w:type="gramEnd"/>
            <w:r>
              <w:t>іту</w:t>
            </w:r>
          </w:p>
        </w:tc>
        <w:tc>
          <w:tcPr>
            <w:tcW w:w="1369" w:type="dxa"/>
          </w:tcPr>
          <w:p w:rsidR="001A0996" w:rsidRDefault="001A0996" w:rsidP="00E64935">
            <w:pPr>
              <w:pStyle w:val="affffffff9"/>
            </w:pPr>
            <w:r>
              <w:t>12</w:t>
            </w:r>
          </w:p>
        </w:tc>
      </w:tr>
      <w:tr w:rsidR="001A0996" w:rsidTr="00E64935">
        <w:tc>
          <w:tcPr>
            <w:tcW w:w="1466" w:type="dxa"/>
          </w:tcPr>
          <w:p w:rsidR="001A0996" w:rsidRDefault="001A0996" w:rsidP="00E64935">
            <w:pPr>
              <w:pStyle w:val="affffffff9"/>
              <w:jc w:val="right"/>
            </w:pPr>
            <w:r>
              <w:t>1.2.</w:t>
            </w:r>
          </w:p>
        </w:tc>
        <w:tc>
          <w:tcPr>
            <w:tcW w:w="6735" w:type="dxa"/>
          </w:tcPr>
          <w:p w:rsidR="001A0996" w:rsidRDefault="001A0996" w:rsidP="00E64935">
            <w:pPr>
              <w:pStyle w:val="affffffff9"/>
              <w:jc w:val="left"/>
            </w:pPr>
            <w:r>
              <w:t xml:space="preserve">Динаміка розвитку </w:t>
            </w:r>
            <w:proofErr w:type="gramStart"/>
            <w:r>
              <w:t>еп</w:t>
            </w:r>
            <w:proofErr w:type="gramEnd"/>
            <w:r>
              <w:t>ідемії ВІЛ-інфекції в Україні</w:t>
            </w:r>
          </w:p>
        </w:tc>
        <w:tc>
          <w:tcPr>
            <w:tcW w:w="1369" w:type="dxa"/>
          </w:tcPr>
          <w:p w:rsidR="001A0996" w:rsidRDefault="001A0996" w:rsidP="00E64935">
            <w:pPr>
              <w:pStyle w:val="affffffff9"/>
            </w:pPr>
            <w:r>
              <w:t>15</w:t>
            </w:r>
          </w:p>
        </w:tc>
      </w:tr>
      <w:tr w:rsidR="001A0996" w:rsidTr="00E64935">
        <w:tc>
          <w:tcPr>
            <w:tcW w:w="1466" w:type="dxa"/>
          </w:tcPr>
          <w:p w:rsidR="001A0996" w:rsidRDefault="001A0996" w:rsidP="00E64935">
            <w:pPr>
              <w:pStyle w:val="affffffff9"/>
              <w:jc w:val="right"/>
            </w:pPr>
            <w:r>
              <w:t xml:space="preserve">1.3. </w:t>
            </w:r>
          </w:p>
        </w:tc>
        <w:tc>
          <w:tcPr>
            <w:tcW w:w="6735" w:type="dxa"/>
          </w:tcPr>
          <w:p w:rsidR="001A0996" w:rsidRDefault="001A0996" w:rsidP="00E64935">
            <w:pPr>
              <w:pStyle w:val="affffffff9"/>
              <w:jc w:val="left"/>
            </w:pPr>
            <w:r>
              <w:t>Аналі</w:t>
            </w:r>
            <w:proofErr w:type="gramStart"/>
            <w:r>
              <w:t>з</w:t>
            </w:r>
            <w:proofErr w:type="gramEnd"/>
            <w:r>
              <w:t xml:space="preserve"> епідеміологічного нагляду за розвитком епідемії ВІЛ/СНІД</w:t>
            </w:r>
          </w:p>
        </w:tc>
        <w:tc>
          <w:tcPr>
            <w:tcW w:w="1369" w:type="dxa"/>
          </w:tcPr>
          <w:p w:rsidR="001A0996" w:rsidRDefault="001A0996" w:rsidP="00E64935">
            <w:pPr>
              <w:pStyle w:val="affffffff9"/>
            </w:pPr>
          </w:p>
          <w:p w:rsidR="001A0996" w:rsidRDefault="001A0996" w:rsidP="00E64935">
            <w:pPr>
              <w:pStyle w:val="affffffff9"/>
            </w:pPr>
            <w:r>
              <w:t>17</w:t>
            </w:r>
          </w:p>
        </w:tc>
      </w:tr>
      <w:tr w:rsidR="001A0996" w:rsidTr="00E64935">
        <w:tc>
          <w:tcPr>
            <w:tcW w:w="1466" w:type="dxa"/>
          </w:tcPr>
          <w:p w:rsidR="001A0996" w:rsidRDefault="001A0996" w:rsidP="00E64935">
            <w:pPr>
              <w:pStyle w:val="affffffff9"/>
              <w:jc w:val="right"/>
            </w:pPr>
            <w:r>
              <w:t>1.4.</w:t>
            </w:r>
          </w:p>
        </w:tc>
        <w:tc>
          <w:tcPr>
            <w:tcW w:w="6735" w:type="dxa"/>
          </w:tcPr>
          <w:p w:rsidR="001A0996" w:rsidRDefault="001A0996" w:rsidP="00E64935">
            <w:pPr>
              <w:pStyle w:val="affffffff9"/>
              <w:jc w:val="left"/>
            </w:pPr>
            <w:proofErr w:type="gramStart"/>
            <w:r>
              <w:t>Ц</w:t>
            </w:r>
            <w:proofErr w:type="gramEnd"/>
            <w:r>
              <w:t>ільові групи підвищеного ризику</w:t>
            </w:r>
          </w:p>
        </w:tc>
        <w:tc>
          <w:tcPr>
            <w:tcW w:w="1369" w:type="dxa"/>
          </w:tcPr>
          <w:p w:rsidR="001A0996" w:rsidRDefault="001A0996" w:rsidP="00E64935">
            <w:pPr>
              <w:pStyle w:val="affffffff9"/>
            </w:pPr>
            <w:r>
              <w:t>24</w:t>
            </w:r>
          </w:p>
        </w:tc>
      </w:tr>
      <w:tr w:rsidR="001A0996" w:rsidTr="00E64935">
        <w:tc>
          <w:tcPr>
            <w:tcW w:w="1466" w:type="dxa"/>
          </w:tcPr>
          <w:p w:rsidR="001A0996" w:rsidRDefault="001A0996" w:rsidP="00E64935">
            <w:pPr>
              <w:pStyle w:val="affffffff9"/>
              <w:jc w:val="right"/>
            </w:pPr>
            <w:r>
              <w:t>1.5.</w:t>
            </w:r>
          </w:p>
        </w:tc>
        <w:tc>
          <w:tcPr>
            <w:tcW w:w="6735" w:type="dxa"/>
          </w:tcPr>
          <w:p w:rsidR="001A0996" w:rsidRDefault="001A0996" w:rsidP="00E64935">
            <w:pPr>
              <w:pStyle w:val="affffffff9"/>
              <w:jc w:val="left"/>
            </w:pPr>
            <w:r>
              <w:t xml:space="preserve">Громадська думка щодо проблеми ВІЛ/СНІД. </w:t>
            </w:r>
            <w:proofErr w:type="gramStart"/>
            <w:r>
              <w:t>Р</w:t>
            </w:r>
            <w:proofErr w:type="gramEnd"/>
            <w:r>
              <w:t>івень толерантності та дискримінації в зв’язку з ВІЛ/СНІД</w:t>
            </w:r>
          </w:p>
        </w:tc>
        <w:tc>
          <w:tcPr>
            <w:tcW w:w="1369" w:type="dxa"/>
          </w:tcPr>
          <w:p w:rsidR="001A0996" w:rsidRDefault="001A0996" w:rsidP="00E64935">
            <w:pPr>
              <w:pStyle w:val="affffffff9"/>
            </w:pPr>
          </w:p>
          <w:p w:rsidR="001A0996" w:rsidRDefault="001A0996" w:rsidP="00E64935">
            <w:pPr>
              <w:pStyle w:val="affffffff9"/>
            </w:pPr>
            <w:r>
              <w:t>29</w:t>
            </w:r>
          </w:p>
        </w:tc>
      </w:tr>
      <w:tr w:rsidR="001A0996" w:rsidTr="00E64935">
        <w:tc>
          <w:tcPr>
            <w:tcW w:w="1466" w:type="dxa"/>
          </w:tcPr>
          <w:p w:rsidR="001A0996" w:rsidRDefault="001A0996" w:rsidP="00E64935">
            <w:pPr>
              <w:pStyle w:val="affffffff9"/>
              <w:jc w:val="right"/>
            </w:pPr>
            <w:r>
              <w:t>1.6.</w:t>
            </w:r>
          </w:p>
        </w:tc>
        <w:tc>
          <w:tcPr>
            <w:tcW w:w="6735" w:type="dxa"/>
          </w:tcPr>
          <w:p w:rsidR="001A0996" w:rsidRDefault="001A0996" w:rsidP="00E64935">
            <w:pPr>
              <w:pStyle w:val="affffffff9"/>
              <w:jc w:val="left"/>
            </w:pPr>
            <w:r>
              <w:t>Протидія поширенню ВІЛ/СНІД в Україні</w:t>
            </w:r>
          </w:p>
        </w:tc>
        <w:tc>
          <w:tcPr>
            <w:tcW w:w="1369" w:type="dxa"/>
          </w:tcPr>
          <w:p w:rsidR="001A0996" w:rsidRDefault="001A0996" w:rsidP="00E64935">
            <w:pPr>
              <w:pStyle w:val="affffffff9"/>
            </w:pPr>
            <w:r>
              <w:t>33</w:t>
            </w:r>
          </w:p>
        </w:tc>
      </w:tr>
      <w:tr w:rsidR="001A0996" w:rsidTr="00E64935">
        <w:tc>
          <w:tcPr>
            <w:tcW w:w="1466" w:type="dxa"/>
          </w:tcPr>
          <w:p w:rsidR="001A0996" w:rsidRDefault="001A0996" w:rsidP="00E64935">
            <w:pPr>
              <w:pStyle w:val="affffffff9"/>
              <w:jc w:val="right"/>
            </w:pPr>
            <w:r>
              <w:t xml:space="preserve">1.7. </w:t>
            </w:r>
          </w:p>
        </w:tc>
        <w:tc>
          <w:tcPr>
            <w:tcW w:w="6735" w:type="dxa"/>
          </w:tcPr>
          <w:p w:rsidR="001A0996" w:rsidRDefault="001A0996" w:rsidP="00E64935">
            <w:pPr>
              <w:pStyle w:val="affffffff9"/>
              <w:jc w:val="left"/>
            </w:pPr>
            <w:r>
              <w:t xml:space="preserve">Про необхідність подальшого проведення наукових </w:t>
            </w:r>
            <w:proofErr w:type="gramStart"/>
            <w:r>
              <w:t>досл</w:t>
            </w:r>
            <w:proofErr w:type="gramEnd"/>
            <w:r>
              <w:t xml:space="preserve">іджень </w:t>
            </w:r>
            <w:r>
              <w:lastRenderedPageBreak/>
              <w:t>з питань протидії розвитку епідемії ВІЛ/СНІД</w:t>
            </w:r>
          </w:p>
        </w:tc>
        <w:tc>
          <w:tcPr>
            <w:tcW w:w="1369" w:type="dxa"/>
          </w:tcPr>
          <w:p w:rsidR="001A0996" w:rsidRDefault="001A0996" w:rsidP="00E64935">
            <w:pPr>
              <w:pStyle w:val="affffffff9"/>
            </w:pPr>
          </w:p>
          <w:p w:rsidR="001A0996" w:rsidRDefault="001A0996" w:rsidP="00E64935">
            <w:pPr>
              <w:pStyle w:val="affffffff9"/>
            </w:pPr>
          </w:p>
          <w:p w:rsidR="001A0996" w:rsidRDefault="001A0996" w:rsidP="00E64935">
            <w:pPr>
              <w:pStyle w:val="affffffff9"/>
            </w:pPr>
            <w:r>
              <w:lastRenderedPageBreak/>
              <w:t>35</w:t>
            </w:r>
          </w:p>
        </w:tc>
      </w:tr>
      <w:tr w:rsidR="001A0996" w:rsidTr="00E64935">
        <w:tc>
          <w:tcPr>
            <w:tcW w:w="1466" w:type="dxa"/>
          </w:tcPr>
          <w:p w:rsidR="001A0996" w:rsidRDefault="001A0996" w:rsidP="00E64935">
            <w:pPr>
              <w:pStyle w:val="affffffff9"/>
              <w:jc w:val="right"/>
            </w:pPr>
            <w:r>
              <w:lastRenderedPageBreak/>
              <w:t>Розділ 2.</w:t>
            </w:r>
          </w:p>
        </w:tc>
        <w:tc>
          <w:tcPr>
            <w:tcW w:w="6735" w:type="dxa"/>
          </w:tcPr>
          <w:p w:rsidR="001A0996" w:rsidRDefault="001A0996" w:rsidP="00E64935">
            <w:pPr>
              <w:pStyle w:val="affffffff9"/>
              <w:jc w:val="left"/>
              <w:rPr>
                <w:b/>
                <w:caps w:val="0"/>
              </w:rPr>
            </w:pPr>
            <w:r>
              <w:rPr>
                <w:b/>
                <w:caps w:val="0"/>
              </w:rPr>
              <w:t xml:space="preserve">Програма, предмет і основні методи наукового </w:t>
            </w:r>
            <w:proofErr w:type="gramStart"/>
            <w:r>
              <w:rPr>
                <w:b/>
                <w:caps w:val="0"/>
              </w:rPr>
              <w:t>досл</w:t>
            </w:r>
            <w:proofErr w:type="gramEnd"/>
            <w:r>
              <w:rPr>
                <w:b/>
                <w:caps w:val="0"/>
              </w:rPr>
              <w:t>ідження</w:t>
            </w:r>
          </w:p>
        </w:tc>
        <w:tc>
          <w:tcPr>
            <w:tcW w:w="1369" w:type="dxa"/>
            <w:vAlign w:val="center"/>
          </w:tcPr>
          <w:p w:rsidR="001A0996" w:rsidRDefault="001A0996" w:rsidP="00E64935">
            <w:pPr>
              <w:pStyle w:val="affffffff9"/>
            </w:pPr>
            <w:r>
              <w:t>38</w:t>
            </w:r>
          </w:p>
        </w:tc>
      </w:tr>
      <w:tr w:rsidR="001A0996" w:rsidTr="00E64935">
        <w:tc>
          <w:tcPr>
            <w:tcW w:w="1466" w:type="dxa"/>
          </w:tcPr>
          <w:p w:rsidR="001A0996" w:rsidRDefault="001A0996" w:rsidP="00E64935">
            <w:pPr>
              <w:pStyle w:val="affffffff9"/>
              <w:jc w:val="right"/>
            </w:pPr>
            <w:r>
              <w:t>Розділ 3.</w:t>
            </w:r>
          </w:p>
        </w:tc>
        <w:tc>
          <w:tcPr>
            <w:tcW w:w="6735" w:type="dxa"/>
          </w:tcPr>
          <w:p w:rsidR="001A0996" w:rsidRDefault="001A0996" w:rsidP="00E64935">
            <w:pPr>
              <w:pStyle w:val="affffffff9"/>
              <w:jc w:val="left"/>
              <w:rPr>
                <w:b/>
                <w:caps w:val="0"/>
              </w:rPr>
            </w:pPr>
            <w:r>
              <w:rPr>
                <w:b/>
                <w:caps w:val="0"/>
              </w:rPr>
              <w:t>Характеристика розвитку епідем</w:t>
            </w:r>
            <w:proofErr w:type="gramStart"/>
            <w:r>
              <w:rPr>
                <w:b/>
                <w:caps w:val="0"/>
              </w:rPr>
              <w:t>ії В</w:t>
            </w:r>
            <w:proofErr w:type="gramEnd"/>
            <w:r>
              <w:rPr>
                <w:b/>
                <w:caps w:val="0"/>
              </w:rPr>
              <w:t>ІЛ/СНІД у мегаполісі</w:t>
            </w:r>
          </w:p>
        </w:tc>
        <w:tc>
          <w:tcPr>
            <w:tcW w:w="1369" w:type="dxa"/>
            <w:vAlign w:val="center"/>
          </w:tcPr>
          <w:p w:rsidR="001A0996" w:rsidRDefault="001A0996" w:rsidP="00E64935">
            <w:pPr>
              <w:pStyle w:val="affffffff9"/>
            </w:pPr>
            <w:r>
              <w:t>46</w:t>
            </w:r>
          </w:p>
        </w:tc>
      </w:tr>
      <w:tr w:rsidR="001A0996" w:rsidTr="00E64935">
        <w:tc>
          <w:tcPr>
            <w:tcW w:w="1466" w:type="dxa"/>
          </w:tcPr>
          <w:p w:rsidR="001A0996" w:rsidRDefault="001A0996" w:rsidP="00E64935">
            <w:pPr>
              <w:pStyle w:val="affffffff9"/>
              <w:jc w:val="right"/>
            </w:pPr>
            <w:r>
              <w:t>3.1.</w:t>
            </w:r>
          </w:p>
        </w:tc>
        <w:tc>
          <w:tcPr>
            <w:tcW w:w="6735" w:type="dxa"/>
          </w:tcPr>
          <w:p w:rsidR="001A0996" w:rsidRDefault="001A0996" w:rsidP="00E64935">
            <w:pPr>
              <w:pStyle w:val="affffffff9"/>
              <w:jc w:val="left"/>
            </w:pPr>
            <w:r>
              <w:t>Аналі</w:t>
            </w:r>
            <w:proofErr w:type="gramStart"/>
            <w:r>
              <w:t>з</w:t>
            </w:r>
            <w:proofErr w:type="gramEnd"/>
            <w:r>
              <w:t xml:space="preserve"> розвитку епідемії ВІЛ-інфекції/СНІД </w:t>
            </w:r>
          </w:p>
          <w:p w:rsidR="001A0996" w:rsidRDefault="001A0996" w:rsidP="00E64935">
            <w:pPr>
              <w:pStyle w:val="affffffff9"/>
              <w:jc w:val="left"/>
            </w:pPr>
            <w:r>
              <w:t>у м. Киє</w:t>
            </w:r>
            <w:proofErr w:type="gramStart"/>
            <w:r>
              <w:t>в</w:t>
            </w:r>
            <w:proofErr w:type="gramEnd"/>
            <w:r>
              <w:t>і</w:t>
            </w:r>
          </w:p>
        </w:tc>
        <w:tc>
          <w:tcPr>
            <w:tcW w:w="1369" w:type="dxa"/>
          </w:tcPr>
          <w:p w:rsidR="001A0996" w:rsidRDefault="001A0996" w:rsidP="00E64935">
            <w:pPr>
              <w:pStyle w:val="affffffff9"/>
            </w:pPr>
          </w:p>
          <w:p w:rsidR="001A0996" w:rsidRDefault="001A0996" w:rsidP="00E64935">
            <w:pPr>
              <w:pStyle w:val="affffffff9"/>
            </w:pPr>
            <w:r>
              <w:t>46</w:t>
            </w:r>
          </w:p>
        </w:tc>
      </w:tr>
      <w:tr w:rsidR="001A0996" w:rsidTr="00E64935">
        <w:tc>
          <w:tcPr>
            <w:tcW w:w="1466" w:type="dxa"/>
          </w:tcPr>
          <w:p w:rsidR="001A0996" w:rsidRDefault="001A0996" w:rsidP="00E64935">
            <w:pPr>
              <w:pStyle w:val="affffffff9"/>
              <w:jc w:val="right"/>
            </w:pPr>
            <w:r>
              <w:t>3.2.</w:t>
            </w:r>
          </w:p>
        </w:tc>
        <w:tc>
          <w:tcPr>
            <w:tcW w:w="6735" w:type="dxa"/>
          </w:tcPr>
          <w:p w:rsidR="001A0996" w:rsidRDefault="001A0996" w:rsidP="00E64935">
            <w:pPr>
              <w:pStyle w:val="affffffff9"/>
              <w:jc w:val="left"/>
            </w:pPr>
            <w:r>
              <w:t xml:space="preserve">Прогнозні оцінки розвитку </w:t>
            </w:r>
            <w:proofErr w:type="gramStart"/>
            <w:r>
              <w:t>еп</w:t>
            </w:r>
            <w:proofErr w:type="gramEnd"/>
            <w:r>
              <w:t>ідемії на рівні міста</w:t>
            </w:r>
          </w:p>
        </w:tc>
        <w:tc>
          <w:tcPr>
            <w:tcW w:w="1369" w:type="dxa"/>
          </w:tcPr>
          <w:p w:rsidR="001A0996" w:rsidRDefault="001A0996" w:rsidP="00E64935">
            <w:pPr>
              <w:pStyle w:val="affffffff9"/>
            </w:pPr>
            <w:r>
              <w:t>54</w:t>
            </w:r>
          </w:p>
        </w:tc>
      </w:tr>
      <w:tr w:rsidR="001A0996" w:rsidTr="00E64935">
        <w:tc>
          <w:tcPr>
            <w:tcW w:w="1466" w:type="dxa"/>
          </w:tcPr>
          <w:p w:rsidR="001A0996" w:rsidRDefault="001A0996" w:rsidP="00E64935">
            <w:pPr>
              <w:pStyle w:val="affffffff9"/>
              <w:jc w:val="right"/>
            </w:pPr>
            <w:r>
              <w:t>3.3.</w:t>
            </w:r>
          </w:p>
        </w:tc>
        <w:tc>
          <w:tcPr>
            <w:tcW w:w="6735" w:type="dxa"/>
          </w:tcPr>
          <w:p w:rsidR="001A0996" w:rsidRDefault="001A0996" w:rsidP="00E64935">
            <w:pPr>
              <w:pStyle w:val="affffffff9"/>
              <w:jc w:val="left"/>
            </w:pPr>
            <w:r>
              <w:t xml:space="preserve">Визначення особливостей характеру </w:t>
            </w:r>
            <w:proofErr w:type="gramStart"/>
            <w:r>
              <w:t>еп</w:t>
            </w:r>
            <w:proofErr w:type="gramEnd"/>
            <w:r>
              <w:t>ідемії в районах м. Києва</w:t>
            </w:r>
          </w:p>
        </w:tc>
        <w:tc>
          <w:tcPr>
            <w:tcW w:w="1369" w:type="dxa"/>
          </w:tcPr>
          <w:p w:rsidR="001A0996" w:rsidRDefault="001A0996" w:rsidP="00E64935">
            <w:pPr>
              <w:pStyle w:val="affffffff9"/>
            </w:pPr>
          </w:p>
          <w:p w:rsidR="001A0996" w:rsidRDefault="001A0996" w:rsidP="00E64935">
            <w:pPr>
              <w:pStyle w:val="affffffff9"/>
            </w:pPr>
            <w:r>
              <w:t>60</w:t>
            </w:r>
          </w:p>
        </w:tc>
      </w:tr>
      <w:tr w:rsidR="001A0996" w:rsidTr="00E64935">
        <w:tc>
          <w:tcPr>
            <w:tcW w:w="1466" w:type="dxa"/>
          </w:tcPr>
          <w:p w:rsidR="001A0996" w:rsidRDefault="001A0996" w:rsidP="00E64935">
            <w:pPr>
              <w:pStyle w:val="affffffff9"/>
              <w:jc w:val="right"/>
            </w:pPr>
            <w:r>
              <w:t>Розділ 4.</w:t>
            </w:r>
          </w:p>
        </w:tc>
        <w:tc>
          <w:tcPr>
            <w:tcW w:w="6735" w:type="dxa"/>
          </w:tcPr>
          <w:p w:rsidR="001A0996" w:rsidRDefault="001A0996" w:rsidP="00E64935">
            <w:pPr>
              <w:pStyle w:val="affffffff9"/>
              <w:jc w:val="left"/>
              <w:rPr>
                <w:caps w:val="0"/>
              </w:rPr>
            </w:pPr>
            <w:r>
              <w:rPr>
                <w:b/>
                <w:caps w:val="0"/>
              </w:rPr>
              <w:t>Аналіз вкладу різних структур у справу протидії розвитку епідем</w:t>
            </w:r>
            <w:proofErr w:type="gramStart"/>
            <w:r>
              <w:rPr>
                <w:b/>
                <w:caps w:val="0"/>
              </w:rPr>
              <w:t>ії В</w:t>
            </w:r>
            <w:proofErr w:type="gramEnd"/>
            <w:r>
              <w:rPr>
                <w:b/>
                <w:caps w:val="0"/>
              </w:rPr>
              <w:t>ІЛ/СНІД у м. Києві</w:t>
            </w:r>
          </w:p>
        </w:tc>
        <w:tc>
          <w:tcPr>
            <w:tcW w:w="1369" w:type="dxa"/>
            <w:vAlign w:val="center"/>
          </w:tcPr>
          <w:p w:rsidR="001A0996" w:rsidRDefault="001A0996" w:rsidP="00E64935">
            <w:pPr>
              <w:pStyle w:val="affffffff9"/>
            </w:pPr>
            <w:r>
              <w:t>72</w:t>
            </w:r>
          </w:p>
        </w:tc>
      </w:tr>
      <w:tr w:rsidR="001A0996" w:rsidTr="00E64935">
        <w:tc>
          <w:tcPr>
            <w:tcW w:w="1466" w:type="dxa"/>
          </w:tcPr>
          <w:p w:rsidR="001A0996" w:rsidRDefault="001A0996" w:rsidP="00E64935">
            <w:pPr>
              <w:pStyle w:val="affffffff9"/>
              <w:jc w:val="right"/>
            </w:pPr>
            <w:r>
              <w:t>4.1.</w:t>
            </w:r>
          </w:p>
        </w:tc>
        <w:tc>
          <w:tcPr>
            <w:tcW w:w="6735" w:type="dxa"/>
          </w:tcPr>
          <w:p w:rsidR="001A0996" w:rsidRDefault="001A0996" w:rsidP="00E64935">
            <w:pPr>
              <w:pStyle w:val="affffffff9"/>
              <w:jc w:val="left"/>
            </w:pPr>
            <w:r>
              <w:t>Результати реалізації програми по запобіганню поширенню ВІ</w:t>
            </w:r>
            <w:proofErr w:type="gramStart"/>
            <w:r>
              <w:t>Л-</w:t>
            </w:r>
            <w:proofErr w:type="gramEnd"/>
            <w:r>
              <w:t>інфекції в м. Києві, забезпеченню допомоги та лікування людей, які живуть з ВІЛ/СНІД, на 2006-2008 роки</w:t>
            </w:r>
          </w:p>
        </w:tc>
        <w:tc>
          <w:tcPr>
            <w:tcW w:w="1369" w:type="dxa"/>
          </w:tcPr>
          <w:p w:rsidR="001A0996" w:rsidRDefault="001A0996" w:rsidP="00E64935">
            <w:pPr>
              <w:pStyle w:val="affffffff9"/>
            </w:pPr>
          </w:p>
          <w:p w:rsidR="001A0996" w:rsidRDefault="001A0996" w:rsidP="00E64935">
            <w:pPr>
              <w:pStyle w:val="affffffff9"/>
            </w:pPr>
          </w:p>
          <w:p w:rsidR="001A0996" w:rsidRDefault="001A0996" w:rsidP="00E64935">
            <w:pPr>
              <w:pStyle w:val="affffffff9"/>
            </w:pPr>
          </w:p>
          <w:p w:rsidR="001A0996" w:rsidRDefault="001A0996" w:rsidP="00E64935">
            <w:pPr>
              <w:pStyle w:val="affffffff9"/>
            </w:pPr>
            <w:r>
              <w:t>73</w:t>
            </w:r>
          </w:p>
        </w:tc>
      </w:tr>
      <w:tr w:rsidR="001A0996" w:rsidTr="00E64935">
        <w:tc>
          <w:tcPr>
            <w:tcW w:w="1466" w:type="dxa"/>
          </w:tcPr>
          <w:p w:rsidR="001A0996" w:rsidRDefault="001A0996" w:rsidP="00E64935">
            <w:pPr>
              <w:pStyle w:val="affffffff9"/>
              <w:jc w:val="right"/>
            </w:pPr>
            <w:r>
              <w:t>4.1.1.</w:t>
            </w:r>
          </w:p>
        </w:tc>
        <w:tc>
          <w:tcPr>
            <w:tcW w:w="6735" w:type="dxa"/>
          </w:tcPr>
          <w:p w:rsidR="001A0996" w:rsidRDefault="001A0996" w:rsidP="00E64935">
            <w:pPr>
              <w:pStyle w:val="affffffff9"/>
              <w:jc w:val="left"/>
            </w:pPr>
            <w:r>
              <w:t>Аналі</w:t>
            </w:r>
            <w:proofErr w:type="gramStart"/>
            <w:r>
              <w:t>з</w:t>
            </w:r>
            <w:proofErr w:type="gramEnd"/>
            <w:r>
              <w:t xml:space="preserve"> регіональної політики та формування підтримуючого середовища</w:t>
            </w:r>
          </w:p>
        </w:tc>
        <w:tc>
          <w:tcPr>
            <w:tcW w:w="1369" w:type="dxa"/>
          </w:tcPr>
          <w:p w:rsidR="001A0996" w:rsidRDefault="001A0996" w:rsidP="00E64935">
            <w:pPr>
              <w:pStyle w:val="affffffff9"/>
            </w:pPr>
          </w:p>
          <w:p w:rsidR="001A0996" w:rsidRDefault="001A0996" w:rsidP="00E64935">
            <w:pPr>
              <w:pStyle w:val="affffffff9"/>
            </w:pPr>
            <w:r>
              <w:t>74</w:t>
            </w:r>
          </w:p>
        </w:tc>
      </w:tr>
      <w:tr w:rsidR="001A0996" w:rsidTr="00E64935">
        <w:tc>
          <w:tcPr>
            <w:tcW w:w="1466" w:type="dxa"/>
          </w:tcPr>
          <w:p w:rsidR="001A0996" w:rsidRDefault="001A0996" w:rsidP="00E64935">
            <w:pPr>
              <w:pStyle w:val="affffffff9"/>
              <w:jc w:val="right"/>
            </w:pPr>
            <w:r>
              <w:t>4.1.2.</w:t>
            </w:r>
          </w:p>
        </w:tc>
        <w:tc>
          <w:tcPr>
            <w:tcW w:w="6735" w:type="dxa"/>
          </w:tcPr>
          <w:p w:rsidR="001A0996" w:rsidRDefault="001A0996" w:rsidP="00E64935">
            <w:pPr>
              <w:pStyle w:val="affffffff9"/>
              <w:jc w:val="left"/>
            </w:pPr>
            <w:r>
              <w:t xml:space="preserve">Характеристика запобігання </w:t>
            </w:r>
            <w:r>
              <w:lastRenderedPageBreak/>
              <w:t>подальшому поширенню ВІ</w:t>
            </w:r>
            <w:proofErr w:type="gramStart"/>
            <w:r>
              <w:t>Л-</w:t>
            </w:r>
            <w:proofErr w:type="gramEnd"/>
            <w:r>
              <w:t>інфекції, подолання стигматизації та дискримінації людей, які живуть з ВІЛ-інфекцією/СНІД</w:t>
            </w:r>
          </w:p>
        </w:tc>
        <w:tc>
          <w:tcPr>
            <w:tcW w:w="1369" w:type="dxa"/>
          </w:tcPr>
          <w:p w:rsidR="001A0996" w:rsidRDefault="001A0996" w:rsidP="00E64935">
            <w:pPr>
              <w:pStyle w:val="affffffff9"/>
            </w:pPr>
          </w:p>
          <w:p w:rsidR="001A0996" w:rsidRDefault="001A0996" w:rsidP="00E64935">
            <w:pPr>
              <w:pStyle w:val="affffffff9"/>
            </w:pPr>
          </w:p>
          <w:p w:rsidR="001A0996" w:rsidRDefault="001A0996" w:rsidP="00E64935">
            <w:pPr>
              <w:pStyle w:val="affffffff9"/>
            </w:pPr>
          </w:p>
          <w:p w:rsidR="001A0996" w:rsidRDefault="001A0996" w:rsidP="00E64935">
            <w:pPr>
              <w:pStyle w:val="affffffff9"/>
            </w:pPr>
            <w:r>
              <w:t>77</w:t>
            </w:r>
          </w:p>
        </w:tc>
      </w:tr>
      <w:tr w:rsidR="001A0996" w:rsidTr="00E64935">
        <w:tc>
          <w:tcPr>
            <w:tcW w:w="1466" w:type="dxa"/>
          </w:tcPr>
          <w:p w:rsidR="001A0996" w:rsidRDefault="001A0996" w:rsidP="00E64935">
            <w:pPr>
              <w:pStyle w:val="affffffff9"/>
              <w:jc w:val="right"/>
            </w:pPr>
            <w:r>
              <w:lastRenderedPageBreak/>
              <w:t>4.1.3.</w:t>
            </w:r>
          </w:p>
        </w:tc>
        <w:tc>
          <w:tcPr>
            <w:tcW w:w="6735" w:type="dxa"/>
          </w:tcPr>
          <w:p w:rsidR="001A0996" w:rsidRDefault="001A0996" w:rsidP="00E64935">
            <w:pPr>
              <w:pStyle w:val="affffffff9"/>
              <w:jc w:val="left"/>
            </w:pPr>
            <w:r>
              <w:t xml:space="preserve">Характеристика догляду та </w:t>
            </w:r>
            <w:proofErr w:type="gramStart"/>
            <w:r>
              <w:t>п</w:t>
            </w:r>
            <w:proofErr w:type="gramEnd"/>
            <w:r>
              <w:t>ідтримки людей, які живуть з ВІЛ-інфекцією/СНІД</w:t>
            </w:r>
          </w:p>
          <w:p w:rsidR="001A0996" w:rsidRDefault="001A0996" w:rsidP="00E64935">
            <w:pPr>
              <w:pStyle w:val="affffffff9"/>
              <w:jc w:val="left"/>
            </w:pPr>
          </w:p>
          <w:p w:rsidR="001A0996" w:rsidRDefault="001A0996" w:rsidP="00E64935">
            <w:pPr>
              <w:pStyle w:val="affffffff9"/>
              <w:jc w:val="left"/>
            </w:pPr>
          </w:p>
        </w:tc>
        <w:tc>
          <w:tcPr>
            <w:tcW w:w="1369" w:type="dxa"/>
          </w:tcPr>
          <w:p w:rsidR="001A0996" w:rsidRDefault="001A0996" w:rsidP="00E64935">
            <w:pPr>
              <w:pStyle w:val="affffffff9"/>
            </w:pPr>
          </w:p>
          <w:p w:rsidR="001A0996" w:rsidRDefault="001A0996" w:rsidP="00E64935">
            <w:pPr>
              <w:pStyle w:val="affffffff9"/>
            </w:pPr>
            <w:r>
              <w:t>92</w:t>
            </w:r>
          </w:p>
        </w:tc>
      </w:tr>
      <w:tr w:rsidR="001A0996" w:rsidTr="00E64935">
        <w:tc>
          <w:tcPr>
            <w:tcW w:w="1466" w:type="dxa"/>
          </w:tcPr>
          <w:p w:rsidR="001A0996" w:rsidRDefault="001A0996" w:rsidP="00E64935">
            <w:pPr>
              <w:pStyle w:val="affffffff9"/>
              <w:jc w:val="right"/>
            </w:pPr>
            <w:r>
              <w:t>Розділ 5.</w:t>
            </w:r>
          </w:p>
        </w:tc>
        <w:tc>
          <w:tcPr>
            <w:tcW w:w="6735" w:type="dxa"/>
          </w:tcPr>
          <w:p w:rsidR="001A0996" w:rsidRDefault="001A0996" w:rsidP="00E64935">
            <w:pPr>
              <w:pStyle w:val="affffffff9"/>
              <w:jc w:val="left"/>
              <w:rPr>
                <w:b/>
                <w:caps w:val="0"/>
              </w:rPr>
            </w:pPr>
            <w:r>
              <w:rPr>
                <w:b/>
                <w:caps w:val="0"/>
              </w:rPr>
              <w:t xml:space="preserve">Характеристика вкладу системи охорони здоров’я в протидію розвитку </w:t>
            </w:r>
            <w:proofErr w:type="gramStart"/>
            <w:r>
              <w:rPr>
                <w:b/>
                <w:caps w:val="0"/>
              </w:rPr>
              <w:t>еп</w:t>
            </w:r>
            <w:proofErr w:type="gramEnd"/>
            <w:r>
              <w:rPr>
                <w:b/>
                <w:caps w:val="0"/>
              </w:rPr>
              <w:t>ідемії у м. Києві</w:t>
            </w:r>
          </w:p>
        </w:tc>
        <w:tc>
          <w:tcPr>
            <w:tcW w:w="1369" w:type="dxa"/>
            <w:vAlign w:val="center"/>
          </w:tcPr>
          <w:p w:rsidR="001A0996" w:rsidRDefault="001A0996" w:rsidP="00E64935">
            <w:pPr>
              <w:pStyle w:val="affffffff9"/>
            </w:pPr>
            <w:r>
              <w:t>98</w:t>
            </w:r>
          </w:p>
        </w:tc>
      </w:tr>
      <w:tr w:rsidR="001A0996" w:rsidTr="00E64935">
        <w:tc>
          <w:tcPr>
            <w:tcW w:w="1466" w:type="dxa"/>
          </w:tcPr>
          <w:p w:rsidR="001A0996" w:rsidRDefault="001A0996" w:rsidP="00E64935">
            <w:pPr>
              <w:pStyle w:val="affffffff9"/>
              <w:jc w:val="right"/>
            </w:pPr>
            <w:r>
              <w:t>5.1.</w:t>
            </w:r>
          </w:p>
        </w:tc>
        <w:tc>
          <w:tcPr>
            <w:tcW w:w="6735" w:type="dxa"/>
          </w:tcPr>
          <w:p w:rsidR="001A0996" w:rsidRDefault="001A0996" w:rsidP="00E64935">
            <w:pPr>
              <w:pStyle w:val="affffffff9"/>
              <w:jc w:val="left"/>
            </w:pPr>
            <w:r>
              <w:t>Характеристика системи надання спеціалізованої медичної допомоги ВІ</w:t>
            </w:r>
            <w:proofErr w:type="gramStart"/>
            <w:r>
              <w:t>Л-</w:t>
            </w:r>
            <w:proofErr w:type="gramEnd"/>
            <w:r>
              <w:t xml:space="preserve">інфікованим та хворим </w:t>
            </w:r>
          </w:p>
          <w:p w:rsidR="001A0996" w:rsidRDefault="001A0996" w:rsidP="00E64935">
            <w:pPr>
              <w:pStyle w:val="affffffff9"/>
              <w:jc w:val="left"/>
            </w:pPr>
            <w:r>
              <w:t>на СНІД</w:t>
            </w:r>
          </w:p>
        </w:tc>
        <w:tc>
          <w:tcPr>
            <w:tcW w:w="1369" w:type="dxa"/>
          </w:tcPr>
          <w:p w:rsidR="001A0996" w:rsidRDefault="001A0996" w:rsidP="00E64935">
            <w:pPr>
              <w:pStyle w:val="affffffff9"/>
            </w:pPr>
          </w:p>
          <w:p w:rsidR="001A0996" w:rsidRDefault="001A0996" w:rsidP="00E64935">
            <w:pPr>
              <w:pStyle w:val="affffffff9"/>
            </w:pPr>
          </w:p>
          <w:p w:rsidR="001A0996" w:rsidRDefault="001A0996" w:rsidP="00E64935">
            <w:pPr>
              <w:pStyle w:val="affffffff9"/>
            </w:pPr>
            <w:r>
              <w:t>98</w:t>
            </w:r>
          </w:p>
        </w:tc>
      </w:tr>
      <w:tr w:rsidR="001A0996" w:rsidTr="00E64935">
        <w:tc>
          <w:tcPr>
            <w:tcW w:w="1466" w:type="dxa"/>
          </w:tcPr>
          <w:p w:rsidR="001A0996" w:rsidRDefault="001A0996" w:rsidP="00E64935">
            <w:pPr>
              <w:pStyle w:val="affffffff9"/>
              <w:jc w:val="right"/>
            </w:pPr>
            <w:r>
              <w:t>5.2.</w:t>
            </w:r>
          </w:p>
        </w:tc>
        <w:tc>
          <w:tcPr>
            <w:tcW w:w="6735" w:type="dxa"/>
          </w:tcPr>
          <w:p w:rsidR="001A0996" w:rsidRDefault="001A0996" w:rsidP="00E64935">
            <w:pPr>
              <w:pStyle w:val="affffffff9"/>
              <w:jc w:val="left"/>
            </w:pPr>
            <w:r>
              <w:t>Організація добровільного консультування і тестування населення та виявлення ВІ</w:t>
            </w:r>
            <w:proofErr w:type="gramStart"/>
            <w:r>
              <w:t>Л-</w:t>
            </w:r>
            <w:proofErr w:type="gramEnd"/>
            <w:r>
              <w:t>інфікованих осіб в ЛПЗ</w:t>
            </w:r>
          </w:p>
        </w:tc>
        <w:tc>
          <w:tcPr>
            <w:tcW w:w="1369" w:type="dxa"/>
          </w:tcPr>
          <w:p w:rsidR="001A0996" w:rsidRDefault="001A0996" w:rsidP="00E64935">
            <w:pPr>
              <w:pStyle w:val="affffffff9"/>
            </w:pPr>
          </w:p>
          <w:p w:rsidR="001A0996" w:rsidRDefault="001A0996" w:rsidP="00E64935">
            <w:pPr>
              <w:pStyle w:val="affffffff9"/>
            </w:pPr>
          </w:p>
          <w:p w:rsidR="001A0996" w:rsidRDefault="001A0996" w:rsidP="00E64935">
            <w:pPr>
              <w:pStyle w:val="affffffff9"/>
            </w:pPr>
            <w:r>
              <w:t>109</w:t>
            </w:r>
          </w:p>
        </w:tc>
      </w:tr>
      <w:tr w:rsidR="001A0996" w:rsidTr="00E64935">
        <w:tc>
          <w:tcPr>
            <w:tcW w:w="1466" w:type="dxa"/>
          </w:tcPr>
          <w:p w:rsidR="001A0996" w:rsidRDefault="001A0996" w:rsidP="00E64935">
            <w:pPr>
              <w:pStyle w:val="affffffff9"/>
              <w:jc w:val="right"/>
            </w:pPr>
            <w:r>
              <w:t>5.3.</w:t>
            </w:r>
          </w:p>
        </w:tc>
        <w:tc>
          <w:tcPr>
            <w:tcW w:w="6735" w:type="dxa"/>
          </w:tcPr>
          <w:p w:rsidR="001A0996" w:rsidRDefault="001A0996" w:rsidP="00E64935">
            <w:pPr>
              <w:pStyle w:val="affffffff9"/>
              <w:jc w:val="left"/>
            </w:pPr>
            <w:r>
              <w:t xml:space="preserve">Програма </w:t>
            </w:r>
            <w:proofErr w:type="gramStart"/>
            <w:r>
              <w:t>проф</w:t>
            </w:r>
            <w:proofErr w:type="gramEnd"/>
            <w:r>
              <w:t>ілактики передачі ВІЛ через кров</w:t>
            </w:r>
          </w:p>
        </w:tc>
        <w:tc>
          <w:tcPr>
            <w:tcW w:w="1369" w:type="dxa"/>
          </w:tcPr>
          <w:p w:rsidR="001A0996" w:rsidRDefault="001A0996" w:rsidP="00E64935">
            <w:pPr>
              <w:pStyle w:val="affffffff9"/>
            </w:pPr>
            <w:r>
              <w:t>113</w:t>
            </w:r>
          </w:p>
        </w:tc>
      </w:tr>
      <w:tr w:rsidR="001A0996" w:rsidTr="00E64935">
        <w:tc>
          <w:tcPr>
            <w:tcW w:w="1466" w:type="dxa"/>
          </w:tcPr>
          <w:p w:rsidR="001A0996" w:rsidRDefault="001A0996" w:rsidP="00E64935">
            <w:pPr>
              <w:pStyle w:val="affffffff9"/>
              <w:jc w:val="right"/>
            </w:pPr>
            <w:r>
              <w:t>5.4.</w:t>
            </w:r>
          </w:p>
        </w:tc>
        <w:tc>
          <w:tcPr>
            <w:tcW w:w="6735" w:type="dxa"/>
          </w:tcPr>
          <w:p w:rsidR="001A0996" w:rsidRDefault="001A0996" w:rsidP="00E64935">
            <w:pPr>
              <w:pStyle w:val="affffffff9"/>
              <w:jc w:val="left"/>
            </w:pPr>
            <w:r>
              <w:t>Аналі</w:t>
            </w:r>
            <w:proofErr w:type="gramStart"/>
            <w:r>
              <w:t>з</w:t>
            </w:r>
            <w:proofErr w:type="gramEnd"/>
            <w:r>
              <w:t xml:space="preserve"> профілактичної роботи серед населення</w:t>
            </w:r>
          </w:p>
        </w:tc>
        <w:tc>
          <w:tcPr>
            <w:tcW w:w="1369" w:type="dxa"/>
          </w:tcPr>
          <w:p w:rsidR="001A0996" w:rsidRDefault="001A0996" w:rsidP="00E64935">
            <w:pPr>
              <w:pStyle w:val="affffffff9"/>
            </w:pPr>
            <w:r>
              <w:t>114</w:t>
            </w:r>
          </w:p>
        </w:tc>
      </w:tr>
      <w:tr w:rsidR="001A0996" w:rsidTr="00E64935">
        <w:tc>
          <w:tcPr>
            <w:tcW w:w="1466" w:type="dxa"/>
          </w:tcPr>
          <w:p w:rsidR="001A0996" w:rsidRDefault="001A0996" w:rsidP="00E64935">
            <w:pPr>
              <w:pStyle w:val="affffffff9"/>
              <w:jc w:val="right"/>
            </w:pPr>
            <w:r>
              <w:t xml:space="preserve">Розділ </w:t>
            </w:r>
            <w:r>
              <w:lastRenderedPageBreak/>
              <w:t xml:space="preserve">6. </w:t>
            </w:r>
          </w:p>
        </w:tc>
        <w:tc>
          <w:tcPr>
            <w:tcW w:w="6735" w:type="dxa"/>
          </w:tcPr>
          <w:p w:rsidR="001A0996" w:rsidRDefault="001A0996" w:rsidP="00E64935">
            <w:pPr>
              <w:pStyle w:val="affffffff9"/>
              <w:jc w:val="left"/>
              <w:rPr>
                <w:b/>
                <w:caps w:val="0"/>
              </w:rPr>
            </w:pPr>
            <w:r>
              <w:rPr>
                <w:b/>
                <w:caps w:val="0"/>
              </w:rPr>
              <w:lastRenderedPageBreak/>
              <w:t xml:space="preserve">Характеристика </w:t>
            </w:r>
            <w:proofErr w:type="gramStart"/>
            <w:r>
              <w:rPr>
                <w:b/>
                <w:caps w:val="0"/>
              </w:rPr>
              <w:t>р</w:t>
            </w:r>
            <w:proofErr w:type="gramEnd"/>
            <w:r>
              <w:rPr>
                <w:b/>
                <w:caps w:val="0"/>
              </w:rPr>
              <w:t xml:space="preserve">івня обізнаності з проблем </w:t>
            </w:r>
            <w:r>
              <w:rPr>
                <w:b/>
                <w:caps w:val="0"/>
              </w:rPr>
              <w:lastRenderedPageBreak/>
              <w:t>ВІЛ/СНІД осіб, які приймають рішення ЩОДО ЗАБЕЗПЕЧЕННЯ ПРОТИДІЇ ЕПІДЕМІЇ ВІЛ/СНІД У м. КИЄВІ</w:t>
            </w:r>
          </w:p>
        </w:tc>
        <w:tc>
          <w:tcPr>
            <w:tcW w:w="1369" w:type="dxa"/>
            <w:vAlign w:val="center"/>
          </w:tcPr>
          <w:p w:rsidR="001A0996" w:rsidRDefault="001A0996" w:rsidP="00E64935">
            <w:pPr>
              <w:pStyle w:val="affffffff9"/>
            </w:pPr>
            <w:r>
              <w:lastRenderedPageBreak/>
              <w:t>117</w:t>
            </w:r>
          </w:p>
        </w:tc>
      </w:tr>
      <w:tr w:rsidR="001A0996" w:rsidTr="00E64935">
        <w:tc>
          <w:tcPr>
            <w:tcW w:w="1466" w:type="dxa"/>
          </w:tcPr>
          <w:p w:rsidR="001A0996" w:rsidRDefault="001A0996" w:rsidP="00E64935">
            <w:pPr>
              <w:pStyle w:val="affffffff9"/>
              <w:jc w:val="right"/>
            </w:pPr>
            <w:r>
              <w:lastRenderedPageBreak/>
              <w:t>6.1.</w:t>
            </w:r>
          </w:p>
        </w:tc>
        <w:tc>
          <w:tcPr>
            <w:tcW w:w="6735" w:type="dxa"/>
          </w:tcPr>
          <w:p w:rsidR="001A0996" w:rsidRDefault="001A0996" w:rsidP="00E64935">
            <w:pPr>
              <w:pStyle w:val="affffffff9"/>
              <w:jc w:val="left"/>
            </w:pPr>
            <w:r>
              <w:t xml:space="preserve">Результати медико-соціологічного </w:t>
            </w:r>
            <w:proofErr w:type="gramStart"/>
            <w:r>
              <w:t>досл</w:t>
            </w:r>
            <w:proofErr w:type="gramEnd"/>
            <w:r>
              <w:t>ідження серед депутатського корпусу</w:t>
            </w:r>
          </w:p>
        </w:tc>
        <w:tc>
          <w:tcPr>
            <w:tcW w:w="1369" w:type="dxa"/>
          </w:tcPr>
          <w:p w:rsidR="001A0996" w:rsidRDefault="001A0996" w:rsidP="00E64935">
            <w:pPr>
              <w:pStyle w:val="affffffff9"/>
            </w:pPr>
          </w:p>
          <w:p w:rsidR="001A0996" w:rsidRDefault="001A0996" w:rsidP="00E64935">
            <w:pPr>
              <w:pStyle w:val="affffffff9"/>
            </w:pPr>
            <w:r>
              <w:t>117</w:t>
            </w:r>
          </w:p>
        </w:tc>
      </w:tr>
      <w:tr w:rsidR="001A0996" w:rsidTr="00E64935">
        <w:tc>
          <w:tcPr>
            <w:tcW w:w="1466" w:type="dxa"/>
          </w:tcPr>
          <w:p w:rsidR="001A0996" w:rsidRDefault="001A0996" w:rsidP="00E64935">
            <w:pPr>
              <w:pStyle w:val="affffffff9"/>
              <w:jc w:val="right"/>
            </w:pPr>
            <w:r>
              <w:t>6.2.</w:t>
            </w:r>
          </w:p>
        </w:tc>
        <w:tc>
          <w:tcPr>
            <w:tcW w:w="6735" w:type="dxa"/>
          </w:tcPr>
          <w:p w:rsidR="001A0996" w:rsidRDefault="001A0996" w:rsidP="00E64935">
            <w:pPr>
              <w:pStyle w:val="affffffff9"/>
              <w:jc w:val="left"/>
            </w:pPr>
            <w:r>
              <w:t>Аналі</w:t>
            </w:r>
            <w:proofErr w:type="gramStart"/>
            <w:r>
              <w:t>з</w:t>
            </w:r>
            <w:proofErr w:type="gramEnd"/>
            <w:r>
              <w:t xml:space="preserve"> результатів опитування працівників міської та районних адміністрацій</w:t>
            </w:r>
          </w:p>
        </w:tc>
        <w:tc>
          <w:tcPr>
            <w:tcW w:w="1369" w:type="dxa"/>
          </w:tcPr>
          <w:p w:rsidR="001A0996" w:rsidRDefault="001A0996" w:rsidP="00E64935">
            <w:pPr>
              <w:pStyle w:val="affffffff9"/>
            </w:pPr>
          </w:p>
          <w:p w:rsidR="001A0996" w:rsidRDefault="001A0996" w:rsidP="00E64935">
            <w:pPr>
              <w:pStyle w:val="affffffff9"/>
            </w:pPr>
            <w:r>
              <w:t>123</w:t>
            </w:r>
          </w:p>
        </w:tc>
      </w:tr>
      <w:tr w:rsidR="001A0996" w:rsidTr="00E64935">
        <w:tc>
          <w:tcPr>
            <w:tcW w:w="1466" w:type="dxa"/>
          </w:tcPr>
          <w:p w:rsidR="001A0996" w:rsidRDefault="001A0996" w:rsidP="00E64935">
            <w:pPr>
              <w:pStyle w:val="affffffff9"/>
              <w:jc w:val="right"/>
            </w:pPr>
            <w:r>
              <w:t>6.3.</w:t>
            </w:r>
          </w:p>
        </w:tc>
        <w:tc>
          <w:tcPr>
            <w:tcW w:w="6735" w:type="dxa"/>
          </w:tcPr>
          <w:p w:rsidR="001A0996" w:rsidRDefault="001A0996" w:rsidP="00E64935">
            <w:pPr>
              <w:pStyle w:val="affffffff9"/>
              <w:jc w:val="left"/>
            </w:pPr>
            <w:r>
              <w:t xml:space="preserve">Співставлення результатів медико-соціологічного </w:t>
            </w:r>
            <w:proofErr w:type="gramStart"/>
            <w:r>
              <w:t>досл</w:t>
            </w:r>
            <w:proofErr w:type="gramEnd"/>
            <w:r>
              <w:t>ідження серед цільових груп</w:t>
            </w:r>
          </w:p>
        </w:tc>
        <w:tc>
          <w:tcPr>
            <w:tcW w:w="1369" w:type="dxa"/>
          </w:tcPr>
          <w:p w:rsidR="001A0996" w:rsidRDefault="001A0996" w:rsidP="00E64935">
            <w:pPr>
              <w:pStyle w:val="affffffff9"/>
            </w:pPr>
          </w:p>
          <w:p w:rsidR="001A0996" w:rsidRDefault="001A0996" w:rsidP="00E64935">
            <w:pPr>
              <w:pStyle w:val="affffffff9"/>
            </w:pPr>
            <w:r>
              <w:t>128</w:t>
            </w:r>
          </w:p>
        </w:tc>
      </w:tr>
      <w:tr w:rsidR="001A0996" w:rsidTr="00E64935">
        <w:tc>
          <w:tcPr>
            <w:tcW w:w="1466" w:type="dxa"/>
          </w:tcPr>
          <w:p w:rsidR="001A0996" w:rsidRDefault="001A0996" w:rsidP="00E64935">
            <w:pPr>
              <w:pStyle w:val="affffffff9"/>
              <w:jc w:val="right"/>
            </w:pPr>
            <w:r>
              <w:t>Розділ 7.</w:t>
            </w:r>
          </w:p>
        </w:tc>
        <w:tc>
          <w:tcPr>
            <w:tcW w:w="6735" w:type="dxa"/>
          </w:tcPr>
          <w:p w:rsidR="001A0996" w:rsidRDefault="001A0996" w:rsidP="00E64935">
            <w:pPr>
              <w:pStyle w:val="affffffff9"/>
              <w:jc w:val="left"/>
              <w:rPr>
                <w:b/>
                <w:caps w:val="0"/>
              </w:rPr>
            </w:pPr>
            <w:r>
              <w:rPr>
                <w:b/>
                <w:caps w:val="0"/>
              </w:rPr>
              <w:t>іноваційні процеси та визначення ефективності функціонально-організаційної системи міжсекторальної протидії розвитку епідем</w:t>
            </w:r>
            <w:proofErr w:type="gramStart"/>
            <w:r>
              <w:rPr>
                <w:b/>
                <w:caps w:val="0"/>
              </w:rPr>
              <w:t>ії В</w:t>
            </w:r>
            <w:proofErr w:type="gramEnd"/>
            <w:r>
              <w:rPr>
                <w:b/>
                <w:caps w:val="0"/>
              </w:rPr>
              <w:t>ІЛ/СНІД у мегаполісі</w:t>
            </w:r>
          </w:p>
        </w:tc>
        <w:tc>
          <w:tcPr>
            <w:tcW w:w="1369" w:type="dxa"/>
            <w:vAlign w:val="center"/>
          </w:tcPr>
          <w:p w:rsidR="001A0996" w:rsidRDefault="001A0996" w:rsidP="00E64935">
            <w:pPr>
              <w:pStyle w:val="affffffff9"/>
            </w:pPr>
            <w:r>
              <w:t>132</w:t>
            </w:r>
          </w:p>
        </w:tc>
      </w:tr>
      <w:tr w:rsidR="001A0996" w:rsidTr="00E64935">
        <w:tc>
          <w:tcPr>
            <w:tcW w:w="1466" w:type="dxa"/>
          </w:tcPr>
          <w:p w:rsidR="001A0996" w:rsidRDefault="001A0996" w:rsidP="00E64935">
            <w:pPr>
              <w:pStyle w:val="affffffff9"/>
              <w:jc w:val="right"/>
            </w:pPr>
            <w:r>
              <w:t>7.1.</w:t>
            </w:r>
          </w:p>
        </w:tc>
        <w:tc>
          <w:tcPr>
            <w:tcW w:w="6735" w:type="dxa"/>
          </w:tcPr>
          <w:p w:rsidR="001A0996" w:rsidRDefault="001A0996" w:rsidP="00E64935">
            <w:pPr>
              <w:pStyle w:val="affffffff9"/>
              <w:jc w:val="left"/>
            </w:pPr>
            <w:r>
              <w:t xml:space="preserve">Характеристика функціонально-організаційної системи міжсекторальної протидії розвитку </w:t>
            </w:r>
            <w:proofErr w:type="gramStart"/>
            <w:r>
              <w:t>еп</w:t>
            </w:r>
            <w:proofErr w:type="gramEnd"/>
            <w:r>
              <w:t>ідемії ВІЛ/СНІД</w:t>
            </w:r>
          </w:p>
        </w:tc>
        <w:tc>
          <w:tcPr>
            <w:tcW w:w="1369" w:type="dxa"/>
          </w:tcPr>
          <w:p w:rsidR="001A0996" w:rsidRDefault="001A0996" w:rsidP="00E64935">
            <w:pPr>
              <w:pStyle w:val="affffffff9"/>
            </w:pPr>
          </w:p>
          <w:p w:rsidR="001A0996" w:rsidRDefault="001A0996" w:rsidP="00E64935">
            <w:pPr>
              <w:pStyle w:val="affffffff9"/>
            </w:pPr>
          </w:p>
          <w:p w:rsidR="001A0996" w:rsidRDefault="001A0996" w:rsidP="00E64935">
            <w:pPr>
              <w:pStyle w:val="affffffff9"/>
            </w:pPr>
            <w:r>
              <w:t>132</w:t>
            </w:r>
          </w:p>
        </w:tc>
      </w:tr>
      <w:tr w:rsidR="001A0996" w:rsidTr="00E64935">
        <w:tc>
          <w:tcPr>
            <w:tcW w:w="1466" w:type="dxa"/>
          </w:tcPr>
          <w:p w:rsidR="001A0996" w:rsidRDefault="001A0996" w:rsidP="00E64935">
            <w:pPr>
              <w:pStyle w:val="affffffff9"/>
              <w:jc w:val="right"/>
            </w:pPr>
            <w:r>
              <w:t>7.2.</w:t>
            </w:r>
          </w:p>
        </w:tc>
        <w:tc>
          <w:tcPr>
            <w:tcW w:w="6735" w:type="dxa"/>
          </w:tcPr>
          <w:p w:rsidR="001A0996" w:rsidRDefault="001A0996" w:rsidP="00E64935">
            <w:pPr>
              <w:pStyle w:val="affffffff9"/>
              <w:jc w:val="left"/>
            </w:pPr>
            <w:r>
              <w:t xml:space="preserve">Інформаційна стратегія щодо протидії </w:t>
            </w:r>
            <w:proofErr w:type="gramStart"/>
            <w:r>
              <w:t>еп</w:t>
            </w:r>
            <w:proofErr w:type="gramEnd"/>
            <w:r>
              <w:t>ідемії ВІЛ/СНІД</w:t>
            </w:r>
          </w:p>
        </w:tc>
        <w:tc>
          <w:tcPr>
            <w:tcW w:w="1369" w:type="dxa"/>
          </w:tcPr>
          <w:p w:rsidR="001A0996" w:rsidRDefault="001A0996" w:rsidP="00E64935">
            <w:pPr>
              <w:pStyle w:val="affffffff9"/>
            </w:pPr>
          </w:p>
          <w:p w:rsidR="001A0996" w:rsidRDefault="001A0996" w:rsidP="00E64935">
            <w:pPr>
              <w:pStyle w:val="affffffff9"/>
            </w:pPr>
            <w:r>
              <w:t>138</w:t>
            </w:r>
          </w:p>
        </w:tc>
      </w:tr>
      <w:tr w:rsidR="001A0996" w:rsidTr="00E64935">
        <w:tc>
          <w:tcPr>
            <w:tcW w:w="1466" w:type="dxa"/>
          </w:tcPr>
          <w:p w:rsidR="001A0996" w:rsidRDefault="001A0996" w:rsidP="00E64935">
            <w:pPr>
              <w:pStyle w:val="affffffff9"/>
              <w:jc w:val="right"/>
            </w:pPr>
            <w:r>
              <w:t>7.3.</w:t>
            </w:r>
          </w:p>
        </w:tc>
        <w:tc>
          <w:tcPr>
            <w:tcW w:w="6735" w:type="dxa"/>
          </w:tcPr>
          <w:p w:rsidR="001A0996" w:rsidRDefault="001A0996" w:rsidP="00E64935">
            <w:pPr>
              <w:pStyle w:val="affffffff9"/>
              <w:jc w:val="left"/>
            </w:pPr>
            <w:r>
              <w:t xml:space="preserve">Оцінка міжсекторальної функціонально-організаційної моделі протидії розвитку </w:t>
            </w:r>
            <w:proofErr w:type="gramStart"/>
            <w:r>
              <w:t>еп</w:t>
            </w:r>
            <w:proofErr w:type="gramEnd"/>
            <w:r>
              <w:t xml:space="preserve">ідемії ВІЛ/СНІД у мегаполісі </w:t>
            </w:r>
          </w:p>
        </w:tc>
        <w:tc>
          <w:tcPr>
            <w:tcW w:w="1369" w:type="dxa"/>
          </w:tcPr>
          <w:p w:rsidR="001A0996" w:rsidRDefault="001A0996" w:rsidP="00E64935">
            <w:pPr>
              <w:pStyle w:val="affffffff9"/>
            </w:pPr>
          </w:p>
          <w:p w:rsidR="001A0996" w:rsidRDefault="001A0996" w:rsidP="00E64935">
            <w:pPr>
              <w:pStyle w:val="affffffff9"/>
            </w:pPr>
          </w:p>
          <w:p w:rsidR="001A0996" w:rsidRDefault="001A0996" w:rsidP="00E64935">
            <w:pPr>
              <w:pStyle w:val="affffffff9"/>
            </w:pPr>
            <w:r>
              <w:t>140</w:t>
            </w:r>
          </w:p>
        </w:tc>
      </w:tr>
      <w:tr w:rsidR="001A0996" w:rsidTr="00E64935">
        <w:tc>
          <w:tcPr>
            <w:tcW w:w="1466" w:type="dxa"/>
          </w:tcPr>
          <w:p w:rsidR="001A0996" w:rsidRDefault="001A0996" w:rsidP="00E64935">
            <w:pPr>
              <w:pStyle w:val="affffffff9"/>
              <w:jc w:val="right"/>
            </w:pPr>
          </w:p>
        </w:tc>
        <w:tc>
          <w:tcPr>
            <w:tcW w:w="6735" w:type="dxa"/>
          </w:tcPr>
          <w:p w:rsidR="001A0996" w:rsidRDefault="001A0996" w:rsidP="00E64935">
            <w:pPr>
              <w:pStyle w:val="affffffff9"/>
              <w:jc w:val="left"/>
            </w:pPr>
            <w:r>
              <w:t>Висновки</w:t>
            </w:r>
          </w:p>
        </w:tc>
        <w:tc>
          <w:tcPr>
            <w:tcW w:w="1369" w:type="dxa"/>
          </w:tcPr>
          <w:p w:rsidR="001A0996" w:rsidRDefault="001A0996" w:rsidP="00E64935">
            <w:pPr>
              <w:pStyle w:val="affffffff9"/>
            </w:pPr>
            <w:r>
              <w:t>146</w:t>
            </w:r>
          </w:p>
        </w:tc>
      </w:tr>
      <w:tr w:rsidR="001A0996" w:rsidTr="00E64935">
        <w:tc>
          <w:tcPr>
            <w:tcW w:w="1466" w:type="dxa"/>
          </w:tcPr>
          <w:p w:rsidR="001A0996" w:rsidRDefault="001A0996" w:rsidP="00E64935">
            <w:pPr>
              <w:pStyle w:val="affffffff9"/>
              <w:jc w:val="right"/>
            </w:pPr>
          </w:p>
        </w:tc>
        <w:tc>
          <w:tcPr>
            <w:tcW w:w="6735" w:type="dxa"/>
          </w:tcPr>
          <w:p w:rsidR="001A0996" w:rsidRDefault="001A0996" w:rsidP="00E64935">
            <w:pPr>
              <w:pStyle w:val="affffffff9"/>
              <w:jc w:val="left"/>
            </w:pPr>
            <w:r>
              <w:t xml:space="preserve">Практичні рекомендації </w:t>
            </w:r>
          </w:p>
        </w:tc>
        <w:tc>
          <w:tcPr>
            <w:tcW w:w="1369" w:type="dxa"/>
          </w:tcPr>
          <w:p w:rsidR="001A0996" w:rsidRDefault="001A0996" w:rsidP="00E64935">
            <w:pPr>
              <w:pStyle w:val="affffffff9"/>
            </w:pPr>
            <w:r>
              <w:t>148</w:t>
            </w:r>
          </w:p>
        </w:tc>
      </w:tr>
      <w:tr w:rsidR="001A0996" w:rsidTr="00E64935">
        <w:tc>
          <w:tcPr>
            <w:tcW w:w="1466" w:type="dxa"/>
          </w:tcPr>
          <w:p w:rsidR="001A0996" w:rsidRDefault="001A0996" w:rsidP="00E64935">
            <w:pPr>
              <w:pStyle w:val="affffffff9"/>
              <w:jc w:val="right"/>
            </w:pPr>
          </w:p>
        </w:tc>
        <w:tc>
          <w:tcPr>
            <w:tcW w:w="6735" w:type="dxa"/>
          </w:tcPr>
          <w:p w:rsidR="001A0996" w:rsidRDefault="001A0996" w:rsidP="00E64935">
            <w:pPr>
              <w:pStyle w:val="affffffff9"/>
              <w:jc w:val="left"/>
            </w:pPr>
            <w:r>
              <w:t xml:space="preserve">Список використаних джерел </w:t>
            </w:r>
          </w:p>
        </w:tc>
        <w:tc>
          <w:tcPr>
            <w:tcW w:w="1369" w:type="dxa"/>
          </w:tcPr>
          <w:p w:rsidR="001A0996" w:rsidRDefault="001A0996" w:rsidP="00E64935">
            <w:pPr>
              <w:pStyle w:val="affffffff9"/>
            </w:pPr>
            <w:r>
              <w:t>150</w:t>
            </w:r>
          </w:p>
        </w:tc>
      </w:tr>
      <w:tr w:rsidR="001A0996" w:rsidTr="00E64935">
        <w:tc>
          <w:tcPr>
            <w:tcW w:w="1466" w:type="dxa"/>
          </w:tcPr>
          <w:p w:rsidR="001A0996" w:rsidRDefault="001A0996" w:rsidP="00E64935">
            <w:pPr>
              <w:pStyle w:val="affffffff9"/>
              <w:jc w:val="right"/>
            </w:pPr>
          </w:p>
        </w:tc>
        <w:tc>
          <w:tcPr>
            <w:tcW w:w="6735" w:type="dxa"/>
          </w:tcPr>
          <w:p w:rsidR="001A0996" w:rsidRDefault="001A0996" w:rsidP="00E64935">
            <w:pPr>
              <w:pStyle w:val="affffffff9"/>
              <w:jc w:val="left"/>
            </w:pPr>
            <w:r>
              <w:t>Додатки</w:t>
            </w:r>
          </w:p>
        </w:tc>
        <w:tc>
          <w:tcPr>
            <w:tcW w:w="1369" w:type="dxa"/>
          </w:tcPr>
          <w:p w:rsidR="001A0996" w:rsidRDefault="001A0996" w:rsidP="00E64935">
            <w:pPr>
              <w:pStyle w:val="affffffff9"/>
            </w:pPr>
          </w:p>
        </w:tc>
      </w:tr>
    </w:tbl>
    <w:p w:rsidR="001A0996" w:rsidRDefault="001A0996" w:rsidP="001A0996">
      <w:pPr>
        <w:pStyle w:val="affffffff9"/>
      </w:pPr>
    </w:p>
    <w:p w:rsidR="001A0996" w:rsidRDefault="001A0996" w:rsidP="001A0996">
      <w:pPr>
        <w:pStyle w:val="affffffff9"/>
      </w:pPr>
    </w:p>
    <w:p w:rsidR="001A0996" w:rsidRDefault="001A0996" w:rsidP="001A0996">
      <w:pPr>
        <w:pStyle w:val="affffffff9"/>
      </w:pPr>
    </w:p>
    <w:p w:rsidR="001A0996" w:rsidRDefault="001A0996" w:rsidP="001A0996">
      <w:pPr>
        <w:pStyle w:val="affffffff9"/>
      </w:pPr>
    </w:p>
    <w:p w:rsidR="001A0996" w:rsidRDefault="001A0996" w:rsidP="001A0996">
      <w:pPr>
        <w:pStyle w:val="affffffff9"/>
      </w:pPr>
    </w:p>
    <w:p w:rsidR="001A0996" w:rsidRDefault="001A0996" w:rsidP="001A0996">
      <w:pPr>
        <w:pStyle w:val="affffffff9"/>
      </w:pPr>
    </w:p>
    <w:p w:rsidR="001A0996" w:rsidRDefault="001A0996" w:rsidP="001A0996">
      <w:pPr>
        <w:pStyle w:val="affffffff9"/>
      </w:pPr>
      <w:r>
        <w:t>ПЕРЕЛІК УМОВНИХ ПОЗНАЧЕНЬ</w:t>
      </w:r>
    </w:p>
    <w:p w:rsidR="001A0996" w:rsidRDefault="001A0996" w:rsidP="001A0996">
      <w:pPr>
        <w:pStyle w:val="affffffff9"/>
      </w:pPr>
    </w:p>
    <w:tbl>
      <w:tblPr>
        <w:tblW w:w="0" w:type="auto"/>
        <w:tblLook w:val="01E0" w:firstRow="1" w:lastRow="1" w:firstColumn="1" w:lastColumn="1" w:noHBand="0" w:noVBand="0"/>
      </w:tblPr>
      <w:tblGrid>
        <w:gridCol w:w="1908"/>
        <w:gridCol w:w="7662"/>
      </w:tblGrid>
      <w:tr w:rsidR="001A0996" w:rsidTr="00E64935">
        <w:tc>
          <w:tcPr>
            <w:tcW w:w="1908" w:type="dxa"/>
          </w:tcPr>
          <w:p w:rsidR="001A0996" w:rsidRDefault="001A0996" w:rsidP="00E64935">
            <w:pPr>
              <w:pStyle w:val="affffffff9"/>
              <w:jc w:val="left"/>
            </w:pPr>
            <w:r>
              <w:t>БФ</w:t>
            </w:r>
          </w:p>
        </w:tc>
        <w:tc>
          <w:tcPr>
            <w:tcW w:w="7662" w:type="dxa"/>
          </w:tcPr>
          <w:p w:rsidR="001A0996" w:rsidRDefault="001A0996" w:rsidP="00E64935">
            <w:pPr>
              <w:pStyle w:val="affffffff9"/>
              <w:jc w:val="left"/>
            </w:pPr>
            <w:r>
              <w:t>благодійний фонд</w:t>
            </w:r>
          </w:p>
        </w:tc>
      </w:tr>
      <w:tr w:rsidR="001A0996" w:rsidTr="00E64935">
        <w:trPr>
          <w:trHeight w:val="304"/>
        </w:trPr>
        <w:tc>
          <w:tcPr>
            <w:tcW w:w="1908" w:type="dxa"/>
          </w:tcPr>
          <w:p w:rsidR="001A0996" w:rsidRDefault="001A0996" w:rsidP="00E64935">
            <w:pPr>
              <w:pStyle w:val="affffffff9"/>
              <w:jc w:val="left"/>
            </w:pPr>
            <w:r>
              <w:t>ВБО</w:t>
            </w:r>
          </w:p>
        </w:tc>
        <w:tc>
          <w:tcPr>
            <w:tcW w:w="7662" w:type="dxa"/>
          </w:tcPr>
          <w:p w:rsidR="001A0996" w:rsidRDefault="001A0996" w:rsidP="00E64935">
            <w:pPr>
              <w:pStyle w:val="affffffff9"/>
              <w:jc w:val="left"/>
            </w:pPr>
            <w:r>
              <w:t>Всеукраїнська благодійна організація</w:t>
            </w:r>
          </w:p>
        </w:tc>
      </w:tr>
      <w:tr w:rsidR="001A0996" w:rsidTr="00E64935">
        <w:tc>
          <w:tcPr>
            <w:tcW w:w="1908" w:type="dxa"/>
          </w:tcPr>
          <w:p w:rsidR="001A0996" w:rsidRDefault="001A0996" w:rsidP="00E64935">
            <w:pPr>
              <w:pStyle w:val="affffffff9"/>
              <w:jc w:val="left"/>
            </w:pPr>
            <w:r>
              <w:t>ГО</w:t>
            </w:r>
          </w:p>
        </w:tc>
        <w:tc>
          <w:tcPr>
            <w:tcW w:w="7662" w:type="dxa"/>
          </w:tcPr>
          <w:p w:rsidR="001A0996" w:rsidRDefault="001A0996" w:rsidP="00E64935">
            <w:pPr>
              <w:pStyle w:val="affffffff9"/>
              <w:jc w:val="left"/>
            </w:pPr>
            <w:r>
              <w:t>громадська організація</w:t>
            </w:r>
          </w:p>
        </w:tc>
      </w:tr>
      <w:tr w:rsidR="001A0996" w:rsidTr="00E64935">
        <w:tc>
          <w:tcPr>
            <w:tcW w:w="1908" w:type="dxa"/>
          </w:tcPr>
          <w:p w:rsidR="001A0996" w:rsidRDefault="001A0996" w:rsidP="00E64935">
            <w:pPr>
              <w:pStyle w:val="affffffff9"/>
              <w:jc w:val="left"/>
            </w:pPr>
            <w:r>
              <w:t>ГУОЗ та МЗ</w:t>
            </w:r>
          </w:p>
        </w:tc>
        <w:tc>
          <w:tcPr>
            <w:tcW w:w="7662" w:type="dxa"/>
          </w:tcPr>
          <w:p w:rsidR="001A0996" w:rsidRDefault="001A0996" w:rsidP="00E64935">
            <w:pPr>
              <w:pStyle w:val="affffffff9"/>
              <w:jc w:val="left"/>
            </w:pPr>
            <w:r>
              <w:t>Головне управління охорони здоров’я та медичного забезпечення</w:t>
            </w:r>
          </w:p>
        </w:tc>
      </w:tr>
      <w:tr w:rsidR="001A0996" w:rsidTr="00E64935">
        <w:tc>
          <w:tcPr>
            <w:tcW w:w="1908" w:type="dxa"/>
          </w:tcPr>
          <w:p w:rsidR="001A0996" w:rsidRDefault="001A0996" w:rsidP="00E64935">
            <w:pPr>
              <w:pStyle w:val="affffffff9"/>
              <w:jc w:val="left"/>
            </w:pPr>
            <w:r>
              <w:rPr>
                <w:szCs w:val="28"/>
              </w:rPr>
              <w:t>ГУОН</w:t>
            </w:r>
          </w:p>
        </w:tc>
        <w:tc>
          <w:tcPr>
            <w:tcW w:w="7662" w:type="dxa"/>
          </w:tcPr>
          <w:p w:rsidR="001A0996" w:rsidRDefault="001A0996" w:rsidP="00E64935">
            <w:pPr>
              <w:pStyle w:val="affffffff9"/>
              <w:jc w:val="left"/>
            </w:pPr>
            <w:r>
              <w:t>Головне управління освіти і науки</w:t>
            </w:r>
          </w:p>
        </w:tc>
      </w:tr>
      <w:tr w:rsidR="001A0996" w:rsidTr="00E64935">
        <w:tc>
          <w:tcPr>
            <w:tcW w:w="1908" w:type="dxa"/>
          </w:tcPr>
          <w:p w:rsidR="001A0996" w:rsidRDefault="001A0996" w:rsidP="00E64935">
            <w:pPr>
              <w:pStyle w:val="affffffff9"/>
              <w:jc w:val="left"/>
            </w:pPr>
            <w:r>
              <w:t>ДЕН</w:t>
            </w:r>
          </w:p>
        </w:tc>
        <w:tc>
          <w:tcPr>
            <w:tcW w:w="7662" w:type="dxa"/>
          </w:tcPr>
          <w:p w:rsidR="001A0996" w:rsidRDefault="001A0996" w:rsidP="00E64935">
            <w:pPr>
              <w:pStyle w:val="affffffff9"/>
              <w:jc w:val="left"/>
            </w:pPr>
            <w:r>
              <w:t xml:space="preserve">дозорний </w:t>
            </w:r>
            <w:proofErr w:type="gramStart"/>
            <w:r>
              <w:t>еп</w:t>
            </w:r>
            <w:proofErr w:type="gramEnd"/>
            <w:r>
              <w:t>іднагляд</w:t>
            </w:r>
          </w:p>
        </w:tc>
      </w:tr>
      <w:tr w:rsidR="001A0996" w:rsidTr="00E64935">
        <w:tc>
          <w:tcPr>
            <w:tcW w:w="1908" w:type="dxa"/>
          </w:tcPr>
          <w:p w:rsidR="001A0996" w:rsidRDefault="001A0996" w:rsidP="00E64935">
            <w:pPr>
              <w:pStyle w:val="affffffff9"/>
              <w:jc w:val="left"/>
            </w:pPr>
            <w:r>
              <w:t>ДКТ</w:t>
            </w:r>
          </w:p>
        </w:tc>
        <w:tc>
          <w:tcPr>
            <w:tcW w:w="7662" w:type="dxa"/>
          </w:tcPr>
          <w:p w:rsidR="001A0996" w:rsidRDefault="001A0996" w:rsidP="00E64935">
            <w:pPr>
              <w:pStyle w:val="affffffff9"/>
              <w:jc w:val="left"/>
            </w:pPr>
            <w:r>
              <w:t>Доброві</w:t>
            </w:r>
            <w:proofErr w:type="gramStart"/>
            <w:r>
              <w:t>льне</w:t>
            </w:r>
            <w:proofErr w:type="gramEnd"/>
            <w:r>
              <w:t xml:space="preserve"> консультування та тестування</w:t>
            </w:r>
          </w:p>
        </w:tc>
      </w:tr>
      <w:tr w:rsidR="001A0996" w:rsidTr="00E64935">
        <w:tc>
          <w:tcPr>
            <w:tcW w:w="1908" w:type="dxa"/>
          </w:tcPr>
          <w:p w:rsidR="001A0996" w:rsidRDefault="001A0996" w:rsidP="00E64935">
            <w:pPr>
              <w:pStyle w:val="affffffff9"/>
              <w:jc w:val="left"/>
            </w:pPr>
            <w:r>
              <w:t>ДЮСШ</w:t>
            </w:r>
          </w:p>
        </w:tc>
        <w:tc>
          <w:tcPr>
            <w:tcW w:w="7662" w:type="dxa"/>
          </w:tcPr>
          <w:p w:rsidR="001A0996" w:rsidRDefault="001A0996" w:rsidP="00E64935">
            <w:pPr>
              <w:pStyle w:val="affffffff9"/>
              <w:jc w:val="left"/>
            </w:pPr>
            <w:r>
              <w:t>дитячо-юнацька спортивна школа</w:t>
            </w:r>
          </w:p>
        </w:tc>
      </w:tr>
      <w:tr w:rsidR="001A0996" w:rsidTr="00E64935">
        <w:tc>
          <w:tcPr>
            <w:tcW w:w="1908" w:type="dxa"/>
          </w:tcPr>
          <w:p w:rsidR="001A0996" w:rsidRDefault="001A0996" w:rsidP="00E64935">
            <w:pPr>
              <w:pStyle w:val="affffffff9"/>
              <w:jc w:val="left"/>
            </w:pPr>
            <w:r>
              <w:t>ЖСБ</w:t>
            </w:r>
          </w:p>
        </w:tc>
        <w:tc>
          <w:tcPr>
            <w:tcW w:w="7662" w:type="dxa"/>
          </w:tcPr>
          <w:p w:rsidR="001A0996" w:rsidRDefault="001A0996" w:rsidP="00E64935">
            <w:pPr>
              <w:pStyle w:val="affffffff9"/>
              <w:jc w:val="left"/>
            </w:pPr>
            <w:proofErr w:type="gramStart"/>
            <w:r>
              <w:t>ж</w:t>
            </w:r>
            <w:proofErr w:type="gramEnd"/>
            <w:r>
              <w:t>інки секс-бізнесу</w:t>
            </w:r>
          </w:p>
        </w:tc>
      </w:tr>
      <w:tr w:rsidR="001A0996" w:rsidTr="00E64935">
        <w:tc>
          <w:tcPr>
            <w:tcW w:w="1908" w:type="dxa"/>
          </w:tcPr>
          <w:p w:rsidR="001A0996" w:rsidRDefault="001A0996" w:rsidP="00E64935">
            <w:pPr>
              <w:pStyle w:val="affffffff9"/>
              <w:jc w:val="left"/>
            </w:pPr>
            <w:r>
              <w:t>ЗВП</w:t>
            </w:r>
          </w:p>
        </w:tc>
        <w:tc>
          <w:tcPr>
            <w:tcW w:w="7662" w:type="dxa"/>
          </w:tcPr>
          <w:p w:rsidR="001A0996" w:rsidRDefault="001A0996" w:rsidP="00E64935">
            <w:pPr>
              <w:pStyle w:val="affffffff9"/>
              <w:jc w:val="left"/>
            </w:pPr>
            <w:r>
              <w:t>заклади по виконанню покарань</w:t>
            </w:r>
          </w:p>
        </w:tc>
      </w:tr>
      <w:tr w:rsidR="001A0996" w:rsidTr="00E64935">
        <w:tc>
          <w:tcPr>
            <w:tcW w:w="1908" w:type="dxa"/>
          </w:tcPr>
          <w:p w:rsidR="001A0996" w:rsidRDefault="001A0996" w:rsidP="00E64935">
            <w:pPr>
              <w:pStyle w:val="affffffff9"/>
              <w:jc w:val="left"/>
            </w:pPr>
            <w:r>
              <w:t>ЗПСШ</w:t>
            </w:r>
          </w:p>
        </w:tc>
        <w:tc>
          <w:tcPr>
            <w:tcW w:w="7662" w:type="dxa"/>
          </w:tcPr>
          <w:p w:rsidR="001A0996" w:rsidRDefault="001A0996" w:rsidP="00E64935">
            <w:pPr>
              <w:pStyle w:val="affffffff9"/>
              <w:jc w:val="left"/>
            </w:pPr>
            <w:r>
              <w:t>захворювання, що передаються статевим шляхом</w:t>
            </w:r>
          </w:p>
        </w:tc>
      </w:tr>
      <w:tr w:rsidR="001A0996" w:rsidTr="00E64935">
        <w:tc>
          <w:tcPr>
            <w:tcW w:w="1908" w:type="dxa"/>
          </w:tcPr>
          <w:p w:rsidR="001A0996" w:rsidRDefault="001A0996" w:rsidP="00E64935">
            <w:pPr>
              <w:pStyle w:val="affffffff9"/>
              <w:jc w:val="left"/>
            </w:pPr>
            <w:r>
              <w:lastRenderedPageBreak/>
              <w:t>ІПСШ</w:t>
            </w:r>
          </w:p>
        </w:tc>
        <w:tc>
          <w:tcPr>
            <w:tcW w:w="7662" w:type="dxa"/>
          </w:tcPr>
          <w:p w:rsidR="001A0996" w:rsidRDefault="001A0996" w:rsidP="00E64935">
            <w:pPr>
              <w:pStyle w:val="affffffff9"/>
              <w:jc w:val="left"/>
            </w:pPr>
            <w:r>
              <w:t xml:space="preserve">інфекції, що передаються статевим шляхом </w:t>
            </w:r>
          </w:p>
        </w:tc>
      </w:tr>
      <w:tr w:rsidR="001A0996" w:rsidTr="00E64935">
        <w:tc>
          <w:tcPr>
            <w:tcW w:w="1908" w:type="dxa"/>
          </w:tcPr>
          <w:p w:rsidR="001A0996" w:rsidRDefault="001A0996" w:rsidP="00E64935">
            <w:pPr>
              <w:pStyle w:val="affffffff9"/>
              <w:jc w:val="left"/>
            </w:pPr>
            <w:r>
              <w:t>КМДКЛ</w:t>
            </w:r>
          </w:p>
        </w:tc>
        <w:tc>
          <w:tcPr>
            <w:tcW w:w="7662" w:type="dxa"/>
          </w:tcPr>
          <w:p w:rsidR="001A0996" w:rsidRDefault="001A0996" w:rsidP="00E64935">
            <w:pPr>
              <w:pStyle w:val="affffffff9"/>
              <w:jc w:val="left"/>
            </w:pPr>
            <w:r>
              <w:t>київська міська дитяча клінічна лікарня</w:t>
            </w:r>
          </w:p>
        </w:tc>
      </w:tr>
      <w:tr w:rsidR="001A0996" w:rsidTr="00E64935">
        <w:tc>
          <w:tcPr>
            <w:tcW w:w="1908" w:type="dxa"/>
          </w:tcPr>
          <w:p w:rsidR="001A0996" w:rsidRDefault="001A0996" w:rsidP="00E64935">
            <w:pPr>
              <w:pStyle w:val="affffffff9"/>
              <w:jc w:val="left"/>
            </w:pPr>
            <w:r>
              <w:t xml:space="preserve">КМУ </w:t>
            </w:r>
          </w:p>
        </w:tc>
        <w:tc>
          <w:tcPr>
            <w:tcW w:w="7662" w:type="dxa"/>
          </w:tcPr>
          <w:p w:rsidR="001A0996" w:rsidRDefault="001A0996" w:rsidP="00E64935">
            <w:pPr>
              <w:pStyle w:val="affffffff9"/>
              <w:jc w:val="left"/>
            </w:pPr>
            <w:r>
              <w:t>Кабінет Міні</w:t>
            </w:r>
            <w:proofErr w:type="gramStart"/>
            <w:r>
              <w:t>стр</w:t>
            </w:r>
            <w:proofErr w:type="gramEnd"/>
            <w:r>
              <w:t>ів України</w:t>
            </w:r>
          </w:p>
        </w:tc>
      </w:tr>
      <w:tr w:rsidR="001A0996" w:rsidTr="00E64935">
        <w:tc>
          <w:tcPr>
            <w:tcW w:w="1908" w:type="dxa"/>
          </w:tcPr>
          <w:p w:rsidR="001A0996" w:rsidRDefault="001A0996" w:rsidP="00E64935">
            <w:pPr>
              <w:pStyle w:val="affffffff9"/>
              <w:jc w:val="left"/>
            </w:pPr>
            <w:r>
              <w:t xml:space="preserve">КМКЛ </w:t>
            </w:r>
          </w:p>
        </w:tc>
        <w:tc>
          <w:tcPr>
            <w:tcW w:w="7662" w:type="dxa"/>
          </w:tcPr>
          <w:p w:rsidR="001A0996" w:rsidRDefault="001A0996" w:rsidP="00E64935">
            <w:pPr>
              <w:pStyle w:val="affffffff9"/>
              <w:jc w:val="left"/>
            </w:pPr>
            <w:r>
              <w:t>київська міська клінічна лікарня</w:t>
            </w:r>
          </w:p>
        </w:tc>
      </w:tr>
      <w:tr w:rsidR="001A0996" w:rsidTr="00E64935">
        <w:tc>
          <w:tcPr>
            <w:tcW w:w="1908" w:type="dxa"/>
          </w:tcPr>
          <w:p w:rsidR="001A0996" w:rsidRDefault="001A0996" w:rsidP="00E64935">
            <w:pPr>
              <w:pStyle w:val="affffffff9"/>
              <w:jc w:val="left"/>
            </w:pPr>
            <w:r>
              <w:t>КМКР</w:t>
            </w:r>
          </w:p>
        </w:tc>
        <w:tc>
          <w:tcPr>
            <w:tcW w:w="7662" w:type="dxa"/>
          </w:tcPr>
          <w:p w:rsidR="001A0996" w:rsidRDefault="001A0996" w:rsidP="00E64935">
            <w:pPr>
              <w:pStyle w:val="affffffff9"/>
              <w:jc w:val="left"/>
            </w:pPr>
            <w:r>
              <w:t>Київська міська координаційна рада</w:t>
            </w:r>
          </w:p>
        </w:tc>
      </w:tr>
      <w:tr w:rsidR="001A0996" w:rsidTr="00E64935">
        <w:tc>
          <w:tcPr>
            <w:tcW w:w="1908" w:type="dxa"/>
          </w:tcPr>
          <w:p w:rsidR="001A0996" w:rsidRDefault="001A0996" w:rsidP="00E64935">
            <w:pPr>
              <w:pStyle w:val="affffffff9"/>
              <w:jc w:val="left"/>
            </w:pPr>
            <w:r>
              <w:t>ЛЖВ</w:t>
            </w:r>
          </w:p>
        </w:tc>
        <w:tc>
          <w:tcPr>
            <w:tcW w:w="7662" w:type="dxa"/>
          </w:tcPr>
          <w:p w:rsidR="001A0996" w:rsidRDefault="001A0996" w:rsidP="00E64935">
            <w:pPr>
              <w:pStyle w:val="affffffff9"/>
              <w:jc w:val="left"/>
            </w:pPr>
            <w:r>
              <w:t xml:space="preserve">люди, які живуть </w:t>
            </w:r>
            <w:proofErr w:type="gramStart"/>
            <w:r>
              <w:t>з</w:t>
            </w:r>
            <w:proofErr w:type="gramEnd"/>
            <w:r>
              <w:t xml:space="preserve"> ВІЛ</w:t>
            </w:r>
          </w:p>
        </w:tc>
      </w:tr>
      <w:tr w:rsidR="001A0996" w:rsidTr="00E64935">
        <w:tc>
          <w:tcPr>
            <w:tcW w:w="1908" w:type="dxa"/>
          </w:tcPr>
          <w:p w:rsidR="001A0996" w:rsidRDefault="001A0996" w:rsidP="00E64935">
            <w:pPr>
              <w:pStyle w:val="affffffff9"/>
              <w:jc w:val="left"/>
            </w:pPr>
            <w:r>
              <w:t>МіО</w:t>
            </w:r>
          </w:p>
          <w:p w:rsidR="001A0996" w:rsidRDefault="001A0996" w:rsidP="00E64935">
            <w:pPr>
              <w:pStyle w:val="affffffff9"/>
              <w:jc w:val="left"/>
            </w:pPr>
            <w:r>
              <w:t>МГМіО</w:t>
            </w:r>
          </w:p>
        </w:tc>
        <w:tc>
          <w:tcPr>
            <w:tcW w:w="7662" w:type="dxa"/>
          </w:tcPr>
          <w:p w:rsidR="001A0996" w:rsidRDefault="001A0996" w:rsidP="00E64935">
            <w:pPr>
              <w:pStyle w:val="affffffff9"/>
              <w:jc w:val="left"/>
            </w:pPr>
            <w:r>
              <w:t>моніторинг і оцінка</w:t>
            </w:r>
          </w:p>
          <w:p w:rsidR="001A0996" w:rsidRDefault="001A0996" w:rsidP="00E64935">
            <w:pPr>
              <w:pStyle w:val="affffffff9"/>
              <w:jc w:val="left"/>
            </w:pPr>
            <w:r>
              <w:t xml:space="preserve">міжсекторальна група </w:t>
            </w:r>
            <w:proofErr w:type="gramStart"/>
            <w:r>
              <w:t>з</w:t>
            </w:r>
            <w:proofErr w:type="gramEnd"/>
            <w:r>
              <w:t xml:space="preserve"> моніторингу і оцінки</w:t>
            </w:r>
          </w:p>
        </w:tc>
      </w:tr>
      <w:tr w:rsidR="001A0996" w:rsidTr="00E64935">
        <w:tc>
          <w:tcPr>
            <w:tcW w:w="1908" w:type="dxa"/>
          </w:tcPr>
          <w:p w:rsidR="001A0996" w:rsidRDefault="001A0996" w:rsidP="00E64935">
            <w:pPr>
              <w:pStyle w:val="affffffff9"/>
              <w:jc w:val="left"/>
            </w:pPr>
            <w:r>
              <w:t>МРГ</w:t>
            </w:r>
          </w:p>
        </w:tc>
        <w:tc>
          <w:tcPr>
            <w:tcW w:w="7662" w:type="dxa"/>
          </w:tcPr>
          <w:p w:rsidR="001A0996" w:rsidRDefault="001A0996" w:rsidP="00E64935">
            <w:pPr>
              <w:pStyle w:val="affffffff9"/>
              <w:jc w:val="left"/>
            </w:pPr>
            <w:r>
              <w:t>міжсекторальна робоча група</w:t>
            </w:r>
          </w:p>
        </w:tc>
      </w:tr>
      <w:tr w:rsidR="001A0996" w:rsidTr="00E64935">
        <w:tc>
          <w:tcPr>
            <w:tcW w:w="1908" w:type="dxa"/>
          </w:tcPr>
          <w:p w:rsidR="001A0996" w:rsidRDefault="001A0996" w:rsidP="00E64935">
            <w:pPr>
              <w:pStyle w:val="affffffff9"/>
              <w:jc w:val="left"/>
            </w:pPr>
            <w:r>
              <w:t>МРЦ</w:t>
            </w:r>
          </w:p>
        </w:tc>
        <w:tc>
          <w:tcPr>
            <w:tcW w:w="7662" w:type="dxa"/>
          </w:tcPr>
          <w:p w:rsidR="001A0996" w:rsidRDefault="001A0996" w:rsidP="00E64935">
            <w:pPr>
              <w:pStyle w:val="affffffff9"/>
              <w:jc w:val="left"/>
            </w:pPr>
            <w:r>
              <w:t>міський ресурсний центр</w:t>
            </w:r>
          </w:p>
        </w:tc>
      </w:tr>
      <w:tr w:rsidR="001A0996" w:rsidTr="00E64935">
        <w:tc>
          <w:tcPr>
            <w:tcW w:w="1908" w:type="dxa"/>
          </w:tcPr>
          <w:p w:rsidR="001A0996" w:rsidRDefault="001A0996" w:rsidP="00E64935">
            <w:pPr>
              <w:pStyle w:val="affffffff9"/>
              <w:jc w:val="left"/>
            </w:pPr>
            <w:r>
              <w:t>НДО</w:t>
            </w:r>
          </w:p>
        </w:tc>
        <w:tc>
          <w:tcPr>
            <w:tcW w:w="7662" w:type="dxa"/>
          </w:tcPr>
          <w:p w:rsidR="001A0996" w:rsidRDefault="001A0996" w:rsidP="00E64935">
            <w:pPr>
              <w:pStyle w:val="affffffff9"/>
              <w:jc w:val="left"/>
            </w:pPr>
            <w:r>
              <w:t>недержавні організації</w:t>
            </w:r>
          </w:p>
        </w:tc>
      </w:tr>
      <w:tr w:rsidR="001A0996" w:rsidTr="00E64935">
        <w:tc>
          <w:tcPr>
            <w:tcW w:w="1908" w:type="dxa"/>
          </w:tcPr>
          <w:p w:rsidR="001A0996" w:rsidRDefault="001A0996" w:rsidP="00E64935">
            <w:pPr>
              <w:pStyle w:val="affffffff9"/>
              <w:jc w:val="left"/>
            </w:pPr>
            <w:r>
              <w:t>СІН</w:t>
            </w:r>
          </w:p>
        </w:tc>
        <w:tc>
          <w:tcPr>
            <w:tcW w:w="7662" w:type="dxa"/>
          </w:tcPr>
          <w:p w:rsidR="001A0996" w:rsidRDefault="001A0996" w:rsidP="00E64935">
            <w:pPr>
              <w:pStyle w:val="affffffff9"/>
              <w:jc w:val="left"/>
            </w:pPr>
            <w:r>
              <w:t>споживачі ін’єкційних наркотикі</w:t>
            </w:r>
            <w:proofErr w:type="gramStart"/>
            <w:r>
              <w:t>в</w:t>
            </w:r>
            <w:proofErr w:type="gramEnd"/>
          </w:p>
        </w:tc>
      </w:tr>
      <w:tr w:rsidR="001A0996" w:rsidTr="00E64935">
        <w:tc>
          <w:tcPr>
            <w:tcW w:w="1908" w:type="dxa"/>
          </w:tcPr>
          <w:p w:rsidR="001A0996" w:rsidRDefault="001A0996" w:rsidP="00E64935">
            <w:pPr>
              <w:pStyle w:val="affffffff9"/>
              <w:jc w:val="left"/>
            </w:pPr>
            <w:proofErr w:type="gramStart"/>
            <w:r>
              <w:t>СТ</w:t>
            </w:r>
            <w:proofErr w:type="gramEnd"/>
            <w:r>
              <w:t>І</w:t>
            </w:r>
          </w:p>
        </w:tc>
        <w:tc>
          <w:tcPr>
            <w:tcW w:w="7662" w:type="dxa"/>
          </w:tcPr>
          <w:p w:rsidR="001A0996" w:rsidRDefault="001A0996" w:rsidP="00E64935">
            <w:pPr>
              <w:pStyle w:val="affffffff9"/>
              <w:jc w:val="left"/>
            </w:pPr>
            <w:r>
              <w:t>сексуально-трансмісивні інфекції</w:t>
            </w:r>
          </w:p>
        </w:tc>
      </w:tr>
      <w:tr w:rsidR="001A0996" w:rsidTr="00E64935">
        <w:tc>
          <w:tcPr>
            <w:tcW w:w="1908" w:type="dxa"/>
          </w:tcPr>
          <w:p w:rsidR="001A0996" w:rsidRDefault="001A0996" w:rsidP="00E64935">
            <w:pPr>
              <w:pStyle w:val="affffffff9"/>
              <w:jc w:val="left"/>
            </w:pPr>
            <w:r>
              <w:rPr>
                <w:szCs w:val="28"/>
              </w:rPr>
              <w:t>ЦППіС</w:t>
            </w:r>
          </w:p>
        </w:tc>
        <w:tc>
          <w:tcPr>
            <w:tcW w:w="7662" w:type="dxa"/>
          </w:tcPr>
          <w:p w:rsidR="001A0996" w:rsidRDefault="001A0996" w:rsidP="00E64935">
            <w:pPr>
              <w:pStyle w:val="affffffff9"/>
              <w:jc w:val="left"/>
            </w:pPr>
            <w:r>
              <w:t xml:space="preserve">Центр </w:t>
            </w:r>
            <w:r>
              <w:rPr>
                <w:szCs w:val="28"/>
              </w:rPr>
              <w:t xml:space="preserve">практичної психології і </w:t>
            </w:r>
            <w:proofErr w:type="gramStart"/>
            <w:r>
              <w:rPr>
                <w:szCs w:val="28"/>
              </w:rPr>
              <w:t>соц</w:t>
            </w:r>
            <w:proofErr w:type="gramEnd"/>
            <w:r>
              <w:rPr>
                <w:szCs w:val="28"/>
              </w:rPr>
              <w:t>іології</w:t>
            </w:r>
          </w:p>
        </w:tc>
      </w:tr>
      <w:tr w:rsidR="001A0996" w:rsidTr="00E64935">
        <w:tc>
          <w:tcPr>
            <w:tcW w:w="1908" w:type="dxa"/>
          </w:tcPr>
          <w:p w:rsidR="001A0996" w:rsidRDefault="001A0996" w:rsidP="00E64935">
            <w:pPr>
              <w:pStyle w:val="affffffff9"/>
              <w:jc w:val="left"/>
            </w:pPr>
            <w:r>
              <w:t>ЧСЧ</w:t>
            </w:r>
          </w:p>
        </w:tc>
        <w:tc>
          <w:tcPr>
            <w:tcW w:w="7662" w:type="dxa"/>
          </w:tcPr>
          <w:p w:rsidR="001A0996" w:rsidRDefault="001A0996" w:rsidP="00E64935">
            <w:pPr>
              <w:pStyle w:val="affffffff9"/>
              <w:jc w:val="left"/>
            </w:pPr>
            <w:r>
              <w:t xml:space="preserve">чоловіки, які мають сексуальні стосунки </w:t>
            </w:r>
            <w:proofErr w:type="gramStart"/>
            <w:r>
              <w:t>з</w:t>
            </w:r>
            <w:proofErr w:type="gramEnd"/>
            <w:r>
              <w:t xml:space="preserve"> чоловіками</w:t>
            </w:r>
          </w:p>
        </w:tc>
      </w:tr>
      <w:tr w:rsidR="001A0996" w:rsidTr="00E64935">
        <w:tc>
          <w:tcPr>
            <w:tcW w:w="1908" w:type="dxa"/>
          </w:tcPr>
          <w:p w:rsidR="001A0996" w:rsidRDefault="001A0996" w:rsidP="00E64935">
            <w:pPr>
              <w:pStyle w:val="affffffff9"/>
              <w:jc w:val="left"/>
            </w:pPr>
            <w:r>
              <w:t>ЮНЕЙДС</w:t>
            </w:r>
          </w:p>
        </w:tc>
        <w:tc>
          <w:tcPr>
            <w:tcW w:w="7662" w:type="dxa"/>
          </w:tcPr>
          <w:p w:rsidR="001A0996" w:rsidRDefault="001A0996" w:rsidP="00E64935">
            <w:pPr>
              <w:pStyle w:val="affffffff9"/>
              <w:jc w:val="left"/>
            </w:pPr>
            <w:r>
              <w:t xml:space="preserve">об’єднана програма ООН </w:t>
            </w:r>
            <w:proofErr w:type="gramStart"/>
            <w:r>
              <w:t>з</w:t>
            </w:r>
            <w:proofErr w:type="gramEnd"/>
            <w:r>
              <w:t xml:space="preserve"> ВІЛ/СНІД</w:t>
            </w:r>
          </w:p>
        </w:tc>
      </w:tr>
    </w:tbl>
    <w:p w:rsidR="001A0996" w:rsidRDefault="001A0996" w:rsidP="001A0996">
      <w:pPr>
        <w:pStyle w:val="affffffff9"/>
      </w:pPr>
    </w:p>
    <w:p w:rsidR="001A0996" w:rsidRDefault="001A0996" w:rsidP="001A0996">
      <w:pPr>
        <w:pStyle w:val="affffffff9"/>
      </w:pPr>
      <w:r>
        <w:br w:type="page"/>
      </w:r>
      <w:proofErr w:type="gramStart"/>
      <w:r>
        <w:lastRenderedPageBreak/>
        <w:t>ВСТУП</w:t>
      </w:r>
      <w:proofErr w:type="gramEnd"/>
    </w:p>
    <w:p w:rsidR="001A0996" w:rsidRDefault="001A0996" w:rsidP="001A0996">
      <w:pPr>
        <w:pStyle w:val="affffffff9"/>
      </w:pPr>
    </w:p>
    <w:p w:rsidR="001A0996" w:rsidRDefault="001A0996" w:rsidP="001A0996">
      <w:pPr>
        <w:pStyle w:val="affffffff9"/>
      </w:pPr>
    </w:p>
    <w:p w:rsidR="001A0996" w:rsidRDefault="001A0996" w:rsidP="001A0996">
      <w:pPr>
        <w:spacing w:line="360" w:lineRule="auto"/>
        <w:ind w:firstLine="720"/>
        <w:jc w:val="both"/>
        <w:rPr>
          <w:b/>
          <w:sz w:val="28"/>
        </w:rPr>
      </w:pPr>
      <w:r>
        <w:rPr>
          <w:b/>
          <w:sz w:val="28"/>
        </w:rPr>
        <w:t xml:space="preserve">Актуальність теми. </w:t>
      </w:r>
    </w:p>
    <w:p w:rsidR="001A0996" w:rsidRDefault="001A0996" w:rsidP="001A0996">
      <w:pPr>
        <w:spacing w:line="360" w:lineRule="auto"/>
        <w:ind w:firstLine="720"/>
        <w:jc w:val="both"/>
        <w:rPr>
          <w:sz w:val="28"/>
          <w:szCs w:val="28"/>
        </w:rPr>
      </w:pPr>
      <w:r>
        <w:rPr>
          <w:sz w:val="28"/>
          <w:szCs w:val="28"/>
        </w:rPr>
        <w:t>Епідемія</w:t>
      </w:r>
      <w:proofErr w:type="gramStart"/>
      <w:r>
        <w:rPr>
          <w:sz w:val="28"/>
          <w:szCs w:val="28"/>
        </w:rPr>
        <w:t xml:space="preserve"> В</w:t>
      </w:r>
      <w:proofErr w:type="gramEnd"/>
      <w:r>
        <w:rPr>
          <w:sz w:val="28"/>
          <w:szCs w:val="28"/>
        </w:rPr>
        <w:t>ІЛ/СНІД впродовж останніх років стала проблемою для всього людства. Розпочавшись із поодиноких випадків епідемія</w:t>
      </w:r>
      <w:proofErr w:type="gramStart"/>
      <w:r>
        <w:rPr>
          <w:sz w:val="28"/>
          <w:szCs w:val="28"/>
        </w:rPr>
        <w:t xml:space="preserve"> В</w:t>
      </w:r>
      <w:proofErr w:type="gramEnd"/>
      <w:r>
        <w:rPr>
          <w:sz w:val="28"/>
          <w:szCs w:val="28"/>
        </w:rPr>
        <w:t xml:space="preserve">ІЛ охопила всі країни, суттєво впливаючи на їх економічний розвиток. За своєю негативною дією на </w:t>
      </w:r>
      <w:proofErr w:type="gramStart"/>
      <w:r>
        <w:rPr>
          <w:sz w:val="28"/>
          <w:szCs w:val="28"/>
        </w:rPr>
        <w:t>соц</w:t>
      </w:r>
      <w:proofErr w:type="gramEnd"/>
      <w:r>
        <w:rPr>
          <w:sz w:val="28"/>
          <w:szCs w:val="28"/>
        </w:rPr>
        <w:t xml:space="preserve">іальні, економічні та демографічні аспекти розвитку суспільства епідемія не має собі рівних. </w:t>
      </w:r>
      <w:proofErr w:type="gramStart"/>
      <w:r>
        <w:rPr>
          <w:sz w:val="28"/>
          <w:szCs w:val="28"/>
        </w:rPr>
        <w:t>Св</w:t>
      </w:r>
      <w:proofErr w:type="gramEnd"/>
      <w:r>
        <w:rPr>
          <w:sz w:val="28"/>
          <w:szCs w:val="28"/>
        </w:rPr>
        <w:t>ітовий досвід свідчить, що поширення ВІЛ-інфекції/СНІД спричиняє скорочення тривалості життя, зростання обсягів медичних послуг, загострення проблем бідності, соціальної нерівності, сирітства [1].</w:t>
      </w:r>
    </w:p>
    <w:p w:rsidR="001A0996" w:rsidRDefault="001A0996" w:rsidP="001A0996">
      <w:pPr>
        <w:spacing w:line="360" w:lineRule="auto"/>
        <w:ind w:firstLine="720"/>
        <w:jc w:val="both"/>
        <w:rPr>
          <w:sz w:val="28"/>
          <w:szCs w:val="28"/>
        </w:rPr>
      </w:pPr>
      <w:r>
        <w:rPr>
          <w:sz w:val="28"/>
          <w:szCs w:val="28"/>
        </w:rPr>
        <w:t xml:space="preserve">Масштаби кризи СНІД перевершили всі найгірші сценарії десятирічної давності. Десятки країн охоплені повномасштабними </w:t>
      </w:r>
      <w:proofErr w:type="gramStart"/>
      <w:r>
        <w:rPr>
          <w:sz w:val="28"/>
          <w:szCs w:val="28"/>
        </w:rPr>
        <w:t>еп</w:t>
      </w:r>
      <w:proofErr w:type="gramEnd"/>
      <w:r>
        <w:rPr>
          <w:sz w:val="28"/>
          <w:szCs w:val="28"/>
        </w:rPr>
        <w:t>ідеміями ВІЛ/СНІД і ще більше знаходяться на межі епідемії [2].</w:t>
      </w:r>
    </w:p>
    <w:p w:rsidR="001A0996" w:rsidRDefault="001A0996" w:rsidP="001A0996">
      <w:pPr>
        <w:spacing w:line="360" w:lineRule="auto"/>
        <w:ind w:firstLine="720"/>
        <w:jc w:val="both"/>
        <w:rPr>
          <w:sz w:val="28"/>
          <w:szCs w:val="28"/>
        </w:rPr>
      </w:pPr>
      <w:r>
        <w:rPr>
          <w:sz w:val="28"/>
          <w:szCs w:val="28"/>
        </w:rPr>
        <w:t>За оціночними даними, кількість людей, що заразилися ВІ</w:t>
      </w:r>
      <w:proofErr w:type="gramStart"/>
      <w:r>
        <w:rPr>
          <w:sz w:val="28"/>
          <w:szCs w:val="28"/>
        </w:rPr>
        <w:t>Л-</w:t>
      </w:r>
      <w:proofErr w:type="gramEnd"/>
      <w:r>
        <w:rPr>
          <w:sz w:val="28"/>
          <w:szCs w:val="28"/>
        </w:rPr>
        <w:t xml:space="preserve">інфекцією тільки у 2007 році, складає 2,5 мільйони осіб, з них 420000 – діти. Середню тривалість життя інфікованої людини оцінюють зараз у 12 років, однак тривалість хвороби залежить від багатьох факторів, серед яких і шляхи зараження, </w:t>
      </w:r>
      <w:proofErr w:type="gramStart"/>
      <w:r>
        <w:rPr>
          <w:sz w:val="28"/>
          <w:szCs w:val="28"/>
        </w:rPr>
        <w:t>в</w:t>
      </w:r>
      <w:proofErr w:type="gramEnd"/>
      <w:r>
        <w:rPr>
          <w:sz w:val="28"/>
          <w:szCs w:val="28"/>
        </w:rPr>
        <w:t xml:space="preserve">ік, доступність медичної допомоги тощо [3]. </w:t>
      </w:r>
    </w:p>
    <w:p w:rsidR="001A0996" w:rsidRDefault="001A0996" w:rsidP="001A0996">
      <w:pPr>
        <w:spacing w:line="360" w:lineRule="auto"/>
        <w:ind w:firstLine="720"/>
        <w:jc w:val="both"/>
        <w:rPr>
          <w:spacing w:val="-4"/>
          <w:sz w:val="28"/>
          <w:szCs w:val="28"/>
        </w:rPr>
      </w:pPr>
      <w:r>
        <w:rPr>
          <w:spacing w:val="-4"/>
          <w:sz w:val="28"/>
          <w:szCs w:val="28"/>
        </w:rPr>
        <w:t xml:space="preserve">За даними Українського центру </w:t>
      </w:r>
      <w:proofErr w:type="gramStart"/>
      <w:r>
        <w:rPr>
          <w:spacing w:val="-4"/>
          <w:sz w:val="28"/>
          <w:szCs w:val="28"/>
        </w:rPr>
        <w:t>проф</w:t>
      </w:r>
      <w:proofErr w:type="gramEnd"/>
      <w:r>
        <w:rPr>
          <w:spacing w:val="-4"/>
          <w:sz w:val="28"/>
          <w:szCs w:val="28"/>
        </w:rPr>
        <w:t xml:space="preserve">ілактики і боротьби зі СНІДом МОЗ України, починаючи з 1987 року по 2007 включно серед громадян України зареєстровано 122314 нових випадків ВІЛ-інфекції. Станом на 01.01.2008 офіційно зареєстровано 81741 випадок ВІЛ-інфекції серед громадян України, в тому числі – 1624 дитини до 14 років з установленим дыагнозом. </w:t>
      </w:r>
      <w:proofErr w:type="gramStart"/>
      <w:r>
        <w:rPr>
          <w:spacing w:val="-4"/>
          <w:sz w:val="28"/>
          <w:szCs w:val="28"/>
        </w:rPr>
        <w:t>Б</w:t>
      </w:r>
      <w:proofErr w:type="gramEnd"/>
      <w:r>
        <w:rPr>
          <w:spacing w:val="-4"/>
          <w:sz w:val="28"/>
          <w:szCs w:val="28"/>
        </w:rPr>
        <w:t xml:space="preserve">ільшість зареєстрованих випадків спостерігається у осіб віком 25 – 49 років. Діагностовано СНІД у 8944 осіб, з них - 685 дітей. Починаючи з 1987 року, померло від цієї хвороби всього 12490 </w:t>
      </w:r>
      <w:proofErr w:type="gramStart"/>
      <w:r>
        <w:rPr>
          <w:spacing w:val="-4"/>
          <w:sz w:val="28"/>
          <w:szCs w:val="28"/>
        </w:rPr>
        <w:t>осіб</w:t>
      </w:r>
      <w:proofErr w:type="gramEnd"/>
      <w:r>
        <w:rPr>
          <w:spacing w:val="-4"/>
          <w:sz w:val="28"/>
          <w:szCs w:val="28"/>
        </w:rPr>
        <w:t xml:space="preserve">, з них 241 дитина. Близько половини померлих мали вік 25 – 34 роки </w:t>
      </w:r>
      <w:r>
        <w:rPr>
          <w:sz w:val="28"/>
          <w:szCs w:val="28"/>
        </w:rPr>
        <w:t xml:space="preserve">[4]. </w:t>
      </w:r>
    </w:p>
    <w:p w:rsidR="001A0996" w:rsidRDefault="001A0996" w:rsidP="001A0996">
      <w:pPr>
        <w:spacing w:line="360" w:lineRule="auto"/>
        <w:ind w:firstLine="720"/>
        <w:jc w:val="both"/>
        <w:rPr>
          <w:spacing w:val="-6"/>
          <w:sz w:val="28"/>
        </w:rPr>
      </w:pPr>
      <w:r>
        <w:rPr>
          <w:spacing w:val="-6"/>
          <w:sz w:val="28"/>
          <w:szCs w:val="28"/>
        </w:rPr>
        <w:t xml:space="preserve">Вітчизняні </w:t>
      </w:r>
      <w:proofErr w:type="gramStart"/>
      <w:r>
        <w:rPr>
          <w:spacing w:val="-6"/>
          <w:sz w:val="28"/>
          <w:szCs w:val="28"/>
        </w:rPr>
        <w:t>досл</w:t>
      </w:r>
      <w:proofErr w:type="gramEnd"/>
      <w:r>
        <w:rPr>
          <w:spacing w:val="-6"/>
          <w:sz w:val="28"/>
          <w:szCs w:val="28"/>
        </w:rPr>
        <w:t xml:space="preserve">ідники </w:t>
      </w:r>
      <w:r>
        <w:rPr>
          <w:sz w:val="28"/>
          <w:szCs w:val="28"/>
        </w:rPr>
        <w:t xml:space="preserve">[5, 6] </w:t>
      </w:r>
      <w:r>
        <w:rPr>
          <w:spacing w:val="-6"/>
          <w:sz w:val="28"/>
          <w:szCs w:val="28"/>
        </w:rPr>
        <w:t>вказують на те, що швидко збільшується кількість ВІЛ</w:t>
      </w:r>
      <w:r>
        <w:rPr>
          <w:spacing w:val="-6"/>
          <w:sz w:val="28"/>
        </w:rPr>
        <w:t>-інфікованих дітей. Збільшується поширеність ВІ</w:t>
      </w:r>
      <w:proofErr w:type="gramStart"/>
      <w:r>
        <w:rPr>
          <w:spacing w:val="-6"/>
          <w:sz w:val="28"/>
        </w:rPr>
        <w:t>Л-</w:t>
      </w:r>
      <w:proofErr w:type="gramEnd"/>
      <w:r>
        <w:rPr>
          <w:spacing w:val="-6"/>
          <w:sz w:val="28"/>
        </w:rPr>
        <w:t xml:space="preserve">інфекції серед </w:t>
      </w:r>
      <w:r>
        <w:rPr>
          <w:spacing w:val="-6"/>
          <w:sz w:val="28"/>
        </w:rPr>
        <w:br w:type="page"/>
      </w:r>
      <w:r>
        <w:rPr>
          <w:spacing w:val="-6"/>
          <w:sz w:val="28"/>
        </w:rPr>
        <w:lastRenderedPageBreak/>
        <w:t xml:space="preserve">підлітків і </w:t>
      </w:r>
      <w:r>
        <w:rPr>
          <w:spacing w:val="-6"/>
          <w:sz w:val="28"/>
          <w:szCs w:val="28"/>
        </w:rPr>
        <w:t xml:space="preserve">молоді </w:t>
      </w:r>
      <w:r>
        <w:rPr>
          <w:sz w:val="28"/>
          <w:szCs w:val="28"/>
        </w:rPr>
        <w:t>[7].</w:t>
      </w:r>
    </w:p>
    <w:p w:rsidR="001A0996" w:rsidRDefault="001A0996" w:rsidP="001A0996">
      <w:pPr>
        <w:spacing w:line="360" w:lineRule="auto"/>
        <w:ind w:firstLine="720"/>
        <w:jc w:val="both"/>
        <w:rPr>
          <w:sz w:val="28"/>
          <w:szCs w:val="28"/>
        </w:rPr>
      </w:pPr>
      <w:r>
        <w:rPr>
          <w:sz w:val="28"/>
        </w:rPr>
        <w:t xml:space="preserve"> </w:t>
      </w:r>
      <w:proofErr w:type="gramStart"/>
      <w:r>
        <w:rPr>
          <w:sz w:val="28"/>
        </w:rPr>
        <w:t>Еп</w:t>
      </w:r>
      <w:proofErr w:type="gramEnd"/>
      <w:r>
        <w:rPr>
          <w:sz w:val="28"/>
        </w:rPr>
        <w:t xml:space="preserve">ідемічний процес із розповсюдження ВІЛ-інфекції характеризується виходом ВІЛ із групи ін’єкційних споживачів наркотиків у широкі верстви населення, про що свідчить тенденція до поступового збільшення частки статевого шляху передачі, який </w:t>
      </w:r>
      <w:r>
        <w:rPr>
          <w:sz w:val="28"/>
          <w:szCs w:val="28"/>
        </w:rPr>
        <w:t>у 2007 році становив вже 38,4%. [4, 8, 9].</w:t>
      </w:r>
    </w:p>
    <w:p w:rsidR="001A0996" w:rsidRDefault="001A0996" w:rsidP="001A0996">
      <w:pPr>
        <w:spacing w:line="360" w:lineRule="auto"/>
        <w:ind w:firstLine="720"/>
        <w:jc w:val="both"/>
        <w:rPr>
          <w:sz w:val="28"/>
        </w:rPr>
      </w:pPr>
      <w:r>
        <w:rPr>
          <w:sz w:val="28"/>
        </w:rPr>
        <w:t xml:space="preserve">Пропонуються </w:t>
      </w:r>
      <w:proofErr w:type="gramStart"/>
      <w:r>
        <w:rPr>
          <w:sz w:val="28"/>
        </w:rPr>
        <w:t>р</w:t>
      </w:r>
      <w:proofErr w:type="gramEnd"/>
      <w:r>
        <w:rPr>
          <w:sz w:val="28"/>
        </w:rPr>
        <w:t xml:space="preserve">ізні форми профілактичної </w:t>
      </w:r>
      <w:r>
        <w:rPr>
          <w:sz w:val="28"/>
          <w:szCs w:val="28"/>
        </w:rPr>
        <w:t>роботи [10,14].</w:t>
      </w:r>
      <w:r>
        <w:rPr>
          <w:sz w:val="28"/>
        </w:rPr>
        <w:t xml:space="preserve"> Основною проблемою сучасної </w:t>
      </w:r>
      <w:proofErr w:type="gramStart"/>
      <w:r>
        <w:rPr>
          <w:sz w:val="28"/>
        </w:rPr>
        <w:t>проф</w:t>
      </w:r>
      <w:proofErr w:type="gramEnd"/>
      <w:r>
        <w:rPr>
          <w:sz w:val="28"/>
        </w:rPr>
        <w:t>ілактики ВІЛ-інфекції/СНІД є дисоціація між рівнем профілактичних знань і поведінкою цільових груп профілактики тощо.</w:t>
      </w:r>
    </w:p>
    <w:p w:rsidR="001A0996" w:rsidRDefault="001A0996" w:rsidP="001A0996">
      <w:pPr>
        <w:spacing w:line="360" w:lineRule="auto"/>
        <w:ind w:firstLine="720"/>
        <w:jc w:val="both"/>
        <w:rPr>
          <w:sz w:val="28"/>
          <w:szCs w:val="28"/>
        </w:rPr>
      </w:pPr>
      <w:r>
        <w:rPr>
          <w:sz w:val="28"/>
        </w:rPr>
        <w:t xml:space="preserve">Спеціальна сесія Генеральної Асамблеї ООН із ВІЛ/СНІД прийняла </w:t>
      </w:r>
      <w:proofErr w:type="gramStart"/>
      <w:r>
        <w:rPr>
          <w:sz w:val="28"/>
        </w:rPr>
        <w:t>р</w:t>
      </w:r>
      <w:proofErr w:type="gramEnd"/>
      <w:r>
        <w:rPr>
          <w:sz w:val="28"/>
        </w:rPr>
        <w:t>ішення до 2003 року впровадити у всіх країнах стратегії, політику та програми виявлення та вивчення факторів, що обумовлюють уразливість окремих осіб до ВІЛ-</w:t>
      </w:r>
      <w:r>
        <w:rPr>
          <w:sz w:val="28"/>
          <w:szCs w:val="28"/>
        </w:rPr>
        <w:t>інфекції [15].</w:t>
      </w:r>
    </w:p>
    <w:p w:rsidR="001A0996" w:rsidRDefault="001A0996" w:rsidP="001A0996">
      <w:pPr>
        <w:spacing w:line="360" w:lineRule="auto"/>
        <w:ind w:firstLine="720"/>
        <w:jc w:val="both"/>
        <w:rPr>
          <w:sz w:val="28"/>
          <w:szCs w:val="28"/>
        </w:rPr>
      </w:pPr>
      <w:r>
        <w:rPr>
          <w:sz w:val="28"/>
          <w:szCs w:val="28"/>
        </w:rPr>
        <w:t xml:space="preserve">Дві із ключових функцій Об’єднаної програми Організації ООН із ВІЛ/СНІД включають відстеження </w:t>
      </w:r>
      <w:proofErr w:type="gramStart"/>
      <w:r>
        <w:rPr>
          <w:sz w:val="28"/>
          <w:szCs w:val="28"/>
        </w:rPr>
        <w:t>еп</w:t>
      </w:r>
      <w:proofErr w:type="gramEnd"/>
      <w:r>
        <w:rPr>
          <w:sz w:val="28"/>
          <w:szCs w:val="28"/>
        </w:rPr>
        <w:t>ідемії й розробку стратегічної інформації, необхідної для управління заходами з боротьби з ВІЛ/СНІД. Підвищення ефективності профілактичних заходів та значне розширення доступу до лікування повинні здійснюватись паралельно. Програми профілактики здатні стримати розповсюдження</w:t>
      </w:r>
      <w:proofErr w:type="gramStart"/>
      <w:r>
        <w:rPr>
          <w:sz w:val="28"/>
          <w:szCs w:val="28"/>
        </w:rPr>
        <w:t xml:space="preserve"> В</w:t>
      </w:r>
      <w:proofErr w:type="gramEnd"/>
      <w:r>
        <w:rPr>
          <w:sz w:val="28"/>
          <w:szCs w:val="28"/>
        </w:rPr>
        <w:t>ІЛ, а програми лікування пом’якшують наслідки СНІД [16].</w:t>
      </w:r>
    </w:p>
    <w:p w:rsidR="001A0996" w:rsidRDefault="001A0996" w:rsidP="001A0996">
      <w:pPr>
        <w:spacing w:line="360" w:lineRule="auto"/>
        <w:ind w:firstLine="720"/>
        <w:jc w:val="both"/>
        <w:rPr>
          <w:sz w:val="28"/>
          <w:szCs w:val="28"/>
        </w:rPr>
      </w:pPr>
      <w:r>
        <w:rPr>
          <w:sz w:val="28"/>
          <w:szCs w:val="28"/>
        </w:rPr>
        <w:t xml:space="preserve">Однак, на сьогодні </w:t>
      </w:r>
      <w:proofErr w:type="gramStart"/>
      <w:r>
        <w:rPr>
          <w:sz w:val="28"/>
          <w:szCs w:val="28"/>
        </w:rPr>
        <w:t>р</w:t>
      </w:r>
      <w:proofErr w:type="gramEnd"/>
      <w:r>
        <w:rPr>
          <w:sz w:val="28"/>
          <w:szCs w:val="28"/>
        </w:rPr>
        <w:t xml:space="preserve">ішенням проблеми ВІЛ/СНІД в основному займаються медичні працівники [17, 18] і в меншій мірі працівники освіти та соціальних служб для молоді [19]. Проблема не є </w:t>
      </w:r>
      <w:proofErr w:type="gramStart"/>
      <w:r>
        <w:rPr>
          <w:sz w:val="28"/>
          <w:szCs w:val="28"/>
        </w:rPr>
        <w:t>пр</w:t>
      </w:r>
      <w:proofErr w:type="gramEnd"/>
      <w:r>
        <w:rPr>
          <w:sz w:val="28"/>
          <w:szCs w:val="28"/>
        </w:rPr>
        <w:t>іоритетною в міжсекторальному плані [20, 21]. В Україні відсутні роботи, які комплексно відображають міжсекторальну взаємодію в справі боротьби з розповсюдженням</w:t>
      </w:r>
      <w:proofErr w:type="gramStart"/>
      <w:r>
        <w:rPr>
          <w:sz w:val="28"/>
          <w:szCs w:val="28"/>
        </w:rPr>
        <w:t xml:space="preserve"> В</w:t>
      </w:r>
      <w:proofErr w:type="gramEnd"/>
      <w:r>
        <w:rPr>
          <w:sz w:val="28"/>
          <w:szCs w:val="28"/>
        </w:rPr>
        <w:t>ІЛ/СНІД.</w:t>
      </w:r>
    </w:p>
    <w:p w:rsidR="001A0996" w:rsidRDefault="001A0996" w:rsidP="001A0996">
      <w:pPr>
        <w:spacing w:line="360" w:lineRule="auto"/>
        <w:ind w:firstLine="720"/>
        <w:jc w:val="both"/>
        <w:rPr>
          <w:sz w:val="28"/>
        </w:rPr>
      </w:pPr>
      <w:r>
        <w:rPr>
          <w:sz w:val="28"/>
        </w:rPr>
        <w:t xml:space="preserve"> В країні відсутня система міжсекторальної комплексної </w:t>
      </w:r>
      <w:proofErr w:type="gramStart"/>
      <w:r>
        <w:rPr>
          <w:sz w:val="28"/>
        </w:rPr>
        <w:t>п</w:t>
      </w:r>
      <w:proofErr w:type="gramEnd"/>
      <w:r>
        <w:rPr>
          <w:sz w:val="28"/>
        </w:rPr>
        <w:t>ідготовки спеціалістів для організації протидії епідемії</w:t>
      </w:r>
    </w:p>
    <w:p w:rsidR="001A0996" w:rsidRDefault="001A0996" w:rsidP="001A0996">
      <w:pPr>
        <w:spacing w:line="360" w:lineRule="auto"/>
        <w:ind w:firstLine="720"/>
        <w:jc w:val="both"/>
        <w:rPr>
          <w:sz w:val="28"/>
        </w:rPr>
      </w:pPr>
      <w:r>
        <w:rPr>
          <w:sz w:val="28"/>
        </w:rPr>
        <w:t xml:space="preserve">Вище наведене і зумовило актуальність </w:t>
      </w:r>
      <w:proofErr w:type="gramStart"/>
      <w:r>
        <w:rPr>
          <w:sz w:val="28"/>
        </w:rPr>
        <w:t>досл</w:t>
      </w:r>
      <w:proofErr w:type="gramEnd"/>
      <w:r>
        <w:rPr>
          <w:sz w:val="28"/>
        </w:rPr>
        <w:t>ідження та його мету і завдання.</w:t>
      </w:r>
    </w:p>
    <w:p w:rsidR="001A0996" w:rsidRDefault="001A0996" w:rsidP="001A0996">
      <w:pPr>
        <w:spacing w:line="360" w:lineRule="auto"/>
        <w:ind w:firstLine="720"/>
        <w:jc w:val="both"/>
        <w:rPr>
          <w:sz w:val="28"/>
          <w:szCs w:val="28"/>
        </w:rPr>
      </w:pPr>
      <w:r>
        <w:rPr>
          <w:b/>
          <w:sz w:val="28"/>
          <w:szCs w:val="28"/>
        </w:rPr>
        <w:t xml:space="preserve">Зв’язок роботи з науковими програмами, темами, планами. </w:t>
      </w:r>
      <w:r>
        <w:rPr>
          <w:sz w:val="28"/>
          <w:szCs w:val="28"/>
        </w:rPr>
        <w:t xml:space="preserve">Дисертаційна робота є фрагментом комплексної науково-дослідницької роботи “Науково-методичне забезпечення моніторингу виконання Міжгалузевої комплексної програми “Здоров’я нації” на 2002–2011 роки”, № держреєстрації </w:t>
      </w:r>
      <w:r>
        <w:rPr>
          <w:sz w:val="28"/>
          <w:szCs w:val="28"/>
        </w:rPr>
        <w:lastRenderedPageBreak/>
        <w:t xml:space="preserve">0103U000861, яка виконується в ДУ «Українському інституті стратегічних </w:t>
      </w:r>
      <w:proofErr w:type="gramStart"/>
      <w:r>
        <w:rPr>
          <w:sz w:val="28"/>
          <w:szCs w:val="28"/>
        </w:rPr>
        <w:t>досл</w:t>
      </w:r>
      <w:proofErr w:type="gramEnd"/>
      <w:r>
        <w:rPr>
          <w:sz w:val="28"/>
          <w:szCs w:val="28"/>
        </w:rPr>
        <w:t>іджень МОЗ України».</w:t>
      </w:r>
    </w:p>
    <w:p w:rsidR="001A0996" w:rsidRDefault="001A0996" w:rsidP="001A0996">
      <w:pPr>
        <w:spacing w:line="360" w:lineRule="auto"/>
        <w:ind w:firstLine="720"/>
        <w:jc w:val="both"/>
        <w:rPr>
          <w:sz w:val="28"/>
          <w:szCs w:val="28"/>
        </w:rPr>
      </w:pPr>
      <w:r>
        <w:rPr>
          <w:sz w:val="28"/>
          <w:szCs w:val="28"/>
        </w:rPr>
        <w:t xml:space="preserve"> </w:t>
      </w:r>
      <w:proofErr w:type="gramStart"/>
      <w:r>
        <w:rPr>
          <w:sz w:val="28"/>
          <w:szCs w:val="28"/>
        </w:rPr>
        <w:t>Досл</w:t>
      </w:r>
      <w:proofErr w:type="gramEnd"/>
      <w:r>
        <w:rPr>
          <w:sz w:val="28"/>
          <w:szCs w:val="28"/>
        </w:rPr>
        <w:t>ідження здійснювалось у відповідності до “Національної програми забезпечення профілактики ВІЛ-інфекції, допомоги та лікування ВІЛ-інфікованих та хворих на СНІД на 2004 – 2008 роки”, затвердженої Постановою Кабінету Міністрів України від 04.03.04 р. №264.</w:t>
      </w:r>
    </w:p>
    <w:p w:rsidR="001A0996" w:rsidRDefault="001A0996" w:rsidP="001A0996">
      <w:pPr>
        <w:spacing w:line="360" w:lineRule="auto"/>
        <w:ind w:firstLine="720"/>
        <w:jc w:val="both"/>
        <w:rPr>
          <w:sz w:val="28"/>
          <w:szCs w:val="28"/>
        </w:rPr>
      </w:pPr>
      <w:r>
        <w:rPr>
          <w:b/>
          <w:sz w:val="28"/>
          <w:szCs w:val="28"/>
        </w:rPr>
        <w:t xml:space="preserve"> Мета </w:t>
      </w:r>
      <w:proofErr w:type="gramStart"/>
      <w:r>
        <w:rPr>
          <w:b/>
          <w:sz w:val="28"/>
          <w:szCs w:val="28"/>
        </w:rPr>
        <w:t>досл</w:t>
      </w:r>
      <w:proofErr w:type="gramEnd"/>
      <w:r>
        <w:rPr>
          <w:b/>
          <w:sz w:val="28"/>
          <w:szCs w:val="28"/>
        </w:rPr>
        <w:t xml:space="preserve">ідження </w:t>
      </w:r>
      <w:r>
        <w:rPr>
          <w:spacing w:val="-4"/>
          <w:sz w:val="28"/>
          <w:szCs w:val="28"/>
        </w:rPr>
        <w:t>–</w:t>
      </w:r>
      <w:r>
        <w:rPr>
          <w:b/>
          <w:sz w:val="28"/>
          <w:szCs w:val="28"/>
        </w:rPr>
        <w:t xml:space="preserve"> </w:t>
      </w:r>
      <w:r>
        <w:rPr>
          <w:sz w:val="28"/>
          <w:szCs w:val="28"/>
        </w:rPr>
        <w:t>наукове обґрунтування, розробка та впровадження якісно нової  функціонально-організаційної системи міжсекторальної протидії розвитку епідемії ВІЛ-інфекції у мегаполісі.</w:t>
      </w:r>
    </w:p>
    <w:p w:rsidR="001A0996" w:rsidRDefault="001A0996" w:rsidP="001A0996">
      <w:pPr>
        <w:spacing w:line="360" w:lineRule="auto"/>
        <w:ind w:firstLine="720"/>
        <w:jc w:val="both"/>
        <w:rPr>
          <w:sz w:val="28"/>
          <w:szCs w:val="28"/>
        </w:rPr>
      </w:pPr>
      <w:r>
        <w:rPr>
          <w:b/>
          <w:sz w:val="28"/>
          <w:szCs w:val="28"/>
        </w:rPr>
        <w:t xml:space="preserve">Завдання </w:t>
      </w:r>
      <w:proofErr w:type="gramStart"/>
      <w:r>
        <w:rPr>
          <w:b/>
          <w:sz w:val="28"/>
          <w:szCs w:val="28"/>
        </w:rPr>
        <w:t>досл</w:t>
      </w:r>
      <w:proofErr w:type="gramEnd"/>
      <w:r>
        <w:rPr>
          <w:b/>
          <w:sz w:val="28"/>
          <w:szCs w:val="28"/>
        </w:rPr>
        <w:t>ідження</w:t>
      </w:r>
      <w:r>
        <w:rPr>
          <w:sz w:val="28"/>
          <w:szCs w:val="28"/>
        </w:rPr>
        <w:t>, обумовлені поставленою метою, передбачали:</w:t>
      </w:r>
    </w:p>
    <w:p w:rsidR="001A0996" w:rsidRDefault="001A0996" w:rsidP="00925BFA">
      <w:pPr>
        <w:numPr>
          <w:ilvl w:val="0"/>
          <w:numId w:val="67"/>
        </w:numPr>
        <w:tabs>
          <w:tab w:val="clear" w:pos="0"/>
          <w:tab w:val="num" w:pos="1080"/>
        </w:tabs>
        <w:suppressAutoHyphens w:val="0"/>
        <w:spacing w:line="360" w:lineRule="auto"/>
        <w:ind w:left="1080" w:hanging="360"/>
        <w:jc w:val="both"/>
        <w:rPr>
          <w:sz w:val="28"/>
          <w:szCs w:val="28"/>
        </w:rPr>
      </w:pPr>
      <w:r>
        <w:rPr>
          <w:sz w:val="28"/>
          <w:szCs w:val="28"/>
        </w:rPr>
        <w:t xml:space="preserve">Проведення аналізу розвитку </w:t>
      </w:r>
      <w:proofErr w:type="gramStart"/>
      <w:r>
        <w:rPr>
          <w:sz w:val="28"/>
          <w:szCs w:val="28"/>
        </w:rPr>
        <w:t>еп</w:t>
      </w:r>
      <w:proofErr w:type="gramEnd"/>
      <w:r>
        <w:rPr>
          <w:sz w:val="28"/>
          <w:szCs w:val="28"/>
        </w:rPr>
        <w:t>ідемії та особливостей поширення ВІЛ-інфекції у м. Києві (1987</w:t>
      </w:r>
      <w:r>
        <w:rPr>
          <w:spacing w:val="-4"/>
          <w:sz w:val="28"/>
          <w:szCs w:val="28"/>
        </w:rPr>
        <w:t>–2007 рр.)</w:t>
      </w:r>
      <w:r>
        <w:rPr>
          <w:sz w:val="28"/>
          <w:szCs w:val="28"/>
        </w:rPr>
        <w:t>.</w:t>
      </w:r>
    </w:p>
    <w:p w:rsidR="001A0996" w:rsidRDefault="001A0996" w:rsidP="00925BFA">
      <w:pPr>
        <w:numPr>
          <w:ilvl w:val="0"/>
          <w:numId w:val="67"/>
        </w:numPr>
        <w:tabs>
          <w:tab w:val="clear" w:pos="0"/>
          <w:tab w:val="num" w:pos="1080"/>
        </w:tabs>
        <w:suppressAutoHyphens w:val="0"/>
        <w:spacing w:line="360" w:lineRule="auto"/>
        <w:ind w:left="1080" w:hanging="360"/>
        <w:jc w:val="both"/>
        <w:rPr>
          <w:sz w:val="28"/>
          <w:szCs w:val="28"/>
        </w:rPr>
      </w:pPr>
      <w:r>
        <w:rPr>
          <w:sz w:val="28"/>
          <w:szCs w:val="28"/>
        </w:rPr>
        <w:t xml:space="preserve">Встановлення внеску </w:t>
      </w:r>
      <w:proofErr w:type="gramStart"/>
      <w:r>
        <w:rPr>
          <w:sz w:val="28"/>
          <w:szCs w:val="28"/>
        </w:rPr>
        <w:t>р</w:t>
      </w:r>
      <w:proofErr w:type="gramEnd"/>
      <w:r>
        <w:rPr>
          <w:sz w:val="28"/>
          <w:szCs w:val="28"/>
        </w:rPr>
        <w:t>ізних структур державного та недержавного сектору у протидію епідемії ВІЛ-інфекції в мегаполісі.</w:t>
      </w:r>
    </w:p>
    <w:p w:rsidR="001A0996" w:rsidRDefault="001A0996" w:rsidP="00925BFA">
      <w:pPr>
        <w:numPr>
          <w:ilvl w:val="0"/>
          <w:numId w:val="67"/>
        </w:numPr>
        <w:tabs>
          <w:tab w:val="clear" w:pos="0"/>
          <w:tab w:val="num" w:pos="1080"/>
        </w:tabs>
        <w:suppressAutoHyphens w:val="0"/>
        <w:spacing w:line="360" w:lineRule="auto"/>
        <w:ind w:left="1080" w:hanging="360"/>
        <w:jc w:val="both"/>
        <w:rPr>
          <w:sz w:val="28"/>
          <w:szCs w:val="28"/>
        </w:rPr>
      </w:pPr>
      <w:r>
        <w:rPr>
          <w:sz w:val="28"/>
          <w:szCs w:val="28"/>
        </w:rPr>
        <w:t>Вивчення стану організації протидії розповсюдженню ВІ</w:t>
      </w:r>
      <w:proofErr w:type="gramStart"/>
      <w:r>
        <w:rPr>
          <w:sz w:val="28"/>
          <w:szCs w:val="28"/>
        </w:rPr>
        <w:t>Л-</w:t>
      </w:r>
      <w:proofErr w:type="gramEnd"/>
      <w:r>
        <w:rPr>
          <w:sz w:val="28"/>
          <w:szCs w:val="28"/>
        </w:rPr>
        <w:t>інфекції в місті Києві органами системи охорони здоров’я та недержавними організаціями (НДО).</w:t>
      </w:r>
    </w:p>
    <w:p w:rsidR="001A0996" w:rsidRDefault="001A0996" w:rsidP="00925BFA">
      <w:pPr>
        <w:numPr>
          <w:ilvl w:val="0"/>
          <w:numId w:val="67"/>
        </w:numPr>
        <w:tabs>
          <w:tab w:val="clear" w:pos="0"/>
          <w:tab w:val="num" w:pos="1080"/>
        </w:tabs>
        <w:suppressAutoHyphens w:val="0"/>
        <w:spacing w:line="360" w:lineRule="auto"/>
        <w:ind w:left="1080" w:hanging="360"/>
        <w:jc w:val="both"/>
        <w:rPr>
          <w:sz w:val="28"/>
          <w:szCs w:val="28"/>
        </w:rPr>
      </w:pPr>
      <w:r>
        <w:rPr>
          <w:sz w:val="28"/>
          <w:szCs w:val="28"/>
        </w:rPr>
        <w:t>Встановлення рівня інформованості осіб, які приймають рішення з проблеми</w:t>
      </w:r>
      <w:proofErr w:type="gramStart"/>
      <w:r>
        <w:rPr>
          <w:sz w:val="28"/>
          <w:szCs w:val="28"/>
        </w:rPr>
        <w:t xml:space="preserve"> В</w:t>
      </w:r>
      <w:proofErr w:type="gramEnd"/>
      <w:r>
        <w:rPr>
          <w:sz w:val="28"/>
          <w:szCs w:val="28"/>
        </w:rPr>
        <w:t>ІЛ/СНІД у місті.</w:t>
      </w:r>
    </w:p>
    <w:p w:rsidR="001A0996" w:rsidRDefault="001A0996" w:rsidP="00925BFA">
      <w:pPr>
        <w:numPr>
          <w:ilvl w:val="0"/>
          <w:numId w:val="67"/>
        </w:numPr>
        <w:tabs>
          <w:tab w:val="clear" w:pos="0"/>
          <w:tab w:val="num" w:pos="1080"/>
        </w:tabs>
        <w:suppressAutoHyphens w:val="0"/>
        <w:spacing w:line="360" w:lineRule="auto"/>
        <w:ind w:left="1080" w:hanging="360"/>
        <w:jc w:val="both"/>
        <w:rPr>
          <w:sz w:val="28"/>
          <w:szCs w:val="28"/>
        </w:rPr>
      </w:pPr>
      <w:r>
        <w:rPr>
          <w:sz w:val="28"/>
          <w:szCs w:val="28"/>
        </w:rPr>
        <w:t xml:space="preserve">Обґрунтування та розробку інформаційної стратегії щодо протидії розвитку </w:t>
      </w:r>
      <w:proofErr w:type="gramStart"/>
      <w:r>
        <w:rPr>
          <w:sz w:val="28"/>
          <w:szCs w:val="28"/>
        </w:rPr>
        <w:t>еп</w:t>
      </w:r>
      <w:proofErr w:type="gramEnd"/>
      <w:r>
        <w:rPr>
          <w:sz w:val="28"/>
          <w:szCs w:val="28"/>
        </w:rPr>
        <w:t>ідемії ВІЛ-інфекції  на рівні мегаполіса.</w:t>
      </w:r>
    </w:p>
    <w:p w:rsidR="001A0996" w:rsidRDefault="001A0996" w:rsidP="00925BFA">
      <w:pPr>
        <w:numPr>
          <w:ilvl w:val="0"/>
          <w:numId w:val="67"/>
        </w:numPr>
        <w:tabs>
          <w:tab w:val="clear" w:pos="0"/>
          <w:tab w:val="num" w:pos="1080"/>
        </w:tabs>
        <w:suppressAutoHyphens w:val="0"/>
        <w:spacing w:line="360" w:lineRule="auto"/>
        <w:ind w:left="1080" w:hanging="360"/>
        <w:jc w:val="both"/>
        <w:rPr>
          <w:sz w:val="28"/>
          <w:szCs w:val="28"/>
        </w:rPr>
      </w:pPr>
      <w:r>
        <w:rPr>
          <w:sz w:val="28"/>
          <w:szCs w:val="28"/>
        </w:rPr>
        <w:t xml:space="preserve">Наукове обґрунтування, розробку та впровадження системи міжсекторальної протидії розвитку </w:t>
      </w:r>
      <w:proofErr w:type="gramStart"/>
      <w:r>
        <w:rPr>
          <w:sz w:val="28"/>
          <w:szCs w:val="28"/>
        </w:rPr>
        <w:t>еп</w:t>
      </w:r>
      <w:proofErr w:type="gramEnd"/>
      <w:r>
        <w:rPr>
          <w:sz w:val="28"/>
          <w:szCs w:val="28"/>
        </w:rPr>
        <w:t>ідемії ВІЛ-інфекції у мегаполісі, оцінку її ефективності.</w:t>
      </w:r>
    </w:p>
    <w:p w:rsidR="001A0996" w:rsidRDefault="001A0996" w:rsidP="001A0996">
      <w:pPr>
        <w:spacing w:line="360" w:lineRule="auto"/>
        <w:ind w:firstLine="720"/>
        <w:jc w:val="both"/>
        <w:rPr>
          <w:sz w:val="28"/>
          <w:szCs w:val="28"/>
        </w:rPr>
      </w:pPr>
      <w:r>
        <w:rPr>
          <w:b/>
          <w:sz w:val="28"/>
          <w:szCs w:val="28"/>
        </w:rPr>
        <w:t xml:space="preserve">Об’єкт </w:t>
      </w:r>
      <w:proofErr w:type="gramStart"/>
      <w:r>
        <w:rPr>
          <w:b/>
          <w:sz w:val="28"/>
          <w:szCs w:val="28"/>
        </w:rPr>
        <w:t>досл</w:t>
      </w:r>
      <w:proofErr w:type="gramEnd"/>
      <w:r>
        <w:rPr>
          <w:b/>
          <w:sz w:val="28"/>
          <w:szCs w:val="28"/>
        </w:rPr>
        <w:t>ідження</w:t>
      </w:r>
      <w:r>
        <w:rPr>
          <w:sz w:val="28"/>
          <w:szCs w:val="28"/>
        </w:rPr>
        <w:t>: система протидії розвитку епідемії ВІЛ-інфекції в мегаполісі.</w:t>
      </w:r>
    </w:p>
    <w:p w:rsidR="001A0996" w:rsidRDefault="001A0996" w:rsidP="001A0996">
      <w:pPr>
        <w:spacing w:line="360" w:lineRule="auto"/>
        <w:ind w:firstLine="720"/>
        <w:jc w:val="both"/>
        <w:rPr>
          <w:sz w:val="28"/>
          <w:szCs w:val="28"/>
        </w:rPr>
      </w:pPr>
      <w:r>
        <w:rPr>
          <w:b/>
          <w:sz w:val="28"/>
          <w:szCs w:val="28"/>
        </w:rPr>
        <w:t>Предмет дослідження</w:t>
      </w:r>
      <w:r>
        <w:rPr>
          <w:sz w:val="28"/>
          <w:szCs w:val="28"/>
        </w:rPr>
        <w:t>: рівні поширеності ВІЛ-інфекції в мегаполісі; організація надання медичної, психологічної, соціальної, юридичної допомоги людям, що живуть з ВІЛ (ЛЖВ); особи, що приймають рішення з проблеми протид</w:t>
      </w:r>
      <w:proofErr w:type="gramStart"/>
      <w:r>
        <w:rPr>
          <w:sz w:val="28"/>
          <w:szCs w:val="28"/>
        </w:rPr>
        <w:t>ії В</w:t>
      </w:r>
      <w:proofErr w:type="gramEnd"/>
      <w:r>
        <w:rPr>
          <w:sz w:val="28"/>
          <w:szCs w:val="28"/>
        </w:rPr>
        <w:t>ІЛ/СНІД; статистичні звіти територіальних органів охорони здоров’я.</w:t>
      </w:r>
    </w:p>
    <w:p w:rsidR="001A0996" w:rsidRDefault="001A0996" w:rsidP="001A0996">
      <w:pPr>
        <w:spacing w:line="360" w:lineRule="auto"/>
        <w:ind w:firstLine="709"/>
        <w:jc w:val="both"/>
        <w:rPr>
          <w:sz w:val="28"/>
          <w:szCs w:val="28"/>
        </w:rPr>
      </w:pPr>
      <w:r>
        <w:rPr>
          <w:b/>
          <w:sz w:val="28"/>
          <w:szCs w:val="28"/>
        </w:rPr>
        <w:lastRenderedPageBreak/>
        <w:t xml:space="preserve">За одиницю спостереження </w:t>
      </w:r>
      <w:r>
        <w:rPr>
          <w:sz w:val="28"/>
          <w:szCs w:val="28"/>
        </w:rPr>
        <w:t xml:space="preserve">приймався кожний випадок </w:t>
      </w:r>
      <w:proofErr w:type="gramStart"/>
      <w:r>
        <w:rPr>
          <w:sz w:val="28"/>
          <w:szCs w:val="28"/>
        </w:rPr>
        <w:t>досл</w:t>
      </w:r>
      <w:proofErr w:type="gramEnd"/>
      <w:r>
        <w:rPr>
          <w:sz w:val="28"/>
          <w:szCs w:val="28"/>
        </w:rPr>
        <w:t xml:space="preserve">іджуваного явища. </w:t>
      </w:r>
      <w:proofErr w:type="gramStart"/>
      <w:r>
        <w:rPr>
          <w:sz w:val="28"/>
          <w:szCs w:val="28"/>
        </w:rPr>
        <w:t>Досл</w:t>
      </w:r>
      <w:proofErr w:type="gramEnd"/>
      <w:r>
        <w:rPr>
          <w:sz w:val="28"/>
          <w:szCs w:val="28"/>
        </w:rPr>
        <w:t>ідженням охоплено період 1987 – 2007 рр.</w:t>
      </w:r>
    </w:p>
    <w:p w:rsidR="001A0996" w:rsidRDefault="001A0996" w:rsidP="001A0996">
      <w:pPr>
        <w:spacing w:line="360" w:lineRule="auto"/>
        <w:ind w:firstLine="709"/>
        <w:jc w:val="both"/>
        <w:rPr>
          <w:sz w:val="28"/>
          <w:szCs w:val="28"/>
        </w:rPr>
      </w:pPr>
      <w:r>
        <w:rPr>
          <w:sz w:val="28"/>
          <w:szCs w:val="28"/>
        </w:rPr>
        <w:t xml:space="preserve">У </w:t>
      </w:r>
      <w:proofErr w:type="gramStart"/>
      <w:r>
        <w:rPr>
          <w:sz w:val="28"/>
          <w:szCs w:val="28"/>
        </w:rPr>
        <w:t>досл</w:t>
      </w:r>
      <w:proofErr w:type="gramEnd"/>
      <w:r>
        <w:rPr>
          <w:sz w:val="28"/>
          <w:szCs w:val="28"/>
        </w:rPr>
        <w:t xml:space="preserve">ідженнях безпосередньо та в різних комбінаціях використані наступні </w:t>
      </w:r>
      <w:r>
        <w:rPr>
          <w:b/>
          <w:sz w:val="28"/>
          <w:szCs w:val="28"/>
        </w:rPr>
        <w:t>методи дослідження</w:t>
      </w:r>
      <w:r>
        <w:rPr>
          <w:sz w:val="28"/>
          <w:szCs w:val="28"/>
        </w:rPr>
        <w:t>: системного підходу, статистичний, медико-соціологічний, бібліосемантичний, контент-аналізу, графічний, експертних оцінок. Формування бази даних та їх аналіз проводилося за допомогою пакетів прикладних ліцензованих комп’ютерних програм (</w:t>
      </w:r>
      <w:r>
        <w:rPr>
          <w:sz w:val="28"/>
          <w:szCs w:val="28"/>
          <w:lang w:val="en-US"/>
        </w:rPr>
        <w:t>MS</w:t>
      </w:r>
      <w:r>
        <w:rPr>
          <w:sz w:val="28"/>
          <w:szCs w:val="28"/>
        </w:rPr>
        <w:t xml:space="preserve"> </w:t>
      </w:r>
      <w:r>
        <w:rPr>
          <w:sz w:val="28"/>
          <w:szCs w:val="28"/>
          <w:lang w:val="en-US"/>
        </w:rPr>
        <w:t>Excel</w:t>
      </w:r>
      <w:r>
        <w:rPr>
          <w:sz w:val="28"/>
          <w:szCs w:val="28"/>
        </w:rPr>
        <w:t>).</w:t>
      </w:r>
    </w:p>
    <w:p w:rsidR="001A0996" w:rsidRDefault="001A0996" w:rsidP="001A0996">
      <w:pPr>
        <w:spacing w:line="360" w:lineRule="auto"/>
        <w:ind w:firstLine="709"/>
        <w:jc w:val="both"/>
        <w:rPr>
          <w:sz w:val="28"/>
          <w:szCs w:val="28"/>
        </w:rPr>
      </w:pPr>
      <w:r>
        <w:rPr>
          <w:b/>
          <w:sz w:val="28"/>
          <w:szCs w:val="28"/>
        </w:rPr>
        <w:t xml:space="preserve">Теоретичне значення </w:t>
      </w:r>
      <w:proofErr w:type="gramStart"/>
      <w:r>
        <w:rPr>
          <w:sz w:val="28"/>
          <w:szCs w:val="28"/>
        </w:rPr>
        <w:t>досл</w:t>
      </w:r>
      <w:proofErr w:type="gramEnd"/>
      <w:r>
        <w:rPr>
          <w:sz w:val="28"/>
          <w:szCs w:val="28"/>
        </w:rPr>
        <w:t>ідження полягає в суттєвому доповненні теорії соціальної медицини щодо удосконалення протидії розвитку епідемії ВІЛ-інфекції.</w:t>
      </w:r>
    </w:p>
    <w:p w:rsidR="001A0996" w:rsidRDefault="001A0996" w:rsidP="001A0996">
      <w:pPr>
        <w:spacing w:line="360" w:lineRule="auto"/>
        <w:ind w:firstLine="720"/>
        <w:jc w:val="both"/>
        <w:rPr>
          <w:sz w:val="28"/>
          <w:szCs w:val="28"/>
        </w:rPr>
      </w:pPr>
      <w:r>
        <w:rPr>
          <w:b/>
          <w:sz w:val="28"/>
          <w:szCs w:val="28"/>
        </w:rPr>
        <w:t>Наукова новизна</w:t>
      </w:r>
      <w:r>
        <w:rPr>
          <w:sz w:val="28"/>
          <w:szCs w:val="28"/>
        </w:rPr>
        <w:t xml:space="preserve"> </w:t>
      </w:r>
      <w:proofErr w:type="gramStart"/>
      <w:r>
        <w:rPr>
          <w:sz w:val="28"/>
          <w:szCs w:val="28"/>
        </w:rPr>
        <w:t>досл</w:t>
      </w:r>
      <w:proofErr w:type="gramEnd"/>
      <w:r>
        <w:rPr>
          <w:sz w:val="28"/>
          <w:szCs w:val="28"/>
        </w:rPr>
        <w:t>ідження полягає в тому, що вперше в Україні:</w:t>
      </w:r>
    </w:p>
    <w:p w:rsidR="001A0996" w:rsidRDefault="001A0996" w:rsidP="00925BFA">
      <w:pPr>
        <w:numPr>
          <w:ilvl w:val="0"/>
          <w:numId w:val="68"/>
        </w:numPr>
        <w:tabs>
          <w:tab w:val="clear" w:pos="708"/>
          <w:tab w:val="num" w:pos="1080"/>
        </w:tabs>
        <w:suppressAutoHyphens w:val="0"/>
        <w:spacing w:line="360" w:lineRule="auto"/>
        <w:ind w:left="1080" w:hanging="360"/>
        <w:jc w:val="both"/>
        <w:rPr>
          <w:sz w:val="28"/>
          <w:szCs w:val="28"/>
        </w:rPr>
      </w:pPr>
      <w:r>
        <w:rPr>
          <w:sz w:val="28"/>
          <w:szCs w:val="28"/>
        </w:rPr>
        <w:t xml:space="preserve">Встановлений внесок </w:t>
      </w:r>
      <w:proofErr w:type="gramStart"/>
      <w:r>
        <w:rPr>
          <w:sz w:val="28"/>
          <w:szCs w:val="28"/>
        </w:rPr>
        <w:t>р</w:t>
      </w:r>
      <w:proofErr w:type="gramEnd"/>
      <w:r>
        <w:rPr>
          <w:sz w:val="28"/>
          <w:szCs w:val="28"/>
        </w:rPr>
        <w:t>ізних структур державного та недержавного сектору у протидію епідемії ВІЛ-інфекції в мегаполісі.</w:t>
      </w:r>
    </w:p>
    <w:p w:rsidR="001A0996" w:rsidRDefault="001A0996" w:rsidP="00925BFA">
      <w:pPr>
        <w:numPr>
          <w:ilvl w:val="0"/>
          <w:numId w:val="68"/>
        </w:numPr>
        <w:tabs>
          <w:tab w:val="clear" w:pos="708"/>
          <w:tab w:val="num" w:pos="1080"/>
        </w:tabs>
        <w:suppressAutoHyphens w:val="0"/>
        <w:spacing w:line="360" w:lineRule="auto"/>
        <w:ind w:left="1080" w:hanging="360"/>
        <w:jc w:val="both"/>
        <w:rPr>
          <w:sz w:val="28"/>
          <w:szCs w:val="28"/>
        </w:rPr>
      </w:pPr>
      <w:r>
        <w:rPr>
          <w:sz w:val="28"/>
          <w:szCs w:val="28"/>
        </w:rPr>
        <w:t xml:space="preserve">Виявлений </w:t>
      </w:r>
      <w:proofErr w:type="gramStart"/>
      <w:r>
        <w:rPr>
          <w:sz w:val="28"/>
          <w:szCs w:val="28"/>
        </w:rPr>
        <w:t>р</w:t>
      </w:r>
      <w:proofErr w:type="gramEnd"/>
      <w:r>
        <w:rPr>
          <w:sz w:val="28"/>
          <w:szCs w:val="28"/>
        </w:rPr>
        <w:t>івень знань з проблем ВІЛ/СНІД осіб, що приймають рішення в протидії йому.</w:t>
      </w:r>
    </w:p>
    <w:p w:rsidR="001A0996" w:rsidRDefault="001A0996" w:rsidP="00925BFA">
      <w:pPr>
        <w:numPr>
          <w:ilvl w:val="0"/>
          <w:numId w:val="68"/>
        </w:numPr>
        <w:tabs>
          <w:tab w:val="clear" w:pos="708"/>
          <w:tab w:val="num" w:pos="1080"/>
        </w:tabs>
        <w:suppressAutoHyphens w:val="0"/>
        <w:spacing w:line="360" w:lineRule="auto"/>
        <w:ind w:left="1080" w:hanging="360"/>
        <w:jc w:val="both"/>
        <w:rPr>
          <w:sz w:val="28"/>
          <w:szCs w:val="28"/>
        </w:rPr>
      </w:pPr>
      <w:r>
        <w:rPr>
          <w:sz w:val="28"/>
          <w:szCs w:val="28"/>
        </w:rPr>
        <w:t>Обґрунтована та розроблена інформаційна стратегія з питань протидії розвитку епідем</w:t>
      </w:r>
      <w:proofErr w:type="gramStart"/>
      <w:r>
        <w:rPr>
          <w:sz w:val="28"/>
          <w:szCs w:val="28"/>
        </w:rPr>
        <w:t>ії В</w:t>
      </w:r>
      <w:proofErr w:type="gramEnd"/>
      <w:r>
        <w:rPr>
          <w:sz w:val="28"/>
          <w:szCs w:val="28"/>
        </w:rPr>
        <w:t>ІЛ.</w:t>
      </w:r>
    </w:p>
    <w:p w:rsidR="001A0996" w:rsidRDefault="001A0996" w:rsidP="00925BFA">
      <w:pPr>
        <w:numPr>
          <w:ilvl w:val="0"/>
          <w:numId w:val="68"/>
        </w:numPr>
        <w:tabs>
          <w:tab w:val="clear" w:pos="708"/>
          <w:tab w:val="num" w:pos="1080"/>
        </w:tabs>
        <w:suppressAutoHyphens w:val="0"/>
        <w:spacing w:line="360" w:lineRule="auto"/>
        <w:ind w:left="1080" w:hanging="360"/>
        <w:jc w:val="both"/>
        <w:rPr>
          <w:sz w:val="28"/>
          <w:szCs w:val="28"/>
        </w:rPr>
      </w:pPr>
      <w:r>
        <w:rPr>
          <w:sz w:val="28"/>
          <w:szCs w:val="28"/>
        </w:rPr>
        <w:t xml:space="preserve">Науково обґрунтована, розроблена та впроваджена якісно нова функціонально-організаційна система міжсекторальної протидії розвитку </w:t>
      </w:r>
      <w:proofErr w:type="gramStart"/>
      <w:r>
        <w:rPr>
          <w:sz w:val="28"/>
          <w:szCs w:val="28"/>
        </w:rPr>
        <w:t>еп</w:t>
      </w:r>
      <w:proofErr w:type="gramEnd"/>
      <w:r>
        <w:rPr>
          <w:sz w:val="28"/>
          <w:szCs w:val="28"/>
        </w:rPr>
        <w:t>ідемії ВІЛ-інфекції у мегаполісі.</w:t>
      </w:r>
    </w:p>
    <w:p w:rsidR="001A0996" w:rsidRDefault="001A0996" w:rsidP="001A0996">
      <w:pPr>
        <w:spacing w:line="360" w:lineRule="auto"/>
        <w:ind w:left="720"/>
        <w:jc w:val="both"/>
        <w:rPr>
          <w:sz w:val="28"/>
          <w:szCs w:val="28"/>
        </w:rPr>
      </w:pPr>
      <w:r>
        <w:rPr>
          <w:b/>
          <w:sz w:val="28"/>
          <w:szCs w:val="28"/>
        </w:rPr>
        <w:t xml:space="preserve">Практичне значення </w:t>
      </w:r>
      <w:proofErr w:type="gramStart"/>
      <w:r>
        <w:rPr>
          <w:sz w:val="28"/>
          <w:szCs w:val="28"/>
        </w:rPr>
        <w:t>досл</w:t>
      </w:r>
      <w:proofErr w:type="gramEnd"/>
      <w:r>
        <w:rPr>
          <w:sz w:val="28"/>
          <w:szCs w:val="28"/>
        </w:rPr>
        <w:t>ідження полягає в тому, що його результати стали підставою для:</w:t>
      </w:r>
    </w:p>
    <w:p w:rsidR="001A0996" w:rsidRDefault="001A0996" w:rsidP="00925BFA">
      <w:pPr>
        <w:numPr>
          <w:ilvl w:val="0"/>
          <w:numId w:val="70"/>
        </w:numPr>
        <w:suppressAutoHyphens w:val="0"/>
        <w:spacing w:line="360" w:lineRule="auto"/>
        <w:jc w:val="both"/>
        <w:rPr>
          <w:b/>
          <w:sz w:val="28"/>
          <w:szCs w:val="28"/>
        </w:rPr>
      </w:pPr>
      <w:r>
        <w:rPr>
          <w:b/>
          <w:sz w:val="28"/>
          <w:szCs w:val="28"/>
        </w:rPr>
        <w:t>впровадження</w:t>
      </w:r>
      <w:r>
        <w:rPr>
          <w:sz w:val="28"/>
          <w:szCs w:val="28"/>
        </w:rPr>
        <w:t xml:space="preserve"> – в мі</w:t>
      </w:r>
      <w:proofErr w:type="gramStart"/>
      <w:r>
        <w:rPr>
          <w:sz w:val="28"/>
          <w:szCs w:val="28"/>
        </w:rPr>
        <w:t>ст</w:t>
      </w:r>
      <w:proofErr w:type="gramEnd"/>
      <w:r>
        <w:rPr>
          <w:sz w:val="28"/>
          <w:szCs w:val="28"/>
        </w:rPr>
        <w:t xml:space="preserve">і Києві якісно нової функціонально-організаційної системи міжсекторальної протидії розвитку епідемії ВІЛ-інфекції; </w:t>
      </w:r>
    </w:p>
    <w:p w:rsidR="001A0996" w:rsidRDefault="001A0996" w:rsidP="00925BFA">
      <w:pPr>
        <w:numPr>
          <w:ilvl w:val="0"/>
          <w:numId w:val="70"/>
        </w:numPr>
        <w:suppressAutoHyphens w:val="0"/>
        <w:spacing w:line="360" w:lineRule="auto"/>
        <w:jc w:val="both"/>
        <w:rPr>
          <w:sz w:val="28"/>
          <w:szCs w:val="28"/>
        </w:rPr>
      </w:pPr>
      <w:r>
        <w:rPr>
          <w:sz w:val="28"/>
          <w:szCs w:val="28"/>
        </w:rPr>
        <w:t>відкриття на лівому березі м. Києва двох анонімних кабінетів обстеження на</w:t>
      </w:r>
      <w:proofErr w:type="gramStart"/>
      <w:r>
        <w:rPr>
          <w:sz w:val="28"/>
          <w:szCs w:val="28"/>
        </w:rPr>
        <w:t xml:space="preserve"> В</w:t>
      </w:r>
      <w:proofErr w:type="gramEnd"/>
      <w:r>
        <w:rPr>
          <w:sz w:val="28"/>
          <w:szCs w:val="28"/>
        </w:rPr>
        <w:t xml:space="preserve">ІЛ; </w:t>
      </w:r>
    </w:p>
    <w:p w:rsidR="001A0996" w:rsidRDefault="001A0996" w:rsidP="00925BFA">
      <w:pPr>
        <w:numPr>
          <w:ilvl w:val="0"/>
          <w:numId w:val="70"/>
        </w:numPr>
        <w:suppressAutoHyphens w:val="0"/>
        <w:spacing w:line="360" w:lineRule="auto"/>
        <w:jc w:val="both"/>
        <w:rPr>
          <w:sz w:val="28"/>
          <w:szCs w:val="28"/>
        </w:rPr>
      </w:pPr>
      <w:r>
        <w:rPr>
          <w:b/>
          <w:sz w:val="28"/>
          <w:szCs w:val="28"/>
        </w:rPr>
        <w:t>удосконалення</w:t>
      </w:r>
      <w:r>
        <w:rPr>
          <w:sz w:val="28"/>
          <w:szCs w:val="28"/>
        </w:rPr>
        <w:t xml:space="preserve">: </w:t>
      </w:r>
    </w:p>
    <w:p w:rsidR="001A0996" w:rsidRDefault="001A0996" w:rsidP="00925BFA">
      <w:pPr>
        <w:numPr>
          <w:ilvl w:val="0"/>
          <w:numId w:val="70"/>
        </w:numPr>
        <w:tabs>
          <w:tab w:val="clear" w:pos="1080"/>
          <w:tab w:val="num" w:pos="1418"/>
        </w:tabs>
        <w:suppressAutoHyphens w:val="0"/>
        <w:spacing w:line="360" w:lineRule="auto"/>
        <w:ind w:left="1418"/>
        <w:jc w:val="both"/>
        <w:rPr>
          <w:sz w:val="28"/>
          <w:szCs w:val="28"/>
        </w:rPr>
      </w:pPr>
      <w:r>
        <w:rPr>
          <w:sz w:val="28"/>
          <w:szCs w:val="28"/>
        </w:rPr>
        <w:t xml:space="preserve">системи інформаційного забезпечення учасників протидії розвитку </w:t>
      </w:r>
      <w:proofErr w:type="gramStart"/>
      <w:r>
        <w:rPr>
          <w:sz w:val="28"/>
          <w:szCs w:val="28"/>
        </w:rPr>
        <w:t>еп</w:t>
      </w:r>
      <w:proofErr w:type="gramEnd"/>
      <w:r>
        <w:rPr>
          <w:sz w:val="28"/>
          <w:szCs w:val="28"/>
        </w:rPr>
        <w:t xml:space="preserve">ідемії ВІЛ-інфекції; </w:t>
      </w:r>
    </w:p>
    <w:p w:rsidR="001A0996" w:rsidRDefault="001A0996" w:rsidP="00925BFA">
      <w:pPr>
        <w:numPr>
          <w:ilvl w:val="0"/>
          <w:numId w:val="70"/>
        </w:numPr>
        <w:tabs>
          <w:tab w:val="clear" w:pos="1080"/>
          <w:tab w:val="num" w:pos="1418"/>
        </w:tabs>
        <w:suppressAutoHyphens w:val="0"/>
        <w:spacing w:line="360" w:lineRule="auto"/>
        <w:ind w:left="1418"/>
        <w:jc w:val="both"/>
        <w:rPr>
          <w:sz w:val="28"/>
          <w:szCs w:val="28"/>
        </w:rPr>
      </w:pPr>
      <w:r>
        <w:rPr>
          <w:sz w:val="28"/>
          <w:szCs w:val="28"/>
        </w:rPr>
        <w:lastRenderedPageBreak/>
        <w:t xml:space="preserve">методологічних і практичних засад управління міжсекторальною взаємодією в протидії розвитку </w:t>
      </w:r>
      <w:proofErr w:type="gramStart"/>
      <w:r>
        <w:rPr>
          <w:sz w:val="28"/>
          <w:szCs w:val="28"/>
        </w:rPr>
        <w:t>еп</w:t>
      </w:r>
      <w:proofErr w:type="gramEnd"/>
      <w:r>
        <w:rPr>
          <w:sz w:val="28"/>
          <w:szCs w:val="28"/>
        </w:rPr>
        <w:t>ідемії ВІЛ-інфекції;</w:t>
      </w:r>
    </w:p>
    <w:p w:rsidR="001A0996" w:rsidRDefault="001A0996" w:rsidP="00925BFA">
      <w:pPr>
        <w:numPr>
          <w:ilvl w:val="0"/>
          <w:numId w:val="70"/>
        </w:numPr>
        <w:suppressAutoHyphens w:val="0"/>
        <w:spacing w:line="360" w:lineRule="auto"/>
        <w:jc w:val="both"/>
        <w:rPr>
          <w:sz w:val="28"/>
          <w:szCs w:val="28"/>
        </w:rPr>
      </w:pPr>
      <w:r>
        <w:rPr>
          <w:b/>
          <w:sz w:val="28"/>
          <w:szCs w:val="28"/>
        </w:rPr>
        <w:t xml:space="preserve">подальшого розвитку </w:t>
      </w:r>
      <w:r>
        <w:rPr>
          <w:sz w:val="28"/>
          <w:szCs w:val="28"/>
        </w:rPr>
        <w:t xml:space="preserve">аналізу особливостей </w:t>
      </w:r>
      <w:proofErr w:type="gramStart"/>
      <w:r>
        <w:rPr>
          <w:sz w:val="28"/>
          <w:szCs w:val="28"/>
        </w:rPr>
        <w:t>еп</w:t>
      </w:r>
      <w:proofErr w:type="gramEnd"/>
      <w:r>
        <w:rPr>
          <w:sz w:val="28"/>
          <w:szCs w:val="28"/>
        </w:rPr>
        <w:t xml:space="preserve">ідемії ВІЛ-інфекції у столиці держави. </w:t>
      </w:r>
    </w:p>
    <w:p w:rsidR="001A0996" w:rsidRDefault="001A0996" w:rsidP="001A0996">
      <w:pPr>
        <w:spacing w:line="360" w:lineRule="auto"/>
        <w:ind w:firstLine="709"/>
        <w:jc w:val="both"/>
        <w:rPr>
          <w:sz w:val="28"/>
          <w:szCs w:val="28"/>
        </w:rPr>
      </w:pPr>
      <w:r>
        <w:rPr>
          <w:sz w:val="28"/>
          <w:szCs w:val="28"/>
        </w:rPr>
        <w:t xml:space="preserve">Матеріали </w:t>
      </w:r>
      <w:proofErr w:type="gramStart"/>
      <w:r>
        <w:rPr>
          <w:sz w:val="28"/>
          <w:szCs w:val="28"/>
        </w:rPr>
        <w:t>досл</w:t>
      </w:r>
      <w:proofErr w:type="gramEnd"/>
      <w:r>
        <w:rPr>
          <w:sz w:val="28"/>
          <w:szCs w:val="28"/>
        </w:rPr>
        <w:t>ідження використані:</w:t>
      </w:r>
    </w:p>
    <w:p w:rsidR="001A0996" w:rsidRDefault="001A0996" w:rsidP="001A0996">
      <w:pPr>
        <w:spacing w:line="360" w:lineRule="auto"/>
        <w:ind w:left="709"/>
        <w:jc w:val="both"/>
        <w:rPr>
          <w:sz w:val="28"/>
          <w:szCs w:val="28"/>
        </w:rPr>
      </w:pPr>
      <w:r>
        <w:rPr>
          <w:i/>
          <w:sz w:val="28"/>
          <w:szCs w:val="28"/>
        </w:rPr>
        <w:t>–</w:t>
      </w:r>
      <w:r>
        <w:rPr>
          <w:sz w:val="28"/>
          <w:szCs w:val="28"/>
        </w:rPr>
        <w:t xml:space="preserve"> </w:t>
      </w:r>
      <w:r>
        <w:rPr>
          <w:i/>
          <w:sz w:val="28"/>
          <w:szCs w:val="28"/>
        </w:rPr>
        <w:t xml:space="preserve">на міжнародному </w:t>
      </w:r>
      <w:proofErr w:type="gramStart"/>
      <w:r>
        <w:rPr>
          <w:i/>
          <w:sz w:val="28"/>
          <w:szCs w:val="28"/>
        </w:rPr>
        <w:t>р</w:t>
      </w:r>
      <w:proofErr w:type="gramEnd"/>
      <w:r>
        <w:rPr>
          <w:i/>
          <w:sz w:val="28"/>
          <w:szCs w:val="28"/>
        </w:rPr>
        <w:t>івні</w:t>
      </w:r>
      <w:r>
        <w:rPr>
          <w:sz w:val="28"/>
          <w:szCs w:val="28"/>
        </w:rPr>
        <w:t xml:space="preserve"> – при проведенні ситуаційного аналізу “Стан епідемії ВІЛ/СНІДу в Києві та аналіз заходів протидії», виданого за підтримки агентства США з міжнародного розвитку;</w:t>
      </w:r>
    </w:p>
    <w:p w:rsidR="001A0996" w:rsidRDefault="001A0996" w:rsidP="001A0996">
      <w:pPr>
        <w:spacing w:line="360" w:lineRule="auto"/>
        <w:ind w:left="720"/>
        <w:jc w:val="both"/>
        <w:rPr>
          <w:i/>
          <w:sz w:val="28"/>
          <w:szCs w:val="28"/>
        </w:rPr>
      </w:pPr>
      <w:r>
        <w:rPr>
          <w:i/>
          <w:sz w:val="28"/>
          <w:szCs w:val="28"/>
        </w:rPr>
        <w:t xml:space="preserve">– на державному </w:t>
      </w:r>
      <w:proofErr w:type="gramStart"/>
      <w:r>
        <w:rPr>
          <w:i/>
          <w:sz w:val="28"/>
          <w:szCs w:val="28"/>
        </w:rPr>
        <w:t>р</w:t>
      </w:r>
      <w:proofErr w:type="gramEnd"/>
      <w:r>
        <w:rPr>
          <w:i/>
          <w:sz w:val="28"/>
          <w:szCs w:val="28"/>
        </w:rPr>
        <w:t xml:space="preserve">івні </w:t>
      </w:r>
      <w:r>
        <w:rPr>
          <w:sz w:val="28"/>
          <w:szCs w:val="28"/>
        </w:rPr>
        <w:t>– в пропозиціях до протоколу «Порядок добровільного консультування і тестування на ВІЛ-інфекцію», затвердженого наказом МОЗ від 19.08.2005 №415, зареєстрованого в Мінюсті 22 листопада 2005 р. за №1404/11684.</w:t>
      </w:r>
    </w:p>
    <w:p w:rsidR="001A0996" w:rsidRDefault="001A0996" w:rsidP="001A0996">
      <w:pPr>
        <w:spacing w:line="360" w:lineRule="auto"/>
        <w:ind w:left="720"/>
        <w:jc w:val="both"/>
        <w:rPr>
          <w:sz w:val="28"/>
          <w:szCs w:val="28"/>
        </w:rPr>
      </w:pPr>
      <w:r>
        <w:rPr>
          <w:i/>
          <w:sz w:val="28"/>
          <w:szCs w:val="28"/>
        </w:rPr>
        <w:t xml:space="preserve">– на галузевому </w:t>
      </w:r>
      <w:proofErr w:type="gramStart"/>
      <w:r>
        <w:rPr>
          <w:i/>
          <w:sz w:val="28"/>
          <w:szCs w:val="28"/>
        </w:rPr>
        <w:t>р</w:t>
      </w:r>
      <w:proofErr w:type="gramEnd"/>
      <w:r>
        <w:rPr>
          <w:i/>
          <w:sz w:val="28"/>
          <w:szCs w:val="28"/>
        </w:rPr>
        <w:t xml:space="preserve">івні </w:t>
      </w:r>
      <w:r>
        <w:rPr>
          <w:sz w:val="28"/>
          <w:szCs w:val="28"/>
        </w:rPr>
        <w:t>шляхом видання</w:t>
      </w:r>
      <w:r>
        <w:rPr>
          <w:i/>
          <w:sz w:val="28"/>
          <w:szCs w:val="28"/>
        </w:rPr>
        <w:t xml:space="preserve"> </w:t>
      </w:r>
      <w:r>
        <w:rPr>
          <w:sz w:val="28"/>
          <w:szCs w:val="28"/>
        </w:rPr>
        <w:t>7 інформаційних листів:</w:t>
      </w:r>
    </w:p>
    <w:p w:rsidR="001A0996" w:rsidRDefault="001A0996" w:rsidP="00925BFA">
      <w:pPr>
        <w:pStyle w:val="25"/>
        <w:numPr>
          <w:ilvl w:val="0"/>
          <w:numId w:val="69"/>
        </w:numPr>
        <w:tabs>
          <w:tab w:val="clear" w:pos="2160"/>
          <w:tab w:val="num" w:pos="1080"/>
        </w:tabs>
        <w:spacing w:after="0" w:line="360" w:lineRule="auto"/>
        <w:ind w:left="1080" w:hanging="180"/>
        <w:jc w:val="both"/>
        <w:rPr>
          <w:szCs w:val="28"/>
        </w:rPr>
      </w:pPr>
      <w:r>
        <w:rPr>
          <w:szCs w:val="28"/>
        </w:rPr>
        <w:t>Методи активної роботи з профілактики хвороб, які передаються статевим шляхом та</w:t>
      </w:r>
      <w:proofErr w:type="gramStart"/>
      <w:r>
        <w:rPr>
          <w:szCs w:val="28"/>
        </w:rPr>
        <w:t xml:space="preserve"> В</w:t>
      </w:r>
      <w:proofErr w:type="gramEnd"/>
      <w:r>
        <w:rPr>
          <w:szCs w:val="28"/>
        </w:rPr>
        <w:t>ІЛ/СНІДу серед учнівської молоді (2005 р.);</w:t>
      </w:r>
    </w:p>
    <w:p w:rsidR="001A0996" w:rsidRDefault="001A0996" w:rsidP="00925BFA">
      <w:pPr>
        <w:pStyle w:val="25"/>
        <w:numPr>
          <w:ilvl w:val="0"/>
          <w:numId w:val="69"/>
        </w:numPr>
        <w:tabs>
          <w:tab w:val="num" w:pos="1080"/>
        </w:tabs>
        <w:spacing w:after="0" w:line="360" w:lineRule="auto"/>
        <w:ind w:left="1080" w:hanging="180"/>
        <w:jc w:val="both"/>
        <w:rPr>
          <w:szCs w:val="28"/>
        </w:rPr>
      </w:pPr>
      <w:r>
        <w:rPr>
          <w:szCs w:val="28"/>
        </w:rPr>
        <w:t xml:space="preserve">Удосконалення організаційних заходів із </w:t>
      </w:r>
      <w:proofErr w:type="gramStart"/>
      <w:r>
        <w:rPr>
          <w:szCs w:val="28"/>
        </w:rPr>
        <w:t>проф</w:t>
      </w:r>
      <w:proofErr w:type="gramEnd"/>
      <w:r>
        <w:rPr>
          <w:szCs w:val="28"/>
        </w:rPr>
        <w:t xml:space="preserve">ілактики ВІЛ-інфекції (2005 р.); </w:t>
      </w:r>
    </w:p>
    <w:p w:rsidR="001A0996" w:rsidRDefault="001A0996" w:rsidP="00925BFA">
      <w:pPr>
        <w:pStyle w:val="25"/>
        <w:numPr>
          <w:ilvl w:val="0"/>
          <w:numId w:val="69"/>
        </w:numPr>
        <w:tabs>
          <w:tab w:val="num" w:pos="1080"/>
        </w:tabs>
        <w:spacing w:after="0" w:line="360" w:lineRule="auto"/>
        <w:ind w:left="1080" w:hanging="180"/>
        <w:jc w:val="both"/>
        <w:rPr>
          <w:szCs w:val="28"/>
        </w:rPr>
      </w:pPr>
      <w:r>
        <w:rPr>
          <w:szCs w:val="28"/>
        </w:rPr>
        <w:t>Модель міжгалузевої підготовки спеціалістів для боротьби з</w:t>
      </w:r>
      <w:proofErr w:type="gramStart"/>
      <w:r>
        <w:rPr>
          <w:szCs w:val="28"/>
        </w:rPr>
        <w:t xml:space="preserve"> В</w:t>
      </w:r>
      <w:proofErr w:type="gramEnd"/>
      <w:r>
        <w:rPr>
          <w:szCs w:val="28"/>
        </w:rPr>
        <w:t xml:space="preserve">ІЛ/СНІД (2006 р.); </w:t>
      </w:r>
    </w:p>
    <w:p w:rsidR="001A0996" w:rsidRDefault="001A0996" w:rsidP="00925BFA">
      <w:pPr>
        <w:pStyle w:val="25"/>
        <w:numPr>
          <w:ilvl w:val="0"/>
          <w:numId w:val="69"/>
        </w:numPr>
        <w:tabs>
          <w:tab w:val="num" w:pos="1080"/>
        </w:tabs>
        <w:spacing w:after="0" w:line="360" w:lineRule="auto"/>
        <w:ind w:left="1080" w:hanging="180"/>
        <w:jc w:val="both"/>
        <w:rPr>
          <w:szCs w:val="28"/>
        </w:rPr>
      </w:pPr>
      <w:r>
        <w:rPr>
          <w:szCs w:val="28"/>
        </w:rPr>
        <w:t xml:space="preserve">Нова модель системи медичного забезпечення населення з ВІЛ/СНІД на </w:t>
      </w:r>
      <w:proofErr w:type="gramStart"/>
      <w:r>
        <w:rPr>
          <w:szCs w:val="28"/>
        </w:rPr>
        <w:t>р</w:t>
      </w:r>
      <w:proofErr w:type="gramEnd"/>
      <w:r>
        <w:rPr>
          <w:szCs w:val="28"/>
        </w:rPr>
        <w:t>івні великого міста (2006 р.);</w:t>
      </w:r>
    </w:p>
    <w:p w:rsidR="001A0996" w:rsidRDefault="001A0996" w:rsidP="00925BFA">
      <w:pPr>
        <w:pStyle w:val="25"/>
        <w:numPr>
          <w:ilvl w:val="0"/>
          <w:numId w:val="69"/>
        </w:numPr>
        <w:tabs>
          <w:tab w:val="num" w:pos="1080"/>
        </w:tabs>
        <w:spacing w:after="0" w:line="360" w:lineRule="auto"/>
        <w:ind w:left="1080" w:hanging="180"/>
        <w:jc w:val="both"/>
        <w:rPr>
          <w:szCs w:val="28"/>
        </w:rPr>
      </w:pPr>
      <w:r>
        <w:rPr>
          <w:szCs w:val="28"/>
        </w:rPr>
        <w:t xml:space="preserve">Методика міжсекторальної взаємодії в організації протидії розвитку </w:t>
      </w:r>
      <w:proofErr w:type="gramStart"/>
      <w:r>
        <w:rPr>
          <w:szCs w:val="28"/>
        </w:rPr>
        <w:t>еп</w:t>
      </w:r>
      <w:proofErr w:type="gramEnd"/>
      <w:r>
        <w:rPr>
          <w:szCs w:val="28"/>
        </w:rPr>
        <w:t>ідемії ВІЛ/СНІД на рівні великого промислового міста (2007 р.);</w:t>
      </w:r>
    </w:p>
    <w:p w:rsidR="001A0996" w:rsidRDefault="001A0996" w:rsidP="00925BFA">
      <w:pPr>
        <w:pStyle w:val="25"/>
        <w:numPr>
          <w:ilvl w:val="0"/>
          <w:numId w:val="69"/>
        </w:numPr>
        <w:tabs>
          <w:tab w:val="num" w:pos="1080"/>
        </w:tabs>
        <w:spacing w:after="0" w:line="360" w:lineRule="auto"/>
        <w:ind w:left="1080" w:hanging="180"/>
        <w:jc w:val="both"/>
        <w:rPr>
          <w:szCs w:val="28"/>
        </w:rPr>
      </w:pPr>
      <w:r>
        <w:rPr>
          <w:szCs w:val="28"/>
        </w:rPr>
        <w:t xml:space="preserve">Функціонально-організаційна модель міжсекторальної протидії розвитку </w:t>
      </w:r>
      <w:proofErr w:type="gramStart"/>
      <w:r>
        <w:rPr>
          <w:szCs w:val="28"/>
        </w:rPr>
        <w:t>еп</w:t>
      </w:r>
      <w:proofErr w:type="gramEnd"/>
      <w:r>
        <w:rPr>
          <w:szCs w:val="28"/>
        </w:rPr>
        <w:t>ідемії ВІЛ/СНІДу у мегаполісі (2008 рік);</w:t>
      </w:r>
    </w:p>
    <w:p w:rsidR="001A0996" w:rsidRDefault="001A0996" w:rsidP="00925BFA">
      <w:pPr>
        <w:pStyle w:val="25"/>
        <w:numPr>
          <w:ilvl w:val="0"/>
          <w:numId w:val="69"/>
        </w:numPr>
        <w:tabs>
          <w:tab w:val="num" w:pos="1080"/>
        </w:tabs>
        <w:spacing w:after="0" w:line="360" w:lineRule="auto"/>
        <w:ind w:left="1080" w:hanging="180"/>
        <w:jc w:val="both"/>
        <w:rPr>
          <w:szCs w:val="28"/>
        </w:rPr>
      </w:pPr>
      <w:r>
        <w:rPr>
          <w:szCs w:val="28"/>
        </w:rPr>
        <w:t xml:space="preserve">Модель інформаційного забезпечення учасників протидії розвитку </w:t>
      </w:r>
      <w:proofErr w:type="gramStart"/>
      <w:r>
        <w:rPr>
          <w:szCs w:val="28"/>
        </w:rPr>
        <w:t>еп</w:t>
      </w:r>
      <w:proofErr w:type="gramEnd"/>
      <w:r>
        <w:rPr>
          <w:szCs w:val="28"/>
        </w:rPr>
        <w:t>ідемії ВІЛ/СНІДу (2008 рік);</w:t>
      </w:r>
    </w:p>
    <w:p w:rsidR="001A0996" w:rsidRDefault="001A0996" w:rsidP="001A0996">
      <w:pPr>
        <w:pStyle w:val="affffffff5"/>
        <w:spacing w:line="360" w:lineRule="auto"/>
        <w:ind w:left="720"/>
        <w:rPr>
          <w:szCs w:val="28"/>
        </w:rPr>
      </w:pPr>
      <w:r>
        <w:rPr>
          <w:i/>
          <w:szCs w:val="28"/>
        </w:rPr>
        <w:t xml:space="preserve">– на регіональному </w:t>
      </w:r>
      <w:proofErr w:type="gramStart"/>
      <w:r>
        <w:rPr>
          <w:i/>
          <w:szCs w:val="28"/>
        </w:rPr>
        <w:t>р</w:t>
      </w:r>
      <w:proofErr w:type="gramEnd"/>
      <w:r>
        <w:rPr>
          <w:i/>
          <w:szCs w:val="28"/>
        </w:rPr>
        <w:t>івні:</w:t>
      </w:r>
    </w:p>
    <w:p w:rsidR="001A0996" w:rsidRDefault="001A0996" w:rsidP="001A0996">
      <w:pPr>
        <w:pStyle w:val="affffffff5"/>
        <w:tabs>
          <w:tab w:val="num" w:pos="1080"/>
        </w:tabs>
        <w:spacing w:line="360" w:lineRule="auto"/>
        <w:ind w:left="1080" w:hanging="180"/>
        <w:rPr>
          <w:szCs w:val="28"/>
        </w:rPr>
      </w:pPr>
      <w:r>
        <w:rPr>
          <w:szCs w:val="28"/>
        </w:rPr>
        <w:t>- розробки міської міжгалузевої комплексної Програми по запобіганню поширенню ВІ</w:t>
      </w:r>
      <w:proofErr w:type="gramStart"/>
      <w:r>
        <w:rPr>
          <w:szCs w:val="28"/>
        </w:rPr>
        <w:t>Л-</w:t>
      </w:r>
      <w:proofErr w:type="gramEnd"/>
      <w:r>
        <w:rPr>
          <w:szCs w:val="28"/>
        </w:rPr>
        <w:t xml:space="preserve">інфекції в м. Києві, забезпеченню допомоги та </w:t>
      </w:r>
      <w:r>
        <w:rPr>
          <w:szCs w:val="28"/>
        </w:rPr>
        <w:lastRenderedPageBreak/>
        <w:t>лікування людей, що живуть з ВІЛ/СНІДом на 2006 – 2008 роки, затвердженої рішенням сесії Київради №161/3252 від 09.03.2006 р.;</w:t>
      </w:r>
    </w:p>
    <w:p w:rsidR="001A0996" w:rsidRDefault="001A0996" w:rsidP="001A0996">
      <w:pPr>
        <w:pStyle w:val="affffffff5"/>
        <w:tabs>
          <w:tab w:val="num" w:pos="1080"/>
        </w:tabs>
        <w:spacing w:line="360" w:lineRule="auto"/>
        <w:ind w:left="1080" w:hanging="180"/>
        <w:rPr>
          <w:szCs w:val="28"/>
          <w:highlight w:val="red"/>
        </w:rPr>
      </w:pPr>
      <w:r>
        <w:rPr>
          <w:szCs w:val="28"/>
        </w:rPr>
        <w:t>- розробки наказу ГУОЗ та МЗ м. Києва від 24.03.2006 №158 «Про удосконалення організації надання медичної допомоги ВІ</w:t>
      </w:r>
      <w:proofErr w:type="gramStart"/>
      <w:r>
        <w:rPr>
          <w:szCs w:val="28"/>
        </w:rPr>
        <w:t>Л-</w:t>
      </w:r>
      <w:proofErr w:type="gramEnd"/>
      <w:r>
        <w:rPr>
          <w:szCs w:val="28"/>
        </w:rPr>
        <w:t>інфікованим та хворим на СНІД».</w:t>
      </w:r>
    </w:p>
    <w:p w:rsidR="001A0996" w:rsidRDefault="001A0996" w:rsidP="001A0996">
      <w:pPr>
        <w:pStyle w:val="affffffff5"/>
        <w:spacing w:line="360" w:lineRule="auto"/>
        <w:ind w:firstLine="709"/>
        <w:rPr>
          <w:szCs w:val="28"/>
        </w:rPr>
      </w:pPr>
      <w:r>
        <w:rPr>
          <w:b/>
          <w:szCs w:val="28"/>
        </w:rPr>
        <w:t>Особистий внесок автора.</w:t>
      </w:r>
      <w:r>
        <w:rPr>
          <w:szCs w:val="28"/>
        </w:rPr>
        <w:t xml:space="preserve"> Автором особисто визначено мету та завдання </w:t>
      </w:r>
      <w:proofErr w:type="gramStart"/>
      <w:r>
        <w:rPr>
          <w:szCs w:val="28"/>
        </w:rPr>
        <w:t>досл</w:t>
      </w:r>
      <w:proofErr w:type="gramEnd"/>
      <w:r>
        <w:rPr>
          <w:szCs w:val="28"/>
        </w:rPr>
        <w:t>ідження, розроблено його програму, обрано методи дослідження, здійснено збір та викопіювання первинної документації, розроблено анкети та проведено соціологічне дослідження, статистично опрацьовано матеріали дослідження та проведено їх науковий аналіз, узагальнені отримані результати, сформульовані висновки і практичні рекомендації.</w:t>
      </w:r>
    </w:p>
    <w:p w:rsidR="001A0996" w:rsidRDefault="001A0996" w:rsidP="001A0996">
      <w:pPr>
        <w:pStyle w:val="affffffff5"/>
        <w:spacing w:line="360" w:lineRule="auto"/>
        <w:ind w:firstLine="709"/>
        <w:rPr>
          <w:szCs w:val="28"/>
        </w:rPr>
      </w:pPr>
      <w:r>
        <w:rPr>
          <w:szCs w:val="28"/>
        </w:rPr>
        <w:t xml:space="preserve">Автору належить ідея вивчення </w:t>
      </w:r>
      <w:proofErr w:type="gramStart"/>
      <w:r>
        <w:rPr>
          <w:szCs w:val="28"/>
        </w:rPr>
        <w:t>р</w:t>
      </w:r>
      <w:proofErr w:type="gramEnd"/>
      <w:r>
        <w:rPr>
          <w:szCs w:val="28"/>
        </w:rPr>
        <w:t>івня знань та готовності осіб, які приймають управлінські рішення з проблем ВІЛ/СНІДу, до активної роботи з протидії розвитку епідемії та розробка програми їх підготовки в діяльності даного напрямку.</w:t>
      </w:r>
    </w:p>
    <w:p w:rsidR="001A0996" w:rsidRDefault="001A0996" w:rsidP="001A0996">
      <w:pPr>
        <w:pStyle w:val="affffffff5"/>
        <w:spacing w:line="360" w:lineRule="auto"/>
        <w:ind w:firstLine="709"/>
        <w:rPr>
          <w:szCs w:val="28"/>
        </w:rPr>
      </w:pPr>
      <w:r>
        <w:rPr>
          <w:b/>
          <w:szCs w:val="28"/>
        </w:rPr>
        <w:t>Апробація результатів роботи.</w:t>
      </w:r>
      <w:r>
        <w:rPr>
          <w:szCs w:val="28"/>
        </w:rPr>
        <w:t xml:space="preserve"> Основні положення дисертації доповідались та були </w:t>
      </w:r>
      <w:proofErr w:type="gramStart"/>
      <w:r>
        <w:rPr>
          <w:szCs w:val="28"/>
        </w:rPr>
        <w:t>обговорен</w:t>
      </w:r>
      <w:proofErr w:type="gramEnd"/>
      <w:r>
        <w:rPr>
          <w:szCs w:val="28"/>
        </w:rPr>
        <w:t>і на конгресах, конференціях:</w:t>
      </w:r>
    </w:p>
    <w:p w:rsidR="001A0996" w:rsidRDefault="001A0996" w:rsidP="001A0996">
      <w:pPr>
        <w:spacing w:line="360" w:lineRule="auto"/>
        <w:ind w:firstLine="708"/>
        <w:jc w:val="both"/>
        <w:rPr>
          <w:sz w:val="28"/>
          <w:szCs w:val="28"/>
        </w:rPr>
      </w:pPr>
      <w:r>
        <w:rPr>
          <w:i/>
          <w:sz w:val="28"/>
          <w:szCs w:val="28"/>
        </w:rPr>
        <w:t xml:space="preserve">– на міжнародному </w:t>
      </w:r>
      <w:proofErr w:type="gramStart"/>
      <w:r>
        <w:rPr>
          <w:i/>
          <w:sz w:val="28"/>
          <w:szCs w:val="28"/>
        </w:rPr>
        <w:t>р</w:t>
      </w:r>
      <w:proofErr w:type="gramEnd"/>
      <w:r>
        <w:rPr>
          <w:i/>
          <w:sz w:val="28"/>
          <w:szCs w:val="28"/>
        </w:rPr>
        <w:t xml:space="preserve">івні: </w:t>
      </w:r>
      <w:r>
        <w:rPr>
          <w:sz w:val="28"/>
          <w:szCs w:val="28"/>
        </w:rPr>
        <w:t xml:space="preserve">ХI конгрес </w:t>
      </w:r>
      <w:proofErr w:type="gramStart"/>
      <w:r>
        <w:rPr>
          <w:sz w:val="28"/>
          <w:szCs w:val="28"/>
        </w:rPr>
        <w:t>Св</w:t>
      </w:r>
      <w:proofErr w:type="gramEnd"/>
      <w:r>
        <w:rPr>
          <w:sz w:val="28"/>
          <w:szCs w:val="28"/>
        </w:rPr>
        <w:t xml:space="preserve">ітової федерації Українських лікарських товариств. Полтава-Київ-Чикаго. 2006 р.; друга міжнародна науково-практична конференція «Наукові </w:t>
      </w:r>
      <w:proofErr w:type="gramStart"/>
      <w:r>
        <w:rPr>
          <w:sz w:val="28"/>
          <w:szCs w:val="28"/>
        </w:rPr>
        <w:t>досл</w:t>
      </w:r>
      <w:proofErr w:type="gramEnd"/>
      <w:r>
        <w:rPr>
          <w:sz w:val="28"/>
          <w:szCs w:val="28"/>
        </w:rPr>
        <w:t>ідження – теорія та експеримент, 2006», Полтава, 2006 р.; другій міжнародній школі-семінарі «Телемедицина: досвід та перспективи», Донецьк, 2006 р.;</w:t>
      </w:r>
    </w:p>
    <w:p w:rsidR="001A0996" w:rsidRDefault="001A0996" w:rsidP="001A0996">
      <w:pPr>
        <w:pStyle w:val="affffffff5"/>
        <w:spacing w:line="360" w:lineRule="auto"/>
        <w:ind w:firstLine="709"/>
        <w:rPr>
          <w:szCs w:val="28"/>
        </w:rPr>
      </w:pPr>
      <w:r>
        <w:rPr>
          <w:i/>
          <w:szCs w:val="28"/>
        </w:rPr>
        <w:t xml:space="preserve">– на державному </w:t>
      </w:r>
      <w:proofErr w:type="gramStart"/>
      <w:r>
        <w:rPr>
          <w:i/>
          <w:szCs w:val="28"/>
        </w:rPr>
        <w:t>р</w:t>
      </w:r>
      <w:proofErr w:type="gramEnd"/>
      <w:r>
        <w:rPr>
          <w:i/>
          <w:szCs w:val="28"/>
        </w:rPr>
        <w:t xml:space="preserve">івні: </w:t>
      </w:r>
      <w:r>
        <w:rPr>
          <w:szCs w:val="28"/>
        </w:rPr>
        <w:t xml:space="preserve">науково-практичні конференції: «Сучасні </w:t>
      </w:r>
      <w:r>
        <w:rPr>
          <w:szCs w:val="28"/>
        </w:rPr>
        <w:br w:type="page"/>
      </w:r>
      <w:proofErr w:type="gramStart"/>
      <w:r>
        <w:rPr>
          <w:szCs w:val="28"/>
        </w:rPr>
        <w:lastRenderedPageBreak/>
        <w:t>п</w:t>
      </w:r>
      <w:proofErr w:type="gramEnd"/>
      <w:r>
        <w:rPr>
          <w:szCs w:val="28"/>
        </w:rPr>
        <w:t>ідходи до профілактики тютюнокуріння, алкоголізму, наркоманії та СНІДу», Київ, 2003 р.; «Міжгалузева комплексна програма «Здоров’я нації на 2002–2011 роки – крок до реформування галузі», Ужгород, 2006 р.;</w:t>
      </w:r>
    </w:p>
    <w:p w:rsidR="001A0996" w:rsidRDefault="001A0996" w:rsidP="001A0996">
      <w:pPr>
        <w:spacing w:line="360" w:lineRule="auto"/>
        <w:ind w:firstLine="720"/>
        <w:jc w:val="both"/>
        <w:rPr>
          <w:sz w:val="28"/>
          <w:szCs w:val="28"/>
        </w:rPr>
      </w:pPr>
      <w:r>
        <w:rPr>
          <w:i/>
          <w:sz w:val="28"/>
          <w:szCs w:val="28"/>
        </w:rPr>
        <w:t xml:space="preserve">– на регіональному </w:t>
      </w:r>
      <w:proofErr w:type="gramStart"/>
      <w:r>
        <w:rPr>
          <w:i/>
          <w:sz w:val="28"/>
          <w:szCs w:val="28"/>
        </w:rPr>
        <w:t>р</w:t>
      </w:r>
      <w:proofErr w:type="gramEnd"/>
      <w:r>
        <w:rPr>
          <w:i/>
          <w:sz w:val="28"/>
          <w:szCs w:val="28"/>
        </w:rPr>
        <w:t xml:space="preserve">івні: </w:t>
      </w:r>
      <w:r>
        <w:rPr>
          <w:sz w:val="28"/>
          <w:szCs w:val="28"/>
        </w:rPr>
        <w:t>підсумкові колегії Головного управління охорони здоров’я та медичного  забезпечення  Київської  міської  державної  адміністрації 2004, 2005, 2006, 2007, 2008 роки; круглий стіл з питань профілактики та подолання ВІЛ-інфекції та СНІД за підтримки USAID. м. Київ. 4 серпня 2006 року.</w:t>
      </w:r>
    </w:p>
    <w:p w:rsidR="001A0996" w:rsidRDefault="001A0996" w:rsidP="001A0996">
      <w:pPr>
        <w:pStyle w:val="affffffff5"/>
        <w:spacing w:line="360" w:lineRule="auto"/>
        <w:ind w:firstLine="709"/>
        <w:rPr>
          <w:szCs w:val="28"/>
        </w:rPr>
      </w:pPr>
      <w:r>
        <w:rPr>
          <w:b/>
          <w:szCs w:val="28"/>
        </w:rPr>
        <w:t>Публікації.</w:t>
      </w:r>
      <w:r>
        <w:rPr>
          <w:szCs w:val="28"/>
        </w:rPr>
        <w:t xml:space="preserve"> Матеріали дисертації знайшли відображення в 2-х розділах монографії в співавторстві, 7 статтях у наукових виданнях, затверджених ВАК України (в одноосібному авторстві – 1), 15 інших наукових працях, 7 нововведеннях; протоколі з добровільного консультування та тестування на</w:t>
      </w:r>
      <w:proofErr w:type="gramStart"/>
      <w:r>
        <w:rPr>
          <w:szCs w:val="28"/>
        </w:rPr>
        <w:t xml:space="preserve"> В</w:t>
      </w:r>
      <w:proofErr w:type="gramEnd"/>
      <w:r>
        <w:rPr>
          <w:szCs w:val="28"/>
        </w:rPr>
        <w:t>ІЛ.</w:t>
      </w:r>
    </w:p>
    <w:p w:rsidR="001A0996" w:rsidRDefault="001A0996" w:rsidP="001A0996">
      <w:pPr>
        <w:spacing w:line="360" w:lineRule="auto"/>
        <w:jc w:val="center"/>
        <w:rPr>
          <w:b/>
          <w:sz w:val="28"/>
          <w:szCs w:val="28"/>
        </w:rPr>
      </w:pPr>
      <w:r>
        <w:rPr>
          <w:b/>
          <w:sz w:val="28"/>
          <w:szCs w:val="28"/>
        </w:rPr>
        <w:t xml:space="preserve">Обсяг та структура роботи. </w:t>
      </w:r>
      <w:r>
        <w:rPr>
          <w:sz w:val="28"/>
          <w:szCs w:val="28"/>
        </w:rPr>
        <w:t xml:space="preserve">Дисертація викладена на 190 сторінках машинописного тексту (власного тексту 145 с.), складається із вступу, аналітичного огляду наукової літератури, програми </w:t>
      </w:r>
      <w:proofErr w:type="gramStart"/>
      <w:r>
        <w:rPr>
          <w:sz w:val="28"/>
          <w:szCs w:val="28"/>
        </w:rPr>
        <w:t>досл</w:t>
      </w:r>
      <w:proofErr w:type="gramEnd"/>
      <w:r>
        <w:rPr>
          <w:sz w:val="28"/>
          <w:szCs w:val="28"/>
        </w:rPr>
        <w:t>ідження та 5 розділів власних досліджень, висновків, практичних рекомендацій, ілюстрована 29 рисунками та 14 таблицями, містить 19</w:t>
      </w:r>
      <w:r>
        <w:rPr>
          <w:color w:val="FF0000"/>
          <w:sz w:val="28"/>
          <w:szCs w:val="28"/>
        </w:rPr>
        <w:t xml:space="preserve"> </w:t>
      </w:r>
      <w:r>
        <w:rPr>
          <w:sz w:val="28"/>
          <w:szCs w:val="28"/>
        </w:rPr>
        <w:t>додатків. Список використаної літератури містить 209 джерел, у тому числі  55 зарубіжних авторів.</w:t>
      </w:r>
      <w:r w:rsidRPr="001A0996">
        <w:rPr>
          <w:b/>
          <w:sz w:val="28"/>
          <w:szCs w:val="28"/>
        </w:rPr>
        <w:t xml:space="preserve"> </w:t>
      </w:r>
      <w:r>
        <w:rPr>
          <w:b/>
          <w:sz w:val="28"/>
          <w:szCs w:val="28"/>
        </w:rPr>
        <w:t>Висновки</w:t>
      </w:r>
    </w:p>
    <w:p w:rsidR="001A0996" w:rsidRDefault="001A0996" w:rsidP="001A0996">
      <w:pPr>
        <w:spacing w:line="360" w:lineRule="auto"/>
        <w:jc w:val="both"/>
        <w:rPr>
          <w:sz w:val="28"/>
          <w:szCs w:val="28"/>
        </w:rPr>
      </w:pPr>
    </w:p>
    <w:p w:rsidR="001A0996" w:rsidRDefault="001A0996" w:rsidP="001A0996">
      <w:pPr>
        <w:spacing w:line="360" w:lineRule="auto"/>
        <w:ind w:firstLine="720"/>
        <w:jc w:val="both"/>
        <w:rPr>
          <w:sz w:val="28"/>
          <w:szCs w:val="28"/>
        </w:rPr>
      </w:pPr>
      <w:r>
        <w:rPr>
          <w:sz w:val="28"/>
          <w:szCs w:val="28"/>
        </w:rPr>
        <w:t>Дисертація містить теоретичне узагальнення та нове вирішення науково-прикладної задачі обґрунтування механізмів міжгалузевої взаємодії в протидії розвитку епідем</w:t>
      </w:r>
      <w:proofErr w:type="gramStart"/>
      <w:r>
        <w:rPr>
          <w:sz w:val="28"/>
          <w:szCs w:val="28"/>
        </w:rPr>
        <w:t>ії В</w:t>
      </w:r>
      <w:proofErr w:type="gramEnd"/>
      <w:r>
        <w:rPr>
          <w:sz w:val="28"/>
          <w:szCs w:val="28"/>
        </w:rPr>
        <w:t xml:space="preserve">ІЛ/СНІД в мегаполісі. Реалізація такої політики потребує формування відповідних механізмів управління. На цих засадах сформовано низку пропозицій </w:t>
      </w:r>
      <w:proofErr w:type="gramStart"/>
      <w:r>
        <w:rPr>
          <w:sz w:val="28"/>
          <w:szCs w:val="28"/>
        </w:rPr>
        <w:t>теоретичного</w:t>
      </w:r>
      <w:proofErr w:type="gramEnd"/>
      <w:r>
        <w:rPr>
          <w:sz w:val="28"/>
          <w:szCs w:val="28"/>
        </w:rPr>
        <w:t>, науково-методологічного і практичного характеру.</w:t>
      </w:r>
    </w:p>
    <w:p w:rsidR="001A0996" w:rsidRDefault="001A0996" w:rsidP="001A0996">
      <w:pPr>
        <w:spacing w:line="360" w:lineRule="auto"/>
        <w:ind w:firstLine="720"/>
        <w:jc w:val="both"/>
        <w:rPr>
          <w:sz w:val="28"/>
          <w:szCs w:val="28"/>
        </w:rPr>
      </w:pPr>
      <w:r>
        <w:rPr>
          <w:sz w:val="28"/>
          <w:szCs w:val="28"/>
        </w:rPr>
        <w:t>У результаті комплексного аналізу теоретичних і методологічних основ організації міжгалузевої взаємодії в протидії розвитку епідемії ВІЛ/СНІД в мегаполісі визначено, що в Україні не створено адекватних потребам механізмів міжгалузевої взаємодії в протидії розвитку епідем</w:t>
      </w:r>
      <w:proofErr w:type="gramStart"/>
      <w:r>
        <w:rPr>
          <w:sz w:val="28"/>
          <w:szCs w:val="28"/>
        </w:rPr>
        <w:t>ії В</w:t>
      </w:r>
      <w:proofErr w:type="gramEnd"/>
      <w:r>
        <w:rPr>
          <w:sz w:val="28"/>
          <w:szCs w:val="28"/>
        </w:rPr>
        <w:t xml:space="preserve">ІЛ/СНІД. У зв’язку з цим, нагальною потребою є активізація взаємодії державного та поза державного секторів. Вирішення цієї проблеми потребує також системного осмислення і, </w:t>
      </w:r>
      <w:r>
        <w:rPr>
          <w:sz w:val="28"/>
          <w:szCs w:val="28"/>
        </w:rPr>
        <w:lastRenderedPageBreak/>
        <w:t>відповідно, системного обґрунтування відповідних наукових засад механізмів організації між секторальної взаємодії в організації протидії розвитку епідем</w:t>
      </w:r>
      <w:proofErr w:type="gramStart"/>
      <w:r>
        <w:rPr>
          <w:sz w:val="28"/>
          <w:szCs w:val="28"/>
        </w:rPr>
        <w:t>ії В</w:t>
      </w:r>
      <w:proofErr w:type="gramEnd"/>
      <w:r>
        <w:rPr>
          <w:sz w:val="28"/>
          <w:szCs w:val="28"/>
        </w:rPr>
        <w:t>ІЛ/СНІД.</w:t>
      </w:r>
    </w:p>
    <w:p w:rsidR="001A0996" w:rsidRDefault="001A0996" w:rsidP="001A0996">
      <w:pPr>
        <w:spacing w:line="360" w:lineRule="auto"/>
        <w:ind w:firstLine="720"/>
        <w:jc w:val="both"/>
        <w:rPr>
          <w:sz w:val="28"/>
        </w:rPr>
      </w:pPr>
      <w:r>
        <w:rPr>
          <w:sz w:val="28"/>
        </w:rPr>
        <w:t xml:space="preserve">1. Встановлено, неухильне зростання в м. Києві кількості вперше зареєстрованих випадків ВІЛ-інфекції – з 13 у 1997 р., до 1183 випадків </w:t>
      </w:r>
      <w:proofErr w:type="gramStart"/>
      <w:r>
        <w:rPr>
          <w:sz w:val="28"/>
        </w:rPr>
        <w:t>в</w:t>
      </w:r>
      <w:proofErr w:type="gramEnd"/>
      <w:r>
        <w:rPr>
          <w:sz w:val="28"/>
        </w:rPr>
        <w:t xml:space="preserve"> 2007 р. зі зміною статевої характеристики ВІЛ-інфікованих (з 15,5% жінок і 84,5% чоловіків у 1997 р. до 45% та 55% відповідно у 2007 р.) з ураженням всіх вікових категорій та зміною шляхів передачі ВІ</w:t>
      </w:r>
      <w:proofErr w:type="gramStart"/>
      <w:r>
        <w:rPr>
          <w:sz w:val="28"/>
        </w:rPr>
        <w:t>Л-</w:t>
      </w:r>
      <w:proofErr w:type="gramEnd"/>
      <w:r>
        <w:rPr>
          <w:sz w:val="28"/>
        </w:rPr>
        <w:t>інфекції: парентерального з 90,2% до 50%; статевого з 9,7% до 29,6%, народження дітей ВІ</w:t>
      </w:r>
      <w:proofErr w:type="gramStart"/>
      <w:r>
        <w:rPr>
          <w:sz w:val="28"/>
        </w:rPr>
        <w:t>Л-</w:t>
      </w:r>
      <w:proofErr w:type="gramEnd"/>
      <w:r>
        <w:rPr>
          <w:sz w:val="28"/>
        </w:rPr>
        <w:t>інфікованими жінками з 0,1% до 20,4% відповідно в 1995 та 2007 роках та зростання чисельності випадків смертей від СНІДу: з 1 у 1993 році до 87 випадків у 2007 році.</w:t>
      </w:r>
    </w:p>
    <w:p w:rsidR="001A0996" w:rsidRDefault="001A0996" w:rsidP="001A0996">
      <w:pPr>
        <w:spacing w:line="360" w:lineRule="auto"/>
        <w:ind w:firstLine="720"/>
        <w:jc w:val="both"/>
        <w:rPr>
          <w:sz w:val="28"/>
        </w:rPr>
      </w:pPr>
      <w:r>
        <w:rPr>
          <w:sz w:val="28"/>
        </w:rPr>
        <w:t>2. Показано, що основний тягар в протидії ВІЛ/СНІД в Києві несе існуюча загальна система надання медичної допомоги та її спеціалізовані підрозділи, а також 6 кабінетів анонімного консультування та тестування на</w:t>
      </w:r>
      <w:proofErr w:type="gramStart"/>
      <w:r>
        <w:rPr>
          <w:sz w:val="28"/>
        </w:rPr>
        <w:t xml:space="preserve"> В</w:t>
      </w:r>
      <w:proofErr w:type="gramEnd"/>
      <w:r>
        <w:rPr>
          <w:sz w:val="28"/>
        </w:rPr>
        <w:t xml:space="preserve">ІЛ, завдяки сумісним зусиллям яких у 2007 році високоактивною антиретровірусною терапією охоплено 89,2% хворих на СНІД, стаціонарно </w:t>
      </w:r>
      <w:proofErr w:type="gramStart"/>
      <w:r>
        <w:rPr>
          <w:sz w:val="28"/>
        </w:rPr>
        <w:t>прол</w:t>
      </w:r>
      <w:proofErr w:type="gramEnd"/>
      <w:r>
        <w:rPr>
          <w:sz w:val="28"/>
        </w:rPr>
        <w:t xml:space="preserve">іковано 840 ВІЛ-інфікованих та хворих на СНІД. В умовах недостатніх ресурсів забезпечення, доступності у наданні стаціонарної допомоги, в 2007 році проліковано 41% хворих на СНІД, недостатня кількість кабінетів та відсутність можливості задоволення медико-соціальної допомоги ВІЛ-інфікованим дітям  свідчить про неможливість системи охорони здоров’я повною мірою протистояти розвитку </w:t>
      </w:r>
      <w:proofErr w:type="gramStart"/>
      <w:r>
        <w:rPr>
          <w:sz w:val="28"/>
        </w:rPr>
        <w:t>еп</w:t>
      </w:r>
      <w:proofErr w:type="gramEnd"/>
      <w:r>
        <w:rPr>
          <w:sz w:val="28"/>
        </w:rPr>
        <w:t>ідемії ВІЛ-інфекції.</w:t>
      </w:r>
    </w:p>
    <w:p w:rsidR="001A0996" w:rsidRDefault="001A0996" w:rsidP="001A0996">
      <w:pPr>
        <w:spacing w:line="360" w:lineRule="auto"/>
        <w:ind w:firstLine="720"/>
        <w:jc w:val="both"/>
        <w:rPr>
          <w:sz w:val="28"/>
        </w:rPr>
      </w:pPr>
      <w:r>
        <w:rPr>
          <w:sz w:val="28"/>
        </w:rPr>
        <w:t xml:space="preserve">3. Доведена висока ефективність протидії розвитку </w:t>
      </w:r>
      <w:proofErr w:type="gramStart"/>
      <w:r>
        <w:rPr>
          <w:sz w:val="28"/>
        </w:rPr>
        <w:t>еп</w:t>
      </w:r>
      <w:proofErr w:type="gramEnd"/>
      <w:r>
        <w:rPr>
          <w:sz w:val="28"/>
        </w:rPr>
        <w:t>ідемії ВІЛ/СНІД діяльність 55 зареєстрованих у м. Києві недержавних організацій, 32,7% яких мають статус міжнародних і фінансуються за рахунок фондів боротьби з ВІЛ/СНІД, в напрямках профілактичної роботи, соціальної та психологічної підтримки людей які живуть з ВІЛ, з залученням останніх до участі в діяльності недержавних організацій.</w:t>
      </w:r>
    </w:p>
    <w:p w:rsidR="001A0996" w:rsidRDefault="001A0996" w:rsidP="001A0996">
      <w:pPr>
        <w:spacing w:line="360" w:lineRule="auto"/>
        <w:ind w:firstLine="720"/>
        <w:jc w:val="both"/>
        <w:rPr>
          <w:sz w:val="28"/>
        </w:rPr>
      </w:pPr>
      <w:r>
        <w:rPr>
          <w:sz w:val="28"/>
        </w:rPr>
        <w:t xml:space="preserve">4. Показана нерівномірна участь </w:t>
      </w:r>
      <w:proofErr w:type="gramStart"/>
      <w:r>
        <w:rPr>
          <w:sz w:val="28"/>
        </w:rPr>
        <w:t>р</w:t>
      </w:r>
      <w:proofErr w:type="gramEnd"/>
      <w:r>
        <w:rPr>
          <w:sz w:val="28"/>
        </w:rPr>
        <w:t xml:space="preserve">ізних секторів державного управління та позадержавного сектору в протидії розвитку епідемії ВІЛ-інфекції в столиці, в результаті чого профілактика ВІЛ-інфекції на робочих місцях не організована. Вкрай недостатньо використовується зовнішня та </w:t>
      </w:r>
      <w:proofErr w:type="gramStart"/>
      <w:r>
        <w:rPr>
          <w:sz w:val="28"/>
        </w:rPr>
        <w:t>соц</w:t>
      </w:r>
      <w:proofErr w:type="gramEnd"/>
      <w:r>
        <w:rPr>
          <w:sz w:val="28"/>
        </w:rPr>
        <w:t xml:space="preserve">іальна реклама і ЗМІ. </w:t>
      </w:r>
      <w:r>
        <w:rPr>
          <w:sz w:val="28"/>
        </w:rPr>
        <w:lastRenderedPageBreak/>
        <w:t xml:space="preserve">82,3±2,8 відсотків опитаних державних службовців вказали на відсутність координації дій різних секторів і навіть управлінь міськдержадміністрації у справі протидії епідемії ВІЛ-інфекції при достатньо низькій обізнаності осіб, які приймають управлінські та організаційні </w:t>
      </w:r>
      <w:proofErr w:type="gramStart"/>
      <w:r>
        <w:rPr>
          <w:sz w:val="28"/>
        </w:rPr>
        <w:t>р</w:t>
      </w:r>
      <w:proofErr w:type="gramEnd"/>
      <w:r>
        <w:rPr>
          <w:sz w:val="28"/>
        </w:rPr>
        <w:t>ішення з питань ВІЛ/СНІД: від 27,4±2,1%  міських та районних депутатів щодо шляхів передачі ВІЛ і 25,6±2,2% державних службовців, високого ступеня їх не толерантного ставлення до ВІЛ-інфікованих – 68,3%±2,7% серед депутатів та 76,2%±2,9% – державних службовців.</w:t>
      </w:r>
    </w:p>
    <w:p w:rsidR="001A0996" w:rsidRDefault="001A0996" w:rsidP="001A0996">
      <w:pPr>
        <w:spacing w:line="360" w:lineRule="auto"/>
        <w:ind w:firstLine="720"/>
        <w:jc w:val="both"/>
        <w:rPr>
          <w:sz w:val="28"/>
        </w:rPr>
      </w:pPr>
      <w:r>
        <w:rPr>
          <w:sz w:val="28"/>
        </w:rPr>
        <w:t>5. Отримані результати засвідчили необхідність наукового обґрунтування якісно нової системи протидії розвитку ВІ</w:t>
      </w:r>
      <w:proofErr w:type="gramStart"/>
      <w:r>
        <w:rPr>
          <w:sz w:val="28"/>
        </w:rPr>
        <w:t>Л-</w:t>
      </w:r>
      <w:proofErr w:type="gramEnd"/>
      <w:r>
        <w:rPr>
          <w:sz w:val="28"/>
        </w:rPr>
        <w:t xml:space="preserve">інфекції в мегаполісі, в основу якої вперше в Україні покладався міжсекторальний підхід до її формування шляхом включення 18 учасників державного та 7 недержавного секторів, в тому числі ЛЖВ, при координуючій функції МКР на чолі з заступником голови міської державної </w:t>
      </w:r>
      <w:proofErr w:type="gramStart"/>
      <w:r>
        <w:rPr>
          <w:sz w:val="28"/>
        </w:rPr>
        <w:t>адм</w:t>
      </w:r>
      <w:proofErr w:type="gramEnd"/>
      <w:r>
        <w:rPr>
          <w:sz w:val="28"/>
        </w:rPr>
        <w:t>іністрації, діяльність якої забезпечують вперше введені МРГ, МіО та МРЦ.</w:t>
      </w:r>
    </w:p>
    <w:p w:rsidR="001A0996" w:rsidRDefault="001A0996" w:rsidP="001A0996">
      <w:pPr>
        <w:spacing w:line="360" w:lineRule="auto"/>
        <w:ind w:firstLine="720"/>
        <w:jc w:val="both"/>
        <w:rPr>
          <w:sz w:val="28"/>
        </w:rPr>
      </w:pPr>
      <w:r>
        <w:rPr>
          <w:sz w:val="28"/>
        </w:rPr>
        <w:t xml:space="preserve">6. Особливостями запропонованої системи стали наявність єдиного координаційного органу управління у протидії </w:t>
      </w:r>
      <w:proofErr w:type="gramStart"/>
      <w:r>
        <w:rPr>
          <w:sz w:val="28"/>
        </w:rPr>
        <w:t>еп</w:t>
      </w:r>
      <w:proofErr w:type="gramEnd"/>
      <w:r>
        <w:rPr>
          <w:sz w:val="28"/>
        </w:rPr>
        <w:t xml:space="preserve">ідемії ВІЛ-інфекції, реагування на епідситуацію без бюрократичних перепон, розширення внутрішніх та зовнішніх зв’язків системи з учасниками протидії, як на муніципальному так і на недержавному (громадському) рівнях, залучення ЛЖВ до участі у формуванні організаційних та управлінських </w:t>
      </w:r>
      <w:proofErr w:type="gramStart"/>
      <w:r>
        <w:rPr>
          <w:sz w:val="28"/>
        </w:rPr>
        <w:t>р</w:t>
      </w:r>
      <w:proofErr w:type="gramEnd"/>
      <w:r>
        <w:rPr>
          <w:sz w:val="28"/>
        </w:rPr>
        <w:t>ішень, створення сприятливих умов для обміну та узагальнення досвіду в протидії епідемії ВІЛ-інфекції.</w:t>
      </w:r>
    </w:p>
    <w:p w:rsidR="001A0996" w:rsidRDefault="001A0996" w:rsidP="001A0996">
      <w:pPr>
        <w:spacing w:line="360" w:lineRule="auto"/>
        <w:ind w:firstLine="720"/>
        <w:jc w:val="both"/>
        <w:rPr>
          <w:sz w:val="28"/>
        </w:rPr>
      </w:pPr>
      <w:r>
        <w:rPr>
          <w:sz w:val="28"/>
        </w:rPr>
        <w:t>7. Невід’ємною складовою запропонованої системи стала модель інформаційно-аналітичного забезпечення органів протидії розвитку епідемії ВІЛ-інфекції в межах МРЦ, яка ґрунтується на системному та ситуаційних підходах і виступає визначальним фактором при формуванні та прийнятті управлінських рішень стосовно організації заходів боротьби з</w:t>
      </w:r>
      <w:proofErr w:type="gramStart"/>
      <w:r>
        <w:rPr>
          <w:sz w:val="28"/>
        </w:rPr>
        <w:t xml:space="preserve"> В</w:t>
      </w:r>
      <w:proofErr w:type="gramEnd"/>
      <w:r>
        <w:rPr>
          <w:sz w:val="28"/>
        </w:rPr>
        <w:t xml:space="preserve">ІЛ/СНІД. </w:t>
      </w:r>
    </w:p>
    <w:p w:rsidR="001A0996" w:rsidRDefault="001A0996" w:rsidP="001A0996">
      <w:pPr>
        <w:spacing w:line="360" w:lineRule="auto"/>
        <w:ind w:firstLine="720"/>
        <w:jc w:val="both"/>
        <w:rPr>
          <w:sz w:val="28"/>
        </w:rPr>
      </w:pPr>
      <w:r>
        <w:rPr>
          <w:sz w:val="28"/>
        </w:rPr>
        <w:t xml:space="preserve">8. Про ефективність запровадженої системи </w:t>
      </w:r>
      <w:proofErr w:type="gramStart"/>
      <w:r>
        <w:rPr>
          <w:sz w:val="28"/>
        </w:rPr>
        <w:t>св</w:t>
      </w:r>
      <w:proofErr w:type="gramEnd"/>
      <w:r>
        <w:rPr>
          <w:sz w:val="28"/>
        </w:rPr>
        <w:t xml:space="preserve">ідчить підвищення рівня фінансування заходів боротьби з ВІЛ-інфекцією за період з 2006 по 2008 рік в 2,6 рази, рівня знань осіб, які приймають рішення щодо шляхів передачі ВІЛ-інфекції </w:t>
      </w:r>
      <w:r>
        <w:rPr>
          <w:sz w:val="28"/>
        </w:rPr>
        <w:lastRenderedPageBreak/>
        <w:t>на 12,3% та 11,6% та їх толерантного ставлення до ЛЖВ на 6,3% і 5,9% відповідно державними службовцями та депутатами.</w:t>
      </w:r>
    </w:p>
    <w:p w:rsidR="001A0996" w:rsidRDefault="001A0996" w:rsidP="001A0996">
      <w:pPr>
        <w:spacing w:line="360" w:lineRule="auto"/>
        <w:ind w:firstLine="720"/>
        <w:jc w:val="both"/>
        <w:rPr>
          <w:sz w:val="28"/>
        </w:rPr>
      </w:pPr>
      <w:r>
        <w:rPr>
          <w:sz w:val="28"/>
        </w:rPr>
        <w:t xml:space="preserve">9. Запропонована система міжсекторальної  взаємодії в протидії розвитку </w:t>
      </w:r>
      <w:proofErr w:type="gramStart"/>
      <w:r>
        <w:rPr>
          <w:sz w:val="28"/>
        </w:rPr>
        <w:t>еп</w:t>
      </w:r>
      <w:proofErr w:type="gramEnd"/>
      <w:r>
        <w:rPr>
          <w:sz w:val="28"/>
        </w:rPr>
        <w:t>ідемії ВІЛ-інфекції, яка довела свою ефективність може бути рекомендована  для впровадження в великих містах України.</w:t>
      </w:r>
    </w:p>
    <w:p w:rsidR="001A0996" w:rsidRDefault="001A0996" w:rsidP="001A0996">
      <w:pPr>
        <w:spacing w:line="360" w:lineRule="auto"/>
        <w:ind w:firstLine="720"/>
        <w:jc w:val="both"/>
        <w:rPr>
          <w:sz w:val="16"/>
          <w:szCs w:val="16"/>
        </w:rPr>
      </w:pPr>
    </w:p>
    <w:p w:rsidR="001A0996" w:rsidRDefault="001A0996" w:rsidP="001A0996">
      <w:pPr>
        <w:spacing w:line="360" w:lineRule="auto"/>
        <w:jc w:val="center"/>
        <w:rPr>
          <w:sz w:val="28"/>
          <w:szCs w:val="28"/>
        </w:rPr>
      </w:pPr>
      <w:r>
        <w:rPr>
          <w:sz w:val="28"/>
          <w:szCs w:val="28"/>
        </w:rPr>
        <w:t>Практичні рекомендації</w:t>
      </w:r>
    </w:p>
    <w:p w:rsidR="001A0996" w:rsidRDefault="001A0996" w:rsidP="001A0996">
      <w:pPr>
        <w:spacing w:line="360" w:lineRule="auto"/>
        <w:ind w:firstLine="720"/>
        <w:jc w:val="both"/>
        <w:rPr>
          <w:sz w:val="16"/>
          <w:szCs w:val="16"/>
        </w:rPr>
      </w:pPr>
    </w:p>
    <w:p w:rsidR="001A0996" w:rsidRDefault="001A0996" w:rsidP="001A0996">
      <w:pPr>
        <w:spacing w:line="360" w:lineRule="auto"/>
        <w:ind w:firstLine="720"/>
        <w:jc w:val="both"/>
        <w:rPr>
          <w:sz w:val="28"/>
          <w:szCs w:val="28"/>
        </w:rPr>
      </w:pPr>
      <w:r>
        <w:rPr>
          <w:sz w:val="28"/>
          <w:szCs w:val="28"/>
        </w:rPr>
        <w:t>Пропонувати Кабінету Міністрів України – здійснити заходи, щодо запровадження запропонованої системи в діяльність міських та районних державних адміністрацій щодо організації між секторальної взаємодії в справі протидії розвитку епідем</w:t>
      </w:r>
      <w:proofErr w:type="gramStart"/>
      <w:r>
        <w:rPr>
          <w:sz w:val="28"/>
          <w:szCs w:val="28"/>
        </w:rPr>
        <w:t>ії В</w:t>
      </w:r>
      <w:proofErr w:type="gramEnd"/>
      <w:r>
        <w:rPr>
          <w:sz w:val="28"/>
          <w:szCs w:val="28"/>
        </w:rPr>
        <w:t>ІЛ/СНІД.</w:t>
      </w:r>
    </w:p>
    <w:p w:rsidR="001A0996" w:rsidRDefault="001A0996" w:rsidP="001A0996">
      <w:pPr>
        <w:spacing w:line="360" w:lineRule="auto"/>
        <w:ind w:firstLine="720"/>
        <w:jc w:val="both"/>
        <w:rPr>
          <w:spacing w:val="4"/>
          <w:sz w:val="28"/>
          <w:szCs w:val="28"/>
        </w:rPr>
      </w:pPr>
      <w:r>
        <w:rPr>
          <w:spacing w:val="4"/>
          <w:sz w:val="28"/>
          <w:szCs w:val="28"/>
        </w:rPr>
        <w:t xml:space="preserve">Територіальним    органам  самоуправління  –  запровадити   щорічні </w:t>
      </w:r>
    </w:p>
    <w:p w:rsidR="001A0996" w:rsidRDefault="001A0996" w:rsidP="001A0996">
      <w:pPr>
        <w:spacing w:line="360" w:lineRule="auto"/>
        <w:jc w:val="both"/>
        <w:rPr>
          <w:sz w:val="28"/>
          <w:szCs w:val="28"/>
        </w:rPr>
      </w:pPr>
      <w:r>
        <w:rPr>
          <w:sz w:val="28"/>
          <w:szCs w:val="28"/>
        </w:rPr>
        <w:br w:type="page"/>
      </w:r>
      <w:r>
        <w:rPr>
          <w:sz w:val="28"/>
          <w:szCs w:val="28"/>
        </w:rPr>
        <w:lastRenderedPageBreak/>
        <w:t>громадські слухання щодо протидії розвитку епідем</w:t>
      </w:r>
      <w:proofErr w:type="gramStart"/>
      <w:r>
        <w:rPr>
          <w:sz w:val="28"/>
          <w:szCs w:val="28"/>
        </w:rPr>
        <w:t>ії В</w:t>
      </w:r>
      <w:proofErr w:type="gramEnd"/>
      <w:r>
        <w:rPr>
          <w:sz w:val="28"/>
          <w:szCs w:val="28"/>
        </w:rPr>
        <w:t>ІЛ/СНІД.</w:t>
      </w:r>
    </w:p>
    <w:p w:rsidR="001A0996" w:rsidRDefault="001A0996" w:rsidP="001A0996">
      <w:pPr>
        <w:spacing w:line="360" w:lineRule="auto"/>
        <w:ind w:firstLine="720"/>
        <w:jc w:val="both"/>
        <w:rPr>
          <w:sz w:val="28"/>
          <w:szCs w:val="28"/>
        </w:rPr>
      </w:pPr>
      <w:r>
        <w:rPr>
          <w:sz w:val="28"/>
          <w:szCs w:val="28"/>
        </w:rPr>
        <w:t>Міністерству охорони здоров’я - передбачити створення на базі існуючих регіональних та територіальних центрів профілактики</w:t>
      </w:r>
      <w:proofErr w:type="gramStart"/>
      <w:r>
        <w:rPr>
          <w:sz w:val="28"/>
          <w:szCs w:val="28"/>
        </w:rPr>
        <w:t xml:space="preserve"> В</w:t>
      </w:r>
      <w:proofErr w:type="gramEnd"/>
      <w:r>
        <w:rPr>
          <w:sz w:val="28"/>
          <w:szCs w:val="28"/>
        </w:rPr>
        <w:t>ІЛ/СНІД ресурсних інформаційних центрів.</w:t>
      </w:r>
    </w:p>
    <w:p w:rsidR="001A0996" w:rsidRDefault="001A0996" w:rsidP="001A0996">
      <w:pPr>
        <w:spacing w:line="360" w:lineRule="auto"/>
        <w:ind w:firstLine="720"/>
        <w:jc w:val="center"/>
        <w:rPr>
          <w:b/>
          <w:sz w:val="28"/>
          <w:szCs w:val="28"/>
        </w:rPr>
      </w:pPr>
      <w:r>
        <w:rPr>
          <w:sz w:val="28"/>
          <w:szCs w:val="28"/>
        </w:rPr>
        <w:br w:type="page"/>
      </w:r>
      <w:r>
        <w:rPr>
          <w:b/>
          <w:sz w:val="28"/>
          <w:szCs w:val="28"/>
        </w:rPr>
        <w:lastRenderedPageBreak/>
        <w:t>СПИСОК ВИКОРИСТАНИХ ДЖЕРЕЛ</w:t>
      </w:r>
    </w:p>
    <w:p w:rsidR="001A0996" w:rsidRDefault="001A0996" w:rsidP="001A0996">
      <w:pPr>
        <w:pStyle w:val="affffffff9"/>
      </w:pPr>
    </w:p>
    <w:p w:rsidR="001A0996" w:rsidRDefault="001A0996" w:rsidP="00925BFA">
      <w:pPr>
        <w:numPr>
          <w:ilvl w:val="0"/>
          <w:numId w:val="71"/>
        </w:numPr>
        <w:suppressAutoHyphens w:val="0"/>
        <w:spacing w:line="360" w:lineRule="auto"/>
        <w:ind w:left="482" w:hanging="482"/>
        <w:jc w:val="both"/>
        <w:rPr>
          <w:sz w:val="28"/>
        </w:rPr>
      </w:pPr>
      <w:r>
        <w:rPr>
          <w:sz w:val="28"/>
        </w:rPr>
        <w:t>Доклад о глобальной эпидемии СПИДа 2004: Глобальний доклад. ЮНЕЙДС, 2004. – 237 с.</w:t>
      </w:r>
    </w:p>
    <w:p w:rsidR="001A0996" w:rsidRDefault="001A0996" w:rsidP="00925BFA">
      <w:pPr>
        <w:numPr>
          <w:ilvl w:val="0"/>
          <w:numId w:val="71"/>
        </w:numPr>
        <w:suppressAutoHyphens w:val="0"/>
        <w:spacing w:line="360" w:lineRule="auto"/>
        <w:ind w:left="482" w:hanging="482"/>
        <w:jc w:val="both"/>
        <w:rPr>
          <w:sz w:val="28"/>
        </w:rPr>
      </w:pPr>
      <w:r>
        <w:rPr>
          <w:snapToGrid w:val="0"/>
          <w:color w:val="000000"/>
          <w:sz w:val="28"/>
        </w:rPr>
        <w:t xml:space="preserve">Развитие эпидемии СПИДа. Декабрь 2007 г. </w:t>
      </w:r>
      <w:r>
        <w:rPr>
          <w:sz w:val="28"/>
        </w:rPr>
        <w:t>ЮНЕЙДС/ВОЗ. – 2007. – 52 с.</w:t>
      </w:r>
    </w:p>
    <w:p w:rsidR="001A0996" w:rsidRDefault="001A0996" w:rsidP="00925BFA">
      <w:pPr>
        <w:numPr>
          <w:ilvl w:val="0"/>
          <w:numId w:val="71"/>
        </w:numPr>
        <w:suppressAutoHyphens w:val="0"/>
        <w:spacing w:line="360" w:lineRule="auto"/>
        <w:ind w:left="482" w:hanging="482"/>
        <w:jc w:val="both"/>
        <w:rPr>
          <w:sz w:val="28"/>
        </w:rPr>
      </w:pPr>
      <w:r>
        <w:rPr>
          <w:sz w:val="28"/>
        </w:rPr>
        <w:t>Меры по борьбе с эпидемиями ВИЧ/СПИДа с учетом их разрушительных последствий для человека, экономики и общества. Резолюция, принятая 99-й конференцией межпарламентского союза 10 апреля 1998 г. – ЮНЭЙДС / 99.48R (перевод на русский язык, апрель 2005). – Женева, Швейцария, 2000 – 163 с.</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Pr>
          <w:sz w:val="28"/>
        </w:rPr>
        <w:t xml:space="preserve"> ВІ</w:t>
      </w:r>
      <w:proofErr w:type="gramStart"/>
      <w:r>
        <w:rPr>
          <w:sz w:val="28"/>
        </w:rPr>
        <w:t>Л-</w:t>
      </w:r>
      <w:proofErr w:type="gramEnd"/>
      <w:r>
        <w:rPr>
          <w:sz w:val="28"/>
        </w:rPr>
        <w:t xml:space="preserve">інфекція в Україні. Інформаційний бюлетень МОЗ України, 2008. – №29. </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Pr>
          <w:sz w:val="28"/>
        </w:rPr>
        <w:t>Закон України “Про запобігання захворюванню на синдром набутого імуно-дифециту (СНІД) та соціальний захист населення” //Відомості Верховно</w:t>
      </w:r>
      <w:proofErr w:type="gramStart"/>
      <w:r>
        <w:rPr>
          <w:sz w:val="28"/>
        </w:rPr>
        <w:t>ї Р</w:t>
      </w:r>
      <w:proofErr w:type="gramEnd"/>
      <w:r>
        <w:rPr>
          <w:sz w:val="28"/>
        </w:rPr>
        <w:t>ади України, 1992. – №11.</w:t>
      </w:r>
    </w:p>
    <w:p w:rsidR="001A0996" w:rsidRDefault="001A0996" w:rsidP="00925BFA">
      <w:pPr>
        <w:numPr>
          <w:ilvl w:val="0"/>
          <w:numId w:val="71"/>
        </w:numPr>
        <w:tabs>
          <w:tab w:val="left" w:pos="0"/>
        </w:tabs>
        <w:suppressAutoHyphens w:val="0"/>
        <w:spacing w:line="360" w:lineRule="auto"/>
        <w:jc w:val="both"/>
        <w:rPr>
          <w:sz w:val="28"/>
        </w:rPr>
      </w:pPr>
      <w:r>
        <w:rPr>
          <w:sz w:val="28"/>
        </w:rPr>
        <w:t>Щорічна доповідь про стан здоров’я населення України та санітарно-епідеміологічну ситуацію. 2005 р. – Київ, 2006. – 226 с.</w:t>
      </w:r>
    </w:p>
    <w:p w:rsidR="001A0996" w:rsidRDefault="001A0996" w:rsidP="00925BFA">
      <w:pPr>
        <w:numPr>
          <w:ilvl w:val="0"/>
          <w:numId w:val="71"/>
        </w:numPr>
        <w:tabs>
          <w:tab w:val="left" w:pos="0"/>
        </w:tabs>
        <w:suppressAutoHyphens w:val="0"/>
        <w:spacing w:line="360" w:lineRule="auto"/>
        <w:jc w:val="both"/>
        <w:rPr>
          <w:sz w:val="28"/>
        </w:rPr>
      </w:pPr>
      <w:r>
        <w:rPr>
          <w:sz w:val="28"/>
        </w:rPr>
        <w:t>Слабкий Г.О., Бєлєнська Л.М., Петренко Т.Г. Розвиток епідем</w:t>
      </w:r>
      <w:proofErr w:type="gramStart"/>
      <w:r>
        <w:rPr>
          <w:sz w:val="28"/>
        </w:rPr>
        <w:t>ії В</w:t>
      </w:r>
      <w:proofErr w:type="gramEnd"/>
      <w:r>
        <w:rPr>
          <w:sz w:val="28"/>
        </w:rPr>
        <w:t>ІЛ/СНІДу. – Донецьк, 2004. – 192 с.</w:t>
      </w:r>
    </w:p>
    <w:p w:rsidR="001A0996" w:rsidRDefault="001A0996" w:rsidP="00925BFA">
      <w:pPr>
        <w:numPr>
          <w:ilvl w:val="0"/>
          <w:numId w:val="71"/>
        </w:numPr>
        <w:suppressAutoHyphens w:val="0"/>
        <w:spacing w:line="360" w:lineRule="auto"/>
        <w:ind w:left="482" w:hanging="482"/>
        <w:jc w:val="both"/>
        <w:rPr>
          <w:sz w:val="28"/>
        </w:rPr>
      </w:pPr>
      <w:r w:rsidRPr="001A0996">
        <w:rPr>
          <w:sz w:val="28"/>
          <w:lang w:val="en-US"/>
        </w:rPr>
        <w:t xml:space="preserve">Zhylka N. Organization of MTCT prevention sistem of Ukraine – an overvitv. Review of the Ukraine Programme for Prevention of HIV Infection in Infants/ World Health Organization. </w:t>
      </w:r>
      <w:r>
        <w:rPr>
          <w:sz w:val="28"/>
        </w:rPr>
        <w:t>2003: 55 p.</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Pr>
          <w:sz w:val="28"/>
        </w:rPr>
        <w:t>Довідник з питань репродуктивного здоров’я /</w:t>
      </w:r>
      <w:proofErr w:type="gramStart"/>
      <w:r>
        <w:rPr>
          <w:sz w:val="28"/>
        </w:rPr>
        <w:t>П</w:t>
      </w:r>
      <w:proofErr w:type="gramEnd"/>
      <w:r>
        <w:rPr>
          <w:sz w:val="28"/>
        </w:rPr>
        <w:t>ід ред. проф. Гойди Н.Г. – К.: Вид-во Раєвського, 2004. – 128 с.</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Pr>
          <w:sz w:val="28"/>
        </w:rPr>
        <w:t>Галустян Ю.М., Левчук Н.М. Прогнозовані оцінки кількості ВІЛ-позитивних дітей та дітей-сиріт внаслідок ВІЛ/СНІДу в Україні. – Київ. – 2005. – 12 c.</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Pr>
          <w:sz w:val="28"/>
        </w:rPr>
        <w:t>Розроблення і впровадження системи моніторингу реалізації прав дітей, які живуть з ВІЛ /Ю.М. Галустян, Р.П. Кисляк, В.А</w:t>
      </w:r>
      <w:proofErr w:type="gramStart"/>
      <w:r>
        <w:rPr>
          <w:sz w:val="28"/>
        </w:rPr>
        <w:t xml:space="preserve"> .</w:t>
      </w:r>
      <w:proofErr w:type="gramEnd"/>
      <w:r>
        <w:rPr>
          <w:sz w:val="28"/>
        </w:rPr>
        <w:t xml:space="preserve">Морциновська  та ін. </w:t>
      </w:r>
    </w:p>
    <w:p w:rsidR="001A0996" w:rsidRDefault="001A0996" w:rsidP="001A0996">
      <w:pPr>
        <w:tabs>
          <w:tab w:val="left" w:pos="0"/>
          <w:tab w:val="left" w:pos="959"/>
          <w:tab w:val="left" w:pos="1918"/>
          <w:tab w:val="left" w:pos="2877"/>
          <w:tab w:val="left" w:pos="3836"/>
          <w:tab w:val="left" w:pos="4795"/>
          <w:tab w:val="left" w:pos="5754"/>
          <w:tab w:val="left" w:pos="6713"/>
          <w:tab w:val="left" w:pos="7672"/>
          <w:tab w:val="left" w:pos="8631"/>
        </w:tabs>
        <w:spacing w:line="360" w:lineRule="auto"/>
        <w:ind w:firstLine="480"/>
        <w:jc w:val="both"/>
        <w:rPr>
          <w:sz w:val="28"/>
        </w:rPr>
      </w:pPr>
      <w:r>
        <w:rPr>
          <w:sz w:val="28"/>
        </w:rPr>
        <w:br w:type="page"/>
      </w:r>
      <w:r>
        <w:rPr>
          <w:sz w:val="28"/>
        </w:rPr>
        <w:lastRenderedPageBreak/>
        <w:t xml:space="preserve">– К., 2005. – 48 с. </w:t>
      </w:r>
    </w:p>
    <w:p w:rsidR="001A0996" w:rsidRDefault="001A0996" w:rsidP="00925BFA">
      <w:pPr>
        <w:numPr>
          <w:ilvl w:val="0"/>
          <w:numId w:val="71"/>
        </w:numPr>
        <w:suppressAutoHyphens w:val="0"/>
        <w:spacing w:line="360" w:lineRule="auto"/>
        <w:ind w:left="482" w:hanging="482"/>
        <w:jc w:val="both"/>
        <w:rPr>
          <w:color w:val="000000"/>
          <w:sz w:val="28"/>
        </w:rPr>
      </w:pPr>
      <w:r>
        <w:rPr>
          <w:sz w:val="28"/>
        </w:rPr>
        <w:t xml:space="preserve">Бабюк І.О., Федотов В.П., Горпинченко І.І. </w:t>
      </w:r>
      <w:proofErr w:type="gramStart"/>
      <w:r>
        <w:rPr>
          <w:sz w:val="28"/>
        </w:rPr>
        <w:t>Проф</w:t>
      </w:r>
      <w:proofErr w:type="gramEnd"/>
      <w:r>
        <w:rPr>
          <w:sz w:val="28"/>
        </w:rPr>
        <w:t>ілактика ВІЛ-інфекції: навчально-методичний посібник. – К.: ІННОТЕКС інтернасіональ, 2000. – 36 с.</w:t>
      </w:r>
    </w:p>
    <w:p w:rsidR="001A0996" w:rsidRDefault="001A0996" w:rsidP="00925BFA">
      <w:pPr>
        <w:numPr>
          <w:ilvl w:val="0"/>
          <w:numId w:val="71"/>
        </w:numPr>
        <w:suppressAutoHyphens w:val="0"/>
        <w:spacing w:line="360" w:lineRule="auto"/>
        <w:ind w:left="482" w:hanging="482"/>
        <w:jc w:val="both"/>
        <w:rPr>
          <w:color w:val="000000"/>
          <w:sz w:val="28"/>
        </w:rPr>
      </w:pPr>
      <w:r>
        <w:rPr>
          <w:color w:val="000000"/>
          <w:sz w:val="28"/>
        </w:rPr>
        <w:t>Материалы специальной сессии Генеральной Ассамбл</w:t>
      </w:r>
      <w:proofErr w:type="gramStart"/>
      <w:r>
        <w:rPr>
          <w:color w:val="000000"/>
          <w:sz w:val="28"/>
        </w:rPr>
        <w:t>еи ОО</w:t>
      </w:r>
      <w:proofErr w:type="gramEnd"/>
      <w:r>
        <w:rPr>
          <w:color w:val="000000"/>
          <w:sz w:val="28"/>
        </w:rPr>
        <w:t xml:space="preserve">Н по ВИЧ/СПИДу 26 – 27 июня 2001 г. </w:t>
      </w:r>
    </w:p>
    <w:p w:rsidR="001A0996" w:rsidRDefault="001A0996" w:rsidP="001A0996">
      <w:pPr>
        <w:spacing w:line="360" w:lineRule="auto"/>
        <w:ind w:firstLine="482"/>
        <w:jc w:val="both"/>
        <w:rPr>
          <w:color w:val="000000"/>
          <w:sz w:val="28"/>
        </w:rPr>
      </w:pPr>
      <w:r>
        <w:rPr>
          <w:color w:val="000000"/>
          <w:sz w:val="28"/>
        </w:rPr>
        <w:t>http://www.un.org/russian/documen/gadocs/gs.htm</w:t>
      </w:r>
    </w:p>
    <w:p w:rsidR="001A0996" w:rsidRDefault="001A0996" w:rsidP="00925BFA">
      <w:pPr>
        <w:numPr>
          <w:ilvl w:val="0"/>
          <w:numId w:val="71"/>
        </w:numPr>
        <w:suppressAutoHyphens w:val="0"/>
        <w:spacing w:line="360" w:lineRule="auto"/>
        <w:ind w:left="482" w:hanging="482"/>
        <w:jc w:val="both"/>
        <w:rPr>
          <w:sz w:val="28"/>
        </w:rPr>
      </w:pPr>
      <w:r>
        <w:rPr>
          <w:sz w:val="28"/>
        </w:rPr>
        <w:t xml:space="preserve">Нагорна А.М., Варивончик Д.В., Буранова Я.Ю. Розробка, впровадження та </w:t>
      </w:r>
      <w:proofErr w:type="gramStart"/>
      <w:r>
        <w:rPr>
          <w:sz w:val="28"/>
        </w:rPr>
        <w:t>досл</w:t>
      </w:r>
      <w:proofErr w:type="gramEnd"/>
      <w:r>
        <w:rPr>
          <w:sz w:val="28"/>
        </w:rPr>
        <w:t>ідження ефективності комплексної системи медико-соціальної профілактики ВІЛ-інфікування підлітків України //Актуальные проблемы медицины и биологии. – 2001. – № 2. – С. 327–334.</w:t>
      </w:r>
    </w:p>
    <w:p w:rsidR="001A0996" w:rsidRDefault="001A0996" w:rsidP="00925BFA">
      <w:pPr>
        <w:numPr>
          <w:ilvl w:val="0"/>
          <w:numId w:val="71"/>
        </w:numPr>
        <w:suppressAutoHyphens w:val="0"/>
        <w:spacing w:line="360" w:lineRule="auto"/>
        <w:ind w:left="482" w:hanging="482"/>
        <w:jc w:val="both"/>
        <w:rPr>
          <w:sz w:val="28"/>
        </w:rPr>
      </w:pPr>
      <w:r>
        <w:rPr>
          <w:sz w:val="28"/>
        </w:rPr>
        <w:t>Бєлєнська Л.М. Удосконалення організації медичної допомоги ВІ</w:t>
      </w:r>
      <w:proofErr w:type="gramStart"/>
      <w:r>
        <w:rPr>
          <w:sz w:val="28"/>
        </w:rPr>
        <w:t>Л-</w:t>
      </w:r>
      <w:proofErr w:type="gramEnd"/>
      <w:r>
        <w:rPr>
          <w:sz w:val="28"/>
        </w:rPr>
        <w:t>інфікованим хворим на СНІД та обґрунтування профілактичних заходів: Автореф. дис. канд. мед. наук. – К., 2006. – 23 с.</w:t>
      </w:r>
    </w:p>
    <w:p w:rsidR="001A0996" w:rsidRDefault="001A0996" w:rsidP="00925BFA">
      <w:pPr>
        <w:numPr>
          <w:ilvl w:val="0"/>
          <w:numId w:val="71"/>
        </w:numPr>
        <w:suppressAutoHyphens w:val="0"/>
        <w:spacing w:line="360" w:lineRule="auto"/>
        <w:ind w:left="482" w:hanging="482"/>
        <w:jc w:val="both"/>
        <w:rPr>
          <w:sz w:val="28"/>
        </w:rPr>
      </w:pPr>
      <w:r>
        <w:rPr>
          <w:sz w:val="28"/>
        </w:rPr>
        <w:t>Впровадження сучасних методів епідемічного нагляду за</w:t>
      </w:r>
      <w:proofErr w:type="gramStart"/>
      <w:r>
        <w:rPr>
          <w:sz w:val="28"/>
        </w:rPr>
        <w:t xml:space="preserve"> В</w:t>
      </w:r>
      <w:proofErr w:type="gramEnd"/>
      <w:r>
        <w:rPr>
          <w:sz w:val="28"/>
        </w:rPr>
        <w:t>ІЛ в Україні. – К., 2003. – 52 с.</w:t>
      </w:r>
    </w:p>
    <w:p w:rsidR="001A0996" w:rsidRDefault="001A0996" w:rsidP="00925BFA">
      <w:pPr>
        <w:numPr>
          <w:ilvl w:val="0"/>
          <w:numId w:val="71"/>
        </w:numPr>
        <w:suppressAutoHyphens w:val="0"/>
        <w:spacing w:line="360" w:lineRule="auto"/>
        <w:ind w:left="482" w:hanging="482"/>
        <w:jc w:val="both"/>
        <w:rPr>
          <w:sz w:val="28"/>
        </w:rPr>
      </w:pPr>
      <w:r>
        <w:rPr>
          <w:sz w:val="28"/>
        </w:rPr>
        <w:t xml:space="preserve">Ефективні форми роботи з попередження ВІЛ/СНІДу серед дітей та молоді в Україні. – К.: Державний ін-т проблем сім’ї та молоді; Український ін-т </w:t>
      </w:r>
      <w:proofErr w:type="gramStart"/>
      <w:r>
        <w:rPr>
          <w:sz w:val="28"/>
        </w:rPr>
        <w:t>соц</w:t>
      </w:r>
      <w:proofErr w:type="gramEnd"/>
      <w:r>
        <w:rPr>
          <w:sz w:val="28"/>
        </w:rPr>
        <w:t>іальних досліджень, 2002. – 149 с.</w:t>
      </w:r>
    </w:p>
    <w:p w:rsidR="001A0996" w:rsidRDefault="001A0996" w:rsidP="00925BFA">
      <w:pPr>
        <w:numPr>
          <w:ilvl w:val="0"/>
          <w:numId w:val="71"/>
        </w:numPr>
        <w:suppressAutoHyphens w:val="0"/>
        <w:spacing w:line="360" w:lineRule="auto"/>
        <w:ind w:left="482" w:hanging="482"/>
        <w:jc w:val="both"/>
        <w:rPr>
          <w:sz w:val="28"/>
        </w:rPr>
      </w:pPr>
      <w:r>
        <w:rPr>
          <w:sz w:val="28"/>
        </w:rPr>
        <w:t xml:space="preserve">Белозёров Е.С., Змушко Е.И. Классификация ВИЧ-инфекции. </w:t>
      </w:r>
      <w:hyperlink r:id="rId10" w:history="1">
        <w:r>
          <w:rPr>
            <w:rStyle w:val="afc"/>
            <w:sz w:val="28"/>
          </w:rPr>
          <w:t>http://aids.rusmedserv.com/rosvma/et.html</w:t>
        </w:r>
      </w:hyperlink>
    </w:p>
    <w:p w:rsidR="001A0996" w:rsidRDefault="001A0996" w:rsidP="00925BFA">
      <w:pPr>
        <w:numPr>
          <w:ilvl w:val="0"/>
          <w:numId w:val="71"/>
        </w:numPr>
        <w:suppressAutoHyphens w:val="0"/>
        <w:spacing w:line="360" w:lineRule="auto"/>
        <w:ind w:left="482" w:hanging="482"/>
        <w:jc w:val="both"/>
        <w:rPr>
          <w:sz w:val="28"/>
        </w:rPr>
      </w:pPr>
      <w:r>
        <w:rPr>
          <w:sz w:val="28"/>
        </w:rPr>
        <w:t xml:space="preserve">Люди и ВИЧ /Ред. Пурик Е.П. – К.: </w:t>
      </w:r>
      <w:proofErr w:type="gramStart"/>
      <w:r>
        <w:rPr>
          <w:sz w:val="28"/>
        </w:rPr>
        <w:t>ТОВ</w:t>
      </w:r>
      <w:proofErr w:type="gramEnd"/>
      <w:r>
        <w:rPr>
          <w:sz w:val="28"/>
        </w:rPr>
        <w:t xml:space="preserve"> “Фарм-арт”, 2001. – 350 с.</w:t>
      </w:r>
    </w:p>
    <w:p w:rsidR="001A0996" w:rsidRPr="001A0996" w:rsidRDefault="001A0996" w:rsidP="00925BFA">
      <w:pPr>
        <w:numPr>
          <w:ilvl w:val="0"/>
          <w:numId w:val="71"/>
        </w:numPr>
        <w:suppressAutoHyphens w:val="0"/>
        <w:spacing w:line="360" w:lineRule="auto"/>
        <w:ind w:left="482" w:hanging="482"/>
        <w:jc w:val="both"/>
        <w:rPr>
          <w:sz w:val="28"/>
          <w:szCs w:val="28"/>
          <w:lang w:val="en-US"/>
        </w:rPr>
      </w:pPr>
      <w:r w:rsidRPr="001A0996">
        <w:rPr>
          <w:snapToGrid w:val="0"/>
          <w:color w:val="000000"/>
          <w:sz w:val="28"/>
          <w:lang w:val="en-US"/>
        </w:rPr>
        <w:t>Balint GS Worse than we thought? The AIDS epidemic at the end of the year 2001 Orv Hetil 2002 Jul 14;143(28):1697-701.</w:t>
      </w:r>
    </w:p>
    <w:p w:rsidR="001A0996" w:rsidRDefault="001A0996" w:rsidP="00925BFA">
      <w:pPr>
        <w:numPr>
          <w:ilvl w:val="0"/>
          <w:numId w:val="71"/>
        </w:numPr>
        <w:suppressAutoHyphens w:val="0"/>
        <w:spacing w:line="360" w:lineRule="auto"/>
        <w:ind w:left="482" w:hanging="482"/>
        <w:jc w:val="both"/>
        <w:rPr>
          <w:sz w:val="28"/>
        </w:rPr>
      </w:pPr>
      <w:r>
        <w:rPr>
          <w:sz w:val="28"/>
          <w:szCs w:val="28"/>
        </w:rPr>
        <w:t>Развитие эпидемии СПИДа: специальный доклад по ВИЧ/СПИДу: декабрь 2007.</w:t>
      </w:r>
      <w:r>
        <w:rPr>
          <w:snapToGrid w:val="0"/>
          <w:color w:val="000000"/>
          <w:sz w:val="28"/>
        </w:rPr>
        <w:t xml:space="preserve"> </w:t>
      </w:r>
      <w:r>
        <w:rPr>
          <w:sz w:val="28"/>
        </w:rPr>
        <w:t>ЮНЕЙДС/ВОЗ. – 2007. – 52 с.</w:t>
      </w:r>
    </w:p>
    <w:p w:rsidR="001A0996" w:rsidRDefault="001A0996" w:rsidP="00925BFA">
      <w:pPr>
        <w:numPr>
          <w:ilvl w:val="0"/>
          <w:numId w:val="71"/>
        </w:numPr>
        <w:suppressAutoHyphens w:val="0"/>
        <w:spacing w:line="360" w:lineRule="auto"/>
        <w:ind w:left="482" w:hanging="482"/>
        <w:jc w:val="both"/>
        <w:rPr>
          <w:color w:val="000000"/>
          <w:sz w:val="28"/>
        </w:rPr>
      </w:pPr>
      <w:r>
        <w:rPr>
          <w:color w:val="000000"/>
          <w:sz w:val="28"/>
        </w:rPr>
        <w:t xml:space="preserve">Доклад о глобальной эпидемии СПИДа. ЮНЭЙДС. 2004. </w:t>
      </w:r>
      <w:hyperlink r:id="rId11" w:history="1">
        <w:r>
          <w:rPr>
            <w:rStyle w:val="afc"/>
            <w:sz w:val="28"/>
          </w:rPr>
          <w:t>http://www.unaids.org</w:t>
        </w:r>
      </w:hyperlink>
    </w:p>
    <w:p w:rsidR="001A0996" w:rsidRDefault="001A0996" w:rsidP="00925BFA">
      <w:pPr>
        <w:numPr>
          <w:ilvl w:val="0"/>
          <w:numId w:val="71"/>
        </w:numPr>
        <w:suppressAutoHyphens w:val="0"/>
        <w:spacing w:line="360" w:lineRule="auto"/>
        <w:ind w:left="482" w:hanging="482"/>
        <w:jc w:val="both"/>
        <w:rPr>
          <w:sz w:val="28"/>
        </w:rPr>
      </w:pPr>
      <w:r>
        <w:rPr>
          <w:sz w:val="28"/>
        </w:rPr>
        <w:t xml:space="preserve">Поздняков С.В., Герасименко Т.В. Глобальная пандемия ВИЧ/СПИД </w:t>
      </w:r>
      <w:proofErr w:type="gramStart"/>
      <w:r>
        <w:rPr>
          <w:sz w:val="28"/>
        </w:rPr>
        <w:t>на конец</w:t>
      </w:r>
      <w:proofErr w:type="gramEnd"/>
      <w:r>
        <w:rPr>
          <w:sz w:val="28"/>
        </w:rPr>
        <w:t xml:space="preserve"> 2001 года</w:t>
      </w:r>
      <w:r>
        <w:rPr>
          <w:color w:val="000000"/>
          <w:sz w:val="28"/>
        </w:rPr>
        <w:t>.</w:t>
      </w:r>
    </w:p>
    <w:p w:rsidR="001A0996" w:rsidRDefault="001A0996" w:rsidP="001A0996">
      <w:pPr>
        <w:spacing w:line="360" w:lineRule="auto"/>
        <w:ind w:firstLine="482"/>
        <w:jc w:val="both"/>
        <w:rPr>
          <w:sz w:val="28"/>
        </w:rPr>
      </w:pPr>
      <w:hyperlink r:id="rId12" w:history="1">
        <w:r>
          <w:rPr>
            <w:rStyle w:val="afc"/>
            <w:sz w:val="28"/>
          </w:rPr>
          <w:t>http://odessa_v_aids.tripod.com/end2001.htm</w:t>
        </w:r>
      </w:hyperlink>
    </w:p>
    <w:p w:rsidR="001A0996" w:rsidRDefault="001A0996" w:rsidP="00925BFA">
      <w:pPr>
        <w:numPr>
          <w:ilvl w:val="0"/>
          <w:numId w:val="71"/>
        </w:numPr>
        <w:suppressAutoHyphens w:val="0"/>
        <w:spacing w:line="360" w:lineRule="auto"/>
        <w:ind w:left="482" w:hanging="482"/>
        <w:jc w:val="both"/>
        <w:rPr>
          <w:sz w:val="28"/>
        </w:rPr>
      </w:pPr>
      <w:r>
        <w:rPr>
          <w:sz w:val="28"/>
        </w:rPr>
        <w:lastRenderedPageBreak/>
        <w:t>Поздняков С.В., Герасименко Т.В., Могилевский Л.Я. Эпидемическая ситуация ВИЧ/СПИД в мире на конец 2000 года (аналитический обзор). http.//www.port.odessa.ua/medic/sea_med/0102/010235.html</w:t>
      </w:r>
    </w:p>
    <w:p w:rsidR="001A0996" w:rsidRDefault="001A0996" w:rsidP="00925BFA">
      <w:pPr>
        <w:numPr>
          <w:ilvl w:val="0"/>
          <w:numId w:val="71"/>
        </w:numPr>
        <w:suppressAutoHyphens w:val="0"/>
        <w:spacing w:line="360" w:lineRule="auto"/>
        <w:ind w:left="482" w:hanging="482"/>
        <w:jc w:val="both"/>
        <w:rPr>
          <w:sz w:val="28"/>
        </w:rPr>
      </w:pPr>
      <w:r>
        <w:rPr>
          <w:sz w:val="28"/>
        </w:rPr>
        <w:t xml:space="preserve">Современные данные о глобальной эпидемии ВИЧ/СПИД (по материалам эпидемиологических бюллетеней ВОЗ). </w:t>
      </w:r>
      <w:r>
        <w:rPr>
          <w:color w:val="000000"/>
          <w:sz w:val="28"/>
        </w:rPr>
        <w:t>http://aidsrussia.org/in_Russian/info_ru/Statistic/epidUNAIDS_ru/epidunaids_ru.html.</w:t>
      </w:r>
    </w:p>
    <w:p w:rsidR="001A0996" w:rsidRDefault="001A0996" w:rsidP="00925BFA">
      <w:pPr>
        <w:numPr>
          <w:ilvl w:val="0"/>
          <w:numId w:val="71"/>
        </w:numPr>
        <w:suppressAutoHyphens w:val="0"/>
        <w:spacing w:line="360" w:lineRule="auto"/>
        <w:ind w:left="482" w:hanging="482"/>
        <w:jc w:val="both"/>
        <w:rPr>
          <w:sz w:val="28"/>
        </w:rPr>
      </w:pPr>
      <w:r w:rsidRPr="001A0996">
        <w:rPr>
          <w:sz w:val="28"/>
          <w:lang w:val="en-US"/>
        </w:rPr>
        <w:t xml:space="preserve">Dehne Karl L., Khodakevich Lev, Hamers Francoise F., Schwartlander Bernhard. </w:t>
      </w:r>
      <w:r>
        <w:rPr>
          <w:sz w:val="28"/>
        </w:rPr>
        <w:t>Эпидемия СПИДа в Восточной Европе: современные формы, тенденции и их значение для выработки политики //Обзор современной психиатрии. – 2000. – Вып. 8 (4). – С. 16–24.</w:t>
      </w:r>
    </w:p>
    <w:p w:rsidR="001A0996" w:rsidRDefault="001A0996" w:rsidP="00925BFA">
      <w:pPr>
        <w:numPr>
          <w:ilvl w:val="0"/>
          <w:numId w:val="71"/>
        </w:numPr>
        <w:suppressAutoHyphens w:val="0"/>
        <w:spacing w:line="360" w:lineRule="auto"/>
        <w:ind w:left="482" w:hanging="482"/>
        <w:jc w:val="both"/>
        <w:rPr>
          <w:sz w:val="28"/>
        </w:rPr>
      </w:pPr>
      <w:r>
        <w:rPr>
          <w:sz w:val="28"/>
        </w:rPr>
        <w:t>ВИЧ/СПИД в Восточной Европе и Центральной Азии. http//usinfo.state.gov/russki/topics/fsu/2002-07-08r-aids.htm</w:t>
      </w:r>
    </w:p>
    <w:p w:rsidR="001A0996" w:rsidRDefault="001A0996" w:rsidP="00925BFA">
      <w:pPr>
        <w:numPr>
          <w:ilvl w:val="0"/>
          <w:numId w:val="71"/>
        </w:numPr>
        <w:suppressAutoHyphens w:val="0"/>
        <w:spacing w:line="360" w:lineRule="auto"/>
        <w:ind w:left="482" w:hanging="482"/>
        <w:jc w:val="both"/>
        <w:rPr>
          <w:sz w:val="28"/>
        </w:rPr>
      </w:pPr>
      <w:r>
        <w:rPr>
          <w:sz w:val="28"/>
        </w:rPr>
        <w:t>Бобков А.Ф., Казеннова Е.В., Селимова Л.М и др. Молекулярно-эпидемиологическая характеристика вспышки ВИЧ-инфекции в Иркутской области //Журнал микробиологии, эпидемиологии и иммунобиологии. – 2001. – № 4. – С. 18–20.</w:t>
      </w:r>
    </w:p>
    <w:p w:rsidR="001A0996" w:rsidRDefault="001A0996" w:rsidP="00925BFA">
      <w:pPr>
        <w:numPr>
          <w:ilvl w:val="0"/>
          <w:numId w:val="71"/>
        </w:numPr>
        <w:suppressAutoHyphens w:val="0"/>
        <w:spacing w:line="360" w:lineRule="auto"/>
        <w:ind w:left="482" w:hanging="482"/>
        <w:jc w:val="both"/>
        <w:rPr>
          <w:sz w:val="28"/>
        </w:rPr>
      </w:pPr>
      <w:r>
        <w:rPr>
          <w:sz w:val="28"/>
        </w:rPr>
        <w:t>Богач В.В., Троценко О.Е. Развитие ВИЧ-инфекции в Дальневосточном регионе Российской Федерации //Журнал микробиологии, эпидемиологии и иммунобиологии. – 1999. – № 1. – С. 13–16.</w:t>
      </w:r>
    </w:p>
    <w:p w:rsidR="001A0996" w:rsidRDefault="001A0996" w:rsidP="00925BFA">
      <w:pPr>
        <w:numPr>
          <w:ilvl w:val="0"/>
          <w:numId w:val="71"/>
        </w:numPr>
        <w:suppressAutoHyphens w:val="0"/>
        <w:spacing w:line="360" w:lineRule="auto"/>
        <w:ind w:left="482" w:hanging="482"/>
        <w:jc w:val="both"/>
        <w:rPr>
          <w:sz w:val="28"/>
        </w:rPr>
      </w:pPr>
      <w:r>
        <w:rPr>
          <w:sz w:val="28"/>
        </w:rPr>
        <w:t>Носов Н.Н., Альтова Е.Е. Эпидемическая ситуация по ВИЧ-инфекции в поволжском регионе //Журнал микробиологии, эпидемиологии и иммунобиологии. – 1999. – № 1. – С. 24–26.</w:t>
      </w:r>
    </w:p>
    <w:p w:rsidR="001A0996" w:rsidRDefault="001A0996" w:rsidP="00925BFA">
      <w:pPr>
        <w:numPr>
          <w:ilvl w:val="0"/>
          <w:numId w:val="71"/>
        </w:numPr>
        <w:suppressAutoHyphens w:val="0"/>
        <w:spacing w:line="360" w:lineRule="auto"/>
        <w:ind w:left="482" w:hanging="482"/>
        <w:jc w:val="both"/>
        <w:rPr>
          <w:sz w:val="28"/>
        </w:rPr>
      </w:pPr>
      <w:r>
        <w:rPr>
          <w:sz w:val="28"/>
        </w:rPr>
        <w:t>Кобыща Ю. Детерминанты распространения ВИЧ среди шприцевых наркоманов на Украине //Журнал микробиологии, эпидемиологии и иммунобиологии. – 1999. – № 1. – С. 34–36.</w:t>
      </w:r>
    </w:p>
    <w:p w:rsidR="001A0996" w:rsidRDefault="001A0996" w:rsidP="00925BFA">
      <w:pPr>
        <w:numPr>
          <w:ilvl w:val="0"/>
          <w:numId w:val="71"/>
        </w:numPr>
        <w:suppressAutoHyphens w:val="0"/>
        <w:spacing w:line="360" w:lineRule="auto"/>
        <w:ind w:left="482" w:hanging="482"/>
        <w:jc w:val="both"/>
        <w:rPr>
          <w:spacing w:val="-8"/>
          <w:sz w:val="28"/>
          <w:szCs w:val="28"/>
        </w:rPr>
      </w:pPr>
      <w:r>
        <w:rPr>
          <w:spacing w:val="-8"/>
          <w:sz w:val="28"/>
          <w:szCs w:val="28"/>
        </w:rPr>
        <w:t>Щербинская А.М., Кобыща Ю.В., Круглов Ю.В. и др. Эпидемическая ситуация по ВИЧ-инфекции на Украине (1987–1997) //Журнал микробиологии, эпидемиологии и иммунобиологии. – 1999. – № 1. – С. 26–29.</w:t>
      </w:r>
    </w:p>
    <w:p w:rsidR="001A0996" w:rsidRDefault="001A0996" w:rsidP="00925BFA">
      <w:pPr>
        <w:numPr>
          <w:ilvl w:val="0"/>
          <w:numId w:val="71"/>
        </w:numPr>
        <w:suppressAutoHyphens w:val="0"/>
        <w:spacing w:line="360" w:lineRule="auto"/>
        <w:ind w:left="482" w:hanging="482"/>
        <w:jc w:val="both"/>
        <w:rPr>
          <w:spacing w:val="-6"/>
          <w:sz w:val="28"/>
        </w:rPr>
      </w:pPr>
      <w:r>
        <w:rPr>
          <w:spacing w:val="-6"/>
          <w:sz w:val="28"/>
        </w:rPr>
        <w:t>Ситуація з епідемією</w:t>
      </w:r>
      <w:proofErr w:type="gramStart"/>
      <w:r>
        <w:rPr>
          <w:spacing w:val="-6"/>
          <w:sz w:val="28"/>
        </w:rPr>
        <w:t xml:space="preserve"> В</w:t>
      </w:r>
      <w:proofErr w:type="gramEnd"/>
      <w:r>
        <w:rPr>
          <w:spacing w:val="-6"/>
          <w:sz w:val="28"/>
        </w:rPr>
        <w:t>ІЛ/СНІД в Україні //Сучасні інфекції. – 2000. – № 2. – С. 124.</w:t>
      </w:r>
    </w:p>
    <w:p w:rsidR="001A0996" w:rsidRDefault="001A0996" w:rsidP="00925BFA">
      <w:pPr>
        <w:numPr>
          <w:ilvl w:val="0"/>
          <w:numId w:val="71"/>
        </w:numPr>
        <w:suppressAutoHyphens w:val="0"/>
        <w:spacing w:line="360" w:lineRule="auto"/>
        <w:ind w:left="482" w:hanging="482"/>
        <w:jc w:val="both"/>
        <w:rPr>
          <w:sz w:val="28"/>
        </w:rPr>
      </w:pPr>
      <w:r>
        <w:rPr>
          <w:sz w:val="28"/>
        </w:rPr>
        <w:lastRenderedPageBreak/>
        <w:t>Гунченко А., Кожан Н. ВИЧ-инфекция в местах лишения свободы Украины //Журнал микробиологии, эпидемиологии и иммунобиологии. – 1999. – № 1. – С. 31–33.</w:t>
      </w:r>
    </w:p>
    <w:p w:rsidR="001A0996" w:rsidRDefault="001A0996" w:rsidP="00925BFA">
      <w:pPr>
        <w:numPr>
          <w:ilvl w:val="0"/>
          <w:numId w:val="71"/>
        </w:numPr>
        <w:suppressAutoHyphens w:val="0"/>
        <w:spacing w:line="360" w:lineRule="auto"/>
        <w:ind w:left="482" w:hanging="482"/>
        <w:jc w:val="both"/>
        <w:rPr>
          <w:sz w:val="28"/>
        </w:rPr>
      </w:pPr>
      <w:r>
        <w:rPr>
          <w:sz w:val="28"/>
        </w:rPr>
        <w:t>Щербинская А.М., Кобыща Ю.В., Круглов Ю.В. и др. ВИЧ-инфекция на Украине //Эпидемиология и инфекционные болезни. – 1998. – № 5. – С 16.</w:t>
      </w:r>
    </w:p>
    <w:p w:rsidR="001A0996" w:rsidRDefault="001A0996" w:rsidP="00925BFA">
      <w:pPr>
        <w:numPr>
          <w:ilvl w:val="0"/>
          <w:numId w:val="71"/>
        </w:numPr>
        <w:suppressAutoHyphens w:val="0"/>
        <w:spacing w:line="360" w:lineRule="auto"/>
        <w:ind w:left="482" w:hanging="482"/>
        <w:jc w:val="both"/>
        <w:rPr>
          <w:sz w:val="28"/>
        </w:rPr>
      </w:pPr>
      <w:r>
        <w:rPr>
          <w:sz w:val="28"/>
        </w:rPr>
        <w:t>Державна політика України у сфері боротьби з</w:t>
      </w:r>
      <w:proofErr w:type="gramStart"/>
      <w:r>
        <w:rPr>
          <w:sz w:val="28"/>
        </w:rPr>
        <w:t xml:space="preserve"> В</w:t>
      </w:r>
      <w:proofErr w:type="gramEnd"/>
      <w:r>
        <w:rPr>
          <w:sz w:val="28"/>
        </w:rPr>
        <w:t>ІЛ/СНІДом (текст доповіді міністра охорони здоров’я України В.Ф. Москаленка на спеціальному засіданні урядової комісії з питань боротьби з ВІЛ/СНІДом та розширеної колегії Міністерства охорони здоров’я України 30 листопада 2001 року) //Ліки України. – 2002. – № 3. – С. 4–6.</w:t>
      </w:r>
    </w:p>
    <w:p w:rsidR="001A0996" w:rsidRDefault="001A0996" w:rsidP="00925BFA">
      <w:pPr>
        <w:numPr>
          <w:ilvl w:val="0"/>
          <w:numId w:val="71"/>
        </w:numPr>
        <w:suppressAutoHyphens w:val="0"/>
        <w:spacing w:line="360" w:lineRule="auto"/>
        <w:ind w:left="482" w:hanging="482"/>
        <w:jc w:val="both"/>
        <w:rPr>
          <w:sz w:val="28"/>
        </w:rPr>
      </w:pPr>
      <w:r>
        <w:rPr>
          <w:sz w:val="28"/>
        </w:rPr>
        <w:t>Кобыща Ю. Политика тестирования на ВИЧ-инфекцию на Украине //Журнал микробиологии, эпидемиологии и иммунобиологии. – 1999. – № 1. – С. 65–67.</w:t>
      </w:r>
    </w:p>
    <w:p w:rsidR="001A0996" w:rsidRDefault="001A0996" w:rsidP="00925BFA">
      <w:pPr>
        <w:numPr>
          <w:ilvl w:val="0"/>
          <w:numId w:val="71"/>
        </w:numPr>
        <w:suppressAutoHyphens w:val="0"/>
        <w:spacing w:line="360" w:lineRule="auto"/>
        <w:ind w:left="482" w:hanging="482"/>
        <w:jc w:val="both"/>
        <w:rPr>
          <w:sz w:val="28"/>
        </w:rPr>
      </w:pPr>
      <w:r>
        <w:rPr>
          <w:spacing w:val="-6"/>
          <w:sz w:val="28"/>
        </w:rPr>
        <w:t>Дэйтон</w:t>
      </w:r>
      <w:proofErr w:type="gramStart"/>
      <w:r>
        <w:rPr>
          <w:spacing w:val="-6"/>
          <w:sz w:val="28"/>
        </w:rPr>
        <w:t xml:space="preserve"> Д</w:t>
      </w:r>
      <w:proofErr w:type="gramEnd"/>
      <w:r>
        <w:rPr>
          <w:spacing w:val="-6"/>
          <w:sz w:val="28"/>
        </w:rPr>
        <w:t>ж., Мэрсон М. Профилактика ВИЧ в развивающихся странах //Русский журнал “ВИЧ/СПИД и родственные проблемы”. – 1998. – Т.2, №3. – С. 51–62</w:t>
      </w:r>
      <w:r>
        <w:rPr>
          <w:sz w:val="28"/>
        </w:rPr>
        <w:t>.</w:t>
      </w:r>
    </w:p>
    <w:p w:rsidR="001A0996" w:rsidRDefault="001A0996" w:rsidP="00925BFA">
      <w:pPr>
        <w:numPr>
          <w:ilvl w:val="0"/>
          <w:numId w:val="71"/>
        </w:numPr>
        <w:suppressAutoHyphens w:val="0"/>
        <w:spacing w:line="360" w:lineRule="auto"/>
        <w:ind w:left="482" w:hanging="482"/>
        <w:jc w:val="both"/>
        <w:rPr>
          <w:sz w:val="28"/>
        </w:rPr>
      </w:pPr>
      <w:r>
        <w:rPr>
          <w:sz w:val="28"/>
        </w:rPr>
        <w:t>ВІ</w:t>
      </w:r>
      <w:proofErr w:type="gramStart"/>
      <w:r>
        <w:rPr>
          <w:sz w:val="28"/>
        </w:rPr>
        <w:t>Л-</w:t>
      </w:r>
      <w:proofErr w:type="gramEnd"/>
      <w:r>
        <w:rPr>
          <w:sz w:val="28"/>
        </w:rPr>
        <w:t>інфекція/СНІД в Україні: Довідник. – Київ, 2001. – 45 с.</w:t>
      </w:r>
    </w:p>
    <w:p w:rsidR="001A0996" w:rsidRPr="001A0996" w:rsidRDefault="001A0996" w:rsidP="00925BFA">
      <w:pPr>
        <w:numPr>
          <w:ilvl w:val="0"/>
          <w:numId w:val="71"/>
        </w:numPr>
        <w:suppressAutoHyphens w:val="0"/>
        <w:spacing w:line="360" w:lineRule="auto"/>
        <w:ind w:left="482" w:hanging="482"/>
        <w:jc w:val="both"/>
        <w:rPr>
          <w:snapToGrid w:val="0"/>
          <w:color w:val="000000"/>
          <w:sz w:val="28"/>
          <w:lang w:val="en-US"/>
        </w:rPr>
      </w:pPr>
      <w:r w:rsidRPr="001A0996">
        <w:rPr>
          <w:snapToGrid w:val="0"/>
          <w:color w:val="000000"/>
          <w:sz w:val="28"/>
          <w:lang w:val="en-US"/>
        </w:rPr>
        <w:t>Rosen S, Simon J, Vincent JR, MacLeod W, Fox M, Thea DM. AIDS is your business. Harv Bus Rev 2003 Feb;81(2):80-7, 125</w:t>
      </w:r>
    </w:p>
    <w:p w:rsidR="001A0996" w:rsidRDefault="001A0996" w:rsidP="00925BFA">
      <w:pPr>
        <w:numPr>
          <w:ilvl w:val="0"/>
          <w:numId w:val="71"/>
        </w:numPr>
        <w:suppressAutoHyphens w:val="0"/>
        <w:spacing w:line="360" w:lineRule="auto"/>
        <w:ind w:left="482" w:hanging="482"/>
        <w:jc w:val="both"/>
        <w:rPr>
          <w:sz w:val="28"/>
        </w:rPr>
      </w:pPr>
      <w:r>
        <w:rPr>
          <w:sz w:val="28"/>
        </w:rPr>
        <w:t xml:space="preserve">Щербінська А.М., Люльчук М.Г. СНІД – проблеми і перспективи, від розуміння до протидії //Журнал </w:t>
      </w:r>
      <w:proofErr w:type="gramStart"/>
      <w:r>
        <w:rPr>
          <w:sz w:val="28"/>
        </w:rPr>
        <w:t>практичного</w:t>
      </w:r>
      <w:proofErr w:type="gramEnd"/>
      <w:r>
        <w:rPr>
          <w:sz w:val="28"/>
        </w:rPr>
        <w:t xml:space="preserve"> лікаря. – 2001. – № 1. – С. 2–5.</w:t>
      </w:r>
    </w:p>
    <w:p w:rsidR="001A0996" w:rsidRDefault="001A0996" w:rsidP="00925BFA">
      <w:pPr>
        <w:numPr>
          <w:ilvl w:val="0"/>
          <w:numId w:val="71"/>
        </w:numPr>
        <w:suppressAutoHyphens w:val="0"/>
        <w:spacing w:line="360" w:lineRule="auto"/>
        <w:ind w:left="482" w:hanging="482"/>
        <w:jc w:val="both"/>
        <w:rPr>
          <w:sz w:val="28"/>
        </w:rPr>
      </w:pPr>
      <w:r>
        <w:rPr>
          <w:sz w:val="28"/>
        </w:rPr>
        <w:t>Гурвич И.Н., Русакова М.М., Яковлева А.А. Молодёжная наркотизация. http//nodrugs.da.ru</w:t>
      </w:r>
    </w:p>
    <w:p w:rsidR="001A0996" w:rsidRDefault="001A0996" w:rsidP="00925BFA">
      <w:pPr>
        <w:numPr>
          <w:ilvl w:val="0"/>
          <w:numId w:val="71"/>
        </w:numPr>
        <w:suppressAutoHyphens w:val="0"/>
        <w:spacing w:line="360" w:lineRule="auto"/>
        <w:ind w:left="482" w:hanging="482"/>
        <w:jc w:val="both"/>
        <w:rPr>
          <w:sz w:val="28"/>
        </w:rPr>
      </w:pPr>
      <w:r>
        <w:rPr>
          <w:sz w:val="28"/>
        </w:rPr>
        <w:t xml:space="preserve">Покровский В.В., Ладная Н.Н., Бочкова М.С. Эпидемия инфекции, вызываемой вирусом иммунодефицита человека, среди потребителей </w:t>
      </w:r>
      <w:r>
        <w:rPr>
          <w:spacing w:val="6"/>
          <w:sz w:val="28"/>
          <w:szCs w:val="28"/>
        </w:rPr>
        <w:t>психотропних     препаратов    в    России  //Журнал    микробиологии,</w:t>
      </w:r>
    </w:p>
    <w:p w:rsidR="001A0996" w:rsidRDefault="001A0996" w:rsidP="001A0996">
      <w:pPr>
        <w:spacing w:line="360" w:lineRule="auto"/>
        <w:ind w:firstLine="482"/>
        <w:jc w:val="both"/>
        <w:rPr>
          <w:sz w:val="28"/>
        </w:rPr>
      </w:pPr>
      <w:r>
        <w:rPr>
          <w:sz w:val="28"/>
        </w:rPr>
        <w:br w:type="page"/>
      </w:r>
      <w:r>
        <w:rPr>
          <w:sz w:val="28"/>
        </w:rPr>
        <w:lastRenderedPageBreak/>
        <w:t>эпидемиологии и иммунобиологии. – 2000. – № 4. – С. 9–15.</w:t>
      </w:r>
    </w:p>
    <w:p w:rsidR="001A0996" w:rsidRPr="001A0996" w:rsidRDefault="001A0996" w:rsidP="00925BFA">
      <w:pPr>
        <w:numPr>
          <w:ilvl w:val="0"/>
          <w:numId w:val="71"/>
        </w:numPr>
        <w:suppressAutoHyphens w:val="0"/>
        <w:spacing w:line="360" w:lineRule="auto"/>
        <w:ind w:left="482" w:hanging="482"/>
        <w:jc w:val="both"/>
        <w:rPr>
          <w:snapToGrid w:val="0"/>
          <w:color w:val="000000"/>
          <w:sz w:val="28"/>
          <w:lang w:val="en-US"/>
        </w:rPr>
      </w:pPr>
      <w:r w:rsidRPr="001A0996">
        <w:rPr>
          <w:snapToGrid w:val="0"/>
          <w:color w:val="000000"/>
          <w:sz w:val="28"/>
          <w:lang w:val="en-US"/>
        </w:rPr>
        <w:t>Kaldor J, McDonald A. HIV/AIDS surveillance systems in Australia J Acquir Immune Defic Syndr 2003 Feb;32 Suppl 1:S18-23.</w:t>
      </w:r>
    </w:p>
    <w:p w:rsidR="001A0996" w:rsidRPr="001A0996" w:rsidRDefault="001A0996" w:rsidP="00925BFA">
      <w:pPr>
        <w:numPr>
          <w:ilvl w:val="0"/>
          <w:numId w:val="71"/>
        </w:numPr>
        <w:suppressAutoHyphens w:val="0"/>
        <w:spacing w:line="360" w:lineRule="auto"/>
        <w:ind w:left="482" w:hanging="482"/>
        <w:jc w:val="both"/>
        <w:rPr>
          <w:snapToGrid w:val="0"/>
          <w:color w:val="000000"/>
          <w:sz w:val="28"/>
          <w:lang w:val="en-US"/>
        </w:rPr>
      </w:pPr>
      <w:r w:rsidRPr="001A0996">
        <w:rPr>
          <w:snapToGrid w:val="0"/>
          <w:color w:val="000000"/>
          <w:sz w:val="28"/>
          <w:lang w:val="en-US"/>
        </w:rPr>
        <w:t>Smith E. HIV/AIDS surveillance in Denmark: the challenges ahead</w:t>
      </w:r>
      <w:r w:rsidRPr="001A0996">
        <w:rPr>
          <w:b/>
          <w:color w:val="000000"/>
          <w:sz w:val="28"/>
          <w:lang w:val="en-US"/>
        </w:rPr>
        <w:t xml:space="preserve">) </w:t>
      </w:r>
      <w:r w:rsidRPr="001A0996">
        <w:rPr>
          <w:snapToGrid w:val="0"/>
          <w:color w:val="000000"/>
          <w:sz w:val="28"/>
          <w:lang w:val="en-US"/>
        </w:rPr>
        <w:t>J Acquir Immune Defic Syndr 2003 Feb;32 Suppl 1:S33-8.</w:t>
      </w:r>
    </w:p>
    <w:p w:rsidR="001A0996" w:rsidRPr="001A0996" w:rsidRDefault="001A0996" w:rsidP="00925BFA">
      <w:pPr>
        <w:numPr>
          <w:ilvl w:val="0"/>
          <w:numId w:val="71"/>
        </w:numPr>
        <w:suppressAutoHyphens w:val="0"/>
        <w:spacing w:line="360" w:lineRule="auto"/>
        <w:ind w:left="482" w:hanging="482"/>
        <w:jc w:val="both"/>
        <w:rPr>
          <w:snapToGrid w:val="0"/>
          <w:color w:val="000000"/>
          <w:sz w:val="28"/>
          <w:lang w:val="en-US"/>
        </w:rPr>
      </w:pPr>
      <w:r w:rsidRPr="001A0996">
        <w:rPr>
          <w:snapToGrid w:val="0"/>
          <w:color w:val="000000"/>
          <w:sz w:val="28"/>
          <w:lang w:val="en-US"/>
        </w:rPr>
        <w:t>Hamouda O. HIV/AIDS surveillance in Germany. J Acquir Immune Defic Syndr 2003 Feb;32 Suppl 1:S49-54.</w:t>
      </w:r>
    </w:p>
    <w:p w:rsidR="001A0996" w:rsidRDefault="001A0996" w:rsidP="00925BFA">
      <w:pPr>
        <w:numPr>
          <w:ilvl w:val="0"/>
          <w:numId w:val="71"/>
        </w:numPr>
        <w:suppressAutoHyphens w:val="0"/>
        <w:spacing w:line="360" w:lineRule="auto"/>
        <w:ind w:left="482" w:hanging="482"/>
        <w:jc w:val="both"/>
        <w:rPr>
          <w:snapToGrid w:val="0"/>
          <w:color w:val="000000"/>
          <w:sz w:val="28"/>
        </w:rPr>
      </w:pPr>
      <w:r w:rsidRPr="001A0996">
        <w:rPr>
          <w:snapToGrid w:val="0"/>
          <w:color w:val="000000"/>
          <w:sz w:val="28"/>
          <w:lang w:val="en-US"/>
        </w:rPr>
        <w:t>Nakashima AK, Fleming PL</w:t>
      </w:r>
      <w:r w:rsidRPr="001A0996">
        <w:rPr>
          <w:sz w:val="28"/>
          <w:lang w:val="en-US"/>
        </w:rPr>
        <w:t xml:space="preserve"> HIV/AIDS surveillance in the United States, 1981-2001</w:t>
      </w:r>
      <w:r w:rsidRPr="001A0996">
        <w:rPr>
          <w:b/>
          <w:color w:val="000000"/>
          <w:sz w:val="28"/>
          <w:lang w:val="en-US"/>
        </w:rPr>
        <w:t>).</w:t>
      </w:r>
      <w:r w:rsidRPr="001A0996">
        <w:rPr>
          <w:snapToGrid w:val="0"/>
          <w:color w:val="000000"/>
          <w:sz w:val="28"/>
          <w:lang w:val="en-US"/>
        </w:rPr>
        <w:t xml:space="preserve"> </w:t>
      </w:r>
      <w:r>
        <w:rPr>
          <w:snapToGrid w:val="0"/>
          <w:color w:val="000000"/>
          <w:sz w:val="28"/>
        </w:rPr>
        <w:t xml:space="preserve">J Acquir Immune Defic Syndr 2003 Feb;32 Suppl 1:S68-85 </w:t>
      </w:r>
    </w:p>
    <w:p w:rsidR="001A0996" w:rsidRDefault="001A0996" w:rsidP="00925BFA">
      <w:pPr>
        <w:numPr>
          <w:ilvl w:val="0"/>
          <w:numId w:val="71"/>
        </w:numPr>
        <w:suppressAutoHyphens w:val="0"/>
        <w:spacing w:line="360" w:lineRule="auto"/>
        <w:ind w:left="482" w:hanging="482"/>
        <w:jc w:val="both"/>
        <w:rPr>
          <w:snapToGrid w:val="0"/>
          <w:color w:val="000000"/>
          <w:sz w:val="28"/>
        </w:rPr>
      </w:pPr>
      <w:r w:rsidRPr="001A0996">
        <w:rPr>
          <w:snapToGrid w:val="0"/>
          <w:color w:val="000000"/>
          <w:spacing w:val="-4"/>
          <w:sz w:val="28"/>
          <w:lang w:val="en-US"/>
        </w:rPr>
        <w:t xml:space="preserve">Diagnosis and reporting of HIV and AIDS in states with HIV/AIDS surveillance-United States, 1994-2000. </w:t>
      </w:r>
      <w:r>
        <w:rPr>
          <w:snapToGrid w:val="0"/>
          <w:color w:val="000000"/>
          <w:spacing w:val="-4"/>
          <w:sz w:val="28"/>
        </w:rPr>
        <w:t>MMWR Morb Mortal Wkly Rep 2002 Jul 12;51(27):595-8</w:t>
      </w:r>
      <w:r>
        <w:rPr>
          <w:snapToGrid w:val="0"/>
          <w:color w:val="000000"/>
          <w:sz w:val="28"/>
        </w:rPr>
        <w:t>.</w:t>
      </w:r>
    </w:p>
    <w:p w:rsidR="001A0996" w:rsidRDefault="001A0996" w:rsidP="00925BFA">
      <w:pPr>
        <w:numPr>
          <w:ilvl w:val="0"/>
          <w:numId w:val="71"/>
        </w:numPr>
        <w:suppressAutoHyphens w:val="0"/>
        <w:spacing w:line="360" w:lineRule="auto"/>
        <w:ind w:left="482" w:hanging="482"/>
        <w:jc w:val="both"/>
        <w:rPr>
          <w:sz w:val="28"/>
        </w:rPr>
      </w:pPr>
      <w:r>
        <w:rPr>
          <w:sz w:val="28"/>
        </w:rPr>
        <w:t>Руководство по национальному эпиднадзору за ВИЧ-инфекцией, включая мониторинг случаев ВИЧ-инфекции и СПИД. http//aidsrussia.org/inRussian /info.ru/Epidemiology/Nadzor/Nadzor.htm</w:t>
      </w:r>
    </w:p>
    <w:p w:rsidR="001A0996" w:rsidRDefault="001A0996" w:rsidP="00925BFA">
      <w:pPr>
        <w:numPr>
          <w:ilvl w:val="0"/>
          <w:numId w:val="71"/>
        </w:numPr>
        <w:suppressAutoHyphens w:val="0"/>
        <w:spacing w:line="360" w:lineRule="auto"/>
        <w:ind w:left="482" w:hanging="482"/>
        <w:jc w:val="both"/>
        <w:rPr>
          <w:sz w:val="28"/>
        </w:rPr>
      </w:pPr>
      <w:r>
        <w:rPr>
          <w:sz w:val="28"/>
        </w:rPr>
        <w:t>Впровадження сучасних методів епідеміологічного нагляду за</w:t>
      </w:r>
      <w:proofErr w:type="gramStart"/>
      <w:r>
        <w:rPr>
          <w:sz w:val="28"/>
        </w:rPr>
        <w:t xml:space="preserve"> В</w:t>
      </w:r>
      <w:proofErr w:type="gramEnd"/>
      <w:r>
        <w:rPr>
          <w:sz w:val="28"/>
        </w:rPr>
        <w:t xml:space="preserve">ІЛ в Україні. – К., 2003. – 52 с. </w:t>
      </w:r>
    </w:p>
    <w:p w:rsidR="001A0996" w:rsidRDefault="001A0996" w:rsidP="00925BFA">
      <w:pPr>
        <w:numPr>
          <w:ilvl w:val="0"/>
          <w:numId w:val="71"/>
        </w:numPr>
        <w:suppressAutoHyphens w:val="0"/>
        <w:spacing w:line="360" w:lineRule="auto"/>
        <w:ind w:left="482" w:hanging="482"/>
        <w:jc w:val="both"/>
        <w:rPr>
          <w:sz w:val="28"/>
        </w:rPr>
      </w:pPr>
      <w:r>
        <w:rPr>
          <w:sz w:val="28"/>
        </w:rPr>
        <w:t xml:space="preserve">Кобища Ю.В. Тенденції поширення ВІЛ/СНІДу в Україні та стратегія </w:t>
      </w:r>
      <w:proofErr w:type="gramStart"/>
      <w:r>
        <w:rPr>
          <w:sz w:val="28"/>
        </w:rPr>
        <w:t>проф</w:t>
      </w:r>
      <w:proofErr w:type="gramEnd"/>
      <w:r>
        <w:rPr>
          <w:sz w:val="28"/>
        </w:rPr>
        <w:t>ілактичних заходів на 1997–2000 рр.: Збірник матеріалів п’ятої та шостої сесії Національного комітету з профілактики наркоманії та захворювання на СНІД. – К.: Здоров’я, 1998. – С. 48–52.</w:t>
      </w:r>
    </w:p>
    <w:p w:rsidR="001A0996" w:rsidRDefault="001A0996" w:rsidP="00925BFA">
      <w:pPr>
        <w:numPr>
          <w:ilvl w:val="0"/>
          <w:numId w:val="71"/>
        </w:numPr>
        <w:suppressAutoHyphens w:val="0"/>
        <w:spacing w:line="360" w:lineRule="auto"/>
        <w:ind w:left="482" w:hanging="482"/>
        <w:jc w:val="both"/>
        <w:rPr>
          <w:sz w:val="28"/>
        </w:rPr>
      </w:pPr>
      <w:r>
        <w:rPr>
          <w:sz w:val="28"/>
        </w:rPr>
        <w:t>Гураль А.Л., Максименок Е.В., Сергеева Т.А., Кислых Е.Н., Ватаманюк М.Ю. Стратегия лабораторной диагностики ВИЧ-инфекции в Украине //Журнал практичного лікаря. – 1999. – № 2. – С. 5–8.</w:t>
      </w:r>
    </w:p>
    <w:p w:rsidR="001A0996" w:rsidRDefault="001A0996" w:rsidP="00925BFA">
      <w:pPr>
        <w:numPr>
          <w:ilvl w:val="0"/>
          <w:numId w:val="71"/>
        </w:numPr>
        <w:suppressAutoHyphens w:val="0"/>
        <w:spacing w:line="360" w:lineRule="auto"/>
        <w:ind w:left="482" w:hanging="482"/>
        <w:jc w:val="both"/>
        <w:rPr>
          <w:sz w:val="28"/>
        </w:rPr>
      </w:pPr>
      <w:r>
        <w:rPr>
          <w:sz w:val="28"/>
        </w:rPr>
        <w:t>Щербинская А.М., Круглов Ю.В., Круглова И.Ф., Горегляд Н.И., Федорук Н.И., Ченцова Н.П. Особенности второго этапа распространения ВИЧ-инфекции в Украине //Эпидемиология и инфекционные болезни. – 2001. – № 1. – С. 17–20.</w:t>
      </w:r>
    </w:p>
    <w:p w:rsidR="001A0996" w:rsidRDefault="001A0996" w:rsidP="00925BFA">
      <w:pPr>
        <w:numPr>
          <w:ilvl w:val="0"/>
          <w:numId w:val="71"/>
        </w:numPr>
        <w:suppressAutoHyphens w:val="0"/>
        <w:spacing w:line="360" w:lineRule="auto"/>
        <w:ind w:left="482" w:hanging="482"/>
        <w:jc w:val="both"/>
        <w:rPr>
          <w:sz w:val="28"/>
        </w:rPr>
      </w:pPr>
      <w:r>
        <w:rPr>
          <w:sz w:val="28"/>
        </w:rPr>
        <w:t xml:space="preserve">Іл’їнська І.Ф., Мельник В.М., Назарова О.Г. </w:t>
      </w:r>
      <w:proofErr w:type="gramStart"/>
      <w:r>
        <w:rPr>
          <w:sz w:val="28"/>
        </w:rPr>
        <w:t>Еп</w:t>
      </w:r>
      <w:proofErr w:type="gramEnd"/>
      <w:r>
        <w:rPr>
          <w:sz w:val="28"/>
        </w:rPr>
        <w:t xml:space="preserve">ідеміологічний аналіз ВІЛ-інфекції  в  Україні  та  шляхи  його  удосконалення  //Журнал  АМН </w:t>
      </w:r>
    </w:p>
    <w:p w:rsidR="001A0996" w:rsidRDefault="001A0996" w:rsidP="001A0996">
      <w:pPr>
        <w:spacing w:line="360" w:lineRule="auto"/>
        <w:ind w:firstLine="482"/>
        <w:jc w:val="both"/>
        <w:rPr>
          <w:sz w:val="28"/>
        </w:rPr>
      </w:pPr>
      <w:r>
        <w:rPr>
          <w:sz w:val="28"/>
        </w:rPr>
        <w:br w:type="page"/>
      </w:r>
      <w:r>
        <w:rPr>
          <w:sz w:val="28"/>
        </w:rPr>
        <w:lastRenderedPageBreak/>
        <w:t>України. – 2000. – Т. 6, № 2. – С. 344–357.</w:t>
      </w:r>
    </w:p>
    <w:p w:rsidR="001A0996" w:rsidRDefault="001A0996" w:rsidP="00925BFA">
      <w:pPr>
        <w:numPr>
          <w:ilvl w:val="0"/>
          <w:numId w:val="71"/>
        </w:numPr>
        <w:suppressAutoHyphens w:val="0"/>
        <w:spacing w:line="360" w:lineRule="auto"/>
        <w:ind w:left="482" w:hanging="482"/>
        <w:jc w:val="both"/>
        <w:rPr>
          <w:sz w:val="28"/>
        </w:rPr>
      </w:pPr>
      <w:r>
        <w:rPr>
          <w:sz w:val="28"/>
        </w:rPr>
        <w:t>Боровский И.В., Голиусов А.Т., Байтугаева С.А., Шаповалов С.В. Принципы предэпидемической диагностики в системе эпидемиологического надзора за ВИЧ-инфекцией //Журнал микробиологии, эпидемиологии и иммунобиологии. – 1999. – № 1. – С. 10–11.</w:t>
      </w:r>
    </w:p>
    <w:p w:rsidR="001A0996" w:rsidRDefault="001A0996" w:rsidP="00925BFA">
      <w:pPr>
        <w:numPr>
          <w:ilvl w:val="0"/>
          <w:numId w:val="71"/>
        </w:numPr>
        <w:suppressAutoHyphens w:val="0"/>
        <w:spacing w:line="360" w:lineRule="auto"/>
        <w:ind w:left="482" w:hanging="482"/>
        <w:jc w:val="both"/>
        <w:rPr>
          <w:sz w:val="28"/>
        </w:rPr>
      </w:pPr>
      <w:r>
        <w:rPr>
          <w:sz w:val="28"/>
        </w:rPr>
        <w:t>Бєлєнська Л.М. Контроль за розповсюдженням ВІ</w:t>
      </w:r>
      <w:proofErr w:type="gramStart"/>
      <w:r>
        <w:rPr>
          <w:sz w:val="28"/>
        </w:rPr>
        <w:t>Л-</w:t>
      </w:r>
      <w:proofErr w:type="gramEnd"/>
      <w:r>
        <w:rPr>
          <w:sz w:val="28"/>
        </w:rPr>
        <w:t xml:space="preserve">інфекції в сучасних умовах Українські медичні вісти: Тези доповідей VII з’їзду Всеукраїнського Лікарського Товариства. м. Тернопіль, 16–17 травня 2003 р. Січень-Червень. – 2003. – Т.5, №1 (63). – С. 144. </w:t>
      </w:r>
    </w:p>
    <w:p w:rsidR="001A0996" w:rsidRDefault="001A0996" w:rsidP="00925BFA">
      <w:pPr>
        <w:numPr>
          <w:ilvl w:val="0"/>
          <w:numId w:val="71"/>
        </w:numPr>
        <w:suppressAutoHyphens w:val="0"/>
        <w:spacing w:line="360" w:lineRule="auto"/>
        <w:ind w:left="482" w:hanging="482"/>
        <w:jc w:val="both"/>
        <w:rPr>
          <w:sz w:val="28"/>
        </w:rPr>
      </w:pPr>
      <w:r>
        <w:rPr>
          <w:sz w:val="28"/>
        </w:rPr>
        <w:t>Беленская Л.Н. “Дозорный” эпиднадзор как форма прогноза зараженности населения ВИЧ-инфекцией //Український медичний альманах. – Т.6 №3. – 2000. – С. 27–29.</w:t>
      </w:r>
    </w:p>
    <w:p w:rsidR="001A0996" w:rsidRDefault="001A0996" w:rsidP="00925BFA">
      <w:pPr>
        <w:numPr>
          <w:ilvl w:val="0"/>
          <w:numId w:val="71"/>
        </w:numPr>
        <w:suppressAutoHyphens w:val="0"/>
        <w:spacing w:line="360" w:lineRule="auto"/>
        <w:ind w:left="482" w:hanging="482"/>
        <w:jc w:val="both"/>
        <w:rPr>
          <w:sz w:val="28"/>
        </w:rPr>
      </w:pPr>
      <w:r>
        <w:rPr>
          <w:sz w:val="28"/>
        </w:rPr>
        <w:t>Саухат С.Р., Тормозова Н.М., Рабинович В.Д. и др. Поведенческие факторы риска заражения ВИЧ-инфекцией при внутривенном введении наркотиков у потребителей психотропных веществ г</w:t>
      </w:r>
      <w:proofErr w:type="gramStart"/>
      <w:r>
        <w:rPr>
          <w:sz w:val="28"/>
        </w:rPr>
        <w:t>.Р</w:t>
      </w:r>
      <w:proofErr w:type="gramEnd"/>
      <w:r>
        <w:rPr>
          <w:sz w:val="28"/>
        </w:rPr>
        <w:t>остова-на-Дону //Журнал микробиологии, эпидемиологии и иммунобиологии. – 1999. – № 1. – С. 97–98.</w:t>
      </w:r>
    </w:p>
    <w:p w:rsidR="001A0996" w:rsidRDefault="001A0996" w:rsidP="00925BFA">
      <w:pPr>
        <w:numPr>
          <w:ilvl w:val="0"/>
          <w:numId w:val="71"/>
        </w:numPr>
        <w:suppressAutoHyphens w:val="0"/>
        <w:spacing w:line="360" w:lineRule="auto"/>
        <w:ind w:left="482" w:hanging="482"/>
        <w:jc w:val="both"/>
        <w:rPr>
          <w:sz w:val="28"/>
        </w:rPr>
      </w:pPr>
      <w:r>
        <w:rPr>
          <w:sz w:val="28"/>
        </w:rPr>
        <w:t>Должанская Н.А. Профилактика ВИЧ-инфекции у потребителей психоактивных веществ как социально-поведенческая проблема //Журнал микробиологии, эпидемиологии и иммунобиологии. – 1999. – № 1. – С. 98–100.</w:t>
      </w:r>
    </w:p>
    <w:p w:rsidR="001A0996" w:rsidRDefault="001A0996" w:rsidP="00925BFA">
      <w:pPr>
        <w:numPr>
          <w:ilvl w:val="0"/>
          <w:numId w:val="71"/>
        </w:numPr>
        <w:suppressAutoHyphens w:val="0"/>
        <w:spacing w:line="360" w:lineRule="auto"/>
        <w:ind w:left="482" w:hanging="482"/>
        <w:jc w:val="both"/>
        <w:rPr>
          <w:sz w:val="28"/>
        </w:rPr>
      </w:pPr>
      <w:r>
        <w:rPr>
          <w:sz w:val="28"/>
        </w:rPr>
        <w:t>Агапова В.М. Дорогу осилит идущий //Журнал микробиологии, эпидемиологии и иммунобиологии. – 1999. – № 1. – С. 108–110.</w:t>
      </w:r>
    </w:p>
    <w:p w:rsidR="001A0996" w:rsidRDefault="001A0996" w:rsidP="00925BFA">
      <w:pPr>
        <w:numPr>
          <w:ilvl w:val="0"/>
          <w:numId w:val="71"/>
        </w:numPr>
        <w:suppressAutoHyphens w:val="0"/>
        <w:spacing w:line="360" w:lineRule="auto"/>
        <w:ind w:left="482" w:hanging="482"/>
        <w:jc w:val="both"/>
        <w:rPr>
          <w:sz w:val="28"/>
        </w:rPr>
      </w:pPr>
      <w:r>
        <w:rPr>
          <w:sz w:val="28"/>
        </w:rPr>
        <w:t>Быкова В.М. Обучение и информирование населения по вопросам ВИЧ/СПИДа в республике Беларусь //Журнал микробиологии, эпидемиологии и иммунобиологии. – 1999. – № 1. – С. 110–111.</w:t>
      </w:r>
    </w:p>
    <w:p w:rsidR="001A0996" w:rsidRDefault="001A0996" w:rsidP="00925BFA">
      <w:pPr>
        <w:numPr>
          <w:ilvl w:val="0"/>
          <w:numId w:val="71"/>
        </w:numPr>
        <w:suppressAutoHyphens w:val="0"/>
        <w:spacing w:line="360" w:lineRule="auto"/>
        <w:ind w:left="482" w:hanging="482"/>
        <w:jc w:val="both"/>
        <w:rPr>
          <w:sz w:val="28"/>
        </w:rPr>
      </w:pPr>
      <w:r>
        <w:rPr>
          <w:sz w:val="28"/>
        </w:rPr>
        <w:t xml:space="preserve">Копнина Е.О., Альтова Е.Е., Зайцева Н.Н. и др. Сравнительное изучение уровня информированности школьников о ВИЧ-инфекции и СПИДе //Журнал микробиологии,  эпидемиологии и  иммунобиологии.  –  1999. – </w:t>
      </w:r>
    </w:p>
    <w:p w:rsidR="001A0996" w:rsidRDefault="001A0996" w:rsidP="001A0996">
      <w:pPr>
        <w:spacing w:line="360" w:lineRule="auto"/>
        <w:ind w:firstLine="482"/>
        <w:jc w:val="both"/>
        <w:rPr>
          <w:sz w:val="28"/>
        </w:rPr>
      </w:pPr>
      <w:r>
        <w:rPr>
          <w:sz w:val="28"/>
        </w:rPr>
        <w:br w:type="page"/>
      </w:r>
      <w:r>
        <w:rPr>
          <w:sz w:val="28"/>
        </w:rPr>
        <w:lastRenderedPageBreak/>
        <w:t>№ 1. – С. 116–117.</w:t>
      </w:r>
    </w:p>
    <w:p w:rsidR="001A0996" w:rsidRDefault="001A0996" w:rsidP="00925BFA">
      <w:pPr>
        <w:numPr>
          <w:ilvl w:val="0"/>
          <w:numId w:val="71"/>
        </w:numPr>
        <w:suppressAutoHyphens w:val="0"/>
        <w:spacing w:line="360" w:lineRule="auto"/>
        <w:ind w:left="482" w:hanging="482"/>
        <w:jc w:val="both"/>
        <w:rPr>
          <w:sz w:val="28"/>
        </w:rPr>
      </w:pPr>
      <w:r>
        <w:rPr>
          <w:sz w:val="28"/>
        </w:rPr>
        <w:t xml:space="preserve">Калюжна Л.Д. </w:t>
      </w:r>
      <w:proofErr w:type="gramStart"/>
      <w:r>
        <w:rPr>
          <w:sz w:val="28"/>
        </w:rPr>
        <w:t>Еп</w:t>
      </w:r>
      <w:proofErr w:type="gramEnd"/>
      <w:r>
        <w:rPr>
          <w:sz w:val="28"/>
        </w:rPr>
        <w:t>іднагляд за інфекіями, що поширюються статевим шляхом, як компонент епідконтролю другого покоління за ВІЛ-інфекцією //Український журнал дерматології, венерології, косметології. – 2001. – № 2–3. – С. 108–111.</w:t>
      </w:r>
    </w:p>
    <w:p w:rsidR="001A0996" w:rsidRDefault="001A0996" w:rsidP="00925BFA">
      <w:pPr>
        <w:numPr>
          <w:ilvl w:val="0"/>
          <w:numId w:val="71"/>
        </w:numPr>
        <w:suppressAutoHyphens w:val="0"/>
        <w:spacing w:line="360" w:lineRule="auto"/>
        <w:ind w:left="482" w:hanging="482"/>
        <w:jc w:val="both"/>
        <w:rPr>
          <w:sz w:val="28"/>
        </w:rPr>
      </w:pPr>
      <w:r>
        <w:rPr>
          <w:sz w:val="28"/>
        </w:rPr>
        <w:t>Смольская Т.Т., Ходакевич Л.Н., Кобыща Ю.В. и др. Изучение распространённости ВИЧ методом дозорного эпиднадзора среди потребителей инъекционных наркотиков в Санкт-Петербурге //Журнал микробиологии, эпидемиологии и иммунобиологии. – 2000. – № 4. – С. 31–33.</w:t>
      </w:r>
    </w:p>
    <w:p w:rsidR="001A0996" w:rsidRDefault="001A0996" w:rsidP="00925BFA">
      <w:pPr>
        <w:numPr>
          <w:ilvl w:val="0"/>
          <w:numId w:val="71"/>
        </w:numPr>
        <w:suppressAutoHyphens w:val="0"/>
        <w:spacing w:line="360" w:lineRule="auto"/>
        <w:ind w:left="482" w:hanging="482"/>
        <w:jc w:val="both"/>
        <w:rPr>
          <w:sz w:val="28"/>
        </w:rPr>
      </w:pPr>
      <w:r>
        <w:rPr>
          <w:sz w:val="28"/>
        </w:rPr>
        <w:t>Щербинська А.М., Герасименко Т.В. СНІД – сучасні аспекти проблеми //Інфекційні хвороби. – 2001. – №1. – С. 5–8.</w:t>
      </w:r>
    </w:p>
    <w:p w:rsidR="001A0996" w:rsidRDefault="001A0996" w:rsidP="00925BFA">
      <w:pPr>
        <w:numPr>
          <w:ilvl w:val="0"/>
          <w:numId w:val="71"/>
        </w:numPr>
        <w:suppressAutoHyphens w:val="0"/>
        <w:spacing w:line="360" w:lineRule="auto"/>
        <w:ind w:left="482" w:hanging="482"/>
        <w:jc w:val="both"/>
        <w:rPr>
          <w:sz w:val="28"/>
        </w:rPr>
      </w:pPr>
      <w:r>
        <w:rPr>
          <w:sz w:val="28"/>
        </w:rPr>
        <w:t xml:space="preserve">Моніторинг поведінки споживачів ін’єкційних наркотиків як компонент </w:t>
      </w:r>
      <w:proofErr w:type="gramStart"/>
      <w:r>
        <w:rPr>
          <w:sz w:val="28"/>
        </w:rPr>
        <w:t>еп</w:t>
      </w:r>
      <w:proofErr w:type="gramEnd"/>
      <w:r>
        <w:rPr>
          <w:sz w:val="28"/>
        </w:rPr>
        <w:t xml:space="preserve">іднагляду другого покоління /О.Р.Артюх, Р.Н.Балакірєва Л.В.Бочкова, Ю.П.Галич та інші. – Київ: МБА “Міжнародний Альянс з ВІЛ/СНІД в Україні”, 2005. – 68 с. </w:t>
      </w:r>
    </w:p>
    <w:p w:rsidR="001A0996" w:rsidRDefault="001A0996" w:rsidP="00925BFA">
      <w:pPr>
        <w:numPr>
          <w:ilvl w:val="0"/>
          <w:numId w:val="71"/>
        </w:numPr>
        <w:suppressAutoHyphens w:val="0"/>
        <w:spacing w:line="360" w:lineRule="auto"/>
        <w:ind w:left="482" w:hanging="482"/>
        <w:jc w:val="both"/>
        <w:rPr>
          <w:sz w:val="28"/>
        </w:rPr>
      </w:pPr>
      <w:r>
        <w:rPr>
          <w:sz w:val="28"/>
        </w:rPr>
        <w:t>Оцінка можливостей розвитку програм профілактики</w:t>
      </w:r>
      <w:proofErr w:type="gramStart"/>
      <w:r>
        <w:rPr>
          <w:sz w:val="28"/>
        </w:rPr>
        <w:t xml:space="preserve"> В</w:t>
      </w:r>
      <w:proofErr w:type="gramEnd"/>
      <w:r>
        <w:rPr>
          <w:sz w:val="28"/>
        </w:rPr>
        <w:t>ІЛ в середовищі споживачів ін’єкційних наркотиків /О.М.Балакірева, М.Ю.Варбан, О.О.Яременко, Л.І.Андрущак, О.Р.Артюх. – К.: Центр “</w:t>
      </w:r>
      <w:proofErr w:type="gramStart"/>
      <w:r>
        <w:rPr>
          <w:sz w:val="28"/>
        </w:rPr>
        <w:t>Соц</w:t>
      </w:r>
      <w:proofErr w:type="gramEnd"/>
      <w:r>
        <w:rPr>
          <w:sz w:val="28"/>
        </w:rPr>
        <w:t>іальний моніторинг”, 2003. – 230 с.</w:t>
      </w:r>
    </w:p>
    <w:p w:rsidR="001A0996" w:rsidRDefault="001A0996" w:rsidP="00925BFA">
      <w:pPr>
        <w:numPr>
          <w:ilvl w:val="0"/>
          <w:numId w:val="71"/>
        </w:numPr>
        <w:suppressAutoHyphens w:val="0"/>
        <w:spacing w:line="360" w:lineRule="auto"/>
        <w:ind w:left="482" w:hanging="482"/>
        <w:jc w:val="both"/>
        <w:rPr>
          <w:sz w:val="28"/>
        </w:rPr>
      </w:pPr>
      <w:r>
        <w:rPr>
          <w:sz w:val="28"/>
        </w:rPr>
        <w:t>Балакірєва О.М. Моніторинг поведінки – один із складових спостереження за епідемією</w:t>
      </w:r>
      <w:proofErr w:type="gramStart"/>
      <w:r>
        <w:rPr>
          <w:sz w:val="28"/>
        </w:rPr>
        <w:t xml:space="preserve"> В</w:t>
      </w:r>
      <w:proofErr w:type="gramEnd"/>
      <w:r>
        <w:rPr>
          <w:sz w:val="28"/>
        </w:rPr>
        <w:t>ІЛ/СНІДу в Україні //Ефективні форми роботи з попередження ВІЛ/СНІДу серед дітей та молоді. – К., 2002. – С. 34–40.</w:t>
      </w:r>
    </w:p>
    <w:p w:rsidR="001A0996" w:rsidRDefault="001A0996" w:rsidP="00925BFA">
      <w:pPr>
        <w:numPr>
          <w:ilvl w:val="0"/>
          <w:numId w:val="71"/>
        </w:numPr>
        <w:suppressAutoHyphens w:val="0"/>
        <w:spacing w:line="360" w:lineRule="auto"/>
        <w:ind w:left="482" w:hanging="482"/>
        <w:jc w:val="both"/>
        <w:rPr>
          <w:sz w:val="28"/>
        </w:rPr>
      </w:pPr>
      <w:r>
        <w:rPr>
          <w:sz w:val="28"/>
        </w:rPr>
        <w:t xml:space="preserve">Стан </w:t>
      </w:r>
      <w:proofErr w:type="gramStart"/>
      <w:r>
        <w:rPr>
          <w:sz w:val="28"/>
        </w:rPr>
        <w:t>еп</w:t>
      </w:r>
      <w:proofErr w:type="gramEnd"/>
      <w:r>
        <w:rPr>
          <w:sz w:val="28"/>
        </w:rPr>
        <w:t>ідемії ВІЛ/СНІДу в Миколаївській області та аналіз заходів протидії. Ситуаційний аналіз /Балакірєва О., Селирик О., Гук А. та інші. – К.: Вид-во Раєвського, 2006. – 160 с.</w:t>
      </w:r>
    </w:p>
    <w:p w:rsidR="001A0996" w:rsidRDefault="001A0996" w:rsidP="00925BFA">
      <w:pPr>
        <w:numPr>
          <w:ilvl w:val="0"/>
          <w:numId w:val="71"/>
        </w:numPr>
        <w:suppressAutoHyphens w:val="0"/>
        <w:spacing w:line="360" w:lineRule="auto"/>
        <w:ind w:left="482" w:hanging="482"/>
        <w:jc w:val="both"/>
        <w:rPr>
          <w:sz w:val="28"/>
        </w:rPr>
      </w:pPr>
      <w:r>
        <w:rPr>
          <w:sz w:val="28"/>
        </w:rPr>
        <w:t>Політики та програми боротьби з ВІЛ/СНІД на робочих місцях /М.Ю.Варбан</w:t>
      </w:r>
      <w:proofErr w:type="gramStart"/>
      <w:r>
        <w:rPr>
          <w:sz w:val="28"/>
        </w:rPr>
        <w:t>, І.</w:t>
      </w:r>
      <w:proofErr w:type="gramEnd"/>
      <w:r>
        <w:rPr>
          <w:sz w:val="28"/>
        </w:rPr>
        <w:t>Л. Демченко. – К.: МБФ “Міжнародний Альянс з ВІЛ/СНІД” в Україні, 2005. – 28 с.</w:t>
      </w:r>
    </w:p>
    <w:p w:rsidR="001A0996" w:rsidRDefault="001A0996" w:rsidP="00925BFA">
      <w:pPr>
        <w:numPr>
          <w:ilvl w:val="0"/>
          <w:numId w:val="71"/>
        </w:numPr>
        <w:suppressAutoHyphens w:val="0"/>
        <w:spacing w:line="360" w:lineRule="auto"/>
        <w:ind w:left="482" w:hanging="482"/>
        <w:jc w:val="both"/>
        <w:rPr>
          <w:sz w:val="28"/>
        </w:rPr>
      </w:pPr>
      <w:r>
        <w:rPr>
          <w:sz w:val="28"/>
        </w:rPr>
        <w:t xml:space="preserve">Варбан М.Ю. Зміни у поведінці – один з показників ефективності профілактичної роботи в групах ризику //Ефективні форми роботи з </w:t>
      </w:r>
      <w:r>
        <w:rPr>
          <w:sz w:val="28"/>
        </w:rPr>
        <w:lastRenderedPageBreak/>
        <w:t>попередження</w:t>
      </w:r>
      <w:proofErr w:type="gramStart"/>
      <w:r>
        <w:rPr>
          <w:sz w:val="28"/>
        </w:rPr>
        <w:t xml:space="preserve"> В</w:t>
      </w:r>
      <w:proofErr w:type="gramEnd"/>
      <w:r>
        <w:rPr>
          <w:sz w:val="28"/>
        </w:rPr>
        <w:t>ІЛ/СНІДу серед дітей та молоді в Україні. – К., 2002. – С. 48–54.</w:t>
      </w:r>
    </w:p>
    <w:p w:rsidR="001A0996" w:rsidRDefault="001A0996" w:rsidP="00925BFA">
      <w:pPr>
        <w:numPr>
          <w:ilvl w:val="0"/>
          <w:numId w:val="71"/>
        </w:numPr>
        <w:suppressAutoHyphens w:val="0"/>
        <w:spacing w:line="360" w:lineRule="auto"/>
        <w:ind w:left="482" w:hanging="482"/>
        <w:jc w:val="both"/>
        <w:rPr>
          <w:sz w:val="28"/>
        </w:rPr>
      </w:pPr>
      <w:r>
        <w:rPr>
          <w:sz w:val="28"/>
        </w:rPr>
        <w:t xml:space="preserve">Моніторинг поведінки чоловіків, які мають секс з чоловіками, як компонент </w:t>
      </w:r>
      <w:proofErr w:type="gramStart"/>
      <w:r>
        <w:rPr>
          <w:sz w:val="28"/>
        </w:rPr>
        <w:t>еп</w:t>
      </w:r>
      <w:proofErr w:type="gramEnd"/>
      <w:r>
        <w:rPr>
          <w:sz w:val="28"/>
        </w:rPr>
        <w:t>іднагляду другого покоління /Л.Амджадін, К.Кащенкова, Т.Коноплицька, О.Лисенко та ін. – К., МБФ “Міжнародний Альянс з ВІЛ/СНІД” в Україні, 2005. – 60 с.</w:t>
      </w:r>
    </w:p>
    <w:p w:rsidR="001A0996" w:rsidRDefault="001A0996" w:rsidP="00925BFA">
      <w:pPr>
        <w:numPr>
          <w:ilvl w:val="0"/>
          <w:numId w:val="71"/>
        </w:numPr>
        <w:suppressAutoHyphens w:val="0"/>
        <w:spacing w:line="360" w:lineRule="auto"/>
        <w:ind w:left="482" w:hanging="482"/>
        <w:jc w:val="both"/>
        <w:rPr>
          <w:sz w:val="28"/>
        </w:rPr>
      </w:pPr>
      <w:r>
        <w:rPr>
          <w:sz w:val="28"/>
        </w:rPr>
        <w:t>Моніторинг поведінки військово-службовців як компонент епіднагляду за</w:t>
      </w:r>
      <w:proofErr w:type="gramStart"/>
      <w:r>
        <w:rPr>
          <w:sz w:val="28"/>
        </w:rPr>
        <w:t xml:space="preserve"> В</w:t>
      </w:r>
      <w:proofErr w:type="gramEnd"/>
      <w:r>
        <w:rPr>
          <w:sz w:val="28"/>
        </w:rPr>
        <w:t>ІЛ другого покоління /Н.Б.Погфіль, О.В.Сасько, В.Л.Пашкович. – К.: МБФ “Міжнародний Альянс з ВІЛ/СНІД” в Україні, 2005. – 28 с.</w:t>
      </w:r>
    </w:p>
    <w:p w:rsidR="001A0996" w:rsidRDefault="001A0996" w:rsidP="00925BFA">
      <w:pPr>
        <w:numPr>
          <w:ilvl w:val="0"/>
          <w:numId w:val="71"/>
        </w:numPr>
        <w:suppressAutoHyphens w:val="0"/>
        <w:spacing w:line="360" w:lineRule="auto"/>
        <w:ind w:left="482" w:hanging="482"/>
        <w:jc w:val="both"/>
        <w:rPr>
          <w:sz w:val="28"/>
        </w:rPr>
      </w:pPr>
      <w:r>
        <w:rPr>
          <w:sz w:val="28"/>
        </w:rPr>
        <w:t xml:space="preserve">Моніторинг поведінки молоді як компонент </w:t>
      </w:r>
      <w:proofErr w:type="gramStart"/>
      <w:r>
        <w:rPr>
          <w:sz w:val="28"/>
        </w:rPr>
        <w:t>еп</w:t>
      </w:r>
      <w:proofErr w:type="gramEnd"/>
      <w:r>
        <w:rPr>
          <w:sz w:val="28"/>
        </w:rPr>
        <w:t>іднагляду другого покоління /О.М.Балакірева, Ю.М.Галустян, Д.М.Дікова-Фаворська, Д.А.Дмитрук та ін. – К.: МБФ “Міжнародний Альянс з ВІЛ/СНІД” в Україні, 2005. – 44 с.</w:t>
      </w:r>
    </w:p>
    <w:p w:rsidR="001A0996" w:rsidRDefault="001A0996" w:rsidP="00925BFA">
      <w:pPr>
        <w:numPr>
          <w:ilvl w:val="0"/>
          <w:numId w:val="71"/>
        </w:numPr>
        <w:suppressAutoHyphens w:val="0"/>
        <w:spacing w:line="360" w:lineRule="auto"/>
        <w:ind w:left="482" w:hanging="482"/>
        <w:jc w:val="both"/>
        <w:rPr>
          <w:sz w:val="28"/>
        </w:rPr>
      </w:pPr>
      <w:r>
        <w:rPr>
          <w:sz w:val="28"/>
        </w:rPr>
        <w:t xml:space="preserve">Оцінка </w:t>
      </w:r>
      <w:proofErr w:type="gramStart"/>
      <w:r>
        <w:rPr>
          <w:sz w:val="28"/>
        </w:rPr>
        <w:t>р</w:t>
      </w:r>
      <w:proofErr w:type="gramEnd"/>
      <w:r>
        <w:rPr>
          <w:sz w:val="28"/>
        </w:rPr>
        <w:t>івня охоплення учнівської та студентської молоді профілактичними програмами /О.Ганюков, Н.Березіна, М.Варбан та ін. – К.: МБФ “Міжнародний Альянс з ВІЛ/СНІД” в Україні, 2005. – 32 с.</w:t>
      </w:r>
    </w:p>
    <w:p w:rsidR="001A0996" w:rsidRDefault="001A0996" w:rsidP="00925BFA">
      <w:pPr>
        <w:numPr>
          <w:ilvl w:val="0"/>
          <w:numId w:val="71"/>
        </w:numPr>
        <w:suppressAutoHyphens w:val="0"/>
        <w:spacing w:line="360" w:lineRule="auto"/>
        <w:ind w:left="482" w:hanging="482"/>
        <w:jc w:val="both"/>
        <w:rPr>
          <w:sz w:val="28"/>
        </w:rPr>
      </w:pPr>
      <w:r>
        <w:rPr>
          <w:sz w:val="28"/>
        </w:rPr>
        <w:t>Лобас В.М., Слабкий Г.О., Дорохова О.Т., Картавцев Р.Л., Бєлєнська Л.М. Поведінка високого ризику підлітків як фактор зараження хворобами, що передаються статевим шляхом та</w:t>
      </w:r>
      <w:proofErr w:type="gramStart"/>
      <w:r>
        <w:rPr>
          <w:sz w:val="28"/>
        </w:rPr>
        <w:t xml:space="preserve"> В</w:t>
      </w:r>
      <w:proofErr w:type="gramEnd"/>
      <w:r>
        <w:rPr>
          <w:sz w:val="28"/>
        </w:rPr>
        <w:t>ІЛ/СНІДу //Журнал дерматологии и косметологии им. Н.А.Торсуева. – 2004. – №1–2 (8). – С. 165–166.</w:t>
      </w:r>
    </w:p>
    <w:p w:rsidR="001A0996" w:rsidRDefault="001A0996" w:rsidP="00925BFA">
      <w:pPr>
        <w:numPr>
          <w:ilvl w:val="0"/>
          <w:numId w:val="71"/>
        </w:numPr>
        <w:suppressAutoHyphens w:val="0"/>
        <w:spacing w:line="360" w:lineRule="auto"/>
        <w:ind w:left="482" w:hanging="482"/>
        <w:jc w:val="both"/>
        <w:rPr>
          <w:sz w:val="28"/>
        </w:rPr>
      </w:pPr>
      <w:r>
        <w:rPr>
          <w:sz w:val="28"/>
        </w:rPr>
        <w:t>Картавцев Р.Л., Слабкий Г.А. Особенности личности современного подростка и условия ее формирования //Современная педиатрия. – 2005. – №2 (7). – С. 29–31.</w:t>
      </w:r>
    </w:p>
    <w:p w:rsidR="001A0996" w:rsidRPr="001A0996" w:rsidRDefault="001A0996" w:rsidP="00925BFA">
      <w:pPr>
        <w:numPr>
          <w:ilvl w:val="0"/>
          <w:numId w:val="71"/>
        </w:numPr>
        <w:suppressAutoHyphens w:val="0"/>
        <w:spacing w:line="360" w:lineRule="auto"/>
        <w:ind w:left="482" w:hanging="482"/>
        <w:jc w:val="both"/>
        <w:rPr>
          <w:sz w:val="28"/>
          <w:lang w:val="en-US"/>
        </w:rPr>
      </w:pPr>
      <w:r w:rsidRPr="001A0996">
        <w:rPr>
          <w:sz w:val="28"/>
          <w:lang w:val="en-US"/>
        </w:rPr>
        <w:t>Adolescent friendly health services. An agenda for change. – WHO, 2002. – 44 p.</w:t>
      </w:r>
    </w:p>
    <w:p w:rsidR="001A0996" w:rsidRPr="001A0996" w:rsidRDefault="001A0996" w:rsidP="00925BFA">
      <w:pPr>
        <w:numPr>
          <w:ilvl w:val="0"/>
          <w:numId w:val="71"/>
        </w:numPr>
        <w:suppressAutoHyphens w:val="0"/>
        <w:spacing w:line="360" w:lineRule="auto"/>
        <w:ind w:left="482" w:hanging="482"/>
        <w:jc w:val="both"/>
        <w:rPr>
          <w:sz w:val="28"/>
          <w:lang w:val="en-US"/>
        </w:rPr>
      </w:pPr>
      <w:r>
        <w:rPr>
          <w:sz w:val="28"/>
        </w:rPr>
        <w:t>Репродуктивне</w:t>
      </w:r>
      <w:r w:rsidRPr="001A0996">
        <w:rPr>
          <w:sz w:val="28"/>
          <w:lang w:val="en-US"/>
        </w:rPr>
        <w:t xml:space="preserve"> </w:t>
      </w:r>
      <w:r>
        <w:rPr>
          <w:sz w:val="28"/>
        </w:rPr>
        <w:t>та</w:t>
      </w:r>
      <w:r w:rsidRPr="001A0996">
        <w:rPr>
          <w:sz w:val="28"/>
          <w:lang w:val="en-US"/>
        </w:rPr>
        <w:t xml:space="preserve"> </w:t>
      </w:r>
      <w:r>
        <w:rPr>
          <w:sz w:val="28"/>
        </w:rPr>
        <w:t>статеве</w:t>
      </w:r>
      <w:r w:rsidRPr="001A0996">
        <w:rPr>
          <w:sz w:val="28"/>
          <w:lang w:val="en-US"/>
        </w:rPr>
        <w:t xml:space="preserve"> </w:t>
      </w:r>
      <w:r>
        <w:rPr>
          <w:sz w:val="28"/>
        </w:rPr>
        <w:t>здоров</w:t>
      </w:r>
      <w:r w:rsidRPr="001A0996">
        <w:rPr>
          <w:sz w:val="28"/>
          <w:lang w:val="en-US"/>
        </w:rPr>
        <w:t>’</w:t>
      </w:r>
      <w:r>
        <w:rPr>
          <w:sz w:val="28"/>
        </w:rPr>
        <w:t>я</w:t>
      </w:r>
      <w:r w:rsidRPr="001A0996">
        <w:rPr>
          <w:sz w:val="28"/>
          <w:lang w:val="en-US"/>
        </w:rPr>
        <w:t xml:space="preserve"> </w:t>
      </w:r>
      <w:r>
        <w:rPr>
          <w:sz w:val="28"/>
        </w:rPr>
        <w:t>підлітків</w:t>
      </w:r>
      <w:r w:rsidRPr="001A0996">
        <w:rPr>
          <w:sz w:val="28"/>
          <w:lang w:val="en-US"/>
        </w:rPr>
        <w:t xml:space="preserve"> </w:t>
      </w:r>
      <w:proofErr w:type="gramStart"/>
      <w:r>
        <w:rPr>
          <w:sz w:val="28"/>
        </w:rPr>
        <w:t>в</w:t>
      </w:r>
      <w:proofErr w:type="gramEnd"/>
      <w:r w:rsidRPr="001A0996">
        <w:rPr>
          <w:sz w:val="28"/>
          <w:lang w:val="en-US"/>
        </w:rPr>
        <w:t xml:space="preserve"> </w:t>
      </w:r>
      <w:r>
        <w:rPr>
          <w:sz w:val="28"/>
        </w:rPr>
        <w:t>Україні</w:t>
      </w:r>
      <w:r w:rsidRPr="001A0996">
        <w:rPr>
          <w:sz w:val="28"/>
          <w:lang w:val="en-US"/>
        </w:rPr>
        <w:t xml:space="preserve"> /</w:t>
      </w:r>
      <w:r>
        <w:rPr>
          <w:sz w:val="28"/>
        </w:rPr>
        <w:t>Ситуаційний</w:t>
      </w:r>
      <w:r w:rsidRPr="001A0996">
        <w:rPr>
          <w:sz w:val="28"/>
          <w:lang w:val="en-US"/>
        </w:rPr>
        <w:t xml:space="preserve"> </w:t>
      </w:r>
      <w:r>
        <w:rPr>
          <w:sz w:val="28"/>
        </w:rPr>
        <w:t>Аналіз</w:t>
      </w:r>
      <w:r w:rsidRPr="001A0996">
        <w:rPr>
          <w:sz w:val="28"/>
          <w:lang w:val="en-US"/>
        </w:rPr>
        <w:t xml:space="preserve"> /</w:t>
      </w:r>
      <w:r>
        <w:rPr>
          <w:sz w:val="28"/>
        </w:rPr>
        <w:t>Н</w:t>
      </w:r>
      <w:r w:rsidRPr="001A0996">
        <w:rPr>
          <w:sz w:val="28"/>
          <w:lang w:val="en-US"/>
        </w:rPr>
        <w:t>.</w:t>
      </w:r>
      <w:r>
        <w:rPr>
          <w:sz w:val="28"/>
        </w:rPr>
        <w:t>Березіна</w:t>
      </w:r>
      <w:r w:rsidRPr="001A0996">
        <w:rPr>
          <w:sz w:val="28"/>
          <w:lang w:val="en-US"/>
        </w:rPr>
        <w:t xml:space="preserve">, </w:t>
      </w:r>
      <w:r>
        <w:rPr>
          <w:sz w:val="28"/>
        </w:rPr>
        <w:t>Б</w:t>
      </w:r>
      <w:r w:rsidRPr="001A0996">
        <w:rPr>
          <w:sz w:val="28"/>
          <w:lang w:val="en-US"/>
        </w:rPr>
        <w:t>.</w:t>
      </w:r>
      <w:r>
        <w:rPr>
          <w:sz w:val="28"/>
        </w:rPr>
        <w:t>Ворник</w:t>
      </w:r>
      <w:r w:rsidRPr="001A0996">
        <w:rPr>
          <w:sz w:val="28"/>
          <w:lang w:val="en-US"/>
        </w:rPr>
        <w:t xml:space="preserve">, </w:t>
      </w:r>
      <w:r>
        <w:rPr>
          <w:sz w:val="28"/>
        </w:rPr>
        <w:t>Н</w:t>
      </w:r>
      <w:r w:rsidRPr="001A0996">
        <w:rPr>
          <w:sz w:val="28"/>
          <w:lang w:val="en-US"/>
        </w:rPr>
        <w:t>.</w:t>
      </w:r>
      <w:r>
        <w:rPr>
          <w:sz w:val="28"/>
        </w:rPr>
        <w:t>Жилка</w:t>
      </w:r>
      <w:r w:rsidRPr="001A0996">
        <w:rPr>
          <w:sz w:val="28"/>
          <w:lang w:val="en-US"/>
        </w:rPr>
        <w:t xml:space="preserve"> </w:t>
      </w:r>
      <w:r>
        <w:rPr>
          <w:sz w:val="28"/>
        </w:rPr>
        <w:t>та</w:t>
      </w:r>
      <w:r w:rsidRPr="001A0996">
        <w:rPr>
          <w:sz w:val="28"/>
          <w:lang w:val="en-US"/>
        </w:rPr>
        <w:t xml:space="preserve"> </w:t>
      </w:r>
      <w:r>
        <w:rPr>
          <w:sz w:val="28"/>
        </w:rPr>
        <w:t>ін</w:t>
      </w:r>
      <w:r w:rsidRPr="001A0996">
        <w:rPr>
          <w:sz w:val="28"/>
          <w:lang w:val="en-US"/>
        </w:rPr>
        <w:t xml:space="preserve">. – </w:t>
      </w:r>
      <w:r>
        <w:rPr>
          <w:sz w:val="28"/>
        </w:rPr>
        <w:t>К</w:t>
      </w:r>
      <w:r w:rsidRPr="001A0996">
        <w:rPr>
          <w:sz w:val="28"/>
          <w:lang w:val="en-US"/>
        </w:rPr>
        <w:t xml:space="preserve">., 2004. – 59 </w:t>
      </w:r>
      <w:r>
        <w:rPr>
          <w:sz w:val="28"/>
        </w:rPr>
        <w:t>с</w:t>
      </w:r>
      <w:r w:rsidRPr="001A0996">
        <w:rPr>
          <w:sz w:val="28"/>
          <w:lang w:val="en-US"/>
        </w:rPr>
        <w:t>.</w:t>
      </w:r>
    </w:p>
    <w:p w:rsidR="001A0996" w:rsidRDefault="001A0996" w:rsidP="00925BFA">
      <w:pPr>
        <w:numPr>
          <w:ilvl w:val="0"/>
          <w:numId w:val="71"/>
        </w:numPr>
        <w:suppressAutoHyphens w:val="0"/>
        <w:spacing w:line="360" w:lineRule="auto"/>
        <w:ind w:left="482" w:hanging="482"/>
        <w:jc w:val="both"/>
        <w:rPr>
          <w:sz w:val="28"/>
        </w:rPr>
      </w:pPr>
      <w:r>
        <w:rPr>
          <w:sz w:val="28"/>
        </w:rPr>
        <w:t>Картавцев Р.Л., Слабкий Г.А. Поведение подростков как фактор риска заражения болезнями, передающимися половим путем //Медико-соціальні проблеми сі</w:t>
      </w:r>
      <w:proofErr w:type="gramStart"/>
      <w:r>
        <w:rPr>
          <w:sz w:val="28"/>
        </w:rPr>
        <w:t>м</w:t>
      </w:r>
      <w:proofErr w:type="gramEnd"/>
      <w:r>
        <w:rPr>
          <w:sz w:val="28"/>
        </w:rPr>
        <w:t>’ї. – 2004. – №3. – С. 111–115.</w:t>
      </w:r>
    </w:p>
    <w:p w:rsidR="001A0996" w:rsidRDefault="001A0996" w:rsidP="00925BFA">
      <w:pPr>
        <w:numPr>
          <w:ilvl w:val="0"/>
          <w:numId w:val="71"/>
        </w:numPr>
        <w:suppressAutoHyphens w:val="0"/>
        <w:spacing w:line="360" w:lineRule="auto"/>
        <w:ind w:left="482" w:hanging="482"/>
        <w:jc w:val="both"/>
        <w:rPr>
          <w:sz w:val="28"/>
        </w:rPr>
      </w:pPr>
      <w:r>
        <w:rPr>
          <w:sz w:val="28"/>
        </w:rPr>
        <w:t>ВИЧ при беременности: обзор. ЮНЭЙДС/ВОЗ. – 1999. – 59с.</w:t>
      </w:r>
    </w:p>
    <w:p w:rsidR="001A0996" w:rsidRDefault="001A0996" w:rsidP="00925BFA">
      <w:pPr>
        <w:numPr>
          <w:ilvl w:val="0"/>
          <w:numId w:val="71"/>
        </w:numPr>
        <w:suppressAutoHyphens w:val="0"/>
        <w:spacing w:line="360" w:lineRule="auto"/>
        <w:ind w:left="482" w:hanging="482"/>
        <w:jc w:val="both"/>
        <w:rPr>
          <w:spacing w:val="-4"/>
          <w:sz w:val="28"/>
        </w:rPr>
      </w:pPr>
      <w:r>
        <w:rPr>
          <w:spacing w:val="-4"/>
          <w:sz w:val="28"/>
        </w:rPr>
        <w:t xml:space="preserve">Герасименко Т.В., Позняков С.В., Могилевский Л.Я., Щербинская А.М. и др. Факторы риска ВИЧ-инфицирования женщин фертильного возраста // </w:t>
      </w:r>
      <w:r>
        <w:rPr>
          <w:spacing w:val="-4"/>
          <w:sz w:val="28"/>
        </w:rPr>
        <w:lastRenderedPageBreak/>
        <w:t>Український журнал дерматологии, венерологии, косметологии. – 2002. – № 1. – С. 103–106.</w:t>
      </w:r>
    </w:p>
    <w:p w:rsidR="001A0996" w:rsidRDefault="001A0996" w:rsidP="00925BFA">
      <w:pPr>
        <w:numPr>
          <w:ilvl w:val="0"/>
          <w:numId w:val="71"/>
        </w:numPr>
        <w:suppressAutoHyphens w:val="0"/>
        <w:spacing w:line="360" w:lineRule="auto"/>
        <w:ind w:left="482" w:hanging="482"/>
        <w:jc w:val="both"/>
        <w:rPr>
          <w:sz w:val="28"/>
        </w:rPr>
      </w:pPr>
      <w:r>
        <w:rPr>
          <w:sz w:val="28"/>
        </w:rPr>
        <w:t>Шах Р., Брэдбир К. Женщины и ВИЧ – состояние проблемы десять лет спустя // Инфекции, передающиеся половым путём. – 2000. – № 6. – С. 12–18.</w:t>
      </w:r>
    </w:p>
    <w:p w:rsidR="001A0996" w:rsidRDefault="001A0996" w:rsidP="00925BFA">
      <w:pPr>
        <w:numPr>
          <w:ilvl w:val="0"/>
          <w:numId w:val="71"/>
        </w:numPr>
        <w:suppressAutoHyphens w:val="0"/>
        <w:spacing w:line="360" w:lineRule="auto"/>
        <w:ind w:left="482" w:hanging="482"/>
        <w:jc w:val="both"/>
        <w:rPr>
          <w:sz w:val="28"/>
        </w:rPr>
      </w:pPr>
      <w:r>
        <w:rPr>
          <w:sz w:val="28"/>
        </w:rPr>
        <w:t xml:space="preserve">Моніторинг поведінки жінок, які надають сексуальні послуги за плату, як компонент </w:t>
      </w:r>
      <w:proofErr w:type="gramStart"/>
      <w:r>
        <w:rPr>
          <w:sz w:val="28"/>
        </w:rPr>
        <w:t>еп</w:t>
      </w:r>
      <w:proofErr w:type="gramEnd"/>
      <w:r>
        <w:rPr>
          <w:sz w:val="28"/>
        </w:rPr>
        <w:t>іднагляду другого покоління /О.Р.Артюх, О.М.Балакарєва, Л.В.Бочкова, Ю.П.Галич та ін. – К.: МБФ “Міжнародний Альянс з ВІЛ/СНІД” в Україні, 2005. – 60 с.</w:t>
      </w:r>
    </w:p>
    <w:p w:rsidR="001A0996" w:rsidRDefault="001A0996" w:rsidP="00925BFA">
      <w:pPr>
        <w:numPr>
          <w:ilvl w:val="0"/>
          <w:numId w:val="71"/>
        </w:numPr>
        <w:suppressAutoHyphens w:val="0"/>
        <w:spacing w:line="360" w:lineRule="auto"/>
        <w:ind w:left="482" w:hanging="482"/>
        <w:jc w:val="both"/>
        <w:rPr>
          <w:sz w:val="28"/>
        </w:rPr>
      </w:pPr>
      <w:r>
        <w:rPr>
          <w:sz w:val="28"/>
        </w:rPr>
        <w:t>Слабкий Г.О., Кибрик Л.А., Бєлєнська Л.М. Жінки секс-бізнесу, як реальне джерело розповсюдження ВІ</w:t>
      </w:r>
      <w:proofErr w:type="gramStart"/>
      <w:r>
        <w:rPr>
          <w:sz w:val="28"/>
        </w:rPr>
        <w:t>Л-</w:t>
      </w:r>
      <w:proofErr w:type="gramEnd"/>
      <w:r>
        <w:rPr>
          <w:sz w:val="28"/>
        </w:rPr>
        <w:t xml:space="preserve">інфекції. Українські медичні вісти: VII з’їзд Всеукраїнського Лікарського Товариства, 18–19 травня 2001 р. м. Чернівці. – Т.4, №1 (62). – С. 104. </w:t>
      </w:r>
    </w:p>
    <w:p w:rsidR="001A0996" w:rsidRDefault="001A0996" w:rsidP="00925BFA">
      <w:pPr>
        <w:numPr>
          <w:ilvl w:val="0"/>
          <w:numId w:val="71"/>
        </w:numPr>
        <w:suppressAutoHyphens w:val="0"/>
        <w:spacing w:line="360" w:lineRule="auto"/>
        <w:ind w:left="482" w:hanging="482"/>
        <w:jc w:val="both"/>
        <w:rPr>
          <w:sz w:val="28"/>
        </w:rPr>
      </w:pPr>
      <w:r>
        <w:rPr>
          <w:sz w:val="28"/>
        </w:rPr>
        <w:t>Діти, які живуть з</w:t>
      </w:r>
      <w:proofErr w:type="gramStart"/>
      <w:r>
        <w:rPr>
          <w:sz w:val="28"/>
        </w:rPr>
        <w:t xml:space="preserve"> В</w:t>
      </w:r>
      <w:proofErr w:type="gramEnd"/>
      <w:r>
        <w:rPr>
          <w:sz w:val="28"/>
        </w:rPr>
        <w:t>ІЛ. – К., 2003. – 15 с.</w:t>
      </w:r>
    </w:p>
    <w:p w:rsidR="001A0996" w:rsidRDefault="001A0996" w:rsidP="00925BFA">
      <w:pPr>
        <w:numPr>
          <w:ilvl w:val="0"/>
          <w:numId w:val="71"/>
        </w:numPr>
        <w:suppressAutoHyphens w:val="0"/>
        <w:spacing w:line="360" w:lineRule="auto"/>
        <w:ind w:left="482" w:hanging="482"/>
        <w:jc w:val="both"/>
        <w:rPr>
          <w:sz w:val="28"/>
        </w:rPr>
      </w:pPr>
      <w:r>
        <w:rPr>
          <w:sz w:val="28"/>
        </w:rPr>
        <w:t>Кириленко В.А., Кириленко Т.В. ВІ</w:t>
      </w:r>
      <w:proofErr w:type="gramStart"/>
      <w:r>
        <w:rPr>
          <w:sz w:val="28"/>
        </w:rPr>
        <w:t>Л-</w:t>
      </w:r>
      <w:proofErr w:type="gramEnd"/>
      <w:r>
        <w:rPr>
          <w:sz w:val="28"/>
        </w:rPr>
        <w:t>інфекція в педіатричній практиці: Вірусні гепатити, СНІД //Матеріали наук</w:t>
      </w:r>
      <w:proofErr w:type="gramStart"/>
      <w:r>
        <w:rPr>
          <w:sz w:val="28"/>
        </w:rPr>
        <w:t>.-</w:t>
      </w:r>
      <w:proofErr w:type="gramEnd"/>
      <w:r>
        <w:rPr>
          <w:sz w:val="28"/>
        </w:rPr>
        <w:t>практ. конф. пленуму Асоціації інфекціоністів України. – Запоріжжя, 1999 – С. 44–45.</w:t>
      </w:r>
    </w:p>
    <w:p w:rsidR="001A0996" w:rsidRDefault="001A0996" w:rsidP="00925BFA">
      <w:pPr>
        <w:numPr>
          <w:ilvl w:val="0"/>
          <w:numId w:val="71"/>
        </w:numPr>
        <w:suppressAutoHyphens w:val="0"/>
        <w:spacing w:line="360" w:lineRule="auto"/>
        <w:ind w:left="482" w:hanging="482"/>
        <w:jc w:val="both"/>
        <w:rPr>
          <w:sz w:val="28"/>
        </w:rPr>
      </w:pPr>
      <w:r>
        <w:rPr>
          <w:sz w:val="28"/>
        </w:rPr>
        <w:t>Жаботіна Л.О., Бобровицька А.Н., Голосний Е.В., Медведева В.В. Прояви синдрому набутого імунодефіциту у дітей: Вірусні гепатити, СНІД //Матеріали наук</w:t>
      </w:r>
      <w:proofErr w:type="gramStart"/>
      <w:r>
        <w:rPr>
          <w:sz w:val="28"/>
        </w:rPr>
        <w:t>.-</w:t>
      </w:r>
      <w:proofErr w:type="gramEnd"/>
      <w:r>
        <w:rPr>
          <w:sz w:val="28"/>
        </w:rPr>
        <w:t>практ. конф. пленуму Асоціації інфекціоністів України. – Запоріжжя, 1999. – С. 34–35.</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sidRPr="001A0996">
        <w:rPr>
          <w:snapToGrid w:val="0"/>
          <w:color w:val="000000"/>
          <w:sz w:val="28"/>
          <w:lang w:val="en-US"/>
        </w:rPr>
        <w:t xml:space="preserve">Dabis F, Ekpini ER. HIV-1/AIDS and maternal and child health in Africa. </w:t>
      </w:r>
      <w:r>
        <w:rPr>
          <w:snapToGrid w:val="0"/>
          <w:color w:val="000000"/>
          <w:sz w:val="28"/>
        </w:rPr>
        <w:t>Lancet 2002 Jun 15;359(9323):2097-104.</w:t>
      </w:r>
    </w:p>
    <w:p w:rsidR="001A0996" w:rsidRP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napToGrid w:val="0"/>
          <w:color w:val="000000"/>
          <w:sz w:val="28"/>
          <w:lang w:val="en-US"/>
        </w:rPr>
      </w:pPr>
      <w:r w:rsidRPr="001A0996">
        <w:rPr>
          <w:snapToGrid w:val="0"/>
          <w:color w:val="000000"/>
          <w:sz w:val="28"/>
          <w:lang w:val="en-US"/>
        </w:rPr>
        <w:t xml:space="preserve">Kanshana S, Simonds RJ. National program for preventing  mother-child  HIV </w:t>
      </w:r>
    </w:p>
    <w:p w:rsidR="001A0996" w:rsidRPr="001A0996" w:rsidRDefault="001A0996" w:rsidP="001A0996">
      <w:pPr>
        <w:tabs>
          <w:tab w:val="left" w:pos="0"/>
          <w:tab w:val="left" w:pos="959"/>
          <w:tab w:val="left" w:pos="1918"/>
          <w:tab w:val="left" w:pos="2877"/>
          <w:tab w:val="left" w:pos="3836"/>
          <w:tab w:val="left" w:pos="4795"/>
          <w:tab w:val="left" w:pos="5754"/>
          <w:tab w:val="left" w:pos="6713"/>
          <w:tab w:val="left" w:pos="7672"/>
          <w:tab w:val="left" w:pos="8631"/>
        </w:tabs>
        <w:spacing w:line="360" w:lineRule="auto"/>
        <w:ind w:left="480"/>
        <w:jc w:val="both"/>
        <w:rPr>
          <w:sz w:val="28"/>
          <w:lang w:val="en-US"/>
        </w:rPr>
      </w:pPr>
      <w:r w:rsidRPr="001A0996">
        <w:rPr>
          <w:snapToGrid w:val="0"/>
          <w:color w:val="000000"/>
          <w:sz w:val="28"/>
          <w:lang w:val="en-US"/>
        </w:rPr>
        <w:br w:type="page"/>
      </w:r>
      <w:r w:rsidRPr="001A0996">
        <w:rPr>
          <w:snapToGrid w:val="0"/>
          <w:color w:val="000000"/>
          <w:sz w:val="28"/>
          <w:lang w:val="en-US"/>
        </w:rPr>
        <w:lastRenderedPageBreak/>
        <w:t>transmission in Thailand: successful implementation and lessons learned AIDS 2002 May 3;16(7):953-9.</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sidRPr="001A0996">
        <w:rPr>
          <w:snapToGrid w:val="0"/>
          <w:sz w:val="28"/>
          <w:lang w:val="en-US"/>
        </w:rPr>
        <w:t xml:space="preserve">Nielsen VR, Valerius NH. HIV screening in pregnancy-too many failures? </w:t>
      </w:r>
      <w:r>
        <w:rPr>
          <w:snapToGrid w:val="0"/>
          <w:sz w:val="28"/>
        </w:rPr>
        <w:t>Article in Danish. Ugeskr Laeger 2002 Nov 18;164(47):5522-4.</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sidRPr="001A0996">
        <w:rPr>
          <w:snapToGrid w:val="0"/>
          <w:color w:val="000000"/>
          <w:sz w:val="28"/>
          <w:lang w:val="en-US"/>
        </w:rPr>
        <w:t xml:space="preserve">De Paoli MM, Manongi R, Klepp KI. Counsellors' perspectives on antenatal HIV testing and infant feeding dilemmas facing women with HIV in northern Tanzania. </w:t>
      </w:r>
      <w:r>
        <w:rPr>
          <w:snapToGrid w:val="0"/>
          <w:color w:val="000000"/>
          <w:sz w:val="28"/>
        </w:rPr>
        <w:t>Reprod Health Matters 2002 Nov;10(20):144-56.</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sidRPr="001A0996">
        <w:rPr>
          <w:snapToGrid w:val="0"/>
          <w:color w:val="000000"/>
          <w:sz w:val="28"/>
          <w:lang w:val="en-US"/>
        </w:rPr>
        <w:t>Stone K. HIV in pregnancy</w:t>
      </w:r>
      <w:r w:rsidRPr="001A0996">
        <w:rPr>
          <w:b/>
          <w:snapToGrid w:val="0"/>
          <w:color w:val="000000"/>
          <w:sz w:val="28"/>
          <w:lang w:val="en-US"/>
        </w:rPr>
        <w:t>.</w:t>
      </w:r>
      <w:r w:rsidRPr="001A0996">
        <w:rPr>
          <w:snapToGrid w:val="0"/>
          <w:color w:val="000000"/>
          <w:sz w:val="28"/>
          <w:lang w:val="en-US"/>
        </w:rPr>
        <w:t xml:space="preserve"> </w:t>
      </w:r>
      <w:r>
        <w:rPr>
          <w:snapToGrid w:val="0"/>
          <w:color w:val="000000"/>
          <w:sz w:val="28"/>
        </w:rPr>
        <w:t>S D J Med 2002 Sep;55(9):395-7.</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sidRPr="001A0996">
        <w:rPr>
          <w:sz w:val="28"/>
          <w:lang w:val="en-US"/>
        </w:rPr>
        <w:t xml:space="preserve">HIV testing among pregnant women--United States and Canada, 1998-2001. </w:t>
      </w:r>
      <w:r>
        <w:rPr>
          <w:snapToGrid w:val="0"/>
          <w:sz w:val="28"/>
        </w:rPr>
        <w:t>MMWR Morb Mortal Wkly Rep 2002 Nov 15;51(45):1013-6.</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sidRPr="001A0996">
        <w:rPr>
          <w:snapToGrid w:val="0"/>
          <w:color w:val="000000"/>
          <w:sz w:val="28"/>
          <w:lang w:val="en-US"/>
        </w:rPr>
        <w:t xml:space="preserve">Forsyth AD, Coates TJ, Grinstead OA, Sangiwa G, Balmer D, Kamenga MC, Gregorich SE. HIV infection and pregnancy status among adults attending voluntary counseling and testing in 2 developing countries. </w:t>
      </w:r>
      <w:r>
        <w:rPr>
          <w:snapToGrid w:val="0"/>
          <w:color w:val="000000"/>
          <w:sz w:val="28"/>
        </w:rPr>
        <w:t>Am J Public Health 2002 Nov;92(11):1795-800.</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sidRPr="001A0996">
        <w:rPr>
          <w:snapToGrid w:val="0"/>
          <w:color w:val="000000"/>
          <w:sz w:val="28"/>
          <w:lang w:val="en-US"/>
        </w:rPr>
        <w:t>Ceballos A, de Los Angeles Pando M, Liberatore D, Biglione M, Cardenas PC, Martinez M, Celadilla ML, Avila MM, Peralta LM</w:t>
      </w:r>
      <w:r w:rsidRPr="001A0996">
        <w:rPr>
          <w:b/>
          <w:snapToGrid w:val="0"/>
          <w:color w:val="000000"/>
          <w:sz w:val="28"/>
          <w:lang w:val="en-US"/>
        </w:rPr>
        <w:t>.</w:t>
      </w:r>
      <w:r w:rsidRPr="001A0996">
        <w:rPr>
          <w:snapToGrid w:val="0"/>
          <w:color w:val="000000"/>
          <w:sz w:val="28"/>
          <w:lang w:val="en-US"/>
        </w:rPr>
        <w:t xml:space="preserve"> </w:t>
      </w:r>
      <w:r w:rsidRPr="001A0996">
        <w:rPr>
          <w:sz w:val="28"/>
          <w:lang w:val="en-US"/>
        </w:rPr>
        <w:t xml:space="preserve">Efficacy of strategies to reduce mother-to-child HIV-1 transmission in Argentina, 1993-2000. </w:t>
      </w:r>
      <w:r>
        <w:rPr>
          <w:snapToGrid w:val="0"/>
          <w:sz w:val="28"/>
        </w:rPr>
        <w:t>J Acquir Immune Defic Syndr 2002 Nov 1;31(3):348-53.</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sidRPr="001A0996">
        <w:rPr>
          <w:snapToGrid w:val="0"/>
          <w:color w:val="000000"/>
          <w:sz w:val="28"/>
          <w:lang w:val="en-US"/>
        </w:rPr>
        <w:t xml:space="preserve">Harris NS, Thompson SJ, Ball R, Hussey J, Sy F. Zidovudine and perinatal human immunodeficiency virus type 1 transmission: a population-based approach. </w:t>
      </w:r>
      <w:r>
        <w:rPr>
          <w:snapToGrid w:val="0"/>
          <w:color w:val="000000"/>
          <w:sz w:val="28"/>
        </w:rPr>
        <w:t>Pediatrics 2002 Apr;109(4):e60.</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sidRPr="001A0996">
        <w:rPr>
          <w:snapToGrid w:val="0"/>
          <w:color w:val="000000"/>
          <w:sz w:val="28"/>
          <w:lang w:val="en-US"/>
        </w:rPr>
        <w:t>Chalermchockcharoenkit A, Louisirirotchnakul S, Roongpisuthipong A, Sirimai K, Sutchritpongsa P, Wasi C. Rapid human immunodeficiency virus diagnostic test during the intrapartum period in pregnant women who did not receive antenatal care.</w:t>
      </w:r>
      <w:r w:rsidRPr="001A0996">
        <w:rPr>
          <w:b/>
          <w:sz w:val="28"/>
          <w:lang w:val="en-US"/>
        </w:rPr>
        <w:t xml:space="preserve"> </w:t>
      </w:r>
      <w:r>
        <w:rPr>
          <w:snapToGrid w:val="0"/>
          <w:color w:val="000000"/>
          <w:sz w:val="28"/>
        </w:rPr>
        <w:t>J Med Assoc Thai 2002 Jun;85(6):703-8.</w:t>
      </w:r>
    </w:p>
    <w:p w:rsidR="001A0996" w:rsidRDefault="001A0996" w:rsidP="00925BFA">
      <w:pPr>
        <w:numPr>
          <w:ilvl w:val="0"/>
          <w:numId w:val="71"/>
        </w:numPr>
        <w:suppressAutoHyphens w:val="0"/>
        <w:spacing w:line="360" w:lineRule="auto"/>
        <w:ind w:left="482" w:hanging="482"/>
        <w:jc w:val="both"/>
        <w:rPr>
          <w:sz w:val="28"/>
        </w:rPr>
      </w:pPr>
      <w:r>
        <w:rPr>
          <w:sz w:val="28"/>
        </w:rPr>
        <w:t>ВІ</w:t>
      </w:r>
      <w:proofErr w:type="gramStart"/>
      <w:r>
        <w:rPr>
          <w:sz w:val="28"/>
        </w:rPr>
        <w:t>Л-</w:t>
      </w:r>
      <w:proofErr w:type="gramEnd"/>
      <w:r>
        <w:rPr>
          <w:sz w:val="28"/>
        </w:rPr>
        <w:t>інфекція: проблеми жінок та дітей, народжених ВІЛ-інфікованими матерями. “Міжнародний Альянс з</w:t>
      </w:r>
      <w:proofErr w:type="gramStart"/>
      <w:r>
        <w:rPr>
          <w:sz w:val="28"/>
        </w:rPr>
        <w:t xml:space="preserve"> В</w:t>
      </w:r>
      <w:proofErr w:type="gramEnd"/>
      <w:r>
        <w:rPr>
          <w:sz w:val="28"/>
        </w:rPr>
        <w:t>ІЛ/СНІД” в Україні. Аналітичний огляд. –</w:t>
      </w:r>
    </w:p>
    <w:p w:rsidR="001A0996" w:rsidRDefault="001A0996" w:rsidP="00925BFA">
      <w:pPr>
        <w:numPr>
          <w:ilvl w:val="0"/>
          <w:numId w:val="71"/>
        </w:numPr>
        <w:suppressAutoHyphens w:val="0"/>
        <w:spacing w:line="360" w:lineRule="auto"/>
        <w:ind w:left="567" w:hanging="567"/>
        <w:jc w:val="both"/>
        <w:rPr>
          <w:sz w:val="28"/>
        </w:rPr>
      </w:pPr>
      <w:r>
        <w:rPr>
          <w:sz w:val="28"/>
        </w:rPr>
        <w:t xml:space="preserve">Коломійцева Г.М., Слюсар Л.І., Сошенко І.І., Кушнарьов М.О., Матвієнко Н.І., </w:t>
      </w:r>
      <w:proofErr w:type="gramStart"/>
      <w:r>
        <w:rPr>
          <w:sz w:val="28"/>
        </w:rPr>
        <w:t>Темна</w:t>
      </w:r>
      <w:proofErr w:type="gramEnd"/>
      <w:r>
        <w:rPr>
          <w:sz w:val="28"/>
        </w:rPr>
        <w:t xml:space="preserve"> З.П., Мельник В.А. Про вплив деяких факторів на ризик вертикальної </w:t>
      </w:r>
      <w:r>
        <w:rPr>
          <w:sz w:val="28"/>
        </w:rPr>
        <w:lastRenderedPageBreak/>
        <w:t>передачі ВІЛ у Донецькій області //Вестник гигиены и эпидемиологии. – 2000. – Т. 4, № 1. – С. 95.</w:t>
      </w:r>
    </w:p>
    <w:p w:rsidR="001A0996" w:rsidRDefault="001A0996" w:rsidP="00925BFA">
      <w:pPr>
        <w:numPr>
          <w:ilvl w:val="0"/>
          <w:numId w:val="71"/>
        </w:numPr>
        <w:suppressAutoHyphens w:val="0"/>
        <w:spacing w:line="360" w:lineRule="auto"/>
        <w:ind w:left="567" w:hanging="567"/>
        <w:jc w:val="both"/>
        <w:rPr>
          <w:sz w:val="28"/>
        </w:rPr>
      </w:pPr>
      <w:r>
        <w:rPr>
          <w:sz w:val="28"/>
        </w:rPr>
        <w:t>Тёмная З.П. Особенности распространения ВИЧ-инфекции среди детей, рождённых от ВИЧ-инфицированных матерей в г. Мариуполе //Вестник гигиены и эпидемиологии. – 2000. – Т. 4, № 1. – С. 101–103.</w:t>
      </w:r>
    </w:p>
    <w:p w:rsidR="001A0996" w:rsidRDefault="001A0996" w:rsidP="00925BFA">
      <w:pPr>
        <w:numPr>
          <w:ilvl w:val="0"/>
          <w:numId w:val="71"/>
        </w:numPr>
        <w:suppressAutoHyphens w:val="0"/>
        <w:spacing w:line="360" w:lineRule="auto"/>
        <w:ind w:left="567" w:hanging="567"/>
        <w:jc w:val="both"/>
        <w:rPr>
          <w:sz w:val="28"/>
        </w:rPr>
      </w:pPr>
      <w:r>
        <w:rPr>
          <w:sz w:val="28"/>
        </w:rPr>
        <w:t>Бє</w:t>
      </w:r>
      <w:proofErr w:type="gramStart"/>
      <w:r>
        <w:rPr>
          <w:sz w:val="28"/>
        </w:rPr>
        <w:t>л</w:t>
      </w:r>
      <w:proofErr w:type="gramEnd"/>
      <w:r>
        <w:rPr>
          <w:sz w:val="28"/>
        </w:rPr>
        <w:t>єнська Л.М. співдружність державної медицини та позадержаних організацій у боротьбі з ВІЛ/СНІД. – Вопросы здравоохранения Донбасса. – Донецк. – 2002. – Вып. 6. – С. 103–107.</w:t>
      </w:r>
    </w:p>
    <w:p w:rsidR="001A0996" w:rsidRDefault="001A0996" w:rsidP="00925BFA">
      <w:pPr>
        <w:numPr>
          <w:ilvl w:val="0"/>
          <w:numId w:val="71"/>
        </w:numPr>
        <w:suppressAutoHyphens w:val="0"/>
        <w:spacing w:line="360" w:lineRule="auto"/>
        <w:ind w:left="567" w:hanging="567"/>
        <w:jc w:val="both"/>
        <w:rPr>
          <w:sz w:val="28"/>
        </w:rPr>
      </w:pPr>
      <w:r>
        <w:rPr>
          <w:sz w:val="28"/>
        </w:rPr>
        <w:t>Тренінгові моделі для дослідників соціальних проблем, пов’язаних з</w:t>
      </w:r>
      <w:proofErr w:type="gramStart"/>
      <w:r>
        <w:rPr>
          <w:sz w:val="28"/>
        </w:rPr>
        <w:t xml:space="preserve"> В</w:t>
      </w:r>
      <w:proofErr w:type="gramEnd"/>
      <w:r>
        <w:rPr>
          <w:sz w:val="28"/>
        </w:rPr>
        <w:t xml:space="preserve">ІЛ/СНІДом: Методичні рекомендації /Український ін-т </w:t>
      </w:r>
      <w:proofErr w:type="gramStart"/>
      <w:r>
        <w:rPr>
          <w:sz w:val="28"/>
        </w:rPr>
        <w:t>соц</w:t>
      </w:r>
      <w:proofErr w:type="gramEnd"/>
      <w:r>
        <w:rPr>
          <w:sz w:val="28"/>
        </w:rPr>
        <w:t>іальних досліджень. – К., 2004. – 220 с.</w:t>
      </w:r>
    </w:p>
    <w:p w:rsidR="001A0996" w:rsidRDefault="001A0996" w:rsidP="00925BFA">
      <w:pPr>
        <w:numPr>
          <w:ilvl w:val="0"/>
          <w:numId w:val="71"/>
        </w:numPr>
        <w:suppressAutoHyphens w:val="0"/>
        <w:spacing w:line="360" w:lineRule="auto"/>
        <w:ind w:left="567" w:hanging="567"/>
        <w:jc w:val="both"/>
        <w:rPr>
          <w:sz w:val="28"/>
        </w:rPr>
      </w:pPr>
      <w:r>
        <w:rPr>
          <w:sz w:val="28"/>
        </w:rPr>
        <w:t>Ватащук О.А. Механізм взаємодії центрів соціальних служб для молоді з громадськими організаціями з питань профілактики</w:t>
      </w:r>
      <w:proofErr w:type="gramStart"/>
      <w:r>
        <w:rPr>
          <w:sz w:val="28"/>
        </w:rPr>
        <w:t xml:space="preserve"> В</w:t>
      </w:r>
      <w:proofErr w:type="gramEnd"/>
      <w:r>
        <w:rPr>
          <w:sz w:val="28"/>
        </w:rPr>
        <w:t>ІЛ/СНІДу /Ефективні форми роботи з попередження ВІЛ/СНІДу серед дітей та молоді в Україні. – К., 2002. – С. 77–81.</w:t>
      </w:r>
    </w:p>
    <w:p w:rsidR="001A0996" w:rsidRDefault="001A0996" w:rsidP="00925BFA">
      <w:pPr>
        <w:numPr>
          <w:ilvl w:val="0"/>
          <w:numId w:val="71"/>
        </w:numPr>
        <w:suppressAutoHyphens w:val="0"/>
        <w:spacing w:line="360" w:lineRule="auto"/>
        <w:ind w:left="567" w:hanging="567"/>
        <w:jc w:val="both"/>
        <w:rPr>
          <w:sz w:val="28"/>
        </w:rPr>
      </w:pPr>
      <w:r>
        <w:rPr>
          <w:sz w:val="28"/>
        </w:rPr>
        <w:t>Вовк А.Д., Щербинська А.М., Антоняк С.М., Супруненко Т.В. Клініка ВІ</w:t>
      </w:r>
      <w:proofErr w:type="gramStart"/>
      <w:r>
        <w:rPr>
          <w:sz w:val="28"/>
        </w:rPr>
        <w:t>Л-</w:t>
      </w:r>
      <w:proofErr w:type="gramEnd"/>
      <w:r>
        <w:rPr>
          <w:sz w:val="28"/>
        </w:rPr>
        <w:t>інфекції і СНІДу на сучасному етапі епідемії на Україні: Вірусні гепатити, СНІД //Матеріали наук.-практ. конф. пленуму Асоціації Інфекціоністів України. – Запоріжжя, 1999. – С. 22–23.</w:t>
      </w:r>
    </w:p>
    <w:p w:rsidR="001A0996" w:rsidRDefault="001A0996" w:rsidP="00925BFA">
      <w:pPr>
        <w:numPr>
          <w:ilvl w:val="0"/>
          <w:numId w:val="71"/>
        </w:numPr>
        <w:suppressAutoHyphens w:val="0"/>
        <w:spacing w:line="360" w:lineRule="auto"/>
        <w:ind w:left="567" w:hanging="567"/>
        <w:jc w:val="both"/>
        <w:rPr>
          <w:sz w:val="28"/>
        </w:rPr>
      </w:pPr>
      <w:r>
        <w:rPr>
          <w:sz w:val="28"/>
        </w:rPr>
        <w:t>Лакхумалани В. Положение с проституцией в ряде городов России, Украины и Белоруссии //Журнал микробиологии, эпидемиологии и иммунобиологии. – 1999. – № 1. – С. 102–104.</w:t>
      </w:r>
    </w:p>
    <w:p w:rsidR="001A0996" w:rsidRDefault="001A0996" w:rsidP="00925BFA">
      <w:pPr>
        <w:numPr>
          <w:ilvl w:val="0"/>
          <w:numId w:val="71"/>
        </w:numPr>
        <w:suppressAutoHyphens w:val="0"/>
        <w:spacing w:line="360" w:lineRule="auto"/>
        <w:ind w:left="567" w:hanging="567"/>
        <w:jc w:val="both"/>
        <w:rPr>
          <w:sz w:val="28"/>
        </w:rPr>
      </w:pPr>
      <w:r>
        <w:rPr>
          <w:sz w:val="28"/>
        </w:rPr>
        <w:t>Андрущак Л.И., Ходакевич Л.Н. Снижение ВИЧ-уязвимости женщин, вовлечённых в секс-бизнес на Украине, путём социальной мобилизации и создания сетей самоподдержки //Журнал микробиологии, эпидемиологии и иммунобиологии. – 2000. – № 4. – С. 118–119.</w:t>
      </w:r>
    </w:p>
    <w:p w:rsidR="001A0996" w:rsidRDefault="001A0996" w:rsidP="00925BFA">
      <w:pPr>
        <w:numPr>
          <w:ilvl w:val="0"/>
          <w:numId w:val="71"/>
        </w:numPr>
        <w:suppressAutoHyphens w:val="0"/>
        <w:spacing w:line="360" w:lineRule="auto"/>
        <w:ind w:left="567" w:hanging="567"/>
        <w:jc w:val="both"/>
        <w:rPr>
          <w:sz w:val="28"/>
        </w:rPr>
      </w:pPr>
      <w:r>
        <w:rPr>
          <w:sz w:val="28"/>
        </w:rPr>
        <w:t xml:space="preserve">Секс-бізнес в Україні: спроба </w:t>
      </w:r>
      <w:proofErr w:type="gramStart"/>
      <w:r>
        <w:rPr>
          <w:sz w:val="28"/>
        </w:rPr>
        <w:t>соц</w:t>
      </w:r>
      <w:proofErr w:type="gramEnd"/>
      <w:r>
        <w:rPr>
          <w:sz w:val="28"/>
        </w:rPr>
        <w:t>іального аналізу О.М.Балакарєва, Т.В.Бондарь, Ю.М.Галустян та ін. – К.: Український інститут соціологічних досліджень, 2001. – 159 с.</w:t>
      </w:r>
    </w:p>
    <w:p w:rsidR="001A0996" w:rsidRDefault="001A0996" w:rsidP="00925BFA">
      <w:pPr>
        <w:numPr>
          <w:ilvl w:val="0"/>
          <w:numId w:val="71"/>
        </w:numPr>
        <w:suppressAutoHyphens w:val="0"/>
        <w:spacing w:line="360" w:lineRule="auto"/>
        <w:ind w:left="567" w:hanging="567"/>
        <w:jc w:val="both"/>
        <w:rPr>
          <w:spacing w:val="6"/>
          <w:sz w:val="28"/>
          <w:szCs w:val="28"/>
        </w:rPr>
      </w:pPr>
      <w:r>
        <w:rPr>
          <w:spacing w:val="6"/>
          <w:sz w:val="28"/>
          <w:szCs w:val="28"/>
        </w:rPr>
        <w:t>Хайд Л.  Секс-индустрия  и  ВИЧ  //Новости  ВИЧ/СПИД.  – Вып. 2. –</w:t>
      </w:r>
    </w:p>
    <w:p w:rsidR="001A0996" w:rsidRDefault="001A0996" w:rsidP="001A0996">
      <w:pPr>
        <w:spacing w:line="360" w:lineRule="auto"/>
        <w:ind w:firstLine="567"/>
        <w:jc w:val="both"/>
        <w:rPr>
          <w:spacing w:val="6"/>
          <w:sz w:val="28"/>
          <w:szCs w:val="28"/>
        </w:rPr>
      </w:pPr>
      <w:r>
        <w:rPr>
          <w:spacing w:val="6"/>
          <w:sz w:val="28"/>
          <w:szCs w:val="28"/>
        </w:rPr>
        <w:br w:type="page"/>
      </w:r>
      <w:r>
        <w:rPr>
          <w:spacing w:val="6"/>
          <w:sz w:val="28"/>
          <w:szCs w:val="28"/>
        </w:rPr>
        <w:lastRenderedPageBreak/>
        <w:t>2002. – С. 2–4.</w:t>
      </w:r>
    </w:p>
    <w:p w:rsidR="001A0996" w:rsidRDefault="001A0996" w:rsidP="00925BFA">
      <w:pPr>
        <w:numPr>
          <w:ilvl w:val="0"/>
          <w:numId w:val="71"/>
        </w:numPr>
        <w:tabs>
          <w:tab w:val="clear" w:pos="480"/>
          <w:tab w:val="left" w:pos="0"/>
          <w:tab w:val="num" w:pos="567"/>
        </w:tabs>
        <w:suppressAutoHyphens w:val="0"/>
        <w:spacing w:line="360" w:lineRule="auto"/>
        <w:ind w:left="567" w:hanging="567"/>
        <w:jc w:val="both"/>
        <w:rPr>
          <w:sz w:val="28"/>
        </w:rPr>
      </w:pPr>
      <w:r w:rsidRPr="001A0996">
        <w:rPr>
          <w:snapToGrid w:val="0"/>
          <w:color w:val="000000"/>
          <w:sz w:val="28"/>
          <w:lang w:val="en-US"/>
        </w:rPr>
        <w:t xml:space="preserve">Hawken MP, Melis RD, Ngombo DT, Mandaliya K, Ng'ang'a LW, Price J, Dallabetta G,Temmerman M. Part time female sex workers in a suburban community in Kenya: a vulnerable hidden population. </w:t>
      </w:r>
      <w:r>
        <w:rPr>
          <w:snapToGrid w:val="0"/>
          <w:color w:val="000000"/>
          <w:sz w:val="28"/>
        </w:rPr>
        <w:t>Sex Transm Infect 2002 Aug;78(4):271-3.</w:t>
      </w:r>
    </w:p>
    <w:p w:rsidR="001A0996" w:rsidRDefault="001A0996" w:rsidP="00925BFA">
      <w:pPr>
        <w:numPr>
          <w:ilvl w:val="0"/>
          <w:numId w:val="71"/>
        </w:numPr>
        <w:tabs>
          <w:tab w:val="clear" w:pos="480"/>
          <w:tab w:val="left" w:pos="0"/>
          <w:tab w:val="num" w:pos="567"/>
        </w:tabs>
        <w:suppressAutoHyphens w:val="0"/>
        <w:spacing w:line="360" w:lineRule="auto"/>
        <w:ind w:left="567" w:hanging="567"/>
        <w:jc w:val="both"/>
        <w:rPr>
          <w:sz w:val="28"/>
        </w:rPr>
      </w:pPr>
      <w:r w:rsidRPr="001A0996">
        <w:rPr>
          <w:snapToGrid w:val="0"/>
          <w:color w:val="000000"/>
          <w:sz w:val="28"/>
          <w:lang w:val="en-US"/>
        </w:rPr>
        <w:t xml:space="preserve">Basuki E, Wolffers I, Deville W, Erlaini N, Luhpuri D, Hargono R, Maskuri N, Suesen N, van Beelen N. Reasons for not using condoms among female sex workers in Indonesia. </w:t>
      </w:r>
      <w:r>
        <w:rPr>
          <w:snapToGrid w:val="0"/>
          <w:color w:val="000000"/>
          <w:sz w:val="28"/>
        </w:rPr>
        <w:t>AIDS Educ Prev 2002 Apr;14(2):102-16.</w:t>
      </w:r>
    </w:p>
    <w:p w:rsidR="001A0996" w:rsidRDefault="001A0996" w:rsidP="00925BFA">
      <w:pPr>
        <w:numPr>
          <w:ilvl w:val="0"/>
          <w:numId w:val="71"/>
        </w:numPr>
        <w:tabs>
          <w:tab w:val="clear" w:pos="480"/>
          <w:tab w:val="left" w:pos="0"/>
          <w:tab w:val="num" w:pos="567"/>
        </w:tabs>
        <w:suppressAutoHyphens w:val="0"/>
        <w:spacing w:line="360" w:lineRule="auto"/>
        <w:ind w:left="567" w:hanging="567"/>
        <w:jc w:val="both"/>
        <w:rPr>
          <w:sz w:val="28"/>
        </w:rPr>
      </w:pPr>
      <w:r w:rsidRPr="001A0996">
        <w:rPr>
          <w:snapToGrid w:val="0"/>
          <w:sz w:val="28"/>
          <w:lang w:val="en-US"/>
        </w:rPr>
        <w:t xml:space="preserve">Nishigaya K. Female garment factory workers in Cambodia: migration, sex work and HIV/AIDS. </w:t>
      </w:r>
      <w:r>
        <w:rPr>
          <w:snapToGrid w:val="0"/>
          <w:sz w:val="28"/>
        </w:rPr>
        <w:t>Women Health 2002;35(4):27-42.</w:t>
      </w:r>
    </w:p>
    <w:p w:rsidR="001A0996" w:rsidRDefault="001A0996" w:rsidP="00925BFA">
      <w:pPr>
        <w:numPr>
          <w:ilvl w:val="0"/>
          <w:numId w:val="71"/>
        </w:numPr>
        <w:tabs>
          <w:tab w:val="clear" w:pos="480"/>
          <w:tab w:val="left" w:pos="0"/>
          <w:tab w:val="num" w:pos="567"/>
        </w:tabs>
        <w:suppressAutoHyphens w:val="0"/>
        <w:spacing w:line="360" w:lineRule="auto"/>
        <w:ind w:left="567" w:hanging="567"/>
        <w:jc w:val="both"/>
        <w:rPr>
          <w:sz w:val="28"/>
        </w:rPr>
      </w:pPr>
      <w:r w:rsidRPr="001A0996">
        <w:rPr>
          <w:snapToGrid w:val="0"/>
          <w:color w:val="000000"/>
          <w:sz w:val="28"/>
          <w:lang w:val="en-US"/>
        </w:rPr>
        <w:t xml:space="preserve">Colby DJ. HIV knowledge and risk factors among men who have sex with men in Ho Chi Minh City, Vietnam. </w:t>
      </w:r>
      <w:r>
        <w:rPr>
          <w:snapToGrid w:val="0"/>
          <w:color w:val="000000"/>
          <w:sz w:val="28"/>
        </w:rPr>
        <w:t>J Acquir Immune Defic Syndr 2003 Jan 1;32(1):80-5.</w:t>
      </w:r>
    </w:p>
    <w:p w:rsidR="001A0996" w:rsidRDefault="001A0996" w:rsidP="00925BFA">
      <w:pPr>
        <w:numPr>
          <w:ilvl w:val="0"/>
          <w:numId w:val="71"/>
        </w:numPr>
        <w:tabs>
          <w:tab w:val="clear" w:pos="480"/>
          <w:tab w:val="left" w:pos="0"/>
          <w:tab w:val="num" w:pos="567"/>
        </w:tabs>
        <w:suppressAutoHyphens w:val="0"/>
        <w:spacing w:line="360" w:lineRule="auto"/>
        <w:ind w:left="567" w:hanging="567"/>
        <w:jc w:val="both"/>
        <w:rPr>
          <w:sz w:val="28"/>
        </w:rPr>
      </w:pPr>
      <w:r w:rsidRPr="001A0996">
        <w:rPr>
          <w:snapToGrid w:val="0"/>
          <w:sz w:val="28"/>
          <w:lang w:val="en-US"/>
        </w:rPr>
        <w:t xml:space="preserve">Lau JT, Siah PC, Tsui HY. A study of the STD/AIDS related attitudes and behaviors of men who have sex with men in Hong Kong. </w:t>
      </w:r>
      <w:r>
        <w:rPr>
          <w:snapToGrid w:val="0"/>
          <w:sz w:val="28"/>
        </w:rPr>
        <w:t>Arch Sex Behav 2002 Aug;31(4):367-73.</w:t>
      </w:r>
    </w:p>
    <w:p w:rsidR="001A0996" w:rsidRDefault="001A0996" w:rsidP="00925BFA">
      <w:pPr>
        <w:numPr>
          <w:ilvl w:val="0"/>
          <w:numId w:val="71"/>
        </w:numPr>
        <w:tabs>
          <w:tab w:val="clear" w:pos="480"/>
          <w:tab w:val="left" w:pos="0"/>
          <w:tab w:val="num" w:pos="567"/>
        </w:tabs>
        <w:suppressAutoHyphens w:val="0"/>
        <w:spacing w:line="360" w:lineRule="auto"/>
        <w:ind w:left="567" w:hanging="567"/>
        <w:jc w:val="both"/>
        <w:rPr>
          <w:sz w:val="28"/>
        </w:rPr>
      </w:pPr>
      <w:r w:rsidRPr="001A0996">
        <w:rPr>
          <w:snapToGrid w:val="0"/>
          <w:color w:val="000000"/>
          <w:sz w:val="28"/>
          <w:lang w:val="en-US"/>
        </w:rPr>
        <w:t>Yep GA, Lovaas KE, Pagonis AV. The case of "riding bareback": sexual practices and the paradoxes of identity in the era of AIDS.</w:t>
      </w:r>
      <w:r w:rsidRPr="001A0996">
        <w:rPr>
          <w:b/>
          <w:snapToGrid w:val="0"/>
          <w:color w:val="000000"/>
          <w:sz w:val="28"/>
          <w:lang w:val="en-US"/>
        </w:rPr>
        <w:t xml:space="preserve"> </w:t>
      </w:r>
      <w:r>
        <w:rPr>
          <w:snapToGrid w:val="0"/>
          <w:color w:val="000000"/>
          <w:sz w:val="28"/>
        </w:rPr>
        <w:t>J Homosex 2002;42(4):1-14.</w:t>
      </w:r>
    </w:p>
    <w:p w:rsidR="001A0996" w:rsidRDefault="001A0996" w:rsidP="00925BFA">
      <w:pPr>
        <w:numPr>
          <w:ilvl w:val="0"/>
          <w:numId w:val="71"/>
        </w:numPr>
        <w:tabs>
          <w:tab w:val="left" w:pos="0"/>
        </w:tabs>
        <w:suppressAutoHyphens w:val="0"/>
        <w:spacing w:line="360" w:lineRule="auto"/>
        <w:ind w:left="567" w:hanging="567"/>
        <w:jc w:val="both"/>
        <w:rPr>
          <w:spacing w:val="-4"/>
          <w:sz w:val="28"/>
        </w:rPr>
      </w:pPr>
      <w:r w:rsidRPr="001A0996">
        <w:rPr>
          <w:snapToGrid w:val="0"/>
          <w:color w:val="000000"/>
          <w:spacing w:val="-4"/>
          <w:sz w:val="28"/>
          <w:lang w:val="en-US"/>
        </w:rPr>
        <w:t xml:space="preserve">Johnson WD, Hedges LV, Ramirez G, Semaan S, Norman LR, Sogolow E, Sweat MD, Diaz RM. HIV prevention research for men who have sex with men: a systematic review and meta-analysis. </w:t>
      </w:r>
      <w:r>
        <w:rPr>
          <w:snapToGrid w:val="0"/>
          <w:color w:val="000000"/>
          <w:spacing w:val="-4"/>
          <w:sz w:val="28"/>
        </w:rPr>
        <w:t>J Acquir Immune Defic Syndr 2002 Jul 1;30 Suppl 1:S118-29.</w:t>
      </w:r>
    </w:p>
    <w:p w:rsidR="001A0996" w:rsidRDefault="001A0996" w:rsidP="00925BFA">
      <w:pPr>
        <w:numPr>
          <w:ilvl w:val="0"/>
          <w:numId w:val="71"/>
        </w:numPr>
        <w:suppressAutoHyphens w:val="0"/>
        <w:spacing w:line="360" w:lineRule="auto"/>
        <w:ind w:left="567" w:hanging="567"/>
        <w:jc w:val="both"/>
        <w:rPr>
          <w:sz w:val="28"/>
        </w:rPr>
      </w:pPr>
      <w:r>
        <w:rPr>
          <w:sz w:val="28"/>
        </w:rPr>
        <w:t>Стан епідем</w:t>
      </w:r>
      <w:proofErr w:type="gramStart"/>
      <w:r>
        <w:rPr>
          <w:sz w:val="28"/>
        </w:rPr>
        <w:t>ії В</w:t>
      </w:r>
      <w:proofErr w:type="gramEnd"/>
      <w:r>
        <w:rPr>
          <w:sz w:val="28"/>
        </w:rPr>
        <w:t xml:space="preserve">ІЛ/СНІДу в Донецькій області та аналіз заходів протидії. Ситуаційний аналіз /За ред. Г.О.Слабкого, Т.В.Проценко. – Донецьк, 2006. – 142 с. </w:t>
      </w:r>
    </w:p>
    <w:p w:rsidR="001A0996" w:rsidRDefault="001A0996" w:rsidP="00925BFA">
      <w:pPr>
        <w:numPr>
          <w:ilvl w:val="0"/>
          <w:numId w:val="71"/>
        </w:numPr>
        <w:suppressAutoHyphens w:val="0"/>
        <w:spacing w:line="360" w:lineRule="auto"/>
        <w:ind w:left="567" w:hanging="567"/>
        <w:jc w:val="both"/>
        <w:rPr>
          <w:sz w:val="28"/>
        </w:rPr>
      </w:pPr>
      <w:r>
        <w:rPr>
          <w:sz w:val="28"/>
        </w:rPr>
        <w:t xml:space="preserve">Нагорна А.М., Беспалько В.В. Наркоманія. Адаптація молоді до праці та життя. – Кам’янець-Подільський: Аксіома, 2005. – 384 с. </w:t>
      </w:r>
    </w:p>
    <w:p w:rsidR="001A0996" w:rsidRDefault="001A0996" w:rsidP="00925BFA">
      <w:pPr>
        <w:numPr>
          <w:ilvl w:val="0"/>
          <w:numId w:val="71"/>
        </w:numPr>
        <w:suppressAutoHyphens w:val="0"/>
        <w:spacing w:line="360" w:lineRule="auto"/>
        <w:ind w:left="567" w:hanging="567"/>
        <w:jc w:val="both"/>
        <w:rPr>
          <w:sz w:val="28"/>
        </w:rPr>
      </w:pPr>
      <w:r>
        <w:rPr>
          <w:sz w:val="28"/>
        </w:rPr>
        <w:t>Беспалько В.В. Сучасний стан проблеми наркоманії в Україні та країнах СНД  //Вісник  соц.  гі</w:t>
      </w:r>
      <w:proofErr w:type="gramStart"/>
      <w:r>
        <w:rPr>
          <w:sz w:val="28"/>
        </w:rPr>
        <w:t>г</w:t>
      </w:r>
      <w:proofErr w:type="gramEnd"/>
      <w:r>
        <w:rPr>
          <w:sz w:val="28"/>
        </w:rPr>
        <w:t xml:space="preserve">ієни  та  організації  охорони  здоров’я  України. – </w:t>
      </w:r>
    </w:p>
    <w:p w:rsidR="001A0996" w:rsidRDefault="001A0996" w:rsidP="001A0996">
      <w:pPr>
        <w:spacing w:line="360" w:lineRule="auto"/>
        <w:ind w:firstLine="567"/>
        <w:jc w:val="both"/>
        <w:rPr>
          <w:sz w:val="28"/>
        </w:rPr>
      </w:pPr>
      <w:r>
        <w:rPr>
          <w:sz w:val="28"/>
        </w:rPr>
        <w:br w:type="page"/>
      </w:r>
      <w:r>
        <w:rPr>
          <w:sz w:val="28"/>
        </w:rPr>
        <w:lastRenderedPageBreak/>
        <w:t>2002. – №1. – С. 7–9.</w:t>
      </w:r>
    </w:p>
    <w:p w:rsidR="001A0996" w:rsidRDefault="001A0996" w:rsidP="00925BFA">
      <w:pPr>
        <w:numPr>
          <w:ilvl w:val="0"/>
          <w:numId w:val="71"/>
        </w:numPr>
        <w:suppressAutoHyphens w:val="0"/>
        <w:spacing w:line="360" w:lineRule="auto"/>
        <w:ind w:left="567" w:hanging="567"/>
        <w:jc w:val="both"/>
        <w:rPr>
          <w:sz w:val="28"/>
        </w:rPr>
      </w:pPr>
      <w:r>
        <w:rPr>
          <w:sz w:val="28"/>
        </w:rPr>
        <w:t>Беспалько В.В. Проблеми підліткової наркоманії в Україні та шляхи вдосконалення її первинної профілактики</w:t>
      </w:r>
      <w:proofErr w:type="gramStart"/>
      <w:r>
        <w:rPr>
          <w:sz w:val="28"/>
        </w:rPr>
        <w:t xml:space="preserve"> //В</w:t>
      </w:r>
      <w:proofErr w:type="gramEnd"/>
      <w:r>
        <w:rPr>
          <w:sz w:val="28"/>
        </w:rPr>
        <w:t>існик соц. гігієни та організації охорони здоров’я України. – 2000. – №4. – С. 29–31.</w:t>
      </w:r>
    </w:p>
    <w:p w:rsidR="001A0996" w:rsidRDefault="001A0996" w:rsidP="00925BFA">
      <w:pPr>
        <w:numPr>
          <w:ilvl w:val="0"/>
          <w:numId w:val="71"/>
        </w:numPr>
        <w:suppressAutoHyphens w:val="0"/>
        <w:spacing w:line="360" w:lineRule="auto"/>
        <w:ind w:left="567" w:hanging="567"/>
        <w:jc w:val="both"/>
        <w:rPr>
          <w:sz w:val="28"/>
        </w:rPr>
      </w:pPr>
      <w:r>
        <w:rPr>
          <w:sz w:val="28"/>
        </w:rPr>
        <w:t>Стан епідем</w:t>
      </w:r>
      <w:proofErr w:type="gramStart"/>
      <w:r>
        <w:rPr>
          <w:sz w:val="28"/>
        </w:rPr>
        <w:t>ії В</w:t>
      </w:r>
      <w:proofErr w:type="gramEnd"/>
      <w:r>
        <w:rPr>
          <w:sz w:val="28"/>
        </w:rPr>
        <w:t>ІЛ/СНІДу в Черкаській області та аналіз заходів протидії. Ситуаційний аналіз /О.Балакарєва, А. Гук, О. Семерчик, Г.Слабкий та ін. – Черкаси, 2006. – 136 с.</w:t>
      </w:r>
    </w:p>
    <w:p w:rsidR="001A0996" w:rsidRDefault="001A0996" w:rsidP="00925BFA">
      <w:pPr>
        <w:numPr>
          <w:ilvl w:val="0"/>
          <w:numId w:val="71"/>
        </w:numPr>
        <w:suppressAutoHyphens w:val="0"/>
        <w:spacing w:line="360" w:lineRule="auto"/>
        <w:ind w:left="567" w:hanging="567"/>
        <w:jc w:val="both"/>
        <w:rPr>
          <w:sz w:val="28"/>
        </w:rPr>
      </w:pPr>
      <w:r>
        <w:rPr>
          <w:sz w:val="28"/>
        </w:rPr>
        <w:t xml:space="preserve">Толопило А. Социально-правовая поддержка наркозависимых и </w:t>
      </w:r>
      <w:proofErr w:type="gramStart"/>
      <w:r>
        <w:rPr>
          <w:sz w:val="28"/>
        </w:rPr>
        <w:t>ВИЧ-позитивных</w:t>
      </w:r>
      <w:proofErr w:type="gramEnd"/>
      <w:r>
        <w:rPr>
          <w:sz w:val="28"/>
        </w:rPr>
        <w:t xml:space="preserve"> лиц: Справочно-методическое пособие. – Одесса, 2003. – 264с.</w:t>
      </w:r>
    </w:p>
    <w:p w:rsidR="001A0996" w:rsidRDefault="001A0996" w:rsidP="00925BFA">
      <w:pPr>
        <w:numPr>
          <w:ilvl w:val="0"/>
          <w:numId w:val="71"/>
        </w:numPr>
        <w:suppressAutoHyphens w:val="0"/>
        <w:spacing w:line="360" w:lineRule="auto"/>
        <w:ind w:left="567" w:hanging="567"/>
        <w:jc w:val="both"/>
        <w:rPr>
          <w:sz w:val="28"/>
        </w:rPr>
      </w:pPr>
      <w:r>
        <w:rPr>
          <w:sz w:val="28"/>
        </w:rPr>
        <w:t xml:space="preserve">Нагорна А.М., Беспалько В.В. </w:t>
      </w:r>
      <w:proofErr w:type="gramStart"/>
      <w:r>
        <w:rPr>
          <w:sz w:val="28"/>
        </w:rPr>
        <w:t>Соц</w:t>
      </w:r>
      <w:proofErr w:type="gramEnd"/>
      <w:r>
        <w:rPr>
          <w:sz w:val="28"/>
        </w:rPr>
        <w:t>іально-медичні та правові аспекти росповсюдження наркотичних речовин: Вопросы здравоохранения Донбасса. Сборник статей. Выпуск 6. – Донецк, 2002. – С. 42–43.</w:t>
      </w:r>
    </w:p>
    <w:p w:rsidR="001A0996" w:rsidRDefault="001A0996" w:rsidP="00925BFA">
      <w:pPr>
        <w:numPr>
          <w:ilvl w:val="0"/>
          <w:numId w:val="71"/>
        </w:numPr>
        <w:suppressAutoHyphens w:val="0"/>
        <w:spacing w:line="360" w:lineRule="auto"/>
        <w:ind w:left="567" w:hanging="567"/>
        <w:jc w:val="both"/>
        <w:rPr>
          <w:sz w:val="28"/>
        </w:rPr>
      </w:pPr>
      <w:r>
        <w:rPr>
          <w:sz w:val="28"/>
        </w:rPr>
        <w:t xml:space="preserve">Беспалько В.В. Особливості перебігу </w:t>
      </w:r>
      <w:proofErr w:type="gramStart"/>
      <w:r>
        <w:rPr>
          <w:sz w:val="28"/>
        </w:rPr>
        <w:t>оп</w:t>
      </w:r>
      <w:proofErr w:type="gramEnd"/>
      <w:r>
        <w:rPr>
          <w:sz w:val="28"/>
        </w:rPr>
        <w:t>ійної наркоманії у неповнолотніх: Вопросы здравоохранения Донбасса /Сборник статей. – Вып. 4. Том 1. – Донецк, 2000. – С. 52–54.</w:t>
      </w:r>
    </w:p>
    <w:p w:rsidR="001A0996" w:rsidRDefault="001A0996" w:rsidP="00925BFA">
      <w:pPr>
        <w:numPr>
          <w:ilvl w:val="0"/>
          <w:numId w:val="71"/>
        </w:numPr>
        <w:suppressAutoHyphens w:val="0"/>
        <w:spacing w:line="360" w:lineRule="auto"/>
        <w:ind w:left="567" w:hanging="567"/>
        <w:jc w:val="both"/>
        <w:rPr>
          <w:sz w:val="28"/>
        </w:rPr>
      </w:pPr>
      <w:r>
        <w:rPr>
          <w:sz w:val="28"/>
        </w:rPr>
        <w:t>Якобчук А.В. Эпидемия ВИЧ/СПИДа и тенденции поведения лиц, потребляющих инъекционные наркотики //Журнал микробиологии, эпидемиологии и иммунобиологии. – 2000. – № 4. – С. 100–103.</w:t>
      </w:r>
    </w:p>
    <w:p w:rsidR="001A0996" w:rsidRDefault="001A0996" w:rsidP="00925BFA">
      <w:pPr>
        <w:numPr>
          <w:ilvl w:val="0"/>
          <w:numId w:val="71"/>
        </w:numPr>
        <w:suppressAutoHyphens w:val="0"/>
        <w:spacing w:line="360" w:lineRule="auto"/>
        <w:ind w:left="567" w:hanging="567"/>
        <w:jc w:val="both"/>
        <w:rPr>
          <w:sz w:val="28"/>
        </w:rPr>
      </w:pPr>
      <w:r>
        <w:rPr>
          <w:sz w:val="28"/>
        </w:rPr>
        <w:t>Мицканюк В.В. Некоторые аспекты внедрения концепции снижения вреда в г. Черкассы //Журнал микробиологии, эпидемиологии и иммунобиологии. – 2000. – № 4. – С. 103–105.</w:t>
      </w:r>
    </w:p>
    <w:p w:rsidR="001A0996" w:rsidRDefault="001A0996" w:rsidP="00925BFA">
      <w:pPr>
        <w:numPr>
          <w:ilvl w:val="0"/>
          <w:numId w:val="71"/>
        </w:numPr>
        <w:suppressAutoHyphens w:val="0"/>
        <w:spacing w:line="360" w:lineRule="auto"/>
        <w:ind w:left="567" w:hanging="567"/>
        <w:jc w:val="both"/>
        <w:rPr>
          <w:sz w:val="28"/>
        </w:rPr>
      </w:pPr>
      <w:r>
        <w:rPr>
          <w:sz w:val="28"/>
        </w:rPr>
        <w:t xml:space="preserve">Залати О., Яцюк А., </w:t>
      </w:r>
      <w:proofErr w:type="gramStart"/>
      <w:r>
        <w:rPr>
          <w:sz w:val="28"/>
        </w:rPr>
        <w:t>Непомнящая</w:t>
      </w:r>
      <w:proofErr w:type="gramEnd"/>
      <w:r>
        <w:rPr>
          <w:sz w:val="28"/>
        </w:rPr>
        <w:t xml:space="preserve"> Т. Внедрение проектов по профилактике ВИЧ-инфекции среди лиц, потребляющих инъекционные наркотики и женщин секс-бизнеса в г. Симферополь //Журнал микробиологии, эпидемиологии и иммунобиологии. – 2000. – № 4. – С. 106–108.</w:t>
      </w:r>
    </w:p>
    <w:p w:rsidR="001A0996" w:rsidRDefault="001A0996" w:rsidP="00925BFA">
      <w:pPr>
        <w:numPr>
          <w:ilvl w:val="0"/>
          <w:numId w:val="71"/>
        </w:numPr>
        <w:suppressAutoHyphens w:val="0"/>
        <w:spacing w:line="360" w:lineRule="auto"/>
        <w:ind w:left="567" w:hanging="567"/>
        <w:jc w:val="both"/>
        <w:rPr>
          <w:sz w:val="28"/>
        </w:rPr>
      </w:pPr>
      <w:r>
        <w:rPr>
          <w:sz w:val="28"/>
        </w:rPr>
        <w:t>Круглов Ю.В., Щербинская А.М., Андрущак Л.И., Кислых Е.А., Пименов А.С. и др. Результаты «дозорного» эпиднадзора за уровнем распространённости ВИЧ среди инъекционных потребителей наркотиков в г. Полтава //Журнал микробиологии, эпидемиологии и иммунобиологии. – 2000. – № 4. – С. 34–35.</w:t>
      </w:r>
    </w:p>
    <w:p w:rsidR="001A0996" w:rsidRDefault="001A0996" w:rsidP="00925BFA">
      <w:pPr>
        <w:numPr>
          <w:ilvl w:val="0"/>
          <w:numId w:val="71"/>
        </w:numPr>
        <w:tabs>
          <w:tab w:val="clear" w:pos="480"/>
          <w:tab w:val="left" w:pos="0"/>
          <w:tab w:val="num" w:pos="567"/>
          <w:tab w:val="left" w:pos="959"/>
          <w:tab w:val="left" w:pos="1918"/>
          <w:tab w:val="left" w:pos="2877"/>
          <w:tab w:val="left" w:pos="3836"/>
          <w:tab w:val="left" w:pos="4795"/>
          <w:tab w:val="left" w:pos="5754"/>
          <w:tab w:val="left" w:pos="6713"/>
          <w:tab w:val="left" w:pos="7672"/>
          <w:tab w:val="left" w:pos="8631"/>
        </w:tabs>
        <w:suppressAutoHyphens w:val="0"/>
        <w:spacing w:line="360" w:lineRule="auto"/>
        <w:ind w:left="567" w:hanging="567"/>
        <w:jc w:val="both"/>
        <w:rPr>
          <w:sz w:val="28"/>
        </w:rPr>
      </w:pPr>
      <w:r w:rsidRPr="001A0996">
        <w:rPr>
          <w:snapToGrid w:val="0"/>
          <w:color w:val="000000"/>
          <w:sz w:val="28"/>
          <w:lang w:val="en-US"/>
        </w:rPr>
        <w:lastRenderedPageBreak/>
        <w:t>Rhodes T, Lowndes C, Judd A, Mikhailova LA, Sarang A, Rylkov A, Tichonov M, Lewis K, Ulyanova N, Alpatova T, Karavashkin V, Khutorskoy M, Hickman M, Parry JV, Renton A. Explosive spread and high prevalence of HIV infection among injecting drug users in Togliatti City, Russia</w:t>
      </w:r>
      <w:r w:rsidRPr="001A0996">
        <w:rPr>
          <w:b/>
          <w:snapToGrid w:val="0"/>
          <w:color w:val="000000"/>
          <w:sz w:val="28"/>
          <w:lang w:val="en-US"/>
        </w:rPr>
        <w:t>.</w:t>
      </w:r>
      <w:r w:rsidRPr="001A0996">
        <w:rPr>
          <w:snapToGrid w:val="0"/>
          <w:color w:val="000000"/>
          <w:sz w:val="28"/>
          <w:lang w:val="en-US"/>
        </w:rPr>
        <w:t xml:space="preserve"> </w:t>
      </w:r>
      <w:r>
        <w:rPr>
          <w:snapToGrid w:val="0"/>
          <w:color w:val="000000"/>
          <w:sz w:val="28"/>
        </w:rPr>
        <w:t>AIDS 2002 Sep 6;16(13):F25-31.</w:t>
      </w:r>
    </w:p>
    <w:p w:rsidR="001A0996" w:rsidRDefault="001A0996" w:rsidP="00925BFA">
      <w:pPr>
        <w:numPr>
          <w:ilvl w:val="0"/>
          <w:numId w:val="71"/>
        </w:numPr>
        <w:tabs>
          <w:tab w:val="clear" w:pos="480"/>
          <w:tab w:val="left" w:pos="0"/>
          <w:tab w:val="num" w:pos="567"/>
          <w:tab w:val="left" w:pos="959"/>
          <w:tab w:val="left" w:pos="1918"/>
          <w:tab w:val="left" w:pos="2877"/>
          <w:tab w:val="left" w:pos="3836"/>
          <w:tab w:val="left" w:pos="4795"/>
          <w:tab w:val="left" w:pos="5754"/>
          <w:tab w:val="left" w:pos="6713"/>
          <w:tab w:val="left" w:pos="7672"/>
          <w:tab w:val="left" w:pos="8631"/>
        </w:tabs>
        <w:suppressAutoHyphens w:val="0"/>
        <w:spacing w:line="360" w:lineRule="auto"/>
        <w:ind w:left="567" w:hanging="567"/>
        <w:jc w:val="both"/>
        <w:rPr>
          <w:sz w:val="28"/>
        </w:rPr>
      </w:pPr>
      <w:r>
        <w:rPr>
          <w:sz w:val="28"/>
        </w:rPr>
        <w:t xml:space="preserve">Щербінська А.М., Круглов Ю.В., Бочкова Л.В. та ін. </w:t>
      </w:r>
      <w:proofErr w:type="gramStart"/>
      <w:r>
        <w:rPr>
          <w:sz w:val="28"/>
        </w:rPr>
        <w:t>Еп</w:t>
      </w:r>
      <w:proofErr w:type="gramEnd"/>
      <w:r>
        <w:rPr>
          <w:sz w:val="28"/>
        </w:rPr>
        <w:t>ідемія ВІЛ-інекції та СНІДу серед споживачів наркотиків ін’єкційним шляхом і можливості її попередження: Вірусні гепатити, СНІД //Матеріали наук</w:t>
      </w:r>
      <w:proofErr w:type="gramStart"/>
      <w:r>
        <w:rPr>
          <w:sz w:val="28"/>
        </w:rPr>
        <w:t>.-</w:t>
      </w:r>
      <w:proofErr w:type="gramEnd"/>
      <w:r>
        <w:rPr>
          <w:sz w:val="28"/>
        </w:rPr>
        <w:t>практ. конф. пленуму Асоціації Інфекціоністів України. – Запоріжжя, 1999. – С. 109–111.</w:t>
      </w:r>
    </w:p>
    <w:p w:rsidR="001A0996" w:rsidRDefault="001A0996" w:rsidP="00925BFA">
      <w:pPr>
        <w:numPr>
          <w:ilvl w:val="0"/>
          <w:numId w:val="71"/>
        </w:numPr>
        <w:tabs>
          <w:tab w:val="clear" w:pos="480"/>
          <w:tab w:val="left" w:pos="0"/>
          <w:tab w:val="num" w:pos="567"/>
          <w:tab w:val="left" w:pos="959"/>
          <w:tab w:val="left" w:pos="1918"/>
          <w:tab w:val="left" w:pos="2877"/>
          <w:tab w:val="left" w:pos="3836"/>
          <w:tab w:val="left" w:pos="4795"/>
          <w:tab w:val="left" w:pos="5754"/>
          <w:tab w:val="left" w:pos="6713"/>
          <w:tab w:val="left" w:pos="7672"/>
          <w:tab w:val="left" w:pos="8631"/>
        </w:tabs>
        <w:suppressAutoHyphens w:val="0"/>
        <w:spacing w:line="360" w:lineRule="auto"/>
        <w:ind w:left="567" w:hanging="567"/>
        <w:jc w:val="both"/>
        <w:rPr>
          <w:snapToGrid w:val="0"/>
          <w:color w:val="000000"/>
          <w:sz w:val="28"/>
        </w:rPr>
      </w:pPr>
      <w:r w:rsidRPr="001A0996">
        <w:rPr>
          <w:sz w:val="28"/>
          <w:lang w:val="en-US"/>
        </w:rPr>
        <w:t xml:space="preserve">131. Latkin CA, Forman V, Knowlton A, Sherman S. </w:t>
      </w:r>
      <w:r w:rsidRPr="001A0996">
        <w:rPr>
          <w:snapToGrid w:val="0"/>
          <w:color w:val="000000"/>
          <w:sz w:val="28"/>
          <w:lang w:val="en-US"/>
        </w:rPr>
        <w:t>Norms, social networks, and HIV-related risk behaviors among urban disadvantaged drug users.</w:t>
      </w:r>
      <w:r w:rsidRPr="001A0996">
        <w:rPr>
          <w:b/>
          <w:color w:val="000000"/>
          <w:sz w:val="28"/>
          <w:lang w:val="en-US"/>
        </w:rPr>
        <w:t xml:space="preserve"> ) </w:t>
      </w:r>
      <w:r>
        <w:rPr>
          <w:snapToGrid w:val="0"/>
          <w:color w:val="000000"/>
          <w:sz w:val="28"/>
        </w:rPr>
        <w:t>Soc Sci Med 2003 Feb</w:t>
      </w:r>
      <w:proofErr w:type="gramStart"/>
      <w:r>
        <w:rPr>
          <w:snapToGrid w:val="0"/>
          <w:color w:val="000000"/>
          <w:sz w:val="28"/>
        </w:rPr>
        <w:t>;56</w:t>
      </w:r>
      <w:proofErr w:type="gramEnd"/>
      <w:r>
        <w:rPr>
          <w:snapToGrid w:val="0"/>
          <w:color w:val="000000"/>
          <w:sz w:val="28"/>
        </w:rPr>
        <w:t>(3):465-76.</w:t>
      </w:r>
    </w:p>
    <w:p w:rsidR="001A0996" w:rsidRDefault="001A0996" w:rsidP="00925BFA">
      <w:pPr>
        <w:numPr>
          <w:ilvl w:val="0"/>
          <w:numId w:val="71"/>
        </w:numPr>
        <w:suppressAutoHyphens w:val="0"/>
        <w:spacing w:line="360" w:lineRule="auto"/>
        <w:ind w:left="567" w:hanging="567"/>
        <w:jc w:val="both"/>
        <w:rPr>
          <w:sz w:val="28"/>
        </w:rPr>
      </w:pPr>
      <w:r>
        <w:rPr>
          <w:sz w:val="28"/>
        </w:rPr>
        <w:t>Круглова И.Ф., Круглов Ю.В., Звершховская И.Г., Щербинская А.М. Риск инфицирования ВИЧ лиц, потребляющих наркотики инъекционно, обусловленный их сексуальным поведением //Эпидемиология и инфекционные болезни. – 2000. – № 3. – С. 42–45.</w:t>
      </w:r>
    </w:p>
    <w:p w:rsidR="001A0996" w:rsidRDefault="001A0996" w:rsidP="00925BFA">
      <w:pPr>
        <w:numPr>
          <w:ilvl w:val="0"/>
          <w:numId w:val="71"/>
        </w:numPr>
        <w:tabs>
          <w:tab w:val="clear" w:pos="480"/>
          <w:tab w:val="left" w:pos="0"/>
          <w:tab w:val="num" w:pos="567"/>
          <w:tab w:val="left" w:pos="959"/>
          <w:tab w:val="left" w:pos="1918"/>
          <w:tab w:val="left" w:pos="2877"/>
          <w:tab w:val="left" w:pos="3836"/>
          <w:tab w:val="left" w:pos="4795"/>
          <w:tab w:val="left" w:pos="5754"/>
          <w:tab w:val="left" w:pos="6713"/>
          <w:tab w:val="left" w:pos="7672"/>
          <w:tab w:val="left" w:pos="8631"/>
        </w:tabs>
        <w:suppressAutoHyphens w:val="0"/>
        <w:spacing w:line="360" w:lineRule="auto"/>
        <w:ind w:left="567" w:hanging="567"/>
        <w:jc w:val="both"/>
        <w:rPr>
          <w:sz w:val="28"/>
        </w:rPr>
      </w:pPr>
      <w:r w:rsidRPr="001A0996">
        <w:rPr>
          <w:snapToGrid w:val="0"/>
          <w:color w:val="000000"/>
          <w:sz w:val="28"/>
          <w:lang w:val="en-US"/>
        </w:rPr>
        <w:t xml:space="preserve">Estrada AL. Epidemiology of HIV/AIDS, hepatitis B, hepatitis C, and tuberculosis among minority injection drug users. </w:t>
      </w:r>
      <w:r>
        <w:rPr>
          <w:snapToGrid w:val="0"/>
          <w:color w:val="000000"/>
          <w:sz w:val="28"/>
        </w:rPr>
        <w:t>Public Health Rep 2002;117 Suppl 1:S126-34.</w:t>
      </w:r>
    </w:p>
    <w:p w:rsidR="001A0996" w:rsidRDefault="001A0996" w:rsidP="00925BFA">
      <w:pPr>
        <w:numPr>
          <w:ilvl w:val="0"/>
          <w:numId w:val="71"/>
        </w:numPr>
        <w:suppressAutoHyphens w:val="0"/>
        <w:spacing w:line="360" w:lineRule="auto"/>
        <w:ind w:left="567" w:hanging="567"/>
        <w:jc w:val="both"/>
        <w:rPr>
          <w:sz w:val="28"/>
        </w:rPr>
      </w:pPr>
      <w:r>
        <w:rPr>
          <w:sz w:val="28"/>
        </w:rPr>
        <w:t>Лузин П.М., Фельдблюм И.В., Красникова Л.А. и др. Мониторинг распространённости наркомании как элемент эпидемиологического надзора за социально-значимыми инфекциями //Журнал микробиологии, эпидемиологии и иммунобиологии. – 2000. – № 4. – С. 29–31.</w:t>
      </w:r>
    </w:p>
    <w:p w:rsidR="001A0996" w:rsidRDefault="001A0996" w:rsidP="00925BFA">
      <w:pPr>
        <w:numPr>
          <w:ilvl w:val="0"/>
          <w:numId w:val="71"/>
        </w:numPr>
        <w:suppressAutoHyphens w:val="0"/>
        <w:spacing w:line="360" w:lineRule="auto"/>
        <w:ind w:left="567" w:hanging="567"/>
        <w:jc w:val="both"/>
        <w:rPr>
          <w:sz w:val="28"/>
        </w:rPr>
      </w:pPr>
      <w:r>
        <w:rPr>
          <w:sz w:val="28"/>
        </w:rPr>
        <w:t>Малий В.П., Колодій М.А., Ткаченко Л.В., Линник А.А. Груповий спалах ВІ</w:t>
      </w:r>
      <w:proofErr w:type="gramStart"/>
      <w:r>
        <w:rPr>
          <w:sz w:val="28"/>
        </w:rPr>
        <w:t>Л-</w:t>
      </w:r>
      <w:proofErr w:type="gramEnd"/>
      <w:r>
        <w:rPr>
          <w:sz w:val="28"/>
        </w:rPr>
        <w:t>інфекції серед ін’єкційних наркоманів: Вірусні гепатити, СНІД //Матеріали наук.-практ. конф. пленуму Асоціації Інфекціоністів України. – Запоріжжя, 1999. – С. 66-67.</w:t>
      </w:r>
    </w:p>
    <w:p w:rsidR="001A0996" w:rsidRDefault="001A0996" w:rsidP="00925BFA">
      <w:pPr>
        <w:numPr>
          <w:ilvl w:val="0"/>
          <w:numId w:val="71"/>
        </w:numPr>
        <w:suppressAutoHyphens w:val="0"/>
        <w:spacing w:line="360" w:lineRule="auto"/>
        <w:ind w:left="567" w:hanging="567"/>
        <w:jc w:val="both"/>
        <w:rPr>
          <w:sz w:val="28"/>
        </w:rPr>
      </w:pPr>
      <w:r>
        <w:rPr>
          <w:sz w:val="28"/>
        </w:rPr>
        <w:t>Миккельсон Х. Распространение СПИДа среди гомосексуалистов в странах СНГ и Балтии //Журнал микробиологии, эпидемиологии и иммунобиологии. – 1999. – № 1. – С. 11–13.</w:t>
      </w:r>
    </w:p>
    <w:p w:rsidR="001A0996" w:rsidRDefault="001A0996" w:rsidP="00925BFA">
      <w:pPr>
        <w:numPr>
          <w:ilvl w:val="0"/>
          <w:numId w:val="71"/>
        </w:numPr>
        <w:suppressAutoHyphens w:val="0"/>
        <w:spacing w:line="360" w:lineRule="auto"/>
        <w:ind w:left="567" w:hanging="567"/>
        <w:jc w:val="both"/>
        <w:rPr>
          <w:sz w:val="28"/>
        </w:rPr>
      </w:pPr>
      <w:r>
        <w:rPr>
          <w:sz w:val="28"/>
        </w:rPr>
        <w:t>Шумов А.В., Федотов А.Ф., Тараскин О.В. Инфекции, передаваемые половым путём и женская проституция на территории Саратовской области // Вестник дерматологии и венерологии. – 2001.– № 1.– С.69–72.</w:t>
      </w:r>
    </w:p>
    <w:p w:rsidR="001A0996" w:rsidRDefault="001A0996" w:rsidP="00925BFA">
      <w:pPr>
        <w:numPr>
          <w:ilvl w:val="0"/>
          <w:numId w:val="71"/>
        </w:numPr>
        <w:suppressAutoHyphens w:val="0"/>
        <w:spacing w:line="360" w:lineRule="auto"/>
        <w:ind w:left="567" w:hanging="567"/>
        <w:jc w:val="both"/>
        <w:rPr>
          <w:sz w:val="28"/>
        </w:rPr>
      </w:pPr>
      <w:r>
        <w:rPr>
          <w:sz w:val="28"/>
        </w:rPr>
        <w:lastRenderedPageBreak/>
        <w:t>Мудренко О.С., Яцуха М.В. Клинико-лабораторное обследование женщин, занимающихся коммерческим сексом //Вестник дерматологии и венерологии. – 2001. – № 1. – С. 46–48.</w:t>
      </w:r>
    </w:p>
    <w:p w:rsidR="001A0996" w:rsidRDefault="001A0996" w:rsidP="00925BFA">
      <w:pPr>
        <w:numPr>
          <w:ilvl w:val="0"/>
          <w:numId w:val="71"/>
        </w:numPr>
        <w:suppressAutoHyphens w:val="0"/>
        <w:spacing w:line="360" w:lineRule="auto"/>
        <w:ind w:left="567" w:hanging="567"/>
        <w:jc w:val="both"/>
        <w:rPr>
          <w:sz w:val="28"/>
        </w:rPr>
      </w:pPr>
      <w:r>
        <w:rPr>
          <w:sz w:val="28"/>
        </w:rPr>
        <w:t>Ходакевич Л., Кобыща Ю., Безрученко-Новачук М. Стратегия ЮНЕЙДС в странах Восточной Европы //Журнал микробиологии, эпидемиологии и иммунобиологии. – 2000. - № 4. – С. 61-65.</w:t>
      </w:r>
    </w:p>
    <w:p w:rsidR="001A0996" w:rsidRDefault="001A0996" w:rsidP="00925BFA">
      <w:pPr>
        <w:numPr>
          <w:ilvl w:val="0"/>
          <w:numId w:val="71"/>
        </w:numPr>
        <w:tabs>
          <w:tab w:val="clear" w:pos="480"/>
          <w:tab w:val="num" w:pos="567"/>
        </w:tabs>
        <w:suppressAutoHyphens w:val="0"/>
        <w:spacing w:line="360" w:lineRule="auto"/>
        <w:ind w:left="567" w:hanging="567"/>
        <w:jc w:val="both"/>
        <w:rPr>
          <w:spacing w:val="-6"/>
          <w:sz w:val="28"/>
        </w:rPr>
      </w:pPr>
      <w:r>
        <w:rPr>
          <w:spacing w:val="-6"/>
          <w:sz w:val="28"/>
        </w:rPr>
        <w:t xml:space="preserve">Основні напрямки роботи, навички та уміння волонтера програми “Зменшення шкоди серед </w:t>
      </w:r>
      <w:proofErr w:type="gramStart"/>
      <w:r>
        <w:rPr>
          <w:spacing w:val="-6"/>
          <w:sz w:val="28"/>
        </w:rPr>
        <w:t>осіб</w:t>
      </w:r>
      <w:proofErr w:type="gramEnd"/>
      <w:r>
        <w:rPr>
          <w:spacing w:val="-6"/>
          <w:sz w:val="28"/>
        </w:rPr>
        <w:t>, які вживають наркотики ін’єкційним шляхом”. – К., 2002. – 74 с.</w:t>
      </w:r>
    </w:p>
    <w:p w:rsidR="001A0996" w:rsidRDefault="001A0996" w:rsidP="00925BFA">
      <w:pPr>
        <w:numPr>
          <w:ilvl w:val="0"/>
          <w:numId w:val="71"/>
        </w:numPr>
        <w:tabs>
          <w:tab w:val="left" w:pos="0"/>
          <w:tab w:val="left" w:pos="567"/>
          <w:tab w:val="left" w:pos="1918"/>
          <w:tab w:val="left" w:pos="2877"/>
          <w:tab w:val="left" w:pos="3836"/>
          <w:tab w:val="left" w:pos="4795"/>
          <w:tab w:val="left" w:pos="5754"/>
          <w:tab w:val="left" w:pos="6713"/>
          <w:tab w:val="left" w:pos="7672"/>
          <w:tab w:val="left" w:pos="8631"/>
        </w:tabs>
        <w:suppressAutoHyphens w:val="0"/>
        <w:spacing w:line="360" w:lineRule="auto"/>
        <w:ind w:left="567" w:hanging="567"/>
        <w:jc w:val="both"/>
        <w:rPr>
          <w:sz w:val="28"/>
        </w:rPr>
      </w:pPr>
      <w:r w:rsidRPr="001A0996">
        <w:rPr>
          <w:snapToGrid w:val="0"/>
          <w:color w:val="000000"/>
          <w:sz w:val="28"/>
          <w:lang w:val="en-US"/>
        </w:rPr>
        <w:t xml:space="preserve">McKinney MM, Marconi KM, Cleary PD, Kates J, Young SR, O'Neill JF. Delivering HIV services to vulnerable populations: an evaluation and research agenda. </w:t>
      </w:r>
      <w:r>
        <w:rPr>
          <w:snapToGrid w:val="0"/>
          <w:color w:val="000000"/>
          <w:sz w:val="28"/>
        </w:rPr>
        <w:t>Public Health Rep 2002 Mar-Apr;117(2):114-22.</w:t>
      </w:r>
    </w:p>
    <w:p w:rsidR="001A0996" w:rsidRDefault="001A0996" w:rsidP="00925BFA">
      <w:pPr>
        <w:numPr>
          <w:ilvl w:val="0"/>
          <w:numId w:val="71"/>
        </w:numPr>
        <w:suppressAutoHyphens w:val="0"/>
        <w:spacing w:line="360" w:lineRule="auto"/>
        <w:ind w:left="482" w:hanging="482"/>
        <w:jc w:val="both"/>
        <w:rPr>
          <w:sz w:val="28"/>
        </w:rPr>
      </w:pPr>
      <w:r>
        <w:rPr>
          <w:sz w:val="28"/>
        </w:rPr>
        <w:t xml:space="preserve">Ворник Б.М., Голоцван О.А., Голубов О.П. Коломієць В.П., Подшивалов К.В. Безпечна поведінка (Інформаційний </w:t>
      </w:r>
      <w:proofErr w:type="gramStart"/>
      <w:r>
        <w:rPr>
          <w:sz w:val="28"/>
        </w:rPr>
        <w:t>пос</w:t>
      </w:r>
      <w:proofErr w:type="gramEnd"/>
      <w:r>
        <w:rPr>
          <w:sz w:val="28"/>
        </w:rPr>
        <w:t>ібник для підлітків та молоді). – К.:ВЦ Сі</w:t>
      </w:r>
      <w:proofErr w:type="gramStart"/>
      <w:r>
        <w:rPr>
          <w:sz w:val="28"/>
        </w:rPr>
        <w:t>м’я</w:t>
      </w:r>
      <w:proofErr w:type="gramEnd"/>
      <w:r>
        <w:rPr>
          <w:sz w:val="28"/>
        </w:rPr>
        <w:t>, 1999. – 56 с.</w:t>
      </w:r>
    </w:p>
    <w:p w:rsidR="001A0996" w:rsidRDefault="001A0996" w:rsidP="00925BFA">
      <w:pPr>
        <w:numPr>
          <w:ilvl w:val="0"/>
          <w:numId w:val="71"/>
        </w:numPr>
        <w:suppressAutoHyphens w:val="0"/>
        <w:spacing w:line="360" w:lineRule="auto"/>
        <w:ind w:left="482" w:hanging="482"/>
        <w:jc w:val="both"/>
        <w:rPr>
          <w:sz w:val="28"/>
        </w:rPr>
      </w:pPr>
      <w:r>
        <w:rPr>
          <w:sz w:val="28"/>
        </w:rPr>
        <w:t>Молодь України у дзеркалі соціолог</w:t>
      </w:r>
      <w:proofErr w:type="gramStart"/>
      <w:r>
        <w:rPr>
          <w:sz w:val="28"/>
        </w:rPr>
        <w:t>ії /З</w:t>
      </w:r>
      <w:proofErr w:type="gramEnd"/>
      <w:r>
        <w:rPr>
          <w:sz w:val="28"/>
        </w:rPr>
        <w:t xml:space="preserve">а ред. О.Балакорєвої і О.Яременка. – К.: УІСД, 2001. – 210 с. </w:t>
      </w:r>
    </w:p>
    <w:p w:rsidR="001A0996" w:rsidRDefault="001A0996" w:rsidP="00925BFA">
      <w:pPr>
        <w:numPr>
          <w:ilvl w:val="0"/>
          <w:numId w:val="71"/>
        </w:numPr>
        <w:suppressAutoHyphens w:val="0"/>
        <w:spacing w:line="360" w:lineRule="auto"/>
        <w:ind w:left="482" w:hanging="482"/>
        <w:jc w:val="both"/>
        <w:rPr>
          <w:sz w:val="28"/>
        </w:rPr>
      </w:pPr>
      <w:r>
        <w:rPr>
          <w:sz w:val="28"/>
        </w:rPr>
        <w:t xml:space="preserve">Яременко О.О. </w:t>
      </w:r>
      <w:proofErr w:type="gramStart"/>
      <w:r>
        <w:rPr>
          <w:sz w:val="28"/>
        </w:rPr>
        <w:t>Соц</w:t>
      </w:r>
      <w:proofErr w:type="gramEnd"/>
      <w:r>
        <w:rPr>
          <w:sz w:val="28"/>
        </w:rPr>
        <w:t>іологічний моніторинг стосовно настроїв, інтересів, уподобань молоді України //Молодь України. Стан, проблеми та шляхи розв’язання. – 1997. – Вип. 7. – С. 80.</w:t>
      </w:r>
    </w:p>
    <w:p w:rsidR="001A0996" w:rsidRDefault="001A0996" w:rsidP="00925BFA">
      <w:pPr>
        <w:numPr>
          <w:ilvl w:val="0"/>
          <w:numId w:val="71"/>
        </w:numPr>
        <w:tabs>
          <w:tab w:val="clear" w:pos="480"/>
          <w:tab w:val="num" w:pos="567"/>
        </w:tabs>
        <w:suppressAutoHyphens w:val="0"/>
        <w:spacing w:line="360" w:lineRule="auto"/>
        <w:ind w:left="482" w:hanging="482"/>
        <w:jc w:val="both"/>
        <w:rPr>
          <w:sz w:val="28"/>
        </w:rPr>
      </w:pPr>
      <w:r>
        <w:rPr>
          <w:sz w:val="28"/>
        </w:rPr>
        <w:t xml:space="preserve">Спосіб життя та здоров’я молоді Черкаської області (за результатами </w:t>
      </w:r>
      <w:proofErr w:type="gramStart"/>
      <w:r>
        <w:rPr>
          <w:sz w:val="28"/>
        </w:rPr>
        <w:t>соц</w:t>
      </w:r>
      <w:proofErr w:type="gramEnd"/>
      <w:r>
        <w:rPr>
          <w:sz w:val="28"/>
        </w:rPr>
        <w:t xml:space="preserve">іологічного опитування дітей та молоді 10–22 років). – Черкаси: Управління у справах сім’ї та молоді Черкаської обласної державної </w:t>
      </w:r>
      <w:proofErr w:type="gramStart"/>
      <w:r>
        <w:rPr>
          <w:sz w:val="28"/>
        </w:rPr>
        <w:t>адм</w:t>
      </w:r>
      <w:proofErr w:type="gramEnd"/>
      <w:r>
        <w:rPr>
          <w:sz w:val="28"/>
        </w:rPr>
        <w:t>іністрації, 2005. – 140 с.</w:t>
      </w:r>
    </w:p>
    <w:p w:rsidR="001A0996" w:rsidRDefault="001A0996" w:rsidP="00925BFA">
      <w:pPr>
        <w:numPr>
          <w:ilvl w:val="0"/>
          <w:numId w:val="71"/>
        </w:numPr>
        <w:tabs>
          <w:tab w:val="clear" w:pos="480"/>
          <w:tab w:val="num" w:pos="567"/>
        </w:tabs>
        <w:suppressAutoHyphens w:val="0"/>
        <w:spacing w:line="360" w:lineRule="auto"/>
        <w:ind w:left="482" w:hanging="482"/>
        <w:jc w:val="both"/>
        <w:rPr>
          <w:sz w:val="28"/>
        </w:rPr>
      </w:pPr>
      <w:r>
        <w:rPr>
          <w:sz w:val="28"/>
        </w:rPr>
        <w:t xml:space="preserve">Смирнова Е.С., Радионова Е.Н., Близнюк Л.М. Профилактика ВИЧ-инфекции в школе: Пособие для воспитателей, педагогов, психологов </w:t>
      </w:r>
      <w:proofErr w:type="gramStart"/>
      <w:r>
        <w:rPr>
          <w:sz w:val="28"/>
        </w:rPr>
        <w:t>общеобразовательной</w:t>
      </w:r>
      <w:proofErr w:type="gramEnd"/>
      <w:r>
        <w:rPr>
          <w:sz w:val="28"/>
        </w:rPr>
        <w:t xml:space="preserve"> школи. – Минск, 1998. – 123 с.</w:t>
      </w:r>
    </w:p>
    <w:p w:rsidR="001A0996" w:rsidRDefault="001A0996" w:rsidP="00925BFA">
      <w:pPr>
        <w:numPr>
          <w:ilvl w:val="0"/>
          <w:numId w:val="71"/>
        </w:numPr>
        <w:tabs>
          <w:tab w:val="clear" w:pos="480"/>
          <w:tab w:val="num" w:pos="567"/>
        </w:tabs>
        <w:suppressAutoHyphens w:val="0"/>
        <w:spacing w:line="360" w:lineRule="auto"/>
        <w:ind w:left="482" w:hanging="482"/>
        <w:jc w:val="both"/>
        <w:rPr>
          <w:sz w:val="28"/>
        </w:rPr>
      </w:pPr>
      <w:r>
        <w:rPr>
          <w:sz w:val="28"/>
        </w:rPr>
        <w:t xml:space="preserve">Формування сексуальної культури молоді /О.М. Балакарєва, Ю.М.Галустян, О.Я.Колегін та ін. – К.: Державний інституту проблем сім’ї та молоді; Український інститут </w:t>
      </w:r>
      <w:proofErr w:type="gramStart"/>
      <w:r>
        <w:rPr>
          <w:sz w:val="28"/>
        </w:rPr>
        <w:t>соц</w:t>
      </w:r>
      <w:proofErr w:type="gramEnd"/>
      <w:r>
        <w:rPr>
          <w:sz w:val="28"/>
        </w:rPr>
        <w:t>іальних досліджень, 2004. – 132 с.</w:t>
      </w:r>
    </w:p>
    <w:p w:rsidR="001A0996" w:rsidRDefault="001A0996" w:rsidP="00925BFA">
      <w:pPr>
        <w:numPr>
          <w:ilvl w:val="0"/>
          <w:numId w:val="71"/>
        </w:numPr>
        <w:tabs>
          <w:tab w:val="clear" w:pos="480"/>
          <w:tab w:val="num" w:pos="567"/>
        </w:tabs>
        <w:suppressAutoHyphens w:val="0"/>
        <w:spacing w:line="360" w:lineRule="auto"/>
        <w:jc w:val="both"/>
        <w:rPr>
          <w:sz w:val="28"/>
        </w:rPr>
      </w:pPr>
      <w:r>
        <w:rPr>
          <w:sz w:val="28"/>
        </w:rPr>
        <w:lastRenderedPageBreak/>
        <w:t xml:space="preserve">Догляд і </w:t>
      </w:r>
      <w:proofErr w:type="gramStart"/>
      <w:r>
        <w:rPr>
          <w:sz w:val="28"/>
        </w:rPr>
        <w:t>п</w:t>
      </w:r>
      <w:proofErr w:type="gramEnd"/>
      <w:r>
        <w:rPr>
          <w:sz w:val="28"/>
        </w:rPr>
        <w:t>ідтримка дітей з ВІЛ-інфекцією: навчальний посібник для персоналу дитячих установ, батьків, опікунів, соціальних працівників та інших осіб, що доглядають за ВІЛ-інфікованими дітьми. – К.: Кобза, 2003. – 168 с.</w:t>
      </w:r>
    </w:p>
    <w:p w:rsidR="001A0996" w:rsidRDefault="001A0996" w:rsidP="00925BFA">
      <w:pPr>
        <w:numPr>
          <w:ilvl w:val="0"/>
          <w:numId w:val="71"/>
        </w:numPr>
        <w:tabs>
          <w:tab w:val="clear" w:pos="480"/>
          <w:tab w:val="num" w:pos="567"/>
        </w:tabs>
        <w:suppressAutoHyphens w:val="0"/>
        <w:spacing w:line="360" w:lineRule="auto"/>
        <w:ind w:left="482" w:hanging="482"/>
        <w:jc w:val="both"/>
        <w:rPr>
          <w:sz w:val="28"/>
        </w:rPr>
      </w:pPr>
      <w:r w:rsidRPr="001A0996">
        <w:rPr>
          <w:sz w:val="28"/>
          <w:lang w:val="en-US"/>
        </w:rPr>
        <w:t xml:space="preserve">HIV prevention and safe sex promotion: “Targeting </w:t>
      </w:r>
      <w:proofErr w:type="gramStart"/>
      <w:r w:rsidRPr="001A0996">
        <w:rPr>
          <w:sz w:val="28"/>
          <w:lang w:val="en-US"/>
        </w:rPr>
        <w:t>adolescents</w:t>
      </w:r>
      <w:proofErr w:type="gramEnd"/>
      <w:r w:rsidRPr="001A0996">
        <w:rPr>
          <w:sz w:val="28"/>
          <w:lang w:val="en-US"/>
        </w:rPr>
        <w:t xml:space="preserve"> males”//Working documents 4</w:t>
      </w:r>
      <w:r w:rsidRPr="001A0996">
        <w:rPr>
          <w:sz w:val="28"/>
          <w:vertAlign w:val="superscript"/>
          <w:lang w:val="en-US"/>
        </w:rPr>
        <w:t>th</w:t>
      </w:r>
      <w:r w:rsidRPr="001A0996">
        <w:rPr>
          <w:sz w:val="28"/>
          <w:lang w:val="en-US"/>
        </w:rPr>
        <w:t xml:space="preserve"> EIC Seminar: “AIDS </w:t>
      </w:r>
      <w:r>
        <w:rPr>
          <w:sz w:val="28"/>
        </w:rPr>
        <w:sym w:font="Symbol" w:char="0026"/>
      </w:r>
      <w:r w:rsidRPr="001A0996">
        <w:rPr>
          <w:sz w:val="28"/>
          <w:lang w:val="en-US"/>
        </w:rPr>
        <w:t xml:space="preserve"> Youth”. </w:t>
      </w:r>
      <w:r>
        <w:rPr>
          <w:sz w:val="28"/>
        </w:rPr>
        <w:t>Christ Church College, Canterbury, 8-12 July 1997, UK. – Canterbury, 1997. – 75 p.</w:t>
      </w:r>
    </w:p>
    <w:p w:rsidR="001A0996" w:rsidRDefault="001A0996" w:rsidP="00925BFA">
      <w:pPr>
        <w:numPr>
          <w:ilvl w:val="0"/>
          <w:numId w:val="71"/>
        </w:numPr>
        <w:suppressAutoHyphens w:val="0"/>
        <w:spacing w:line="360" w:lineRule="auto"/>
        <w:ind w:left="482" w:hanging="482"/>
        <w:jc w:val="both"/>
        <w:rPr>
          <w:spacing w:val="-6"/>
          <w:sz w:val="28"/>
        </w:rPr>
      </w:pPr>
      <w:r w:rsidRPr="001A0996">
        <w:rPr>
          <w:spacing w:val="-6"/>
          <w:sz w:val="28"/>
          <w:lang w:val="en-US"/>
        </w:rPr>
        <w:t xml:space="preserve">Report on the global HIV/AIDS epidemic. </w:t>
      </w:r>
      <w:r>
        <w:rPr>
          <w:spacing w:val="-6"/>
          <w:sz w:val="28"/>
        </w:rPr>
        <w:t>June 2000. – Geneva: UNAIDS, 2000. – 64p.</w:t>
      </w:r>
    </w:p>
    <w:p w:rsidR="001A0996" w:rsidRDefault="001A0996" w:rsidP="00925BFA">
      <w:pPr>
        <w:numPr>
          <w:ilvl w:val="0"/>
          <w:numId w:val="71"/>
        </w:numPr>
        <w:tabs>
          <w:tab w:val="clear" w:pos="480"/>
          <w:tab w:val="num" w:pos="567"/>
        </w:tabs>
        <w:suppressAutoHyphens w:val="0"/>
        <w:spacing w:line="360" w:lineRule="auto"/>
        <w:ind w:left="482" w:hanging="482"/>
        <w:jc w:val="both"/>
        <w:rPr>
          <w:sz w:val="28"/>
        </w:rPr>
      </w:pPr>
      <w:r>
        <w:rPr>
          <w:sz w:val="28"/>
        </w:rPr>
        <w:t xml:space="preserve">Мавров И.И., Долежан В.В., Тунда А.В. Пути совершенствования мероприятий по предупреждению венерических заболеваний (правовые и </w:t>
      </w:r>
      <w:proofErr w:type="gramStart"/>
      <w:r>
        <w:rPr>
          <w:sz w:val="28"/>
        </w:rPr>
        <w:t>медико-социальные</w:t>
      </w:r>
      <w:proofErr w:type="gramEnd"/>
      <w:r>
        <w:rPr>
          <w:sz w:val="28"/>
        </w:rPr>
        <w:t xml:space="preserve"> проблемы) // Журнал дерматологии и венерологии. – 1996. – № 2. – С. 5–9.</w:t>
      </w:r>
    </w:p>
    <w:p w:rsidR="001A0996" w:rsidRDefault="001A0996" w:rsidP="00925BFA">
      <w:pPr>
        <w:numPr>
          <w:ilvl w:val="0"/>
          <w:numId w:val="71"/>
        </w:numPr>
        <w:tabs>
          <w:tab w:val="clear" w:pos="480"/>
          <w:tab w:val="num" w:pos="567"/>
        </w:tabs>
        <w:suppressAutoHyphens w:val="0"/>
        <w:spacing w:line="360" w:lineRule="auto"/>
        <w:ind w:left="482" w:hanging="482"/>
        <w:jc w:val="both"/>
        <w:rPr>
          <w:sz w:val="28"/>
        </w:rPr>
      </w:pPr>
      <w:r>
        <w:rPr>
          <w:sz w:val="28"/>
        </w:rPr>
        <w:t>Непочатова-Курашкевич Е.І., Шкіряк-Нижник З.А., Числовська Н.В., Царенко</w:t>
      </w:r>
      <w:proofErr w:type="gramStart"/>
      <w:r>
        <w:rPr>
          <w:sz w:val="28"/>
        </w:rPr>
        <w:t xml:space="preserve"> І.</w:t>
      </w:r>
      <w:proofErr w:type="gramEnd"/>
      <w:r>
        <w:rPr>
          <w:sz w:val="28"/>
        </w:rPr>
        <w:t xml:space="preserve">В. Збереження здоров’я дівчат-підлітків: медико-соціальний та психологічний аспект: Стан </w:t>
      </w:r>
      <w:proofErr w:type="gramStart"/>
      <w:r>
        <w:rPr>
          <w:sz w:val="28"/>
        </w:rPr>
        <w:t>репродуктивного</w:t>
      </w:r>
      <w:proofErr w:type="gramEnd"/>
      <w:r>
        <w:rPr>
          <w:sz w:val="28"/>
        </w:rPr>
        <w:t xml:space="preserve"> здоров’я в Україні та шляхи його покращення. Київ, 2002. – С. 155–157.</w:t>
      </w:r>
    </w:p>
    <w:p w:rsidR="001A0996" w:rsidRDefault="001A0996" w:rsidP="00925BFA">
      <w:pPr>
        <w:numPr>
          <w:ilvl w:val="0"/>
          <w:numId w:val="71"/>
        </w:numPr>
        <w:tabs>
          <w:tab w:val="clear" w:pos="480"/>
          <w:tab w:val="left" w:pos="0"/>
          <w:tab w:val="num" w:pos="567"/>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napToGrid w:val="0"/>
          <w:sz w:val="28"/>
        </w:rPr>
      </w:pPr>
      <w:r w:rsidRPr="001A0996">
        <w:rPr>
          <w:snapToGrid w:val="0"/>
          <w:color w:val="000000"/>
          <w:sz w:val="28"/>
          <w:lang w:val="en-US"/>
        </w:rPr>
        <w:t xml:space="preserve">Aten MJ, Siegel DM, Enaharo M, Auinger P. Keeping middle school students abstinent: outcomes of a primary prevention intervention. </w:t>
      </w:r>
      <w:r>
        <w:rPr>
          <w:snapToGrid w:val="0"/>
          <w:color w:val="000000"/>
          <w:sz w:val="28"/>
        </w:rPr>
        <w:t>J Adolesc Health 2002 Jul;31(1):70-8.</w:t>
      </w:r>
    </w:p>
    <w:p w:rsidR="001A0996" w:rsidRDefault="001A0996" w:rsidP="00925BFA">
      <w:pPr>
        <w:numPr>
          <w:ilvl w:val="0"/>
          <w:numId w:val="71"/>
        </w:numPr>
        <w:tabs>
          <w:tab w:val="clear" w:pos="480"/>
          <w:tab w:val="num" w:pos="567"/>
        </w:tabs>
        <w:suppressAutoHyphens w:val="0"/>
        <w:spacing w:line="360" w:lineRule="auto"/>
        <w:ind w:left="482" w:hanging="482"/>
        <w:jc w:val="both"/>
        <w:rPr>
          <w:sz w:val="28"/>
        </w:rPr>
      </w:pPr>
      <w:r>
        <w:rPr>
          <w:sz w:val="28"/>
        </w:rPr>
        <w:t>Горпинчено И.И. Сексология вчера, сегодня и завтра // Дерматовенерология, косметология, сексопатология. – 1998. – № 1. – С. 13–15.</w:t>
      </w:r>
    </w:p>
    <w:p w:rsidR="001A0996" w:rsidRDefault="001A0996" w:rsidP="00925BFA">
      <w:pPr>
        <w:numPr>
          <w:ilvl w:val="0"/>
          <w:numId w:val="71"/>
        </w:numPr>
        <w:tabs>
          <w:tab w:val="clear" w:pos="480"/>
          <w:tab w:val="num" w:pos="567"/>
        </w:tabs>
        <w:suppressAutoHyphens w:val="0"/>
        <w:spacing w:line="360" w:lineRule="auto"/>
        <w:ind w:left="482" w:hanging="482"/>
        <w:jc w:val="both"/>
        <w:rPr>
          <w:sz w:val="28"/>
        </w:rPr>
      </w:pPr>
      <w:r>
        <w:rPr>
          <w:sz w:val="28"/>
        </w:rPr>
        <w:t>Калюжна Л.Д. Захворювання, що передаються статевим шляхом в Україні // Український медичний альманах. – 1999. – № 1. – С. 17–18.</w:t>
      </w:r>
    </w:p>
    <w:p w:rsidR="001A0996" w:rsidRDefault="001A0996" w:rsidP="00925BFA">
      <w:pPr>
        <w:numPr>
          <w:ilvl w:val="0"/>
          <w:numId w:val="71"/>
        </w:numPr>
        <w:tabs>
          <w:tab w:val="clear" w:pos="480"/>
          <w:tab w:val="num" w:pos="567"/>
        </w:tabs>
        <w:suppressAutoHyphens w:val="0"/>
        <w:spacing w:line="360" w:lineRule="auto"/>
        <w:ind w:left="482" w:hanging="482"/>
        <w:jc w:val="both"/>
        <w:rPr>
          <w:sz w:val="28"/>
        </w:rPr>
      </w:pPr>
      <w:r>
        <w:rPr>
          <w:sz w:val="28"/>
        </w:rPr>
        <w:t xml:space="preserve">Мельник Ю.В., Слабкий Г.А., Волошина У.В., Олейник О.В. Молодёжь Украины в свете «Программы действий Каирской конференции»: Стан </w:t>
      </w:r>
      <w:proofErr w:type="gramStart"/>
      <w:r>
        <w:rPr>
          <w:sz w:val="28"/>
        </w:rPr>
        <w:t>репродуктивного</w:t>
      </w:r>
      <w:proofErr w:type="gramEnd"/>
      <w:r>
        <w:rPr>
          <w:sz w:val="28"/>
        </w:rPr>
        <w:t xml:space="preserve"> здоров’я в Україні та шляхи його покращення. – Київ, 2002. – С. 128–131.</w:t>
      </w:r>
    </w:p>
    <w:p w:rsidR="001A0996" w:rsidRDefault="001A0996" w:rsidP="00925BFA">
      <w:pPr>
        <w:numPr>
          <w:ilvl w:val="0"/>
          <w:numId w:val="71"/>
        </w:numPr>
        <w:tabs>
          <w:tab w:val="left" w:pos="567"/>
        </w:tabs>
        <w:suppressAutoHyphens w:val="0"/>
        <w:spacing w:line="360" w:lineRule="auto"/>
        <w:ind w:left="482" w:hanging="482"/>
        <w:jc w:val="both"/>
        <w:rPr>
          <w:sz w:val="28"/>
        </w:rPr>
      </w:pPr>
      <w:r>
        <w:rPr>
          <w:sz w:val="28"/>
        </w:rPr>
        <w:t>Нагорна А.М., Варивончик Д.В. Статеве життя як фактор ризику ВІ</w:t>
      </w:r>
      <w:proofErr w:type="gramStart"/>
      <w:r>
        <w:rPr>
          <w:sz w:val="28"/>
        </w:rPr>
        <w:t>Л-</w:t>
      </w:r>
      <w:proofErr w:type="gramEnd"/>
      <w:r>
        <w:rPr>
          <w:sz w:val="28"/>
        </w:rPr>
        <w:t>інфікування підлітків: Репродуктивне здоров’я: проблеми та перспективи. – Донецьк, 2001. – С.69–77.</w:t>
      </w:r>
    </w:p>
    <w:p w:rsidR="001A0996" w:rsidRDefault="001A0996" w:rsidP="00925BFA">
      <w:pPr>
        <w:numPr>
          <w:ilvl w:val="0"/>
          <w:numId w:val="71"/>
        </w:numPr>
        <w:tabs>
          <w:tab w:val="left" w:pos="0"/>
          <w:tab w:val="left" w:pos="567"/>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napToGrid w:val="0"/>
          <w:sz w:val="28"/>
        </w:rPr>
      </w:pPr>
      <w:r w:rsidRPr="001A0996">
        <w:rPr>
          <w:snapToGrid w:val="0"/>
          <w:sz w:val="28"/>
          <w:lang w:val="en-US"/>
        </w:rPr>
        <w:lastRenderedPageBreak/>
        <w:t xml:space="preserve">Gyarmathy VA, McNutt LA, Molnar A, Morse DL, DeHovitz J, Ujhelyi E, Szamado S. Evaluation of a comprehensive AIDS education curriculum in Hungary--the role of good educators. </w:t>
      </w:r>
      <w:r>
        <w:rPr>
          <w:snapToGrid w:val="0"/>
          <w:sz w:val="28"/>
        </w:rPr>
        <w:t>J Adolesc 2002 Oct;25(5):495-508.</w:t>
      </w:r>
    </w:p>
    <w:p w:rsidR="001A0996" w:rsidRDefault="001A0996" w:rsidP="00925BFA">
      <w:pPr>
        <w:numPr>
          <w:ilvl w:val="0"/>
          <w:numId w:val="71"/>
        </w:numPr>
        <w:tabs>
          <w:tab w:val="clear" w:pos="480"/>
          <w:tab w:val="left" w:pos="0"/>
          <w:tab w:val="left" w:pos="567"/>
          <w:tab w:val="left" w:pos="1918"/>
          <w:tab w:val="left" w:pos="2877"/>
          <w:tab w:val="left" w:pos="3836"/>
          <w:tab w:val="left" w:pos="4795"/>
          <w:tab w:val="left" w:pos="5754"/>
          <w:tab w:val="left" w:pos="6713"/>
          <w:tab w:val="left" w:pos="7672"/>
          <w:tab w:val="left" w:pos="8631"/>
        </w:tabs>
        <w:suppressAutoHyphens w:val="0"/>
        <w:spacing w:line="360" w:lineRule="auto"/>
        <w:jc w:val="both"/>
        <w:rPr>
          <w:snapToGrid w:val="0"/>
          <w:color w:val="000000"/>
          <w:sz w:val="28"/>
        </w:rPr>
      </w:pPr>
      <w:r w:rsidRPr="001A0996">
        <w:rPr>
          <w:snapToGrid w:val="0"/>
          <w:sz w:val="28"/>
          <w:lang w:val="en-US"/>
        </w:rPr>
        <w:t xml:space="preserve">Chittick J. Global walks teach teens to fight HIV/AIDS epidemic. </w:t>
      </w:r>
      <w:r>
        <w:rPr>
          <w:snapToGrid w:val="0"/>
          <w:sz w:val="28"/>
        </w:rPr>
        <w:t>Organization supported entirely by volunteers. Aids Alert 2002 Sep;17(9):115-6.</w:t>
      </w:r>
    </w:p>
    <w:p w:rsidR="001A0996" w:rsidRDefault="001A0996" w:rsidP="00925BFA">
      <w:pPr>
        <w:numPr>
          <w:ilvl w:val="0"/>
          <w:numId w:val="71"/>
        </w:numPr>
        <w:tabs>
          <w:tab w:val="clear" w:pos="480"/>
          <w:tab w:val="left" w:pos="0"/>
          <w:tab w:val="left" w:pos="567"/>
          <w:tab w:val="left" w:pos="1918"/>
          <w:tab w:val="left" w:pos="2877"/>
          <w:tab w:val="left" w:pos="3836"/>
          <w:tab w:val="left" w:pos="4795"/>
          <w:tab w:val="left" w:pos="5754"/>
          <w:tab w:val="left" w:pos="6713"/>
          <w:tab w:val="left" w:pos="7672"/>
          <w:tab w:val="left" w:pos="8631"/>
        </w:tabs>
        <w:suppressAutoHyphens w:val="0"/>
        <w:spacing w:line="360" w:lineRule="auto"/>
        <w:jc w:val="both"/>
        <w:rPr>
          <w:snapToGrid w:val="0"/>
          <w:color w:val="000000"/>
          <w:sz w:val="28"/>
        </w:rPr>
      </w:pPr>
      <w:r w:rsidRPr="001A0996">
        <w:rPr>
          <w:snapToGrid w:val="0"/>
          <w:color w:val="000000"/>
          <w:sz w:val="28"/>
          <w:lang w:val="en-US"/>
        </w:rPr>
        <w:t xml:space="preserve">Peltzer K. Factors affecting behaviours that address HIV risk among black and white South Africans. </w:t>
      </w:r>
      <w:r>
        <w:rPr>
          <w:snapToGrid w:val="0"/>
          <w:color w:val="000000"/>
          <w:sz w:val="28"/>
        </w:rPr>
        <w:t>Curationis 2002 Aug; 25(3):19-22.</w:t>
      </w:r>
    </w:p>
    <w:p w:rsidR="001A0996" w:rsidRDefault="001A0996" w:rsidP="00925BFA">
      <w:pPr>
        <w:numPr>
          <w:ilvl w:val="0"/>
          <w:numId w:val="71"/>
        </w:numPr>
        <w:tabs>
          <w:tab w:val="clear" w:pos="480"/>
          <w:tab w:val="num" w:pos="567"/>
        </w:tabs>
        <w:suppressAutoHyphens w:val="0"/>
        <w:spacing w:line="360" w:lineRule="auto"/>
        <w:ind w:left="482" w:hanging="482"/>
        <w:jc w:val="both"/>
        <w:rPr>
          <w:sz w:val="28"/>
        </w:rPr>
      </w:pPr>
      <w:r>
        <w:rPr>
          <w:sz w:val="28"/>
        </w:rPr>
        <w:t xml:space="preserve">Варивончик Д.В. Значення соціально-психологічних факторів </w:t>
      </w:r>
      <w:proofErr w:type="gramStart"/>
      <w:r>
        <w:rPr>
          <w:sz w:val="28"/>
        </w:rPr>
        <w:t>в</w:t>
      </w:r>
      <w:proofErr w:type="gramEnd"/>
      <w:r>
        <w:rPr>
          <w:sz w:val="28"/>
        </w:rPr>
        <w:t xml:space="preserve"> формуванні ризику ВІЛ-інфікування у підлітків: Актуальные проблемы медицины и биологии. – 2000. – № 2. – С. 134–140.</w:t>
      </w:r>
    </w:p>
    <w:p w:rsidR="001A0996" w:rsidRDefault="001A0996" w:rsidP="00925BFA">
      <w:pPr>
        <w:numPr>
          <w:ilvl w:val="0"/>
          <w:numId w:val="71"/>
        </w:numPr>
        <w:suppressAutoHyphens w:val="0"/>
        <w:spacing w:line="360" w:lineRule="auto"/>
        <w:ind w:left="482" w:hanging="482"/>
        <w:jc w:val="both"/>
        <w:rPr>
          <w:sz w:val="28"/>
        </w:rPr>
      </w:pPr>
      <w:r>
        <w:rPr>
          <w:sz w:val="28"/>
        </w:rPr>
        <w:t xml:space="preserve">Варивончик Д.В. Визначення поширеності акцентуації характеру та психопатологічних змін особистості серед </w:t>
      </w:r>
      <w:proofErr w:type="gramStart"/>
      <w:r>
        <w:rPr>
          <w:sz w:val="28"/>
        </w:rPr>
        <w:t>п</w:t>
      </w:r>
      <w:proofErr w:type="gramEnd"/>
      <w:r>
        <w:rPr>
          <w:sz w:val="28"/>
        </w:rPr>
        <w:t>ідлітків з ризиком ВІЛ-інфікування як основа для організації психологічної та психотерапевтичної допомоги: Актуальные проблемы медицины и биологии. – 2001. – № 1. – С. 324–329.</w:t>
      </w:r>
    </w:p>
    <w:p w:rsidR="001A0996" w:rsidRDefault="001A0996" w:rsidP="00925BFA">
      <w:pPr>
        <w:numPr>
          <w:ilvl w:val="0"/>
          <w:numId w:val="71"/>
        </w:numPr>
        <w:tabs>
          <w:tab w:val="clear" w:pos="480"/>
          <w:tab w:val="num" w:pos="567"/>
        </w:tabs>
        <w:suppressAutoHyphens w:val="0"/>
        <w:spacing w:line="360" w:lineRule="auto"/>
        <w:ind w:left="482" w:hanging="482"/>
        <w:jc w:val="both"/>
        <w:rPr>
          <w:sz w:val="28"/>
        </w:rPr>
      </w:pPr>
      <w:r>
        <w:rPr>
          <w:sz w:val="28"/>
        </w:rPr>
        <w:t>Нагорна А.М., Варивончик Д.В. Механізми формування статевого ризику ВІ</w:t>
      </w:r>
      <w:proofErr w:type="gramStart"/>
      <w:r>
        <w:rPr>
          <w:sz w:val="28"/>
        </w:rPr>
        <w:t>Л-</w:t>
      </w:r>
      <w:proofErr w:type="gramEnd"/>
      <w:r>
        <w:rPr>
          <w:sz w:val="28"/>
        </w:rPr>
        <w:t>інфікування підлітків та напрямки його профілактики: Репродуктивне здоров’я: проблеми та перспективи. – Донецьк, 2001. – С. 65–68.</w:t>
      </w:r>
    </w:p>
    <w:p w:rsidR="001A0996" w:rsidRDefault="001A0996" w:rsidP="00925BFA">
      <w:pPr>
        <w:numPr>
          <w:ilvl w:val="0"/>
          <w:numId w:val="71"/>
        </w:numPr>
        <w:tabs>
          <w:tab w:val="clear" w:pos="480"/>
          <w:tab w:val="num" w:pos="567"/>
        </w:tabs>
        <w:suppressAutoHyphens w:val="0"/>
        <w:spacing w:line="360" w:lineRule="auto"/>
        <w:ind w:left="482" w:hanging="482"/>
        <w:jc w:val="both"/>
        <w:rPr>
          <w:sz w:val="28"/>
        </w:rPr>
      </w:pPr>
      <w:r>
        <w:rPr>
          <w:sz w:val="28"/>
        </w:rPr>
        <w:t xml:space="preserve">Бабюк  А.И.  Система  нравственно-полового  воспитания  молодёжи как </w:t>
      </w:r>
    </w:p>
    <w:p w:rsidR="001A0996" w:rsidRDefault="001A0996" w:rsidP="001A0996">
      <w:pPr>
        <w:spacing w:line="360" w:lineRule="auto"/>
        <w:ind w:left="482"/>
        <w:jc w:val="both"/>
        <w:rPr>
          <w:sz w:val="28"/>
        </w:rPr>
      </w:pPr>
      <w:r>
        <w:rPr>
          <w:sz w:val="28"/>
        </w:rPr>
        <w:br w:type="page"/>
      </w:r>
      <w:r>
        <w:rPr>
          <w:sz w:val="28"/>
        </w:rPr>
        <w:lastRenderedPageBreak/>
        <w:t>новый этап в профилактике ВИЧ-инфекции и других венерических болезней //Дерматологія і венерологія. – 2001. – № 3 (13). – С. 67–70.</w:t>
      </w:r>
    </w:p>
    <w:p w:rsidR="001A0996" w:rsidRDefault="001A0996" w:rsidP="00925BFA">
      <w:pPr>
        <w:numPr>
          <w:ilvl w:val="0"/>
          <w:numId w:val="71"/>
        </w:numPr>
        <w:tabs>
          <w:tab w:val="clear" w:pos="480"/>
          <w:tab w:val="num" w:pos="567"/>
        </w:tabs>
        <w:suppressAutoHyphens w:val="0"/>
        <w:spacing w:line="360" w:lineRule="auto"/>
        <w:ind w:left="482" w:hanging="482"/>
        <w:jc w:val="both"/>
        <w:rPr>
          <w:sz w:val="28"/>
        </w:rPr>
      </w:pPr>
      <w:r>
        <w:rPr>
          <w:sz w:val="28"/>
        </w:rPr>
        <w:t xml:space="preserve">Варивончик Д.В. Обгрунтування та розробка системи медико-соціальної профілактики інфікування вірусом імунодефіциту людини серед підлітків </w:t>
      </w:r>
      <w:proofErr w:type="gramStart"/>
      <w:r>
        <w:rPr>
          <w:sz w:val="28"/>
        </w:rPr>
        <w:t>в</w:t>
      </w:r>
      <w:proofErr w:type="gramEnd"/>
      <w:r>
        <w:rPr>
          <w:sz w:val="28"/>
        </w:rPr>
        <w:t xml:space="preserve"> умовах великого міста. Автореферат дисертації на здобуття наукового ступеня кандидата медичних наук: 14.02.03 /Національний медичний університет ім. О.О.Богомольця. – К., 2001. – 20 с.</w:t>
      </w:r>
    </w:p>
    <w:p w:rsidR="001A0996" w:rsidRDefault="001A0996" w:rsidP="00925BFA">
      <w:pPr>
        <w:numPr>
          <w:ilvl w:val="0"/>
          <w:numId w:val="71"/>
        </w:numPr>
        <w:tabs>
          <w:tab w:val="clear" w:pos="480"/>
          <w:tab w:val="num" w:pos="567"/>
        </w:tabs>
        <w:suppressAutoHyphens w:val="0"/>
        <w:spacing w:line="360" w:lineRule="auto"/>
        <w:ind w:left="482" w:hanging="482"/>
        <w:jc w:val="both"/>
        <w:rPr>
          <w:sz w:val="28"/>
        </w:rPr>
      </w:pPr>
      <w:r>
        <w:rPr>
          <w:sz w:val="28"/>
        </w:rPr>
        <w:t xml:space="preserve">Картавцев Р.А., Слабкий Г.А., Белянская Л.Н. К вопросу об этнопсихологической профилактике заболеваний, которые передаются половым путем. – Актуальні питання клінічної медицини та </w:t>
      </w:r>
      <w:proofErr w:type="gramStart"/>
      <w:r>
        <w:rPr>
          <w:sz w:val="28"/>
        </w:rPr>
        <w:t>п</w:t>
      </w:r>
      <w:proofErr w:type="gramEnd"/>
      <w:r>
        <w:rPr>
          <w:sz w:val="28"/>
        </w:rPr>
        <w:t>іслядипломної освіти. Тези докл. наук-практ. конф. – Ялта, 13–14 травня 2004 р. – С. 135–136.</w:t>
      </w:r>
    </w:p>
    <w:p w:rsidR="001A0996" w:rsidRDefault="001A0996" w:rsidP="00925BFA">
      <w:pPr>
        <w:numPr>
          <w:ilvl w:val="0"/>
          <w:numId w:val="71"/>
        </w:numPr>
        <w:tabs>
          <w:tab w:val="clear" w:pos="480"/>
          <w:tab w:val="num" w:pos="567"/>
        </w:tabs>
        <w:suppressAutoHyphens w:val="0"/>
        <w:spacing w:line="360" w:lineRule="auto"/>
        <w:ind w:left="482" w:hanging="482"/>
        <w:jc w:val="both"/>
        <w:rPr>
          <w:sz w:val="28"/>
        </w:rPr>
      </w:pPr>
      <w:r>
        <w:rPr>
          <w:sz w:val="28"/>
        </w:rPr>
        <w:t>Теряева Е.Г., Стаценко А.Б., Серединская А.И., Слабкий Г.А. Деятельность работы фонда “Здоровье нации” в рамках выполнения национальной программы “Репродуктивное здоровье 2001–2005 гг.”: Стан репродуктивного здоров’я в Україні та шляхи його покращення. – Київ, 2002. – С. 133–134.</w:t>
      </w:r>
    </w:p>
    <w:p w:rsidR="001A0996" w:rsidRDefault="001A0996" w:rsidP="00925BFA">
      <w:pPr>
        <w:numPr>
          <w:ilvl w:val="0"/>
          <w:numId w:val="71"/>
        </w:numPr>
        <w:suppressAutoHyphens w:val="0"/>
        <w:spacing w:line="360" w:lineRule="auto"/>
        <w:ind w:left="482" w:hanging="482"/>
        <w:jc w:val="both"/>
        <w:rPr>
          <w:sz w:val="28"/>
        </w:rPr>
      </w:pPr>
      <w:r>
        <w:rPr>
          <w:sz w:val="28"/>
        </w:rPr>
        <w:t xml:space="preserve">Теряєва О.Г., Стаценко О.Б.. Слабкий Г.О. Деякі результати </w:t>
      </w:r>
      <w:proofErr w:type="gramStart"/>
      <w:r>
        <w:rPr>
          <w:sz w:val="28"/>
        </w:rPr>
        <w:t>соц</w:t>
      </w:r>
      <w:proofErr w:type="gramEnd"/>
      <w:r>
        <w:rPr>
          <w:sz w:val="28"/>
        </w:rPr>
        <w:t>іологічного дослідження в рамках проекту “Формування навичок безпечної поведінки серед молоді: Репродуктивне здоров’я: проблеми та перспективи. Матеріали науково-практичної конференції. – Донецьк, 2001. – С. 77–79.</w:t>
      </w:r>
    </w:p>
    <w:p w:rsidR="001A0996" w:rsidRDefault="001A0996" w:rsidP="00925BFA">
      <w:pPr>
        <w:numPr>
          <w:ilvl w:val="0"/>
          <w:numId w:val="71"/>
        </w:numPr>
        <w:suppressAutoHyphens w:val="0"/>
        <w:spacing w:line="360" w:lineRule="auto"/>
        <w:ind w:left="482" w:hanging="482"/>
        <w:jc w:val="both"/>
        <w:rPr>
          <w:sz w:val="28"/>
        </w:rPr>
      </w:pPr>
      <w:r>
        <w:rPr>
          <w:sz w:val="28"/>
        </w:rPr>
        <w:t>Хамитова.Р.Я., Таишева Л.А. Оценка эффективности информационной деятельности при первичной профилактике ВИЧ-инфицирования //Гигиена и санитария. – 2001. – № 2. – С. 61–65.</w:t>
      </w:r>
    </w:p>
    <w:p w:rsidR="001A0996" w:rsidRDefault="001A0996" w:rsidP="00925BFA">
      <w:pPr>
        <w:numPr>
          <w:ilvl w:val="0"/>
          <w:numId w:val="71"/>
        </w:numPr>
        <w:tabs>
          <w:tab w:val="clear" w:pos="480"/>
          <w:tab w:val="num" w:pos="567"/>
        </w:tabs>
        <w:suppressAutoHyphens w:val="0"/>
        <w:spacing w:line="360" w:lineRule="auto"/>
        <w:ind w:left="482" w:hanging="482"/>
        <w:jc w:val="both"/>
        <w:rPr>
          <w:sz w:val="28"/>
        </w:rPr>
      </w:pPr>
      <w:r>
        <w:rPr>
          <w:sz w:val="28"/>
        </w:rPr>
        <w:t>Алексеева Е. Социально-маркетинговые кампании как инструмент воздействия на отношение и поведение молодёжи в области сексуального здоровья //Журнал микробиологии, эпидемиологии и иммунобиологии. – 2000. – № 4. – С. 112–115.</w:t>
      </w:r>
    </w:p>
    <w:p w:rsidR="001A0996" w:rsidRPr="001A0996" w:rsidRDefault="001A0996" w:rsidP="00925BFA">
      <w:pPr>
        <w:numPr>
          <w:ilvl w:val="0"/>
          <w:numId w:val="71"/>
        </w:numPr>
        <w:tabs>
          <w:tab w:val="clear" w:pos="480"/>
          <w:tab w:val="left" w:pos="0"/>
          <w:tab w:val="num" w:pos="567"/>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napToGrid w:val="0"/>
          <w:sz w:val="28"/>
          <w:lang w:val="en-US"/>
        </w:rPr>
      </w:pPr>
      <w:r w:rsidRPr="001A0996">
        <w:rPr>
          <w:snapToGrid w:val="0"/>
          <w:sz w:val="28"/>
          <w:lang w:val="en-US"/>
        </w:rPr>
        <w:t xml:space="preserve">Peres CA, Peres RA, da Silveira F, Paiva V, Hudes ES, Hearst N. Developing </w:t>
      </w:r>
    </w:p>
    <w:p w:rsidR="001A0996" w:rsidRDefault="001A0996" w:rsidP="001A0996">
      <w:pPr>
        <w:tabs>
          <w:tab w:val="left" w:pos="0"/>
          <w:tab w:val="left" w:pos="959"/>
          <w:tab w:val="left" w:pos="1918"/>
          <w:tab w:val="left" w:pos="2877"/>
          <w:tab w:val="left" w:pos="3836"/>
          <w:tab w:val="left" w:pos="4795"/>
          <w:tab w:val="left" w:pos="5754"/>
          <w:tab w:val="left" w:pos="6713"/>
          <w:tab w:val="left" w:pos="7672"/>
          <w:tab w:val="left" w:pos="8631"/>
        </w:tabs>
        <w:spacing w:line="360" w:lineRule="auto"/>
        <w:ind w:left="480"/>
        <w:jc w:val="both"/>
        <w:rPr>
          <w:snapToGrid w:val="0"/>
          <w:sz w:val="28"/>
        </w:rPr>
      </w:pPr>
      <w:r w:rsidRPr="001A0996">
        <w:rPr>
          <w:snapToGrid w:val="0"/>
          <w:sz w:val="28"/>
          <w:lang w:val="en-US"/>
        </w:rPr>
        <w:br w:type="page"/>
      </w:r>
      <w:r w:rsidRPr="001A0996">
        <w:rPr>
          <w:snapToGrid w:val="0"/>
          <w:sz w:val="28"/>
          <w:lang w:val="en-US"/>
        </w:rPr>
        <w:lastRenderedPageBreak/>
        <w:t xml:space="preserve">an AIDS prevention intervention for incarcerated male adolescents in Brazil. </w:t>
      </w:r>
      <w:r>
        <w:rPr>
          <w:snapToGrid w:val="0"/>
          <w:sz w:val="28"/>
        </w:rPr>
        <w:t xml:space="preserve">AIDS Educ Prev 2002 Oct;14(5 Suppl B):36-44 </w:t>
      </w:r>
    </w:p>
    <w:p w:rsidR="001A0996" w:rsidRDefault="001A0996" w:rsidP="00925BFA">
      <w:pPr>
        <w:numPr>
          <w:ilvl w:val="0"/>
          <w:numId w:val="71"/>
        </w:numPr>
        <w:tabs>
          <w:tab w:val="clear" w:pos="480"/>
          <w:tab w:val="left" w:pos="0"/>
          <w:tab w:val="num" w:pos="567"/>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napToGrid w:val="0"/>
          <w:sz w:val="28"/>
        </w:rPr>
      </w:pPr>
      <w:r w:rsidRPr="001A0996">
        <w:rPr>
          <w:snapToGrid w:val="0"/>
          <w:color w:val="000000"/>
          <w:sz w:val="28"/>
          <w:lang w:val="en-US"/>
        </w:rPr>
        <w:t>Peralta L, Deeds BG, Young K. Promoting identification of HIV-infected youths: borrowing concepts from the media to reduce the HIV epidemic?</w:t>
      </w:r>
      <w:r w:rsidRPr="001A0996">
        <w:rPr>
          <w:b/>
          <w:sz w:val="28"/>
          <w:lang w:val="en-US"/>
        </w:rPr>
        <w:t xml:space="preserve"> </w:t>
      </w:r>
      <w:r>
        <w:rPr>
          <w:snapToGrid w:val="0"/>
          <w:color w:val="000000"/>
          <w:sz w:val="28"/>
        </w:rPr>
        <w:t>J Assoc Acad Minor Phys 2002 Apr;13(2):41-7.</w:t>
      </w:r>
    </w:p>
    <w:p w:rsidR="001A0996" w:rsidRDefault="001A0996" w:rsidP="00925BFA">
      <w:pPr>
        <w:numPr>
          <w:ilvl w:val="0"/>
          <w:numId w:val="71"/>
        </w:numPr>
        <w:tabs>
          <w:tab w:val="clear" w:pos="480"/>
          <w:tab w:val="left" w:pos="0"/>
          <w:tab w:val="left" w:pos="567"/>
          <w:tab w:val="left" w:pos="1918"/>
          <w:tab w:val="left" w:pos="2877"/>
          <w:tab w:val="left" w:pos="3836"/>
          <w:tab w:val="left" w:pos="4795"/>
          <w:tab w:val="left" w:pos="5754"/>
          <w:tab w:val="left" w:pos="6713"/>
          <w:tab w:val="left" w:pos="7672"/>
          <w:tab w:val="left" w:pos="8631"/>
        </w:tabs>
        <w:suppressAutoHyphens w:val="0"/>
        <w:spacing w:line="360" w:lineRule="auto"/>
        <w:jc w:val="both"/>
        <w:rPr>
          <w:snapToGrid w:val="0"/>
          <w:sz w:val="28"/>
        </w:rPr>
      </w:pPr>
      <w:r w:rsidRPr="001A0996">
        <w:rPr>
          <w:snapToGrid w:val="0"/>
          <w:color w:val="000000"/>
          <w:sz w:val="28"/>
          <w:lang w:val="en-US"/>
        </w:rPr>
        <w:t xml:space="preserve">Quek JT, Li SC. </w:t>
      </w:r>
      <w:r w:rsidRPr="001A0996">
        <w:rPr>
          <w:sz w:val="28"/>
          <w:lang w:val="en-US"/>
        </w:rPr>
        <w:t>A study of the effectiveness of AIDS health education interventions among the adolescent population of Singapore.</w:t>
      </w:r>
      <w:r w:rsidRPr="001A0996">
        <w:rPr>
          <w:b/>
          <w:sz w:val="28"/>
          <w:lang w:val="en-US"/>
        </w:rPr>
        <w:t xml:space="preserve"> </w:t>
      </w:r>
      <w:r>
        <w:rPr>
          <w:snapToGrid w:val="0"/>
          <w:sz w:val="28"/>
        </w:rPr>
        <w:t>Singapore Med J 2002 Jul;43(7):359-64.</w:t>
      </w:r>
    </w:p>
    <w:p w:rsidR="001A0996" w:rsidRPr="001A0996" w:rsidRDefault="001A0996" w:rsidP="00925BFA">
      <w:pPr>
        <w:numPr>
          <w:ilvl w:val="0"/>
          <w:numId w:val="71"/>
        </w:numPr>
        <w:tabs>
          <w:tab w:val="clear" w:pos="480"/>
          <w:tab w:val="left" w:pos="0"/>
          <w:tab w:val="left" w:pos="567"/>
          <w:tab w:val="left" w:pos="1918"/>
          <w:tab w:val="left" w:pos="2877"/>
          <w:tab w:val="left" w:pos="3836"/>
          <w:tab w:val="left" w:pos="4795"/>
          <w:tab w:val="left" w:pos="5754"/>
          <w:tab w:val="left" w:pos="6713"/>
          <w:tab w:val="left" w:pos="7672"/>
          <w:tab w:val="left" w:pos="8631"/>
        </w:tabs>
        <w:suppressAutoHyphens w:val="0"/>
        <w:spacing w:line="360" w:lineRule="auto"/>
        <w:jc w:val="both"/>
        <w:rPr>
          <w:snapToGrid w:val="0"/>
          <w:sz w:val="28"/>
          <w:lang w:val="en-US"/>
        </w:rPr>
      </w:pPr>
      <w:r w:rsidRPr="001A0996">
        <w:rPr>
          <w:snapToGrid w:val="0"/>
          <w:color w:val="000000"/>
          <w:sz w:val="28"/>
          <w:lang w:val="en-US"/>
        </w:rPr>
        <w:t>Murphy DA, Mitchell R, Vermund SH, Futterman D; Adolescent Medicine HIV/AIDS Research Network. Factors associated with HIV testing among HIV-positive and HIV-negative high-risk adolescents: the REACH Study. Reaching for Excellence in Adolescent Care and Health. Pediatrics 2002 Sep;110(3):e36.</w:t>
      </w:r>
    </w:p>
    <w:p w:rsidR="001A0996" w:rsidRDefault="001A0996" w:rsidP="00925BFA">
      <w:pPr>
        <w:numPr>
          <w:ilvl w:val="0"/>
          <w:numId w:val="71"/>
        </w:numPr>
        <w:tabs>
          <w:tab w:val="clear" w:pos="480"/>
          <w:tab w:val="left" w:pos="0"/>
          <w:tab w:val="num" w:pos="567"/>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napToGrid w:val="0"/>
          <w:color w:val="000000"/>
          <w:sz w:val="28"/>
        </w:rPr>
      </w:pPr>
      <w:r w:rsidRPr="001A0996">
        <w:rPr>
          <w:snapToGrid w:val="0"/>
          <w:color w:val="000000"/>
          <w:sz w:val="28"/>
          <w:lang w:val="en-US"/>
        </w:rPr>
        <w:t xml:space="preserve">Paxton S. The impact of utilizing HIV-positive speakers in AIDS education. </w:t>
      </w:r>
      <w:r>
        <w:rPr>
          <w:snapToGrid w:val="0"/>
          <w:color w:val="000000"/>
          <w:sz w:val="28"/>
        </w:rPr>
        <w:t>AIDS Educ Prev 2002 Aug;14(4):282-94.</w:t>
      </w:r>
      <w:r>
        <w:rPr>
          <w:b/>
          <w:snapToGrid w:val="0"/>
          <w:color w:val="000000"/>
          <w:sz w:val="28"/>
        </w:rPr>
        <w:t xml:space="preserve"> </w:t>
      </w:r>
    </w:p>
    <w:p w:rsidR="001A0996" w:rsidRPr="001A0996" w:rsidRDefault="001A0996" w:rsidP="00925BFA">
      <w:pPr>
        <w:numPr>
          <w:ilvl w:val="0"/>
          <w:numId w:val="71"/>
        </w:numPr>
        <w:tabs>
          <w:tab w:val="clear" w:pos="480"/>
          <w:tab w:val="left" w:pos="0"/>
          <w:tab w:val="num" w:pos="567"/>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lang w:val="en-US"/>
        </w:rPr>
      </w:pPr>
      <w:r w:rsidRPr="001A0996">
        <w:rPr>
          <w:snapToGrid w:val="0"/>
          <w:color w:val="000000"/>
          <w:sz w:val="28"/>
          <w:lang w:val="en-US"/>
        </w:rPr>
        <w:t>Ibara JR, Itoua C, Gathse A, Obengui, Gassaye D, Nkoua JL, Itoua-Ngaporo A. Acquired immunodeficiency syndrome in elderly persons in a tropical zone. Apropos of 175 cases in the Congo Bull Soc Pathol Exot 2002 Jun;95(2):100-2.</w:t>
      </w:r>
    </w:p>
    <w:p w:rsidR="001A0996" w:rsidRDefault="001A0996" w:rsidP="00925BFA">
      <w:pPr>
        <w:numPr>
          <w:ilvl w:val="0"/>
          <w:numId w:val="71"/>
        </w:numPr>
        <w:tabs>
          <w:tab w:val="clear" w:pos="480"/>
          <w:tab w:val="left" w:pos="0"/>
          <w:tab w:val="num" w:pos="567"/>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sidRPr="001A0996">
        <w:rPr>
          <w:snapToGrid w:val="0"/>
          <w:color w:val="000000"/>
          <w:sz w:val="28"/>
          <w:lang w:val="en-US"/>
        </w:rPr>
        <w:t xml:space="preserve">Manfredi R. HIV disease and advanced age: an increasing therapeutic challenge. </w:t>
      </w:r>
      <w:r>
        <w:rPr>
          <w:snapToGrid w:val="0"/>
          <w:color w:val="000000"/>
          <w:sz w:val="28"/>
        </w:rPr>
        <w:t>Drugs Aging 2002;19(9):647-69.</w:t>
      </w:r>
    </w:p>
    <w:p w:rsidR="001A0996" w:rsidRDefault="001A0996" w:rsidP="00925BFA">
      <w:pPr>
        <w:numPr>
          <w:ilvl w:val="0"/>
          <w:numId w:val="71"/>
        </w:numPr>
        <w:tabs>
          <w:tab w:val="clear" w:pos="480"/>
          <w:tab w:val="left" w:pos="0"/>
          <w:tab w:val="num" w:pos="567"/>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Pr>
          <w:snapToGrid w:val="0"/>
          <w:color w:val="000000"/>
          <w:sz w:val="28"/>
        </w:rPr>
        <w:t>Догляд та виховання дітей, які живуть з ВІЛ: аналіз ситуації, проблеми та шляхи вирішення /</w:t>
      </w:r>
      <w:proofErr w:type="gramStart"/>
      <w:r>
        <w:rPr>
          <w:snapToGrid w:val="0"/>
          <w:color w:val="000000"/>
          <w:sz w:val="28"/>
        </w:rPr>
        <w:t>П</w:t>
      </w:r>
      <w:proofErr w:type="gramEnd"/>
      <w:r>
        <w:rPr>
          <w:snapToGrid w:val="0"/>
          <w:color w:val="000000"/>
          <w:sz w:val="28"/>
        </w:rPr>
        <w:t>ід ред. О.М.Балакарєвої. – К.: Державний ін-т проблем сім’ї та молоді, 2004. – 164 с.</w:t>
      </w:r>
    </w:p>
    <w:p w:rsidR="001A0996" w:rsidRDefault="001A0996" w:rsidP="00925BFA">
      <w:pPr>
        <w:numPr>
          <w:ilvl w:val="0"/>
          <w:numId w:val="71"/>
        </w:numPr>
        <w:tabs>
          <w:tab w:val="clear" w:pos="480"/>
          <w:tab w:val="left" w:pos="0"/>
          <w:tab w:val="num" w:pos="567"/>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Pr>
          <w:snapToGrid w:val="0"/>
          <w:color w:val="000000"/>
          <w:sz w:val="28"/>
        </w:rPr>
        <w:t>Устав Организации Объединенных Наций. Сборник документов. – М.: Наука, 1981.</w:t>
      </w:r>
    </w:p>
    <w:p w:rsidR="001A0996" w:rsidRDefault="001A0996" w:rsidP="00925BFA">
      <w:pPr>
        <w:numPr>
          <w:ilvl w:val="0"/>
          <w:numId w:val="71"/>
        </w:numPr>
        <w:tabs>
          <w:tab w:val="clear" w:pos="480"/>
          <w:tab w:val="left" w:pos="0"/>
          <w:tab w:val="num" w:pos="567"/>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Pr>
          <w:snapToGrid w:val="0"/>
          <w:color w:val="000000"/>
          <w:sz w:val="28"/>
        </w:rPr>
        <w:t>ВИЧ/СПИД и права человека. Международные руководящие принципы. – Женева: Нью-Йорк, ООН. – 1998. – 120 с. (R.98.XIV.1).</w:t>
      </w:r>
    </w:p>
    <w:p w:rsidR="001A0996" w:rsidRDefault="001A0996" w:rsidP="00925BFA">
      <w:pPr>
        <w:numPr>
          <w:ilvl w:val="0"/>
          <w:numId w:val="71"/>
        </w:numPr>
        <w:tabs>
          <w:tab w:val="clear" w:pos="480"/>
          <w:tab w:val="left" w:pos="0"/>
          <w:tab w:val="num" w:pos="567"/>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color w:val="000000"/>
          <w:sz w:val="28"/>
        </w:rPr>
      </w:pPr>
      <w:r w:rsidRPr="001A0996">
        <w:rPr>
          <w:snapToGrid w:val="0"/>
          <w:color w:val="000000"/>
          <w:sz w:val="28"/>
          <w:lang w:val="en-US"/>
        </w:rPr>
        <w:t xml:space="preserve">Meira DA. Acquired immunodeficiency syndrome in Brazil. </w:t>
      </w:r>
      <w:r>
        <w:rPr>
          <w:snapToGrid w:val="0"/>
          <w:color w:val="000000"/>
          <w:sz w:val="28"/>
        </w:rPr>
        <w:t>Croat Med J 2002 Aug;43(4):475-9.</w:t>
      </w:r>
    </w:p>
    <w:p w:rsidR="001A0996" w:rsidRDefault="001A0996" w:rsidP="00925BFA">
      <w:pPr>
        <w:numPr>
          <w:ilvl w:val="0"/>
          <w:numId w:val="71"/>
        </w:numPr>
        <w:tabs>
          <w:tab w:val="clear" w:pos="480"/>
          <w:tab w:val="left" w:pos="0"/>
          <w:tab w:val="num" w:pos="567"/>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color w:val="000000"/>
          <w:sz w:val="28"/>
        </w:rPr>
      </w:pPr>
      <w:r>
        <w:rPr>
          <w:snapToGrid w:val="0"/>
          <w:color w:val="000000"/>
          <w:sz w:val="28"/>
        </w:rPr>
        <w:t>Рудий В.М. Законодавство України у сфері боротьби з ВІЛ/СНІДом. – К.: Сфера. – 2003. – 178 с.</w:t>
      </w:r>
    </w:p>
    <w:p w:rsidR="001A0996" w:rsidRDefault="001A0996" w:rsidP="00925BFA">
      <w:pPr>
        <w:numPr>
          <w:ilvl w:val="0"/>
          <w:numId w:val="71"/>
        </w:numPr>
        <w:tabs>
          <w:tab w:val="clear" w:pos="480"/>
          <w:tab w:val="left" w:pos="0"/>
          <w:tab w:val="num" w:pos="567"/>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Pr>
          <w:sz w:val="28"/>
        </w:rPr>
        <w:lastRenderedPageBreak/>
        <w:t>Постанова Кабінету Міні</w:t>
      </w:r>
      <w:proofErr w:type="gramStart"/>
      <w:r>
        <w:rPr>
          <w:sz w:val="28"/>
        </w:rPr>
        <w:t>стр</w:t>
      </w:r>
      <w:proofErr w:type="gramEnd"/>
      <w:r>
        <w:rPr>
          <w:sz w:val="28"/>
        </w:rPr>
        <w:t>ів України від 4 березня 2004 р. № 264 “Концепція стратегії дій Уряду, спрямованих на запобігання поширенню ВІЛ-інфекції/ СНІДу, на період до 2011 року”.</w:t>
      </w:r>
    </w:p>
    <w:p w:rsidR="001A0996" w:rsidRDefault="001A0996" w:rsidP="00925BFA">
      <w:pPr>
        <w:numPr>
          <w:ilvl w:val="0"/>
          <w:numId w:val="71"/>
        </w:numPr>
        <w:tabs>
          <w:tab w:val="left" w:pos="0"/>
          <w:tab w:val="left" w:pos="567"/>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Pr>
          <w:sz w:val="28"/>
        </w:rPr>
        <w:t>Постанова Кабінету Міні</w:t>
      </w:r>
      <w:proofErr w:type="gramStart"/>
      <w:r>
        <w:rPr>
          <w:sz w:val="28"/>
        </w:rPr>
        <w:t>стр</w:t>
      </w:r>
      <w:proofErr w:type="gramEnd"/>
      <w:r>
        <w:rPr>
          <w:sz w:val="28"/>
        </w:rPr>
        <w:t xml:space="preserve">ів України від 4 березня 2004 р. № 264. “Національна програма забезпечення </w:t>
      </w:r>
      <w:proofErr w:type="gramStart"/>
      <w:r>
        <w:rPr>
          <w:sz w:val="28"/>
        </w:rPr>
        <w:t>проф</w:t>
      </w:r>
      <w:proofErr w:type="gramEnd"/>
      <w:r>
        <w:rPr>
          <w:sz w:val="28"/>
        </w:rPr>
        <w:t>ілактики ВІЛ-інфекції, допомоги та лікування ВІЛ-інфікованих і хворих на СНІД на 2004 – 2008 роки”.</w:t>
      </w:r>
    </w:p>
    <w:p w:rsidR="001A0996" w:rsidRDefault="001A0996" w:rsidP="00925BFA">
      <w:pPr>
        <w:numPr>
          <w:ilvl w:val="0"/>
          <w:numId w:val="71"/>
        </w:numPr>
        <w:tabs>
          <w:tab w:val="left" w:pos="0"/>
          <w:tab w:val="left" w:pos="567"/>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Pr>
          <w:snapToGrid w:val="0"/>
          <w:color w:val="000000"/>
          <w:sz w:val="28"/>
        </w:rPr>
        <w:t xml:space="preserve">Закон України “Про забезпечення захворюванню на синдром набутого імунодефіциту людини (СНІД) та соціальний захист населення” Відомості </w:t>
      </w:r>
      <w:r>
        <w:rPr>
          <w:snapToGrid w:val="0"/>
          <w:color w:val="000000"/>
          <w:spacing w:val="-4"/>
          <w:sz w:val="28"/>
        </w:rPr>
        <w:t>Верховно</w:t>
      </w:r>
      <w:proofErr w:type="gramStart"/>
      <w:r>
        <w:rPr>
          <w:snapToGrid w:val="0"/>
          <w:color w:val="000000"/>
          <w:spacing w:val="-4"/>
          <w:sz w:val="28"/>
        </w:rPr>
        <w:t>ї Р</w:t>
      </w:r>
      <w:proofErr w:type="gramEnd"/>
      <w:r>
        <w:rPr>
          <w:snapToGrid w:val="0"/>
          <w:color w:val="000000"/>
          <w:spacing w:val="-4"/>
          <w:sz w:val="28"/>
        </w:rPr>
        <w:t>ади України, 1992, №11, ст. 152; 1998, №35, ст. 235; 2002, №6, ст.</w:t>
      </w:r>
      <w:r>
        <w:rPr>
          <w:snapToGrid w:val="0"/>
          <w:color w:val="000000"/>
          <w:sz w:val="28"/>
        </w:rPr>
        <w:t xml:space="preserve"> 41.</w:t>
      </w:r>
    </w:p>
    <w:p w:rsidR="001A0996" w:rsidRDefault="001A0996" w:rsidP="00925BFA">
      <w:pPr>
        <w:numPr>
          <w:ilvl w:val="0"/>
          <w:numId w:val="71"/>
        </w:numPr>
        <w:tabs>
          <w:tab w:val="left" w:pos="0"/>
          <w:tab w:val="left" w:pos="567"/>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Pr>
          <w:snapToGrid w:val="0"/>
          <w:color w:val="000000"/>
          <w:sz w:val="28"/>
        </w:rPr>
        <w:t>Моніторинг епідем</w:t>
      </w:r>
      <w:proofErr w:type="gramStart"/>
      <w:r>
        <w:rPr>
          <w:snapToGrid w:val="0"/>
          <w:color w:val="000000"/>
          <w:sz w:val="28"/>
        </w:rPr>
        <w:t>ії В</w:t>
      </w:r>
      <w:proofErr w:type="gramEnd"/>
      <w:r>
        <w:rPr>
          <w:snapToGrid w:val="0"/>
          <w:color w:val="000000"/>
          <w:sz w:val="28"/>
        </w:rPr>
        <w:t>ІЛ/СНІДу. Оцінка ефективності протидії (</w:t>
      </w:r>
      <w:proofErr w:type="gramStart"/>
      <w:r>
        <w:rPr>
          <w:snapToGrid w:val="0"/>
          <w:color w:val="000000"/>
          <w:sz w:val="28"/>
        </w:rPr>
        <w:t>соц</w:t>
      </w:r>
      <w:proofErr w:type="gramEnd"/>
      <w:r>
        <w:rPr>
          <w:snapToGrid w:val="0"/>
          <w:color w:val="000000"/>
          <w:sz w:val="28"/>
        </w:rPr>
        <w:t>іальний аспект) /Від. ред. Ю.І.Саєнко. – К.: ПЦ Фоліант, 2004. – 416 с.</w:t>
      </w:r>
    </w:p>
    <w:p w:rsidR="001A0996" w:rsidRDefault="001A0996" w:rsidP="00925BFA">
      <w:pPr>
        <w:numPr>
          <w:ilvl w:val="0"/>
          <w:numId w:val="71"/>
        </w:numPr>
        <w:tabs>
          <w:tab w:val="left" w:pos="0"/>
          <w:tab w:val="left" w:pos="567"/>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Pr>
          <w:sz w:val="28"/>
        </w:rPr>
        <w:t>Соціально-економічні наслідки епідем</w:t>
      </w:r>
      <w:proofErr w:type="gramStart"/>
      <w:r>
        <w:rPr>
          <w:sz w:val="28"/>
        </w:rPr>
        <w:t>ії В</w:t>
      </w:r>
      <w:proofErr w:type="gramEnd"/>
      <w:r>
        <w:rPr>
          <w:sz w:val="28"/>
        </w:rPr>
        <w:t xml:space="preserve">ІЛ/СНІДу в Україні: нові прогнози. – К.: Український ін-т </w:t>
      </w:r>
      <w:proofErr w:type="gramStart"/>
      <w:r>
        <w:rPr>
          <w:sz w:val="28"/>
        </w:rPr>
        <w:t>соц</w:t>
      </w:r>
      <w:proofErr w:type="gramEnd"/>
      <w:r>
        <w:rPr>
          <w:sz w:val="28"/>
        </w:rPr>
        <w:t>іальних досліджень, 2003. – 146 с.</w:t>
      </w:r>
    </w:p>
    <w:p w:rsidR="001A0996" w:rsidRDefault="001A0996" w:rsidP="00925BFA">
      <w:pPr>
        <w:numPr>
          <w:ilvl w:val="0"/>
          <w:numId w:val="71"/>
        </w:numPr>
        <w:tabs>
          <w:tab w:val="clear" w:pos="480"/>
          <w:tab w:val="left" w:pos="0"/>
          <w:tab w:val="num" w:pos="567"/>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sidRPr="001A0996">
        <w:rPr>
          <w:snapToGrid w:val="0"/>
          <w:color w:val="000000"/>
          <w:sz w:val="28"/>
          <w:lang w:val="en-US"/>
        </w:rPr>
        <w:t xml:space="preserve">Harries AD. Management of HIV in resource-poor countries, with a focus on sub-Saharan Africa. </w:t>
      </w:r>
      <w:r>
        <w:rPr>
          <w:snapToGrid w:val="0"/>
          <w:color w:val="000000"/>
          <w:sz w:val="28"/>
        </w:rPr>
        <w:t>Lepr Rev 2002 Sep;73(3):268-75.</w:t>
      </w:r>
    </w:p>
    <w:p w:rsidR="001A0996" w:rsidRDefault="001A0996" w:rsidP="00925BFA">
      <w:pPr>
        <w:numPr>
          <w:ilvl w:val="0"/>
          <w:numId w:val="71"/>
        </w:numPr>
        <w:tabs>
          <w:tab w:val="left" w:pos="0"/>
          <w:tab w:val="left" w:pos="567"/>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sidRPr="001A0996">
        <w:rPr>
          <w:snapToGrid w:val="0"/>
          <w:color w:val="000000"/>
          <w:sz w:val="28"/>
          <w:lang w:val="en-US"/>
        </w:rPr>
        <w:t xml:space="preserve">Ngalula J, Urassa M, Mwaluko G, Isingo R, Ties Boerma J. Health service use and household expenditure during terminal illness due to AIDS in rural Tanzania. </w:t>
      </w:r>
      <w:r>
        <w:rPr>
          <w:snapToGrid w:val="0"/>
          <w:color w:val="000000"/>
          <w:sz w:val="28"/>
        </w:rPr>
        <w:t>Trop Med Int Health 2002 Oct;7(10):873-7.</w:t>
      </w:r>
    </w:p>
    <w:p w:rsidR="001A0996" w:rsidRDefault="001A0996" w:rsidP="00925BFA">
      <w:pPr>
        <w:numPr>
          <w:ilvl w:val="0"/>
          <w:numId w:val="71"/>
        </w:numPr>
        <w:tabs>
          <w:tab w:val="left" w:pos="0"/>
          <w:tab w:val="left" w:pos="567"/>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sidRPr="001A0996">
        <w:rPr>
          <w:snapToGrid w:val="0"/>
          <w:color w:val="000000"/>
          <w:sz w:val="28"/>
          <w:lang w:val="en-US"/>
        </w:rPr>
        <w:t xml:space="preserve">Kates J, Sorian R, Crowley JS, Summers TA. Critical policy challenges in the third decade of the HIV/AIDS epidemic. </w:t>
      </w:r>
      <w:r>
        <w:rPr>
          <w:snapToGrid w:val="0"/>
          <w:color w:val="000000"/>
          <w:sz w:val="28"/>
        </w:rPr>
        <w:t>Am J Public Health 2002 Jul;92(7):1060-3.</w:t>
      </w:r>
    </w:p>
    <w:p w:rsidR="001A0996" w:rsidRDefault="001A0996" w:rsidP="00925BFA">
      <w:pPr>
        <w:numPr>
          <w:ilvl w:val="0"/>
          <w:numId w:val="71"/>
        </w:numPr>
        <w:suppressAutoHyphens w:val="0"/>
        <w:spacing w:line="360" w:lineRule="auto"/>
        <w:ind w:left="482" w:hanging="482"/>
        <w:jc w:val="both"/>
        <w:rPr>
          <w:spacing w:val="-4"/>
          <w:sz w:val="28"/>
        </w:rPr>
      </w:pPr>
      <w:r>
        <w:rPr>
          <w:spacing w:val="-4"/>
          <w:sz w:val="28"/>
        </w:rPr>
        <w:t>Щербінська А.М., Люльчук М.Г., Антоненко С.В. та ін. Особливості перебігу ВІ</w:t>
      </w:r>
      <w:proofErr w:type="gramStart"/>
      <w:r>
        <w:rPr>
          <w:spacing w:val="-4"/>
          <w:sz w:val="28"/>
        </w:rPr>
        <w:t>Л-</w:t>
      </w:r>
      <w:proofErr w:type="gramEnd"/>
      <w:r>
        <w:rPr>
          <w:spacing w:val="-4"/>
          <w:sz w:val="28"/>
        </w:rPr>
        <w:t>інфекції/СНІДу на Україні: аналіз стадії безсимптомного носійства //Український журнал дерматології, венерології, косметології. – 2002. – № 1. – С. 98–100.</w:t>
      </w:r>
    </w:p>
    <w:p w:rsidR="001A0996" w:rsidRDefault="001A0996" w:rsidP="00925BFA">
      <w:pPr>
        <w:numPr>
          <w:ilvl w:val="0"/>
          <w:numId w:val="71"/>
        </w:numPr>
        <w:suppressAutoHyphens w:val="0"/>
        <w:spacing w:line="360" w:lineRule="auto"/>
        <w:ind w:left="482" w:hanging="482"/>
        <w:jc w:val="both"/>
        <w:rPr>
          <w:spacing w:val="-4"/>
          <w:sz w:val="28"/>
        </w:rPr>
      </w:pPr>
      <w:proofErr w:type="gramStart"/>
      <w:r>
        <w:rPr>
          <w:spacing w:val="-4"/>
          <w:sz w:val="28"/>
        </w:rPr>
        <w:t>Вовк А.Д., Щербинская А.М., Ченцова Н.П. и др. Клинико-эпидемиологические особенности ВИЧ-инфекции и СПИДа на Украине.)</w:t>
      </w:r>
      <w:proofErr w:type="gramEnd"/>
      <w:r>
        <w:rPr>
          <w:spacing w:val="-4"/>
          <w:sz w:val="28"/>
        </w:rPr>
        <w:t xml:space="preserve"> //Журнал микробиологии, эпидемиологии и иммунобиологии. – 1999. – № 1. – С. 29–31.</w:t>
      </w:r>
    </w:p>
    <w:p w:rsidR="001A0996" w:rsidRDefault="001A0996" w:rsidP="00925BFA">
      <w:pPr>
        <w:numPr>
          <w:ilvl w:val="0"/>
          <w:numId w:val="71"/>
        </w:numPr>
        <w:tabs>
          <w:tab w:val="left" w:pos="0"/>
          <w:tab w:val="left" w:pos="567"/>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sidRPr="001A0996">
        <w:rPr>
          <w:snapToGrid w:val="0"/>
          <w:color w:val="000000"/>
          <w:sz w:val="28"/>
          <w:lang w:val="en-US"/>
        </w:rPr>
        <w:t>Lange JM, van der Waals FW. Prioritising access to antiretroviral therapy in resource-poor settings.</w:t>
      </w:r>
      <w:r w:rsidRPr="001A0996">
        <w:rPr>
          <w:sz w:val="28"/>
          <w:lang w:val="en-US"/>
        </w:rPr>
        <w:t xml:space="preserve"> </w:t>
      </w:r>
      <w:r>
        <w:rPr>
          <w:snapToGrid w:val="0"/>
          <w:color w:val="000000"/>
          <w:sz w:val="28"/>
        </w:rPr>
        <w:t>J HIV Ther 2002 Aug;7(3):59-62.</w:t>
      </w:r>
    </w:p>
    <w:p w:rsidR="001A0996" w:rsidRDefault="001A0996" w:rsidP="00925BFA">
      <w:pPr>
        <w:numPr>
          <w:ilvl w:val="0"/>
          <w:numId w:val="71"/>
        </w:numPr>
        <w:tabs>
          <w:tab w:val="left" w:pos="0"/>
          <w:tab w:val="left" w:pos="567"/>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sidRPr="001A0996">
        <w:rPr>
          <w:snapToGrid w:val="0"/>
          <w:color w:val="000000"/>
          <w:sz w:val="28"/>
          <w:lang w:val="en-US"/>
        </w:rPr>
        <w:t xml:space="preserve">Orenstein R. Presenting syndromes of human immunodeficiency virus. </w:t>
      </w:r>
      <w:r>
        <w:rPr>
          <w:snapToGrid w:val="0"/>
          <w:color w:val="000000"/>
          <w:sz w:val="28"/>
        </w:rPr>
        <w:t>Mayo Clin Proc 2002 Oct;77(10):1093-102; quiz 1102.</w:t>
      </w:r>
    </w:p>
    <w:p w:rsidR="001A0996" w:rsidRDefault="001A0996" w:rsidP="00925BFA">
      <w:pPr>
        <w:numPr>
          <w:ilvl w:val="0"/>
          <w:numId w:val="71"/>
        </w:numPr>
        <w:tabs>
          <w:tab w:val="left" w:pos="0"/>
          <w:tab w:val="left" w:pos="567"/>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sidRPr="001A0996">
        <w:rPr>
          <w:snapToGrid w:val="0"/>
          <w:color w:val="000000"/>
          <w:sz w:val="28"/>
          <w:lang w:val="en-US"/>
        </w:rPr>
        <w:lastRenderedPageBreak/>
        <w:t xml:space="preserve">Kasten MJ. Human immunodeficiency virus: the initial physician-patient encounter. </w:t>
      </w:r>
      <w:r>
        <w:rPr>
          <w:snapToGrid w:val="0"/>
          <w:color w:val="000000"/>
          <w:sz w:val="28"/>
        </w:rPr>
        <w:t>Mayo Clin Proc 2002 Sep;77(9):957-62; quiz 962-3.</w:t>
      </w:r>
    </w:p>
    <w:p w:rsidR="001A0996" w:rsidRPr="001A0996" w:rsidRDefault="001A0996" w:rsidP="00925BFA">
      <w:pPr>
        <w:numPr>
          <w:ilvl w:val="0"/>
          <w:numId w:val="71"/>
        </w:numPr>
        <w:tabs>
          <w:tab w:val="left" w:pos="0"/>
          <w:tab w:val="left" w:pos="567"/>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lang w:val="en-US"/>
        </w:rPr>
      </w:pPr>
      <w:r w:rsidRPr="001A0996">
        <w:rPr>
          <w:snapToGrid w:val="0"/>
          <w:color w:val="000000"/>
          <w:sz w:val="28"/>
          <w:lang w:val="en-US"/>
        </w:rPr>
        <w:t>Cohn JA. HIV-1 infection in injection drug users. Infect Dis Clin North Am 2002 Sep;16(3):745-70.</w:t>
      </w:r>
    </w:p>
    <w:p w:rsidR="001A0996" w:rsidRDefault="001A0996" w:rsidP="00925BFA">
      <w:pPr>
        <w:numPr>
          <w:ilvl w:val="0"/>
          <w:numId w:val="71"/>
        </w:numPr>
        <w:tabs>
          <w:tab w:val="left" w:pos="0"/>
          <w:tab w:val="left" w:pos="567"/>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sidRPr="001A0996">
        <w:rPr>
          <w:snapToGrid w:val="0"/>
          <w:color w:val="000000"/>
          <w:sz w:val="28"/>
          <w:lang w:val="en-US"/>
        </w:rPr>
        <w:t xml:space="preserve">Puckree T, Kasiram R, Moodley M, Singh RM, Lin J. Physiotherapists and human immunodeficiency virus/acquired immune deficiency syndrome: knowledge and prevention: a study in Durban, South Africa. </w:t>
      </w:r>
      <w:r>
        <w:rPr>
          <w:snapToGrid w:val="0"/>
          <w:color w:val="000000"/>
          <w:sz w:val="28"/>
        </w:rPr>
        <w:t>Int J Rehabil Res 2002 Sep;25(3):231-4.</w:t>
      </w:r>
    </w:p>
    <w:p w:rsidR="001A0996" w:rsidRDefault="001A0996" w:rsidP="00925BFA">
      <w:pPr>
        <w:numPr>
          <w:ilvl w:val="0"/>
          <w:numId w:val="71"/>
        </w:numPr>
        <w:tabs>
          <w:tab w:val="left" w:pos="0"/>
          <w:tab w:val="left" w:pos="567"/>
          <w:tab w:val="left" w:pos="1918"/>
          <w:tab w:val="left" w:pos="2877"/>
          <w:tab w:val="left" w:pos="3836"/>
          <w:tab w:val="left" w:pos="4795"/>
          <w:tab w:val="left" w:pos="5754"/>
          <w:tab w:val="left" w:pos="6713"/>
          <w:tab w:val="left" w:pos="7672"/>
          <w:tab w:val="left" w:pos="8631"/>
        </w:tabs>
        <w:suppressAutoHyphens w:val="0"/>
        <w:spacing w:line="348" w:lineRule="auto"/>
        <w:ind w:left="482" w:hanging="482"/>
        <w:jc w:val="both"/>
        <w:rPr>
          <w:sz w:val="28"/>
        </w:rPr>
      </w:pPr>
      <w:r w:rsidRPr="001A0996">
        <w:rPr>
          <w:snapToGrid w:val="0"/>
          <w:color w:val="000000"/>
          <w:sz w:val="28"/>
          <w:lang w:val="en-US"/>
        </w:rPr>
        <w:t xml:space="preserve">Fido A, Al Kazemi R. Survey of HIV/AIDS knowledge and attitudes of Kuwaiti family physicians. </w:t>
      </w:r>
      <w:r>
        <w:rPr>
          <w:snapToGrid w:val="0"/>
          <w:color w:val="000000"/>
          <w:sz w:val="28"/>
        </w:rPr>
        <w:t>Fam Pract 2002 Dec;19(6):682-4.</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48" w:lineRule="auto"/>
        <w:ind w:left="482" w:hanging="482"/>
        <w:jc w:val="both"/>
        <w:rPr>
          <w:sz w:val="28"/>
        </w:rPr>
      </w:pPr>
      <w:proofErr w:type="gramStart"/>
      <w:r>
        <w:rPr>
          <w:sz w:val="28"/>
        </w:rPr>
        <w:t>П</w:t>
      </w:r>
      <w:proofErr w:type="gramEnd"/>
      <w:r>
        <w:rPr>
          <w:sz w:val="28"/>
        </w:rPr>
        <w:t xml:space="preserve">ідаєв А.В. </w:t>
      </w:r>
      <w:r>
        <w:rPr>
          <w:color w:val="000000"/>
          <w:sz w:val="28"/>
        </w:rPr>
        <w:t>Глобальна програма боротьби зі СНІДом в Україні // Безпека життєдіяльності. – 2004. - № 5. - С. 2 – 6.</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48" w:lineRule="auto"/>
        <w:ind w:left="482" w:hanging="482"/>
        <w:jc w:val="both"/>
        <w:rPr>
          <w:snapToGrid w:val="0"/>
          <w:sz w:val="28"/>
        </w:rPr>
      </w:pPr>
      <w:r>
        <w:rPr>
          <w:sz w:val="28"/>
        </w:rPr>
        <w:t>ВИЧ-инфекция и СПИД в Европе. Отчёт Европейского центра эпидемиологического мониторинга СПИДа. Сотрудничающий центр ВОЗ и Програмы ООН по СПИДу (UNAIDS) // Инфекции, передаваемые половым путём. – 2004. - № 1. – С. 19 – 20.</w:t>
      </w:r>
    </w:p>
    <w:p w:rsidR="001A0996" w:rsidRP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48" w:lineRule="auto"/>
        <w:ind w:left="482" w:hanging="482"/>
        <w:jc w:val="both"/>
        <w:rPr>
          <w:snapToGrid w:val="0"/>
          <w:sz w:val="28"/>
          <w:lang w:val="en-US"/>
        </w:rPr>
      </w:pPr>
      <w:r w:rsidRPr="001A0996">
        <w:rPr>
          <w:snapToGrid w:val="0"/>
          <w:sz w:val="28"/>
          <w:lang w:val="en-US"/>
        </w:rPr>
        <w:t xml:space="preserve">Russi M. HIV and AIDS in the workplace.J Occup Environ Med 2002 Jun;44(6):495-502 </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48" w:lineRule="auto"/>
        <w:ind w:left="482" w:hanging="482"/>
        <w:jc w:val="both"/>
        <w:rPr>
          <w:sz w:val="28"/>
        </w:rPr>
      </w:pPr>
      <w:r w:rsidRPr="001A0996">
        <w:rPr>
          <w:snapToGrid w:val="0"/>
          <w:sz w:val="28"/>
          <w:lang w:val="en-US"/>
        </w:rPr>
        <w:t xml:space="preserve">Auld MC. Disentangling the effects of morbidity and life expectancy on labor market outcomes. </w:t>
      </w:r>
      <w:r>
        <w:rPr>
          <w:snapToGrid w:val="0"/>
          <w:sz w:val="28"/>
        </w:rPr>
        <w:t>Health Econ 2002 Sep;11(6):471-83.</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48" w:lineRule="auto"/>
        <w:ind w:left="482" w:hanging="482"/>
        <w:jc w:val="both"/>
        <w:rPr>
          <w:sz w:val="28"/>
        </w:rPr>
      </w:pPr>
      <w:r>
        <w:rPr>
          <w:sz w:val="28"/>
        </w:rPr>
        <w:t>Декларация приверженности делу борьбы с ВИЧ/СПИДом. http://aids.ru/low/declaration.shtml</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48" w:lineRule="auto"/>
        <w:ind w:left="482" w:hanging="482"/>
        <w:jc w:val="both"/>
        <w:rPr>
          <w:sz w:val="28"/>
        </w:rPr>
      </w:pPr>
      <w:r>
        <w:rPr>
          <w:snapToGrid w:val="0"/>
          <w:sz w:val="28"/>
        </w:rPr>
        <w:t>Руководство для регулярных поведенческих исследований в группах риска. Фэмили Хелс Интернешнл, Арлингтон, Вирджиния.</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48" w:lineRule="auto"/>
        <w:ind w:left="482" w:hanging="482"/>
        <w:jc w:val="both"/>
        <w:rPr>
          <w:sz w:val="28"/>
        </w:rPr>
      </w:pPr>
      <w:r>
        <w:rPr>
          <w:snapToGrid w:val="0"/>
          <w:sz w:val="28"/>
        </w:rPr>
        <w:t xml:space="preserve">Панін Н.В. Технологія </w:t>
      </w:r>
      <w:proofErr w:type="gramStart"/>
      <w:r>
        <w:rPr>
          <w:snapToGrid w:val="0"/>
          <w:sz w:val="28"/>
        </w:rPr>
        <w:t>соц</w:t>
      </w:r>
      <w:proofErr w:type="gramEnd"/>
      <w:r>
        <w:rPr>
          <w:snapToGrid w:val="0"/>
          <w:sz w:val="28"/>
        </w:rPr>
        <w:t>іологічного дослідження. – К.: Наукова думка. – 1996. – 232 с.</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48" w:lineRule="auto"/>
        <w:ind w:left="482" w:hanging="482"/>
        <w:jc w:val="both"/>
        <w:rPr>
          <w:sz w:val="28"/>
        </w:rPr>
      </w:pPr>
      <w:r>
        <w:rPr>
          <w:snapToGrid w:val="0"/>
          <w:sz w:val="28"/>
        </w:rPr>
        <w:t>Методы сбора информации в социологическом исследовании</w:t>
      </w:r>
      <w:proofErr w:type="gramStart"/>
      <w:r>
        <w:rPr>
          <w:snapToGrid w:val="0"/>
          <w:sz w:val="28"/>
        </w:rPr>
        <w:t xml:space="preserve"> /О</w:t>
      </w:r>
      <w:proofErr w:type="gramEnd"/>
      <w:r>
        <w:rPr>
          <w:snapToGrid w:val="0"/>
          <w:sz w:val="28"/>
        </w:rPr>
        <w:t>тв. ред. Андриенков К.Г. – М.: Наука. – 1999. – 232 с.</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48" w:lineRule="auto"/>
        <w:ind w:left="482" w:hanging="482"/>
        <w:jc w:val="both"/>
        <w:rPr>
          <w:sz w:val="28"/>
        </w:rPr>
      </w:pPr>
      <w:r>
        <w:rPr>
          <w:snapToGrid w:val="0"/>
          <w:sz w:val="28"/>
        </w:rPr>
        <w:t>Яров В.А. Социологическое исследование: методология, программа, методы. – М.: Наука, 1987. - 239 с.</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48" w:lineRule="auto"/>
        <w:ind w:left="482" w:hanging="482"/>
        <w:jc w:val="both"/>
        <w:rPr>
          <w:sz w:val="28"/>
        </w:rPr>
      </w:pPr>
      <w:r>
        <w:rPr>
          <w:snapToGrid w:val="0"/>
          <w:sz w:val="28"/>
        </w:rPr>
        <w:lastRenderedPageBreak/>
        <w:t>Шиган Е.Н. Системный подход в здравоохранении /Руководство по социальной гигиене и организации здравоохранения. В 2-х т. – Т. 2. – М.: Медицина, 1987. – С. 41–45.</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48" w:lineRule="auto"/>
        <w:ind w:left="482" w:hanging="482"/>
        <w:jc w:val="both"/>
        <w:rPr>
          <w:sz w:val="28"/>
        </w:rPr>
      </w:pPr>
      <w:r>
        <w:rPr>
          <w:snapToGrid w:val="0"/>
          <w:sz w:val="28"/>
        </w:rPr>
        <w:t>Журавель В.И. Основы менеджмента в системе здравоохранения. – Киев, 1994. – 335 с.</w:t>
      </w:r>
    </w:p>
    <w:p w:rsidR="001A0996" w:rsidRDefault="001A0996" w:rsidP="001A0996">
      <w:pPr>
        <w:tabs>
          <w:tab w:val="left" w:pos="0"/>
          <w:tab w:val="left" w:pos="567"/>
          <w:tab w:val="left" w:pos="1918"/>
          <w:tab w:val="left" w:pos="2877"/>
          <w:tab w:val="left" w:pos="3836"/>
          <w:tab w:val="left" w:pos="4795"/>
          <w:tab w:val="left" w:pos="5754"/>
          <w:tab w:val="left" w:pos="6713"/>
          <w:tab w:val="left" w:pos="7672"/>
          <w:tab w:val="left" w:pos="8631"/>
        </w:tabs>
        <w:spacing w:line="360" w:lineRule="auto"/>
        <w:jc w:val="center"/>
        <w:rPr>
          <w:b/>
          <w:snapToGrid w:val="0"/>
          <w:sz w:val="16"/>
          <w:szCs w:val="16"/>
        </w:rPr>
      </w:pPr>
    </w:p>
    <w:p w:rsidR="001A0996" w:rsidRDefault="001A0996" w:rsidP="001A0996">
      <w:pPr>
        <w:tabs>
          <w:tab w:val="left" w:pos="0"/>
          <w:tab w:val="left" w:pos="567"/>
          <w:tab w:val="left" w:pos="1918"/>
          <w:tab w:val="left" w:pos="2877"/>
          <w:tab w:val="left" w:pos="3836"/>
          <w:tab w:val="left" w:pos="4795"/>
          <w:tab w:val="left" w:pos="5754"/>
          <w:tab w:val="left" w:pos="6713"/>
          <w:tab w:val="left" w:pos="7672"/>
          <w:tab w:val="left" w:pos="8631"/>
        </w:tabs>
        <w:spacing w:line="360" w:lineRule="auto"/>
        <w:jc w:val="center"/>
        <w:rPr>
          <w:b/>
          <w:snapToGrid w:val="0"/>
          <w:sz w:val="28"/>
        </w:rPr>
      </w:pPr>
      <w:r>
        <w:rPr>
          <w:b/>
          <w:snapToGrid w:val="0"/>
          <w:sz w:val="28"/>
        </w:rPr>
        <w:t>Особисті роботи за темою дисертації</w:t>
      </w:r>
    </w:p>
    <w:p w:rsidR="001A0996" w:rsidRDefault="001A0996" w:rsidP="001A0996">
      <w:pPr>
        <w:jc w:val="center"/>
        <w:rPr>
          <w:b/>
          <w:sz w:val="28"/>
          <w:szCs w:val="28"/>
        </w:rPr>
      </w:pP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Pr>
          <w:sz w:val="28"/>
          <w:szCs w:val="28"/>
        </w:rPr>
        <w:t xml:space="preserve">Юрченко О.В. Політичні умови та інституційна структура протидії </w:t>
      </w:r>
      <w:proofErr w:type="gramStart"/>
      <w:r>
        <w:rPr>
          <w:sz w:val="28"/>
          <w:szCs w:val="28"/>
        </w:rPr>
        <w:t>еп</w:t>
      </w:r>
      <w:proofErr w:type="gramEnd"/>
      <w:r>
        <w:rPr>
          <w:sz w:val="28"/>
          <w:szCs w:val="28"/>
        </w:rPr>
        <w:t>ідемії ВІЛ/СНІДу в місті Києві // Стан епідемії ВІЛ/СНІДу в Києві та аналіз заходів протидії О.Балакірєва, Л. Бочкова, І.Бєлова та інш.-К., Вид-во Раєвського, 2006. – С.39-53</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Pr>
          <w:sz w:val="28"/>
          <w:szCs w:val="28"/>
        </w:rPr>
        <w:t xml:space="preserve">Юрченко О.В. Політичні умови та інституційна структура протидії </w:t>
      </w:r>
      <w:proofErr w:type="gramStart"/>
      <w:r>
        <w:rPr>
          <w:sz w:val="28"/>
          <w:szCs w:val="28"/>
        </w:rPr>
        <w:t>еп</w:t>
      </w:r>
      <w:proofErr w:type="gramEnd"/>
      <w:r>
        <w:rPr>
          <w:sz w:val="28"/>
          <w:szCs w:val="28"/>
        </w:rPr>
        <w:t>ідемії ВІЛ/СНІДу в місті Києві // Стан епідемії ВІЛ/СНІДу в Києві та аналіз заходів протидії О.Балакірєва, Л. Бочкова, І.Бєлова та інш.-К., Вид-во Раєвського, 2006. – С.39-53</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Pr>
          <w:sz w:val="28"/>
          <w:szCs w:val="28"/>
        </w:rPr>
        <w:t xml:space="preserve">Юрченко О.В. Як забезпечити ефективну протидію </w:t>
      </w:r>
      <w:proofErr w:type="gramStart"/>
      <w:r>
        <w:rPr>
          <w:sz w:val="28"/>
          <w:szCs w:val="28"/>
        </w:rPr>
        <w:t>еп</w:t>
      </w:r>
      <w:proofErr w:type="gramEnd"/>
      <w:r>
        <w:rPr>
          <w:sz w:val="28"/>
          <w:szCs w:val="28"/>
        </w:rPr>
        <w:t>ідемії ВІЛ/СНІДу Києві // Стан епідемії ВІЛ/СНІДу в Києві та аналіз заходів протидії О.Балакірєва, Л. Бочкова, І.Бєлова та інш.-К., Вид-во Раєвського, 2006. – С.24-30</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Pr>
          <w:sz w:val="28"/>
          <w:szCs w:val="28"/>
        </w:rPr>
        <w:t xml:space="preserve">Антоненко Ж.В., Юрченко О.В. Досвід організації </w:t>
      </w:r>
      <w:proofErr w:type="gramStart"/>
      <w:r>
        <w:rPr>
          <w:sz w:val="28"/>
          <w:szCs w:val="28"/>
        </w:rPr>
        <w:t>проф</w:t>
      </w:r>
      <w:proofErr w:type="gramEnd"/>
      <w:r>
        <w:rPr>
          <w:sz w:val="28"/>
          <w:szCs w:val="28"/>
        </w:rPr>
        <w:t>ілактики ВІЛ-інфекції/СНІДу серед населення м. Києва// Охорона здоров’я України . - 2003. - №2(9). – С. 13-17</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Pr>
          <w:sz w:val="28"/>
          <w:szCs w:val="28"/>
        </w:rPr>
        <w:t>Жилка Н.Я., Слабкий Г.О., Юрченко О.В. Законодавчо-нормативне забезпечення охорони здоров’я ВІ</w:t>
      </w:r>
      <w:proofErr w:type="gramStart"/>
      <w:r>
        <w:rPr>
          <w:sz w:val="28"/>
          <w:szCs w:val="28"/>
        </w:rPr>
        <w:t>Л-</w:t>
      </w:r>
      <w:proofErr w:type="gramEnd"/>
      <w:r>
        <w:rPr>
          <w:sz w:val="28"/>
          <w:szCs w:val="28"/>
        </w:rPr>
        <w:t>інфікованих жінок та охорони здоров’я народжених ними дітей (аналітичний огляд)// Проблеми військової охорони здоров’я. Збірник науових праць Української військово-медичної академії. Випуск 16. Київ – 2006. – С. 651-660.</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Pr>
          <w:sz w:val="28"/>
          <w:szCs w:val="28"/>
        </w:rPr>
        <w:t>Медведовська Н.В., Кульчицька Т.К., Юрченко О.В. ВІ</w:t>
      </w:r>
      <w:proofErr w:type="gramStart"/>
      <w:r>
        <w:rPr>
          <w:sz w:val="28"/>
          <w:szCs w:val="28"/>
        </w:rPr>
        <w:t>Л-</w:t>
      </w:r>
      <w:proofErr w:type="gramEnd"/>
      <w:r>
        <w:rPr>
          <w:sz w:val="28"/>
          <w:szCs w:val="28"/>
        </w:rPr>
        <w:t xml:space="preserve"> інфекція/СНІД – як актуальна проблема сьогодення// Весник гигиены и эпидемиологии. -2006. - Том 10. №1. - С.1-7</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Pr>
          <w:sz w:val="28"/>
          <w:szCs w:val="28"/>
        </w:rPr>
        <w:lastRenderedPageBreak/>
        <w:t>Слабкий Г.О., Юрченко О.В. До питання організації протидії розвитку епідемії ВІЛ/СНІДу в столиці України// Вісник соціальної гі</w:t>
      </w:r>
      <w:proofErr w:type="gramStart"/>
      <w:r>
        <w:rPr>
          <w:sz w:val="28"/>
          <w:szCs w:val="28"/>
        </w:rPr>
        <w:t>г</w:t>
      </w:r>
      <w:proofErr w:type="gramEnd"/>
      <w:r>
        <w:rPr>
          <w:sz w:val="28"/>
          <w:szCs w:val="28"/>
        </w:rPr>
        <w:t>ієни та організації охорони здоров’я України. – 2006. - №3. – С.90-95</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Pr>
          <w:sz w:val="28"/>
          <w:szCs w:val="28"/>
        </w:rPr>
        <w:t>Юрченко О.В. Розвиток епідемії ВІЛ-інфекції/СНІДу в м</w:t>
      </w:r>
      <w:proofErr w:type="gramStart"/>
      <w:r>
        <w:rPr>
          <w:sz w:val="28"/>
          <w:szCs w:val="28"/>
        </w:rPr>
        <w:t>.К</w:t>
      </w:r>
      <w:proofErr w:type="gramEnd"/>
      <w:r>
        <w:rPr>
          <w:sz w:val="28"/>
          <w:szCs w:val="28"/>
        </w:rPr>
        <w:t>иєві (Ситуаційний аналіз)// Вісник соціальної гігієни та організації охорони здоров’я України. – 2006. - №1. – С.26-31.</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Pr>
          <w:sz w:val="28"/>
          <w:szCs w:val="28"/>
        </w:rPr>
        <w:t xml:space="preserve">Слабкий Г.О., Юрченко О.В. </w:t>
      </w:r>
      <w:proofErr w:type="gramStart"/>
      <w:r>
        <w:rPr>
          <w:sz w:val="28"/>
          <w:szCs w:val="28"/>
        </w:rPr>
        <w:t>Р</w:t>
      </w:r>
      <w:proofErr w:type="gramEnd"/>
      <w:r>
        <w:rPr>
          <w:sz w:val="28"/>
          <w:szCs w:val="28"/>
        </w:rPr>
        <w:t>івень обізнаності з проблеми ВІЛ/СНІДУ осіб, які приймають рішення з питань зазначеної проблеми// Університетська клініка. – 2007. - №1. - С.</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Pr>
          <w:sz w:val="28"/>
          <w:szCs w:val="28"/>
        </w:rPr>
        <w:t xml:space="preserve">Юрченко О.В. Про шляхи забезпечення ефективної протидії </w:t>
      </w:r>
      <w:proofErr w:type="gramStart"/>
      <w:r>
        <w:rPr>
          <w:sz w:val="28"/>
          <w:szCs w:val="28"/>
        </w:rPr>
        <w:t>еп</w:t>
      </w:r>
      <w:proofErr w:type="gramEnd"/>
      <w:r>
        <w:rPr>
          <w:sz w:val="28"/>
          <w:szCs w:val="28"/>
        </w:rPr>
        <w:t>ідемії ВІЛ/СНІД у столиці України місті Києві// Україна: здоров’я нації. - 2007. - №1. – С.</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Pr>
          <w:sz w:val="28"/>
          <w:szCs w:val="28"/>
        </w:rPr>
        <w:t>Юрченко О.В., Слабкий Г.О. Вивчення поведінки споживачів ін’єкційних наркотиків щодо можливості ВІ</w:t>
      </w:r>
      <w:proofErr w:type="gramStart"/>
      <w:r>
        <w:rPr>
          <w:sz w:val="28"/>
          <w:szCs w:val="28"/>
        </w:rPr>
        <w:t>Л-</w:t>
      </w:r>
      <w:proofErr w:type="gramEnd"/>
      <w:r>
        <w:rPr>
          <w:sz w:val="28"/>
          <w:szCs w:val="28"/>
        </w:rPr>
        <w:t>інфікування// ХI конгрес Світової федерації Українських лікарських товариств. Полтава-Київ-Чикаго. 2006 – С.146</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Pr>
          <w:sz w:val="28"/>
          <w:szCs w:val="28"/>
        </w:rPr>
        <w:t xml:space="preserve">Слабкий Г.О., Жилка Н.Я., Юрченко О.В. Діти та ВІЛ. </w:t>
      </w:r>
      <w:proofErr w:type="gramStart"/>
      <w:r>
        <w:rPr>
          <w:sz w:val="28"/>
          <w:szCs w:val="28"/>
        </w:rPr>
        <w:t>Проф</w:t>
      </w:r>
      <w:proofErr w:type="gramEnd"/>
      <w:r>
        <w:rPr>
          <w:sz w:val="28"/>
          <w:szCs w:val="28"/>
        </w:rPr>
        <w:t xml:space="preserve">ілактика соціального сирітства// Наукові дослідження – теорія та експеримент 2006. </w:t>
      </w:r>
      <w:proofErr w:type="gramStart"/>
      <w:r>
        <w:rPr>
          <w:sz w:val="28"/>
          <w:szCs w:val="28"/>
        </w:rPr>
        <w:t>Матер</w:t>
      </w:r>
      <w:proofErr w:type="gramEnd"/>
      <w:r>
        <w:rPr>
          <w:sz w:val="28"/>
          <w:szCs w:val="28"/>
        </w:rPr>
        <w:t>іали другої науково-практичної конференції. 15-17 травня 2006 року. Том восьмий. Полтава</w:t>
      </w:r>
      <w:proofErr w:type="gramStart"/>
      <w:r>
        <w:rPr>
          <w:sz w:val="28"/>
          <w:szCs w:val="28"/>
        </w:rPr>
        <w:t>.</w:t>
      </w:r>
      <w:proofErr w:type="gramEnd"/>
      <w:r>
        <w:rPr>
          <w:sz w:val="28"/>
          <w:szCs w:val="28"/>
        </w:rPr>
        <w:t xml:space="preserve"> І</w:t>
      </w:r>
      <w:proofErr w:type="gramStart"/>
      <w:r>
        <w:rPr>
          <w:sz w:val="28"/>
          <w:szCs w:val="28"/>
        </w:rPr>
        <w:t>н</w:t>
      </w:r>
      <w:proofErr w:type="gramEnd"/>
      <w:r>
        <w:rPr>
          <w:sz w:val="28"/>
          <w:szCs w:val="28"/>
        </w:rPr>
        <w:t>тер Графіка. 2006. – С. 85-90</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Pr>
          <w:sz w:val="28"/>
          <w:szCs w:val="28"/>
        </w:rPr>
        <w:t>Юрченко О.В. Рівень поінформаванності молоді з питань</w:t>
      </w:r>
      <w:proofErr w:type="gramStart"/>
      <w:r>
        <w:rPr>
          <w:sz w:val="28"/>
          <w:szCs w:val="28"/>
        </w:rPr>
        <w:t xml:space="preserve"> В</w:t>
      </w:r>
      <w:proofErr w:type="gramEnd"/>
      <w:r>
        <w:rPr>
          <w:sz w:val="28"/>
          <w:szCs w:val="28"/>
        </w:rPr>
        <w:t>ІЛ/СНІД/ Міжгалузева комплексна програма «Здоров’я нації» на 2002-2011 роки. Крок до реформування галузі. Матеріали конференції. Київ-Ужгород. – 2006 – С. 107-110.</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Pr>
          <w:sz w:val="28"/>
          <w:szCs w:val="28"/>
        </w:rPr>
        <w:t xml:space="preserve">Юрченко О.В. Стратегія дій уряду в протидії розвитку </w:t>
      </w:r>
      <w:proofErr w:type="gramStart"/>
      <w:r>
        <w:rPr>
          <w:sz w:val="28"/>
          <w:szCs w:val="28"/>
        </w:rPr>
        <w:t>еп</w:t>
      </w:r>
      <w:proofErr w:type="gramEnd"/>
      <w:r>
        <w:rPr>
          <w:sz w:val="28"/>
          <w:szCs w:val="28"/>
        </w:rPr>
        <w:t>ідемії ВІЛ-інфекції в країні. Сучасні технології вищої медичної освіти. Збірка наукових праць. Донецьк. – 2006 – С.277-281.</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proofErr w:type="gramStart"/>
      <w:r>
        <w:rPr>
          <w:sz w:val="28"/>
          <w:szCs w:val="28"/>
        </w:rPr>
        <w:t>Проф</w:t>
      </w:r>
      <w:proofErr w:type="gramEnd"/>
      <w:r>
        <w:rPr>
          <w:sz w:val="28"/>
          <w:szCs w:val="28"/>
        </w:rPr>
        <w:t xml:space="preserve">ілактика СНІДу серед медичних працівників ву мовах контакту з ВІЛ-інфікованими, а також рекомендації для профілактики після небезпечного контакту з ВІЛ-інфекцією. Юрченко О.В., Кравченко О.М., Чайковська Т.Р., Пузанова Л.М., Єгорова Т.А., Федоренко С.В., Мамедова Є.С., Антоненко </w:t>
      </w:r>
      <w:r>
        <w:rPr>
          <w:sz w:val="28"/>
          <w:szCs w:val="28"/>
        </w:rPr>
        <w:lastRenderedPageBreak/>
        <w:t xml:space="preserve">Ж.В.// Сучасні </w:t>
      </w:r>
      <w:proofErr w:type="gramStart"/>
      <w:r>
        <w:rPr>
          <w:sz w:val="28"/>
          <w:szCs w:val="28"/>
        </w:rPr>
        <w:t>п</w:t>
      </w:r>
      <w:proofErr w:type="gramEnd"/>
      <w:r>
        <w:rPr>
          <w:sz w:val="28"/>
          <w:szCs w:val="28"/>
        </w:rPr>
        <w:t>ідходи до профілактики тютюнокуріння, алкоголізму, наркоманіїї та СНІДу. Матеріали конференції. Київ- 2003.- С.100-102.</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Pr>
          <w:sz w:val="28"/>
          <w:szCs w:val="28"/>
        </w:rPr>
        <w:t>Юрченко О.В., Слабкий Г.О. Щодо проведення автоматизованого соціального моніторингу протид</w:t>
      </w:r>
      <w:proofErr w:type="gramStart"/>
      <w:r>
        <w:rPr>
          <w:sz w:val="28"/>
          <w:szCs w:val="28"/>
        </w:rPr>
        <w:t>ії В</w:t>
      </w:r>
      <w:proofErr w:type="gramEnd"/>
      <w:r>
        <w:rPr>
          <w:sz w:val="28"/>
          <w:szCs w:val="28"/>
        </w:rPr>
        <w:t>ІЛ/СНІД/Український журнал телемедицини та медичної телематики. 2006. – Том 4. - №1. – С.114-115.</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Pr>
          <w:sz w:val="28"/>
          <w:szCs w:val="28"/>
        </w:rPr>
        <w:t xml:space="preserve">Юрченко О.В. </w:t>
      </w:r>
      <w:proofErr w:type="gramStart"/>
      <w:r>
        <w:rPr>
          <w:sz w:val="28"/>
          <w:szCs w:val="28"/>
        </w:rPr>
        <w:t>Проф</w:t>
      </w:r>
      <w:proofErr w:type="gramEnd"/>
      <w:r>
        <w:rPr>
          <w:sz w:val="28"/>
          <w:szCs w:val="28"/>
        </w:rPr>
        <w:t>ілактика ВІЛ-інфекції/.Підсумки роботи лікувально-профілактичних установ міста в 2003 році. Київ. – 2004.- С.225- 230.</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Pr>
          <w:sz w:val="28"/>
          <w:szCs w:val="28"/>
        </w:rPr>
        <w:t xml:space="preserve">Юрченко О.В. </w:t>
      </w:r>
      <w:proofErr w:type="gramStart"/>
      <w:r>
        <w:rPr>
          <w:sz w:val="28"/>
          <w:szCs w:val="28"/>
        </w:rPr>
        <w:t>Проф</w:t>
      </w:r>
      <w:proofErr w:type="gramEnd"/>
      <w:r>
        <w:rPr>
          <w:sz w:val="28"/>
          <w:szCs w:val="28"/>
        </w:rPr>
        <w:t>ілактика ВІЛ-інфекції/Підсумки роботи лікувально-профілактичних установ міста в 2004 році. Київ. – 2005.- С.259- 268.</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Pr>
          <w:sz w:val="28"/>
          <w:szCs w:val="28"/>
        </w:rPr>
        <w:t xml:space="preserve">Юрченко О.В. </w:t>
      </w:r>
      <w:proofErr w:type="gramStart"/>
      <w:r>
        <w:rPr>
          <w:sz w:val="28"/>
          <w:szCs w:val="28"/>
        </w:rPr>
        <w:t>Проф</w:t>
      </w:r>
      <w:proofErr w:type="gramEnd"/>
      <w:r>
        <w:rPr>
          <w:sz w:val="28"/>
          <w:szCs w:val="28"/>
        </w:rPr>
        <w:t>ілактика ВІЛ-інфекції/СНІДу та організація надання медичної допомоги ВІЛ-позитивним особам та хворим на СНІД./Підсумки роботи лікувально-профілактичних установ міста в 2005 році. Київ. – 2006.- С.271- 286.</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rPr>
      </w:pPr>
      <w:r>
        <w:rPr>
          <w:sz w:val="28"/>
          <w:szCs w:val="28"/>
        </w:rPr>
        <w:t xml:space="preserve">Юрченко О.В. </w:t>
      </w:r>
      <w:proofErr w:type="gramStart"/>
      <w:r>
        <w:rPr>
          <w:sz w:val="28"/>
          <w:szCs w:val="28"/>
        </w:rPr>
        <w:t>Проф</w:t>
      </w:r>
      <w:proofErr w:type="gramEnd"/>
      <w:r>
        <w:rPr>
          <w:sz w:val="28"/>
          <w:szCs w:val="28"/>
        </w:rPr>
        <w:t xml:space="preserve">ілактика ВІЛ-інфекції/СНІДу та організація надання медичної допомоги ВІЛ-позитивним особам та хворим на СНІД // Підсумки  роботи галузі «охорона здоров’я» столиці в 2006 році. Київ. – 2007.- С.253-262.  </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pacing w:val="4"/>
          <w:sz w:val="28"/>
          <w:szCs w:val="28"/>
        </w:rPr>
      </w:pPr>
      <w:r>
        <w:rPr>
          <w:spacing w:val="4"/>
          <w:sz w:val="28"/>
          <w:szCs w:val="28"/>
        </w:rPr>
        <w:t xml:space="preserve">Пономаренко В.М.,   Слабкий Г.О.,  Юрченко О.В.,  Проценко О.А. </w:t>
      </w:r>
    </w:p>
    <w:p w:rsidR="001A0996" w:rsidRDefault="001A0996" w:rsidP="001A0996">
      <w:pPr>
        <w:tabs>
          <w:tab w:val="left" w:pos="0"/>
          <w:tab w:val="left" w:pos="959"/>
          <w:tab w:val="left" w:pos="1918"/>
          <w:tab w:val="left" w:pos="2877"/>
          <w:tab w:val="left" w:pos="3836"/>
          <w:tab w:val="left" w:pos="4795"/>
          <w:tab w:val="left" w:pos="5754"/>
          <w:tab w:val="left" w:pos="6713"/>
          <w:tab w:val="left" w:pos="7672"/>
          <w:tab w:val="left" w:pos="8631"/>
        </w:tabs>
        <w:spacing w:line="360" w:lineRule="auto"/>
        <w:ind w:left="480"/>
        <w:jc w:val="both"/>
        <w:rPr>
          <w:sz w:val="28"/>
        </w:rPr>
      </w:pPr>
      <w:r>
        <w:rPr>
          <w:sz w:val="28"/>
          <w:szCs w:val="28"/>
        </w:rPr>
        <w:br w:type="page"/>
      </w:r>
      <w:r>
        <w:rPr>
          <w:sz w:val="28"/>
          <w:szCs w:val="28"/>
        </w:rPr>
        <w:lastRenderedPageBreak/>
        <w:t xml:space="preserve">Модель міжгалузевої </w:t>
      </w:r>
      <w:proofErr w:type="gramStart"/>
      <w:r>
        <w:rPr>
          <w:sz w:val="28"/>
          <w:szCs w:val="28"/>
        </w:rPr>
        <w:t>п</w:t>
      </w:r>
      <w:proofErr w:type="gramEnd"/>
      <w:r>
        <w:rPr>
          <w:sz w:val="28"/>
          <w:szCs w:val="28"/>
        </w:rPr>
        <w:t>ідготовки спеціалістів для боротьби з ВІЛ/СНІД // Реєстр галузевих нововведень. 2006. Випуск реєстра № 24-25.- С. 116-117.</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szCs w:val="28"/>
        </w:rPr>
      </w:pPr>
      <w:r>
        <w:rPr>
          <w:sz w:val="28"/>
          <w:szCs w:val="28"/>
        </w:rPr>
        <w:t xml:space="preserve">Слабкий Г.О., Пертряєва О.Б., Бєлєнська Л.Н., Юрченко О.В., Проценко О.А. Нова модель системи медичного забезпечення населення з ВІЛ/СНІД на </w:t>
      </w:r>
      <w:proofErr w:type="gramStart"/>
      <w:r>
        <w:rPr>
          <w:sz w:val="28"/>
          <w:szCs w:val="28"/>
        </w:rPr>
        <w:t>р</w:t>
      </w:r>
      <w:proofErr w:type="gramEnd"/>
      <w:r>
        <w:rPr>
          <w:sz w:val="28"/>
          <w:szCs w:val="28"/>
        </w:rPr>
        <w:t>івні великого міста // Реєстр галузевих нововведень. 2006. Випуск реєстра № 24-25.- С. 119-120</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szCs w:val="28"/>
        </w:rPr>
      </w:pPr>
      <w:r>
        <w:rPr>
          <w:sz w:val="28"/>
          <w:szCs w:val="28"/>
        </w:rPr>
        <w:t xml:space="preserve">Юрченко О.В. </w:t>
      </w:r>
      <w:proofErr w:type="gramStart"/>
      <w:r>
        <w:rPr>
          <w:sz w:val="28"/>
          <w:szCs w:val="28"/>
        </w:rPr>
        <w:t>Проф</w:t>
      </w:r>
      <w:proofErr w:type="gramEnd"/>
      <w:r>
        <w:rPr>
          <w:sz w:val="28"/>
          <w:szCs w:val="28"/>
        </w:rPr>
        <w:t>ілактика ВІЛ-інфекції/СНІДу та організація надання медичної допомоги ВІЛ-позитивним особам та хворим на СНІД // Підсумки роботи галузі «Охорона здоров’я» столиці в 2006 році. Київ. – 2007. – С.253–262.</w:t>
      </w:r>
    </w:p>
    <w:p w:rsidR="001A0996" w:rsidRDefault="001A0996" w:rsidP="00925BFA">
      <w:pPr>
        <w:numPr>
          <w:ilvl w:val="0"/>
          <w:numId w:val="71"/>
        </w:numPr>
        <w:tabs>
          <w:tab w:val="left" w:pos="0"/>
          <w:tab w:val="left" w:pos="959"/>
          <w:tab w:val="left" w:pos="1918"/>
          <w:tab w:val="left" w:pos="2877"/>
          <w:tab w:val="left" w:pos="3836"/>
          <w:tab w:val="left" w:pos="4795"/>
          <w:tab w:val="left" w:pos="5754"/>
          <w:tab w:val="left" w:pos="6713"/>
          <w:tab w:val="left" w:pos="7672"/>
          <w:tab w:val="left" w:pos="8631"/>
        </w:tabs>
        <w:suppressAutoHyphens w:val="0"/>
        <w:spacing w:line="360" w:lineRule="auto"/>
        <w:jc w:val="both"/>
        <w:rPr>
          <w:sz w:val="28"/>
          <w:szCs w:val="28"/>
        </w:rPr>
      </w:pPr>
      <w:r>
        <w:rPr>
          <w:sz w:val="28"/>
          <w:szCs w:val="28"/>
        </w:rPr>
        <w:t xml:space="preserve">Юрченко О.В. </w:t>
      </w:r>
      <w:proofErr w:type="gramStart"/>
      <w:r>
        <w:rPr>
          <w:sz w:val="28"/>
          <w:szCs w:val="28"/>
        </w:rPr>
        <w:t>Проф</w:t>
      </w:r>
      <w:proofErr w:type="gramEnd"/>
      <w:r>
        <w:rPr>
          <w:sz w:val="28"/>
          <w:szCs w:val="28"/>
        </w:rPr>
        <w:t>ілактика ВІЛ-інфекції/СНІДу та організація надання медичної допомоги ВІЛ-позитивним особам та хворим на СНІД // Підсумки роботи галузі «Охорона здоров’я» столиці в 2007 році. Київ. – 2008. – С.269–278.</w:t>
      </w:r>
    </w:p>
    <w:p w:rsidR="00575EEA" w:rsidRPr="00444110" w:rsidRDefault="00575EEA" w:rsidP="001A0996"/>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3"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BFA" w:rsidRDefault="00925BFA">
      <w:r>
        <w:separator/>
      </w:r>
    </w:p>
  </w:endnote>
  <w:endnote w:type="continuationSeparator" w:id="0">
    <w:p w:rsidR="00925BFA" w:rsidRDefault="0092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BFA" w:rsidRDefault="00925BFA">
      <w:r>
        <w:separator/>
      </w:r>
    </w:p>
  </w:footnote>
  <w:footnote w:type="continuationSeparator" w:id="0">
    <w:p w:rsidR="00925BFA" w:rsidRDefault="00925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0B521F4"/>
    <w:multiLevelType w:val="hybridMultilevel"/>
    <w:tmpl w:val="A7D05344"/>
    <w:lvl w:ilvl="0" w:tplc="395A9CCC">
      <w:start w:val="1"/>
      <w:numFmt w:val="bullet"/>
      <w:lvlText w:val="-"/>
      <w:lvlJc w:val="left"/>
      <w:pPr>
        <w:tabs>
          <w:tab w:val="num" w:pos="2160"/>
        </w:tabs>
        <w:ind w:left="2160" w:hanging="360"/>
      </w:pPr>
      <w:rPr>
        <w:rFonts w:ascii="Times New Roman" w:eastAsia="Times New Roman" w:hAnsi="Times New Roman" w:cs="Times New Roman"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5">
    <w:nsid w:val="19BC6D93"/>
    <w:multiLevelType w:val="singleLevel"/>
    <w:tmpl w:val="BE8CA644"/>
    <w:lvl w:ilvl="0">
      <w:start w:val="1"/>
      <w:numFmt w:val="decimal"/>
      <w:lvlText w:val="%1."/>
      <w:lvlJc w:val="left"/>
      <w:pPr>
        <w:tabs>
          <w:tab w:val="num" w:pos="0"/>
        </w:tabs>
        <w:ind w:left="0" w:firstLine="0"/>
      </w:pPr>
      <w:rPr>
        <w:rFonts w:hint="default"/>
      </w:rPr>
    </w:lvl>
  </w:abstractNum>
  <w:abstractNum w:abstractNumId="46">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7">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1DCA088D"/>
    <w:multiLevelType w:val="hybridMultilevel"/>
    <w:tmpl w:val="D366A58A"/>
    <w:lvl w:ilvl="0" w:tplc="4AF2B142">
      <w:start w:val="1"/>
      <w:numFmt w:val="decimal"/>
      <w:lvlText w:val="%1."/>
      <w:lvlJc w:val="left"/>
      <w:pPr>
        <w:tabs>
          <w:tab w:val="num" w:pos="708"/>
        </w:tabs>
        <w:ind w:left="708" w:firstLine="0"/>
      </w:pPr>
      <w:rPr>
        <w:rFonts w:hint="default"/>
      </w:rPr>
    </w:lvl>
    <w:lvl w:ilvl="1" w:tplc="C6E01ECC">
      <w:numFmt w:val="none"/>
      <w:lvlText w:val=""/>
      <w:lvlJc w:val="left"/>
      <w:pPr>
        <w:tabs>
          <w:tab w:val="num" w:pos="360"/>
        </w:tabs>
      </w:pPr>
    </w:lvl>
    <w:lvl w:ilvl="2" w:tplc="F828D736">
      <w:numFmt w:val="none"/>
      <w:lvlText w:val=""/>
      <w:lvlJc w:val="left"/>
      <w:pPr>
        <w:tabs>
          <w:tab w:val="num" w:pos="360"/>
        </w:tabs>
      </w:pPr>
    </w:lvl>
    <w:lvl w:ilvl="3" w:tplc="E1864FF0">
      <w:numFmt w:val="none"/>
      <w:lvlText w:val=""/>
      <w:lvlJc w:val="left"/>
      <w:pPr>
        <w:tabs>
          <w:tab w:val="num" w:pos="360"/>
        </w:tabs>
      </w:pPr>
    </w:lvl>
    <w:lvl w:ilvl="4" w:tplc="3A60FB0C">
      <w:numFmt w:val="none"/>
      <w:lvlText w:val=""/>
      <w:lvlJc w:val="left"/>
      <w:pPr>
        <w:tabs>
          <w:tab w:val="num" w:pos="360"/>
        </w:tabs>
      </w:pPr>
    </w:lvl>
    <w:lvl w:ilvl="5" w:tplc="ACF0F4C8">
      <w:numFmt w:val="none"/>
      <w:lvlText w:val=""/>
      <w:lvlJc w:val="left"/>
      <w:pPr>
        <w:tabs>
          <w:tab w:val="num" w:pos="360"/>
        </w:tabs>
      </w:pPr>
    </w:lvl>
    <w:lvl w:ilvl="6" w:tplc="4A589EC0">
      <w:numFmt w:val="none"/>
      <w:lvlText w:val=""/>
      <w:lvlJc w:val="left"/>
      <w:pPr>
        <w:tabs>
          <w:tab w:val="num" w:pos="360"/>
        </w:tabs>
      </w:pPr>
    </w:lvl>
    <w:lvl w:ilvl="7" w:tplc="ACE42A2A">
      <w:numFmt w:val="none"/>
      <w:lvlText w:val=""/>
      <w:lvlJc w:val="left"/>
      <w:pPr>
        <w:tabs>
          <w:tab w:val="num" w:pos="360"/>
        </w:tabs>
      </w:pPr>
    </w:lvl>
    <w:lvl w:ilvl="8" w:tplc="DB8C3CEE">
      <w:numFmt w:val="none"/>
      <w:lvlText w:val=""/>
      <w:lvlJc w:val="left"/>
      <w:pPr>
        <w:tabs>
          <w:tab w:val="num" w:pos="360"/>
        </w:tabs>
      </w:pPr>
    </w:lvl>
  </w:abstractNum>
  <w:abstractNum w:abstractNumId="49">
    <w:nsid w:val="204D5056"/>
    <w:multiLevelType w:val="singleLevel"/>
    <w:tmpl w:val="5218E97E"/>
    <w:lvl w:ilvl="0">
      <w:start w:val="1"/>
      <w:numFmt w:val="decimal"/>
      <w:lvlText w:val="%1."/>
      <w:lvlJc w:val="left"/>
      <w:pPr>
        <w:tabs>
          <w:tab w:val="num" w:pos="480"/>
        </w:tabs>
        <w:ind w:left="480" w:hanging="480"/>
      </w:pPr>
    </w:lvl>
  </w:abstractNum>
  <w:abstractNum w:abstractNumId="50">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CD18D3"/>
    <w:multiLevelType w:val="hybridMultilevel"/>
    <w:tmpl w:val="2BACDCE2"/>
    <w:lvl w:ilvl="0" w:tplc="E5FEE87C">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9">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2">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6">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8">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9">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0">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1"/>
  </w:num>
  <w:num w:numId="45">
    <w:abstractNumId w:val="5"/>
  </w:num>
  <w:num w:numId="46">
    <w:abstractNumId w:val="53"/>
  </w:num>
  <w:num w:numId="47">
    <w:abstractNumId w:val="60"/>
  </w:num>
  <w:num w:numId="48">
    <w:abstractNumId w:val="62"/>
  </w:num>
  <w:num w:numId="49">
    <w:abstractNumId w:val="70"/>
  </w:num>
  <w:num w:numId="50">
    <w:abstractNumId w:val="51"/>
  </w:num>
  <w:num w:numId="51">
    <w:abstractNumId w:val="66"/>
  </w:num>
  <w:num w:numId="52">
    <w:abstractNumId w:val="56"/>
  </w:num>
  <w:num w:numId="53">
    <w:abstractNumId w:val="52"/>
  </w:num>
  <w:num w:numId="54">
    <w:abstractNumId w:val="59"/>
  </w:num>
  <w:num w:numId="55">
    <w:abstractNumId w:val="50"/>
  </w:num>
  <w:num w:numId="56">
    <w:abstractNumId w:val="46"/>
  </w:num>
  <w:num w:numId="57">
    <w:abstractNumId w:val="67"/>
  </w:num>
  <w:num w:numId="58">
    <w:abstractNumId w:val="63"/>
  </w:num>
  <w:num w:numId="59">
    <w:abstractNumId w:val="64"/>
  </w:num>
  <w:num w:numId="60">
    <w:abstractNumId w:val="69"/>
  </w:num>
  <w:num w:numId="61">
    <w:abstractNumId w:val="57"/>
  </w:num>
  <w:num w:numId="62">
    <w:abstractNumId w:val="71"/>
  </w:num>
  <w:num w:numId="63">
    <w:abstractNumId w:val="47"/>
  </w:num>
  <w:num w:numId="64">
    <w:abstractNumId w:val="65"/>
  </w:num>
  <w:num w:numId="65">
    <w:abstractNumId w:val="68"/>
  </w:num>
  <w:num w:numId="66">
    <w:abstractNumId w:val="6"/>
  </w:num>
  <w:num w:numId="67">
    <w:abstractNumId w:val="45"/>
    <w:lvlOverride w:ilvl="0">
      <w:startOverride w:val="1"/>
    </w:lvlOverride>
  </w:num>
  <w:num w:numId="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8"/>
  </w:num>
  <w:num w:numId="71">
    <w:abstractNumId w:val="4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4910"/>
    <w:rsid w:val="00535170"/>
    <w:rsid w:val="005359E7"/>
    <w:rsid w:val="00536854"/>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25BFA"/>
    <w:rsid w:val="0093049E"/>
    <w:rsid w:val="009304BC"/>
    <w:rsid w:val="00930753"/>
    <w:rsid w:val="009322C0"/>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0AD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16E68"/>
    <w:rsid w:val="00A206F7"/>
    <w:rsid w:val="00A20D68"/>
    <w:rsid w:val="00A21DAB"/>
    <w:rsid w:val="00A21F15"/>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5EB8"/>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63D1"/>
    <w:rsid w:val="00DD76CB"/>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dessa_v_aids.tripod.com/end2001.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aids.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ids.rusmedserv.com/rosvma/et.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79545-385A-493A-9869-02C49CE71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6321</TotalTime>
  <Pages>43</Pages>
  <Words>9539</Words>
  <Characters>54377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63789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1442</cp:revision>
  <cp:lastPrinted>2009-02-06T08:36:00Z</cp:lastPrinted>
  <dcterms:created xsi:type="dcterms:W3CDTF">2015-03-22T11:10:00Z</dcterms:created>
  <dcterms:modified xsi:type="dcterms:W3CDTF">2015-09-11T06:28:00Z</dcterms:modified>
</cp:coreProperties>
</file>