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E558D6" w14:textId="77777777" w:rsidR="0068346D" w:rsidRPr="0068346D" w:rsidRDefault="0068346D" w:rsidP="0068346D">
      <w:pPr>
        <w:tabs>
          <w:tab w:val="clear" w:pos="709"/>
          <w:tab w:val="left" w:pos="7380"/>
        </w:tabs>
        <w:suppressAutoHyphens w:val="0"/>
        <w:spacing w:after="0" w:line="240" w:lineRule="auto"/>
        <w:ind w:firstLine="851"/>
        <w:jc w:val="center"/>
        <w:rPr>
          <w:rFonts w:ascii="Times New Roman" w:eastAsia="Times New Roman" w:hAnsi="Times New Roman" w:cs="Times New Roman"/>
          <w:b/>
          <w:bCs/>
          <w:caps/>
          <w:snapToGrid w:val="0"/>
          <w:kern w:val="0"/>
          <w:sz w:val="32"/>
          <w:szCs w:val="20"/>
          <w:lang w:val="uk-UA" w:eastAsia="ru-RU"/>
        </w:rPr>
      </w:pPr>
      <w:r w:rsidRPr="0068346D">
        <w:rPr>
          <w:rFonts w:ascii="Times New Roman" w:eastAsia="Times New Roman" w:hAnsi="Times New Roman" w:cs="Times New Roman"/>
          <w:b/>
          <w:bCs/>
          <w:caps/>
          <w:snapToGrid w:val="0"/>
          <w:kern w:val="0"/>
          <w:sz w:val="32"/>
          <w:szCs w:val="20"/>
          <w:lang w:val="uk-UA" w:eastAsia="ru-RU"/>
        </w:rPr>
        <w:t>НАЦІОНАЛЬНИЙ НАУКОВИЙ ЦЕНТР</w:t>
      </w:r>
    </w:p>
    <w:p w14:paraId="588E0140" w14:textId="77777777" w:rsidR="0068346D" w:rsidRPr="0068346D" w:rsidRDefault="0068346D" w:rsidP="0068346D">
      <w:pPr>
        <w:tabs>
          <w:tab w:val="clear" w:pos="709"/>
          <w:tab w:val="left" w:pos="7380"/>
        </w:tabs>
        <w:suppressAutoHyphens w:val="0"/>
        <w:spacing w:after="0" w:line="240" w:lineRule="auto"/>
        <w:ind w:firstLine="851"/>
        <w:jc w:val="center"/>
        <w:rPr>
          <w:rFonts w:ascii="Times New Roman" w:eastAsia="Times New Roman" w:hAnsi="Times New Roman" w:cs="Times New Roman"/>
          <w:b/>
          <w:bCs/>
          <w:caps/>
          <w:snapToGrid w:val="0"/>
          <w:kern w:val="0"/>
          <w:sz w:val="32"/>
          <w:szCs w:val="20"/>
          <w:lang w:val="uk-UA" w:eastAsia="ru-RU"/>
        </w:rPr>
      </w:pPr>
      <w:r w:rsidRPr="0068346D">
        <w:rPr>
          <w:rFonts w:ascii="Times New Roman" w:eastAsia="Times New Roman" w:hAnsi="Times New Roman" w:cs="Times New Roman"/>
          <w:b/>
          <w:bCs/>
          <w:caps/>
          <w:snapToGrid w:val="0"/>
          <w:kern w:val="0"/>
          <w:sz w:val="32"/>
          <w:szCs w:val="20"/>
          <w:lang w:val="uk-UA" w:eastAsia="ru-RU"/>
        </w:rPr>
        <w:t>«ІНСТИТУТ АГРАРНОЇ ЕКОНОМІКИ»</w:t>
      </w:r>
    </w:p>
    <w:p w14:paraId="5AD2E9A9" w14:textId="77777777" w:rsidR="0068346D" w:rsidRPr="0068346D" w:rsidRDefault="0068346D" w:rsidP="0068346D">
      <w:pPr>
        <w:tabs>
          <w:tab w:val="clear" w:pos="709"/>
          <w:tab w:val="left" w:pos="7380"/>
        </w:tabs>
        <w:suppressAutoHyphens w:val="0"/>
        <w:spacing w:after="0" w:line="240" w:lineRule="auto"/>
        <w:ind w:firstLine="851"/>
        <w:jc w:val="center"/>
        <w:rPr>
          <w:rFonts w:ascii="Times New Roman" w:eastAsia="Times New Roman" w:hAnsi="Times New Roman" w:cs="Times New Roman"/>
          <w:caps/>
          <w:snapToGrid w:val="0"/>
          <w:kern w:val="0"/>
          <w:sz w:val="28"/>
          <w:szCs w:val="20"/>
          <w:lang w:val="uk-UA" w:eastAsia="ru-RU"/>
        </w:rPr>
      </w:pPr>
    </w:p>
    <w:p w14:paraId="685AEA6F" w14:textId="77777777" w:rsidR="0068346D" w:rsidRPr="0068346D" w:rsidRDefault="0068346D" w:rsidP="0068346D">
      <w:pPr>
        <w:tabs>
          <w:tab w:val="clear" w:pos="709"/>
          <w:tab w:val="left" w:pos="7380"/>
        </w:tabs>
        <w:suppressAutoHyphens w:val="0"/>
        <w:spacing w:after="0" w:line="240" w:lineRule="auto"/>
        <w:ind w:firstLine="851"/>
        <w:jc w:val="center"/>
        <w:rPr>
          <w:rFonts w:ascii="Times New Roman" w:eastAsia="Times New Roman" w:hAnsi="Times New Roman" w:cs="Times New Roman"/>
          <w:caps/>
          <w:snapToGrid w:val="0"/>
          <w:kern w:val="0"/>
          <w:sz w:val="28"/>
          <w:szCs w:val="20"/>
          <w:lang w:val="uk-UA" w:eastAsia="ru-RU"/>
        </w:rPr>
      </w:pPr>
    </w:p>
    <w:p w14:paraId="02E08FB3" w14:textId="77777777" w:rsidR="0068346D" w:rsidRPr="0068346D" w:rsidRDefault="0068346D" w:rsidP="0068346D">
      <w:pPr>
        <w:widowControl/>
        <w:tabs>
          <w:tab w:val="clear" w:pos="709"/>
        </w:tabs>
        <w:suppressAutoHyphens w:val="0"/>
        <w:spacing w:after="0" w:line="240" w:lineRule="auto"/>
        <w:ind w:firstLine="720"/>
        <w:jc w:val="right"/>
        <w:rPr>
          <w:rFonts w:ascii="Times New Roman" w:eastAsia="Times New Roman" w:hAnsi="Times New Roman" w:cs="Times New Roman"/>
          <w:iCs/>
          <w:kern w:val="0"/>
          <w:sz w:val="28"/>
          <w:szCs w:val="28"/>
          <w:lang w:val="uk-UA" w:eastAsia="ru-RU"/>
        </w:rPr>
      </w:pPr>
      <w:r w:rsidRPr="0068346D">
        <w:rPr>
          <w:rFonts w:ascii="Times New Roman" w:eastAsia="Times New Roman" w:hAnsi="Times New Roman" w:cs="Times New Roman"/>
          <w:caps/>
          <w:kern w:val="0"/>
          <w:sz w:val="28"/>
          <w:szCs w:val="28"/>
          <w:lang w:val="uk-UA" w:eastAsia="ru-RU"/>
        </w:rPr>
        <w:t>Н</w:t>
      </w:r>
      <w:r w:rsidRPr="0068346D">
        <w:rPr>
          <w:rFonts w:ascii="Times New Roman" w:eastAsia="Times New Roman" w:hAnsi="Times New Roman" w:cs="Times New Roman"/>
          <w:kern w:val="0"/>
          <w:sz w:val="28"/>
          <w:szCs w:val="28"/>
          <w:lang w:val="uk-UA" w:eastAsia="ru-RU"/>
        </w:rPr>
        <w:t>а правах рукопису</w:t>
      </w:r>
      <w:r w:rsidRPr="0068346D">
        <w:rPr>
          <w:rFonts w:ascii="Times New Roman" w:eastAsia="Times New Roman" w:hAnsi="Times New Roman" w:cs="Times New Roman"/>
          <w:iCs/>
          <w:kern w:val="0"/>
          <w:sz w:val="28"/>
          <w:szCs w:val="28"/>
          <w:lang w:val="uk-UA" w:eastAsia="ru-RU"/>
        </w:rPr>
        <w:t xml:space="preserve"> </w:t>
      </w:r>
    </w:p>
    <w:p w14:paraId="7BF584AA" w14:textId="77777777" w:rsidR="0068346D" w:rsidRPr="0068346D" w:rsidRDefault="0068346D" w:rsidP="0068346D">
      <w:pPr>
        <w:tabs>
          <w:tab w:val="clear" w:pos="709"/>
          <w:tab w:val="left" w:pos="7380"/>
        </w:tabs>
        <w:suppressAutoHyphens w:val="0"/>
        <w:spacing w:after="0" w:line="240" w:lineRule="auto"/>
        <w:ind w:firstLine="851"/>
        <w:jc w:val="center"/>
        <w:rPr>
          <w:rFonts w:ascii="Times New Roman" w:eastAsia="Times New Roman" w:hAnsi="Times New Roman" w:cs="Times New Roman"/>
          <w:caps/>
          <w:snapToGrid w:val="0"/>
          <w:kern w:val="0"/>
          <w:sz w:val="28"/>
          <w:szCs w:val="20"/>
          <w:lang w:val="uk-UA" w:eastAsia="ru-RU"/>
        </w:rPr>
      </w:pPr>
    </w:p>
    <w:p w14:paraId="14EF6845" w14:textId="77777777" w:rsidR="0068346D" w:rsidRPr="0068346D" w:rsidRDefault="0068346D" w:rsidP="0068346D">
      <w:pPr>
        <w:tabs>
          <w:tab w:val="clear" w:pos="709"/>
          <w:tab w:val="left" w:pos="7380"/>
        </w:tabs>
        <w:suppressAutoHyphens w:val="0"/>
        <w:spacing w:after="0" w:line="240" w:lineRule="auto"/>
        <w:ind w:firstLine="851"/>
        <w:jc w:val="center"/>
        <w:rPr>
          <w:rFonts w:ascii="Times New Roman" w:eastAsia="Times New Roman" w:hAnsi="Times New Roman" w:cs="Times New Roman"/>
          <w:caps/>
          <w:snapToGrid w:val="0"/>
          <w:kern w:val="0"/>
          <w:sz w:val="28"/>
          <w:szCs w:val="20"/>
          <w:lang w:val="uk-UA" w:eastAsia="ru-RU"/>
        </w:rPr>
      </w:pPr>
    </w:p>
    <w:p w14:paraId="3F7FE8DF" w14:textId="77777777" w:rsidR="0068346D" w:rsidRPr="0068346D" w:rsidRDefault="0068346D" w:rsidP="0068346D">
      <w:pPr>
        <w:tabs>
          <w:tab w:val="clear" w:pos="709"/>
          <w:tab w:val="left" w:pos="7380"/>
        </w:tabs>
        <w:suppressAutoHyphens w:val="0"/>
        <w:spacing w:after="0" w:line="240" w:lineRule="auto"/>
        <w:ind w:firstLine="851"/>
        <w:jc w:val="center"/>
        <w:rPr>
          <w:rFonts w:ascii="Times New Roman" w:eastAsia="Times New Roman" w:hAnsi="Times New Roman" w:cs="Times New Roman"/>
          <w:b/>
          <w:bCs/>
          <w:caps/>
          <w:snapToGrid w:val="0"/>
          <w:kern w:val="0"/>
          <w:sz w:val="36"/>
          <w:szCs w:val="20"/>
          <w:lang w:val="uk-UA" w:eastAsia="ru-RU"/>
        </w:rPr>
      </w:pPr>
      <w:r w:rsidRPr="0068346D">
        <w:rPr>
          <w:rFonts w:ascii="Times New Roman" w:eastAsia="Times New Roman" w:hAnsi="Times New Roman" w:cs="Times New Roman"/>
          <w:b/>
          <w:bCs/>
          <w:caps/>
          <w:snapToGrid w:val="0"/>
          <w:kern w:val="0"/>
          <w:sz w:val="36"/>
          <w:szCs w:val="20"/>
          <w:lang w:val="uk-UA" w:eastAsia="ru-RU"/>
        </w:rPr>
        <w:t>СТАРИЦЬКА ОЛЬГА ПЕТРІВНА</w:t>
      </w:r>
    </w:p>
    <w:p w14:paraId="291589A1" w14:textId="77777777" w:rsidR="0068346D" w:rsidRPr="0068346D" w:rsidRDefault="0068346D" w:rsidP="0068346D">
      <w:pPr>
        <w:tabs>
          <w:tab w:val="clear" w:pos="709"/>
          <w:tab w:val="left" w:pos="7380"/>
        </w:tabs>
        <w:suppressAutoHyphens w:val="0"/>
        <w:spacing w:after="0" w:line="240" w:lineRule="auto"/>
        <w:ind w:firstLine="851"/>
        <w:jc w:val="center"/>
        <w:rPr>
          <w:rFonts w:ascii="Times New Roman" w:eastAsia="Times New Roman" w:hAnsi="Times New Roman" w:cs="Times New Roman"/>
          <w:caps/>
          <w:snapToGrid w:val="0"/>
          <w:kern w:val="0"/>
          <w:sz w:val="28"/>
          <w:szCs w:val="20"/>
          <w:lang w:val="uk-UA" w:eastAsia="ru-RU"/>
        </w:rPr>
      </w:pPr>
    </w:p>
    <w:p w14:paraId="3A4DBE6E" w14:textId="77777777" w:rsidR="0068346D" w:rsidRPr="0068346D" w:rsidRDefault="0068346D" w:rsidP="0068346D">
      <w:pPr>
        <w:tabs>
          <w:tab w:val="clear" w:pos="709"/>
          <w:tab w:val="left" w:pos="7380"/>
        </w:tabs>
        <w:suppressAutoHyphens w:val="0"/>
        <w:spacing w:after="0" w:line="240" w:lineRule="auto"/>
        <w:ind w:firstLine="851"/>
        <w:jc w:val="right"/>
        <w:rPr>
          <w:rFonts w:ascii="Times New Roman" w:eastAsia="Times New Roman" w:hAnsi="Times New Roman" w:cs="Times New Roman"/>
          <w:snapToGrid w:val="0"/>
          <w:kern w:val="0"/>
          <w:sz w:val="28"/>
          <w:szCs w:val="20"/>
          <w:lang w:val="uk-UA" w:eastAsia="ru-RU"/>
        </w:rPr>
      </w:pPr>
      <w:r w:rsidRPr="0068346D">
        <w:rPr>
          <w:rFonts w:ascii="Times New Roman" w:eastAsia="Times New Roman" w:hAnsi="Times New Roman" w:cs="Times New Roman"/>
          <w:iCs/>
          <w:snapToGrid w:val="0"/>
          <w:kern w:val="0"/>
          <w:sz w:val="28"/>
          <w:szCs w:val="20"/>
          <w:lang w:val="uk-UA" w:eastAsia="ru-RU"/>
        </w:rPr>
        <w:t>УДК 338.43.431.4</w:t>
      </w:r>
    </w:p>
    <w:p w14:paraId="538F4CBD" w14:textId="77777777" w:rsidR="0068346D" w:rsidRPr="0068346D" w:rsidRDefault="0068346D" w:rsidP="0068346D">
      <w:pPr>
        <w:tabs>
          <w:tab w:val="clear" w:pos="709"/>
          <w:tab w:val="left" w:pos="7380"/>
        </w:tabs>
        <w:suppressAutoHyphens w:val="0"/>
        <w:spacing w:after="0" w:line="240" w:lineRule="auto"/>
        <w:ind w:firstLine="851"/>
        <w:jc w:val="center"/>
        <w:rPr>
          <w:rFonts w:ascii="Times New Roman" w:eastAsia="Times New Roman" w:hAnsi="Times New Roman" w:cs="Times New Roman"/>
          <w:caps/>
          <w:snapToGrid w:val="0"/>
          <w:kern w:val="0"/>
          <w:sz w:val="28"/>
          <w:szCs w:val="20"/>
          <w:lang w:val="uk-UA" w:eastAsia="ru-RU"/>
        </w:rPr>
      </w:pPr>
    </w:p>
    <w:p w14:paraId="3B7FD324" w14:textId="77777777" w:rsidR="0068346D" w:rsidRPr="0068346D" w:rsidRDefault="0068346D" w:rsidP="0068346D">
      <w:pPr>
        <w:tabs>
          <w:tab w:val="clear" w:pos="709"/>
          <w:tab w:val="left" w:pos="7380"/>
        </w:tabs>
        <w:suppressAutoHyphens w:val="0"/>
        <w:spacing w:after="0" w:line="240" w:lineRule="auto"/>
        <w:ind w:firstLine="851"/>
        <w:jc w:val="center"/>
        <w:rPr>
          <w:rFonts w:ascii="Times New Roman" w:eastAsia="Times New Roman" w:hAnsi="Times New Roman" w:cs="Times New Roman"/>
          <w:caps/>
          <w:snapToGrid w:val="0"/>
          <w:kern w:val="0"/>
          <w:sz w:val="28"/>
          <w:szCs w:val="20"/>
          <w:lang w:val="uk-UA" w:eastAsia="ru-RU"/>
        </w:rPr>
      </w:pPr>
    </w:p>
    <w:p w14:paraId="31D3D5CF" w14:textId="77777777" w:rsidR="0068346D" w:rsidRPr="0068346D" w:rsidRDefault="0068346D" w:rsidP="00AA4390">
      <w:pPr>
        <w:keepNext/>
        <w:widowControl/>
        <w:numPr>
          <w:ilvl w:val="0"/>
          <w:numId w:val="6"/>
        </w:numPr>
        <w:tabs>
          <w:tab w:val="clear" w:pos="709"/>
        </w:tabs>
        <w:suppressAutoHyphens w:val="0"/>
        <w:spacing w:after="0" w:line="240" w:lineRule="auto"/>
        <w:ind w:firstLine="0"/>
        <w:jc w:val="center"/>
        <w:outlineLvl w:val="0"/>
        <w:rPr>
          <w:rFonts w:ascii="Times New Roman" w:eastAsia="Times New Roman" w:hAnsi="Times New Roman" w:cs="Times New Roman"/>
          <w:b/>
          <w:bCs/>
          <w:kern w:val="0"/>
          <w:sz w:val="40"/>
          <w:szCs w:val="24"/>
          <w:lang w:val="uk-UA" w:eastAsia="ru-RU"/>
        </w:rPr>
      </w:pPr>
      <w:r w:rsidRPr="0068346D">
        <w:rPr>
          <w:rFonts w:ascii="Times New Roman" w:eastAsia="Times New Roman" w:hAnsi="Times New Roman" w:cs="Times New Roman"/>
          <w:b/>
          <w:bCs/>
          <w:kern w:val="0"/>
          <w:sz w:val="40"/>
          <w:szCs w:val="24"/>
          <w:lang w:val="uk-UA" w:eastAsia="ru-RU"/>
        </w:rPr>
        <w:t xml:space="preserve">РЕСУРСОЗБЕРЕЖЕННЯ </w:t>
      </w:r>
    </w:p>
    <w:p w14:paraId="26BE35DA" w14:textId="77777777" w:rsidR="0068346D" w:rsidRPr="0068346D" w:rsidRDefault="0068346D" w:rsidP="0068346D">
      <w:pPr>
        <w:widowControl/>
        <w:tabs>
          <w:tab w:val="clear" w:pos="709"/>
        </w:tabs>
        <w:suppressAutoHyphens w:val="0"/>
        <w:spacing w:after="0" w:line="240" w:lineRule="auto"/>
        <w:ind w:firstLine="0"/>
        <w:jc w:val="center"/>
        <w:rPr>
          <w:rFonts w:ascii="Times New Roman" w:eastAsia="Times New Roman" w:hAnsi="Times New Roman" w:cs="Times New Roman"/>
          <w:b/>
          <w:bCs/>
          <w:kern w:val="0"/>
          <w:sz w:val="40"/>
          <w:szCs w:val="24"/>
          <w:lang w:val="uk-UA" w:eastAsia="ru-RU"/>
        </w:rPr>
      </w:pPr>
      <w:r w:rsidRPr="0068346D">
        <w:rPr>
          <w:rFonts w:ascii="Times New Roman" w:eastAsia="Times New Roman" w:hAnsi="Times New Roman" w:cs="Times New Roman"/>
          <w:b/>
          <w:bCs/>
          <w:kern w:val="0"/>
          <w:sz w:val="40"/>
          <w:szCs w:val="24"/>
          <w:lang w:val="uk-UA" w:eastAsia="ru-RU"/>
        </w:rPr>
        <w:t>В СИСТЕМІ ЕКОНОМІЧНОГО МЕХАНІЗМУ ПІДВИЩЕННЯ ЕФЕКТИВНОСТІ СІЛЬСЬКОГОСПОДАРСЬКОГО ВИРОБНИЦТВА</w:t>
      </w:r>
    </w:p>
    <w:p w14:paraId="6A24A2E4" w14:textId="77777777" w:rsidR="0068346D" w:rsidRPr="0068346D" w:rsidRDefault="0068346D" w:rsidP="0068346D">
      <w:pPr>
        <w:tabs>
          <w:tab w:val="clear" w:pos="709"/>
          <w:tab w:val="left" w:pos="7380"/>
        </w:tabs>
        <w:suppressAutoHyphens w:val="0"/>
        <w:spacing w:after="0" w:line="240" w:lineRule="auto"/>
        <w:ind w:firstLine="851"/>
        <w:jc w:val="center"/>
        <w:rPr>
          <w:rFonts w:ascii="Times New Roman" w:eastAsia="Times New Roman" w:hAnsi="Times New Roman" w:cs="Times New Roman"/>
          <w:caps/>
          <w:snapToGrid w:val="0"/>
          <w:kern w:val="0"/>
          <w:sz w:val="28"/>
          <w:szCs w:val="20"/>
          <w:lang w:val="uk-UA" w:eastAsia="ru-RU"/>
        </w:rPr>
      </w:pPr>
    </w:p>
    <w:p w14:paraId="1A89F599" w14:textId="77777777" w:rsidR="0068346D" w:rsidRPr="0068346D" w:rsidRDefault="0068346D" w:rsidP="0068346D">
      <w:pPr>
        <w:tabs>
          <w:tab w:val="clear" w:pos="709"/>
          <w:tab w:val="left" w:pos="7380"/>
        </w:tabs>
        <w:suppressAutoHyphens w:val="0"/>
        <w:spacing w:after="0" w:line="240" w:lineRule="auto"/>
        <w:ind w:firstLine="851"/>
        <w:jc w:val="center"/>
        <w:rPr>
          <w:rFonts w:ascii="Times New Roman" w:eastAsia="Times New Roman" w:hAnsi="Times New Roman" w:cs="Times New Roman"/>
          <w:caps/>
          <w:snapToGrid w:val="0"/>
          <w:kern w:val="0"/>
          <w:sz w:val="44"/>
          <w:szCs w:val="20"/>
          <w:lang w:val="uk-UA" w:eastAsia="ru-RU"/>
        </w:rPr>
      </w:pPr>
    </w:p>
    <w:p w14:paraId="399FB038" w14:textId="77777777" w:rsidR="0068346D" w:rsidRPr="0068346D" w:rsidRDefault="0068346D" w:rsidP="0068346D">
      <w:pPr>
        <w:tabs>
          <w:tab w:val="clear" w:pos="709"/>
          <w:tab w:val="left" w:pos="7380"/>
        </w:tabs>
        <w:suppressAutoHyphens w:val="0"/>
        <w:spacing w:after="0" w:line="240" w:lineRule="auto"/>
        <w:ind w:firstLine="851"/>
        <w:jc w:val="center"/>
        <w:rPr>
          <w:rFonts w:ascii="Times New Roman" w:eastAsia="Times New Roman" w:hAnsi="Times New Roman" w:cs="Times New Roman"/>
          <w:caps/>
          <w:snapToGrid w:val="0"/>
          <w:kern w:val="0"/>
          <w:sz w:val="44"/>
          <w:szCs w:val="20"/>
          <w:lang w:val="uk-UA" w:eastAsia="ru-RU"/>
        </w:rPr>
      </w:pPr>
    </w:p>
    <w:p w14:paraId="3E3832AE" w14:textId="77777777" w:rsidR="0068346D" w:rsidRPr="0068346D" w:rsidRDefault="0068346D" w:rsidP="0068346D">
      <w:pPr>
        <w:tabs>
          <w:tab w:val="clear" w:pos="709"/>
          <w:tab w:val="left" w:pos="7380"/>
        </w:tabs>
        <w:suppressAutoHyphens w:val="0"/>
        <w:spacing w:after="0" w:line="240" w:lineRule="auto"/>
        <w:ind w:firstLine="851"/>
        <w:jc w:val="center"/>
        <w:rPr>
          <w:rFonts w:ascii="Times New Roman" w:eastAsia="Times New Roman" w:hAnsi="Times New Roman" w:cs="Times New Roman"/>
          <w:b/>
          <w:bCs/>
          <w:caps/>
          <w:snapToGrid w:val="0"/>
          <w:kern w:val="0"/>
          <w:sz w:val="44"/>
          <w:szCs w:val="20"/>
          <w:lang w:val="uk-UA" w:eastAsia="ru-RU"/>
        </w:rPr>
      </w:pPr>
      <w:r w:rsidRPr="0068346D">
        <w:rPr>
          <w:rFonts w:ascii="Times New Roman" w:eastAsia="Times New Roman" w:hAnsi="Times New Roman" w:cs="Times New Roman"/>
          <w:b/>
          <w:bCs/>
          <w:snapToGrid w:val="0"/>
          <w:kern w:val="0"/>
          <w:sz w:val="28"/>
          <w:szCs w:val="20"/>
          <w:lang w:val="uk-UA" w:eastAsia="ru-RU"/>
        </w:rPr>
        <w:t xml:space="preserve">Спеціальність 08.07.02 – економіка сільського господарства і </w:t>
      </w:r>
      <w:r w:rsidRPr="0068346D">
        <w:rPr>
          <w:rFonts w:ascii="Times New Roman" w:eastAsia="Times New Roman" w:hAnsi="Times New Roman" w:cs="Times New Roman"/>
          <w:b/>
          <w:bCs/>
          <w:caps/>
          <w:snapToGrid w:val="0"/>
          <w:kern w:val="0"/>
          <w:sz w:val="28"/>
          <w:szCs w:val="20"/>
          <w:lang w:val="uk-UA" w:eastAsia="ru-RU"/>
        </w:rPr>
        <w:t>апк</w:t>
      </w:r>
      <w:r w:rsidRPr="0068346D">
        <w:rPr>
          <w:rFonts w:ascii="Times New Roman" w:eastAsia="Times New Roman" w:hAnsi="Times New Roman" w:cs="Times New Roman"/>
          <w:b/>
          <w:bCs/>
          <w:caps/>
          <w:snapToGrid w:val="0"/>
          <w:kern w:val="0"/>
          <w:sz w:val="44"/>
          <w:szCs w:val="20"/>
          <w:lang w:val="uk-UA" w:eastAsia="ru-RU"/>
        </w:rPr>
        <w:t xml:space="preserve"> </w:t>
      </w:r>
    </w:p>
    <w:p w14:paraId="0CFD0AFD" w14:textId="77777777" w:rsidR="0068346D" w:rsidRPr="0068346D" w:rsidRDefault="0068346D" w:rsidP="0068346D">
      <w:pPr>
        <w:tabs>
          <w:tab w:val="clear" w:pos="709"/>
          <w:tab w:val="left" w:pos="7380"/>
        </w:tabs>
        <w:suppressAutoHyphens w:val="0"/>
        <w:spacing w:after="0" w:line="240" w:lineRule="auto"/>
        <w:ind w:firstLine="851"/>
        <w:jc w:val="center"/>
        <w:rPr>
          <w:rFonts w:ascii="Times New Roman" w:eastAsia="Times New Roman" w:hAnsi="Times New Roman" w:cs="Times New Roman"/>
          <w:b/>
          <w:bCs/>
          <w:caps/>
          <w:snapToGrid w:val="0"/>
          <w:kern w:val="0"/>
          <w:sz w:val="44"/>
          <w:szCs w:val="20"/>
          <w:lang w:val="uk-UA" w:eastAsia="ru-RU"/>
        </w:rPr>
      </w:pPr>
    </w:p>
    <w:p w14:paraId="629B5437" w14:textId="77777777" w:rsidR="0068346D" w:rsidRPr="0068346D" w:rsidRDefault="0068346D" w:rsidP="0068346D">
      <w:pPr>
        <w:tabs>
          <w:tab w:val="clear" w:pos="709"/>
          <w:tab w:val="left" w:pos="7380"/>
        </w:tabs>
        <w:suppressAutoHyphens w:val="0"/>
        <w:spacing w:after="0" w:line="240" w:lineRule="auto"/>
        <w:ind w:firstLine="851"/>
        <w:jc w:val="center"/>
        <w:rPr>
          <w:rFonts w:ascii="Times New Roman" w:eastAsia="Times New Roman" w:hAnsi="Times New Roman" w:cs="Times New Roman"/>
          <w:b/>
          <w:bCs/>
          <w:caps/>
          <w:snapToGrid w:val="0"/>
          <w:kern w:val="0"/>
          <w:sz w:val="44"/>
          <w:szCs w:val="20"/>
          <w:lang w:val="uk-UA" w:eastAsia="ru-RU"/>
        </w:rPr>
      </w:pPr>
    </w:p>
    <w:p w14:paraId="7BFAA6AE" w14:textId="77777777" w:rsidR="0068346D" w:rsidRPr="0068346D" w:rsidRDefault="0068346D" w:rsidP="0068346D">
      <w:pPr>
        <w:tabs>
          <w:tab w:val="clear" w:pos="709"/>
          <w:tab w:val="left" w:pos="7380"/>
        </w:tabs>
        <w:suppressAutoHyphens w:val="0"/>
        <w:spacing w:after="0" w:line="240" w:lineRule="auto"/>
        <w:ind w:firstLine="851"/>
        <w:jc w:val="center"/>
        <w:rPr>
          <w:rFonts w:ascii="Times New Roman" w:eastAsia="Times New Roman" w:hAnsi="Times New Roman" w:cs="Times New Roman"/>
          <w:b/>
          <w:bCs/>
          <w:snapToGrid w:val="0"/>
          <w:kern w:val="0"/>
          <w:sz w:val="44"/>
          <w:szCs w:val="20"/>
          <w:lang w:val="uk-UA" w:eastAsia="ru-RU"/>
        </w:rPr>
      </w:pPr>
      <w:r w:rsidRPr="0068346D">
        <w:rPr>
          <w:rFonts w:ascii="Times New Roman" w:eastAsia="Times New Roman" w:hAnsi="Times New Roman" w:cs="Times New Roman"/>
          <w:b/>
          <w:bCs/>
          <w:snapToGrid w:val="0"/>
          <w:kern w:val="0"/>
          <w:sz w:val="44"/>
          <w:szCs w:val="20"/>
          <w:lang w:val="uk-UA" w:eastAsia="ru-RU"/>
        </w:rPr>
        <w:t>Дисертація</w:t>
      </w:r>
    </w:p>
    <w:p w14:paraId="59D96635" w14:textId="77777777" w:rsidR="0068346D" w:rsidRPr="0068346D" w:rsidRDefault="0068346D" w:rsidP="0068346D">
      <w:pPr>
        <w:tabs>
          <w:tab w:val="clear" w:pos="709"/>
          <w:tab w:val="left" w:pos="7380"/>
        </w:tabs>
        <w:suppressAutoHyphens w:val="0"/>
        <w:spacing w:after="0" w:line="240" w:lineRule="auto"/>
        <w:ind w:firstLine="851"/>
        <w:jc w:val="center"/>
        <w:rPr>
          <w:rFonts w:ascii="Times New Roman" w:eastAsia="Times New Roman" w:hAnsi="Times New Roman" w:cs="Times New Roman"/>
          <w:snapToGrid w:val="0"/>
          <w:kern w:val="0"/>
          <w:sz w:val="28"/>
          <w:szCs w:val="20"/>
          <w:lang w:val="uk-UA" w:eastAsia="ru-RU"/>
        </w:rPr>
      </w:pPr>
      <w:r w:rsidRPr="0068346D">
        <w:rPr>
          <w:rFonts w:ascii="Times New Roman" w:eastAsia="Times New Roman" w:hAnsi="Times New Roman" w:cs="Times New Roman"/>
          <w:snapToGrid w:val="0"/>
          <w:kern w:val="0"/>
          <w:sz w:val="28"/>
          <w:szCs w:val="20"/>
          <w:lang w:val="uk-UA" w:eastAsia="ru-RU"/>
        </w:rPr>
        <w:t xml:space="preserve">на здобуття наукового ступеня </w:t>
      </w:r>
    </w:p>
    <w:p w14:paraId="0432E8FB" w14:textId="77777777" w:rsidR="0068346D" w:rsidRPr="0068346D" w:rsidRDefault="0068346D" w:rsidP="0068346D">
      <w:pPr>
        <w:tabs>
          <w:tab w:val="clear" w:pos="709"/>
          <w:tab w:val="left" w:pos="7380"/>
        </w:tabs>
        <w:suppressAutoHyphens w:val="0"/>
        <w:spacing w:after="0" w:line="240" w:lineRule="auto"/>
        <w:ind w:firstLine="851"/>
        <w:jc w:val="center"/>
        <w:rPr>
          <w:rFonts w:ascii="Times New Roman" w:eastAsia="Times New Roman" w:hAnsi="Times New Roman" w:cs="Times New Roman"/>
          <w:snapToGrid w:val="0"/>
          <w:kern w:val="0"/>
          <w:sz w:val="28"/>
          <w:szCs w:val="20"/>
          <w:lang w:val="uk-UA" w:eastAsia="ru-RU"/>
        </w:rPr>
      </w:pPr>
      <w:r w:rsidRPr="0068346D">
        <w:rPr>
          <w:rFonts w:ascii="Times New Roman" w:eastAsia="Times New Roman" w:hAnsi="Times New Roman" w:cs="Times New Roman"/>
          <w:snapToGrid w:val="0"/>
          <w:kern w:val="0"/>
          <w:sz w:val="28"/>
          <w:szCs w:val="20"/>
          <w:lang w:val="uk-UA" w:eastAsia="ru-RU"/>
        </w:rPr>
        <w:t>кандидата економічних наук</w:t>
      </w:r>
    </w:p>
    <w:p w14:paraId="3020A3FA" w14:textId="77777777" w:rsidR="0068346D" w:rsidRPr="0068346D" w:rsidRDefault="0068346D" w:rsidP="0068346D">
      <w:pPr>
        <w:tabs>
          <w:tab w:val="clear" w:pos="709"/>
          <w:tab w:val="left" w:pos="7380"/>
        </w:tabs>
        <w:suppressAutoHyphens w:val="0"/>
        <w:spacing w:after="0" w:line="240" w:lineRule="auto"/>
        <w:ind w:firstLine="851"/>
        <w:jc w:val="center"/>
        <w:rPr>
          <w:rFonts w:ascii="Times New Roman" w:eastAsia="Times New Roman" w:hAnsi="Times New Roman" w:cs="Times New Roman"/>
          <w:caps/>
          <w:snapToGrid w:val="0"/>
          <w:kern w:val="0"/>
          <w:sz w:val="28"/>
          <w:szCs w:val="20"/>
          <w:lang w:val="uk-UA" w:eastAsia="ru-RU"/>
        </w:rPr>
      </w:pPr>
    </w:p>
    <w:p w14:paraId="6F3F6989" w14:textId="77777777" w:rsidR="0068346D" w:rsidRPr="0068346D" w:rsidRDefault="0068346D" w:rsidP="0068346D">
      <w:pPr>
        <w:tabs>
          <w:tab w:val="clear" w:pos="709"/>
          <w:tab w:val="left" w:pos="7380"/>
        </w:tabs>
        <w:suppressAutoHyphens w:val="0"/>
        <w:spacing w:after="0" w:line="240" w:lineRule="auto"/>
        <w:ind w:firstLine="851"/>
        <w:jc w:val="center"/>
        <w:rPr>
          <w:rFonts w:ascii="Times New Roman" w:eastAsia="Times New Roman" w:hAnsi="Times New Roman" w:cs="Times New Roman"/>
          <w:caps/>
          <w:snapToGrid w:val="0"/>
          <w:kern w:val="0"/>
          <w:sz w:val="28"/>
          <w:szCs w:val="20"/>
          <w:lang w:val="uk-UA" w:eastAsia="ru-RU"/>
        </w:rPr>
      </w:pPr>
    </w:p>
    <w:p w14:paraId="6EC0A40E" w14:textId="77777777" w:rsidR="0068346D" w:rsidRPr="0068346D" w:rsidRDefault="0068346D" w:rsidP="0068346D">
      <w:pPr>
        <w:tabs>
          <w:tab w:val="clear" w:pos="709"/>
          <w:tab w:val="left" w:pos="7380"/>
        </w:tabs>
        <w:suppressAutoHyphens w:val="0"/>
        <w:spacing w:after="0" w:line="240" w:lineRule="auto"/>
        <w:ind w:firstLine="851"/>
        <w:jc w:val="center"/>
        <w:rPr>
          <w:rFonts w:ascii="Times New Roman" w:eastAsia="Times New Roman" w:hAnsi="Times New Roman" w:cs="Times New Roman"/>
          <w:caps/>
          <w:snapToGrid w:val="0"/>
          <w:kern w:val="0"/>
          <w:sz w:val="28"/>
          <w:szCs w:val="20"/>
          <w:lang w:val="uk-UA" w:eastAsia="ru-RU"/>
        </w:rPr>
      </w:pPr>
    </w:p>
    <w:p w14:paraId="6F628D84" w14:textId="77777777" w:rsidR="0068346D" w:rsidRPr="0068346D" w:rsidRDefault="0068346D" w:rsidP="0068346D">
      <w:pPr>
        <w:tabs>
          <w:tab w:val="clear" w:pos="709"/>
          <w:tab w:val="left" w:pos="7380"/>
        </w:tabs>
        <w:suppressAutoHyphens w:val="0"/>
        <w:spacing w:after="0" w:line="240" w:lineRule="auto"/>
        <w:ind w:firstLine="851"/>
        <w:jc w:val="center"/>
        <w:rPr>
          <w:rFonts w:ascii="Times New Roman" w:eastAsia="Times New Roman" w:hAnsi="Times New Roman" w:cs="Times New Roman"/>
          <w:caps/>
          <w:snapToGrid w:val="0"/>
          <w:kern w:val="0"/>
          <w:sz w:val="28"/>
          <w:szCs w:val="20"/>
          <w:lang w:val="uk-UA" w:eastAsia="ru-RU"/>
        </w:rPr>
      </w:pPr>
    </w:p>
    <w:p w14:paraId="32DBF877" w14:textId="77777777" w:rsidR="0068346D" w:rsidRPr="0068346D" w:rsidRDefault="0068346D" w:rsidP="0068346D">
      <w:pPr>
        <w:tabs>
          <w:tab w:val="clear" w:pos="709"/>
          <w:tab w:val="left" w:pos="7380"/>
        </w:tabs>
        <w:suppressAutoHyphens w:val="0"/>
        <w:spacing w:after="0" w:line="240" w:lineRule="auto"/>
        <w:ind w:firstLine="851"/>
        <w:jc w:val="center"/>
        <w:rPr>
          <w:rFonts w:ascii="Times New Roman" w:eastAsia="Times New Roman" w:hAnsi="Times New Roman" w:cs="Times New Roman"/>
          <w:caps/>
          <w:snapToGrid w:val="0"/>
          <w:kern w:val="0"/>
          <w:sz w:val="28"/>
          <w:szCs w:val="20"/>
          <w:lang w:val="uk-UA" w:eastAsia="ru-RU"/>
        </w:rPr>
      </w:pPr>
    </w:p>
    <w:p w14:paraId="3BD7BC48" w14:textId="77777777" w:rsidR="0068346D" w:rsidRPr="0068346D" w:rsidRDefault="0068346D" w:rsidP="0068346D">
      <w:pPr>
        <w:tabs>
          <w:tab w:val="clear" w:pos="709"/>
          <w:tab w:val="left" w:pos="7380"/>
        </w:tabs>
        <w:suppressAutoHyphens w:val="0"/>
        <w:spacing w:after="0" w:line="240" w:lineRule="auto"/>
        <w:ind w:firstLine="851"/>
        <w:jc w:val="right"/>
        <w:rPr>
          <w:rFonts w:ascii="Times New Roman" w:eastAsia="Times New Roman" w:hAnsi="Times New Roman" w:cs="Times New Roman"/>
          <w:snapToGrid w:val="0"/>
          <w:kern w:val="0"/>
          <w:sz w:val="28"/>
          <w:szCs w:val="20"/>
          <w:lang w:val="uk-UA" w:eastAsia="ru-RU"/>
        </w:rPr>
      </w:pPr>
      <w:r w:rsidRPr="0068346D">
        <w:rPr>
          <w:rFonts w:ascii="Times New Roman" w:eastAsia="Times New Roman" w:hAnsi="Times New Roman" w:cs="Times New Roman"/>
          <w:snapToGrid w:val="0"/>
          <w:kern w:val="0"/>
          <w:sz w:val="28"/>
          <w:szCs w:val="20"/>
          <w:lang w:val="uk-UA" w:eastAsia="ru-RU"/>
        </w:rPr>
        <w:t>Науковий керівник :</w:t>
      </w:r>
    </w:p>
    <w:p w14:paraId="5E5EE1D5" w14:textId="77777777" w:rsidR="0068346D" w:rsidRPr="0068346D" w:rsidRDefault="0068346D" w:rsidP="0068346D">
      <w:pPr>
        <w:tabs>
          <w:tab w:val="clear" w:pos="709"/>
          <w:tab w:val="left" w:pos="7380"/>
        </w:tabs>
        <w:suppressAutoHyphens w:val="0"/>
        <w:spacing w:after="0" w:line="240" w:lineRule="auto"/>
        <w:ind w:firstLine="851"/>
        <w:jc w:val="right"/>
        <w:rPr>
          <w:rFonts w:ascii="Times New Roman" w:eastAsia="Times New Roman" w:hAnsi="Times New Roman" w:cs="Times New Roman"/>
          <w:snapToGrid w:val="0"/>
          <w:kern w:val="0"/>
          <w:sz w:val="28"/>
          <w:szCs w:val="20"/>
          <w:lang w:val="uk-UA" w:eastAsia="ru-RU"/>
        </w:rPr>
      </w:pPr>
      <w:r w:rsidRPr="0068346D">
        <w:rPr>
          <w:rFonts w:ascii="Times New Roman" w:eastAsia="Times New Roman" w:hAnsi="Times New Roman" w:cs="Times New Roman"/>
          <w:caps/>
          <w:snapToGrid w:val="0"/>
          <w:kern w:val="0"/>
          <w:sz w:val="28"/>
          <w:szCs w:val="20"/>
          <w:lang w:val="uk-UA" w:eastAsia="ru-RU"/>
        </w:rPr>
        <w:t>Лобас м</w:t>
      </w:r>
      <w:r w:rsidRPr="0068346D">
        <w:rPr>
          <w:rFonts w:ascii="Times New Roman" w:eastAsia="Times New Roman" w:hAnsi="Times New Roman" w:cs="Times New Roman"/>
          <w:snapToGrid w:val="0"/>
          <w:kern w:val="0"/>
          <w:sz w:val="28"/>
          <w:szCs w:val="20"/>
          <w:lang w:val="uk-UA" w:eastAsia="ru-RU"/>
        </w:rPr>
        <w:t>икола</w:t>
      </w:r>
      <w:r w:rsidRPr="0068346D">
        <w:rPr>
          <w:rFonts w:ascii="Times New Roman" w:eastAsia="Times New Roman" w:hAnsi="Times New Roman" w:cs="Times New Roman"/>
          <w:caps/>
          <w:snapToGrid w:val="0"/>
          <w:kern w:val="0"/>
          <w:sz w:val="28"/>
          <w:szCs w:val="20"/>
          <w:lang w:val="uk-UA" w:eastAsia="ru-RU"/>
        </w:rPr>
        <w:t xml:space="preserve"> г</w:t>
      </w:r>
      <w:r w:rsidRPr="0068346D">
        <w:rPr>
          <w:rFonts w:ascii="Times New Roman" w:eastAsia="Times New Roman" w:hAnsi="Times New Roman" w:cs="Times New Roman"/>
          <w:snapToGrid w:val="0"/>
          <w:kern w:val="0"/>
          <w:sz w:val="28"/>
          <w:szCs w:val="20"/>
          <w:lang w:val="uk-UA" w:eastAsia="ru-RU"/>
        </w:rPr>
        <w:t xml:space="preserve">ригорович </w:t>
      </w:r>
    </w:p>
    <w:p w14:paraId="790A93BF" w14:textId="77777777" w:rsidR="0068346D" w:rsidRPr="0068346D" w:rsidRDefault="0068346D" w:rsidP="0068346D">
      <w:pPr>
        <w:tabs>
          <w:tab w:val="clear" w:pos="709"/>
          <w:tab w:val="left" w:pos="7380"/>
        </w:tabs>
        <w:suppressAutoHyphens w:val="0"/>
        <w:spacing w:after="0" w:line="240" w:lineRule="auto"/>
        <w:ind w:firstLine="851"/>
        <w:jc w:val="right"/>
        <w:rPr>
          <w:rFonts w:ascii="Times New Roman" w:eastAsia="Times New Roman" w:hAnsi="Times New Roman" w:cs="Times New Roman"/>
          <w:snapToGrid w:val="0"/>
          <w:kern w:val="0"/>
          <w:sz w:val="28"/>
          <w:szCs w:val="20"/>
          <w:lang w:val="uk-UA" w:eastAsia="ru-RU"/>
        </w:rPr>
      </w:pPr>
      <w:r w:rsidRPr="0068346D">
        <w:rPr>
          <w:rFonts w:ascii="Times New Roman" w:eastAsia="Times New Roman" w:hAnsi="Times New Roman" w:cs="Times New Roman"/>
          <w:snapToGrid w:val="0"/>
          <w:kern w:val="0"/>
          <w:sz w:val="28"/>
          <w:szCs w:val="20"/>
          <w:lang w:val="uk-UA" w:eastAsia="ru-RU"/>
        </w:rPr>
        <w:t xml:space="preserve">доктор економічних наук, </w:t>
      </w:r>
    </w:p>
    <w:p w14:paraId="25D311C1" w14:textId="77777777" w:rsidR="0068346D" w:rsidRPr="0068346D" w:rsidRDefault="0068346D" w:rsidP="0068346D">
      <w:pPr>
        <w:tabs>
          <w:tab w:val="clear" w:pos="709"/>
          <w:tab w:val="left" w:pos="7380"/>
        </w:tabs>
        <w:suppressAutoHyphens w:val="0"/>
        <w:spacing w:after="0" w:line="240" w:lineRule="auto"/>
        <w:ind w:firstLine="851"/>
        <w:jc w:val="right"/>
        <w:rPr>
          <w:rFonts w:ascii="Times New Roman" w:eastAsia="Times New Roman" w:hAnsi="Times New Roman" w:cs="Times New Roman"/>
          <w:snapToGrid w:val="0"/>
          <w:kern w:val="0"/>
          <w:sz w:val="28"/>
          <w:szCs w:val="20"/>
          <w:lang w:val="uk-UA" w:eastAsia="ru-RU"/>
        </w:rPr>
      </w:pPr>
      <w:r w:rsidRPr="0068346D">
        <w:rPr>
          <w:rFonts w:ascii="Times New Roman" w:eastAsia="Times New Roman" w:hAnsi="Times New Roman" w:cs="Times New Roman"/>
          <w:snapToGrid w:val="0"/>
          <w:kern w:val="0"/>
          <w:sz w:val="28"/>
          <w:szCs w:val="20"/>
          <w:lang w:val="uk-UA" w:eastAsia="ru-RU"/>
        </w:rPr>
        <w:t>член-кореспондент УААН</w:t>
      </w:r>
    </w:p>
    <w:p w14:paraId="2D5CED42" w14:textId="77777777" w:rsidR="0068346D" w:rsidRPr="0068346D" w:rsidRDefault="0068346D" w:rsidP="0068346D">
      <w:pPr>
        <w:tabs>
          <w:tab w:val="clear" w:pos="709"/>
          <w:tab w:val="left" w:pos="7380"/>
        </w:tabs>
        <w:suppressAutoHyphens w:val="0"/>
        <w:spacing w:after="0" w:line="240" w:lineRule="auto"/>
        <w:ind w:firstLine="851"/>
        <w:jc w:val="right"/>
        <w:rPr>
          <w:rFonts w:ascii="Times New Roman" w:eastAsia="Times New Roman" w:hAnsi="Times New Roman" w:cs="Times New Roman"/>
          <w:caps/>
          <w:snapToGrid w:val="0"/>
          <w:kern w:val="0"/>
          <w:sz w:val="28"/>
          <w:szCs w:val="20"/>
          <w:lang w:val="uk-UA" w:eastAsia="ru-RU"/>
        </w:rPr>
      </w:pPr>
    </w:p>
    <w:p w14:paraId="6106D624" w14:textId="77777777" w:rsidR="0068346D" w:rsidRPr="0068346D" w:rsidRDefault="0068346D" w:rsidP="0068346D">
      <w:pPr>
        <w:tabs>
          <w:tab w:val="clear" w:pos="709"/>
          <w:tab w:val="left" w:pos="7380"/>
        </w:tabs>
        <w:suppressAutoHyphens w:val="0"/>
        <w:spacing w:after="0" w:line="240" w:lineRule="auto"/>
        <w:ind w:firstLine="851"/>
        <w:jc w:val="center"/>
        <w:rPr>
          <w:rFonts w:ascii="Times New Roman" w:eastAsia="Times New Roman" w:hAnsi="Times New Roman" w:cs="Times New Roman"/>
          <w:caps/>
          <w:snapToGrid w:val="0"/>
          <w:kern w:val="0"/>
          <w:sz w:val="28"/>
          <w:szCs w:val="20"/>
          <w:lang w:val="uk-UA" w:eastAsia="ru-RU"/>
        </w:rPr>
      </w:pPr>
    </w:p>
    <w:p w14:paraId="5E5202C3" w14:textId="77777777" w:rsidR="0068346D" w:rsidRPr="0068346D" w:rsidRDefault="0068346D" w:rsidP="0068346D">
      <w:pPr>
        <w:tabs>
          <w:tab w:val="clear" w:pos="709"/>
          <w:tab w:val="left" w:pos="7380"/>
        </w:tabs>
        <w:suppressAutoHyphens w:val="0"/>
        <w:spacing w:after="0" w:line="240" w:lineRule="auto"/>
        <w:ind w:firstLine="851"/>
        <w:jc w:val="center"/>
        <w:rPr>
          <w:rFonts w:ascii="Times New Roman" w:eastAsia="Times New Roman" w:hAnsi="Times New Roman" w:cs="Times New Roman"/>
          <w:caps/>
          <w:snapToGrid w:val="0"/>
          <w:kern w:val="0"/>
          <w:sz w:val="28"/>
          <w:szCs w:val="20"/>
          <w:lang w:val="uk-UA" w:eastAsia="ru-RU"/>
        </w:rPr>
      </w:pPr>
    </w:p>
    <w:p w14:paraId="0B40CAF6" w14:textId="77777777" w:rsidR="0068346D" w:rsidRPr="0068346D" w:rsidRDefault="0068346D" w:rsidP="0068346D">
      <w:pPr>
        <w:tabs>
          <w:tab w:val="clear" w:pos="709"/>
          <w:tab w:val="left" w:pos="7380"/>
        </w:tabs>
        <w:suppressAutoHyphens w:val="0"/>
        <w:spacing w:after="0" w:line="240" w:lineRule="auto"/>
        <w:ind w:firstLine="851"/>
        <w:jc w:val="center"/>
        <w:rPr>
          <w:rFonts w:ascii="Times New Roman" w:eastAsia="Times New Roman" w:hAnsi="Times New Roman" w:cs="Times New Roman"/>
          <w:caps/>
          <w:snapToGrid w:val="0"/>
          <w:kern w:val="0"/>
          <w:sz w:val="28"/>
          <w:szCs w:val="20"/>
          <w:lang w:val="uk-UA" w:eastAsia="ru-RU"/>
        </w:rPr>
      </w:pPr>
    </w:p>
    <w:p w14:paraId="4FB6E3DB" w14:textId="77777777" w:rsidR="0068346D" w:rsidRPr="0068346D" w:rsidRDefault="0068346D" w:rsidP="0068346D">
      <w:pPr>
        <w:tabs>
          <w:tab w:val="clear" w:pos="709"/>
          <w:tab w:val="left" w:pos="7380"/>
        </w:tabs>
        <w:suppressAutoHyphens w:val="0"/>
        <w:spacing w:after="0" w:line="240" w:lineRule="auto"/>
        <w:ind w:firstLine="851"/>
        <w:jc w:val="center"/>
        <w:rPr>
          <w:rFonts w:ascii="Times New Roman" w:eastAsia="Times New Roman" w:hAnsi="Times New Roman" w:cs="Times New Roman"/>
          <w:b/>
          <w:bCs/>
          <w:caps/>
          <w:snapToGrid w:val="0"/>
          <w:kern w:val="0"/>
          <w:sz w:val="28"/>
          <w:szCs w:val="20"/>
          <w:lang w:val="uk-UA" w:eastAsia="ru-RU"/>
        </w:rPr>
      </w:pPr>
      <w:r w:rsidRPr="0068346D">
        <w:rPr>
          <w:rFonts w:ascii="Times New Roman" w:eastAsia="Times New Roman" w:hAnsi="Times New Roman" w:cs="Times New Roman"/>
          <w:b/>
          <w:bCs/>
          <w:caps/>
          <w:snapToGrid w:val="0"/>
          <w:kern w:val="0"/>
          <w:sz w:val="28"/>
          <w:szCs w:val="20"/>
          <w:lang w:val="uk-UA" w:eastAsia="ru-RU"/>
        </w:rPr>
        <w:lastRenderedPageBreak/>
        <w:t xml:space="preserve">КИЇВ </w:t>
      </w:r>
      <w:r w:rsidRPr="0068346D">
        <w:rPr>
          <w:rFonts w:ascii="Times New Roman" w:eastAsia="Times New Roman" w:hAnsi="Times New Roman" w:cs="Times New Roman"/>
          <w:b/>
          <w:bCs/>
          <w:snapToGrid w:val="0"/>
          <w:kern w:val="0"/>
          <w:sz w:val="28"/>
          <w:szCs w:val="20"/>
          <w:lang w:val="uk-UA" w:eastAsia="ru-RU"/>
        </w:rPr>
        <w:t>–</w:t>
      </w:r>
      <w:r w:rsidRPr="0068346D">
        <w:rPr>
          <w:rFonts w:ascii="Times New Roman" w:eastAsia="Times New Roman" w:hAnsi="Times New Roman" w:cs="Times New Roman"/>
          <w:b/>
          <w:bCs/>
          <w:caps/>
          <w:snapToGrid w:val="0"/>
          <w:kern w:val="0"/>
          <w:sz w:val="28"/>
          <w:szCs w:val="20"/>
          <w:lang w:val="uk-UA" w:eastAsia="ru-RU"/>
        </w:rPr>
        <w:t xml:space="preserve"> 2005</w:t>
      </w:r>
    </w:p>
    <w:tbl>
      <w:tblPr>
        <w:tblW w:w="0" w:type="auto"/>
        <w:tblLayout w:type="fixed"/>
        <w:tblLook w:val="0000" w:firstRow="0" w:lastRow="0" w:firstColumn="0" w:lastColumn="0" w:noHBand="0" w:noVBand="0"/>
      </w:tblPr>
      <w:tblGrid>
        <w:gridCol w:w="648"/>
        <w:gridCol w:w="8100"/>
        <w:gridCol w:w="822"/>
      </w:tblGrid>
      <w:tr w:rsidR="0068346D" w:rsidRPr="0068346D" w14:paraId="3DE7F656" w14:textId="77777777" w:rsidTr="00AD24CB">
        <w:tblPrEx>
          <w:tblCellMar>
            <w:top w:w="0" w:type="dxa"/>
            <w:bottom w:w="0" w:type="dxa"/>
          </w:tblCellMar>
        </w:tblPrEx>
        <w:tc>
          <w:tcPr>
            <w:tcW w:w="9570" w:type="dxa"/>
            <w:gridSpan w:val="3"/>
          </w:tcPr>
          <w:p w14:paraId="36503402" w14:textId="77777777" w:rsidR="0068346D" w:rsidRPr="0068346D" w:rsidRDefault="0068346D" w:rsidP="0068346D">
            <w:pPr>
              <w:tabs>
                <w:tab w:val="clear" w:pos="709"/>
                <w:tab w:val="left" w:pos="7380"/>
              </w:tabs>
              <w:suppressAutoHyphens w:val="0"/>
              <w:spacing w:after="0" w:line="240" w:lineRule="auto"/>
              <w:ind w:firstLine="0"/>
              <w:jc w:val="center"/>
              <w:rPr>
                <w:rFonts w:ascii="Times New Roman" w:eastAsia="Times New Roman" w:hAnsi="Times New Roman" w:cs="Times New Roman"/>
                <w:b/>
                <w:bCs/>
                <w:caps/>
                <w:snapToGrid w:val="0"/>
                <w:kern w:val="0"/>
                <w:sz w:val="28"/>
                <w:szCs w:val="20"/>
                <w:lang w:val="uk-UA" w:eastAsia="ru-RU"/>
              </w:rPr>
            </w:pPr>
            <w:r w:rsidRPr="0068346D">
              <w:rPr>
                <w:rFonts w:ascii="Times New Roman" w:eastAsia="Times New Roman" w:hAnsi="Times New Roman" w:cs="Times New Roman"/>
                <w:snapToGrid w:val="0"/>
                <w:kern w:val="0"/>
                <w:sz w:val="28"/>
                <w:szCs w:val="20"/>
                <w:lang w:val="uk-UA" w:eastAsia="ru-RU"/>
              </w:rPr>
              <w:br w:type="page"/>
            </w:r>
            <w:r w:rsidRPr="0068346D">
              <w:rPr>
                <w:rFonts w:ascii="Times New Roman" w:eastAsia="Times New Roman" w:hAnsi="Times New Roman" w:cs="Times New Roman"/>
                <w:caps/>
                <w:snapToGrid w:val="0"/>
                <w:kern w:val="0"/>
                <w:sz w:val="28"/>
                <w:szCs w:val="20"/>
                <w:lang w:val="uk-UA" w:eastAsia="ru-RU"/>
              </w:rPr>
              <w:br w:type="page"/>
            </w:r>
            <w:r w:rsidRPr="0068346D">
              <w:rPr>
                <w:rFonts w:ascii="Times New Roman" w:eastAsia="Times New Roman" w:hAnsi="Times New Roman" w:cs="Times New Roman"/>
                <w:b/>
                <w:bCs/>
                <w:caps/>
                <w:snapToGrid w:val="0"/>
                <w:kern w:val="0"/>
                <w:sz w:val="28"/>
                <w:szCs w:val="20"/>
                <w:lang w:val="uk-UA" w:eastAsia="ru-RU"/>
              </w:rPr>
              <w:t>з м і с т</w:t>
            </w:r>
          </w:p>
        </w:tc>
      </w:tr>
      <w:tr w:rsidR="0068346D" w:rsidRPr="0068346D" w14:paraId="5AFD21AF" w14:textId="77777777" w:rsidTr="00AD24CB">
        <w:tblPrEx>
          <w:tblCellMar>
            <w:top w:w="0" w:type="dxa"/>
            <w:bottom w:w="0" w:type="dxa"/>
          </w:tblCellMar>
        </w:tblPrEx>
        <w:tc>
          <w:tcPr>
            <w:tcW w:w="8748" w:type="dxa"/>
            <w:gridSpan w:val="2"/>
          </w:tcPr>
          <w:p w14:paraId="06E21145" w14:textId="77777777" w:rsidR="0068346D" w:rsidRPr="0068346D" w:rsidRDefault="0068346D" w:rsidP="0068346D">
            <w:pPr>
              <w:tabs>
                <w:tab w:val="clear" w:pos="709"/>
                <w:tab w:val="left" w:pos="7380"/>
              </w:tabs>
              <w:suppressAutoHyphens w:val="0"/>
              <w:spacing w:after="0" w:line="240" w:lineRule="auto"/>
              <w:ind w:firstLine="0"/>
              <w:jc w:val="center"/>
              <w:rPr>
                <w:rFonts w:ascii="Times New Roman" w:eastAsia="Times New Roman" w:hAnsi="Times New Roman" w:cs="Times New Roman"/>
                <w:caps/>
                <w:snapToGrid w:val="0"/>
                <w:kern w:val="0"/>
                <w:sz w:val="28"/>
                <w:szCs w:val="20"/>
                <w:lang w:val="uk-UA" w:eastAsia="ru-RU"/>
              </w:rPr>
            </w:pPr>
          </w:p>
        </w:tc>
        <w:tc>
          <w:tcPr>
            <w:tcW w:w="822" w:type="dxa"/>
          </w:tcPr>
          <w:p w14:paraId="29BD373E" w14:textId="77777777" w:rsidR="0068346D" w:rsidRPr="0068346D" w:rsidRDefault="0068346D" w:rsidP="0068346D">
            <w:pPr>
              <w:tabs>
                <w:tab w:val="clear" w:pos="709"/>
                <w:tab w:val="left" w:pos="7380"/>
              </w:tabs>
              <w:suppressAutoHyphens w:val="0"/>
              <w:spacing w:after="0" w:line="240" w:lineRule="auto"/>
              <w:ind w:firstLine="0"/>
              <w:jc w:val="center"/>
              <w:rPr>
                <w:rFonts w:ascii="Times New Roman" w:eastAsia="Times New Roman" w:hAnsi="Times New Roman" w:cs="Times New Roman"/>
                <w:snapToGrid w:val="0"/>
                <w:kern w:val="0"/>
                <w:sz w:val="28"/>
                <w:szCs w:val="20"/>
                <w:lang w:val="uk-UA" w:eastAsia="ru-RU"/>
              </w:rPr>
            </w:pPr>
            <w:r w:rsidRPr="0068346D">
              <w:rPr>
                <w:rFonts w:ascii="Times New Roman" w:eastAsia="Times New Roman" w:hAnsi="Times New Roman" w:cs="Times New Roman"/>
                <w:snapToGrid w:val="0"/>
                <w:kern w:val="0"/>
                <w:sz w:val="28"/>
                <w:szCs w:val="20"/>
                <w:lang w:val="uk-UA" w:eastAsia="ru-RU"/>
              </w:rPr>
              <w:t>стор.</w:t>
            </w:r>
          </w:p>
        </w:tc>
      </w:tr>
      <w:tr w:rsidR="0068346D" w:rsidRPr="0068346D" w14:paraId="798436B3" w14:textId="77777777" w:rsidTr="00AD24CB">
        <w:tblPrEx>
          <w:tblCellMar>
            <w:top w:w="0" w:type="dxa"/>
            <w:bottom w:w="0" w:type="dxa"/>
          </w:tblCellMar>
        </w:tblPrEx>
        <w:tc>
          <w:tcPr>
            <w:tcW w:w="8748" w:type="dxa"/>
            <w:gridSpan w:val="2"/>
          </w:tcPr>
          <w:p w14:paraId="3C022073" w14:textId="77777777" w:rsidR="0068346D" w:rsidRPr="0068346D" w:rsidRDefault="0068346D" w:rsidP="0068346D">
            <w:pPr>
              <w:tabs>
                <w:tab w:val="clear" w:pos="709"/>
                <w:tab w:val="left" w:pos="7380"/>
              </w:tabs>
              <w:suppressAutoHyphens w:val="0"/>
              <w:spacing w:after="0" w:line="240" w:lineRule="auto"/>
              <w:ind w:left="540" w:firstLine="0"/>
              <w:jc w:val="left"/>
              <w:rPr>
                <w:rFonts w:ascii="Times New Roman" w:eastAsia="Times New Roman" w:hAnsi="Times New Roman" w:cs="Times New Roman"/>
                <w:bCs/>
                <w:caps/>
                <w:snapToGrid w:val="0"/>
                <w:kern w:val="0"/>
                <w:sz w:val="28"/>
                <w:szCs w:val="20"/>
                <w:lang w:val="uk-UA" w:eastAsia="ru-RU"/>
              </w:rPr>
            </w:pPr>
            <w:r w:rsidRPr="0068346D">
              <w:rPr>
                <w:rFonts w:ascii="Times New Roman" w:eastAsia="Times New Roman" w:hAnsi="Times New Roman" w:cs="Times New Roman"/>
                <w:bCs/>
                <w:caps/>
                <w:snapToGrid w:val="0"/>
                <w:kern w:val="0"/>
                <w:sz w:val="28"/>
                <w:szCs w:val="20"/>
                <w:lang w:val="uk-UA" w:eastAsia="ru-RU"/>
              </w:rPr>
              <w:t>вступ</w:t>
            </w:r>
          </w:p>
        </w:tc>
        <w:tc>
          <w:tcPr>
            <w:tcW w:w="822" w:type="dxa"/>
          </w:tcPr>
          <w:p w14:paraId="38A3A881" w14:textId="77777777" w:rsidR="0068346D" w:rsidRPr="0068346D" w:rsidRDefault="0068346D" w:rsidP="0068346D">
            <w:pPr>
              <w:tabs>
                <w:tab w:val="clear" w:pos="709"/>
                <w:tab w:val="left" w:pos="7380"/>
              </w:tabs>
              <w:suppressAutoHyphens w:val="0"/>
              <w:spacing w:after="0" w:line="240" w:lineRule="auto"/>
              <w:ind w:firstLine="0"/>
              <w:jc w:val="center"/>
              <w:rPr>
                <w:rFonts w:ascii="Times New Roman" w:eastAsia="Times New Roman" w:hAnsi="Times New Roman" w:cs="Times New Roman"/>
                <w:bCs/>
                <w:caps/>
                <w:snapToGrid w:val="0"/>
                <w:kern w:val="0"/>
                <w:sz w:val="28"/>
                <w:szCs w:val="20"/>
                <w:lang w:val="uk-UA" w:eastAsia="ru-RU"/>
              </w:rPr>
            </w:pPr>
            <w:r w:rsidRPr="0068346D">
              <w:rPr>
                <w:rFonts w:ascii="Times New Roman" w:eastAsia="Times New Roman" w:hAnsi="Times New Roman" w:cs="Times New Roman"/>
                <w:bCs/>
                <w:caps/>
                <w:snapToGrid w:val="0"/>
                <w:kern w:val="0"/>
                <w:sz w:val="28"/>
                <w:szCs w:val="20"/>
                <w:lang w:val="uk-UA" w:eastAsia="ru-RU"/>
              </w:rPr>
              <w:t>3</w:t>
            </w:r>
          </w:p>
        </w:tc>
      </w:tr>
      <w:tr w:rsidR="0068346D" w:rsidRPr="0068346D" w14:paraId="5DDF6A0D" w14:textId="77777777" w:rsidTr="00AD24CB">
        <w:tblPrEx>
          <w:tblCellMar>
            <w:top w:w="0" w:type="dxa"/>
            <w:bottom w:w="0" w:type="dxa"/>
          </w:tblCellMar>
        </w:tblPrEx>
        <w:tc>
          <w:tcPr>
            <w:tcW w:w="648" w:type="dxa"/>
          </w:tcPr>
          <w:p w14:paraId="60336910" w14:textId="77777777" w:rsidR="0068346D" w:rsidRPr="0068346D" w:rsidRDefault="0068346D" w:rsidP="0068346D">
            <w:pPr>
              <w:tabs>
                <w:tab w:val="clear" w:pos="709"/>
                <w:tab w:val="left" w:pos="7380"/>
              </w:tabs>
              <w:suppressAutoHyphens w:val="0"/>
              <w:spacing w:after="0" w:line="240" w:lineRule="auto"/>
              <w:ind w:firstLine="0"/>
              <w:jc w:val="center"/>
              <w:rPr>
                <w:rFonts w:ascii="Times New Roman" w:eastAsia="Times New Roman" w:hAnsi="Times New Roman" w:cs="Times New Roman"/>
                <w:bCs/>
                <w:caps/>
                <w:snapToGrid w:val="0"/>
                <w:kern w:val="0"/>
                <w:sz w:val="28"/>
                <w:szCs w:val="20"/>
                <w:lang w:val="uk-UA" w:eastAsia="ru-RU"/>
              </w:rPr>
            </w:pPr>
            <w:r w:rsidRPr="0068346D">
              <w:rPr>
                <w:rFonts w:ascii="Times New Roman" w:eastAsia="Times New Roman" w:hAnsi="Times New Roman" w:cs="Times New Roman"/>
                <w:bCs/>
                <w:caps/>
                <w:snapToGrid w:val="0"/>
                <w:kern w:val="0"/>
                <w:sz w:val="28"/>
                <w:szCs w:val="20"/>
                <w:lang w:val="uk-UA" w:eastAsia="ru-RU"/>
              </w:rPr>
              <w:t xml:space="preserve">1. </w:t>
            </w:r>
          </w:p>
        </w:tc>
        <w:tc>
          <w:tcPr>
            <w:tcW w:w="8100" w:type="dxa"/>
          </w:tcPr>
          <w:p w14:paraId="2F52645A" w14:textId="77777777" w:rsidR="0068346D" w:rsidRPr="0068346D" w:rsidRDefault="0068346D" w:rsidP="0068346D">
            <w:pPr>
              <w:tabs>
                <w:tab w:val="clear" w:pos="709"/>
                <w:tab w:val="left" w:pos="7380"/>
              </w:tabs>
              <w:suppressAutoHyphens w:val="0"/>
              <w:spacing w:after="0" w:line="240" w:lineRule="auto"/>
              <w:ind w:right="-288" w:firstLine="0"/>
              <w:jc w:val="left"/>
              <w:rPr>
                <w:rFonts w:ascii="Times New Roman" w:eastAsia="Times New Roman" w:hAnsi="Times New Roman" w:cs="Times New Roman"/>
                <w:bCs/>
                <w:caps/>
                <w:snapToGrid w:val="0"/>
                <w:kern w:val="0"/>
                <w:sz w:val="28"/>
                <w:szCs w:val="20"/>
                <w:lang w:val="uk-UA" w:eastAsia="ru-RU"/>
              </w:rPr>
            </w:pPr>
            <w:r w:rsidRPr="0068346D">
              <w:rPr>
                <w:rFonts w:ascii="Times New Roman" w:eastAsia="Times New Roman" w:hAnsi="Times New Roman" w:cs="Times New Roman"/>
                <w:bCs/>
                <w:caps/>
                <w:snapToGrid w:val="0"/>
                <w:kern w:val="0"/>
                <w:sz w:val="28"/>
                <w:szCs w:val="20"/>
                <w:lang w:val="uk-UA" w:eastAsia="ru-RU"/>
              </w:rPr>
              <w:t>Теоретико-методологічні основи ресурсозбереження в підвищенні ефективності сільськогосподарського виробництва</w:t>
            </w:r>
          </w:p>
        </w:tc>
        <w:tc>
          <w:tcPr>
            <w:tcW w:w="822" w:type="dxa"/>
          </w:tcPr>
          <w:p w14:paraId="06E0ACDC" w14:textId="77777777" w:rsidR="0068346D" w:rsidRPr="0068346D" w:rsidRDefault="0068346D" w:rsidP="0068346D">
            <w:pPr>
              <w:tabs>
                <w:tab w:val="clear" w:pos="709"/>
                <w:tab w:val="left" w:pos="7380"/>
              </w:tabs>
              <w:suppressAutoHyphens w:val="0"/>
              <w:spacing w:after="0" w:line="240" w:lineRule="auto"/>
              <w:ind w:firstLine="0"/>
              <w:jc w:val="center"/>
              <w:rPr>
                <w:rFonts w:ascii="Times New Roman" w:eastAsia="Times New Roman" w:hAnsi="Times New Roman" w:cs="Times New Roman"/>
                <w:bCs/>
                <w:caps/>
                <w:snapToGrid w:val="0"/>
                <w:kern w:val="0"/>
                <w:sz w:val="28"/>
                <w:szCs w:val="20"/>
                <w:lang w:val="uk-UA" w:eastAsia="ru-RU"/>
              </w:rPr>
            </w:pPr>
          </w:p>
          <w:p w14:paraId="7454376E" w14:textId="77777777" w:rsidR="0068346D" w:rsidRPr="0068346D" w:rsidRDefault="0068346D" w:rsidP="0068346D">
            <w:pPr>
              <w:tabs>
                <w:tab w:val="clear" w:pos="709"/>
                <w:tab w:val="left" w:pos="7380"/>
              </w:tabs>
              <w:suppressAutoHyphens w:val="0"/>
              <w:spacing w:after="0" w:line="240" w:lineRule="auto"/>
              <w:ind w:firstLine="0"/>
              <w:jc w:val="center"/>
              <w:rPr>
                <w:rFonts w:ascii="Times New Roman" w:eastAsia="Times New Roman" w:hAnsi="Times New Roman" w:cs="Times New Roman"/>
                <w:bCs/>
                <w:caps/>
                <w:snapToGrid w:val="0"/>
                <w:kern w:val="0"/>
                <w:sz w:val="28"/>
                <w:szCs w:val="20"/>
                <w:lang w:val="uk-UA" w:eastAsia="ru-RU"/>
              </w:rPr>
            </w:pPr>
            <w:r w:rsidRPr="0068346D">
              <w:rPr>
                <w:rFonts w:ascii="Times New Roman" w:eastAsia="Times New Roman" w:hAnsi="Times New Roman" w:cs="Times New Roman"/>
                <w:bCs/>
                <w:caps/>
                <w:snapToGrid w:val="0"/>
                <w:kern w:val="0"/>
                <w:sz w:val="28"/>
                <w:szCs w:val="20"/>
                <w:lang w:val="uk-UA" w:eastAsia="ru-RU"/>
              </w:rPr>
              <w:t>9</w:t>
            </w:r>
          </w:p>
        </w:tc>
      </w:tr>
      <w:tr w:rsidR="0068346D" w:rsidRPr="0068346D" w14:paraId="0B646244" w14:textId="77777777" w:rsidTr="00AD24CB">
        <w:tblPrEx>
          <w:tblCellMar>
            <w:top w:w="0" w:type="dxa"/>
            <w:bottom w:w="0" w:type="dxa"/>
          </w:tblCellMar>
        </w:tblPrEx>
        <w:tc>
          <w:tcPr>
            <w:tcW w:w="648" w:type="dxa"/>
          </w:tcPr>
          <w:p w14:paraId="5EF44E8F" w14:textId="77777777" w:rsidR="0068346D" w:rsidRPr="0068346D" w:rsidRDefault="0068346D" w:rsidP="0068346D">
            <w:pPr>
              <w:tabs>
                <w:tab w:val="clear" w:pos="709"/>
                <w:tab w:val="left" w:pos="7380"/>
              </w:tabs>
              <w:suppressAutoHyphens w:val="0"/>
              <w:spacing w:after="0" w:line="240" w:lineRule="auto"/>
              <w:ind w:firstLine="0"/>
              <w:jc w:val="center"/>
              <w:rPr>
                <w:rFonts w:ascii="Times New Roman" w:eastAsia="Times New Roman" w:hAnsi="Times New Roman" w:cs="Times New Roman"/>
                <w:bCs/>
                <w:caps/>
                <w:snapToGrid w:val="0"/>
                <w:kern w:val="0"/>
                <w:sz w:val="28"/>
                <w:szCs w:val="20"/>
                <w:lang w:val="uk-UA" w:eastAsia="ru-RU"/>
              </w:rPr>
            </w:pPr>
          </w:p>
        </w:tc>
        <w:tc>
          <w:tcPr>
            <w:tcW w:w="8100" w:type="dxa"/>
          </w:tcPr>
          <w:p w14:paraId="5D76BBFC" w14:textId="77777777" w:rsidR="0068346D" w:rsidRPr="0068346D" w:rsidRDefault="0068346D" w:rsidP="0068346D">
            <w:pPr>
              <w:tabs>
                <w:tab w:val="clear" w:pos="709"/>
                <w:tab w:val="left" w:pos="7380"/>
              </w:tabs>
              <w:suppressAutoHyphens w:val="0"/>
              <w:spacing w:after="0" w:line="240" w:lineRule="auto"/>
              <w:ind w:left="252" w:firstLine="0"/>
              <w:rPr>
                <w:rFonts w:ascii="Times New Roman" w:eastAsia="Times New Roman" w:hAnsi="Times New Roman" w:cs="Times New Roman"/>
                <w:bCs/>
                <w:caps/>
                <w:snapToGrid w:val="0"/>
                <w:kern w:val="0"/>
                <w:sz w:val="28"/>
                <w:szCs w:val="20"/>
                <w:lang w:val="uk-UA" w:eastAsia="ru-RU"/>
              </w:rPr>
            </w:pPr>
            <w:r w:rsidRPr="0068346D">
              <w:rPr>
                <w:rFonts w:ascii="Times New Roman" w:eastAsia="Times New Roman" w:hAnsi="Times New Roman" w:cs="Times New Roman"/>
                <w:bCs/>
                <w:snapToGrid w:val="0"/>
                <w:kern w:val="0"/>
                <w:sz w:val="28"/>
                <w:szCs w:val="20"/>
                <w:lang w:val="uk-UA" w:eastAsia="ru-RU"/>
              </w:rPr>
              <w:t xml:space="preserve">1.1. </w:t>
            </w:r>
            <w:r w:rsidRPr="0068346D">
              <w:rPr>
                <w:rFonts w:ascii="Times New Roman" w:eastAsia="Times New Roman" w:hAnsi="Times New Roman" w:cs="Times New Roman"/>
                <w:bCs/>
                <w:iCs/>
                <w:snapToGrid w:val="0"/>
                <w:kern w:val="0"/>
                <w:sz w:val="28"/>
                <w:szCs w:val="20"/>
                <w:lang w:val="uk-UA" w:eastAsia="ru-RU"/>
              </w:rPr>
              <w:t>Сутність ресурсозбереження і його роль в підвищенні ефективності сільськогосподарського виробництва</w:t>
            </w:r>
          </w:p>
        </w:tc>
        <w:tc>
          <w:tcPr>
            <w:tcW w:w="822" w:type="dxa"/>
          </w:tcPr>
          <w:p w14:paraId="2F168BF0" w14:textId="77777777" w:rsidR="0068346D" w:rsidRPr="0068346D" w:rsidRDefault="0068346D" w:rsidP="0068346D">
            <w:pPr>
              <w:tabs>
                <w:tab w:val="clear" w:pos="709"/>
                <w:tab w:val="left" w:pos="7380"/>
              </w:tabs>
              <w:suppressAutoHyphens w:val="0"/>
              <w:spacing w:after="0" w:line="240" w:lineRule="auto"/>
              <w:ind w:firstLine="0"/>
              <w:jc w:val="center"/>
              <w:rPr>
                <w:rFonts w:ascii="Times New Roman" w:eastAsia="Times New Roman" w:hAnsi="Times New Roman" w:cs="Times New Roman"/>
                <w:bCs/>
                <w:caps/>
                <w:snapToGrid w:val="0"/>
                <w:kern w:val="0"/>
                <w:sz w:val="28"/>
                <w:szCs w:val="20"/>
                <w:lang w:val="uk-UA" w:eastAsia="ru-RU"/>
              </w:rPr>
            </w:pPr>
          </w:p>
          <w:p w14:paraId="0F03446A" w14:textId="77777777" w:rsidR="0068346D" w:rsidRPr="0068346D" w:rsidRDefault="0068346D" w:rsidP="0068346D">
            <w:pPr>
              <w:tabs>
                <w:tab w:val="clear" w:pos="709"/>
                <w:tab w:val="left" w:pos="7380"/>
              </w:tabs>
              <w:suppressAutoHyphens w:val="0"/>
              <w:spacing w:after="0" w:line="240" w:lineRule="auto"/>
              <w:ind w:firstLine="0"/>
              <w:jc w:val="center"/>
              <w:rPr>
                <w:rFonts w:ascii="Times New Roman" w:eastAsia="Times New Roman" w:hAnsi="Times New Roman" w:cs="Times New Roman"/>
                <w:bCs/>
                <w:caps/>
                <w:snapToGrid w:val="0"/>
                <w:kern w:val="0"/>
                <w:sz w:val="28"/>
                <w:szCs w:val="20"/>
                <w:lang w:val="uk-UA" w:eastAsia="ru-RU"/>
              </w:rPr>
            </w:pPr>
            <w:r w:rsidRPr="0068346D">
              <w:rPr>
                <w:rFonts w:ascii="Times New Roman" w:eastAsia="Times New Roman" w:hAnsi="Times New Roman" w:cs="Times New Roman"/>
                <w:bCs/>
                <w:caps/>
                <w:snapToGrid w:val="0"/>
                <w:kern w:val="0"/>
                <w:sz w:val="28"/>
                <w:szCs w:val="20"/>
                <w:lang w:val="uk-UA" w:eastAsia="ru-RU"/>
              </w:rPr>
              <w:t>9</w:t>
            </w:r>
          </w:p>
        </w:tc>
      </w:tr>
      <w:tr w:rsidR="0068346D" w:rsidRPr="0068346D" w14:paraId="0809ACFE" w14:textId="77777777" w:rsidTr="00AD24CB">
        <w:tblPrEx>
          <w:tblCellMar>
            <w:top w:w="0" w:type="dxa"/>
            <w:bottom w:w="0" w:type="dxa"/>
          </w:tblCellMar>
        </w:tblPrEx>
        <w:tc>
          <w:tcPr>
            <w:tcW w:w="648" w:type="dxa"/>
          </w:tcPr>
          <w:p w14:paraId="251A7052" w14:textId="77777777" w:rsidR="0068346D" w:rsidRPr="0068346D" w:rsidRDefault="0068346D" w:rsidP="0068346D">
            <w:pPr>
              <w:tabs>
                <w:tab w:val="clear" w:pos="709"/>
                <w:tab w:val="left" w:pos="7380"/>
              </w:tabs>
              <w:suppressAutoHyphens w:val="0"/>
              <w:spacing w:after="0" w:line="240" w:lineRule="auto"/>
              <w:ind w:firstLine="0"/>
              <w:jc w:val="center"/>
              <w:rPr>
                <w:rFonts w:ascii="Times New Roman" w:eastAsia="Times New Roman" w:hAnsi="Times New Roman" w:cs="Times New Roman"/>
                <w:bCs/>
                <w:caps/>
                <w:snapToGrid w:val="0"/>
                <w:kern w:val="0"/>
                <w:sz w:val="28"/>
                <w:szCs w:val="20"/>
                <w:lang w:val="uk-UA" w:eastAsia="ru-RU"/>
              </w:rPr>
            </w:pPr>
          </w:p>
        </w:tc>
        <w:tc>
          <w:tcPr>
            <w:tcW w:w="8100" w:type="dxa"/>
          </w:tcPr>
          <w:p w14:paraId="0253B450" w14:textId="77777777" w:rsidR="0068346D" w:rsidRPr="0068346D" w:rsidRDefault="0068346D" w:rsidP="0068346D">
            <w:pPr>
              <w:tabs>
                <w:tab w:val="clear" w:pos="709"/>
                <w:tab w:val="left" w:pos="7380"/>
              </w:tabs>
              <w:suppressAutoHyphens w:val="0"/>
              <w:spacing w:after="0" w:line="240" w:lineRule="auto"/>
              <w:ind w:left="252" w:firstLine="0"/>
              <w:jc w:val="left"/>
              <w:rPr>
                <w:rFonts w:ascii="Times New Roman" w:eastAsia="Times New Roman" w:hAnsi="Times New Roman" w:cs="Times New Roman"/>
                <w:bCs/>
                <w:caps/>
                <w:snapToGrid w:val="0"/>
                <w:kern w:val="0"/>
                <w:sz w:val="28"/>
                <w:szCs w:val="20"/>
                <w:lang w:val="uk-UA" w:eastAsia="ru-RU"/>
              </w:rPr>
            </w:pPr>
            <w:r w:rsidRPr="0068346D">
              <w:rPr>
                <w:rFonts w:ascii="Times New Roman" w:eastAsia="Times New Roman" w:hAnsi="Times New Roman" w:cs="Times New Roman"/>
                <w:bCs/>
                <w:snapToGrid w:val="0"/>
                <w:kern w:val="0"/>
                <w:sz w:val="28"/>
                <w:szCs w:val="20"/>
                <w:lang w:val="uk-UA" w:eastAsia="ru-RU"/>
              </w:rPr>
              <w:t xml:space="preserve">1.2. </w:t>
            </w:r>
            <w:r w:rsidRPr="0068346D">
              <w:rPr>
                <w:rFonts w:ascii="Times New Roman" w:eastAsia="Times New Roman" w:hAnsi="Times New Roman" w:cs="Times New Roman"/>
                <w:bCs/>
                <w:iCs/>
                <w:snapToGrid w:val="0"/>
                <w:kern w:val="0"/>
                <w:sz w:val="28"/>
                <w:szCs w:val="20"/>
                <w:lang w:val="uk-UA" w:eastAsia="ru-RU"/>
              </w:rPr>
              <w:t>Методичні основи дослідження факторів ресурсозбереження в системі механізму підвищення ефективності сільського господарства</w:t>
            </w:r>
          </w:p>
        </w:tc>
        <w:tc>
          <w:tcPr>
            <w:tcW w:w="822" w:type="dxa"/>
          </w:tcPr>
          <w:p w14:paraId="60390F37" w14:textId="77777777" w:rsidR="0068346D" w:rsidRPr="0068346D" w:rsidRDefault="0068346D" w:rsidP="0068346D">
            <w:pPr>
              <w:tabs>
                <w:tab w:val="clear" w:pos="709"/>
                <w:tab w:val="left" w:pos="7380"/>
              </w:tabs>
              <w:suppressAutoHyphens w:val="0"/>
              <w:spacing w:after="0" w:line="240" w:lineRule="auto"/>
              <w:ind w:firstLine="0"/>
              <w:jc w:val="center"/>
              <w:rPr>
                <w:rFonts w:ascii="Times New Roman" w:eastAsia="Times New Roman" w:hAnsi="Times New Roman" w:cs="Times New Roman"/>
                <w:bCs/>
                <w:caps/>
                <w:snapToGrid w:val="0"/>
                <w:kern w:val="0"/>
                <w:sz w:val="28"/>
                <w:szCs w:val="20"/>
                <w:lang w:val="uk-UA" w:eastAsia="ru-RU"/>
              </w:rPr>
            </w:pPr>
            <w:r w:rsidRPr="0068346D">
              <w:rPr>
                <w:rFonts w:ascii="Times New Roman" w:eastAsia="Times New Roman" w:hAnsi="Times New Roman" w:cs="Times New Roman"/>
                <w:bCs/>
                <w:caps/>
                <w:snapToGrid w:val="0"/>
                <w:kern w:val="0"/>
                <w:sz w:val="28"/>
                <w:szCs w:val="20"/>
                <w:lang w:val="uk-UA" w:eastAsia="ru-RU"/>
              </w:rPr>
              <w:t>27</w:t>
            </w:r>
          </w:p>
        </w:tc>
      </w:tr>
      <w:tr w:rsidR="0068346D" w:rsidRPr="0068346D" w14:paraId="3D3CF0A8" w14:textId="77777777" w:rsidTr="00AD24CB">
        <w:tblPrEx>
          <w:tblCellMar>
            <w:top w:w="0" w:type="dxa"/>
            <w:bottom w:w="0" w:type="dxa"/>
          </w:tblCellMar>
        </w:tblPrEx>
        <w:tc>
          <w:tcPr>
            <w:tcW w:w="648" w:type="dxa"/>
          </w:tcPr>
          <w:p w14:paraId="763E47FD" w14:textId="77777777" w:rsidR="0068346D" w:rsidRPr="0068346D" w:rsidRDefault="0068346D" w:rsidP="0068346D">
            <w:pPr>
              <w:tabs>
                <w:tab w:val="clear" w:pos="709"/>
                <w:tab w:val="left" w:pos="7380"/>
              </w:tabs>
              <w:suppressAutoHyphens w:val="0"/>
              <w:spacing w:after="0" w:line="240" w:lineRule="auto"/>
              <w:ind w:firstLine="0"/>
              <w:jc w:val="center"/>
              <w:rPr>
                <w:rFonts w:ascii="Times New Roman" w:eastAsia="Times New Roman" w:hAnsi="Times New Roman" w:cs="Times New Roman"/>
                <w:bCs/>
                <w:caps/>
                <w:snapToGrid w:val="0"/>
                <w:kern w:val="0"/>
                <w:sz w:val="28"/>
                <w:szCs w:val="20"/>
                <w:lang w:val="uk-UA" w:eastAsia="ru-RU"/>
              </w:rPr>
            </w:pPr>
          </w:p>
        </w:tc>
        <w:tc>
          <w:tcPr>
            <w:tcW w:w="8100" w:type="dxa"/>
          </w:tcPr>
          <w:p w14:paraId="4E5CAC32" w14:textId="77777777" w:rsidR="0068346D" w:rsidRPr="0068346D" w:rsidRDefault="0068346D" w:rsidP="0068346D">
            <w:pPr>
              <w:tabs>
                <w:tab w:val="clear" w:pos="709"/>
                <w:tab w:val="left" w:pos="7380"/>
              </w:tabs>
              <w:suppressAutoHyphens w:val="0"/>
              <w:spacing w:after="0" w:line="240" w:lineRule="auto"/>
              <w:ind w:left="252" w:firstLine="0"/>
              <w:jc w:val="left"/>
              <w:rPr>
                <w:rFonts w:ascii="Times New Roman" w:eastAsia="Times New Roman" w:hAnsi="Times New Roman" w:cs="Times New Roman"/>
                <w:bCs/>
                <w:snapToGrid w:val="0"/>
                <w:kern w:val="0"/>
                <w:sz w:val="28"/>
                <w:szCs w:val="20"/>
                <w:lang w:val="uk-UA" w:eastAsia="ru-RU"/>
              </w:rPr>
            </w:pPr>
            <w:r w:rsidRPr="0068346D">
              <w:rPr>
                <w:rFonts w:ascii="Times New Roman" w:eastAsia="Times New Roman" w:hAnsi="Times New Roman" w:cs="Times New Roman"/>
                <w:bCs/>
                <w:snapToGrid w:val="0"/>
                <w:kern w:val="0"/>
                <w:sz w:val="28"/>
                <w:szCs w:val="20"/>
                <w:lang w:val="uk-UA" w:eastAsia="ru-RU"/>
              </w:rPr>
              <w:t>Висновки до 1 розділу</w:t>
            </w:r>
          </w:p>
        </w:tc>
        <w:tc>
          <w:tcPr>
            <w:tcW w:w="822" w:type="dxa"/>
          </w:tcPr>
          <w:p w14:paraId="5446DA99" w14:textId="77777777" w:rsidR="0068346D" w:rsidRPr="0068346D" w:rsidRDefault="0068346D" w:rsidP="0068346D">
            <w:pPr>
              <w:tabs>
                <w:tab w:val="clear" w:pos="709"/>
                <w:tab w:val="left" w:pos="7380"/>
              </w:tabs>
              <w:suppressAutoHyphens w:val="0"/>
              <w:spacing w:after="0" w:line="240" w:lineRule="auto"/>
              <w:ind w:firstLine="0"/>
              <w:jc w:val="center"/>
              <w:rPr>
                <w:rFonts w:ascii="Times New Roman" w:eastAsia="Times New Roman" w:hAnsi="Times New Roman" w:cs="Times New Roman"/>
                <w:bCs/>
                <w:caps/>
                <w:snapToGrid w:val="0"/>
                <w:kern w:val="0"/>
                <w:sz w:val="28"/>
                <w:szCs w:val="20"/>
                <w:lang w:val="uk-UA" w:eastAsia="ru-RU"/>
              </w:rPr>
            </w:pPr>
            <w:r w:rsidRPr="0068346D">
              <w:rPr>
                <w:rFonts w:ascii="Times New Roman" w:eastAsia="Times New Roman" w:hAnsi="Times New Roman" w:cs="Times New Roman"/>
                <w:bCs/>
                <w:caps/>
                <w:snapToGrid w:val="0"/>
                <w:kern w:val="0"/>
                <w:sz w:val="28"/>
                <w:szCs w:val="20"/>
                <w:lang w:val="uk-UA" w:eastAsia="ru-RU"/>
              </w:rPr>
              <w:t>48</w:t>
            </w:r>
          </w:p>
        </w:tc>
      </w:tr>
      <w:tr w:rsidR="0068346D" w:rsidRPr="0068346D" w14:paraId="64BEEF43" w14:textId="77777777" w:rsidTr="00AD24CB">
        <w:tblPrEx>
          <w:tblCellMar>
            <w:top w:w="0" w:type="dxa"/>
            <w:bottom w:w="0" w:type="dxa"/>
          </w:tblCellMar>
        </w:tblPrEx>
        <w:tc>
          <w:tcPr>
            <w:tcW w:w="648" w:type="dxa"/>
          </w:tcPr>
          <w:p w14:paraId="65E92509" w14:textId="77777777" w:rsidR="0068346D" w:rsidRPr="0068346D" w:rsidRDefault="0068346D" w:rsidP="0068346D">
            <w:pPr>
              <w:tabs>
                <w:tab w:val="clear" w:pos="709"/>
                <w:tab w:val="left" w:pos="7380"/>
              </w:tabs>
              <w:suppressAutoHyphens w:val="0"/>
              <w:spacing w:after="0" w:line="240" w:lineRule="auto"/>
              <w:ind w:firstLine="0"/>
              <w:jc w:val="center"/>
              <w:rPr>
                <w:rFonts w:ascii="Times New Roman" w:eastAsia="Times New Roman" w:hAnsi="Times New Roman" w:cs="Times New Roman"/>
                <w:bCs/>
                <w:caps/>
                <w:snapToGrid w:val="0"/>
                <w:kern w:val="0"/>
                <w:sz w:val="28"/>
                <w:szCs w:val="20"/>
                <w:lang w:val="uk-UA" w:eastAsia="ru-RU"/>
              </w:rPr>
            </w:pPr>
          </w:p>
          <w:p w14:paraId="3C3EB977" w14:textId="77777777" w:rsidR="0068346D" w:rsidRPr="0068346D" w:rsidRDefault="0068346D" w:rsidP="0068346D">
            <w:pPr>
              <w:tabs>
                <w:tab w:val="clear" w:pos="709"/>
                <w:tab w:val="left" w:pos="7380"/>
              </w:tabs>
              <w:suppressAutoHyphens w:val="0"/>
              <w:spacing w:after="0" w:line="240" w:lineRule="auto"/>
              <w:ind w:firstLine="0"/>
              <w:jc w:val="center"/>
              <w:rPr>
                <w:rFonts w:ascii="Times New Roman" w:eastAsia="Times New Roman" w:hAnsi="Times New Roman" w:cs="Times New Roman"/>
                <w:bCs/>
                <w:caps/>
                <w:snapToGrid w:val="0"/>
                <w:kern w:val="0"/>
                <w:sz w:val="28"/>
                <w:szCs w:val="20"/>
                <w:lang w:val="uk-UA" w:eastAsia="ru-RU"/>
              </w:rPr>
            </w:pPr>
            <w:r w:rsidRPr="0068346D">
              <w:rPr>
                <w:rFonts w:ascii="Times New Roman" w:eastAsia="Times New Roman" w:hAnsi="Times New Roman" w:cs="Times New Roman"/>
                <w:bCs/>
                <w:caps/>
                <w:snapToGrid w:val="0"/>
                <w:kern w:val="0"/>
                <w:sz w:val="28"/>
                <w:szCs w:val="20"/>
                <w:lang w:val="uk-UA" w:eastAsia="ru-RU"/>
              </w:rPr>
              <w:t>2</w:t>
            </w:r>
          </w:p>
        </w:tc>
        <w:tc>
          <w:tcPr>
            <w:tcW w:w="8100" w:type="dxa"/>
          </w:tcPr>
          <w:p w14:paraId="4D5DD2FC" w14:textId="77777777" w:rsidR="0068346D" w:rsidRPr="0068346D" w:rsidRDefault="0068346D" w:rsidP="0068346D">
            <w:pPr>
              <w:tabs>
                <w:tab w:val="clear" w:pos="709"/>
                <w:tab w:val="left" w:pos="7380"/>
              </w:tabs>
              <w:suppressAutoHyphens w:val="0"/>
              <w:spacing w:after="0" w:line="240" w:lineRule="auto"/>
              <w:ind w:firstLine="0"/>
              <w:jc w:val="left"/>
              <w:rPr>
                <w:rFonts w:ascii="Times New Roman" w:eastAsia="Times New Roman" w:hAnsi="Times New Roman" w:cs="Times New Roman"/>
                <w:bCs/>
                <w:snapToGrid w:val="0"/>
                <w:kern w:val="0"/>
                <w:sz w:val="28"/>
                <w:szCs w:val="20"/>
                <w:lang w:val="uk-UA" w:eastAsia="ru-RU"/>
              </w:rPr>
            </w:pPr>
          </w:p>
          <w:p w14:paraId="2373F5B3" w14:textId="77777777" w:rsidR="0068346D" w:rsidRPr="0068346D" w:rsidRDefault="0068346D" w:rsidP="0068346D">
            <w:pPr>
              <w:tabs>
                <w:tab w:val="clear" w:pos="709"/>
                <w:tab w:val="left" w:pos="7380"/>
              </w:tabs>
              <w:suppressAutoHyphens w:val="0"/>
              <w:spacing w:after="0" w:line="240" w:lineRule="auto"/>
              <w:ind w:firstLine="0"/>
              <w:jc w:val="left"/>
              <w:rPr>
                <w:rFonts w:ascii="Times New Roman" w:eastAsia="Times New Roman" w:hAnsi="Times New Roman" w:cs="Times New Roman"/>
                <w:bCs/>
                <w:caps/>
                <w:snapToGrid w:val="0"/>
                <w:kern w:val="0"/>
                <w:sz w:val="28"/>
                <w:szCs w:val="20"/>
                <w:lang w:val="uk-UA" w:eastAsia="ru-RU"/>
              </w:rPr>
            </w:pPr>
            <w:r w:rsidRPr="0068346D">
              <w:rPr>
                <w:rFonts w:ascii="Times New Roman" w:eastAsia="Times New Roman" w:hAnsi="Times New Roman" w:cs="Times New Roman"/>
                <w:bCs/>
                <w:snapToGrid w:val="0"/>
                <w:kern w:val="0"/>
                <w:sz w:val="28"/>
                <w:szCs w:val="20"/>
                <w:lang w:val="uk-UA" w:eastAsia="ru-RU"/>
              </w:rPr>
              <w:t>ОЦІНКА ЕКОНОМІЧНОЇ ЕФЕКТИВНОСТІ ФУНКЦІОНУВАННЯ ПІДПРИЄМСТВ РІЗНИХ ФОРМ ГОСПОДАРЮВАННЯ В УМОВАХ РЕСУРСОЗБЕРЕЖЕННЯ</w:t>
            </w:r>
          </w:p>
        </w:tc>
        <w:tc>
          <w:tcPr>
            <w:tcW w:w="822" w:type="dxa"/>
          </w:tcPr>
          <w:p w14:paraId="32A599F0" w14:textId="77777777" w:rsidR="0068346D" w:rsidRPr="0068346D" w:rsidRDefault="0068346D" w:rsidP="0068346D">
            <w:pPr>
              <w:tabs>
                <w:tab w:val="clear" w:pos="709"/>
                <w:tab w:val="left" w:pos="7380"/>
              </w:tabs>
              <w:suppressAutoHyphens w:val="0"/>
              <w:spacing w:after="0" w:line="240" w:lineRule="auto"/>
              <w:ind w:firstLine="0"/>
              <w:jc w:val="center"/>
              <w:rPr>
                <w:rFonts w:ascii="Times New Roman" w:eastAsia="Times New Roman" w:hAnsi="Times New Roman" w:cs="Times New Roman"/>
                <w:bCs/>
                <w:caps/>
                <w:snapToGrid w:val="0"/>
                <w:kern w:val="0"/>
                <w:sz w:val="28"/>
                <w:szCs w:val="20"/>
                <w:lang w:val="uk-UA" w:eastAsia="ru-RU"/>
              </w:rPr>
            </w:pPr>
          </w:p>
          <w:p w14:paraId="160F51B9" w14:textId="77777777" w:rsidR="0068346D" w:rsidRPr="0068346D" w:rsidRDefault="0068346D" w:rsidP="0068346D">
            <w:pPr>
              <w:tabs>
                <w:tab w:val="clear" w:pos="709"/>
                <w:tab w:val="left" w:pos="7380"/>
              </w:tabs>
              <w:suppressAutoHyphens w:val="0"/>
              <w:spacing w:after="0" w:line="240" w:lineRule="auto"/>
              <w:ind w:firstLine="0"/>
              <w:jc w:val="center"/>
              <w:rPr>
                <w:rFonts w:ascii="Times New Roman" w:eastAsia="Times New Roman" w:hAnsi="Times New Roman" w:cs="Times New Roman"/>
                <w:bCs/>
                <w:caps/>
                <w:snapToGrid w:val="0"/>
                <w:kern w:val="0"/>
                <w:sz w:val="28"/>
                <w:szCs w:val="20"/>
                <w:lang w:val="uk-UA" w:eastAsia="ru-RU"/>
              </w:rPr>
            </w:pPr>
            <w:r w:rsidRPr="0068346D">
              <w:rPr>
                <w:rFonts w:ascii="Times New Roman" w:eastAsia="Times New Roman" w:hAnsi="Times New Roman" w:cs="Times New Roman"/>
                <w:bCs/>
                <w:caps/>
                <w:snapToGrid w:val="0"/>
                <w:kern w:val="0"/>
                <w:sz w:val="28"/>
                <w:szCs w:val="20"/>
                <w:lang w:val="uk-UA" w:eastAsia="ru-RU"/>
              </w:rPr>
              <w:t>50</w:t>
            </w:r>
          </w:p>
        </w:tc>
      </w:tr>
      <w:tr w:rsidR="0068346D" w:rsidRPr="0068346D" w14:paraId="20E54513" w14:textId="77777777" w:rsidTr="00AD24CB">
        <w:tblPrEx>
          <w:tblCellMar>
            <w:top w:w="0" w:type="dxa"/>
            <w:bottom w:w="0" w:type="dxa"/>
          </w:tblCellMar>
        </w:tblPrEx>
        <w:tc>
          <w:tcPr>
            <w:tcW w:w="648" w:type="dxa"/>
          </w:tcPr>
          <w:p w14:paraId="0BEDBB01" w14:textId="77777777" w:rsidR="0068346D" w:rsidRPr="0068346D" w:rsidRDefault="0068346D" w:rsidP="0068346D">
            <w:pPr>
              <w:tabs>
                <w:tab w:val="clear" w:pos="709"/>
                <w:tab w:val="left" w:pos="7380"/>
              </w:tabs>
              <w:suppressAutoHyphens w:val="0"/>
              <w:spacing w:after="0" w:line="240" w:lineRule="auto"/>
              <w:ind w:firstLine="0"/>
              <w:jc w:val="center"/>
              <w:rPr>
                <w:rFonts w:ascii="Times New Roman" w:eastAsia="Times New Roman" w:hAnsi="Times New Roman" w:cs="Times New Roman"/>
                <w:bCs/>
                <w:caps/>
                <w:snapToGrid w:val="0"/>
                <w:kern w:val="0"/>
                <w:sz w:val="28"/>
                <w:szCs w:val="20"/>
                <w:lang w:val="uk-UA" w:eastAsia="ru-RU"/>
              </w:rPr>
            </w:pPr>
          </w:p>
        </w:tc>
        <w:tc>
          <w:tcPr>
            <w:tcW w:w="8100" w:type="dxa"/>
          </w:tcPr>
          <w:p w14:paraId="3A2BCACA" w14:textId="77777777" w:rsidR="0068346D" w:rsidRPr="0068346D" w:rsidRDefault="0068346D" w:rsidP="0068346D">
            <w:pPr>
              <w:tabs>
                <w:tab w:val="clear" w:pos="709"/>
                <w:tab w:val="left" w:pos="7380"/>
              </w:tabs>
              <w:suppressAutoHyphens w:val="0"/>
              <w:spacing w:after="0" w:line="240" w:lineRule="auto"/>
              <w:ind w:left="252" w:firstLine="0"/>
              <w:jc w:val="left"/>
              <w:rPr>
                <w:rFonts w:ascii="Times New Roman" w:eastAsia="Times New Roman" w:hAnsi="Times New Roman" w:cs="Times New Roman"/>
                <w:bCs/>
                <w:caps/>
                <w:snapToGrid w:val="0"/>
                <w:kern w:val="0"/>
                <w:sz w:val="28"/>
                <w:szCs w:val="20"/>
                <w:lang w:val="uk-UA" w:eastAsia="ru-RU"/>
              </w:rPr>
            </w:pPr>
            <w:r w:rsidRPr="0068346D">
              <w:rPr>
                <w:rFonts w:ascii="Times New Roman" w:eastAsia="Times New Roman" w:hAnsi="Times New Roman" w:cs="Times New Roman"/>
                <w:bCs/>
                <w:snapToGrid w:val="0"/>
                <w:kern w:val="0"/>
                <w:sz w:val="28"/>
                <w:szCs w:val="20"/>
                <w:lang w:val="uk-UA" w:eastAsia="ru-RU"/>
              </w:rPr>
              <w:t>2.1. Орієнтація і сутність економічної ефективності господарювання в умовах ресурсозбереження</w:t>
            </w:r>
          </w:p>
        </w:tc>
        <w:tc>
          <w:tcPr>
            <w:tcW w:w="822" w:type="dxa"/>
          </w:tcPr>
          <w:p w14:paraId="3D0F6E6A" w14:textId="77777777" w:rsidR="0068346D" w:rsidRPr="0068346D" w:rsidRDefault="0068346D" w:rsidP="0068346D">
            <w:pPr>
              <w:tabs>
                <w:tab w:val="clear" w:pos="709"/>
                <w:tab w:val="left" w:pos="7380"/>
              </w:tabs>
              <w:suppressAutoHyphens w:val="0"/>
              <w:spacing w:after="0" w:line="240" w:lineRule="auto"/>
              <w:ind w:firstLine="0"/>
              <w:jc w:val="center"/>
              <w:rPr>
                <w:rFonts w:ascii="Times New Roman" w:eastAsia="Times New Roman" w:hAnsi="Times New Roman" w:cs="Times New Roman"/>
                <w:bCs/>
                <w:caps/>
                <w:snapToGrid w:val="0"/>
                <w:kern w:val="0"/>
                <w:sz w:val="28"/>
                <w:szCs w:val="20"/>
                <w:lang w:val="uk-UA" w:eastAsia="ru-RU"/>
              </w:rPr>
            </w:pPr>
          </w:p>
          <w:p w14:paraId="140BB9D8" w14:textId="77777777" w:rsidR="0068346D" w:rsidRPr="0068346D" w:rsidRDefault="0068346D" w:rsidP="0068346D">
            <w:pPr>
              <w:tabs>
                <w:tab w:val="clear" w:pos="709"/>
                <w:tab w:val="left" w:pos="7380"/>
              </w:tabs>
              <w:suppressAutoHyphens w:val="0"/>
              <w:spacing w:after="0" w:line="240" w:lineRule="auto"/>
              <w:ind w:firstLine="0"/>
              <w:jc w:val="center"/>
              <w:rPr>
                <w:rFonts w:ascii="Times New Roman" w:eastAsia="Times New Roman" w:hAnsi="Times New Roman" w:cs="Times New Roman"/>
                <w:bCs/>
                <w:caps/>
                <w:snapToGrid w:val="0"/>
                <w:kern w:val="0"/>
                <w:sz w:val="28"/>
                <w:szCs w:val="20"/>
                <w:lang w:val="uk-UA" w:eastAsia="ru-RU"/>
              </w:rPr>
            </w:pPr>
            <w:r w:rsidRPr="0068346D">
              <w:rPr>
                <w:rFonts w:ascii="Times New Roman" w:eastAsia="Times New Roman" w:hAnsi="Times New Roman" w:cs="Times New Roman"/>
                <w:bCs/>
                <w:caps/>
                <w:snapToGrid w:val="0"/>
                <w:kern w:val="0"/>
                <w:sz w:val="28"/>
                <w:szCs w:val="20"/>
                <w:lang w:val="uk-UA" w:eastAsia="ru-RU"/>
              </w:rPr>
              <w:t>50</w:t>
            </w:r>
          </w:p>
        </w:tc>
      </w:tr>
      <w:tr w:rsidR="0068346D" w:rsidRPr="0068346D" w14:paraId="4A37D262" w14:textId="77777777" w:rsidTr="00AD24CB">
        <w:tblPrEx>
          <w:tblCellMar>
            <w:top w:w="0" w:type="dxa"/>
            <w:bottom w:w="0" w:type="dxa"/>
          </w:tblCellMar>
        </w:tblPrEx>
        <w:trPr>
          <w:trHeight w:val="444"/>
        </w:trPr>
        <w:tc>
          <w:tcPr>
            <w:tcW w:w="648" w:type="dxa"/>
          </w:tcPr>
          <w:p w14:paraId="1697A6D2" w14:textId="77777777" w:rsidR="0068346D" w:rsidRPr="0068346D" w:rsidRDefault="0068346D" w:rsidP="0068346D">
            <w:pPr>
              <w:tabs>
                <w:tab w:val="clear" w:pos="709"/>
                <w:tab w:val="left" w:pos="7380"/>
              </w:tabs>
              <w:suppressAutoHyphens w:val="0"/>
              <w:spacing w:after="0" w:line="240" w:lineRule="auto"/>
              <w:ind w:firstLine="0"/>
              <w:jc w:val="center"/>
              <w:rPr>
                <w:rFonts w:ascii="Times New Roman" w:eastAsia="Times New Roman" w:hAnsi="Times New Roman" w:cs="Times New Roman"/>
                <w:bCs/>
                <w:caps/>
                <w:snapToGrid w:val="0"/>
                <w:kern w:val="0"/>
                <w:sz w:val="28"/>
                <w:szCs w:val="20"/>
                <w:lang w:val="uk-UA" w:eastAsia="ru-RU"/>
              </w:rPr>
            </w:pPr>
          </w:p>
        </w:tc>
        <w:tc>
          <w:tcPr>
            <w:tcW w:w="8100" w:type="dxa"/>
          </w:tcPr>
          <w:p w14:paraId="52E7939D" w14:textId="77777777" w:rsidR="0068346D" w:rsidRPr="0068346D" w:rsidRDefault="0068346D" w:rsidP="0068346D">
            <w:pPr>
              <w:tabs>
                <w:tab w:val="clear" w:pos="709"/>
                <w:tab w:val="left" w:pos="7380"/>
              </w:tabs>
              <w:suppressAutoHyphens w:val="0"/>
              <w:spacing w:after="0" w:line="240" w:lineRule="auto"/>
              <w:ind w:left="252" w:firstLine="0"/>
              <w:jc w:val="left"/>
              <w:rPr>
                <w:rFonts w:ascii="Times New Roman" w:eastAsia="Times New Roman" w:hAnsi="Times New Roman" w:cs="Times New Roman"/>
                <w:bCs/>
                <w:caps/>
                <w:snapToGrid w:val="0"/>
                <w:kern w:val="0"/>
                <w:sz w:val="28"/>
                <w:szCs w:val="20"/>
                <w:lang w:val="uk-UA" w:eastAsia="ru-RU"/>
              </w:rPr>
            </w:pPr>
            <w:r w:rsidRPr="0068346D">
              <w:rPr>
                <w:rFonts w:ascii="Times New Roman" w:eastAsia="Times New Roman" w:hAnsi="Times New Roman" w:cs="Times New Roman"/>
                <w:bCs/>
                <w:snapToGrid w:val="0"/>
                <w:kern w:val="0"/>
                <w:sz w:val="28"/>
                <w:szCs w:val="20"/>
                <w:lang w:val="uk-UA" w:eastAsia="ru-RU"/>
              </w:rPr>
              <w:t xml:space="preserve">2.2. </w:t>
            </w:r>
            <w:r w:rsidRPr="0068346D">
              <w:rPr>
                <w:rFonts w:ascii="Times New Roman" w:eastAsia="Times New Roman" w:hAnsi="Times New Roman" w:cs="Times New Roman"/>
                <w:bCs/>
                <w:snapToGrid w:val="0"/>
                <w:spacing w:val="2"/>
                <w:kern w:val="0"/>
                <w:sz w:val="28"/>
                <w:szCs w:val="20"/>
                <w:lang w:val="uk-UA" w:eastAsia="ru-RU"/>
              </w:rPr>
              <w:t>Оцінка ресурсозбереження і перспектив ефективності господарювання в дрібних агроформуваннях</w:t>
            </w:r>
          </w:p>
        </w:tc>
        <w:tc>
          <w:tcPr>
            <w:tcW w:w="822" w:type="dxa"/>
          </w:tcPr>
          <w:p w14:paraId="1916D943" w14:textId="77777777" w:rsidR="0068346D" w:rsidRPr="0068346D" w:rsidRDefault="0068346D" w:rsidP="0068346D">
            <w:pPr>
              <w:tabs>
                <w:tab w:val="clear" w:pos="709"/>
                <w:tab w:val="left" w:pos="7380"/>
              </w:tabs>
              <w:suppressAutoHyphens w:val="0"/>
              <w:spacing w:after="0" w:line="240" w:lineRule="auto"/>
              <w:ind w:firstLine="0"/>
              <w:jc w:val="left"/>
              <w:rPr>
                <w:rFonts w:ascii="Times New Roman" w:eastAsia="Times New Roman" w:hAnsi="Times New Roman" w:cs="Times New Roman"/>
                <w:bCs/>
                <w:caps/>
                <w:snapToGrid w:val="0"/>
                <w:kern w:val="0"/>
                <w:sz w:val="28"/>
                <w:szCs w:val="20"/>
                <w:lang w:val="uk-UA" w:eastAsia="ru-RU"/>
              </w:rPr>
            </w:pPr>
          </w:p>
          <w:p w14:paraId="1C99900C" w14:textId="77777777" w:rsidR="0068346D" w:rsidRPr="0068346D" w:rsidRDefault="0068346D" w:rsidP="0068346D">
            <w:pPr>
              <w:tabs>
                <w:tab w:val="clear" w:pos="709"/>
                <w:tab w:val="left" w:pos="7380"/>
              </w:tabs>
              <w:suppressAutoHyphens w:val="0"/>
              <w:spacing w:after="0" w:line="240" w:lineRule="auto"/>
              <w:ind w:firstLine="0"/>
              <w:jc w:val="center"/>
              <w:rPr>
                <w:rFonts w:ascii="Times New Roman" w:eastAsia="Times New Roman" w:hAnsi="Times New Roman" w:cs="Times New Roman"/>
                <w:bCs/>
                <w:caps/>
                <w:snapToGrid w:val="0"/>
                <w:kern w:val="0"/>
                <w:sz w:val="28"/>
                <w:szCs w:val="20"/>
                <w:lang w:val="uk-UA" w:eastAsia="ru-RU"/>
              </w:rPr>
            </w:pPr>
            <w:r w:rsidRPr="0068346D">
              <w:rPr>
                <w:rFonts w:ascii="Times New Roman" w:eastAsia="Times New Roman" w:hAnsi="Times New Roman" w:cs="Times New Roman"/>
                <w:bCs/>
                <w:caps/>
                <w:snapToGrid w:val="0"/>
                <w:kern w:val="0"/>
                <w:sz w:val="28"/>
                <w:szCs w:val="20"/>
                <w:lang w:val="uk-UA" w:eastAsia="ru-RU"/>
              </w:rPr>
              <w:t>71</w:t>
            </w:r>
          </w:p>
        </w:tc>
      </w:tr>
      <w:tr w:rsidR="0068346D" w:rsidRPr="0068346D" w14:paraId="46B168F1" w14:textId="77777777" w:rsidTr="00AD24CB">
        <w:tblPrEx>
          <w:tblCellMar>
            <w:top w:w="0" w:type="dxa"/>
            <w:bottom w:w="0" w:type="dxa"/>
          </w:tblCellMar>
        </w:tblPrEx>
        <w:tc>
          <w:tcPr>
            <w:tcW w:w="648" w:type="dxa"/>
          </w:tcPr>
          <w:p w14:paraId="5A8ED204" w14:textId="77777777" w:rsidR="0068346D" w:rsidRPr="0068346D" w:rsidRDefault="0068346D" w:rsidP="0068346D">
            <w:pPr>
              <w:tabs>
                <w:tab w:val="clear" w:pos="709"/>
                <w:tab w:val="left" w:pos="7380"/>
              </w:tabs>
              <w:suppressAutoHyphens w:val="0"/>
              <w:spacing w:after="0" w:line="240" w:lineRule="auto"/>
              <w:ind w:firstLine="0"/>
              <w:jc w:val="center"/>
              <w:rPr>
                <w:rFonts w:ascii="Times New Roman" w:eastAsia="Times New Roman" w:hAnsi="Times New Roman" w:cs="Times New Roman"/>
                <w:bCs/>
                <w:caps/>
                <w:snapToGrid w:val="0"/>
                <w:kern w:val="0"/>
                <w:sz w:val="28"/>
                <w:szCs w:val="20"/>
                <w:lang w:val="uk-UA" w:eastAsia="ru-RU"/>
              </w:rPr>
            </w:pPr>
          </w:p>
        </w:tc>
        <w:tc>
          <w:tcPr>
            <w:tcW w:w="8100" w:type="dxa"/>
          </w:tcPr>
          <w:p w14:paraId="341BCA2E" w14:textId="77777777" w:rsidR="0068346D" w:rsidRPr="0068346D" w:rsidRDefault="0068346D" w:rsidP="0068346D">
            <w:pPr>
              <w:tabs>
                <w:tab w:val="clear" w:pos="709"/>
                <w:tab w:val="left" w:pos="7380"/>
              </w:tabs>
              <w:suppressAutoHyphens w:val="0"/>
              <w:spacing w:after="0" w:line="240" w:lineRule="auto"/>
              <w:ind w:left="252" w:firstLine="0"/>
              <w:rPr>
                <w:rFonts w:ascii="Times New Roman" w:eastAsia="Times New Roman" w:hAnsi="Times New Roman" w:cs="Times New Roman"/>
                <w:bCs/>
                <w:caps/>
                <w:snapToGrid w:val="0"/>
                <w:kern w:val="0"/>
                <w:sz w:val="28"/>
                <w:szCs w:val="20"/>
                <w:lang w:val="uk-UA" w:eastAsia="ru-RU"/>
              </w:rPr>
            </w:pPr>
            <w:r w:rsidRPr="0068346D">
              <w:rPr>
                <w:rFonts w:ascii="Times New Roman" w:eastAsia="Times New Roman" w:hAnsi="Times New Roman" w:cs="Times New Roman"/>
                <w:bCs/>
                <w:snapToGrid w:val="0"/>
                <w:kern w:val="0"/>
                <w:sz w:val="28"/>
                <w:szCs w:val="20"/>
                <w:lang w:val="uk-UA" w:eastAsia="ru-RU"/>
              </w:rPr>
              <w:t xml:space="preserve">2.3. </w:t>
            </w:r>
            <w:r w:rsidRPr="0068346D">
              <w:rPr>
                <w:rFonts w:ascii="Times New Roman" w:eastAsia="Times New Roman" w:hAnsi="Times New Roman" w:cs="Times New Roman"/>
                <w:bCs/>
                <w:snapToGrid w:val="0"/>
                <w:spacing w:val="2"/>
                <w:kern w:val="0"/>
                <w:sz w:val="28"/>
                <w:szCs w:val="20"/>
                <w:lang w:val="uk-UA" w:eastAsia="ru-RU"/>
              </w:rPr>
              <w:t>Рівень ефективності виробництва в крупних корпоративних агроформуваннях</w:t>
            </w:r>
          </w:p>
        </w:tc>
        <w:tc>
          <w:tcPr>
            <w:tcW w:w="822" w:type="dxa"/>
          </w:tcPr>
          <w:p w14:paraId="292821AD" w14:textId="77777777" w:rsidR="0068346D" w:rsidRPr="0068346D" w:rsidRDefault="0068346D" w:rsidP="0068346D">
            <w:pPr>
              <w:tabs>
                <w:tab w:val="clear" w:pos="709"/>
                <w:tab w:val="left" w:pos="7380"/>
              </w:tabs>
              <w:suppressAutoHyphens w:val="0"/>
              <w:spacing w:after="0" w:line="240" w:lineRule="auto"/>
              <w:ind w:firstLine="0"/>
              <w:jc w:val="center"/>
              <w:rPr>
                <w:rFonts w:ascii="Times New Roman" w:eastAsia="Times New Roman" w:hAnsi="Times New Roman" w:cs="Times New Roman"/>
                <w:bCs/>
                <w:caps/>
                <w:snapToGrid w:val="0"/>
                <w:kern w:val="0"/>
                <w:sz w:val="28"/>
                <w:szCs w:val="20"/>
                <w:lang w:val="uk-UA" w:eastAsia="ru-RU"/>
              </w:rPr>
            </w:pPr>
          </w:p>
          <w:p w14:paraId="03A0B0F5" w14:textId="77777777" w:rsidR="0068346D" w:rsidRPr="0068346D" w:rsidRDefault="0068346D" w:rsidP="0068346D">
            <w:pPr>
              <w:tabs>
                <w:tab w:val="clear" w:pos="709"/>
                <w:tab w:val="left" w:pos="7380"/>
              </w:tabs>
              <w:suppressAutoHyphens w:val="0"/>
              <w:spacing w:after="0" w:line="240" w:lineRule="auto"/>
              <w:ind w:firstLine="0"/>
              <w:jc w:val="center"/>
              <w:rPr>
                <w:rFonts w:ascii="Times New Roman" w:eastAsia="Times New Roman" w:hAnsi="Times New Roman" w:cs="Times New Roman"/>
                <w:bCs/>
                <w:caps/>
                <w:snapToGrid w:val="0"/>
                <w:kern w:val="0"/>
                <w:sz w:val="28"/>
                <w:szCs w:val="20"/>
                <w:lang w:val="uk-UA" w:eastAsia="ru-RU"/>
              </w:rPr>
            </w:pPr>
            <w:r w:rsidRPr="0068346D">
              <w:rPr>
                <w:rFonts w:ascii="Times New Roman" w:eastAsia="Times New Roman" w:hAnsi="Times New Roman" w:cs="Times New Roman"/>
                <w:bCs/>
                <w:caps/>
                <w:snapToGrid w:val="0"/>
                <w:kern w:val="0"/>
                <w:sz w:val="28"/>
                <w:szCs w:val="20"/>
                <w:lang w:val="uk-UA" w:eastAsia="ru-RU"/>
              </w:rPr>
              <w:t>84</w:t>
            </w:r>
          </w:p>
        </w:tc>
      </w:tr>
      <w:tr w:rsidR="0068346D" w:rsidRPr="0068346D" w14:paraId="46A90855" w14:textId="77777777" w:rsidTr="00AD24CB">
        <w:tblPrEx>
          <w:tblCellMar>
            <w:top w:w="0" w:type="dxa"/>
            <w:bottom w:w="0" w:type="dxa"/>
          </w:tblCellMar>
        </w:tblPrEx>
        <w:tc>
          <w:tcPr>
            <w:tcW w:w="648" w:type="dxa"/>
          </w:tcPr>
          <w:p w14:paraId="1F13B966" w14:textId="77777777" w:rsidR="0068346D" w:rsidRPr="0068346D" w:rsidRDefault="0068346D" w:rsidP="0068346D">
            <w:pPr>
              <w:tabs>
                <w:tab w:val="clear" w:pos="709"/>
                <w:tab w:val="left" w:pos="7380"/>
              </w:tabs>
              <w:suppressAutoHyphens w:val="0"/>
              <w:spacing w:after="0" w:line="240" w:lineRule="auto"/>
              <w:ind w:firstLine="0"/>
              <w:jc w:val="center"/>
              <w:rPr>
                <w:rFonts w:ascii="Times New Roman" w:eastAsia="Times New Roman" w:hAnsi="Times New Roman" w:cs="Times New Roman"/>
                <w:bCs/>
                <w:caps/>
                <w:snapToGrid w:val="0"/>
                <w:kern w:val="0"/>
                <w:sz w:val="28"/>
                <w:szCs w:val="20"/>
                <w:lang w:val="uk-UA" w:eastAsia="ru-RU"/>
              </w:rPr>
            </w:pPr>
          </w:p>
        </w:tc>
        <w:tc>
          <w:tcPr>
            <w:tcW w:w="8100" w:type="dxa"/>
          </w:tcPr>
          <w:p w14:paraId="52BC3B58" w14:textId="77777777" w:rsidR="0068346D" w:rsidRPr="0068346D" w:rsidRDefault="0068346D" w:rsidP="0068346D">
            <w:pPr>
              <w:tabs>
                <w:tab w:val="clear" w:pos="709"/>
                <w:tab w:val="left" w:pos="7380"/>
              </w:tabs>
              <w:suppressAutoHyphens w:val="0"/>
              <w:spacing w:after="0" w:line="240" w:lineRule="auto"/>
              <w:ind w:left="792" w:hanging="540"/>
              <w:rPr>
                <w:rFonts w:ascii="Times New Roman" w:eastAsia="Times New Roman" w:hAnsi="Times New Roman" w:cs="Times New Roman"/>
                <w:bCs/>
                <w:snapToGrid w:val="0"/>
                <w:kern w:val="0"/>
                <w:sz w:val="28"/>
                <w:szCs w:val="20"/>
                <w:lang w:val="uk-UA" w:eastAsia="ru-RU"/>
              </w:rPr>
            </w:pPr>
            <w:r w:rsidRPr="0068346D">
              <w:rPr>
                <w:rFonts w:ascii="Times New Roman" w:eastAsia="Times New Roman" w:hAnsi="Times New Roman" w:cs="Times New Roman"/>
                <w:bCs/>
                <w:snapToGrid w:val="0"/>
                <w:kern w:val="0"/>
                <w:sz w:val="28"/>
                <w:szCs w:val="20"/>
                <w:lang w:val="uk-UA" w:eastAsia="ru-RU"/>
              </w:rPr>
              <w:t>Висновки до 2 розділу</w:t>
            </w:r>
          </w:p>
        </w:tc>
        <w:tc>
          <w:tcPr>
            <w:tcW w:w="822" w:type="dxa"/>
          </w:tcPr>
          <w:p w14:paraId="1A3D8F24" w14:textId="77777777" w:rsidR="0068346D" w:rsidRPr="0068346D" w:rsidRDefault="0068346D" w:rsidP="0068346D">
            <w:pPr>
              <w:tabs>
                <w:tab w:val="clear" w:pos="709"/>
                <w:tab w:val="left" w:pos="7380"/>
              </w:tabs>
              <w:suppressAutoHyphens w:val="0"/>
              <w:spacing w:after="0" w:line="240" w:lineRule="auto"/>
              <w:ind w:firstLine="0"/>
              <w:jc w:val="center"/>
              <w:rPr>
                <w:rFonts w:ascii="Times New Roman" w:eastAsia="Times New Roman" w:hAnsi="Times New Roman" w:cs="Times New Roman"/>
                <w:bCs/>
                <w:caps/>
                <w:snapToGrid w:val="0"/>
                <w:kern w:val="0"/>
                <w:sz w:val="28"/>
                <w:szCs w:val="20"/>
                <w:lang w:val="uk-UA" w:eastAsia="ru-RU"/>
              </w:rPr>
            </w:pPr>
            <w:r w:rsidRPr="0068346D">
              <w:rPr>
                <w:rFonts w:ascii="Times New Roman" w:eastAsia="Times New Roman" w:hAnsi="Times New Roman" w:cs="Times New Roman"/>
                <w:bCs/>
                <w:caps/>
                <w:snapToGrid w:val="0"/>
                <w:kern w:val="0"/>
                <w:sz w:val="28"/>
                <w:szCs w:val="20"/>
                <w:lang w:val="uk-UA" w:eastAsia="ru-RU"/>
              </w:rPr>
              <w:t>96</w:t>
            </w:r>
          </w:p>
        </w:tc>
      </w:tr>
      <w:tr w:rsidR="0068346D" w:rsidRPr="0068346D" w14:paraId="3FB8B2D6" w14:textId="77777777" w:rsidTr="00AD24CB">
        <w:tblPrEx>
          <w:tblCellMar>
            <w:top w:w="0" w:type="dxa"/>
            <w:bottom w:w="0" w:type="dxa"/>
          </w:tblCellMar>
        </w:tblPrEx>
        <w:tc>
          <w:tcPr>
            <w:tcW w:w="648" w:type="dxa"/>
          </w:tcPr>
          <w:p w14:paraId="5DB17DD1" w14:textId="77777777" w:rsidR="0068346D" w:rsidRPr="0068346D" w:rsidRDefault="0068346D" w:rsidP="0068346D">
            <w:pPr>
              <w:tabs>
                <w:tab w:val="clear" w:pos="709"/>
                <w:tab w:val="left" w:pos="7380"/>
              </w:tabs>
              <w:suppressAutoHyphens w:val="0"/>
              <w:spacing w:after="0" w:line="240" w:lineRule="auto"/>
              <w:ind w:firstLine="0"/>
              <w:jc w:val="center"/>
              <w:rPr>
                <w:rFonts w:ascii="Times New Roman" w:eastAsia="Times New Roman" w:hAnsi="Times New Roman" w:cs="Times New Roman"/>
                <w:bCs/>
                <w:caps/>
                <w:snapToGrid w:val="0"/>
                <w:kern w:val="0"/>
                <w:sz w:val="28"/>
                <w:szCs w:val="20"/>
                <w:lang w:val="uk-UA" w:eastAsia="ru-RU"/>
              </w:rPr>
            </w:pPr>
            <w:r w:rsidRPr="0068346D">
              <w:rPr>
                <w:rFonts w:ascii="Times New Roman" w:eastAsia="Times New Roman" w:hAnsi="Times New Roman" w:cs="Times New Roman"/>
                <w:bCs/>
                <w:caps/>
                <w:snapToGrid w:val="0"/>
                <w:kern w:val="0"/>
                <w:sz w:val="28"/>
                <w:szCs w:val="20"/>
                <w:lang w:val="uk-UA" w:eastAsia="ru-RU"/>
              </w:rPr>
              <w:t>3</w:t>
            </w:r>
          </w:p>
        </w:tc>
        <w:tc>
          <w:tcPr>
            <w:tcW w:w="8100" w:type="dxa"/>
          </w:tcPr>
          <w:p w14:paraId="7D34AC10" w14:textId="77777777" w:rsidR="0068346D" w:rsidRPr="0068346D" w:rsidRDefault="0068346D" w:rsidP="0068346D">
            <w:pPr>
              <w:tabs>
                <w:tab w:val="clear" w:pos="709"/>
                <w:tab w:val="left" w:pos="7380"/>
              </w:tabs>
              <w:suppressAutoHyphens w:val="0"/>
              <w:spacing w:after="0" w:line="240" w:lineRule="auto"/>
              <w:ind w:firstLine="0"/>
              <w:jc w:val="left"/>
              <w:rPr>
                <w:rFonts w:ascii="Times New Roman" w:eastAsia="Times New Roman" w:hAnsi="Times New Roman" w:cs="Times New Roman"/>
                <w:bCs/>
                <w:caps/>
                <w:snapToGrid w:val="0"/>
                <w:kern w:val="0"/>
                <w:sz w:val="28"/>
                <w:szCs w:val="20"/>
                <w:lang w:val="uk-UA" w:eastAsia="ru-RU"/>
              </w:rPr>
            </w:pPr>
            <w:r w:rsidRPr="0068346D">
              <w:rPr>
                <w:rFonts w:ascii="Times New Roman" w:eastAsia="Times New Roman" w:hAnsi="Times New Roman" w:cs="Times New Roman"/>
                <w:bCs/>
                <w:snapToGrid w:val="0"/>
                <w:kern w:val="0"/>
                <w:sz w:val="28"/>
                <w:szCs w:val="20"/>
                <w:lang w:val="uk-UA" w:eastAsia="ru-RU"/>
              </w:rPr>
              <w:t>ОРГАНІЗАЦІЙНО-ЕКОНОМІЧНИЙ МЕХАНІЗМ РЕСУРСОЗБЕРЕЖЕННЯ І ПІДВИЩЕННЯ ЕФЕКТИВНОСТІ СІЛЬСЬКОГОСПОДАРСЬКОГО ВИРОБНИЦТВА</w:t>
            </w:r>
          </w:p>
        </w:tc>
        <w:tc>
          <w:tcPr>
            <w:tcW w:w="822" w:type="dxa"/>
          </w:tcPr>
          <w:p w14:paraId="68B9ECA7" w14:textId="77777777" w:rsidR="0068346D" w:rsidRPr="0068346D" w:rsidRDefault="0068346D" w:rsidP="0068346D">
            <w:pPr>
              <w:tabs>
                <w:tab w:val="clear" w:pos="709"/>
                <w:tab w:val="left" w:pos="7380"/>
              </w:tabs>
              <w:suppressAutoHyphens w:val="0"/>
              <w:spacing w:after="0" w:line="240" w:lineRule="auto"/>
              <w:ind w:firstLine="0"/>
              <w:jc w:val="center"/>
              <w:rPr>
                <w:rFonts w:ascii="Times New Roman" w:eastAsia="Times New Roman" w:hAnsi="Times New Roman" w:cs="Times New Roman"/>
                <w:bCs/>
                <w:caps/>
                <w:snapToGrid w:val="0"/>
                <w:kern w:val="0"/>
                <w:sz w:val="28"/>
                <w:szCs w:val="20"/>
                <w:lang w:val="uk-UA" w:eastAsia="ru-RU"/>
              </w:rPr>
            </w:pPr>
            <w:r w:rsidRPr="0068346D">
              <w:rPr>
                <w:rFonts w:ascii="Times New Roman" w:eastAsia="Times New Roman" w:hAnsi="Times New Roman" w:cs="Times New Roman"/>
                <w:bCs/>
                <w:caps/>
                <w:snapToGrid w:val="0"/>
                <w:kern w:val="0"/>
                <w:sz w:val="28"/>
                <w:szCs w:val="20"/>
                <w:lang w:val="uk-UA" w:eastAsia="ru-RU"/>
              </w:rPr>
              <w:t>100</w:t>
            </w:r>
          </w:p>
        </w:tc>
      </w:tr>
      <w:tr w:rsidR="0068346D" w:rsidRPr="0068346D" w14:paraId="257F16CB" w14:textId="77777777" w:rsidTr="00AD24CB">
        <w:tblPrEx>
          <w:tblCellMar>
            <w:top w:w="0" w:type="dxa"/>
            <w:bottom w:w="0" w:type="dxa"/>
          </w:tblCellMar>
        </w:tblPrEx>
        <w:tc>
          <w:tcPr>
            <w:tcW w:w="648" w:type="dxa"/>
          </w:tcPr>
          <w:p w14:paraId="2BB1925C" w14:textId="77777777" w:rsidR="0068346D" w:rsidRPr="0068346D" w:rsidRDefault="0068346D" w:rsidP="0068346D">
            <w:pPr>
              <w:tabs>
                <w:tab w:val="clear" w:pos="709"/>
                <w:tab w:val="left" w:pos="7380"/>
              </w:tabs>
              <w:suppressAutoHyphens w:val="0"/>
              <w:spacing w:after="0" w:line="240" w:lineRule="auto"/>
              <w:ind w:firstLine="0"/>
              <w:jc w:val="center"/>
              <w:rPr>
                <w:rFonts w:ascii="Times New Roman" w:eastAsia="Times New Roman" w:hAnsi="Times New Roman" w:cs="Times New Roman"/>
                <w:bCs/>
                <w:caps/>
                <w:snapToGrid w:val="0"/>
                <w:kern w:val="0"/>
                <w:sz w:val="28"/>
                <w:szCs w:val="20"/>
                <w:lang w:val="uk-UA" w:eastAsia="ru-RU"/>
              </w:rPr>
            </w:pPr>
          </w:p>
        </w:tc>
        <w:tc>
          <w:tcPr>
            <w:tcW w:w="8100" w:type="dxa"/>
          </w:tcPr>
          <w:p w14:paraId="5648AC5C" w14:textId="77777777" w:rsidR="0068346D" w:rsidRPr="0068346D" w:rsidRDefault="0068346D" w:rsidP="0068346D">
            <w:pPr>
              <w:tabs>
                <w:tab w:val="clear" w:pos="709"/>
                <w:tab w:val="left" w:pos="7380"/>
              </w:tabs>
              <w:suppressAutoHyphens w:val="0"/>
              <w:spacing w:after="0" w:line="240" w:lineRule="auto"/>
              <w:ind w:left="252" w:firstLine="0"/>
              <w:jc w:val="left"/>
              <w:rPr>
                <w:rFonts w:ascii="Times New Roman" w:eastAsia="Times New Roman" w:hAnsi="Times New Roman" w:cs="Times New Roman"/>
                <w:bCs/>
                <w:caps/>
                <w:snapToGrid w:val="0"/>
                <w:kern w:val="0"/>
                <w:sz w:val="28"/>
                <w:szCs w:val="20"/>
                <w:lang w:val="uk-UA" w:eastAsia="ru-RU"/>
              </w:rPr>
            </w:pPr>
            <w:r w:rsidRPr="0068346D">
              <w:rPr>
                <w:rFonts w:ascii="Times New Roman" w:eastAsia="Times New Roman" w:hAnsi="Times New Roman" w:cs="Times New Roman"/>
                <w:bCs/>
                <w:snapToGrid w:val="0"/>
                <w:kern w:val="0"/>
                <w:sz w:val="28"/>
                <w:szCs w:val="20"/>
                <w:lang w:val="uk-UA" w:eastAsia="ru-RU"/>
              </w:rPr>
              <w:t xml:space="preserve">3.1. </w:t>
            </w:r>
            <w:r w:rsidRPr="0068346D">
              <w:rPr>
                <w:rFonts w:ascii="Times New Roman" w:eastAsia="Times New Roman" w:hAnsi="Times New Roman" w:cs="Times New Roman"/>
                <w:bCs/>
                <w:snapToGrid w:val="0"/>
                <w:color w:val="000000"/>
                <w:kern w:val="0"/>
                <w:sz w:val="28"/>
                <w:szCs w:val="28"/>
                <w:lang w:val="uk-UA" w:eastAsia="ru-RU"/>
              </w:rPr>
              <w:t>Оптимізація розмірів сільськогосподарських підприємств та їх внутрішньогосподарських формувань</w:t>
            </w:r>
          </w:p>
        </w:tc>
        <w:tc>
          <w:tcPr>
            <w:tcW w:w="822" w:type="dxa"/>
          </w:tcPr>
          <w:p w14:paraId="3D093690" w14:textId="77777777" w:rsidR="0068346D" w:rsidRPr="0068346D" w:rsidRDefault="0068346D" w:rsidP="0068346D">
            <w:pPr>
              <w:tabs>
                <w:tab w:val="clear" w:pos="709"/>
                <w:tab w:val="left" w:pos="7380"/>
              </w:tabs>
              <w:suppressAutoHyphens w:val="0"/>
              <w:spacing w:after="0" w:line="240" w:lineRule="auto"/>
              <w:ind w:firstLine="0"/>
              <w:jc w:val="center"/>
              <w:rPr>
                <w:rFonts w:ascii="Times New Roman" w:eastAsia="Times New Roman" w:hAnsi="Times New Roman" w:cs="Times New Roman"/>
                <w:bCs/>
                <w:caps/>
                <w:snapToGrid w:val="0"/>
                <w:kern w:val="0"/>
                <w:sz w:val="28"/>
                <w:szCs w:val="20"/>
                <w:lang w:val="uk-UA" w:eastAsia="ru-RU"/>
              </w:rPr>
            </w:pPr>
            <w:r w:rsidRPr="0068346D">
              <w:rPr>
                <w:rFonts w:ascii="Times New Roman" w:eastAsia="Times New Roman" w:hAnsi="Times New Roman" w:cs="Times New Roman"/>
                <w:bCs/>
                <w:caps/>
                <w:snapToGrid w:val="0"/>
                <w:kern w:val="0"/>
                <w:sz w:val="28"/>
                <w:szCs w:val="20"/>
                <w:lang w:val="uk-UA" w:eastAsia="ru-RU"/>
              </w:rPr>
              <w:t>100</w:t>
            </w:r>
          </w:p>
        </w:tc>
      </w:tr>
      <w:tr w:rsidR="0068346D" w:rsidRPr="0068346D" w14:paraId="488861EF" w14:textId="77777777" w:rsidTr="00AD24CB">
        <w:tblPrEx>
          <w:tblCellMar>
            <w:top w:w="0" w:type="dxa"/>
            <w:bottom w:w="0" w:type="dxa"/>
          </w:tblCellMar>
        </w:tblPrEx>
        <w:tc>
          <w:tcPr>
            <w:tcW w:w="648" w:type="dxa"/>
          </w:tcPr>
          <w:p w14:paraId="179A337A" w14:textId="77777777" w:rsidR="0068346D" w:rsidRPr="0068346D" w:rsidRDefault="0068346D" w:rsidP="0068346D">
            <w:pPr>
              <w:tabs>
                <w:tab w:val="clear" w:pos="709"/>
                <w:tab w:val="left" w:pos="7380"/>
              </w:tabs>
              <w:suppressAutoHyphens w:val="0"/>
              <w:spacing w:after="0" w:line="240" w:lineRule="auto"/>
              <w:ind w:firstLine="0"/>
              <w:jc w:val="center"/>
              <w:rPr>
                <w:rFonts w:ascii="Times New Roman" w:eastAsia="Times New Roman" w:hAnsi="Times New Roman" w:cs="Times New Roman"/>
                <w:bCs/>
                <w:caps/>
                <w:snapToGrid w:val="0"/>
                <w:kern w:val="0"/>
                <w:sz w:val="28"/>
                <w:szCs w:val="20"/>
                <w:lang w:val="uk-UA" w:eastAsia="ru-RU"/>
              </w:rPr>
            </w:pPr>
          </w:p>
        </w:tc>
        <w:tc>
          <w:tcPr>
            <w:tcW w:w="8100" w:type="dxa"/>
          </w:tcPr>
          <w:p w14:paraId="11B59EF9" w14:textId="77777777" w:rsidR="0068346D" w:rsidRPr="0068346D" w:rsidRDefault="0068346D" w:rsidP="0068346D">
            <w:pPr>
              <w:tabs>
                <w:tab w:val="clear" w:pos="709"/>
                <w:tab w:val="left" w:pos="7380"/>
              </w:tabs>
              <w:suppressAutoHyphens w:val="0"/>
              <w:spacing w:after="0" w:line="240" w:lineRule="auto"/>
              <w:ind w:left="252" w:firstLine="0"/>
              <w:jc w:val="left"/>
              <w:rPr>
                <w:rFonts w:ascii="Times New Roman" w:eastAsia="Times New Roman" w:hAnsi="Times New Roman" w:cs="Times New Roman"/>
                <w:bCs/>
                <w:snapToGrid w:val="0"/>
                <w:kern w:val="0"/>
                <w:sz w:val="28"/>
                <w:szCs w:val="20"/>
                <w:lang w:val="uk-UA" w:eastAsia="ru-RU"/>
              </w:rPr>
            </w:pPr>
            <w:r w:rsidRPr="0068346D">
              <w:rPr>
                <w:rFonts w:ascii="Times New Roman" w:eastAsia="Times New Roman" w:hAnsi="Times New Roman" w:cs="Times New Roman"/>
                <w:snapToGrid w:val="0"/>
                <w:kern w:val="0"/>
                <w:sz w:val="28"/>
                <w:szCs w:val="20"/>
                <w:lang w:val="uk-UA" w:eastAsia="ru-RU"/>
              </w:rPr>
              <w:t xml:space="preserve">3.2 </w:t>
            </w:r>
            <w:r w:rsidRPr="0068346D">
              <w:rPr>
                <w:rFonts w:ascii="Times New Roman" w:eastAsia="Times New Roman" w:hAnsi="Times New Roman" w:cs="Times New Roman"/>
                <w:iCs/>
                <w:snapToGrid w:val="0"/>
                <w:kern w:val="0"/>
                <w:sz w:val="28"/>
                <w:szCs w:val="20"/>
                <w:lang w:val="uk-UA" w:eastAsia="ru-RU"/>
              </w:rPr>
              <w:t>Збалансованість матеріально-технічного забезпечення і обслуговування сільського господарства</w:t>
            </w:r>
          </w:p>
        </w:tc>
        <w:tc>
          <w:tcPr>
            <w:tcW w:w="822" w:type="dxa"/>
          </w:tcPr>
          <w:p w14:paraId="7FA06D27" w14:textId="77777777" w:rsidR="0068346D" w:rsidRPr="0068346D" w:rsidRDefault="0068346D" w:rsidP="0068346D">
            <w:pPr>
              <w:tabs>
                <w:tab w:val="clear" w:pos="709"/>
                <w:tab w:val="left" w:pos="7380"/>
              </w:tabs>
              <w:suppressAutoHyphens w:val="0"/>
              <w:spacing w:after="0" w:line="240" w:lineRule="auto"/>
              <w:ind w:firstLine="0"/>
              <w:jc w:val="center"/>
              <w:rPr>
                <w:rFonts w:ascii="Times New Roman" w:eastAsia="Times New Roman" w:hAnsi="Times New Roman" w:cs="Times New Roman"/>
                <w:bCs/>
                <w:caps/>
                <w:snapToGrid w:val="0"/>
                <w:kern w:val="0"/>
                <w:sz w:val="28"/>
                <w:szCs w:val="20"/>
                <w:lang w:val="uk-UA" w:eastAsia="ru-RU"/>
              </w:rPr>
            </w:pPr>
            <w:r w:rsidRPr="0068346D">
              <w:rPr>
                <w:rFonts w:ascii="Times New Roman" w:eastAsia="Times New Roman" w:hAnsi="Times New Roman" w:cs="Times New Roman"/>
                <w:bCs/>
                <w:caps/>
                <w:snapToGrid w:val="0"/>
                <w:kern w:val="0"/>
                <w:sz w:val="28"/>
                <w:szCs w:val="20"/>
                <w:lang w:val="uk-UA" w:eastAsia="ru-RU"/>
              </w:rPr>
              <w:t>121</w:t>
            </w:r>
          </w:p>
        </w:tc>
      </w:tr>
      <w:tr w:rsidR="0068346D" w:rsidRPr="0068346D" w14:paraId="7551ED9C" w14:textId="77777777" w:rsidTr="00AD24CB">
        <w:tblPrEx>
          <w:tblCellMar>
            <w:top w:w="0" w:type="dxa"/>
            <w:bottom w:w="0" w:type="dxa"/>
          </w:tblCellMar>
        </w:tblPrEx>
        <w:tc>
          <w:tcPr>
            <w:tcW w:w="648" w:type="dxa"/>
          </w:tcPr>
          <w:p w14:paraId="3321F5E7" w14:textId="77777777" w:rsidR="0068346D" w:rsidRPr="0068346D" w:rsidRDefault="0068346D" w:rsidP="0068346D">
            <w:pPr>
              <w:tabs>
                <w:tab w:val="clear" w:pos="709"/>
                <w:tab w:val="left" w:pos="7380"/>
              </w:tabs>
              <w:suppressAutoHyphens w:val="0"/>
              <w:spacing w:after="0" w:line="240" w:lineRule="auto"/>
              <w:ind w:firstLine="0"/>
              <w:jc w:val="center"/>
              <w:rPr>
                <w:rFonts w:ascii="Times New Roman" w:eastAsia="Times New Roman" w:hAnsi="Times New Roman" w:cs="Times New Roman"/>
                <w:bCs/>
                <w:caps/>
                <w:snapToGrid w:val="0"/>
                <w:kern w:val="0"/>
                <w:sz w:val="28"/>
                <w:szCs w:val="20"/>
                <w:lang w:val="uk-UA" w:eastAsia="ru-RU"/>
              </w:rPr>
            </w:pPr>
          </w:p>
        </w:tc>
        <w:tc>
          <w:tcPr>
            <w:tcW w:w="8100" w:type="dxa"/>
          </w:tcPr>
          <w:p w14:paraId="38E35DDC" w14:textId="77777777" w:rsidR="0068346D" w:rsidRPr="0068346D" w:rsidRDefault="0068346D" w:rsidP="0068346D">
            <w:pPr>
              <w:tabs>
                <w:tab w:val="clear" w:pos="709"/>
              </w:tabs>
              <w:suppressAutoHyphens w:val="0"/>
              <w:spacing w:after="0" w:line="240" w:lineRule="auto"/>
              <w:ind w:firstLine="266"/>
              <w:jc w:val="left"/>
              <w:rPr>
                <w:rFonts w:ascii="Times New Roman" w:eastAsia="Times New Roman" w:hAnsi="Times New Roman" w:cs="Times New Roman"/>
                <w:bCs/>
                <w:snapToGrid w:val="0"/>
                <w:color w:val="000000"/>
                <w:kern w:val="0"/>
                <w:sz w:val="28"/>
                <w:szCs w:val="28"/>
                <w:lang w:val="uk-UA" w:eastAsia="ru-RU"/>
              </w:rPr>
            </w:pPr>
            <w:r w:rsidRPr="0068346D">
              <w:rPr>
                <w:rFonts w:ascii="Times New Roman" w:eastAsia="Times New Roman" w:hAnsi="Times New Roman" w:cs="Times New Roman"/>
                <w:bCs/>
                <w:snapToGrid w:val="0"/>
                <w:kern w:val="0"/>
                <w:sz w:val="28"/>
                <w:szCs w:val="20"/>
                <w:lang w:val="uk-UA" w:eastAsia="ru-RU"/>
              </w:rPr>
              <w:t xml:space="preserve">3.3. </w:t>
            </w:r>
            <w:r w:rsidRPr="0068346D">
              <w:rPr>
                <w:rFonts w:ascii="Times New Roman" w:eastAsia="Times New Roman" w:hAnsi="Times New Roman" w:cs="Times New Roman"/>
                <w:bCs/>
                <w:snapToGrid w:val="0"/>
                <w:color w:val="000000"/>
                <w:kern w:val="0"/>
                <w:sz w:val="28"/>
                <w:szCs w:val="28"/>
                <w:lang w:val="uk-UA" w:eastAsia="ru-RU"/>
              </w:rPr>
              <w:t>Госпрозрахункове забезпечення ресурсозбереження</w:t>
            </w:r>
          </w:p>
          <w:p w14:paraId="05948A95" w14:textId="77777777" w:rsidR="0068346D" w:rsidRPr="0068346D" w:rsidRDefault="0068346D" w:rsidP="0068346D">
            <w:pPr>
              <w:tabs>
                <w:tab w:val="clear" w:pos="709"/>
                <w:tab w:val="left" w:pos="7380"/>
              </w:tabs>
              <w:suppressAutoHyphens w:val="0"/>
              <w:spacing w:after="0" w:line="240" w:lineRule="auto"/>
              <w:ind w:firstLine="266"/>
              <w:jc w:val="left"/>
              <w:rPr>
                <w:rFonts w:ascii="Times New Roman" w:eastAsia="Times New Roman" w:hAnsi="Times New Roman" w:cs="Times New Roman"/>
                <w:bCs/>
                <w:snapToGrid w:val="0"/>
                <w:kern w:val="0"/>
                <w:sz w:val="28"/>
                <w:szCs w:val="20"/>
                <w:lang w:val="uk-UA" w:eastAsia="ru-RU"/>
              </w:rPr>
            </w:pPr>
            <w:r w:rsidRPr="0068346D">
              <w:rPr>
                <w:rFonts w:ascii="Times New Roman" w:eastAsia="Times New Roman" w:hAnsi="Times New Roman" w:cs="Times New Roman"/>
                <w:bCs/>
                <w:snapToGrid w:val="0"/>
                <w:color w:val="000000"/>
                <w:kern w:val="0"/>
                <w:sz w:val="28"/>
                <w:szCs w:val="28"/>
                <w:lang w:val="uk-UA" w:eastAsia="ru-RU"/>
              </w:rPr>
              <w:t>в аграрних формуваннях</w:t>
            </w:r>
          </w:p>
        </w:tc>
        <w:tc>
          <w:tcPr>
            <w:tcW w:w="822" w:type="dxa"/>
          </w:tcPr>
          <w:p w14:paraId="2E951873" w14:textId="77777777" w:rsidR="0068346D" w:rsidRPr="0068346D" w:rsidRDefault="0068346D" w:rsidP="0068346D">
            <w:pPr>
              <w:tabs>
                <w:tab w:val="clear" w:pos="709"/>
                <w:tab w:val="left" w:pos="7380"/>
              </w:tabs>
              <w:suppressAutoHyphens w:val="0"/>
              <w:spacing w:after="0" w:line="240" w:lineRule="auto"/>
              <w:ind w:firstLine="0"/>
              <w:jc w:val="center"/>
              <w:rPr>
                <w:rFonts w:ascii="Times New Roman" w:eastAsia="Times New Roman" w:hAnsi="Times New Roman" w:cs="Times New Roman"/>
                <w:bCs/>
                <w:caps/>
                <w:snapToGrid w:val="0"/>
                <w:kern w:val="0"/>
                <w:sz w:val="28"/>
                <w:szCs w:val="20"/>
                <w:lang w:val="uk-UA" w:eastAsia="ru-RU"/>
              </w:rPr>
            </w:pPr>
          </w:p>
          <w:p w14:paraId="28D7AE99" w14:textId="77777777" w:rsidR="0068346D" w:rsidRPr="0068346D" w:rsidRDefault="0068346D" w:rsidP="0068346D">
            <w:pPr>
              <w:tabs>
                <w:tab w:val="clear" w:pos="709"/>
                <w:tab w:val="left" w:pos="7380"/>
              </w:tabs>
              <w:suppressAutoHyphens w:val="0"/>
              <w:spacing w:after="0" w:line="240" w:lineRule="auto"/>
              <w:ind w:firstLine="0"/>
              <w:jc w:val="center"/>
              <w:rPr>
                <w:rFonts w:ascii="Times New Roman" w:eastAsia="Times New Roman" w:hAnsi="Times New Roman" w:cs="Times New Roman"/>
                <w:bCs/>
                <w:caps/>
                <w:snapToGrid w:val="0"/>
                <w:kern w:val="0"/>
                <w:sz w:val="28"/>
                <w:szCs w:val="20"/>
                <w:lang w:val="uk-UA" w:eastAsia="ru-RU"/>
              </w:rPr>
            </w:pPr>
            <w:r w:rsidRPr="0068346D">
              <w:rPr>
                <w:rFonts w:ascii="Times New Roman" w:eastAsia="Times New Roman" w:hAnsi="Times New Roman" w:cs="Times New Roman"/>
                <w:bCs/>
                <w:caps/>
                <w:snapToGrid w:val="0"/>
                <w:kern w:val="0"/>
                <w:sz w:val="28"/>
                <w:szCs w:val="20"/>
                <w:lang w:val="uk-UA" w:eastAsia="ru-RU"/>
              </w:rPr>
              <w:t>140</w:t>
            </w:r>
          </w:p>
        </w:tc>
      </w:tr>
      <w:tr w:rsidR="0068346D" w:rsidRPr="0068346D" w14:paraId="32CA0CEF" w14:textId="77777777" w:rsidTr="00AD24CB">
        <w:tblPrEx>
          <w:tblCellMar>
            <w:top w:w="0" w:type="dxa"/>
            <w:bottom w:w="0" w:type="dxa"/>
          </w:tblCellMar>
        </w:tblPrEx>
        <w:tc>
          <w:tcPr>
            <w:tcW w:w="648" w:type="dxa"/>
          </w:tcPr>
          <w:p w14:paraId="63156531" w14:textId="77777777" w:rsidR="0068346D" w:rsidRPr="0068346D" w:rsidRDefault="0068346D" w:rsidP="0068346D">
            <w:pPr>
              <w:tabs>
                <w:tab w:val="clear" w:pos="709"/>
                <w:tab w:val="left" w:pos="7380"/>
              </w:tabs>
              <w:suppressAutoHyphens w:val="0"/>
              <w:spacing w:after="0" w:line="240" w:lineRule="auto"/>
              <w:ind w:firstLine="0"/>
              <w:jc w:val="center"/>
              <w:rPr>
                <w:rFonts w:ascii="Times New Roman" w:eastAsia="Times New Roman" w:hAnsi="Times New Roman" w:cs="Times New Roman"/>
                <w:bCs/>
                <w:caps/>
                <w:snapToGrid w:val="0"/>
                <w:kern w:val="0"/>
                <w:sz w:val="28"/>
                <w:szCs w:val="20"/>
                <w:lang w:val="uk-UA" w:eastAsia="ru-RU"/>
              </w:rPr>
            </w:pPr>
          </w:p>
        </w:tc>
        <w:tc>
          <w:tcPr>
            <w:tcW w:w="8100" w:type="dxa"/>
          </w:tcPr>
          <w:p w14:paraId="46D7FBD1" w14:textId="77777777" w:rsidR="0068346D" w:rsidRPr="0068346D" w:rsidRDefault="0068346D" w:rsidP="0068346D">
            <w:pPr>
              <w:widowControl/>
              <w:tabs>
                <w:tab w:val="clear" w:pos="709"/>
              </w:tabs>
              <w:suppressAutoHyphens w:val="0"/>
              <w:spacing w:after="0" w:line="240" w:lineRule="auto"/>
              <w:ind w:left="252" w:firstLine="0"/>
              <w:jc w:val="left"/>
              <w:rPr>
                <w:rFonts w:ascii="Times New Roman" w:eastAsia="Times New Roman" w:hAnsi="Times New Roman" w:cs="Times New Roman"/>
                <w:bCs/>
                <w:kern w:val="0"/>
                <w:sz w:val="28"/>
                <w:szCs w:val="24"/>
                <w:lang w:val="uk-UA" w:eastAsia="ru-RU"/>
              </w:rPr>
            </w:pPr>
            <w:r w:rsidRPr="0068346D">
              <w:rPr>
                <w:rFonts w:ascii="Times New Roman" w:eastAsia="Times New Roman" w:hAnsi="Times New Roman" w:cs="Times New Roman"/>
                <w:bCs/>
                <w:snapToGrid w:val="0"/>
                <w:kern w:val="0"/>
                <w:sz w:val="28"/>
                <w:szCs w:val="24"/>
                <w:lang w:val="uk-UA" w:eastAsia="ru-RU"/>
              </w:rPr>
              <w:t>3.4</w:t>
            </w:r>
            <w:r w:rsidRPr="0068346D">
              <w:rPr>
                <w:rFonts w:ascii="Times New Roman" w:eastAsia="Times New Roman" w:hAnsi="Times New Roman" w:cs="Times New Roman"/>
                <w:bCs/>
                <w:kern w:val="0"/>
                <w:sz w:val="28"/>
                <w:szCs w:val="24"/>
                <w:lang w:val="uk-UA" w:eastAsia="ru-RU"/>
              </w:rPr>
              <w:t xml:space="preserve"> Раціональне поєднання ринкових і неринкових методів регулювання ресурсозбереження в сільському господарстві </w:t>
            </w:r>
          </w:p>
        </w:tc>
        <w:tc>
          <w:tcPr>
            <w:tcW w:w="822" w:type="dxa"/>
          </w:tcPr>
          <w:p w14:paraId="66E453CB" w14:textId="77777777" w:rsidR="0068346D" w:rsidRPr="0068346D" w:rsidRDefault="0068346D" w:rsidP="0068346D">
            <w:pPr>
              <w:tabs>
                <w:tab w:val="clear" w:pos="709"/>
                <w:tab w:val="left" w:pos="7380"/>
              </w:tabs>
              <w:suppressAutoHyphens w:val="0"/>
              <w:spacing w:after="0" w:line="240" w:lineRule="auto"/>
              <w:ind w:firstLine="0"/>
              <w:jc w:val="center"/>
              <w:rPr>
                <w:rFonts w:ascii="Times New Roman" w:eastAsia="Times New Roman" w:hAnsi="Times New Roman" w:cs="Times New Roman"/>
                <w:bCs/>
                <w:caps/>
                <w:snapToGrid w:val="0"/>
                <w:kern w:val="0"/>
                <w:sz w:val="28"/>
                <w:szCs w:val="20"/>
                <w:lang w:val="uk-UA" w:eastAsia="ru-RU"/>
              </w:rPr>
            </w:pPr>
          </w:p>
          <w:p w14:paraId="606F8EE7" w14:textId="77777777" w:rsidR="0068346D" w:rsidRPr="0068346D" w:rsidRDefault="0068346D" w:rsidP="0068346D">
            <w:pPr>
              <w:tabs>
                <w:tab w:val="clear" w:pos="709"/>
                <w:tab w:val="left" w:pos="7380"/>
              </w:tabs>
              <w:suppressAutoHyphens w:val="0"/>
              <w:spacing w:after="0" w:line="240" w:lineRule="auto"/>
              <w:ind w:firstLine="0"/>
              <w:jc w:val="center"/>
              <w:rPr>
                <w:rFonts w:ascii="Times New Roman" w:eastAsia="Times New Roman" w:hAnsi="Times New Roman" w:cs="Times New Roman"/>
                <w:bCs/>
                <w:caps/>
                <w:snapToGrid w:val="0"/>
                <w:kern w:val="0"/>
                <w:sz w:val="28"/>
                <w:szCs w:val="20"/>
                <w:lang w:val="uk-UA" w:eastAsia="ru-RU"/>
              </w:rPr>
            </w:pPr>
            <w:r w:rsidRPr="0068346D">
              <w:rPr>
                <w:rFonts w:ascii="Times New Roman" w:eastAsia="Times New Roman" w:hAnsi="Times New Roman" w:cs="Times New Roman"/>
                <w:bCs/>
                <w:caps/>
                <w:snapToGrid w:val="0"/>
                <w:kern w:val="0"/>
                <w:sz w:val="28"/>
                <w:szCs w:val="20"/>
                <w:lang w:val="uk-UA" w:eastAsia="ru-RU"/>
              </w:rPr>
              <w:t>161</w:t>
            </w:r>
          </w:p>
        </w:tc>
      </w:tr>
      <w:tr w:rsidR="0068346D" w:rsidRPr="0068346D" w14:paraId="63295705" w14:textId="77777777" w:rsidTr="00AD24CB">
        <w:tblPrEx>
          <w:tblCellMar>
            <w:top w:w="0" w:type="dxa"/>
            <w:bottom w:w="0" w:type="dxa"/>
          </w:tblCellMar>
        </w:tblPrEx>
        <w:trPr>
          <w:trHeight w:val="273"/>
        </w:trPr>
        <w:tc>
          <w:tcPr>
            <w:tcW w:w="648" w:type="dxa"/>
          </w:tcPr>
          <w:p w14:paraId="0C5EFE93" w14:textId="77777777" w:rsidR="0068346D" w:rsidRPr="0068346D" w:rsidRDefault="0068346D" w:rsidP="0068346D">
            <w:pPr>
              <w:tabs>
                <w:tab w:val="clear" w:pos="709"/>
                <w:tab w:val="left" w:pos="7380"/>
              </w:tabs>
              <w:suppressAutoHyphens w:val="0"/>
              <w:spacing w:after="0" w:line="240" w:lineRule="auto"/>
              <w:ind w:firstLine="0"/>
              <w:jc w:val="center"/>
              <w:rPr>
                <w:rFonts w:ascii="Times New Roman" w:eastAsia="Times New Roman" w:hAnsi="Times New Roman" w:cs="Times New Roman"/>
                <w:bCs/>
                <w:caps/>
                <w:snapToGrid w:val="0"/>
                <w:kern w:val="0"/>
                <w:sz w:val="28"/>
                <w:szCs w:val="20"/>
                <w:lang w:val="uk-UA" w:eastAsia="ru-RU"/>
              </w:rPr>
            </w:pPr>
          </w:p>
        </w:tc>
        <w:tc>
          <w:tcPr>
            <w:tcW w:w="8100" w:type="dxa"/>
          </w:tcPr>
          <w:p w14:paraId="33590766" w14:textId="77777777" w:rsidR="0068346D" w:rsidRPr="0068346D" w:rsidRDefault="0068346D" w:rsidP="0068346D">
            <w:pPr>
              <w:widowControl/>
              <w:tabs>
                <w:tab w:val="clear" w:pos="709"/>
              </w:tabs>
              <w:suppressAutoHyphens w:val="0"/>
              <w:spacing w:after="0" w:line="240" w:lineRule="auto"/>
              <w:ind w:left="252" w:firstLine="0"/>
              <w:jc w:val="left"/>
              <w:rPr>
                <w:rFonts w:ascii="Times New Roman" w:eastAsia="Times New Roman" w:hAnsi="Times New Roman" w:cs="Times New Roman"/>
                <w:bCs/>
                <w:snapToGrid w:val="0"/>
                <w:kern w:val="0"/>
                <w:sz w:val="28"/>
                <w:szCs w:val="24"/>
                <w:lang w:val="uk-UA" w:eastAsia="ru-RU"/>
              </w:rPr>
            </w:pPr>
            <w:r w:rsidRPr="0068346D">
              <w:rPr>
                <w:rFonts w:ascii="Times New Roman" w:eastAsia="Times New Roman" w:hAnsi="Times New Roman" w:cs="Times New Roman"/>
                <w:bCs/>
                <w:kern w:val="0"/>
                <w:sz w:val="28"/>
                <w:szCs w:val="24"/>
                <w:lang w:val="uk-UA" w:eastAsia="ru-RU"/>
              </w:rPr>
              <w:t>Висновки до 3 розділу</w:t>
            </w:r>
          </w:p>
        </w:tc>
        <w:tc>
          <w:tcPr>
            <w:tcW w:w="822" w:type="dxa"/>
          </w:tcPr>
          <w:p w14:paraId="797D9E28" w14:textId="77777777" w:rsidR="0068346D" w:rsidRPr="0068346D" w:rsidRDefault="0068346D" w:rsidP="0068346D">
            <w:pPr>
              <w:tabs>
                <w:tab w:val="clear" w:pos="709"/>
                <w:tab w:val="left" w:pos="7380"/>
              </w:tabs>
              <w:suppressAutoHyphens w:val="0"/>
              <w:spacing w:after="0" w:line="240" w:lineRule="auto"/>
              <w:ind w:firstLine="0"/>
              <w:jc w:val="center"/>
              <w:rPr>
                <w:rFonts w:ascii="Times New Roman" w:eastAsia="Times New Roman" w:hAnsi="Times New Roman" w:cs="Times New Roman"/>
                <w:bCs/>
                <w:caps/>
                <w:snapToGrid w:val="0"/>
                <w:kern w:val="0"/>
                <w:sz w:val="28"/>
                <w:szCs w:val="20"/>
                <w:lang w:val="uk-UA" w:eastAsia="ru-RU"/>
              </w:rPr>
            </w:pPr>
            <w:r w:rsidRPr="0068346D">
              <w:rPr>
                <w:rFonts w:ascii="Times New Roman" w:eastAsia="Times New Roman" w:hAnsi="Times New Roman" w:cs="Times New Roman"/>
                <w:bCs/>
                <w:caps/>
                <w:snapToGrid w:val="0"/>
                <w:kern w:val="0"/>
                <w:sz w:val="28"/>
                <w:szCs w:val="20"/>
                <w:lang w:val="uk-UA" w:eastAsia="ru-RU"/>
              </w:rPr>
              <w:t>177</w:t>
            </w:r>
          </w:p>
        </w:tc>
      </w:tr>
      <w:tr w:rsidR="0068346D" w:rsidRPr="0068346D" w14:paraId="0356732D" w14:textId="77777777" w:rsidTr="00AD24CB">
        <w:tblPrEx>
          <w:tblCellMar>
            <w:top w:w="0" w:type="dxa"/>
            <w:bottom w:w="0" w:type="dxa"/>
          </w:tblCellMar>
        </w:tblPrEx>
        <w:tc>
          <w:tcPr>
            <w:tcW w:w="8748" w:type="dxa"/>
            <w:gridSpan w:val="2"/>
          </w:tcPr>
          <w:p w14:paraId="43FC49A3" w14:textId="77777777" w:rsidR="0068346D" w:rsidRPr="0068346D" w:rsidRDefault="0068346D" w:rsidP="0068346D">
            <w:pPr>
              <w:widowControl/>
              <w:tabs>
                <w:tab w:val="clear" w:pos="709"/>
              </w:tabs>
              <w:suppressAutoHyphens w:val="0"/>
              <w:spacing w:after="0" w:line="240" w:lineRule="auto"/>
              <w:ind w:firstLine="720"/>
              <w:jc w:val="left"/>
              <w:rPr>
                <w:rFonts w:ascii="Times New Roman" w:eastAsia="Times New Roman" w:hAnsi="Times New Roman" w:cs="Times New Roman"/>
                <w:bCs/>
                <w:caps/>
                <w:kern w:val="0"/>
                <w:sz w:val="28"/>
                <w:szCs w:val="28"/>
                <w:lang w:val="uk-UA" w:eastAsia="ru-RU"/>
              </w:rPr>
            </w:pPr>
            <w:bookmarkStart w:id="0" w:name="_Toc44054701"/>
          </w:p>
          <w:p w14:paraId="40A1BE7E" w14:textId="77777777" w:rsidR="0068346D" w:rsidRPr="0068346D" w:rsidRDefault="0068346D" w:rsidP="0068346D">
            <w:pPr>
              <w:widowControl/>
              <w:tabs>
                <w:tab w:val="clear" w:pos="709"/>
              </w:tabs>
              <w:suppressAutoHyphens w:val="0"/>
              <w:spacing w:after="0" w:line="240" w:lineRule="auto"/>
              <w:ind w:firstLine="720"/>
              <w:jc w:val="left"/>
              <w:rPr>
                <w:rFonts w:ascii="Times New Roman" w:eastAsia="Times New Roman" w:hAnsi="Times New Roman" w:cs="Times New Roman"/>
                <w:bCs/>
                <w:kern w:val="0"/>
                <w:sz w:val="28"/>
                <w:szCs w:val="28"/>
                <w:lang w:val="uk-UA" w:eastAsia="ru-RU"/>
              </w:rPr>
            </w:pPr>
            <w:r w:rsidRPr="0068346D">
              <w:rPr>
                <w:rFonts w:ascii="Times New Roman" w:eastAsia="Times New Roman" w:hAnsi="Times New Roman" w:cs="Times New Roman"/>
                <w:bCs/>
                <w:caps/>
                <w:kern w:val="0"/>
                <w:sz w:val="28"/>
                <w:szCs w:val="28"/>
                <w:lang w:val="uk-UA" w:eastAsia="ru-RU"/>
              </w:rPr>
              <w:t xml:space="preserve">Висновки </w:t>
            </w:r>
            <w:bookmarkEnd w:id="0"/>
          </w:p>
        </w:tc>
        <w:tc>
          <w:tcPr>
            <w:tcW w:w="822" w:type="dxa"/>
          </w:tcPr>
          <w:p w14:paraId="1815BE2B" w14:textId="77777777" w:rsidR="0068346D" w:rsidRPr="0068346D" w:rsidRDefault="0068346D" w:rsidP="0068346D">
            <w:pPr>
              <w:tabs>
                <w:tab w:val="clear" w:pos="709"/>
                <w:tab w:val="left" w:pos="7380"/>
              </w:tabs>
              <w:suppressAutoHyphens w:val="0"/>
              <w:spacing w:after="0" w:line="240" w:lineRule="auto"/>
              <w:ind w:firstLine="0"/>
              <w:jc w:val="center"/>
              <w:rPr>
                <w:rFonts w:ascii="Times New Roman" w:eastAsia="Times New Roman" w:hAnsi="Times New Roman" w:cs="Times New Roman"/>
                <w:bCs/>
                <w:caps/>
                <w:snapToGrid w:val="0"/>
                <w:kern w:val="0"/>
                <w:sz w:val="28"/>
                <w:szCs w:val="28"/>
                <w:lang w:val="uk-UA" w:eastAsia="ru-RU"/>
              </w:rPr>
            </w:pPr>
          </w:p>
          <w:p w14:paraId="152D3BA9" w14:textId="77777777" w:rsidR="0068346D" w:rsidRPr="0068346D" w:rsidRDefault="0068346D" w:rsidP="0068346D">
            <w:pPr>
              <w:tabs>
                <w:tab w:val="clear" w:pos="709"/>
                <w:tab w:val="left" w:pos="7380"/>
              </w:tabs>
              <w:suppressAutoHyphens w:val="0"/>
              <w:spacing w:after="0" w:line="240" w:lineRule="auto"/>
              <w:ind w:firstLine="0"/>
              <w:jc w:val="center"/>
              <w:rPr>
                <w:rFonts w:ascii="Times New Roman" w:eastAsia="Times New Roman" w:hAnsi="Times New Roman" w:cs="Times New Roman"/>
                <w:bCs/>
                <w:caps/>
                <w:snapToGrid w:val="0"/>
                <w:kern w:val="0"/>
                <w:sz w:val="28"/>
                <w:szCs w:val="28"/>
                <w:lang w:val="uk-UA" w:eastAsia="ru-RU"/>
              </w:rPr>
            </w:pPr>
            <w:r w:rsidRPr="0068346D">
              <w:rPr>
                <w:rFonts w:ascii="Times New Roman" w:eastAsia="Times New Roman" w:hAnsi="Times New Roman" w:cs="Times New Roman"/>
                <w:bCs/>
                <w:caps/>
                <w:snapToGrid w:val="0"/>
                <w:kern w:val="0"/>
                <w:sz w:val="28"/>
                <w:szCs w:val="28"/>
                <w:lang w:val="uk-UA" w:eastAsia="ru-RU"/>
              </w:rPr>
              <w:t>183</w:t>
            </w:r>
          </w:p>
        </w:tc>
      </w:tr>
      <w:tr w:rsidR="0068346D" w:rsidRPr="0068346D" w14:paraId="170579A9" w14:textId="77777777" w:rsidTr="00AD24CB">
        <w:tblPrEx>
          <w:tblCellMar>
            <w:top w:w="0" w:type="dxa"/>
            <w:bottom w:w="0" w:type="dxa"/>
          </w:tblCellMar>
        </w:tblPrEx>
        <w:tc>
          <w:tcPr>
            <w:tcW w:w="8748" w:type="dxa"/>
            <w:gridSpan w:val="2"/>
          </w:tcPr>
          <w:p w14:paraId="268D4257" w14:textId="77777777" w:rsidR="0068346D" w:rsidRPr="0068346D" w:rsidRDefault="0068346D" w:rsidP="0068346D">
            <w:pPr>
              <w:widowControl/>
              <w:tabs>
                <w:tab w:val="clear" w:pos="709"/>
              </w:tabs>
              <w:suppressAutoHyphens w:val="0"/>
              <w:spacing w:after="0" w:line="360" w:lineRule="auto"/>
              <w:ind w:firstLine="720"/>
              <w:jc w:val="left"/>
              <w:rPr>
                <w:rFonts w:ascii="Times New Roman" w:eastAsia="Times New Roman" w:hAnsi="Times New Roman" w:cs="Times New Roman"/>
                <w:bCs/>
                <w:caps/>
                <w:kern w:val="0"/>
                <w:sz w:val="28"/>
                <w:szCs w:val="24"/>
                <w:lang w:val="uk-UA" w:eastAsia="ru-RU"/>
              </w:rPr>
            </w:pPr>
            <w:r w:rsidRPr="0068346D">
              <w:rPr>
                <w:rFonts w:ascii="Times New Roman" w:eastAsia="Times New Roman" w:hAnsi="Times New Roman" w:cs="Times New Roman"/>
                <w:bCs/>
                <w:caps/>
                <w:kern w:val="0"/>
                <w:sz w:val="28"/>
                <w:szCs w:val="24"/>
                <w:lang w:val="uk-UA" w:eastAsia="ru-RU"/>
              </w:rPr>
              <w:t>Список використаної літератури</w:t>
            </w:r>
          </w:p>
        </w:tc>
        <w:tc>
          <w:tcPr>
            <w:tcW w:w="822" w:type="dxa"/>
          </w:tcPr>
          <w:p w14:paraId="1436D7E7" w14:textId="77777777" w:rsidR="0068346D" w:rsidRPr="0068346D" w:rsidRDefault="0068346D" w:rsidP="0068346D">
            <w:pPr>
              <w:tabs>
                <w:tab w:val="clear" w:pos="709"/>
                <w:tab w:val="left" w:pos="7380"/>
              </w:tabs>
              <w:suppressAutoHyphens w:val="0"/>
              <w:spacing w:after="0" w:line="240" w:lineRule="auto"/>
              <w:ind w:firstLine="0"/>
              <w:jc w:val="center"/>
              <w:rPr>
                <w:rFonts w:ascii="Times New Roman" w:eastAsia="Times New Roman" w:hAnsi="Times New Roman" w:cs="Times New Roman"/>
                <w:bCs/>
                <w:caps/>
                <w:snapToGrid w:val="0"/>
                <w:kern w:val="0"/>
                <w:sz w:val="28"/>
                <w:szCs w:val="20"/>
                <w:lang w:val="uk-UA" w:eastAsia="ru-RU"/>
              </w:rPr>
            </w:pPr>
            <w:r w:rsidRPr="0068346D">
              <w:rPr>
                <w:rFonts w:ascii="Times New Roman" w:eastAsia="Times New Roman" w:hAnsi="Times New Roman" w:cs="Times New Roman"/>
                <w:bCs/>
                <w:caps/>
                <w:snapToGrid w:val="0"/>
                <w:kern w:val="0"/>
                <w:sz w:val="28"/>
                <w:szCs w:val="20"/>
                <w:lang w:val="uk-UA" w:eastAsia="ru-RU"/>
              </w:rPr>
              <w:t>186</w:t>
            </w:r>
          </w:p>
        </w:tc>
      </w:tr>
      <w:tr w:rsidR="0068346D" w:rsidRPr="0068346D" w14:paraId="60F9B576" w14:textId="77777777" w:rsidTr="00AD24CB">
        <w:tblPrEx>
          <w:tblCellMar>
            <w:top w:w="0" w:type="dxa"/>
            <w:bottom w:w="0" w:type="dxa"/>
          </w:tblCellMar>
        </w:tblPrEx>
        <w:trPr>
          <w:trHeight w:val="174"/>
        </w:trPr>
        <w:tc>
          <w:tcPr>
            <w:tcW w:w="8748" w:type="dxa"/>
            <w:gridSpan w:val="2"/>
          </w:tcPr>
          <w:p w14:paraId="4818F979" w14:textId="77777777" w:rsidR="0068346D" w:rsidRPr="0068346D" w:rsidRDefault="0068346D" w:rsidP="0068346D">
            <w:pPr>
              <w:widowControl/>
              <w:tabs>
                <w:tab w:val="clear" w:pos="709"/>
              </w:tabs>
              <w:suppressAutoHyphens w:val="0"/>
              <w:spacing w:after="0" w:line="360" w:lineRule="auto"/>
              <w:ind w:firstLine="720"/>
              <w:jc w:val="left"/>
              <w:rPr>
                <w:rFonts w:ascii="Times New Roman" w:eastAsia="Times New Roman" w:hAnsi="Times New Roman" w:cs="Times New Roman"/>
                <w:bCs/>
                <w:caps/>
                <w:kern w:val="0"/>
                <w:sz w:val="28"/>
                <w:szCs w:val="24"/>
                <w:lang w:val="uk-UA" w:eastAsia="ru-RU"/>
              </w:rPr>
            </w:pPr>
            <w:r w:rsidRPr="0068346D">
              <w:rPr>
                <w:rFonts w:ascii="Times New Roman" w:eastAsia="Times New Roman" w:hAnsi="Times New Roman" w:cs="Times New Roman"/>
                <w:bCs/>
                <w:caps/>
                <w:kern w:val="0"/>
                <w:sz w:val="28"/>
                <w:szCs w:val="24"/>
                <w:lang w:val="uk-UA" w:eastAsia="ru-RU"/>
              </w:rPr>
              <w:t>ДОДАТКИ</w:t>
            </w:r>
          </w:p>
        </w:tc>
        <w:tc>
          <w:tcPr>
            <w:tcW w:w="822" w:type="dxa"/>
          </w:tcPr>
          <w:p w14:paraId="01276FD3" w14:textId="77777777" w:rsidR="0068346D" w:rsidRPr="0068346D" w:rsidRDefault="0068346D" w:rsidP="0068346D">
            <w:pPr>
              <w:tabs>
                <w:tab w:val="clear" w:pos="709"/>
                <w:tab w:val="left" w:pos="7380"/>
              </w:tabs>
              <w:suppressAutoHyphens w:val="0"/>
              <w:spacing w:after="0" w:line="240" w:lineRule="auto"/>
              <w:ind w:firstLine="0"/>
              <w:jc w:val="center"/>
              <w:rPr>
                <w:rFonts w:ascii="Times New Roman" w:eastAsia="Times New Roman" w:hAnsi="Times New Roman" w:cs="Times New Roman"/>
                <w:bCs/>
                <w:caps/>
                <w:snapToGrid w:val="0"/>
                <w:kern w:val="0"/>
                <w:sz w:val="28"/>
                <w:szCs w:val="20"/>
                <w:lang w:val="uk-UA" w:eastAsia="ru-RU"/>
              </w:rPr>
            </w:pPr>
            <w:r w:rsidRPr="0068346D">
              <w:rPr>
                <w:rFonts w:ascii="Times New Roman" w:eastAsia="Times New Roman" w:hAnsi="Times New Roman" w:cs="Times New Roman"/>
                <w:bCs/>
                <w:caps/>
                <w:snapToGrid w:val="0"/>
                <w:kern w:val="0"/>
                <w:sz w:val="28"/>
                <w:szCs w:val="20"/>
                <w:lang w:val="uk-UA" w:eastAsia="ru-RU"/>
              </w:rPr>
              <w:t>207</w:t>
            </w:r>
          </w:p>
        </w:tc>
      </w:tr>
    </w:tbl>
    <w:p w14:paraId="66B35877" w14:textId="77777777" w:rsidR="0068346D" w:rsidRPr="0068346D" w:rsidRDefault="0068346D" w:rsidP="00AA4390">
      <w:pPr>
        <w:keepNext/>
        <w:widowControl/>
        <w:numPr>
          <w:ilvl w:val="0"/>
          <w:numId w:val="6"/>
        </w:numPr>
        <w:tabs>
          <w:tab w:val="clear" w:pos="709"/>
        </w:tabs>
        <w:suppressAutoHyphens w:val="0"/>
        <w:spacing w:after="0" w:line="240" w:lineRule="auto"/>
        <w:ind w:firstLine="0"/>
        <w:jc w:val="center"/>
        <w:outlineLvl w:val="0"/>
        <w:rPr>
          <w:rFonts w:ascii="Times New Roman" w:eastAsia="Times New Roman" w:hAnsi="Times New Roman" w:cs="Times New Roman"/>
          <w:b/>
          <w:bCs/>
          <w:caps/>
          <w:kern w:val="0"/>
          <w:sz w:val="28"/>
          <w:szCs w:val="24"/>
          <w:lang w:val="uk-UA" w:eastAsia="ru-RU"/>
        </w:rPr>
      </w:pPr>
    </w:p>
    <w:p w14:paraId="0955C86B" w14:textId="77777777" w:rsidR="0068346D" w:rsidRPr="0068346D" w:rsidRDefault="0068346D" w:rsidP="0068346D">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p>
    <w:p w14:paraId="3AF655A9" w14:textId="77777777" w:rsidR="0068346D" w:rsidRPr="0068346D" w:rsidRDefault="0068346D" w:rsidP="0068346D">
      <w:pPr>
        <w:widowControl/>
        <w:tabs>
          <w:tab w:val="clear" w:pos="709"/>
        </w:tabs>
        <w:suppressAutoHyphens w:val="0"/>
        <w:spacing w:after="0" w:line="240" w:lineRule="auto"/>
        <w:ind w:firstLine="0"/>
        <w:jc w:val="left"/>
        <w:rPr>
          <w:rFonts w:ascii="Times New Roman" w:eastAsia="Times New Roman" w:hAnsi="Times New Roman" w:cs="Times New Roman"/>
          <w:kern w:val="0"/>
          <w:sz w:val="24"/>
          <w:szCs w:val="24"/>
          <w:lang w:val="uk-UA" w:eastAsia="ru-RU"/>
        </w:rPr>
      </w:pPr>
      <w:r w:rsidRPr="0068346D">
        <w:rPr>
          <w:rFonts w:ascii="Times New Roman" w:eastAsia="Times New Roman" w:hAnsi="Times New Roman" w:cs="Times New Roman"/>
          <w:kern w:val="0"/>
          <w:sz w:val="24"/>
          <w:szCs w:val="24"/>
          <w:lang w:val="uk-UA" w:eastAsia="ru-RU"/>
        </w:rPr>
        <w:lastRenderedPageBreak/>
        <w:br w:type="page"/>
      </w:r>
    </w:p>
    <w:p w14:paraId="1741155B" w14:textId="77777777" w:rsidR="0068346D" w:rsidRPr="0068346D" w:rsidRDefault="0068346D" w:rsidP="00AA4390">
      <w:pPr>
        <w:keepNext/>
        <w:widowControl/>
        <w:numPr>
          <w:ilvl w:val="0"/>
          <w:numId w:val="6"/>
        </w:numPr>
        <w:tabs>
          <w:tab w:val="clear" w:pos="709"/>
        </w:tabs>
        <w:suppressAutoHyphens w:val="0"/>
        <w:spacing w:after="0" w:line="240" w:lineRule="auto"/>
        <w:ind w:firstLine="0"/>
        <w:jc w:val="center"/>
        <w:outlineLvl w:val="0"/>
        <w:rPr>
          <w:rFonts w:ascii="Times New Roman" w:eastAsia="Times New Roman" w:hAnsi="Times New Roman" w:cs="Times New Roman"/>
          <w:b/>
          <w:bCs/>
          <w:caps/>
          <w:kern w:val="0"/>
          <w:sz w:val="28"/>
          <w:szCs w:val="24"/>
          <w:lang w:val="uk-UA" w:eastAsia="ru-RU"/>
        </w:rPr>
      </w:pPr>
      <w:r w:rsidRPr="0068346D">
        <w:rPr>
          <w:rFonts w:ascii="Times New Roman" w:eastAsia="Times New Roman" w:hAnsi="Times New Roman" w:cs="Times New Roman"/>
          <w:b/>
          <w:bCs/>
          <w:caps/>
          <w:kern w:val="0"/>
          <w:sz w:val="28"/>
          <w:szCs w:val="24"/>
          <w:lang w:val="uk-UA" w:eastAsia="ru-RU"/>
        </w:rPr>
        <w:lastRenderedPageBreak/>
        <w:t>Вступ</w:t>
      </w:r>
    </w:p>
    <w:p w14:paraId="36DCF92F" w14:textId="77777777" w:rsidR="0068346D" w:rsidRPr="0068346D" w:rsidRDefault="0068346D" w:rsidP="0068346D">
      <w:pPr>
        <w:widowControl/>
        <w:tabs>
          <w:tab w:val="clear" w:pos="709"/>
          <w:tab w:val="left" w:pos="1418"/>
        </w:tabs>
        <w:suppressAutoHyphens w:val="0"/>
        <w:spacing w:after="0" w:line="240" w:lineRule="auto"/>
        <w:ind w:firstLine="720"/>
        <w:jc w:val="center"/>
        <w:rPr>
          <w:rFonts w:ascii="Times New Roman" w:eastAsia="Times New Roman" w:hAnsi="Times New Roman" w:cs="Times New Roman"/>
          <w:b/>
          <w:bCs/>
          <w:kern w:val="0"/>
          <w:sz w:val="28"/>
          <w:szCs w:val="24"/>
          <w:lang w:val="uk-UA" w:eastAsia="ru-RU"/>
        </w:rPr>
      </w:pPr>
    </w:p>
    <w:p w14:paraId="56505198" w14:textId="77777777" w:rsidR="0068346D" w:rsidRPr="0068346D" w:rsidRDefault="0068346D" w:rsidP="0068346D">
      <w:pPr>
        <w:widowControl/>
        <w:tabs>
          <w:tab w:val="clear" w:pos="709"/>
          <w:tab w:val="left" w:pos="1418"/>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b/>
          <w:kern w:val="0"/>
          <w:sz w:val="28"/>
          <w:szCs w:val="28"/>
          <w:lang w:val="uk-UA" w:eastAsia="ru-RU"/>
        </w:rPr>
        <w:t>Актуальність теми.</w:t>
      </w:r>
      <w:r w:rsidRPr="0068346D">
        <w:rPr>
          <w:rFonts w:ascii="Times New Roman" w:eastAsia="Times New Roman" w:hAnsi="Times New Roman" w:cs="Times New Roman"/>
          <w:kern w:val="0"/>
          <w:sz w:val="28"/>
          <w:szCs w:val="28"/>
          <w:lang w:val="uk-UA" w:eastAsia="ru-RU"/>
        </w:rPr>
        <w:t xml:space="preserve"> Рівень добробуту населення значною мірою визначається прогресивним розвитком сільського господарства. У свою чергу прогрес і ефективність сільськогосподарського виробництва залежать від забезпеченості ресурсами й ефективного їх використання. Надзвичайно важлива роль при цьому відводиться ресурсозбереженню.</w:t>
      </w:r>
    </w:p>
    <w:p w14:paraId="62572608" w14:textId="77777777" w:rsidR="0068346D" w:rsidRPr="0068346D" w:rsidRDefault="0068346D" w:rsidP="0068346D">
      <w:pPr>
        <w:widowControl/>
        <w:tabs>
          <w:tab w:val="clear" w:pos="709"/>
        </w:tabs>
        <w:suppressAutoHyphens w:val="0"/>
        <w:spacing w:after="0" w:line="360" w:lineRule="auto"/>
        <w:ind w:firstLine="720"/>
        <w:rPr>
          <w:rFonts w:ascii="Times New Roman" w:eastAsia="Times New Roman" w:hAnsi="Times New Roman" w:cs="Times New Roman"/>
          <w:spacing w:val="-4"/>
          <w:kern w:val="0"/>
          <w:sz w:val="28"/>
          <w:szCs w:val="24"/>
          <w:lang w:val="uk-UA" w:eastAsia="ru-RU"/>
        </w:rPr>
      </w:pPr>
      <w:r w:rsidRPr="0068346D">
        <w:rPr>
          <w:rFonts w:ascii="Times New Roman" w:eastAsia="Times New Roman" w:hAnsi="Times New Roman" w:cs="Times New Roman"/>
          <w:kern w:val="0"/>
          <w:sz w:val="28"/>
          <w:szCs w:val="24"/>
          <w:lang w:val="uk-UA" w:eastAsia="ru-RU"/>
        </w:rPr>
        <w:t xml:space="preserve">Необхідність переходу до якісно нового рівня ресурсоспоживання є об’єктивною і незаперечною умовою підвищення ефективності суспільного виробництва. </w:t>
      </w:r>
      <w:r w:rsidRPr="0068346D">
        <w:rPr>
          <w:rFonts w:ascii="Times New Roman" w:eastAsia="Times New Roman" w:hAnsi="Times New Roman" w:cs="Times New Roman"/>
          <w:spacing w:val="-4"/>
          <w:kern w:val="0"/>
          <w:sz w:val="28"/>
          <w:szCs w:val="24"/>
          <w:lang w:val="uk-UA" w:eastAsia="ru-RU"/>
        </w:rPr>
        <w:t xml:space="preserve">Вихід на раціональне використання ресурсів сільськогосподарського виробництва можливий лише за умови здійснення ефективних заходів з ресурсозбереження шляхом використання як ринкових важелів, так і державного регулювання економіки. </w:t>
      </w:r>
    </w:p>
    <w:p w14:paraId="445AFDBD" w14:textId="77777777" w:rsidR="0068346D" w:rsidRPr="0068346D" w:rsidRDefault="0068346D" w:rsidP="0068346D">
      <w:pPr>
        <w:widowControl/>
        <w:tabs>
          <w:tab w:val="clear" w:pos="709"/>
        </w:tabs>
        <w:suppressAutoHyphens w:val="0"/>
        <w:spacing w:after="0" w:line="360" w:lineRule="auto"/>
        <w:ind w:firstLine="720"/>
        <w:rPr>
          <w:rFonts w:ascii="Times New Roman" w:eastAsia="Times New Roman" w:hAnsi="Times New Roman" w:cs="Times New Roman"/>
          <w:spacing w:val="-4"/>
          <w:kern w:val="0"/>
          <w:sz w:val="28"/>
          <w:szCs w:val="28"/>
          <w:lang w:val="uk-UA" w:eastAsia="ru-RU"/>
        </w:rPr>
      </w:pPr>
      <w:r w:rsidRPr="0068346D">
        <w:rPr>
          <w:rFonts w:ascii="Times New Roman" w:eastAsia="Times New Roman" w:hAnsi="Times New Roman" w:cs="Times New Roman"/>
          <w:spacing w:val="-4"/>
          <w:kern w:val="0"/>
          <w:sz w:val="28"/>
          <w:szCs w:val="28"/>
          <w:lang w:val="uk-UA" w:eastAsia="ru-RU"/>
        </w:rPr>
        <w:t xml:space="preserve">Для досягнення поставленої мети необхідно створити економічний механізм ресурсозбереження, який би ґрунтувався на використанні ринкових важелів та на засадах єдиної державної політики з цього питання. В основу управління раціональним використанням ресурсів має бути покладено такі умови, за яких економне ресурсоспоживання було б вигідним для всіх суб’єктів господарювання, а пошук і реалізація резервів ресурсозбереження всебічно стимулювалися. </w:t>
      </w:r>
    </w:p>
    <w:p w14:paraId="71C506A9" w14:textId="77777777" w:rsidR="0068346D" w:rsidRPr="0068346D" w:rsidRDefault="0068346D" w:rsidP="0068346D">
      <w:pPr>
        <w:widowControl/>
        <w:tabs>
          <w:tab w:val="clear" w:pos="709"/>
        </w:tabs>
        <w:suppressAutoHyphens w:val="0"/>
        <w:spacing w:after="0" w:line="360" w:lineRule="auto"/>
        <w:ind w:firstLine="720"/>
        <w:rPr>
          <w:rFonts w:ascii="Times New Roman" w:eastAsia="Times New Roman" w:hAnsi="Times New Roman" w:cs="Times New Roman"/>
          <w:caps/>
          <w:kern w:val="0"/>
          <w:sz w:val="28"/>
          <w:szCs w:val="28"/>
          <w:lang w:val="uk-UA" w:eastAsia="ru-RU"/>
        </w:rPr>
      </w:pPr>
      <w:r w:rsidRPr="0068346D">
        <w:rPr>
          <w:rFonts w:ascii="Times New Roman" w:eastAsia="Times New Roman" w:hAnsi="Times New Roman" w:cs="Times New Roman"/>
          <w:kern w:val="0"/>
          <w:sz w:val="28"/>
          <w:szCs w:val="28"/>
          <w:lang w:val="uk-UA" w:eastAsia="ru-RU"/>
        </w:rPr>
        <w:t xml:space="preserve">Створення ефективного економічного механізму ресурсозбереження в сільському господарстві є важливим завданням, оскільки він має забезпечити високу ефективність ресурсоспоживання як на етапі формування ринкових відносин, так і при повноцінному функціонуванні інститутів ринку. У зв’язку з цим кінцева мета і завдання економічної діяльності суспільства, зокрема сільського господарства, полягають у намаганні задовольнити різні його потреби при обмеженості виробничих ресурсів, у тому числі паливно-енергетичних. Це обумовлює вибір об’єкта і предмета дисертаційного дослідження. </w:t>
      </w:r>
    </w:p>
    <w:p w14:paraId="2E9D7AC8" w14:textId="77777777" w:rsidR="0068346D" w:rsidRPr="0068346D" w:rsidRDefault="0068346D" w:rsidP="0068346D">
      <w:pPr>
        <w:tabs>
          <w:tab w:val="clear" w:pos="709"/>
          <w:tab w:val="num" w:pos="1069"/>
        </w:tabs>
        <w:suppressAutoHyphens w:val="0"/>
        <w:spacing w:after="0" w:line="360" w:lineRule="auto"/>
        <w:ind w:firstLine="720"/>
        <w:rPr>
          <w:rFonts w:ascii="Times New Roman" w:eastAsia="Times New Roman" w:hAnsi="Times New Roman" w:cs="Times New Roman"/>
          <w:spacing w:val="-4"/>
          <w:kern w:val="0"/>
          <w:sz w:val="28"/>
          <w:szCs w:val="28"/>
          <w:lang w:val="uk-UA" w:eastAsia="ru-RU"/>
        </w:rPr>
      </w:pPr>
      <w:r w:rsidRPr="0068346D">
        <w:rPr>
          <w:rFonts w:ascii="Times New Roman" w:eastAsia="Times New Roman" w:hAnsi="Times New Roman" w:cs="Times New Roman"/>
          <w:spacing w:val="-4"/>
          <w:kern w:val="0"/>
          <w:sz w:val="28"/>
          <w:szCs w:val="28"/>
          <w:lang w:val="uk-UA" w:eastAsia="ru-RU"/>
        </w:rPr>
        <w:t xml:space="preserve">Народногосподарській проблемі ресурсозбереження приділялася велика </w:t>
      </w:r>
      <w:r w:rsidRPr="0068346D">
        <w:rPr>
          <w:rFonts w:ascii="Times New Roman" w:eastAsia="Times New Roman" w:hAnsi="Times New Roman" w:cs="Times New Roman"/>
          <w:spacing w:val="-4"/>
          <w:kern w:val="0"/>
          <w:sz w:val="28"/>
          <w:szCs w:val="28"/>
          <w:lang w:val="uk-UA" w:eastAsia="ru-RU"/>
        </w:rPr>
        <w:lastRenderedPageBreak/>
        <w:t>увага у праця українських і російських учених-економістів: С.А. Подолинського, В.І. Вернадського, Н.М. Федоровського, Л.В. Канторовича, дослідження яких набули активізації в незалежній Україні.</w:t>
      </w:r>
    </w:p>
    <w:p w14:paraId="6A7C0805" w14:textId="77777777" w:rsidR="0068346D" w:rsidRPr="0068346D" w:rsidRDefault="0068346D" w:rsidP="0068346D">
      <w:pPr>
        <w:tabs>
          <w:tab w:val="clear" w:pos="709"/>
          <w:tab w:val="num" w:pos="1069"/>
        </w:tabs>
        <w:suppressAutoHyphens w:val="0"/>
        <w:spacing w:after="0" w:line="360" w:lineRule="auto"/>
        <w:ind w:firstLine="720"/>
        <w:rPr>
          <w:rFonts w:ascii="Times New Roman" w:eastAsia="Times New Roman" w:hAnsi="Times New Roman" w:cs="Times New Roman"/>
          <w:spacing w:val="-4"/>
          <w:kern w:val="0"/>
          <w:sz w:val="28"/>
          <w:szCs w:val="28"/>
          <w:lang w:val="uk-UA" w:eastAsia="ru-RU"/>
        </w:rPr>
      </w:pPr>
      <w:r w:rsidRPr="0068346D">
        <w:rPr>
          <w:rFonts w:ascii="Times New Roman" w:eastAsia="Times New Roman" w:hAnsi="Times New Roman" w:cs="Times New Roman"/>
          <w:spacing w:val="-4"/>
          <w:kern w:val="0"/>
          <w:sz w:val="28"/>
          <w:szCs w:val="28"/>
          <w:lang w:val="uk-UA" w:eastAsia="ru-RU"/>
        </w:rPr>
        <w:t>Вагомий внесок у вирішення досліджуваної проблеми належить відомим українським ученим, таким як О.В. Батура, П.І. Гайдуцький, В.М. Геєць, С.Л. Денисюк, С.І. Дорогунцов, М.І. Долішній, Б.М. Данилишин, В.А., М.І. Кісіль, М.Г. Лобас, І.І. Лукінов, Ю.В. Ніколенко, М.М. Паламарчук, Б.Я. Панасюк, Г.М. Підлісецький, В.В. Россоха, М.А. Садиков, П.Т. Саблук, В.М. Трегобчук, О.М. Шпичак, В.В. Юрчишин.</w:t>
      </w:r>
    </w:p>
    <w:p w14:paraId="334C9EF4" w14:textId="77777777" w:rsidR="0068346D" w:rsidRPr="0068346D" w:rsidRDefault="0068346D" w:rsidP="0068346D">
      <w:pPr>
        <w:tabs>
          <w:tab w:val="clear" w:pos="709"/>
        </w:tabs>
        <w:suppressAutoHyphens w:val="0"/>
        <w:spacing w:after="0" w:line="360" w:lineRule="auto"/>
        <w:ind w:firstLine="720"/>
        <w:rPr>
          <w:rFonts w:ascii="Times New Roman" w:eastAsia="Times New Roman" w:hAnsi="Times New Roman" w:cs="Times New Roman"/>
          <w:spacing w:val="-4"/>
          <w:kern w:val="0"/>
          <w:sz w:val="28"/>
          <w:szCs w:val="28"/>
          <w:lang w:val="uk-UA" w:eastAsia="ru-RU"/>
        </w:rPr>
      </w:pPr>
      <w:r w:rsidRPr="0068346D">
        <w:rPr>
          <w:rFonts w:ascii="Times New Roman" w:eastAsia="Times New Roman" w:hAnsi="Times New Roman" w:cs="Times New Roman"/>
          <w:spacing w:val="-4"/>
          <w:kern w:val="0"/>
          <w:sz w:val="28"/>
          <w:szCs w:val="28"/>
          <w:lang w:val="uk-UA" w:eastAsia="ru-RU"/>
        </w:rPr>
        <w:t>Проте основною проблемою дослідження залишається розробка дієвого економічного механізму ресурсозбереження, стимулювання процесу інвестування в ресурсозберігаючі технології й запровадження енергоефективних та енергозаощадних програм, створення їх надійного фінансового забезпечення.</w:t>
      </w:r>
    </w:p>
    <w:p w14:paraId="1D7AC924" w14:textId="77777777" w:rsidR="0068346D" w:rsidRPr="0068346D" w:rsidRDefault="0068346D" w:rsidP="0068346D">
      <w:pPr>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ru-RU"/>
        </w:rPr>
      </w:pPr>
      <w:r w:rsidRPr="0068346D">
        <w:rPr>
          <w:rFonts w:ascii="Times New Roman" w:eastAsia="Times New Roman" w:hAnsi="Times New Roman" w:cs="Times New Roman"/>
          <w:spacing w:val="-4"/>
          <w:kern w:val="0"/>
          <w:sz w:val="28"/>
          <w:szCs w:val="28"/>
          <w:lang w:val="uk-UA" w:eastAsia="ru-RU"/>
        </w:rPr>
        <w:t>Таким чином, об’єктивно необхідним і невідкладним стає вирішення проблеми посилення ресурсозбереження в українській економіці, зокрема в аграрній сфері, яка характеризується надто високою ресурсоємністю, а тому зазначена проблема відрізняється великою складністю, оскільки вона має вирішуватись комплексно на всіх рівнях господарювання. Отже, проблема ресурсозбереження в розвитку аграрної економіки України має надзвичайно важливе значення, що й обумовлює актуальність теми дисертації.</w:t>
      </w:r>
    </w:p>
    <w:p w14:paraId="0A831D08" w14:textId="77777777" w:rsidR="0068346D" w:rsidRPr="0068346D" w:rsidRDefault="0068346D" w:rsidP="0068346D">
      <w:pPr>
        <w:widowControl/>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b/>
          <w:kern w:val="0"/>
          <w:sz w:val="28"/>
          <w:szCs w:val="28"/>
          <w:lang w:val="uk-UA" w:eastAsia="ru-RU"/>
        </w:rPr>
        <w:t xml:space="preserve">Зв’язок роботи з науковими програмами, планами, темами. </w:t>
      </w:r>
      <w:r w:rsidRPr="0068346D">
        <w:rPr>
          <w:rFonts w:ascii="Times New Roman" w:eastAsia="Times New Roman" w:hAnsi="Times New Roman" w:cs="Times New Roman"/>
          <w:kern w:val="0"/>
          <w:sz w:val="28"/>
          <w:szCs w:val="28"/>
          <w:lang w:val="uk-UA" w:eastAsia="ru-RU"/>
        </w:rPr>
        <w:t>Дисертаційні дослідження здійснювалися згідно з тематичним планом науково-дослідних робіт ННЦ “Інститут аграрної економіки” та завданнями в межах плану проведення НДДКР відділу цін на матеріальні ресурси “Методологія аналізу та оцінки основних засобів, ціноутворення на матеріально-технічні ресурси” на 2001–2005 роки (державний реєстраційний № 0102U000262). Автором методологічно обґрунтовано механізм ресурсозбереження як чинник підвищення ефективності сільськогосподарського виробництва.</w:t>
      </w:r>
    </w:p>
    <w:p w14:paraId="62FD8329" w14:textId="77777777" w:rsidR="0068346D" w:rsidRPr="0068346D" w:rsidRDefault="0068346D" w:rsidP="0068346D">
      <w:pPr>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ru-RU"/>
        </w:rPr>
      </w:pPr>
      <w:r w:rsidRPr="0068346D">
        <w:rPr>
          <w:rFonts w:ascii="Times New Roman" w:eastAsia="Times New Roman" w:hAnsi="Times New Roman" w:cs="Times New Roman"/>
          <w:b/>
          <w:spacing w:val="-4"/>
          <w:kern w:val="0"/>
          <w:sz w:val="28"/>
          <w:szCs w:val="28"/>
          <w:lang w:val="uk-UA" w:eastAsia="ru-RU"/>
        </w:rPr>
        <w:t xml:space="preserve">Мета і завдання дослідження. </w:t>
      </w:r>
      <w:r w:rsidRPr="0068346D">
        <w:rPr>
          <w:rFonts w:ascii="Times New Roman" w:eastAsia="Times New Roman" w:hAnsi="Times New Roman" w:cs="Times New Roman"/>
          <w:bCs/>
          <w:spacing w:val="-4"/>
          <w:kern w:val="0"/>
          <w:sz w:val="28"/>
          <w:szCs w:val="28"/>
          <w:lang w:val="uk-UA" w:eastAsia="ru-RU"/>
        </w:rPr>
        <w:t xml:space="preserve">Метою дисертаційного дослідження є </w:t>
      </w:r>
      <w:r w:rsidRPr="0068346D">
        <w:rPr>
          <w:rFonts w:ascii="Times New Roman" w:eastAsia="Times New Roman" w:hAnsi="Times New Roman" w:cs="Times New Roman"/>
          <w:bCs/>
          <w:spacing w:val="-4"/>
          <w:kern w:val="0"/>
          <w:sz w:val="28"/>
          <w:szCs w:val="28"/>
          <w:lang w:val="uk-UA" w:eastAsia="ru-RU"/>
        </w:rPr>
        <w:lastRenderedPageBreak/>
        <w:t>розробка теоретичних положень і практичних рекомендацій щодо обґрунтування механ</w:t>
      </w:r>
      <w:r w:rsidRPr="0068346D">
        <w:rPr>
          <w:rFonts w:ascii="Times New Roman" w:eastAsia="Times New Roman" w:hAnsi="Times New Roman" w:cs="Times New Roman"/>
          <w:spacing w:val="-4"/>
          <w:kern w:val="0"/>
          <w:sz w:val="28"/>
          <w:szCs w:val="28"/>
          <w:lang w:val="uk-UA" w:eastAsia="ru-RU"/>
        </w:rPr>
        <w:t>ізму ресурсозбереження в підвищенні ефективності сільськогосподарського виробництва та забезпеченні його розширеного відтворення.</w:t>
      </w:r>
    </w:p>
    <w:p w14:paraId="329DB222" w14:textId="77777777" w:rsidR="0068346D" w:rsidRPr="0068346D" w:rsidRDefault="0068346D" w:rsidP="0068346D">
      <w:pPr>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ru-RU"/>
        </w:rPr>
      </w:pPr>
      <w:r w:rsidRPr="0068346D">
        <w:rPr>
          <w:rFonts w:ascii="Times New Roman" w:eastAsia="Times New Roman" w:hAnsi="Times New Roman" w:cs="Times New Roman"/>
          <w:spacing w:val="-4"/>
          <w:kern w:val="0"/>
          <w:sz w:val="28"/>
          <w:szCs w:val="28"/>
          <w:lang w:val="uk-UA" w:eastAsia="ru-RU"/>
        </w:rPr>
        <w:t>Відповідно до поставленої мети, у дисертаційній роботі передбачалося розв’язати такі основні завдання наукового дослідження:</w:t>
      </w:r>
    </w:p>
    <w:p w14:paraId="66C78DF4" w14:textId="77777777" w:rsidR="0068346D" w:rsidRPr="0068346D" w:rsidRDefault="0068346D" w:rsidP="00AA4390">
      <w:pPr>
        <w:widowControl/>
        <w:numPr>
          <w:ilvl w:val="0"/>
          <w:numId w:val="7"/>
        </w:numPr>
        <w:tabs>
          <w:tab w:val="clear" w:pos="720"/>
          <w:tab w:val="num" w:pos="0"/>
        </w:tabs>
        <w:suppressAutoHyphens w:val="0"/>
        <w:spacing w:after="0" w:line="360" w:lineRule="auto"/>
        <w:ind w:firstLine="540"/>
        <w:jc w:val="left"/>
        <w:rPr>
          <w:rFonts w:ascii="Times New Roman" w:eastAsia="Times New Roman" w:hAnsi="Times New Roman" w:cs="Times New Roman"/>
          <w:spacing w:val="-4"/>
          <w:kern w:val="0"/>
          <w:sz w:val="28"/>
          <w:szCs w:val="28"/>
          <w:lang w:val="uk-UA" w:eastAsia="ru-RU"/>
        </w:rPr>
      </w:pPr>
      <w:r w:rsidRPr="0068346D">
        <w:rPr>
          <w:rFonts w:ascii="Times New Roman" w:eastAsia="Times New Roman" w:hAnsi="Times New Roman" w:cs="Times New Roman"/>
          <w:spacing w:val="-4"/>
          <w:kern w:val="0"/>
          <w:sz w:val="28"/>
          <w:szCs w:val="28"/>
          <w:lang w:val="uk-UA" w:eastAsia="ru-RU"/>
        </w:rPr>
        <w:t>розкрити об’єктивний характер змісту та сутності категорії “ресурсозбереження в системі економічного механізму ефективності”, викласти концептуальну інтерпретацію даного поняття в умовах функціонування ринку;</w:t>
      </w:r>
    </w:p>
    <w:p w14:paraId="109DAE0C" w14:textId="77777777" w:rsidR="0068346D" w:rsidRPr="0068346D" w:rsidRDefault="0068346D" w:rsidP="00AA4390">
      <w:pPr>
        <w:widowControl/>
        <w:numPr>
          <w:ilvl w:val="0"/>
          <w:numId w:val="7"/>
        </w:numPr>
        <w:tabs>
          <w:tab w:val="clear" w:pos="720"/>
          <w:tab w:val="num" w:pos="0"/>
        </w:tabs>
        <w:suppressAutoHyphens w:val="0"/>
        <w:spacing w:after="0" w:line="360" w:lineRule="auto"/>
        <w:ind w:firstLine="540"/>
        <w:jc w:val="left"/>
        <w:rPr>
          <w:rFonts w:ascii="Times New Roman" w:eastAsia="Times New Roman" w:hAnsi="Times New Roman" w:cs="Times New Roman"/>
          <w:spacing w:val="-4"/>
          <w:kern w:val="0"/>
          <w:sz w:val="28"/>
          <w:szCs w:val="28"/>
          <w:lang w:val="uk-UA" w:eastAsia="ru-RU"/>
        </w:rPr>
      </w:pPr>
      <w:r w:rsidRPr="0068346D">
        <w:rPr>
          <w:rFonts w:ascii="Times New Roman" w:eastAsia="Times New Roman" w:hAnsi="Times New Roman" w:cs="Times New Roman"/>
          <w:spacing w:val="-4"/>
          <w:kern w:val="0"/>
          <w:sz w:val="28"/>
          <w:szCs w:val="28"/>
          <w:lang w:val="uk-UA" w:eastAsia="ru-RU"/>
        </w:rPr>
        <w:t>обґрунтувати механізм ресурсозбереження в системі економічного механізму підвищення ефективності сільського господарства;</w:t>
      </w:r>
    </w:p>
    <w:p w14:paraId="0C2AC520" w14:textId="77777777" w:rsidR="0068346D" w:rsidRPr="0068346D" w:rsidRDefault="0068346D" w:rsidP="00AA4390">
      <w:pPr>
        <w:widowControl/>
        <w:numPr>
          <w:ilvl w:val="0"/>
          <w:numId w:val="7"/>
        </w:numPr>
        <w:tabs>
          <w:tab w:val="clear" w:pos="720"/>
          <w:tab w:val="num" w:pos="0"/>
        </w:tabs>
        <w:suppressAutoHyphens w:val="0"/>
        <w:spacing w:after="0" w:line="360" w:lineRule="auto"/>
        <w:ind w:firstLine="540"/>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spacing w:val="-4"/>
          <w:kern w:val="0"/>
          <w:sz w:val="28"/>
          <w:szCs w:val="28"/>
          <w:lang w:val="uk-UA" w:eastAsia="ru-RU"/>
        </w:rPr>
        <w:t xml:space="preserve">запропонувати напрями </w:t>
      </w:r>
      <w:r w:rsidRPr="0068346D">
        <w:rPr>
          <w:rFonts w:ascii="Times New Roman" w:eastAsia="Times New Roman" w:hAnsi="Times New Roman" w:cs="Times New Roman"/>
          <w:kern w:val="0"/>
          <w:sz w:val="28"/>
          <w:szCs w:val="28"/>
          <w:lang w:val="uk-UA" w:eastAsia="ru-RU"/>
        </w:rPr>
        <w:t>підвищення ефективності сільського господарства в умовах економічного реформування галузі;</w:t>
      </w:r>
    </w:p>
    <w:p w14:paraId="5FD90A08" w14:textId="77777777" w:rsidR="0068346D" w:rsidRPr="0068346D" w:rsidRDefault="0068346D" w:rsidP="00AA4390">
      <w:pPr>
        <w:widowControl/>
        <w:numPr>
          <w:ilvl w:val="0"/>
          <w:numId w:val="7"/>
        </w:numPr>
        <w:tabs>
          <w:tab w:val="clear" w:pos="720"/>
          <w:tab w:val="num" w:pos="0"/>
        </w:tabs>
        <w:suppressAutoHyphens w:val="0"/>
        <w:spacing w:after="0" w:line="360" w:lineRule="auto"/>
        <w:ind w:firstLine="540"/>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spacing w:val="-4"/>
          <w:kern w:val="0"/>
          <w:sz w:val="28"/>
          <w:szCs w:val="28"/>
          <w:lang w:val="uk-UA" w:eastAsia="ru-RU"/>
        </w:rPr>
        <w:t xml:space="preserve">обґрунтувати </w:t>
      </w:r>
      <w:r w:rsidRPr="0068346D">
        <w:rPr>
          <w:rFonts w:ascii="Times New Roman" w:eastAsia="Times New Roman" w:hAnsi="Times New Roman" w:cs="Times New Roman"/>
          <w:kern w:val="0"/>
          <w:sz w:val="28"/>
          <w:szCs w:val="28"/>
          <w:lang w:val="uk-UA" w:eastAsia="ru-RU"/>
        </w:rPr>
        <w:t>механізм раціонального управління витратами оборотного капіталу в сільському господарстві;</w:t>
      </w:r>
    </w:p>
    <w:p w14:paraId="2462B198" w14:textId="77777777" w:rsidR="0068346D" w:rsidRPr="0068346D" w:rsidRDefault="0068346D" w:rsidP="00AA4390">
      <w:pPr>
        <w:widowControl/>
        <w:numPr>
          <w:ilvl w:val="0"/>
          <w:numId w:val="7"/>
        </w:numPr>
        <w:tabs>
          <w:tab w:val="clear" w:pos="720"/>
          <w:tab w:val="num" w:pos="0"/>
        </w:tabs>
        <w:suppressAutoHyphens w:val="0"/>
        <w:spacing w:after="0" w:line="360" w:lineRule="auto"/>
        <w:ind w:firstLine="540"/>
        <w:jc w:val="left"/>
        <w:rPr>
          <w:rFonts w:ascii="Times New Roman" w:eastAsia="Times New Roman" w:hAnsi="Times New Roman" w:cs="Times New Roman"/>
          <w:spacing w:val="-4"/>
          <w:kern w:val="0"/>
          <w:sz w:val="28"/>
          <w:szCs w:val="24"/>
          <w:lang w:val="uk-UA" w:eastAsia="ru-RU"/>
        </w:rPr>
      </w:pPr>
      <w:r w:rsidRPr="0068346D">
        <w:rPr>
          <w:rFonts w:ascii="Times New Roman" w:eastAsia="Times New Roman" w:hAnsi="Times New Roman" w:cs="Times New Roman"/>
          <w:spacing w:val="-4"/>
          <w:kern w:val="0"/>
          <w:sz w:val="28"/>
          <w:szCs w:val="24"/>
          <w:lang w:val="uk-UA" w:eastAsia="ru-RU"/>
        </w:rPr>
        <w:t xml:space="preserve">доповнити існуючі підходи до визначення розмірів сільськогосподарських підприємств, які </w:t>
      </w:r>
      <w:r w:rsidRPr="0068346D">
        <w:rPr>
          <w:rFonts w:ascii="Times New Roman" w:eastAsia="Times New Roman" w:hAnsi="Times New Roman" w:cs="Times New Roman"/>
          <w:color w:val="000000"/>
          <w:kern w:val="0"/>
          <w:sz w:val="28"/>
          <w:szCs w:val="28"/>
          <w:lang w:val="uk-UA" w:eastAsia="ru-RU"/>
        </w:rPr>
        <w:t>забезпечують максимально можливі обсяги виробництва продукції при мінімальних матеріально-грошових витратах</w:t>
      </w:r>
      <w:r w:rsidRPr="0068346D">
        <w:rPr>
          <w:rFonts w:ascii="Times New Roman" w:eastAsia="Times New Roman" w:hAnsi="Times New Roman" w:cs="Times New Roman"/>
          <w:spacing w:val="-4"/>
          <w:kern w:val="0"/>
          <w:sz w:val="28"/>
          <w:szCs w:val="24"/>
          <w:lang w:val="uk-UA" w:eastAsia="ru-RU"/>
        </w:rPr>
        <w:t>;</w:t>
      </w:r>
    </w:p>
    <w:p w14:paraId="7943E224" w14:textId="77777777" w:rsidR="0068346D" w:rsidRPr="0068346D" w:rsidRDefault="0068346D" w:rsidP="00AA4390">
      <w:pPr>
        <w:widowControl/>
        <w:numPr>
          <w:ilvl w:val="0"/>
          <w:numId w:val="7"/>
        </w:numPr>
        <w:tabs>
          <w:tab w:val="clear" w:pos="720"/>
          <w:tab w:val="num" w:pos="0"/>
        </w:tabs>
        <w:suppressAutoHyphens w:val="0"/>
        <w:spacing w:after="0" w:line="360" w:lineRule="auto"/>
        <w:ind w:firstLine="540"/>
        <w:jc w:val="left"/>
        <w:rPr>
          <w:rFonts w:ascii="Times New Roman" w:eastAsia="Times New Roman" w:hAnsi="Times New Roman" w:cs="Times New Roman"/>
          <w:spacing w:val="-4"/>
          <w:kern w:val="0"/>
          <w:sz w:val="28"/>
          <w:szCs w:val="28"/>
          <w:lang w:val="uk-UA" w:eastAsia="ru-RU"/>
        </w:rPr>
      </w:pPr>
      <w:r w:rsidRPr="0068346D">
        <w:rPr>
          <w:rFonts w:ascii="Times New Roman" w:eastAsia="Times New Roman" w:hAnsi="Times New Roman" w:cs="Times New Roman"/>
          <w:spacing w:val="-4"/>
          <w:kern w:val="0"/>
          <w:sz w:val="28"/>
          <w:szCs w:val="28"/>
          <w:lang w:val="uk-UA" w:eastAsia="ru-RU"/>
        </w:rPr>
        <w:t>розробити організаційно-економічні заходи щодо підвищення мотивації до ресурсозбереження в сільському господарстві;</w:t>
      </w:r>
    </w:p>
    <w:p w14:paraId="3C477BAF" w14:textId="77777777" w:rsidR="0068346D" w:rsidRPr="0068346D" w:rsidRDefault="0068346D" w:rsidP="00AA4390">
      <w:pPr>
        <w:widowControl/>
        <w:numPr>
          <w:ilvl w:val="0"/>
          <w:numId w:val="7"/>
        </w:numPr>
        <w:tabs>
          <w:tab w:val="clear" w:pos="720"/>
          <w:tab w:val="num" w:pos="0"/>
        </w:tabs>
        <w:suppressAutoHyphens w:val="0"/>
        <w:spacing w:after="0" w:line="360" w:lineRule="auto"/>
        <w:ind w:firstLine="540"/>
        <w:jc w:val="left"/>
        <w:rPr>
          <w:rFonts w:ascii="Times New Roman" w:eastAsia="Times New Roman" w:hAnsi="Times New Roman" w:cs="Times New Roman"/>
          <w:spacing w:val="-4"/>
          <w:kern w:val="0"/>
          <w:sz w:val="28"/>
          <w:szCs w:val="28"/>
          <w:lang w:val="uk-UA" w:eastAsia="ru-RU"/>
        </w:rPr>
      </w:pPr>
      <w:r w:rsidRPr="0068346D">
        <w:rPr>
          <w:rFonts w:ascii="Times New Roman" w:eastAsia="Times New Roman" w:hAnsi="Times New Roman" w:cs="Times New Roman"/>
          <w:spacing w:val="-4"/>
          <w:kern w:val="0"/>
          <w:sz w:val="28"/>
          <w:szCs w:val="28"/>
          <w:lang w:val="uk-UA" w:eastAsia="ru-RU"/>
        </w:rPr>
        <w:t>визначити комплекс заходів державної підтримки сільського господарства.</w:t>
      </w:r>
    </w:p>
    <w:p w14:paraId="1D60C51D" w14:textId="77777777" w:rsidR="0068346D" w:rsidRPr="0068346D" w:rsidRDefault="0068346D" w:rsidP="0068346D">
      <w:pPr>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ru-RU"/>
        </w:rPr>
      </w:pPr>
      <w:r w:rsidRPr="0068346D">
        <w:rPr>
          <w:rFonts w:ascii="Times New Roman" w:eastAsia="Times New Roman" w:hAnsi="Times New Roman" w:cs="Times New Roman"/>
          <w:bCs/>
          <w:i/>
          <w:spacing w:val="-4"/>
          <w:kern w:val="0"/>
          <w:sz w:val="28"/>
          <w:szCs w:val="28"/>
          <w:lang w:val="uk-UA" w:eastAsia="ru-RU"/>
        </w:rPr>
        <w:t>Об’єктом дослідження</w:t>
      </w:r>
      <w:r w:rsidRPr="0068346D">
        <w:rPr>
          <w:rFonts w:ascii="Times New Roman" w:eastAsia="Times New Roman" w:hAnsi="Times New Roman" w:cs="Times New Roman"/>
          <w:spacing w:val="-4"/>
          <w:kern w:val="0"/>
          <w:sz w:val="28"/>
          <w:szCs w:val="28"/>
          <w:lang w:val="uk-UA" w:eastAsia="ru-RU"/>
        </w:rPr>
        <w:t xml:space="preserve"> є ресурсозбереження як сфера економічної діяльності сільськогосподарської галузі та його роль у забезпеченні ефективності аграрного виробництва.</w:t>
      </w:r>
    </w:p>
    <w:p w14:paraId="2476A987" w14:textId="77777777" w:rsidR="0068346D" w:rsidRPr="0068346D" w:rsidRDefault="0068346D" w:rsidP="0068346D">
      <w:pPr>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ru-RU"/>
        </w:rPr>
      </w:pPr>
      <w:r w:rsidRPr="0068346D">
        <w:rPr>
          <w:rFonts w:ascii="Times New Roman" w:eastAsia="Times New Roman" w:hAnsi="Times New Roman" w:cs="Times New Roman"/>
          <w:bCs/>
          <w:i/>
          <w:spacing w:val="-4"/>
          <w:kern w:val="0"/>
          <w:sz w:val="28"/>
          <w:szCs w:val="28"/>
          <w:lang w:val="uk-UA" w:eastAsia="ru-RU"/>
        </w:rPr>
        <w:t>Предметом дослідження</w:t>
      </w:r>
      <w:r w:rsidRPr="0068346D">
        <w:rPr>
          <w:rFonts w:ascii="Times New Roman" w:eastAsia="Times New Roman" w:hAnsi="Times New Roman" w:cs="Times New Roman"/>
          <w:b/>
          <w:bCs/>
          <w:spacing w:val="-4"/>
          <w:kern w:val="0"/>
          <w:sz w:val="28"/>
          <w:szCs w:val="28"/>
          <w:lang w:val="uk-UA" w:eastAsia="ru-RU"/>
        </w:rPr>
        <w:t xml:space="preserve"> </w:t>
      </w:r>
      <w:r w:rsidRPr="0068346D">
        <w:rPr>
          <w:rFonts w:ascii="Times New Roman" w:eastAsia="Times New Roman" w:hAnsi="Times New Roman" w:cs="Times New Roman"/>
          <w:spacing w:val="-4"/>
          <w:kern w:val="0"/>
          <w:sz w:val="28"/>
          <w:szCs w:val="28"/>
          <w:lang w:val="uk-UA" w:eastAsia="ru-RU"/>
        </w:rPr>
        <w:t>є комплекс організаційно-економічних факторів ресурсозбереження, їх використання в системі економічного механізму підвищення ефективності сільського господарства.</w:t>
      </w:r>
    </w:p>
    <w:p w14:paraId="77525829" w14:textId="77777777" w:rsidR="0068346D" w:rsidRPr="0068346D" w:rsidRDefault="0068346D" w:rsidP="0068346D">
      <w:pPr>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ru-RU"/>
        </w:rPr>
      </w:pPr>
      <w:r w:rsidRPr="0068346D">
        <w:rPr>
          <w:rFonts w:ascii="Times New Roman" w:eastAsia="Times New Roman" w:hAnsi="Times New Roman" w:cs="Times New Roman"/>
          <w:bCs/>
          <w:i/>
          <w:spacing w:val="-4"/>
          <w:kern w:val="0"/>
          <w:sz w:val="28"/>
          <w:szCs w:val="28"/>
          <w:lang w:val="uk-UA" w:eastAsia="ru-RU"/>
        </w:rPr>
        <w:lastRenderedPageBreak/>
        <w:t>Методи дослідження</w:t>
      </w:r>
      <w:r w:rsidRPr="0068346D">
        <w:rPr>
          <w:rFonts w:ascii="Times New Roman" w:eastAsia="Times New Roman" w:hAnsi="Times New Roman" w:cs="Times New Roman"/>
          <w:bCs/>
          <w:spacing w:val="-4"/>
          <w:kern w:val="0"/>
          <w:sz w:val="28"/>
          <w:szCs w:val="28"/>
          <w:lang w:val="uk-UA" w:eastAsia="ru-RU"/>
        </w:rPr>
        <w:t>.</w:t>
      </w:r>
      <w:r w:rsidRPr="0068346D">
        <w:rPr>
          <w:rFonts w:ascii="Times New Roman" w:eastAsia="Times New Roman" w:hAnsi="Times New Roman" w:cs="Times New Roman"/>
          <w:spacing w:val="-4"/>
          <w:kern w:val="0"/>
          <w:sz w:val="28"/>
          <w:szCs w:val="28"/>
          <w:lang w:val="uk-UA" w:eastAsia="ru-RU"/>
        </w:rPr>
        <w:t xml:space="preserve"> Теоретичною та методологічною основою дослідження є діалектичний метод пізнання та системний підхід до вивчення економічних процесів, які відбуваються в сільському господарстві, нормативні акти України, праці вітчизняних і зарубіжних учених-економістів, рекомендації науково-дослідних установ і світова практика діяльності аграрних підприємств. Методикою досліджень передбачалося використання загальноприйнятих положень економічних досліджень та опрацювання специфічних методичних підходів для поглибленого вивчення питань, пов’язаних з темою дисертаційної роботи. Відповідно застосовувалися такі методи, як діалектичний та абстрактно-логічний (теоретичні й методологічні узагальнення, визначення проблем ресурсозбереження та його ролі в підвищенні ефективності сільського господарства), кореляційно-регресійний (визначення залежності ефективності господарювання від розміру підприємства), монографічний (дослідження рівня ресурсозбереження в сільському господарстві), графічний (відображення ефективності управління витратами), статистичний (розробка схем, графіків, таблиць і додатків).</w:t>
      </w:r>
    </w:p>
    <w:p w14:paraId="2D0D1EF9" w14:textId="77777777" w:rsidR="0068346D" w:rsidRPr="0068346D" w:rsidRDefault="0068346D" w:rsidP="00AA4390">
      <w:pPr>
        <w:keepNext/>
        <w:widowControl/>
        <w:numPr>
          <w:ilvl w:val="0"/>
          <w:numId w:val="6"/>
        </w:numPr>
        <w:tabs>
          <w:tab w:val="clear" w:pos="709"/>
        </w:tabs>
        <w:suppressAutoHyphens w:val="0"/>
        <w:spacing w:after="0" w:line="360" w:lineRule="auto"/>
        <w:ind w:firstLine="709"/>
        <w:jc w:val="left"/>
        <w:outlineLvl w:val="0"/>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b/>
          <w:bCs/>
          <w:kern w:val="0"/>
          <w:sz w:val="28"/>
          <w:szCs w:val="28"/>
          <w:lang w:val="uk-UA" w:eastAsia="ru-RU"/>
        </w:rPr>
        <w:t>Наукова новизна дослідження</w:t>
      </w:r>
      <w:r w:rsidRPr="0068346D">
        <w:rPr>
          <w:rFonts w:ascii="Times New Roman" w:eastAsia="Times New Roman" w:hAnsi="Times New Roman" w:cs="Times New Roman"/>
          <w:kern w:val="0"/>
          <w:sz w:val="28"/>
          <w:szCs w:val="28"/>
          <w:lang w:val="uk-UA" w:eastAsia="ru-RU"/>
        </w:rPr>
        <w:t xml:space="preserve"> полягає в наступних основних положеннях:</w:t>
      </w:r>
    </w:p>
    <w:p w14:paraId="6B69F685" w14:textId="77777777" w:rsidR="0068346D" w:rsidRPr="0068346D" w:rsidRDefault="0068346D" w:rsidP="0068346D">
      <w:pPr>
        <w:widowControl/>
        <w:tabs>
          <w:tab w:val="clear" w:pos="709"/>
        </w:tabs>
        <w:suppressAutoHyphens w:val="0"/>
        <w:spacing w:after="0" w:line="360" w:lineRule="auto"/>
        <w:ind w:firstLine="720"/>
        <w:rPr>
          <w:rFonts w:ascii="Times New Roman" w:eastAsia="Times New Roman" w:hAnsi="Times New Roman" w:cs="Times New Roman"/>
          <w:noProof/>
          <w:color w:val="000000"/>
          <w:kern w:val="0"/>
          <w:sz w:val="28"/>
          <w:szCs w:val="24"/>
          <w:lang w:val="uk-UA" w:eastAsia="ru-RU"/>
        </w:rPr>
      </w:pPr>
      <w:r w:rsidRPr="0068346D">
        <w:rPr>
          <w:rFonts w:ascii="Times New Roman" w:eastAsia="Times New Roman" w:hAnsi="Times New Roman" w:cs="Times New Roman"/>
          <w:i/>
          <w:iCs/>
          <w:noProof/>
          <w:color w:val="000000"/>
          <w:kern w:val="0"/>
          <w:sz w:val="28"/>
          <w:szCs w:val="24"/>
          <w:lang w:val="uk-UA" w:eastAsia="ru-RU"/>
        </w:rPr>
        <w:t>вперше</w:t>
      </w:r>
    </w:p>
    <w:p w14:paraId="5B2331C5" w14:textId="77777777" w:rsidR="0068346D" w:rsidRPr="0068346D" w:rsidRDefault="0068346D" w:rsidP="0068346D">
      <w:pPr>
        <w:widowControl/>
        <w:tabs>
          <w:tab w:val="clear" w:pos="709"/>
        </w:tabs>
        <w:suppressAutoHyphens w:val="0"/>
        <w:spacing w:after="0" w:line="360" w:lineRule="auto"/>
        <w:ind w:firstLine="720"/>
        <w:rPr>
          <w:rFonts w:ascii="Times New Roman" w:eastAsia="Times New Roman" w:hAnsi="Times New Roman" w:cs="Times New Roman"/>
          <w:color w:val="000000"/>
          <w:kern w:val="0"/>
          <w:sz w:val="28"/>
          <w:szCs w:val="24"/>
          <w:lang w:val="uk-UA" w:eastAsia="ru-RU"/>
        </w:rPr>
      </w:pPr>
      <w:r w:rsidRPr="0068346D">
        <w:rPr>
          <w:rFonts w:ascii="Times New Roman" w:eastAsia="Times New Roman" w:hAnsi="Times New Roman" w:cs="Times New Roman"/>
          <w:color w:val="000000"/>
          <w:kern w:val="0"/>
          <w:sz w:val="24"/>
          <w:szCs w:val="24"/>
          <w:lang w:val="uk-UA" w:eastAsia="ru-RU"/>
        </w:rPr>
        <w:t xml:space="preserve">– </w:t>
      </w:r>
      <w:r w:rsidRPr="0068346D">
        <w:rPr>
          <w:rFonts w:ascii="Times New Roman" w:eastAsia="Times New Roman" w:hAnsi="Times New Roman" w:cs="Times New Roman"/>
          <w:color w:val="000000"/>
          <w:spacing w:val="-4"/>
          <w:kern w:val="0"/>
          <w:sz w:val="28"/>
          <w:szCs w:val="24"/>
          <w:lang w:val="uk-UA" w:eastAsia="ru-RU"/>
        </w:rPr>
        <w:t xml:space="preserve">визначено сутність та зміст ресурсозбереження в системі </w:t>
      </w:r>
      <w:r w:rsidRPr="0068346D">
        <w:rPr>
          <w:rFonts w:ascii="Times New Roman" w:eastAsia="Times New Roman" w:hAnsi="Times New Roman" w:cs="Times New Roman"/>
          <w:color w:val="000000"/>
          <w:kern w:val="0"/>
          <w:sz w:val="28"/>
          <w:szCs w:val="24"/>
          <w:lang w:val="uk-UA" w:eastAsia="ru-RU"/>
        </w:rPr>
        <w:t>економічного механізму підвищення ефективності сільськогосподарського виробництва як об’єктивної необхідності у формуванні конкурентоспроможного сільського господарства, що являє собою процес поліпшення використання ресурсів на всіх етапах і рівнях виробничо-господарської діяльності на основі науково-технічного прогресу, який супроводжується вивільненням і економією ресурсів, зменшенням витрат виробництва, зниженням рівня собівартості продукції, зростанням норми прибутку, покращанням навколишнього середовища та умов життя;</w:t>
      </w:r>
    </w:p>
    <w:p w14:paraId="70392A4E" w14:textId="77777777" w:rsidR="0068346D" w:rsidRPr="0068346D" w:rsidRDefault="0068346D" w:rsidP="0068346D">
      <w:pPr>
        <w:widowControl/>
        <w:tabs>
          <w:tab w:val="clear" w:pos="709"/>
        </w:tabs>
        <w:suppressAutoHyphens w:val="0"/>
        <w:spacing w:after="0" w:line="360" w:lineRule="auto"/>
        <w:ind w:firstLine="720"/>
        <w:rPr>
          <w:rFonts w:ascii="Times New Roman" w:eastAsia="Times New Roman" w:hAnsi="Times New Roman" w:cs="Times New Roman"/>
          <w:color w:val="000000"/>
          <w:spacing w:val="-4"/>
          <w:kern w:val="0"/>
          <w:sz w:val="28"/>
          <w:szCs w:val="24"/>
          <w:lang w:val="uk-UA" w:eastAsia="ru-RU"/>
        </w:rPr>
      </w:pPr>
      <w:r w:rsidRPr="0068346D">
        <w:rPr>
          <w:rFonts w:ascii="Times New Roman" w:eastAsia="Times New Roman" w:hAnsi="Times New Roman" w:cs="Times New Roman"/>
          <w:i/>
          <w:iCs/>
          <w:color w:val="000000"/>
          <w:spacing w:val="-4"/>
          <w:kern w:val="0"/>
          <w:sz w:val="28"/>
          <w:szCs w:val="24"/>
          <w:lang w:val="uk-UA" w:eastAsia="ru-RU"/>
        </w:rPr>
        <w:t>удосконалено</w:t>
      </w:r>
      <w:r w:rsidRPr="0068346D">
        <w:rPr>
          <w:rFonts w:ascii="Times New Roman" w:eastAsia="Times New Roman" w:hAnsi="Times New Roman" w:cs="Times New Roman"/>
          <w:color w:val="000000"/>
          <w:spacing w:val="-4"/>
          <w:kern w:val="0"/>
          <w:sz w:val="28"/>
          <w:szCs w:val="24"/>
          <w:lang w:val="uk-UA" w:eastAsia="ru-RU"/>
        </w:rPr>
        <w:t>:</w:t>
      </w:r>
    </w:p>
    <w:p w14:paraId="5C18E713" w14:textId="77777777" w:rsidR="0068346D" w:rsidRPr="0068346D" w:rsidRDefault="0068346D" w:rsidP="0068346D">
      <w:pPr>
        <w:widowControl/>
        <w:tabs>
          <w:tab w:val="clear" w:pos="709"/>
        </w:tabs>
        <w:suppressAutoHyphens w:val="0"/>
        <w:spacing w:after="0" w:line="360" w:lineRule="auto"/>
        <w:ind w:firstLine="720"/>
        <w:rPr>
          <w:rFonts w:ascii="Times New Roman" w:eastAsia="Times New Roman" w:hAnsi="Times New Roman" w:cs="Times New Roman"/>
          <w:noProof/>
          <w:color w:val="000000"/>
          <w:kern w:val="0"/>
          <w:sz w:val="28"/>
          <w:szCs w:val="24"/>
          <w:lang w:val="uk-UA" w:eastAsia="ru-RU"/>
        </w:rPr>
      </w:pPr>
      <w:r w:rsidRPr="0068346D">
        <w:rPr>
          <w:rFonts w:ascii="Times New Roman" w:eastAsia="Times New Roman" w:hAnsi="Times New Roman" w:cs="Times New Roman"/>
          <w:noProof/>
          <w:color w:val="000000"/>
          <w:spacing w:val="-4"/>
          <w:kern w:val="0"/>
          <w:sz w:val="28"/>
          <w:szCs w:val="24"/>
          <w:lang w:val="uk-UA" w:eastAsia="ru-RU"/>
        </w:rPr>
        <w:lastRenderedPageBreak/>
        <w:t xml:space="preserve">– </w:t>
      </w:r>
      <w:r w:rsidRPr="0068346D">
        <w:rPr>
          <w:rFonts w:ascii="Times New Roman" w:eastAsia="Times New Roman" w:hAnsi="Times New Roman" w:cs="Times New Roman"/>
          <w:noProof/>
          <w:color w:val="000000"/>
          <w:kern w:val="0"/>
          <w:sz w:val="28"/>
          <w:szCs w:val="24"/>
          <w:lang w:val="uk-UA" w:eastAsia="ru-RU"/>
        </w:rPr>
        <w:t>механізм раціонального управління витратами оборотного капіталу, який включає контроль за рівнем окупності їх продукцією і узгоджує її обсяги з потребами ринку, на основі використання коефіцієнта реагування витрат, забезпечує економічний ефект від ресурсозбереження для прибуткового ведення виробництва;</w:t>
      </w:r>
    </w:p>
    <w:p w14:paraId="42659DBE" w14:textId="77777777" w:rsidR="0068346D" w:rsidRPr="0068346D" w:rsidRDefault="0068346D" w:rsidP="0068346D">
      <w:pPr>
        <w:widowControl/>
        <w:tabs>
          <w:tab w:val="clear" w:pos="709"/>
        </w:tabs>
        <w:suppressAutoHyphens w:val="0"/>
        <w:spacing w:after="0" w:line="360" w:lineRule="auto"/>
        <w:ind w:firstLine="720"/>
        <w:rPr>
          <w:rFonts w:ascii="Times New Roman" w:eastAsia="Times New Roman" w:hAnsi="Times New Roman" w:cs="Times New Roman"/>
          <w:noProof/>
          <w:kern w:val="0"/>
          <w:sz w:val="28"/>
          <w:szCs w:val="24"/>
          <w:lang w:val="uk-UA" w:eastAsia="ru-RU"/>
        </w:rPr>
      </w:pPr>
      <w:r w:rsidRPr="0068346D">
        <w:rPr>
          <w:rFonts w:ascii="Times New Roman" w:eastAsia="Times New Roman" w:hAnsi="Times New Roman" w:cs="Times New Roman"/>
          <w:noProof/>
          <w:kern w:val="0"/>
          <w:sz w:val="28"/>
          <w:szCs w:val="24"/>
          <w:lang w:val="uk-UA" w:eastAsia="ru-RU"/>
        </w:rPr>
        <w:t>– модель організаційної структури виробництва і механізм мотивації ресурсозбереження, що включає використання виробничих і обслуговуючих первинних підрозділів на умовах повної самостійності функціонування та самофінансування та є визначальними в системі факторів ресурсозбереження;</w:t>
      </w:r>
    </w:p>
    <w:p w14:paraId="4F6153B2" w14:textId="77777777" w:rsidR="0068346D" w:rsidRPr="0068346D" w:rsidRDefault="0068346D" w:rsidP="0068346D">
      <w:pPr>
        <w:widowControl/>
        <w:tabs>
          <w:tab w:val="clear" w:pos="709"/>
        </w:tabs>
        <w:suppressAutoHyphens w:val="0"/>
        <w:spacing w:after="0" w:line="360" w:lineRule="auto"/>
        <w:ind w:firstLine="720"/>
        <w:rPr>
          <w:rFonts w:ascii="Times New Roman" w:eastAsia="Times New Roman" w:hAnsi="Times New Roman" w:cs="Times New Roman"/>
          <w:noProof/>
          <w:kern w:val="0"/>
          <w:sz w:val="28"/>
          <w:szCs w:val="24"/>
          <w:lang w:val="uk-UA" w:eastAsia="ru-RU"/>
        </w:rPr>
      </w:pPr>
      <w:r w:rsidRPr="0068346D">
        <w:rPr>
          <w:rFonts w:ascii="Times New Roman" w:eastAsia="Times New Roman" w:hAnsi="Times New Roman" w:cs="Times New Roman"/>
          <w:i/>
          <w:iCs/>
          <w:noProof/>
          <w:kern w:val="0"/>
          <w:sz w:val="28"/>
          <w:szCs w:val="24"/>
          <w:lang w:val="uk-UA" w:eastAsia="ru-RU"/>
        </w:rPr>
        <w:t>набули подальшого розвитку</w:t>
      </w:r>
      <w:r w:rsidRPr="0068346D">
        <w:rPr>
          <w:rFonts w:ascii="Times New Roman" w:eastAsia="Times New Roman" w:hAnsi="Times New Roman" w:cs="Times New Roman"/>
          <w:noProof/>
          <w:kern w:val="0"/>
          <w:sz w:val="28"/>
          <w:szCs w:val="24"/>
          <w:lang w:val="uk-UA" w:eastAsia="ru-RU"/>
        </w:rPr>
        <w:t>:</w:t>
      </w:r>
    </w:p>
    <w:p w14:paraId="63D4AD0D" w14:textId="77777777" w:rsidR="0068346D" w:rsidRPr="0068346D" w:rsidRDefault="0068346D" w:rsidP="0068346D">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kern w:val="0"/>
          <w:sz w:val="28"/>
          <w:szCs w:val="28"/>
          <w:lang w:val="uk-UA" w:eastAsia="ru-RU"/>
        </w:rPr>
        <w:t>– економічний механізм ресурсозбереження в умовах конкуренції як система важелів ринкового і державного регулювання, спрямованих на досягнення конкретних результатів;</w:t>
      </w:r>
    </w:p>
    <w:p w14:paraId="70FFC04F" w14:textId="77777777" w:rsidR="0068346D" w:rsidRPr="0068346D" w:rsidRDefault="0068346D" w:rsidP="0068346D">
      <w:pPr>
        <w:widowControl/>
        <w:tabs>
          <w:tab w:val="clear" w:pos="709"/>
        </w:tabs>
        <w:suppressAutoHyphens w:val="0"/>
        <w:spacing w:after="0" w:line="360" w:lineRule="auto"/>
        <w:ind w:firstLine="720"/>
        <w:rPr>
          <w:rFonts w:ascii="Times New Roman" w:eastAsia="Times New Roman" w:hAnsi="Times New Roman" w:cs="Times New Roman"/>
          <w:color w:val="000000"/>
          <w:kern w:val="0"/>
          <w:sz w:val="28"/>
          <w:szCs w:val="28"/>
          <w:lang w:val="uk-UA" w:eastAsia="ru-RU"/>
        </w:rPr>
      </w:pPr>
      <w:r w:rsidRPr="0068346D">
        <w:rPr>
          <w:rFonts w:ascii="Times New Roman" w:eastAsia="Times New Roman" w:hAnsi="Times New Roman" w:cs="Times New Roman"/>
          <w:kern w:val="0"/>
          <w:sz w:val="28"/>
          <w:szCs w:val="24"/>
          <w:lang w:val="uk-UA" w:eastAsia="ru-RU"/>
        </w:rPr>
        <w:t>– підходи до визначення р</w:t>
      </w:r>
      <w:r w:rsidRPr="0068346D">
        <w:rPr>
          <w:rFonts w:ascii="Times New Roman" w:eastAsia="Times New Roman" w:hAnsi="Times New Roman" w:cs="Times New Roman"/>
          <w:color w:val="000000"/>
          <w:kern w:val="0"/>
          <w:sz w:val="28"/>
          <w:szCs w:val="28"/>
          <w:lang w:val="uk-UA" w:eastAsia="ru-RU"/>
        </w:rPr>
        <w:t>озмірів сільськогосподарських підприємств та їх підрозділів з урахуванням ефективності використання техніки; раціональної організації сівозмінної площі, менеджменту, що забезпечують максимально можливі обсяги виробництва продукції при мінімальних матеріально-грошових витратах;</w:t>
      </w:r>
    </w:p>
    <w:p w14:paraId="1E8188D1" w14:textId="77777777" w:rsidR="0068346D" w:rsidRPr="0068346D" w:rsidRDefault="0068346D" w:rsidP="0068346D">
      <w:pPr>
        <w:widowControl/>
        <w:tabs>
          <w:tab w:val="clear" w:pos="709"/>
        </w:tabs>
        <w:suppressAutoHyphens w:val="0"/>
        <w:spacing w:after="0" w:line="360" w:lineRule="auto"/>
        <w:ind w:firstLine="720"/>
        <w:rPr>
          <w:rFonts w:ascii="Times New Roman" w:eastAsia="Times New Roman" w:hAnsi="Times New Roman" w:cs="Times New Roman"/>
          <w:noProof/>
          <w:kern w:val="0"/>
          <w:sz w:val="28"/>
          <w:szCs w:val="24"/>
          <w:lang w:val="uk-UA" w:eastAsia="ru-RU"/>
        </w:rPr>
      </w:pPr>
      <w:r w:rsidRPr="0068346D">
        <w:rPr>
          <w:rFonts w:ascii="Times New Roman" w:eastAsia="Times New Roman" w:hAnsi="Times New Roman" w:cs="Times New Roman"/>
          <w:noProof/>
          <w:kern w:val="0"/>
          <w:sz w:val="28"/>
          <w:szCs w:val="24"/>
          <w:lang w:val="uk-UA" w:eastAsia="ru-RU"/>
        </w:rPr>
        <w:t>– напрями державної підтримки сільського господарства, а саме: регулювання цінового диспаритету, стандартизації продукції відповідно до міжнародних стандартів, створення належної соціальної інфраструктури, вдосконалення механізму фінансування галузі, що спрямовані на створення для сільськогосподарських підприємств сприятливих цінових, кредитних, матеріально-технічних та інших умов для ефективного ресурсозберігаючого господарювання.</w:t>
      </w:r>
    </w:p>
    <w:p w14:paraId="6A6A85FA" w14:textId="77777777" w:rsidR="0068346D" w:rsidRPr="0068346D" w:rsidRDefault="0068346D" w:rsidP="0068346D">
      <w:pPr>
        <w:tabs>
          <w:tab w:val="clear" w:pos="709"/>
        </w:tabs>
        <w:suppressAutoHyphens w:val="0"/>
        <w:spacing w:after="0" w:line="360" w:lineRule="auto"/>
        <w:ind w:firstLine="720"/>
        <w:rPr>
          <w:rFonts w:ascii="Times New Roman" w:eastAsia="Times New Roman" w:hAnsi="Times New Roman" w:cs="Times New Roman"/>
          <w:bCs/>
          <w:spacing w:val="-4"/>
          <w:kern w:val="0"/>
          <w:sz w:val="28"/>
          <w:szCs w:val="28"/>
          <w:lang w:val="uk-UA" w:eastAsia="ru-RU"/>
        </w:rPr>
      </w:pPr>
      <w:r w:rsidRPr="0068346D">
        <w:rPr>
          <w:rFonts w:ascii="Times New Roman" w:eastAsia="Times New Roman" w:hAnsi="Times New Roman" w:cs="Times New Roman"/>
          <w:b/>
          <w:spacing w:val="-4"/>
          <w:kern w:val="0"/>
          <w:sz w:val="28"/>
          <w:szCs w:val="28"/>
          <w:lang w:val="uk-UA" w:eastAsia="ru-RU"/>
        </w:rPr>
        <w:t xml:space="preserve">Практичне значення одержаних результатів. </w:t>
      </w:r>
      <w:r w:rsidRPr="0068346D">
        <w:rPr>
          <w:rFonts w:ascii="Times New Roman" w:eastAsia="Times New Roman" w:hAnsi="Times New Roman" w:cs="Times New Roman"/>
          <w:bCs/>
          <w:spacing w:val="-4"/>
          <w:kern w:val="0"/>
          <w:sz w:val="28"/>
          <w:szCs w:val="28"/>
          <w:lang w:val="uk-UA" w:eastAsia="ru-RU"/>
        </w:rPr>
        <w:t xml:space="preserve">Практична цінність результатів дослідження полягає у розробці теоретичних і методичних засад ресурсозбереження, впровадження в практичну діяльність яких сприяє підвищенню ефективності виробництва і конкурентоспроможності аграрного </w:t>
      </w:r>
      <w:r w:rsidRPr="0068346D">
        <w:rPr>
          <w:rFonts w:ascii="Times New Roman" w:eastAsia="Times New Roman" w:hAnsi="Times New Roman" w:cs="Times New Roman"/>
          <w:bCs/>
          <w:spacing w:val="-4"/>
          <w:kern w:val="0"/>
          <w:sz w:val="28"/>
          <w:szCs w:val="28"/>
          <w:lang w:val="uk-UA" w:eastAsia="ru-RU"/>
        </w:rPr>
        <w:lastRenderedPageBreak/>
        <w:t>сектора економіки.</w:t>
      </w:r>
    </w:p>
    <w:p w14:paraId="13A2AFAD" w14:textId="77777777" w:rsidR="0068346D" w:rsidRPr="0068346D" w:rsidRDefault="0068346D" w:rsidP="0068346D">
      <w:pPr>
        <w:tabs>
          <w:tab w:val="clear" w:pos="709"/>
        </w:tabs>
        <w:suppressAutoHyphens w:val="0"/>
        <w:spacing w:after="0" w:line="360" w:lineRule="auto"/>
        <w:ind w:firstLine="720"/>
        <w:rPr>
          <w:rFonts w:ascii="Times New Roman" w:eastAsia="Times New Roman" w:hAnsi="Times New Roman" w:cs="Times New Roman"/>
          <w:spacing w:val="-4"/>
          <w:kern w:val="0"/>
          <w:sz w:val="28"/>
          <w:szCs w:val="28"/>
          <w:lang w:val="uk-UA" w:eastAsia="ru-RU"/>
        </w:rPr>
      </w:pPr>
      <w:r w:rsidRPr="0068346D">
        <w:rPr>
          <w:rFonts w:ascii="Times New Roman" w:eastAsia="Times New Roman" w:hAnsi="Times New Roman" w:cs="Times New Roman"/>
          <w:spacing w:val="-4"/>
          <w:kern w:val="0"/>
          <w:sz w:val="28"/>
          <w:szCs w:val="28"/>
          <w:lang w:val="uk-UA" w:eastAsia="ru-RU"/>
        </w:rPr>
        <w:t>Отримані результати дисертаційного дослідження використані у навчальному процесі Тернопільського державного технічного університету ім. Івана Пулюя (довідка № 1761 від 07.10.2004 р.).</w:t>
      </w:r>
    </w:p>
    <w:p w14:paraId="633A29E1" w14:textId="77777777" w:rsidR="0068346D" w:rsidRPr="0068346D" w:rsidRDefault="0068346D" w:rsidP="0068346D">
      <w:pPr>
        <w:widowControl/>
        <w:tabs>
          <w:tab w:val="clear" w:pos="709"/>
        </w:tabs>
        <w:suppressAutoHyphens w:val="0"/>
        <w:spacing w:after="0" w:line="360" w:lineRule="auto"/>
        <w:ind w:firstLine="720"/>
        <w:rPr>
          <w:rFonts w:ascii="Times New Roman" w:eastAsia="Times New Roman" w:hAnsi="Times New Roman" w:cs="Times New Roman"/>
          <w:noProof/>
          <w:spacing w:val="-4"/>
          <w:kern w:val="0"/>
          <w:sz w:val="28"/>
          <w:szCs w:val="28"/>
          <w:lang w:val="uk-UA" w:eastAsia="ru-RU"/>
        </w:rPr>
      </w:pPr>
      <w:r w:rsidRPr="0068346D">
        <w:rPr>
          <w:rFonts w:ascii="Times New Roman" w:eastAsia="Times New Roman" w:hAnsi="Times New Roman" w:cs="Times New Roman"/>
          <w:noProof/>
          <w:spacing w:val="-4"/>
          <w:kern w:val="0"/>
          <w:sz w:val="28"/>
          <w:szCs w:val="28"/>
          <w:lang w:val="uk-UA" w:eastAsia="ru-RU"/>
        </w:rPr>
        <w:t xml:space="preserve">Розроблені пропозиції щодо формування ринкової інфраструктури </w:t>
      </w:r>
      <w:r w:rsidRPr="0068346D">
        <w:rPr>
          <w:rFonts w:ascii="Times New Roman" w:eastAsia="Times New Roman" w:hAnsi="Times New Roman" w:cs="Times New Roman"/>
          <w:noProof/>
          <w:kern w:val="0"/>
          <w:sz w:val="28"/>
          <w:szCs w:val="28"/>
          <w:lang w:val="uk-UA" w:eastAsia="ru-RU"/>
        </w:rPr>
        <w:t>для забезпечення реалізації соціальних програм на селі, зміцнення і раціонального використання матеріально-технічної бази й ефективного землекористування на умовах дотримання принципів ресурсозбереження схвалено і прийнято до впровадження Головним управлінням агропромислового розвитку Тернопільської обласної державної адміністрації (довідка № 10-4/25-198 від 05.09.2005 р.).</w:t>
      </w:r>
    </w:p>
    <w:p w14:paraId="4965991E" w14:textId="77777777" w:rsidR="0068346D" w:rsidRPr="0068346D" w:rsidRDefault="0068346D" w:rsidP="0068346D">
      <w:pPr>
        <w:tabs>
          <w:tab w:val="clear" w:pos="709"/>
        </w:tabs>
        <w:suppressAutoHyphens w:val="0"/>
        <w:spacing w:after="0" w:line="360" w:lineRule="auto"/>
        <w:ind w:firstLine="720"/>
        <w:rPr>
          <w:rFonts w:ascii="Times New Roman" w:eastAsia="Times New Roman" w:hAnsi="Times New Roman" w:cs="Times New Roman"/>
          <w:spacing w:val="-4"/>
          <w:kern w:val="0"/>
          <w:sz w:val="28"/>
          <w:szCs w:val="28"/>
          <w:lang w:val="uk-UA" w:eastAsia="ru-RU"/>
        </w:rPr>
      </w:pPr>
      <w:r w:rsidRPr="0068346D">
        <w:rPr>
          <w:rFonts w:ascii="Times New Roman" w:eastAsia="Times New Roman" w:hAnsi="Times New Roman" w:cs="Times New Roman"/>
          <w:b/>
          <w:bCs/>
          <w:spacing w:val="-4"/>
          <w:kern w:val="0"/>
          <w:sz w:val="28"/>
          <w:szCs w:val="28"/>
          <w:lang w:val="uk-UA" w:eastAsia="ru-RU"/>
        </w:rPr>
        <w:t xml:space="preserve">Особистий внесок здобувача. </w:t>
      </w:r>
      <w:r w:rsidRPr="0068346D">
        <w:rPr>
          <w:rFonts w:ascii="Times New Roman" w:eastAsia="Times New Roman" w:hAnsi="Times New Roman" w:cs="Times New Roman"/>
          <w:spacing w:val="-4"/>
          <w:kern w:val="0"/>
          <w:sz w:val="28"/>
          <w:szCs w:val="28"/>
          <w:lang w:val="uk-UA" w:eastAsia="ru-RU"/>
        </w:rPr>
        <w:t>Дисертація є самостійно виконаною науковою працею. Усі наукові результати дисертаційного дослідження отримані автором особисто. У роботі викладено авторський підхід до розв’язання проблеми ресурсозбереження в підвищенні ефективності сільськогосподарського виробництва.</w:t>
      </w:r>
    </w:p>
    <w:p w14:paraId="59B001D1" w14:textId="77777777" w:rsidR="0068346D" w:rsidRPr="0068346D" w:rsidRDefault="0068346D" w:rsidP="0068346D">
      <w:pPr>
        <w:widowControl/>
        <w:tabs>
          <w:tab w:val="clear" w:pos="709"/>
        </w:tabs>
        <w:suppressAutoHyphens w:val="0"/>
        <w:spacing w:after="0" w:line="360" w:lineRule="auto"/>
        <w:ind w:firstLine="720"/>
        <w:rPr>
          <w:rFonts w:ascii="Times New Roman" w:eastAsia="Times New Roman" w:hAnsi="Times New Roman" w:cs="Times New Roman"/>
          <w:bCs/>
          <w:i/>
          <w:iCs/>
          <w:kern w:val="0"/>
          <w:sz w:val="28"/>
          <w:szCs w:val="28"/>
          <w:lang w:val="uk-UA" w:eastAsia="ru-RU"/>
        </w:rPr>
      </w:pPr>
      <w:r w:rsidRPr="0068346D">
        <w:rPr>
          <w:rFonts w:ascii="Times New Roman" w:eastAsia="Times New Roman" w:hAnsi="Times New Roman" w:cs="Times New Roman"/>
          <w:b/>
          <w:bCs/>
          <w:spacing w:val="-4"/>
          <w:kern w:val="0"/>
          <w:sz w:val="28"/>
          <w:szCs w:val="28"/>
          <w:lang w:val="uk-UA" w:eastAsia="ru-RU"/>
        </w:rPr>
        <w:t>Апробація результатів дослідження</w:t>
      </w:r>
      <w:r w:rsidRPr="0068346D">
        <w:rPr>
          <w:rFonts w:ascii="Times New Roman" w:eastAsia="Times New Roman" w:hAnsi="Times New Roman" w:cs="Times New Roman"/>
          <w:spacing w:val="-4"/>
          <w:kern w:val="0"/>
          <w:sz w:val="28"/>
          <w:szCs w:val="28"/>
          <w:lang w:val="uk-UA" w:eastAsia="ru-RU"/>
        </w:rPr>
        <w:t xml:space="preserve">. Основні результати і висновки дисертаційного дослідження доповідались на Міжнародній науковій конференції “Політ-2002” (м. Київ, 2002), </w:t>
      </w:r>
      <w:r w:rsidRPr="0068346D">
        <w:rPr>
          <w:rFonts w:ascii="Times New Roman" w:eastAsia="Times New Roman" w:hAnsi="Times New Roman" w:cs="Times New Roman"/>
          <w:kern w:val="0"/>
          <w:sz w:val="28"/>
          <w:szCs w:val="28"/>
          <w:lang w:val="uk-UA" w:eastAsia="ru-RU"/>
        </w:rPr>
        <w:t>науково-практичній конференції “Підвищення ефективності агропромислового виробництва в умовах різних форм господарювання” (м. Тернопіль, ТАНГ, 2005 р.), науково-практичній конференції</w:t>
      </w:r>
      <w:r w:rsidRPr="0068346D">
        <w:rPr>
          <w:rFonts w:ascii="Times New Roman" w:eastAsia="Times New Roman" w:hAnsi="Times New Roman" w:cs="Times New Roman"/>
          <w:color w:val="000000"/>
          <w:kern w:val="0"/>
          <w:sz w:val="28"/>
          <w:szCs w:val="28"/>
          <w:lang w:val="uk-UA" w:eastAsia="ru-RU"/>
        </w:rPr>
        <w:t xml:space="preserve"> “Конкурентоспроможність аграрного сектора економіки і механізм її підвищення” (</w:t>
      </w:r>
      <w:r w:rsidRPr="0068346D">
        <w:rPr>
          <w:rFonts w:ascii="Times New Roman" w:eastAsia="Times New Roman" w:hAnsi="Times New Roman" w:cs="Times New Roman"/>
          <w:kern w:val="0"/>
          <w:sz w:val="28"/>
          <w:szCs w:val="28"/>
          <w:lang w:val="uk-UA" w:eastAsia="ru-RU"/>
        </w:rPr>
        <w:t>м. Тернопіль, ТАНГ, 2005 р.).</w:t>
      </w:r>
    </w:p>
    <w:p w14:paraId="50429AAC" w14:textId="77777777" w:rsidR="0068346D" w:rsidRPr="0068346D" w:rsidRDefault="0068346D" w:rsidP="0068346D">
      <w:pPr>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b/>
          <w:bCs/>
          <w:spacing w:val="-4"/>
          <w:kern w:val="0"/>
          <w:sz w:val="28"/>
          <w:szCs w:val="28"/>
          <w:lang w:val="uk-UA" w:eastAsia="ru-RU"/>
        </w:rPr>
        <w:t xml:space="preserve">Публікації. </w:t>
      </w:r>
      <w:r w:rsidRPr="0068346D">
        <w:rPr>
          <w:rFonts w:ascii="Times New Roman" w:eastAsia="Times New Roman" w:hAnsi="Times New Roman" w:cs="Times New Roman"/>
          <w:kern w:val="0"/>
          <w:sz w:val="28"/>
          <w:szCs w:val="28"/>
          <w:lang w:val="uk-UA" w:eastAsia="ru-RU"/>
        </w:rPr>
        <w:t xml:space="preserve">Основні положення дисертаційної роботи висвітлено у 12 статтях загальним обсягом 3,6 друк. арк., у т.ч. 6 статей у наукових фахових виданнях. </w:t>
      </w:r>
    </w:p>
    <w:p w14:paraId="263499F8" w14:textId="77777777" w:rsidR="0068346D" w:rsidRPr="0068346D" w:rsidRDefault="0068346D" w:rsidP="0068346D">
      <w:pPr>
        <w:tabs>
          <w:tab w:val="clear" w:pos="709"/>
        </w:tabs>
        <w:suppressAutoHyphens w:val="0"/>
        <w:spacing w:after="0" w:line="360" w:lineRule="auto"/>
        <w:ind w:firstLine="720"/>
        <w:rPr>
          <w:rFonts w:ascii="Times New Roman" w:eastAsia="Times New Roman" w:hAnsi="Times New Roman" w:cs="Times New Roman"/>
          <w:spacing w:val="-4"/>
          <w:kern w:val="0"/>
          <w:sz w:val="28"/>
          <w:szCs w:val="28"/>
          <w:lang w:val="uk-UA" w:eastAsia="ru-RU"/>
        </w:rPr>
      </w:pPr>
      <w:r w:rsidRPr="0068346D">
        <w:rPr>
          <w:rFonts w:ascii="Times New Roman" w:eastAsia="Times New Roman" w:hAnsi="Times New Roman" w:cs="Times New Roman"/>
          <w:b/>
          <w:bCs/>
          <w:spacing w:val="-4"/>
          <w:kern w:val="0"/>
          <w:sz w:val="28"/>
          <w:szCs w:val="28"/>
          <w:lang w:val="uk-UA" w:eastAsia="ru-RU"/>
        </w:rPr>
        <w:t xml:space="preserve">Обсяг і структура роботи. </w:t>
      </w:r>
      <w:r w:rsidRPr="0068346D">
        <w:rPr>
          <w:rFonts w:ascii="Times New Roman" w:eastAsia="Times New Roman" w:hAnsi="Times New Roman" w:cs="Times New Roman"/>
          <w:spacing w:val="-4"/>
          <w:kern w:val="0"/>
          <w:sz w:val="28"/>
          <w:szCs w:val="28"/>
          <w:lang w:val="uk-UA" w:eastAsia="ru-RU"/>
        </w:rPr>
        <w:t xml:space="preserve">Дисертація складається із вступу, трьох розділів, висновків, списку використаних джерел, додатків. Обсяг основного змісту роботи – 185 сторінок, включаючи 9 рисунків, 21 таблицю, 24 додатки. Список </w:t>
      </w:r>
      <w:r w:rsidRPr="0068346D">
        <w:rPr>
          <w:rFonts w:ascii="Times New Roman" w:eastAsia="Times New Roman" w:hAnsi="Times New Roman" w:cs="Times New Roman"/>
          <w:spacing w:val="-4"/>
          <w:kern w:val="0"/>
          <w:sz w:val="28"/>
          <w:szCs w:val="28"/>
          <w:lang w:val="uk-UA" w:eastAsia="ru-RU"/>
        </w:rPr>
        <w:lastRenderedPageBreak/>
        <w:t>використаних джерел налічує 253 найменування.</w:t>
      </w:r>
    </w:p>
    <w:p w14:paraId="1DADBA69" w14:textId="77777777" w:rsidR="00562AA7" w:rsidRDefault="00562AA7" w:rsidP="0068346D"/>
    <w:p w14:paraId="4B037EA2" w14:textId="77777777" w:rsidR="0068346D" w:rsidRDefault="0068346D" w:rsidP="0068346D"/>
    <w:p w14:paraId="601DE7E3" w14:textId="77777777" w:rsidR="0068346D" w:rsidRDefault="0068346D" w:rsidP="0068346D"/>
    <w:p w14:paraId="7655E3E7" w14:textId="77777777" w:rsidR="0068346D" w:rsidRDefault="0068346D" w:rsidP="0068346D"/>
    <w:p w14:paraId="65DB734B" w14:textId="77777777" w:rsidR="0068346D" w:rsidRPr="0068346D" w:rsidRDefault="0068346D" w:rsidP="0068346D">
      <w:pPr>
        <w:widowControl/>
        <w:tabs>
          <w:tab w:val="clear" w:pos="709"/>
        </w:tabs>
        <w:suppressAutoHyphens w:val="0"/>
        <w:spacing w:after="0" w:line="240" w:lineRule="auto"/>
        <w:jc w:val="center"/>
        <w:rPr>
          <w:rFonts w:ascii="Times New Roman" w:eastAsia="Times New Roman" w:hAnsi="Times New Roman" w:cs="Times New Roman"/>
          <w:b/>
          <w:bCs/>
          <w:noProof/>
          <w:spacing w:val="2"/>
          <w:kern w:val="0"/>
          <w:sz w:val="28"/>
          <w:szCs w:val="28"/>
          <w:lang w:val="uk-UA" w:eastAsia="ru-RU"/>
        </w:rPr>
      </w:pPr>
      <w:r w:rsidRPr="0068346D">
        <w:rPr>
          <w:rFonts w:ascii="Times New Roman" w:eastAsia="Times New Roman" w:hAnsi="Times New Roman" w:cs="Times New Roman"/>
          <w:b/>
          <w:bCs/>
          <w:noProof/>
          <w:spacing w:val="2"/>
          <w:kern w:val="0"/>
          <w:sz w:val="28"/>
          <w:szCs w:val="28"/>
          <w:lang w:val="uk-UA" w:eastAsia="ru-RU"/>
        </w:rPr>
        <w:t>ВИСНОВКИ</w:t>
      </w:r>
    </w:p>
    <w:p w14:paraId="2EE2FFBB" w14:textId="77777777" w:rsidR="0068346D" w:rsidRPr="0068346D" w:rsidRDefault="0068346D" w:rsidP="0068346D">
      <w:pPr>
        <w:widowControl/>
        <w:tabs>
          <w:tab w:val="clear" w:pos="709"/>
        </w:tabs>
        <w:suppressAutoHyphens w:val="0"/>
        <w:spacing w:after="0" w:line="240" w:lineRule="auto"/>
        <w:jc w:val="center"/>
        <w:rPr>
          <w:rFonts w:ascii="Times New Roman" w:eastAsia="Times New Roman" w:hAnsi="Times New Roman" w:cs="Times New Roman"/>
          <w:b/>
          <w:bCs/>
          <w:noProof/>
          <w:spacing w:val="2"/>
          <w:kern w:val="0"/>
          <w:sz w:val="28"/>
          <w:szCs w:val="28"/>
          <w:lang w:val="uk-UA" w:eastAsia="ru-RU"/>
        </w:rPr>
      </w:pPr>
    </w:p>
    <w:p w14:paraId="55796999" w14:textId="77777777" w:rsidR="0068346D" w:rsidRPr="0068346D" w:rsidRDefault="0068346D" w:rsidP="0068346D">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kern w:val="0"/>
          <w:sz w:val="28"/>
          <w:szCs w:val="28"/>
          <w:lang w:val="uk-UA" w:eastAsia="ru-RU"/>
        </w:rPr>
        <w:t>У дисертаційній роботі наведено теоретичне узагальнення, здійснено аналітичну оцінку й обґрунтовано наукове вирішення складної соціально-економічної проблеми ресурсозбереження в аграрному секторі економіки. За результатами виконаних досліджень можна зробити наступні висновки.</w:t>
      </w:r>
    </w:p>
    <w:p w14:paraId="2DD4E30E" w14:textId="77777777" w:rsidR="0068346D" w:rsidRPr="0068346D" w:rsidRDefault="0068346D" w:rsidP="0068346D">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kern w:val="0"/>
          <w:sz w:val="28"/>
          <w:szCs w:val="28"/>
          <w:lang w:val="uk-UA" w:eastAsia="ru-RU"/>
        </w:rPr>
        <w:t>1. Ресурсозбереження розглядається як процес поліпшення використання ресурсів на всіх етапах і рівнях виробничо-господарської діяльності, один з найефективніших напрямів науково-технічного прогресу в сільському господарстві, що супроводжується вивільненням і економією ресурсів, зменшенням витрат виробництва, зниженням рівня собівартості продукції, зростанням норми прибутку, поліпшенням навколишнього середовища та умов життя.</w:t>
      </w:r>
    </w:p>
    <w:p w14:paraId="5B176D12" w14:textId="77777777" w:rsidR="0068346D" w:rsidRPr="0068346D" w:rsidRDefault="0068346D" w:rsidP="0068346D">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kern w:val="0"/>
          <w:sz w:val="28"/>
          <w:szCs w:val="28"/>
          <w:lang w:val="uk-UA" w:eastAsia="ru-RU"/>
        </w:rPr>
        <w:t>2. Ресурсозбереження займає провідне місце в господарському механізмі економіки, що охоплює систему організаційно-економічних відносин. В його структурі ресурсозбереження розглядається як організована й впорядкована система, механізм якої, поєднуючи важелі ринкового і державного регулювання, спрямований на досягнення конкретних результатів. Головним важелем економічного механізму ресурсозбереження виступає конкуренція, яка змушує, з одного боку, підвищувати якість продукції, з іншого – зменшувати витрати на виробництво продукції, що в кінцевому рахунку веде до постійного підвищення рівня ресурсозбереження.</w:t>
      </w:r>
    </w:p>
    <w:p w14:paraId="2CC03557" w14:textId="77777777" w:rsidR="0068346D" w:rsidRPr="0068346D" w:rsidRDefault="0068346D" w:rsidP="0068346D">
      <w:pPr>
        <w:widowControl/>
        <w:tabs>
          <w:tab w:val="clear" w:pos="709"/>
        </w:tabs>
        <w:suppressAutoHyphens w:val="0"/>
        <w:spacing w:after="0" w:line="360" w:lineRule="auto"/>
        <w:ind w:firstLine="720"/>
        <w:rPr>
          <w:rFonts w:ascii="Times New Roman" w:eastAsia="Times New Roman" w:hAnsi="Times New Roman" w:cs="Times New Roman"/>
          <w:caps/>
          <w:kern w:val="0"/>
          <w:sz w:val="28"/>
          <w:szCs w:val="28"/>
          <w:lang w:val="uk-UA" w:eastAsia="ru-RU"/>
        </w:rPr>
      </w:pPr>
      <w:r w:rsidRPr="0068346D">
        <w:rPr>
          <w:rFonts w:ascii="Times New Roman" w:eastAsia="Times New Roman" w:hAnsi="Times New Roman" w:cs="Times New Roman"/>
          <w:kern w:val="0"/>
          <w:sz w:val="28"/>
          <w:szCs w:val="28"/>
          <w:lang w:val="uk-UA" w:eastAsia="ru-RU"/>
        </w:rPr>
        <w:t>3. Встановлено вплив на рівень ресурсозбереження розмірів господарств і організації виробництва. О</w:t>
      </w:r>
      <w:r w:rsidRPr="0068346D">
        <w:rPr>
          <w:rFonts w:ascii="Times New Roman" w:eastAsia="Times New Roman" w:hAnsi="Times New Roman" w:cs="Times New Roman"/>
          <w:color w:val="000000"/>
          <w:kern w:val="0"/>
          <w:sz w:val="28"/>
          <w:szCs w:val="28"/>
          <w:lang w:val="uk-UA" w:eastAsia="ru-RU"/>
        </w:rPr>
        <w:t xml:space="preserve">бґрунтовано пропозиції щодо визначення розмірів сільськогосподарських підприємств залежно від рівня технічної оснащеності </w:t>
      </w:r>
      <w:r w:rsidRPr="0068346D">
        <w:rPr>
          <w:rFonts w:ascii="Times New Roman" w:eastAsia="Times New Roman" w:hAnsi="Times New Roman" w:cs="Times New Roman"/>
          <w:color w:val="000000"/>
          <w:kern w:val="0"/>
          <w:sz w:val="28"/>
          <w:szCs w:val="28"/>
          <w:lang w:val="uk-UA" w:eastAsia="ru-RU"/>
        </w:rPr>
        <w:lastRenderedPageBreak/>
        <w:t xml:space="preserve">господарств, їх організаційної структури, ступеня спеціалізації і концентрації виробництва, а також забезпечення </w:t>
      </w:r>
      <w:r w:rsidRPr="0068346D">
        <w:rPr>
          <w:rFonts w:ascii="Times New Roman" w:eastAsia="Times New Roman" w:hAnsi="Times New Roman" w:cs="Times New Roman"/>
          <w:kern w:val="0"/>
          <w:sz w:val="28"/>
          <w:szCs w:val="28"/>
          <w:lang w:val="uk-UA" w:eastAsia="ru-RU"/>
        </w:rPr>
        <w:t>оптимального співвідношення виробничої структури малого і великого виробництва, приватного та колективного господарства.</w:t>
      </w:r>
    </w:p>
    <w:p w14:paraId="64CB105D" w14:textId="77777777" w:rsidR="0068346D" w:rsidRPr="0068346D" w:rsidRDefault="0068346D" w:rsidP="0068346D">
      <w:pPr>
        <w:tabs>
          <w:tab w:val="clear" w:pos="709"/>
        </w:tabs>
        <w:suppressAutoHyphens w:val="0"/>
        <w:spacing w:after="0" w:line="360" w:lineRule="auto"/>
        <w:ind w:firstLine="720"/>
        <w:rPr>
          <w:rFonts w:ascii="Times New Roman" w:eastAsia="Times New Roman" w:hAnsi="Times New Roman" w:cs="Times New Roman"/>
          <w:snapToGrid w:val="0"/>
          <w:kern w:val="0"/>
          <w:sz w:val="28"/>
          <w:szCs w:val="28"/>
          <w:lang w:val="uk-UA" w:eastAsia="ru-RU"/>
        </w:rPr>
      </w:pPr>
      <w:r w:rsidRPr="0068346D">
        <w:rPr>
          <w:rFonts w:ascii="Times New Roman" w:eastAsia="Times New Roman" w:hAnsi="Times New Roman" w:cs="Times New Roman"/>
          <w:snapToGrid w:val="0"/>
          <w:spacing w:val="4"/>
          <w:kern w:val="0"/>
          <w:sz w:val="28"/>
          <w:szCs w:val="28"/>
          <w:lang w:val="uk-UA" w:eastAsia="ru-RU"/>
        </w:rPr>
        <w:t xml:space="preserve">4. Запропоновано оптимальні параметри технічного забезпечення сільського господарства, при яких здійснюється </w:t>
      </w:r>
      <w:r w:rsidRPr="0068346D">
        <w:rPr>
          <w:rFonts w:ascii="Times New Roman" w:eastAsia="Times New Roman" w:hAnsi="Times New Roman" w:cs="Times New Roman"/>
          <w:snapToGrid w:val="0"/>
          <w:kern w:val="0"/>
          <w:sz w:val="28"/>
          <w:szCs w:val="28"/>
          <w:lang w:val="uk-UA" w:eastAsia="ru-RU"/>
        </w:rPr>
        <w:t xml:space="preserve">рівномірна зайнятість машин на виконанні різних робіт протягом року, максимально можливий рівень їх завантаження, </w:t>
      </w:r>
      <w:r w:rsidRPr="0068346D">
        <w:rPr>
          <w:rFonts w:ascii="Times New Roman" w:eastAsia="Times New Roman" w:hAnsi="Times New Roman" w:cs="Times New Roman"/>
          <w:noProof/>
          <w:snapToGrid w:val="0"/>
          <w:kern w:val="0"/>
          <w:sz w:val="28"/>
          <w:szCs w:val="28"/>
          <w:lang w:val="uk-UA" w:eastAsia="ru-RU"/>
        </w:rPr>
        <w:t xml:space="preserve">беззбиткова робота і </w:t>
      </w:r>
      <w:r w:rsidRPr="0068346D">
        <w:rPr>
          <w:rFonts w:ascii="Times New Roman" w:eastAsia="Times New Roman" w:hAnsi="Times New Roman" w:cs="Times New Roman"/>
          <w:snapToGrid w:val="0"/>
          <w:kern w:val="0"/>
          <w:sz w:val="28"/>
          <w:szCs w:val="28"/>
          <w:lang w:val="uk-UA" w:eastAsia="ru-RU"/>
        </w:rPr>
        <w:t>найменший рівень витрат на виробництво сільськогосподарської продукції.</w:t>
      </w:r>
    </w:p>
    <w:p w14:paraId="5D3F9DBE" w14:textId="77777777" w:rsidR="0068346D" w:rsidRPr="0068346D" w:rsidRDefault="0068346D" w:rsidP="0068346D">
      <w:pPr>
        <w:widowControl/>
        <w:shd w:val="clear" w:color="auto" w:fill="FFFFFF"/>
        <w:tabs>
          <w:tab w:val="clear" w:pos="709"/>
        </w:tabs>
        <w:suppressAutoHyphens w:val="0"/>
        <w:spacing w:after="0" w:line="360" w:lineRule="auto"/>
        <w:ind w:firstLine="720"/>
        <w:rPr>
          <w:rFonts w:ascii="Times New Roman" w:eastAsia="Times New Roman" w:hAnsi="Times New Roman" w:cs="Times New Roman"/>
          <w:color w:val="000000"/>
          <w:kern w:val="0"/>
          <w:sz w:val="28"/>
          <w:szCs w:val="28"/>
          <w:lang w:val="uk-UA" w:eastAsia="ru-RU"/>
        </w:rPr>
      </w:pPr>
      <w:r w:rsidRPr="0068346D">
        <w:rPr>
          <w:rFonts w:ascii="Times New Roman" w:eastAsia="Times New Roman" w:hAnsi="Times New Roman" w:cs="Times New Roman"/>
          <w:spacing w:val="4"/>
          <w:kern w:val="0"/>
          <w:sz w:val="28"/>
          <w:szCs w:val="28"/>
          <w:lang w:val="uk-UA" w:eastAsia="ru-RU"/>
        </w:rPr>
        <w:t xml:space="preserve">5. Визначено напрями </w:t>
      </w:r>
      <w:r w:rsidRPr="0068346D">
        <w:rPr>
          <w:rFonts w:ascii="Times New Roman" w:eastAsia="Times New Roman" w:hAnsi="Times New Roman" w:cs="Times New Roman"/>
          <w:color w:val="000000"/>
          <w:kern w:val="0"/>
          <w:sz w:val="28"/>
          <w:szCs w:val="28"/>
          <w:lang w:val="uk-UA" w:eastAsia="ru-RU"/>
        </w:rPr>
        <w:t>розвитку внутрішньогосподарських товарно-грошових відносин, які ґрунтуються на приватній власності та колективній формі організації виробництва на основі кооперації і оренди необхідних основних засобів з використанням механізму ресурсозбереження.</w:t>
      </w:r>
    </w:p>
    <w:p w14:paraId="6C9379AE" w14:textId="77777777" w:rsidR="0068346D" w:rsidRPr="0068346D" w:rsidRDefault="0068346D" w:rsidP="0068346D">
      <w:pPr>
        <w:widowControl/>
        <w:shd w:val="clear" w:color="auto" w:fill="FFFFFF"/>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kern w:val="0"/>
          <w:sz w:val="28"/>
          <w:szCs w:val="28"/>
          <w:lang w:val="uk-UA" w:eastAsia="ru-RU"/>
        </w:rPr>
        <w:t xml:space="preserve">6. Обґрунтовано методичні пропозиції щодо визначення на основі ресурсних потенційних можливостей нормативних рівнів урожайності культур і продуктивності тварин, встановлення нормативних обсягів виробництва продукції рослинництва і тваринництва та отримання певного розміру прибутку, що є основною умовою ресурсозбереження, забезпечення беззбиткової роботи всіх структурних підрозділів і підприємства в цілому. </w:t>
      </w:r>
    </w:p>
    <w:p w14:paraId="70B00B7C" w14:textId="77777777" w:rsidR="0068346D" w:rsidRPr="0068346D" w:rsidRDefault="0068346D" w:rsidP="0068346D">
      <w:pPr>
        <w:tabs>
          <w:tab w:val="clear" w:pos="709"/>
        </w:tabs>
        <w:suppressAutoHyphens w:val="0"/>
        <w:spacing w:after="0" w:line="360" w:lineRule="auto"/>
        <w:ind w:firstLine="720"/>
        <w:rPr>
          <w:rFonts w:ascii="Times New Roman" w:eastAsia="Times New Roman" w:hAnsi="Times New Roman" w:cs="Times New Roman"/>
          <w:snapToGrid w:val="0"/>
          <w:spacing w:val="4"/>
          <w:kern w:val="0"/>
          <w:sz w:val="28"/>
          <w:szCs w:val="28"/>
          <w:lang w:val="uk-UA" w:eastAsia="ru-RU"/>
        </w:rPr>
      </w:pPr>
      <w:r w:rsidRPr="0068346D">
        <w:rPr>
          <w:rFonts w:ascii="Times New Roman" w:eastAsia="Times New Roman" w:hAnsi="Times New Roman" w:cs="Times New Roman"/>
          <w:snapToGrid w:val="0"/>
          <w:kern w:val="0"/>
          <w:sz w:val="28"/>
          <w:szCs w:val="20"/>
          <w:lang w:val="uk-UA" w:eastAsia="ru-RU"/>
        </w:rPr>
        <w:t>7. Для забезпечення контролю за рівнем витрат і окупністю їх продукцією запропоновано визначати співвідношення між зміною величини витрат і обсягу виробництва на основі використання коефіцієнта реагування витрат, який свідчить про зміну величини витрат обігу аграрного підприємства при зміні обсягу виробництва продукції на 1%. Відповідно до значення коефіцієнта визначено систему матеріального стимулювання ресурсозбереження.</w:t>
      </w:r>
    </w:p>
    <w:p w14:paraId="2CB576E1" w14:textId="77777777" w:rsidR="0068346D" w:rsidRPr="0068346D" w:rsidRDefault="0068346D" w:rsidP="0068346D">
      <w:pPr>
        <w:widowControl/>
        <w:tabs>
          <w:tab w:val="clear" w:pos="709"/>
        </w:tabs>
        <w:suppressAutoHyphens w:val="0"/>
        <w:spacing w:after="0" w:line="360" w:lineRule="auto"/>
        <w:rPr>
          <w:rFonts w:ascii="Times New Roman" w:eastAsia="Times New Roman" w:hAnsi="Times New Roman" w:cs="Times New Roman"/>
          <w:noProof/>
          <w:kern w:val="0"/>
          <w:sz w:val="28"/>
          <w:szCs w:val="28"/>
          <w:lang w:val="uk-UA" w:eastAsia="ru-RU"/>
        </w:rPr>
      </w:pPr>
      <w:r w:rsidRPr="0068346D">
        <w:rPr>
          <w:rFonts w:ascii="Times New Roman" w:eastAsia="Times New Roman" w:hAnsi="Times New Roman" w:cs="Times New Roman"/>
          <w:noProof/>
          <w:kern w:val="0"/>
          <w:sz w:val="28"/>
          <w:szCs w:val="24"/>
          <w:lang w:val="uk-UA" w:eastAsia="ru-RU"/>
        </w:rPr>
        <w:t xml:space="preserve">8. Обґрунтовано модель розвитку інфраструктури гуртового ринку, що </w:t>
      </w:r>
      <w:r w:rsidRPr="0068346D">
        <w:rPr>
          <w:rFonts w:ascii="Times New Roman" w:eastAsia="Times New Roman" w:hAnsi="Times New Roman" w:cs="Times New Roman"/>
          <w:noProof/>
          <w:spacing w:val="4"/>
          <w:kern w:val="0"/>
          <w:sz w:val="28"/>
          <w:szCs w:val="24"/>
          <w:lang w:val="uk-UA" w:eastAsia="ru-RU"/>
        </w:rPr>
        <w:t xml:space="preserve">сприяє подоланню диспаритету між сільським господарством та іншими галузями АПК, підвищенню рівня окупності ресурсів, а також модель </w:t>
      </w:r>
      <w:r w:rsidRPr="0068346D">
        <w:rPr>
          <w:rFonts w:ascii="Times New Roman" w:eastAsia="Times New Roman" w:hAnsi="Times New Roman" w:cs="Times New Roman"/>
          <w:noProof/>
          <w:kern w:val="0"/>
          <w:sz w:val="28"/>
          <w:szCs w:val="24"/>
          <w:lang w:val="uk-UA" w:eastAsia="ru-RU"/>
        </w:rPr>
        <w:t xml:space="preserve">розвитку сільської інфраструктури, що включає створення при кожній сільській </w:t>
      </w:r>
      <w:r w:rsidRPr="0068346D">
        <w:rPr>
          <w:rFonts w:ascii="Times New Roman" w:eastAsia="Times New Roman" w:hAnsi="Times New Roman" w:cs="Times New Roman"/>
          <w:noProof/>
          <w:kern w:val="0"/>
          <w:sz w:val="28"/>
          <w:szCs w:val="24"/>
          <w:lang w:val="uk-UA" w:eastAsia="ru-RU"/>
        </w:rPr>
        <w:lastRenderedPageBreak/>
        <w:t xml:space="preserve">раді спілки селян-землевласників і кредитного кооперативу, механізм функціонування яких передбачає: </w:t>
      </w:r>
      <w:r w:rsidRPr="0068346D">
        <w:rPr>
          <w:rFonts w:ascii="Times New Roman" w:eastAsia="Times New Roman" w:hAnsi="Times New Roman" w:cs="Times New Roman"/>
          <w:noProof/>
          <w:kern w:val="0"/>
          <w:sz w:val="28"/>
          <w:szCs w:val="28"/>
          <w:lang w:val="uk-UA" w:eastAsia="ru-RU"/>
        </w:rPr>
        <w:t>ефективне використання землі, підвищення її родючості, дотримання агротехнічних та природоохоронних норм, зміцнення матеріально-технічної бази за рахунок кооперативного кредитування, дотримання принципів ресурсозбереження.</w:t>
      </w:r>
    </w:p>
    <w:p w14:paraId="489E5FB1" w14:textId="77777777" w:rsidR="0068346D" w:rsidRPr="0068346D" w:rsidRDefault="0068346D" w:rsidP="0068346D">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kern w:val="0"/>
          <w:sz w:val="28"/>
          <w:szCs w:val="28"/>
          <w:lang w:val="uk-UA" w:eastAsia="ru-RU"/>
        </w:rPr>
        <w:t>9. З метою забезпечення ресурсозбереження в сільському господарстві обґрунтовано організаційно-економічні заходи його державної підтримки і регулювання, суть яких</w:t>
      </w:r>
      <w:r w:rsidRPr="0068346D">
        <w:rPr>
          <w:rFonts w:ascii="Times New Roman" w:eastAsia="Times New Roman" w:hAnsi="Times New Roman" w:cs="Times New Roman"/>
          <w:spacing w:val="4"/>
          <w:kern w:val="0"/>
          <w:sz w:val="28"/>
          <w:szCs w:val="28"/>
          <w:lang w:val="uk-UA" w:eastAsia="ru-RU"/>
        </w:rPr>
        <w:t xml:space="preserve"> полягає у створенні </w:t>
      </w:r>
      <w:r w:rsidRPr="0068346D">
        <w:rPr>
          <w:rFonts w:ascii="Times New Roman" w:eastAsia="Times New Roman" w:hAnsi="Times New Roman" w:cs="Times New Roman"/>
          <w:kern w:val="0"/>
          <w:sz w:val="28"/>
          <w:szCs w:val="28"/>
          <w:lang w:val="uk-UA" w:eastAsia="ru-RU"/>
        </w:rPr>
        <w:t xml:space="preserve">аграрним формуванням сприятливих цінових, кредитних, матеріально-технічних та інших умов для їх ефективного функціонування і </w:t>
      </w:r>
      <w:r w:rsidRPr="0068346D">
        <w:rPr>
          <w:rFonts w:ascii="Times New Roman" w:eastAsia="Times New Roman" w:hAnsi="Times New Roman" w:cs="Times New Roman"/>
          <w:spacing w:val="4"/>
          <w:kern w:val="0"/>
          <w:sz w:val="28"/>
          <w:szCs w:val="28"/>
          <w:lang w:val="uk-UA" w:eastAsia="ru-RU"/>
        </w:rPr>
        <w:t>конкурентноздатності</w:t>
      </w:r>
      <w:r w:rsidRPr="0068346D">
        <w:rPr>
          <w:rFonts w:ascii="Times New Roman" w:eastAsia="Times New Roman" w:hAnsi="Times New Roman" w:cs="Times New Roman"/>
          <w:kern w:val="0"/>
          <w:sz w:val="28"/>
          <w:szCs w:val="28"/>
          <w:lang w:val="uk-UA" w:eastAsia="ru-RU"/>
        </w:rPr>
        <w:t>.</w:t>
      </w:r>
    </w:p>
    <w:p w14:paraId="7EC9EDDA" w14:textId="77777777" w:rsidR="0068346D" w:rsidRPr="0068346D" w:rsidRDefault="0068346D" w:rsidP="0068346D">
      <w:pPr>
        <w:widowControl/>
        <w:tabs>
          <w:tab w:val="clear" w:pos="709"/>
        </w:tabs>
        <w:suppressAutoHyphens w:val="0"/>
        <w:spacing w:after="0" w:line="360" w:lineRule="auto"/>
        <w:ind w:firstLine="540"/>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kern w:val="0"/>
          <w:sz w:val="28"/>
          <w:szCs w:val="28"/>
          <w:lang w:val="uk-UA" w:eastAsia="ru-RU"/>
        </w:rPr>
        <w:t>Методологічні та методичні основи дослідження механізму ресурсозбереження в аграрній сфері, що науково обґрунтовані в дисертації, є певним внеском у теорію та практику підвищення ефективності сільськогосподарського виробництва. Окремі з них можуть бути суттєво поглиблені в подальших дослідженнях при деталізації за складовими ресурсного потенціалу сільськогосподарських підприємств.</w:t>
      </w:r>
    </w:p>
    <w:p w14:paraId="23B6BB42" w14:textId="77777777" w:rsidR="0068346D" w:rsidRPr="0068346D" w:rsidRDefault="0068346D" w:rsidP="0068346D">
      <w:pPr>
        <w:widowControl/>
        <w:tabs>
          <w:tab w:val="clear" w:pos="709"/>
        </w:tabs>
        <w:suppressAutoHyphens w:val="0"/>
        <w:spacing w:after="0" w:line="360" w:lineRule="auto"/>
        <w:jc w:val="center"/>
        <w:rPr>
          <w:rFonts w:ascii="Times New Roman" w:eastAsia="Times New Roman" w:hAnsi="Times New Roman" w:cs="Times New Roman"/>
          <w:b/>
          <w:bCs/>
          <w:noProof/>
          <w:spacing w:val="2"/>
          <w:kern w:val="0"/>
          <w:sz w:val="28"/>
          <w:szCs w:val="28"/>
          <w:lang w:val="uk-UA" w:eastAsia="ru-RU"/>
        </w:rPr>
      </w:pPr>
    </w:p>
    <w:p w14:paraId="343A9E95" w14:textId="77777777" w:rsidR="0068346D" w:rsidRPr="0068346D" w:rsidRDefault="0068346D" w:rsidP="0068346D">
      <w:pPr>
        <w:widowControl/>
        <w:tabs>
          <w:tab w:val="clear" w:pos="709"/>
        </w:tabs>
        <w:suppressAutoHyphens w:val="0"/>
        <w:spacing w:after="0" w:line="360" w:lineRule="auto"/>
        <w:jc w:val="center"/>
        <w:rPr>
          <w:rFonts w:ascii="Times New Roman" w:eastAsia="Times New Roman" w:hAnsi="Times New Roman" w:cs="Times New Roman"/>
          <w:b/>
          <w:bCs/>
          <w:noProof/>
          <w:spacing w:val="2"/>
          <w:kern w:val="0"/>
          <w:sz w:val="28"/>
          <w:szCs w:val="28"/>
          <w:lang w:val="uk-UA" w:eastAsia="ru-RU"/>
        </w:rPr>
      </w:pPr>
    </w:p>
    <w:p w14:paraId="47E2782B" w14:textId="77777777" w:rsidR="0068346D" w:rsidRPr="0068346D" w:rsidRDefault="0068346D" w:rsidP="0068346D">
      <w:pPr>
        <w:widowControl/>
        <w:tabs>
          <w:tab w:val="clear" w:pos="709"/>
        </w:tabs>
        <w:suppressAutoHyphens w:val="0"/>
        <w:spacing w:after="0" w:line="360" w:lineRule="auto"/>
        <w:jc w:val="center"/>
        <w:rPr>
          <w:rFonts w:ascii="Times New Roman" w:eastAsia="Times New Roman" w:hAnsi="Times New Roman" w:cs="Times New Roman"/>
          <w:b/>
          <w:bCs/>
          <w:noProof/>
          <w:spacing w:val="2"/>
          <w:kern w:val="0"/>
          <w:sz w:val="28"/>
          <w:szCs w:val="28"/>
          <w:lang w:val="uk-UA" w:eastAsia="ru-RU"/>
        </w:rPr>
      </w:pPr>
    </w:p>
    <w:p w14:paraId="5628F2BF" w14:textId="77777777" w:rsidR="0068346D" w:rsidRPr="0068346D" w:rsidRDefault="0068346D" w:rsidP="0068346D">
      <w:pPr>
        <w:widowControl/>
        <w:tabs>
          <w:tab w:val="clear" w:pos="709"/>
        </w:tabs>
        <w:suppressAutoHyphens w:val="0"/>
        <w:spacing w:after="0" w:line="360" w:lineRule="auto"/>
        <w:jc w:val="center"/>
        <w:rPr>
          <w:rFonts w:ascii="Times New Roman" w:eastAsia="Times New Roman" w:hAnsi="Times New Roman" w:cs="Times New Roman"/>
          <w:b/>
          <w:bCs/>
          <w:noProof/>
          <w:spacing w:val="2"/>
          <w:kern w:val="0"/>
          <w:sz w:val="28"/>
          <w:szCs w:val="28"/>
          <w:lang w:val="uk-UA" w:eastAsia="ru-RU"/>
        </w:rPr>
      </w:pPr>
    </w:p>
    <w:p w14:paraId="7BF55D27" w14:textId="77777777" w:rsidR="0068346D" w:rsidRPr="0068346D" w:rsidRDefault="0068346D" w:rsidP="0068346D">
      <w:pPr>
        <w:widowControl/>
        <w:tabs>
          <w:tab w:val="clear" w:pos="709"/>
        </w:tabs>
        <w:suppressAutoHyphens w:val="0"/>
        <w:spacing w:after="0" w:line="360" w:lineRule="auto"/>
        <w:jc w:val="center"/>
        <w:rPr>
          <w:rFonts w:ascii="Times New Roman" w:eastAsia="Times New Roman" w:hAnsi="Times New Roman" w:cs="Times New Roman"/>
          <w:b/>
          <w:bCs/>
          <w:noProof/>
          <w:spacing w:val="2"/>
          <w:kern w:val="0"/>
          <w:sz w:val="28"/>
          <w:szCs w:val="28"/>
          <w:lang w:val="uk-UA" w:eastAsia="ru-RU"/>
        </w:rPr>
      </w:pPr>
    </w:p>
    <w:p w14:paraId="0F03A439" w14:textId="77777777" w:rsidR="0068346D" w:rsidRPr="0068346D" w:rsidRDefault="0068346D" w:rsidP="0068346D">
      <w:pPr>
        <w:widowControl/>
        <w:tabs>
          <w:tab w:val="clear" w:pos="709"/>
        </w:tabs>
        <w:suppressAutoHyphens w:val="0"/>
        <w:spacing w:after="0" w:line="360" w:lineRule="auto"/>
        <w:ind w:firstLine="0"/>
        <w:jc w:val="center"/>
        <w:rPr>
          <w:rFonts w:ascii="Times New Roman" w:eastAsia="Times New Roman" w:hAnsi="Times New Roman" w:cs="Times New Roman"/>
          <w:b/>
          <w:caps/>
          <w:kern w:val="0"/>
          <w:sz w:val="28"/>
          <w:szCs w:val="20"/>
          <w:lang w:val="uk-UA" w:eastAsia="ru-RU"/>
        </w:rPr>
      </w:pPr>
      <w:r w:rsidRPr="0068346D">
        <w:rPr>
          <w:rFonts w:ascii="Times New Roman" w:eastAsia="Times New Roman" w:hAnsi="Times New Roman" w:cs="Times New Roman"/>
          <w:b/>
          <w:i/>
          <w:caps/>
          <w:kern w:val="0"/>
          <w:sz w:val="28"/>
          <w:szCs w:val="20"/>
          <w:lang w:val="uk-UA" w:eastAsia="ru-RU"/>
        </w:rPr>
        <w:br w:type="page"/>
      </w:r>
      <w:r w:rsidRPr="0068346D">
        <w:rPr>
          <w:rFonts w:ascii="Times New Roman" w:eastAsia="Times New Roman" w:hAnsi="Times New Roman" w:cs="Times New Roman"/>
          <w:b/>
          <w:caps/>
          <w:kern w:val="0"/>
          <w:sz w:val="28"/>
          <w:szCs w:val="20"/>
          <w:lang w:val="uk-UA" w:eastAsia="ru-RU"/>
        </w:rPr>
        <w:lastRenderedPageBreak/>
        <w:t>список Використаної літератури</w:t>
      </w:r>
    </w:p>
    <w:p w14:paraId="19BFC659" w14:textId="77777777" w:rsidR="0068346D" w:rsidRPr="0068346D" w:rsidRDefault="0068346D" w:rsidP="0068346D">
      <w:pPr>
        <w:widowControl/>
        <w:tabs>
          <w:tab w:val="clear" w:pos="709"/>
        </w:tabs>
        <w:suppressAutoHyphens w:val="0"/>
        <w:spacing w:after="0" w:line="360" w:lineRule="auto"/>
        <w:ind w:firstLine="0"/>
        <w:jc w:val="center"/>
        <w:rPr>
          <w:rFonts w:ascii="Times New Roman" w:eastAsia="Times New Roman" w:hAnsi="Times New Roman" w:cs="Times New Roman"/>
          <w:b/>
          <w:caps/>
          <w:kern w:val="0"/>
          <w:sz w:val="28"/>
          <w:szCs w:val="20"/>
          <w:lang w:val="uk-UA" w:eastAsia="ru-RU"/>
        </w:rPr>
      </w:pPr>
    </w:p>
    <w:p w14:paraId="6D28FB2D"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Абалкин Л.И.</w:t>
      </w:r>
      <w:r w:rsidRPr="0068346D">
        <w:rPr>
          <w:rFonts w:ascii="Times New Roman" w:eastAsia="Times New Roman" w:hAnsi="Times New Roman" w:cs="Times New Roman"/>
          <w:kern w:val="0"/>
          <w:sz w:val="28"/>
          <w:szCs w:val="28"/>
          <w:lang w:val="uk-UA" w:eastAsia="ru-RU"/>
        </w:rPr>
        <w:t xml:space="preserve"> Избранные труды: В чотирьох томах / сост. Грибанова О.М. – М.: ОАО «НПО «Экономика», 2000. – Т.1-2: На пути к реформе: Хозяйственный механизм развитого социалистического общества. Новый тип экономического мышления. Перестройка: пути и проблемы. Статьи, интервью, выступления. – 911 с.</w:t>
      </w:r>
    </w:p>
    <w:p w14:paraId="5838EC0D"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Абалкин Л.И.</w:t>
      </w:r>
      <w:r w:rsidRPr="0068346D">
        <w:rPr>
          <w:rFonts w:ascii="Times New Roman" w:eastAsia="Times New Roman" w:hAnsi="Times New Roman" w:cs="Times New Roman"/>
          <w:kern w:val="0"/>
          <w:sz w:val="28"/>
          <w:szCs w:val="28"/>
          <w:lang w:val="uk-UA" w:eastAsia="ru-RU"/>
        </w:rPr>
        <w:t xml:space="preserve"> Полный хозяйственный расчет: теория, практика, проблемы / Л.И.Абалкин, Ш.Ахмедуев, Н.А.Брусиловская и др. – М., 1989. – 265 с.</w:t>
      </w:r>
    </w:p>
    <w:p w14:paraId="1AC48E8F"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Агєєва І.В.</w:t>
      </w:r>
      <w:r w:rsidRPr="0068346D">
        <w:rPr>
          <w:rFonts w:ascii="Times New Roman" w:eastAsia="Times New Roman" w:hAnsi="Times New Roman" w:cs="Times New Roman"/>
          <w:kern w:val="0"/>
          <w:sz w:val="28"/>
          <w:szCs w:val="28"/>
          <w:lang w:val="uk-UA" w:eastAsia="ru-RU"/>
        </w:rPr>
        <w:t xml:space="preserve"> Формування ринкових структур технічного обслуговування сільськогосподарських товаровиробників //Економіка АПК. –2002. –№ 6. – С.42-47.</w:t>
      </w:r>
    </w:p>
    <w:p w14:paraId="019DC3A4"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Аграрна</w:t>
      </w:r>
      <w:r w:rsidRPr="0068346D">
        <w:rPr>
          <w:rFonts w:ascii="Times New Roman" w:eastAsia="Times New Roman" w:hAnsi="Times New Roman" w:cs="Times New Roman"/>
          <w:kern w:val="0"/>
          <w:sz w:val="28"/>
          <w:szCs w:val="28"/>
          <w:lang w:val="uk-UA" w:eastAsia="ru-RU"/>
        </w:rPr>
        <w:t xml:space="preserve"> праця та соціальний розвиток села / За ред. Бугуцького О.А. – К.: Віпол, 1996. – 320 с.</w:t>
      </w:r>
    </w:p>
    <w:p w14:paraId="1C672D31"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Агропромисловий</w:t>
      </w:r>
      <w:r w:rsidRPr="0068346D">
        <w:rPr>
          <w:rFonts w:ascii="Times New Roman" w:eastAsia="Times New Roman" w:hAnsi="Times New Roman" w:cs="Times New Roman"/>
          <w:kern w:val="0"/>
          <w:sz w:val="28"/>
          <w:szCs w:val="28"/>
          <w:lang w:val="uk-UA" w:eastAsia="ru-RU"/>
        </w:rPr>
        <w:t xml:space="preserve"> комплекс України: стан, тенденції та перспективи розвитку. Інформаційно - аналітичний збірник / Ред. П.Т. Саблук, М.Я.Дем’яненко, та інші. </w:t>
      </w:r>
      <w:r w:rsidRPr="0068346D">
        <w:rPr>
          <w:rFonts w:ascii="Bookman Old Style" w:eastAsia="Times New Roman" w:hAnsi="Bookman Old Style" w:cs="Times New Roman"/>
          <w:kern w:val="0"/>
          <w:sz w:val="28"/>
          <w:szCs w:val="28"/>
          <w:lang w:val="uk-UA" w:eastAsia="ru-RU"/>
        </w:rPr>
        <w:t>–</w:t>
      </w:r>
      <w:r w:rsidRPr="0068346D">
        <w:rPr>
          <w:rFonts w:ascii="Times New Roman" w:eastAsia="Times New Roman" w:hAnsi="Times New Roman" w:cs="Times New Roman"/>
          <w:kern w:val="0"/>
          <w:sz w:val="28"/>
          <w:szCs w:val="28"/>
          <w:lang w:val="uk-UA" w:eastAsia="ru-RU"/>
        </w:rPr>
        <w:t xml:space="preserve"> К.:ІАЕ УААН, 2003. </w:t>
      </w:r>
      <w:r w:rsidRPr="0068346D">
        <w:rPr>
          <w:rFonts w:ascii="Bookman Old Style" w:eastAsia="Times New Roman" w:hAnsi="Bookman Old Style" w:cs="Times New Roman"/>
          <w:kern w:val="0"/>
          <w:sz w:val="28"/>
          <w:szCs w:val="28"/>
          <w:lang w:val="uk-UA" w:eastAsia="ru-RU"/>
        </w:rPr>
        <w:t xml:space="preserve">– </w:t>
      </w:r>
      <w:r w:rsidRPr="0068346D">
        <w:rPr>
          <w:rFonts w:ascii="Times New Roman" w:eastAsia="Times New Roman" w:hAnsi="Times New Roman" w:cs="Times New Roman"/>
          <w:kern w:val="0"/>
          <w:sz w:val="28"/>
          <w:szCs w:val="28"/>
          <w:lang w:val="uk-UA" w:eastAsia="ru-RU"/>
        </w:rPr>
        <w:t xml:space="preserve">Вип.6. </w:t>
      </w:r>
      <w:r w:rsidRPr="0068346D">
        <w:rPr>
          <w:rFonts w:ascii="Bookman Old Style" w:eastAsia="Times New Roman" w:hAnsi="Bookman Old Style" w:cs="Times New Roman"/>
          <w:kern w:val="0"/>
          <w:sz w:val="28"/>
          <w:szCs w:val="28"/>
          <w:lang w:val="uk-UA" w:eastAsia="ru-RU"/>
        </w:rPr>
        <w:t>–</w:t>
      </w:r>
      <w:r w:rsidRPr="0068346D">
        <w:rPr>
          <w:rFonts w:ascii="Times New Roman" w:eastAsia="Times New Roman" w:hAnsi="Times New Roman" w:cs="Times New Roman"/>
          <w:kern w:val="0"/>
          <w:sz w:val="28"/>
          <w:szCs w:val="28"/>
          <w:lang w:val="uk-UA" w:eastAsia="ru-RU"/>
        </w:rPr>
        <w:t xml:space="preserve"> 764с.</w:t>
      </w:r>
    </w:p>
    <w:p w14:paraId="3D3D76A3"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Алексеев П.В., Панин А.В.</w:t>
      </w:r>
      <w:r w:rsidRPr="0068346D">
        <w:rPr>
          <w:rFonts w:ascii="Times New Roman" w:eastAsia="Times New Roman" w:hAnsi="Times New Roman" w:cs="Times New Roman"/>
          <w:kern w:val="0"/>
          <w:sz w:val="28"/>
          <w:szCs w:val="28"/>
          <w:lang w:val="uk-UA" w:eastAsia="ru-RU"/>
        </w:rPr>
        <w:t xml:space="preserve"> Философия: Учебник – 2-е изд. перераб. и дополненное. – М.: Проспект, 1998. – 586 с.</w:t>
      </w:r>
    </w:p>
    <w:p w14:paraId="79FD1547"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 xml:space="preserve">Алексійчук Т.В. </w:t>
      </w:r>
      <w:r w:rsidRPr="0068346D">
        <w:rPr>
          <w:rFonts w:ascii="Times New Roman" w:eastAsia="Times New Roman" w:hAnsi="Times New Roman" w:cs="Times New Roman"/>
          <w:kern w:val="0"/>
          <w:sz w:val="28"/>
          <w:szCs w:val="28"/>
          <w:lang w:val="uk-UA" w:eastAsia="ru-RU"/>
        </w:rPr>
        <w:t>Підвищення ефективності виробництва свинини //Економіка АПК. –2002. –№10. – С.86-88.</w:t>
      </w:r>
    </w:p>
    <w:p w14:paraId="7D264704"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Аналіз</w:t>
      </w:r>
      <w:r w:rsidRPr="0068346D">
        <w:rPr>
          <w:rFonts w:ascii="Times New Roman" w:eastAsia="Times New Roman" w:hAnsi="Times New Roman" w:cs="Times New Roman"/>
          <w:kern w:val="0"/>
          <w:sz w:val="28"/>
          <w:szCs w:val="28"/>
          <w:lang w:val="uk-UA" w:eastAsia="ru-RU"/>
        </w:rPr>
        <w:t xml:space="preserve"> формування механізму АПК України в умовах переходу до ринку (1991-1995). – К.: ІАЕ УААН, 1996. – 51 с.</w:t>
      </w:r>
    </w:p>
    <w:p w14:paraId="407F58F8"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Андрійчук В.Г.</w:t>
      </w:r>
      <w:r w:rsidRPr="0068346D">
        <w:rPr>
          <w:rFonts w:ascii="Times New Roman" w:eastAsia="Times New Roman" w:hAnsi="Times New Roman" w:cs="Times New Roman"/>
          <w:kern w:val="0"/>
          <w:sz w:val="28"/>
          <w:szCs w:val="28"/>
          <w:lang w:val="uk-UA" w:eastAsia="ru-RU"/>
        </w:rPr>
        <w:t xml:space="preserve"> Агролізинг на пореформованому етапі розвитку аграрних підприємств //Економіка АПК. – 2002. – №10. – С.19-24.       </w:t>
      </w:r>
    </w:p>
    <w:p w14:paraId="7084E6F3" w14:textId="77777777" w:rsidR="0068346D" w:rsidRPr="0068346D" w:rsidRDefault="0068346D" w:rsidP="00AA4390">
      <w:pPr>
        <w:widowControl/>
        <w:numPr>
          <w:ilvl w:val="0"/>
          <w:numId w:val="8"/>
        </w:numPr>
        <w:tabs>
          <w:tab w:val="left" w:pos="0"/>
        </w:tabs>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Андрійчук В.Г.</w:t>
      </w:r>
      <w:r w:rsidRPr="0068346D">
        <w:rPr>
          <w:rFonts w:ascii="Times New Roman" w:eastAsia="Times New Roman" w:hAnsi="Times New Roman" w:cs="Times New Roman"/>
          <w:kern w:val="0"/>
          <w:sz w:val="28"/>
          <w:szCs w:val="28"/>
          <w:lang w:val="uk-UA" w:eastAsia="ru-RU"/>
        </w:rPr>
        <w:t xml:space="preserve"> Економіка аграрних підприємств: Підручник. – 2-ге вид., доп. і переробл. – К.: КНЕУ, 2004. – 624 с.</w:t>
      </w:r>
    </w:p>
    <w:p w14:paraId="359CF5B5"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lastRenderedPageBreak/>
        <w:t>Аракелов В.Е., Кремер А.И.</w:t>
      </w:r>
      <w:r w:rsidRPr="0068346D">
        <w:rPr>
          <w:rFonts w:ascii="Times New Roman" w:eastAsia="Times New Roman" w:hAnsi="Times New Roman" w:cs="Times New Roman"/>
          <w:kern w:val="0"/>
          <w:sz w:val="28"/>
          <w:szCs w:val="28"/>
          <w:lang w:val="uk-UA" w:eastAsia="ru-RU"/>
        </w:rPr>
        <w:t xml:space="preserve"> Методические вопросы экономии энергоресурсов. – М.: Энергоатомиздат, 1990. – 192 с.</w:t>
      </w:r>
    </w:p>
    <w:p w14:paraId="618AFD4A"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Артиш В.І.</w:t>
      </w:r>
      <w:r w:rsidRPr="0068346D">
        <w:rPr>
          <w:rFonts w:ascii="Times New Roman" w:eastAsia="Times New Roman" w:hAnsi="Times New Roman" w:cs="Times New Roman"/>
          <w:kern w:val="0"/>
          <w:sz w:val="28"/>
          <w:szCs w:val="28"/>
          <w:lang w:val="uk-UA" w:eastAsia="ru-RU"/>
        </w:rPr>
        <w:t xml:space="preserve"> Лізинг в інвестуванні сільського господарства України //Економіка АПК. – 2002. – №1. – С.83-87.      </w:t>
      </w:r>
    </w:p>
    <w:p w14:paraId="2C23E63D"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Артиш В.І.</w:t>
      </w:r>
      <w:r w:rsidRPr="0068346D">
        <w:rPr>
          <w:rFonts w:ascii="Times New Roman" w:eastAsia="Times New Roman" w:hAnsi="Times New Roman" w:cs="Times New Roman"/>
          <w:kern w:val="0"/>
          <w:sz w:val="28"/>
          <w:szCs w:val="28"/>
          <w:lang w:val="uk-UA" w:eastAsia="ru-RU"/>
        </w:rPr>
        <w:t xml:space="preserve"> Прискорення амортизації техніки при фінансовому лізингу //Економіка АПК. – 2002. –№ 6. – С.66-72.</w:t>
      </w:r>
    </w:p>
    <w:p w14:paraId="78446A47"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Багрій Т.В.</w:t>
      </w:r>
      <w:r w:rsidRPr="0068346D">
        <w:rPr>
          <w:rFonts w:ascii="Times New Roman" w:eastAsia="Times New Roman" w:hAnsi="Times New Roman" w:cs="Times New Roman"/>
          <w:kern w:val="0"/>
          <w:sz w:val="28"/>
          <w:szCs w:val="28"/>
          <w:lang w:val="uk-UA" w:eastAsia="ru-RU"/>
        </w:rPr>
        <w:t xml:space="preserve"> Відновлення матеріально-технічної бази цукробурякового виробництва // Економіка АПК. – 2002. – №12. – С.63-65.</w:t>
      </w:r>
    </w:p>
    <w:p w14:paraId="73AE27DE" w14:textId="77777777" w:rsidR="0068346D" w:rsidRPr="0068346D" w:rsidRDefault="0068346D" w:rsidP="00AA4390">
      <w:pPr>
        <w:widowControl/>
        <w:numPr>
          <w:ilvl w:val="0"/>
          <w:numId w:val="8"/>
        </w:numPr>
        <w:tabs>
          <w:tab w:val="left" w:pos="0"/>
        </w:tabs>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Базаров В. А.</w:t>
      </w:r>
      <w:r w:rsidRPr="0068346D">
        <w:rPr>
          <w:rFonts w:ascii="Times New Roman" w:eastAsia="Times New Roman" w:hAnsi="Times New Roman" w:cs="Times New Roman"/>
          <w:kern w:val="0"/>
          <w:sz w:val="28"/>
          <w:szCs w:val="28"/>
          <w:lang w:val="uk-UA" w:eastAsia="ru-RU"/>
        </w:rPr>
        <w:t xml:space="preserve"> Принципы построения перспективного плана // Сб. Каким быть плану - дискуссии 20-х годов. – Л., 1989. – С. 166.</w:t>
      </w:r>
    </w:p>
    <w:p w14:paraId="7B3C5612"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Бакалін Р.Л.</w:t>
      </w:r>
      <w:r w:rsidRPr="0068346D">
        <w:rPr>
          <w:rFonts w:ascii="Times New Roman" w:eastAsia="Times New Roman" w:hAnsi="Times New Roman" w:cs="Times New Roman"/>
          <w:kern w:val="0"/>
          <w:sz w:val="28"/>
          <w:szCs w:val="28"/>
          <w:lang w:val="uk-UA" w:eastAsia="ru-RU"/>
        </w:rPr>
        <w:t xml:space="preserve"> Передумови переходу до соціально-орієнтованої ринкової економіки. /За ред. П.І.Гайдуцького, С.А.Бузовського. – К.: УСГА, 1992. – 51 с.</w:t>
      </w:r>
    </w:p>
    <w:p w14:paraId="54BEFC6E"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Березівський П.С.</w:t>
      </w:r>
      <w:r w:rsidRPr="0068346D">
        <w:rPr>
          <w:rFonts w:ascii="Times New Roman" w:eastAsia="Times New Roman" w:hAnsi="Times New Roman" w:cs="Times New Roman"/>
          <w:kern w:val="0"/>
          <w:sz w:val="28"/>
          <w:szCs w:val="28"/>
          <w:lang w:val="uk-UA" w:eastAsia="ru-RU"/>
        </w:rPr>
        <w:t xml:space="preserve"> Ефективність виробництва і формування ринку продуктів скотарства у Карпатському регіоні. – Львів: Українські технології, 1998. – 225 с.</w:t>
      </w:r>
    </w:p>
    <w:p w14:paraId="3DE6E699" w14:textId="77777777" w:rsidR="0068346D" w:rsidRPr="0068346D" w:rsidRDefault="0068346D" w:rsidP="00AA4390">
      <w:pPr>
        <w:widowControl/>
        <w:numPr>
          <w:ilvl w:val="0"/>
          <w:numId w:val="8"/>
        </w:numPr>
        <w:tabs>
          <w:tab w:val="left" w:pos="0"/>
        </w:tabs>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Бертони С.Л.</w:t>
      </w:r>
      <w:r w:rsidRPr="0068346D">
        <w:rPr>
          <w:rFonts w:ascii="Times New Roman" w:eastAsia="Times New Roman" w:hAnsi="Times New Roman" w:cs="Times New Roman"/>
          <w:kern w:val="0"/>
          <w:sz w:val="28"/>
          <w:szCs w:val="28"/>
          <w:lang w:val="uk-UA" w:eastAsia="ru-RU"/>
        </w:rPr>
        <w:t xml:space="preserve"> “Тойотизм“ как новая форма взаимоотношений труда и капитала. // Вопросы экономики. – 1994. – С.119-127.</w:t>
      </w:r>
    </w:p>
    <w:p w14:paraId="5E293EDE" w14:textId="77777777" w:rsidR="0068346D" w:rsidRPr="0068346D" w:rsidRDefault="0068346D" w:rsidP="00AA4390">
      <w:pPr>
        <w:widowControl/>
        <w:numPr>
          <w:ilvl w:val="0"/>
          <w:numId w:val="8"/>
        </w:numPr>
        <w:tabs>
          <w:tab w:val="left" w:pos="0"/>
        </w:tabs>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4"/>
          <w:lang w:val="uk-UA" w:eastAsia="ru-RU"/>
        </w:rPr>
        <w:t>Білоусько Я.К., Денисенко П.А., Питулько В.О.</w:t>
      </w:r>
      <w:r w:rsidRPr="0068346D">
        <w:rPr>
          <w:rFonts w:ascii="Times New Roman" w:eastAsia="Times New Roman" w:hAnsi="Times New Roman" w:cs="Times New Roman"/>
          <w:kern w:val="0"/>
          <w:sz w:val="28"/>
          <w:szCs w:val="24"/>
          <w:lang w:val="uk-UA" w:eastAsia="ru-RU"/>
        </w:rPr>
        <w:t xml:space="preserve"> Матеріально-технічне забезпечення агропромислового комплексу в ринкових умовах. –  К., ДОД ІАЕ, 1999. – 23 с.</w:t>
      </w:r>
    </w:p>
    <w:p w14:paraId="6F5DA8D5"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Богдановский В.А.</w:t>
      </w:r>
      <w:r w:rsidRPr="0068346D">
        <w:rPr>
          <w:rFonts w:ascii="Times New Roman" w:eastAsia="Times New Roman" w:hAnsi="Times New Roman" w:cs="Times New Roman"/>
          <w:kern w:val="0"/>
          <w:sz w:val="28"/>
          <w:szCs w:val="28"/>
          <w:lang w:val="uk-UA" w:eastAsia="ru-RU"/>
        </w:rPr>
        <w:t xml:space="preserve"> Усиление личного подсобного хозяйствования на селе // Экономика сельскохозяйственных и перерабатывающих предприятий, 1996. – №6. – С.16-26.  </w:t>
      </w:r>
    </w:p>
    <w:p w14:paraId="7722D994"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Бойко В.І., Коржинський П.П., Лазня В.В. та ін.</w:t>
      </w:r>
      <w:r w:rsidRPr="0068346D">
        <w:rPr>
          <w:rFonts w:ascii="Times New Roman" w:eastAsia="Times New Roman" w:hAnsi="Times New Roman" w:cs="Times New Roman"/>
          <w:kern w:val="0"/>
          <w:sz w:val="28"/>
          <w:szCs w:val="28"/>
          <w:lang w:val="uk-UA" w:eastAsia="ru-RU"/>
        </w:rPr>
        <w:t xml:space="preserve"> Ринок продовольства. – К.: ІАЕ, 1996. – 275 с.</w:t>
      </w:r>
    </w:p>
    <w:p w14:paraId="0F01F9AE"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Болховітінова Ю.О.</w:t>
      </w:r>
      <w:r w:rsidRPr="0068346D">
        <w:rPr>
          <w:rFonts w:ascii="Times New Roman" w:eastAsia="Times New Roman" w:hAnsi="Times New Roman" w:cs="Times New Roman"/>
          <w:kern w:val="0"/>
          <w:sz w:val="28"/>
          <w:szCs w:val="28"/>
          <w:lang w:val="uk-UA" w:eastAsia="ru-RU"/>
        </w:rPr>
        <w:t xml:space="preserve"> Ринкова адаптація продовольчого комплексу України. – К.: Ін-т екон. НАН України, 1998. – С. 130-170.</w:t>
      </w:r>
    </w:p>
    <w:p w14:paraId="59D445E0"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lastRenderedPageBreak/>
        <w:t xml:space="preserve">Большой </w:t>
      </w:r>
      <w:r w:rsidRPr="0068346D">
        <w:rPr>
          <w:rFonts w:ascii="Times New Roman" w:eastAsia="Times New Roman" w:hAnsi="Times New Roman" w:cs="Times New Roman"/>
          <w:kern w:val="0"/>
          <w:sz w:val="28"/>
          <w:szCs w:val="28"/>
          <w:lang w:val="uk-UA" w:eastAsia="ru-RU"/>
        </w:rPr>
        <w:t>экономический словарь / Под. ред. Азрилияна. – М.: Институт новой экономики, 1999. – 1248 с.</w:t>
      </w:r>
    </w:p>
    <w:p w14:paraId="3F898F05"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Боровик О.Г.</w:t>
      </w:r>
      <w:r w:rsidRPr="0068346D">
        <w:rPr>
          <w:rFonts w:ascii="Times New Roman" w:eastAsia="Times New Roman" w:hAnsi="Times New Roman" w:cs="Times New Roman"/>
          <w:kern w:val="0"/>
          <w:sz w:val="28"/>
          <w:szCs w:val="28"/>
          <w:lang w:val="uk-UA" w:eastAsia="ru-RU"/>
        </w:rPr>
        <w:t xml:space="preserve"> Село чекає державної підтримки // Економіка АПК. – 1999. – №2. – С. 27. </w:t>
      </w:r>
    </w:p>
    <w:p w14:paraId="1B409B32"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Борщевський П.П., Багатаренко О.С., Заєць О.С. та ін.</w:t>
      </w:r>
      <w:r w:rsidRPr="0068346D">
        <w:rPr>
          <w:rFonts w:ascii="Times New Roman" w:eastAsia="Times New Roman" w:hAnsi="Times New Roman" w:cs="Times New Roman"/>
          <w:kern w:val="0"/>
          <w:sz w:val="28"/>
          <w:szCs w:val="28"/>
          <w:lang w:val="uk-UA" w:eastAsia="ru-RU"/>
        </w:rPr>
        <w:t xml:space="preserve"> Ринок цукру. – К.: Віпол, 1996. – 57 с. </w:t>
      </w:r>
    </w:p>
    <w:p w14:paraId="188E819E"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Буздалов И.</w:t>
      </w:r>
      <w:r w:rsidRPr="0068346D">
        <w:rPr>
          <w:rFonts w:ascii="Times New Roman" w:eastAsia="Times New Roman" w:hAnsi="Times New Roman" w:cs="Times New Roman"/>
          <w:kern w:val="0"/>
          <w:sz w:val="28"/>
          <w:szCs w:val="28"/>
          <w:lang w:val="uk-UA" w:eastAsia="ru-RU"/>
        </w:rPr>
        <w:t xml:space="preserve"> Перспективы развития новой аграрной структуры // АПК: экономика, управление. – 1995. – №7. – С. 20-25.</w:t>
      </w:r>
    </w:p>
    <w:p w14:paraId="2E0F4392"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Бурковський І.Д.</w:t>
      </w:r>
      <w:r w:rsidRPr="0068346D">
        <w:rPr>
          <w:rFonts w:ascii="Times New Roman" w:eastAsia="Times New Roman" w:hAnsi="Times New Roman" w:cs="Times New Roman"/>
          <w:kern w:val="0"/>
          <w:sz w:val="28"/>
          <w:szCs w:val="28"/>
          <w:lang w:val="uk-UA" w:eastAsia="ru-RU"/>
        </w:rPr>
        <w:t xml:space="preserve"> Матеріально-ресурсний потенціал аграрного сектора України: стан та напрямки розвитку //Економіка АПК. – 2002. – №3. –      С. 26-30.</w:t>
      </w:r>
    </w:p>
    <w:p w14:paraId="1AA00238"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Вирощування</w:t>
      </w:r>
      <w:r w:rsidRPr="0068346D">
        <w:rPr>
          <w:rFonts w:ascii="Times New Roman" w:eastAsia="Times New Roman" w:hAnsi="Times New Roman" w:cs="Times New Roman"/>
          <w:kern w:val="0"/>
          <w:sz w:val="28"/>
          <w:szCs w:val="28"/>
          <w:lang w:val="uk-UA" w:eastAsia="ru-RU"/>
        </w:rPr>
        <w:t xml:space="preserve"> екологічно чистої продукції рослинництва / За ред. Е.Г.Дегодюка. – К.: Урожай, 1992. – 320 с.</w:t>
      </w:r>
    </w:p>
    <w:p w14:paraId="0781F171"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Вишиванюк М.</w:t>
      </w:r>
      <w:r w:rsidRPr="0068346D">
        <w:rPr>
          <w:rFonts w:ascii="Times New Roman" w:eastAsia="Times New Roman" w:hAnsi="Times New Roman" w:cs="Times New Roman"/>
          <w:kern w:val="0"/>
          <w:sz w:val="28"/>
          <w:szCs w:val="28"/>
          <w:lang w:val="uk-UA" w:eastAsia="ru-RU"/>
        </w:rPr>
        <w:t xml:space="preserve"> Новий етап розвитку аграрної реформи в області. – Івано-Франківськ: Плай, 2001. – 218 с.</w:t>
      </w:r>
    </w:p>
    <w:p w14:paraId="1F184063"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Власність</w:t>
      </w:r>
      <w:r w:rsidRPr="0068346D">
        <w:rPr>
          <w:rFonts w:ascii="Times New Roman" w:eastAsia="Times New Roman" w:hAnsi="Times New Roman" w:cs="Times New Roman"/>
          <w:kern w:val="0"/>
          <w:sz w:val="28"/>
          <w:szCs w:val="28"/>
          <w:lang w:val="uk-UA" w:eastAsia="ru-RU"/>
        </w:rPr>
        <w:t xml:space="preserve"> і господарський механізм в умовах оновлення економіки / За ред. С.В. Мочерного. – Львів: Світ, 1993. – 176 с.</w:t>
      </w:r>
    </w:p>
    <w:p w14:paraId="006AE29F"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Власність</w:t>
      </w:r>
      <w:r w:rsidRPr="0068346D">
        <w:rPr>
          <w:rFonts w:ascii="Times New Roman" w:eastAsia="Times New Roman" w:hAnsi="Times New Roman" w:cs="Times New Roman"/>
          <w:kern w:val="0"/>
          <w:sz w:val="28"/>
          <w:szCs w:val="28"/>
          <w:lang w:val="uk-UA" w:eastAsia="ru-RU"/>
        </w:rPr>
        <w:t xml:space="preserve"> у сільському господарстві. /В.В.Юрчишин, О.М.Онищенко, П.Т.Саблук та ін.; За ред. В.В.Юрчишина, П.Т.Саблука. – К.: Урожай, 1993. – 352 с.</w:t>
      </w:r>
    </w:p>
    <w:p w14:paraId="1F849A45"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Власюк П.А., Городний Н.М., Рубшин А.А., Надточий П.П.</w:t>
      </w:r>
      <w:r w:rsidRPr="0068346D">
        <w:rPr>
          <w:rFonts w:ascii="Times New Roman" w:eastAsia="Times New Roman" w:hAnsi="Times New Roman" w:cs="Times New Roman"/>
          <w:kern w:val="0"/>
          <w:sz w:val="28"/>
          <w:szCs w:val="28"/>
          <w:lang w:val="uk-UA" w:eastAsia="ru-RU"/>
        </w:rPr>
        <w:t xml:space="preserve"> Удобрения и качество растениеводческой продукции: Сб. науч. тр./ УСХА. – К. 1976. – Вып. 180. – С. 4-13.</w:t>
      </w:r>
    </w:p>
    <w:p w14:paraId="3D1F1EDC"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Восток-Запад</w:t>
      </w:r>
      <w:r w:rsidRPr="0068346D">
        <w:rPr>
          <w:rFonts w:ascii="Times New Roman" w:eastAsia="Times New Roman" w:hAnsi="Times New Roman" w:cs="Times New Roman"/>
          <w:kern w:val="0"/>
          <w:sz w:val="28"/>
          <w:szCs w:val="28"/>
          <w:lang w:val="uk-UA" w:eastAsia="ru-RU"/>
        </w:rPr>
        <w:t>: эффективное использование энергии / ЕЭК. – Женева, 1992. – 294 с.</w:t>
      </w:r>
    </w:p>
    <w:p w14:paraId="6DEFC270"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Гаенко Б.М., Г. Крупп:</w:t>
      </w:r>
      <w:r w:rsidRPr="0068346D">
        <w:rPr>
          <w:rFonts w:ascii="Times New Roman" w:eastAsia="Times New Roman" w:hAnsi="Times New Roman" w:cs="Times New Roman"/>
          <w:kern w:val="0"/>
          <w:sz w:val="28"/>
          <w:szCs w:val="28"/>
          <w:lang w:val="uk-UA" w:eastAsia="ru-RU"/>
        </w:rPr>
        <w:t xml:space="preserve"> Успех определяет технология // Новое сельское хозяйство. – Берлин, 1998. – №2. – С. 28-30.</w:t>
      </w:r>
    </w:p>
    <w:p w14:paraId="2203230C"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Гайдуцький П.І., Лобас М.Г.</w:t>
      </w:r>
      <w:r w:rsidRPr="0068346D">
        <w:rPr>
          <w:rFonts w:ascii="Times New Roman" w:eastAsia="Times New Roman" w:hAnsi="Times New Roman" w:cs="Times New Roman"/>
          <w:kern w:val="0"/>
          <w:sz w:val="28"/>
          <w:szCs w:val="28"/>
          <w:lang w:val="uk-UA" w:eastAsia="ru-RU"/>
        </w:rPr>
        <w:t xml:space="preserve"> Відродження МТС (Організація машинно - технологічних станцій в ринкових умовах). – К., 1997. – 508 с.</w:t>
      </w:r>
    </w:p>
    <w:p w14:paraId="6D644D9C"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lastRenderedPageBreak/>
        <w:t>Гайдуцький П.І., Юрчишин В.В.</w:t>
      </w:r>
      <w:r w:rsidRPr="0068346D">
        <w:rPr>
          <w:rFonts w:ascii="Times New Roman" w:eastAsia="Times New Roman" w:hAnsi="Times New Roman" w:cs="Times New Roman"/>
          <w:kern w:val="0"/>
          <w:sz w:val="28"/>
          <w:szCs w:val="28"/>
          <w:lang w:val="uk-UA" w:eastAsia="ru-RU"/>
        </w:rPr>
        <w:t xml:space="preserve"> Досвід роздержавлення сільського господарства у Східній Німеччині і можливості його використання в Україні // Економіка України, 1994. – №12. – С.39-43.</w:t>
      </w:r>
    </w:p>
    <w:p w14:paraId="3C025A19"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Гальперин В.М., Игнатьев С.М., Моргунов В.И.</w:t>
      </w:r>
      <w:r w:rsidRPr="0068346D">
        <w:rPr>
          <w:rFonts w:ascii="Times New Roman" w:eastAsia="Times New Roman" w:hAnsi="Times New Roman" w:cs="Times New Roman"/>
          <w:kern w:val="0"/>
          <w:sz w:val="28"/>
          <w:szCs w:val="28"/>
          <w:lang w:val="uk-UA" w:eastAsia="ru-RU"/>
        </w:rPr>
        <w:t xml:space="preserve"> Микроэкономика. – СПб.: Экономическая школа, 1996. – Т.1. – 425 c.</w:t>
      </w:r>
    </w:p>
    <w:p w14:paraId="414757CF"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 xml:space="preserve">Гальчинський А. </w:t>
      </w:r>
      <w:r w:rsidRPr="0068346D">
        <w:rPr>
          <w:rFonts w:ascii="Times New Roman" w:eastAsia="Times New Roman" w:hAnsi="Times New Roman" w:cs="Times New Roman"/>
          <w:kern w:val="0"/>
          <w:sz w:val="28"/>
          <w:szCs w:val="28"/>
          <w:lang w:val="uk-UA" w:eastAsia="ru-RU"/>
        </w:rPr>
        <w:t>Праця і капітал: відносини партнерства // Економіка України, 1992. – №5. – С. 42-50.</w:t>
      </w:r>
    </w:p>
    <w:p w14:paraId="69007B29"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noProof/>
          <w:kern w:val="0"/>
          <w:sz w:val="28"/>
          <w:szCs w:val="28"/>
          <w:lang w:val="uk-UA" w:eastAsia="ru-RU"/>
        </w:rPr>
        <w:t>Герасимчук З.</w:t>
      </w:r>
      <w:r w:rsidRPr="0068346D">
        <w:rPr>
          <w:rFonts w:ascii="Times New Roman" w:eastAsia="Times New Roman" w:hAnsi="Times New Roman" w:cs="Times New Roman"/>
          <w:noProof/>
          <w:kern w:val="0"/>
          <w:sz w:val="28"/>
          <w:szCs w:val="28"/>
          <w:lang w:val="uk-UA" w:eastAsia="ru-RU"/>
        </w:rPr>
        <w:t xml:space="preserve"> Наукові засади дослідження екологічної безпеки // Економіка України. – 2000. – № 11. – С. 63-69.</w:t>
      </w:r>
    </w:p>
    <w:p w14:paraId="5281C15D"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Гладій М.В.</w:t>
      </w:r>
      <w:r w:rsidRPr="0068346D">
        <w:rPr>
          <w:rFonts w:ascii="Times New Roman" w:eastAsia="Times New Roman" w:hAnsi="Times New Roman" w:cs="Times New Roman"/>
          <w:kern w:val="0"/>
          <w:sz w:val="28"/>
          <w:szCs w:val="28"/>
          <w:lang w:val="uk-UA" w:eastAsia="ru-RU"/>
        </w:rPr>
        <w:t xml:space="preserve"> Використання виробничо - ресурсного потенціалу аграрного сектора економіки України (питання теорії, методології і практики). – Львів: ІРД НАН України, 1998. – 294 с.</w:t>
      </w:r>
    </w:p>
    <w:p w14:paraId="56E3F516"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Гладій М.В., Янків М.Д., Сифін О.Р.</w:t>
      </w:r>
      <w:r w:rsidRPr="0068346D">
        <w:rPr>
          <w:rFonts w:ascii="Times New Roman" w:eastAsia="Times New Roman" w:hAnsi="Times New Roman" w:cs="Times New Roman"/>
          <w:kern w:val="0"/>
          <w:sz w:val="28"/>
          <w:szCs w:val="28"/>
          <w:lang w:val="uk-UA" w:eastAsia="ru-RU"/>
        </w:rPr>
        <w:t xml:space="preserve"> Приватизація майна і землі в агропромисловому комплексі. – Львів: Львівська академія ветеринарної медицини, 1993. – 40 с.</w:t>
      </w:r>
    </w:p>
    <w:p w14:paraId="023E20D7"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spacing w:val="-4"/>
          <w:kern w:val="0"/>
          <w:sz w:val="28"/>
          <w:szCs w:val="28"/>
          <w:lang w:val="uk-UA" w:eastAsia="ru-RU"/>
        </w:rPr>
        <w:t>Гличев А.</w:t>
      </w:r>
      <w:r w:rsidRPr="0068346D">
        <w:rPr>
          <w:rFonts w:ascii="Times New Roman" w:eastAsia="Times New Roman" w:hAnsi="Times New Roman" w:cs="Times New Roman"/>
          <w:spacing w:val="-4"/>
          <w:kern w:val="0"/>
          <w:sz w:val="28"/>
          <w:szCs w:val="28"/>
          <w:lang w:val="uk-UA" w:eastAsia="ru-RU"/>
        </w:rPr>
        <w:t xml:space="preserve"> Управление качеством продукции. – М.: Экономика, 1979. – 286 </w:t>
      </w:r>
      <w:r w:rsidRPr="0068346D">
        <w:rPr>
          <w:rFonts w:ascii="Times New Roman" w:eastAsia="Times New Roman" w:hAnsi="Times New Roman" w:cs="Times New Roman"/>
          <w:kern w:val="0"/>
          <w:sz w:val="28"/>
          <w:szCs w:val="28"/>
          <w:lang w:val="uk-UA" w:eastAsia="ru-RU"/>
        </w:rPr>
        <w:t>с.</w:t>
      </w:r>
    </w:p>
    <w:p w14:paraId="247E9566"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Голик М.А.</w:t>
      </w:r>
      <w:r w:rsidRPr="0068346D">
        <w:rPr>
          <w:rFonts w:ascii="Times New Roman" w:eastAsia="Times New Roman" w:hAnsi="Times New Roman" w:cs="Times New Roman"/>
          <w:kern w:val="0"/>
          <w:sz w:val="28"/>
          <w:szCs w:val="28"/>
          <w:lang w:val="uk-UA" w:eastAsia="ru-RU"/>
        </w:rPr>
        <w:t xml:space="preserve"> Підвищення ефективності тваринництва. – К.: Урожай, 1981. – 255с.</w:t>
      </w:r>
    </w:p>
    <w:p w14:paraId="273633DD"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Гудзинський О.Д.</w:t>
      </w:r>
      <w:r w:rsidRPr="0068346D">
        <w:rPr>
          <w:rFonts w:ascii="Times New Roman" w:eastAsia="Times New Roman" w:hAnsi="Times New Roman" w:cs="Times New Roman"/>
          <w:kern w:val="0"/>
          <w:sz w:val="28"/>
          <w:szCs w:val="28"/>
          <w:lang w:val="uk-UA" w:eastAsia="ru-RU"/>
        </w:rPr>
        <w:t xml:space="preserve"> Менеджмент у системі агробізнесу. – К.: Урожай, 1994. – 240с.</w:t>
      </w:r>
    </w:p>
    <w:p w14:paraId="65706C8A"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Гусаков В.Г.</w:t>
      </w:r>
      <w:r w:rsidRPr="0068346D">
        <w:rPr>
          <w:rFonts w:ascii="Times New Roman" w:eastAsia="Times New Roman" w:hAnsi="Times New Roman" w:cs="Times New Roman"/>
          <w:kern w:val="0"/>
          <w:sz w:val="28"/>
          <w:szCs w:val="28"/>
          <w:lang w:val="uk-UA" w:eastAsia="ru-RU"/>
        </w:rPr>
        <w:t xml:space="preserve"> Стратегия и тактика формирования эффективной аграрной рыночной экономики. – Минск: БелНИИЭИ АПК, 1998. – 361с.</w:t>
      </w:r>
    </w:p>
    <w:p w14:paraId="2500E05F" w14:textId="77777777" w:rsidR="0068346D" w:rsidRPr="0068346D" w:rsidRDefault="0068346D" w:rsidP="00AA4390">
      <w:pPr>
        <w:widowControl/>
        <w:numPr>
          <w:ilvl w:val="0"/>
          <w:numId w:val="8"/>
        </w:numPr>
        <w:suppressAutoHyphens w:val="0"/>
        <w:autoSpaceDE w:val="0"/>
        <w:autoSpaceDN w:val="0"/>
        <w:spacing w:after="0" w:line="384"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Гэлбрейт Дж.К</w:t>
      </w:r>
      <w:r w:rsidRPr="0068346D">
        <w:rPr>
          <w:rFonts w:ascii="Times New Roman" w:eastAsia="Times New Roman" w:hAnsi="Times New Roman" w:cs="Times New Roman"/>
          <w:kern w:val="0"/>
          <w:sz w:val="28"/>
          <w:szCs w:val="28"/>
          <w:lang w:val="uk-UA" w:eastAsia="ru-RU"/>
        </w:rPr>
        <w:t>. Новое индустриальное общество: Пер. с англ. – М.: Прогресс, 1969. – 480 с.</w:t>
      </w:r>
    </w:p>
    <w:p w14:paraId="2DAC681E"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Демин А.А.</w:t>
      </w:r>
      <w:r w:rsidRPr="0068346D">
        <w:rPr>
          <w:rFonts w:ascii="Times New Roman" w:eastAsia="Times New Roman" w:hAnsi="Times New Roman" w:cs="Times New Roman"/>
          <w:kern w:val="0"/>
          <w:sz w:val="28"/>
          <w:szCs w:val="28"/>
          <w:lang w:val="uk-UA" w:eastAsia="ru-RU"/>
        </w:rPr>
        <w:t xml:space="preserve"> Государственно-монополистический капитализм: проблемы, тенденции, противоречия. </w:t>
      </w:r>
      <w:r w:rsidRPr="0068346D">
        <w:rPr>
          <w:rFonts w:ascii="Bookman Old Style" w:eastAsia="Times New Roman" w:hAnsi="Bookman Old Style" w:cs="Times New Roman"/>
          <w:kern w:val="0"/>
          <w:sz w:val="28"/>
          <w:szCs w:val="28"/>
          <w:lang w:val="uk-UA" w:eastAsia="ru-RU"/>
        </w:rPr>
        <w:t>–</w:t>
      </w:r>
      <w:r w:rsidRPr="0068346D">
        <w:rPr>
          <w:rFonts w:ascii="Times New Roman" w:eastAsia="Times New Roman" w:hAnsi="Times New Roman" w:cs="Times New Roman"/>
          <w:kern w:val="0"/>
          <w:sz w:val="28"/>
          <w:szCs w:val="28"/>
          <w:lang w:val="uk-UA" w:eastAsia="ru-RU"/>
        </w:rPr>
        <w:t xml:space="preserve"> Л.: ЛГУ, 1983. – 240 с.</w:t>
      </w:r>
    </w:p>
    <w:p w14:paraId="4A2304F0"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Давыдюк С.Ф., Минтаиров М.С.</w:t>
      </w:r>
      <w:r w:rsidRPr="0068346D">
        <w:rPr>
          <w:rFonts w:ascii="Times New Roman" w:eastAsia="Times New Roman" w:hAnsi="Times New Roman" w:cs="Times New Roman"/>
          <w:kern w:val="0"/>
          <w:sz w:val="28"/>
          <w:szCs w:val="28"/>
          <w:lang w:val="uk-UA" w:eastAsia="ru-RU"/>
        </w:rPr>
        <w:t xml:space="preserve"> Хозяйственный механизм в сфере науки. – Л.: ЛГУ, 1990. – 216 с</w:t>
      </w:r>
      <w:r w:rsidRPr="0068346D">
        <w:rPr>
          <w:rFonts w:ascii="Times New Roman" w:eastAsia="Times New Roman" w:hAnsi="Times New Roman" w:cs="Times New Roman"/>
          <w:kern w:val="0"/>
          <w:sz w:val="16"/>
          <w:szCs w:val="24"/>
          <w:lang w:val="uk-UA" w:eastAsia="ru-RU"/>
        </w:rPr>
        <w:t>.</w:t>
      </w:r>
    </w:p>
    <w:p w14:paraId="3C815450"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kern w:val="0"/>
          <w:sz w:val="28"/>
          <w:szCs w:val="28"/>
          <w:lang w:val="uk-UA" w:eastAsia="ru-RU"/>
        </w:rPr>
        <w:lastRenderedPageBreak/>
        <w:t xml:space="preserve"> </w:t>
      </w:r>
      <w:r w:rsidRPr="0068346D">
        <w:rPr>
          <w:rFonts w:ascii="Times New Roman" w:eastAsia="Times New Roman" w:hAnsi="Times New Roman" w:cs="Times New Roman"/>
          <w:i/>
          <w:kern w:val="0"/>
          <w:sz w:val="28"/>
          <w:szCs w:val="28"/>
          <w:lang w:val="uk-UA" w:eastAsia="ru-RU"/>
        </w:rPr>
        <w:t>Дем’яненко М.Я.</w:t>
      </w:r>
      <w:r w:rsidRPr="0068346D">
        <w:rPr>
          <w:rFonts w:ascii="Times New Roman" w:eastAsia="Times New Roman" w:hAnsi="Times New Roman" w:cs="Times New Roman"/>
          <w:kern w:val="0"/>
          <w:sz w:val="28"/>
          <w:szCs w:val="28"/>
          <w:lang w:val="uk-UA" w:eastAsia="ru-RU"/>
        </w:rPr>
        <w:t xml:space="preserve"> Податкова система АПК у період становлення ринкових відносин //Економіка України, 1996. – №11. – С.37.</w:t>
      </w:r>
    </w:p>
    <w:p w14:paraId="488C54D5"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Дем’яненко М.Я.</w:t>
      </w:r>
      <w:r w:rsidRPr="0068346D">
        <w:rPr>
          <w:rFonts w:ascii="Times New Roman" w:eastAsia="Times New Roman" w:hAnsi="Times New Roman" w:cs="Times New Roman"/>
          <w:kern w:val="0"/>
          <w:sz w:val="28"/>
          <w:szCs w:val="28"/>
          <w:lang w:val="uk-UA" w:eastAsia="ru-RU"/>
        </w:rPr>
        <w:t xml:space="preserve"> Проблеми фінансових відносин при реформуванні аграрного сектора економіки // Соціально-економічна модель постреформованого розвитку агропромислового виробництва в Україні: Матер. других Всеукраїнських зборів (конгресу) вчених економістів-аграрників 24-25 січня 2000 р. м. Київ. – К., 2000. – С.270-274.</w:t>
      </w:r>
    </w:p>
    <w:p w14:paraId="4A9F4C11"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4"/>
          <w:lang w:val="uk-UA" w:eastAsia="ru-RU"/>
        </w:rPr>
        <w:t>Денисенко П., Питулько В.</w:t>
      </w:r>
      <w:r w:rsidRPr="0068346D">
        <w:rPr>
          <w:rFonts w:ascii="Times New Roman" w:eastAsia="Times New Roman" w:hAnsi="Times New Roman" w:cs="Times New Roman"/>
          <w:kern w:val="0"/>
          <w:sz w:val="28"/>
          <w:szCs w:val="24"/>
          <w:lang w:val="uk-UA" w:eastAsia="ru-RU"/>
        </w:rPr>
        <w:t xml:space="preserve"> Ринок відновленої техніки та оцінка її вартості // Техніка АПК. – 2000. – № 2. – С. 4-5.</w:t>
      </w:r>
    </w:p>
    <w:p w14:paraId="5C35F61A"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Державна</w:t>
      </w:r>
      <w:r w:rsidRPr="0068346D">
        <w:rPr>
          <w:rFonts w:ascii="Times New Roman" w:eastAsia="Times New Roman" w:hAnsi="Times New Roman" w:cs="Times New Roman"/>
          <w:kern w:val="0"/>
          <w:sz w:val="28"/>
          <w:szCs w:val="28"/>
          <w:lang w:val="uk-UA" w:eastAsia="ru-RU"/>
        </w:rPr>
        <w:t xml:space="preserve"> Програма демонополізації економіки та розвитку конкуренції /Схвалена Постановою Верховної Ради України від 21 грудня 1993 р. № 3757 </w:t>
      </w:r>
      <w:r w:rsidRPr="0068346D">
        <w:rPr>
          <w:rFonts w:ascii="Times New Roman" w:eastAsia="Times New Roman" w:hAnsi="Times New Roman" w:cs="Times New Roman"/>
          <w:kern w:val="0"/>
          <w:sz w:val="28"/>
          <w:szCs w:val="24"/>
          <w:lang w:val="uk-UA" w:eastAsia="ru-RU"/>
        </w:rPr>
        <w:t xml:space="preserve">– </w:t>
      </w:r>
      <w:r w:rsidRPr="0068346D">
        <w:rPr>
          <w:rFonts w:ascii="Times New Roman" w:eastAsia="Times New Roman" w:hAnsi="Times New Roman" w:cs="Times New Roman"/>
          <w:kern w:val="0"/>
          <w:sz w:val="28"/>
          <w:szCs w:val="28"/>
          <w:lang w:val="uk-UA" w:eastAsia="ru-RU"/>
        </w:rPr>
        <w:t xml:space="preserve">ХII // </w:t>
      </w:r>
      <w:r w:rsidRPr="0068346D">
        <w:rPr>
          <w:rFonts w:ascii="Times New Roman" w:eastAsia="Times New Roman" w:hAnsi="Times New Roman" w:cs="Times New Roman"/>
          <w:kern w:val="0"/>
          <w:sz w:val="28"/>
          <w:szCs w:val="24"/>
          <w:lang w:val="uk-UA" w:eastAsia="ru-RU"/>
        </w:rPr>
        <w:t>www.rada.gov.ua.</w:t>
      </w:r>
    </w:p>
    <w:p w14:paraId="1D2F19B1"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Державний</w:t>
      </w:r>
      <w:r w:rsidRPr="0068346D">
        <w:rPr>
          <w:rFonts w:ascii="Times New Roman" w:eastAsia="Times New Roman" w:hAnsi="Times New Roman" w:cs="Times New Roman"/>
          <w:kern w:val="0"/>
          <w:sz w:val="28"/>
          <w:szCs w:val="28"/>
          <w:lang w:val="uk-UA" w:eastAsia="ru-RU"/>
        </w:rPr>
        <w:t xml:space="preserve"> комітет статистики України. “Україна у цифрах у 2002 році. Короткий статистичний довідник”. Київ.: Техніка, 2003. </w:t>
      </w:r>
      <w:r w:rsidRPr="0068346D">
        <w:rPr>
          <w:rFonts w:ascii="Times New Roman" w:eastAsia="Times New Roman" w:hAnsi="Times New Roman" w:cs="Times New Roman"/>
          <w:kern w:val="0"/>
          <w:sz w:val="28"/>
          <w:szCs w:val="24"/>
          <w:lang w:val="uk-UA" w:eastAsia="ru-RU"/>
        </w:rPr>
        <w:t>– 457 с.</w:t>
      </w:r>
    </w:p>
    <w:p w14:paraId="32F95166"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4"/>
          <w:lang w:val="uk-UA" w:eastAsia="ru-RU"/>
        </w:rPr>
      </w:pPr>
      <w:r w:rsidRPr="0068346D">
        <w:rPr>
          <w:rFonts w:ascii="Times New Roman" w:eastAsia="Times New Roman" w:hAnsi="Times New Roman" w:cs="Times New Roman"/>
          <w:i/>
          <w:kern w:val="0"/>
          <w:sz w:val="28"/>
          <w:szCs w:val="24"/>
          <w:lang w:val="uk-UA" w:eastAsia="ru-RU"/>
        </w:rPr>
        <w:t>Економічна</w:t>
      </w:r>
      <w:r w:rsidRPr="0068346D">
        <w:rPr>
          <w:rFonts w:ascii="Times New Roman" w:eastAsia="Times New Roman" w:hAnsi="Times New Roman" w:cs="Times New Roman"/>
          <w:kern w:val="0"/>
          <w:sz w:val="28"/>
          <w:szCs w:val="24"/>
          <w:lang w:val="uk-UA" w:eastAsia="ru-RU"/>
        </w:rPr>
        <w:t xml:space="preserve"> енциклопедія. У трьох томах. Т.1 / Редкол.: …С. В. Мочерний (відп. ред. ) та ін. – К.: Видавничий центр “Академія”, 2001. – 864с.</w:t>
      </w:r>
    </w:p>
    <w:p w14:paraId="21B49571"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4"/>
          <w:lang w:val="uk-UA" w:eastAsia="ru-RU"/>
        </w:rPr>
      </w:pPr>
      <w:r w:rsidRPr="0068346D">
        <w:rPr>
          <w:rFonts w:ascii="Times New Roman" w:eastAsia="Times New Roman" w:hAnsi="Times New Roman" w:cs="Times New Roman"/>
          <w:i/>
          <w:kern w:val="0"/>
          <w:sz w:val="28"/>
          <w:szCs w:val="24"/>
          <w:lang w:val="uk-UA" w:eastAsia="ru-RU"/>
        </w:rPr>
        <w:t>Економічна</w:t>
      </w:r>
      <w:r w:rsidRPr="0068346D">
        <w:rPr>
          <w:rFonts w:ascii="Times New Roman" w:eastAsia="Times New Roman" w:hAnsi="Times New Roman" w:cs="Times New Roman"/>
          <w:kern w:val="0"/>
          <w:sz w:val="28"/>
          <w:szCs w:val="24"/>
          <w:lang w:val="uk-UA" w:eastAsia="ru-RU"/>
        </w:rPr>
        <w:t xml:space="preserve"> енциклопедія. У трьох томах. Т.2 / Редкол.: …С. В. Мочерний (відп. ред. ) та ін. – К.: Видавничий центр “Академія”, 2001. – 848с.</w:t>
      </w:r>
    </w:p>
    <w:p w14:paraId="27D5CC4C"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Економічний</w:t>
      </w:r>
      <w:r w:rsidRPr="0068346D">
        <w:rPr>
          <w:rFonts w:ascii="Times New Roman" w:eastAsia="Times New Roman" w:hAnsi="Times New Roman" w:cs="Times New Roman"/>
          <w:kern w:val="0"/>
          <w:sz w:val="28"/>
          <w:szCs w:val="28"/>
          <w:lang w:val="uk-UA" w:eastAsia="ru-RU"/>
        </w:rPr>
        <w:t xml:space="preserve"> словник-довідник: За ред. д.е.н., проф. С.В. Мочерного. </w:t>
      </w:r>
      <w:r w:rsidRPr="0068346D">
        <w:rPr>
          <w:rFonts w:ascii="Times New Roman" w:eastAsia="Times New Roman" w:hAnsi="Times New Roman" w:cs="Times New Roman"/>
          <w:kern w:val="0"/>
          <w:sz w:val="28"/>
          <w:szCs w:val="24"/>
          <w:lang w:val="uk-UA" w:eastAsia="ru-RU"/>
        </w:rPr>
        <w:t>–</w:t>
      </w:r>
      <w:r w:rsidRPr="0068346D">
        <w:rPr>
          <w:rFonts w:ascii="Times New Roman" w:eastAsia="Times New Roman" w:hAnsi="Times New Roman" w:cs="Times New Roman"/>
          <w:kern w:val="0"/>
          <w:sz w:val="28"/>
          <w:szCs w:val="28"/>
          <w:lang w:val="uk-UA" w:eastAsia="ru-RU"/>
        </w:rPr>
        <w:t xml:space="preserve"> К.: Феліна, 1995. </w:t>
      </w:r>
      <w:r w:rsidRPr="0068346D">
        <w:rPr>
          <w:rFonts w:ascii="Times New Roman" w:eastAsia="Times New Roman" w:hAnsi="Times New Roman" w:cs="Times New Roman"/>
          <w:kern w:val="0"/>
          <w:sz w:val="28"/>
          <w:szCs w:val="24"/>
          <w:lang w:val="uk-UA" w:eastAsia="ru-RU"/>
        </w:rPr>
        <w:t xml:space="preserve">– </w:t>
      </w:r>
      <w:r w:rsidRPr="0068346D">
        <w:rPr>
          <w:rFonts w:ascii="Times New Roman" w:eastAsia="Times New Roman" w:hAnsi="Times New Roman" w:cs="Times New Roman"/>
          <w:kern w:val="0"/>
          <w:sz w:val="28"/>
          <w:szCs w:val="28"/>
          <w:lang w:val="uk-UA" w:eastAsia="ru-RU"/>
        </w:rPr>
        <w:t>380 с.</w:t>
      </w:r>
    </w:p>
    <w:p w14:paraId="500B3495"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 xml:space="preserve">Закон </w:t>
      </w:r>
      <w:r w:rsidRPr="0068346D">
        <w:rPr>
          <w:rFonts w:ascii="Times New Roman" w:eastAsia="Times New Roman" w:hAnsi="Times New Roman" w:cs="Times New Roman"/>
          <w:kern w:val="0"/>
          <w:sz w:val="28"/>
          <w:szCs w:val="28"/>
          <w:lang w:val="uk-UA" w:eastAsia="ru-RU"/>
        </w:rPr>
        <w:t xml:space="preserve">України  “Про енергозбереження”: Постанова Верховної Ради України № 74/94 </w:t>
      </w:r>
      <w:r w:rsidRPr="0068346D">
        <w:rPr>
          <w:rFonts w:ascii="Bookman Old Style" w:eastAsia="Times New Roman" w:hAnsi="Bookman Old Style" w:cs="Times New Roman"/>
          <w:kern w:val="0"/>
          <w:sz w:val="28"/>
          <w:szCs w:val="20"/>
          <w:lang w:val="uk-UA" w:eastAsia="ru-RU"/>
        </w:rPr>
        <w:t>–</w:t>
      </w:r>
      <w:r w:rsidRPr="0068346D">
        <w:rPr>
          <w:rFonts w:ascii="Times New Roman" w:eastAsia="Times New Roman" w:hAnsi="Times New Roman" w:cs="Times New Roman"/>
          <w:kern w:val="0"/>
          <w:sz w:val="28"/>
          <w:szCs w:val="28"/>
          <w:lang w:val="uk-UA" w:eastAsia="ru-RU"/>
        </w:rPr>
        <w:t xml:space="preserve"> ВР від 1 липня 1994 р. // Відомості Верховної Ради України. – 1994. </w:t>
      </w:r>
      <w:r w:rsidRPr="0068346D">
        <w:rPr>
          <w:rFonts w:ascii="Bookman Old Style" w:eastAsia="Times New Roman" w:hAnsi="Bookman Old Style" w:cs="Times New Roman"/>
          <w:kern w:val="0"/>
          <w:sz w:val="28"/>
          <w:szCs w:val="20"/>
          <w:lang w:val="uk-UA" w:eastAsia="ru-RU"/>
        </w:rPr>
        <w:t>–</w:t>
      </w:r>
      <w:r w:rsidRPr="0068346D">
        <w:rPr>
          <w:rFonts w:ascii="Times New Roman" w:eastAsia="Times New Roman" w:hAnsi="Times New Roman" w:cs="Times New Roman"/>
          <w:kern w:val="0"/>
          <w:sz w:val="28"/>
          <w:szCs w:val="28"/>
          <w:lang w:val="uk-UA" w:eastAsia="ru-RU"/>
        </w:rPr>
        <w:t xml:space="preserve"> № 30. – С. 894 – 904.</w:t>
      </w:r>
    </w:p>
    <w:p w14:paraId="58ED2214"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Закон</w:t>
      </w:r>
      <w:r w:rsidRPr="0068346D">
        <w:rPr>
          <w:rFonts w:ascii="Times New Roman" w:eastAsia="Times New Roman" w:hAnsi="Times New Roman" w:cs="Times New Roman"/>
          <w:kern w:val="0"/>
          <w:sz w:val="28"/>
          <w:szCs w:val="28"/>
          <w:lang w:val="uk-UA" w:eastAsia="ru-RU"/>
        </w:rPr>
        <w:t xml:space="preserve"> України “Про сільськогосподарську кооперацію” від липень 1997 р. // </w:t>
      </w:r>
      <w:r w:rsidRPr="0068346D">
        <w:rPr>
          <w:rFonts w:ascii="Times New Roman" w:eastAsia="Times New Roman" w:hAnsi="Times New Roman" w:cs="Times New Roman"/>
          <w:kern w:val="0"/>
          <w:sz w:val="28"/>
          <w:szCs w:val="24"/>
          <w:lang w:val="uk-UA" w:eastAsia="ru-RU"/>
        </w:rPr>
        <w:t>www.rada.gov.ua</w:t>
      </w:r>
    </w:p>
    <w:p w14:paraId="1C412CF7"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Закон</w:t>
      </w:r>
      <w:r w:rsidRPr="0068346D">
        <w:rPr>
          <w:rFonts w:ascii="Times New Roman" w:eastAsia="Times New Roman" w:hAnsi="Times New Roman" w:cs="Times New Roman"/>
          <w:kern w:val="0"/>
          <w:sz w:val="28"/>
          <w:szCs w:val="28"/>
          <w:lang w:val="uk-UA" w:eastAsia="ru-RU"/>
        </w:rPr>
        <w:t xml:space="preserve"> УРСР “Про охорону навколишнього середовища” //Відомості Верховної Ради України. – 1991. </w:t>
      </w:r>
      <w:r w:rsidRPr="0068346D">
        <w:rPr>
          <w:rFonts w:ascii="Times New Roman" w:eastAsia="Times New Roman" w:hAnsi="Times New Roman" w:cs="Times New Roman"/>
          <w:kern w:val="0"/>
          <w:sz w:val="28"/>
          <w:szCs w:val="24"/>
          <w:lang w:val="uk-UA" w:eastAsia="ru-RU"/>
        </w:rPr>
        <w:t xml:space="preserve">– </w:t>
      </w:r>
      <w:r w:rsidRPr="0068346D">
        <w:rPr>
          <w:rFonts w:ascii="Times New Roman" w:eastAsia="Times New Roman" w:hAnsi="Times New Roman" w:cs="Times New Roman"/>
          <w:kern w:val="0"/>
          <w:sz w:val="28"/>
          <w:szCs w:val="28"/>
          <w:lang w:val="uk-UA" w:eastAsia="ru-RU"/>
        </w:rPr>
        <w:t>№41. – С.546.</w:t>
      </w:r>
    </w:p>
    <w:p w14:paraId="0B66AF17"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lastRenderedPageBreak/>
        <w:t>Звіт</w:t>
      </w:r>
      <w:r w:rsidRPr="0068346D">
        <w:rPr>
          <w:rFonts w:ascii="Times New Roman" w:eastAsia="Times New Roman" w:hAnsi="Times New Roman" w:cs="Times New Roman"/>
          <w:kern w:val="0"/>
          <w:sz w:val="28"/>
          <w:szCs w:val="28"/>
          <w:lang w:val="uk-UA" w:eastAsia="ru-RU"/>
        </w:rPr>
        <w:t xml:space="preserve"> про світовий розвиток: Важке завдання розвитку. / Пер. з анг. – К.: Абрис, 1994. </w:t>
      </w:r>
      <w:r w:rsidRPr="0068346D">
        <w:rPr>
          <w:rFonts w:ascii="Times New Roman" w:eastAsia="Times New Roman" w:hAnsi="Times New Roman" w:cs="Times New Roman"/>
          <w:kern w:val="0"/>
          <w:sz w:val="28"/>
          <w:szCs w:val="24"/>
          <w:lang w:val="uk-UA" w:eastAsia="ru-RU"/>
        </w:rPr>
        <w:t>–</w:t>
      </w:r>
      <w:r w:rsidRPr="0068346D">
        <w:rPr>
          <w:rFonts w:ascii="Times New Roman" w:eastAsia="Times New Roman" w:hAnsi="Times New Roman" w:cs="Times New Roman"/>
          <w:kern w:val="0"/>
          <w:sz w:val="28"/>
          <w:szCs w:val="28"/>
          <w:lang w:val="uk-UA" w:eastAsia="ru-RU"/>
        </w:rPr>
        <w:t xml:space="preserve"> С.3.</w:t>
      </w:r>
    </w:p>
    <w:p w14:paraId="7D57B109"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Зубець</w:t>
      </w:r>
      <w:r w:rsidRPr="0068346D">
        <w:rPr>
          <w:rFonts w:ascii="Times New Roman" w:eastAsia="Times New Roman" w:hAnsi="Times New Roman" w:cs="Times New Roman"/>
          <w:kern w:val="0"/>
          <w:sz w:val="28"/>
          <w:szCs w:val="28"/>
          <w:lang w:val="uk-UA" w:eastAsia="ru-RU"/>
        </w:rPr>
        <w:t xml:space="preserve"> М.В. Наука підтримує нові ефективні форми господарювання // Економіка АПК. </w:t>
      </w:r>
      <w:r w:rsidRPr="0068346D">
        <w:rPr>
          <w:rFonts w:ascii="Times New Roman" w:eastAsia="Times New Roman" w:hAnsi="Times New Roman" w:cs="Times New Roman"/>
          <w:kern w:val="0"/>
          <w:sz w:val="28"/>
          <w:szCs w:val="24"/>
          <w:lang w:val="uk-UA" w:eastAsia="ru-RU"/>
        </w:rPr>
        <w:t xml:space="preserve">– </w:t>
      </w:r>
      <w:r w:rsidRPr="0068346D">
        <w:rPr>
          <w:rFonts w:ascii="Times New Roman" w:eastAsia="Times New Roman" w:hAnsi="Times New Roman" w:cs="Times New Roman"/>
          <w:kern w:val="0"/>
          <w:sz w:val="28"/>
          <w:szCs w:val="28"/>
          <w:lang w:val="uk-UA" w:eastAsia="ru-RU"/>
        </w:rPr>
        <w:t xml:space="preserve">1992. </w:t>
      </w:r>
      <w:r w:rsidRPr="0068346D">
        <w:rPr>
          <w:rFonts w:ascii="Times New Roman" w:eastAsia="Times New Roman" w:hAnsi="Times New Roman" w:cs="Times New Roman"/>
          <w:kern w:val="0"/>
          <w:sz w:val="28"/>
          <w:szCs w:val="24"/>
          <w:lang w:val="uk-UA" w:eastAsia="ru-RU"/>
        </w:rPr>
        <w:t xml:space="preserve">– </w:t>
      </w:r>
      <w:r w:rsidRPr="0068346D">
        <w:rPr>
          <w:rFonts w:ascii="Times New Roman" w:eastAsia="Times New Roman" w:hAnsi="Times New Roman" w:cs="Times New Roman"/>
          <w:kern w:val="0"/>
          <w:sz w:val="28"/>
          <w:szCs w:val="28"/>
          <w:lang w:val="uk-UA" w:eastAsia="ru-RU"/>
        </w:rPr>
        <w:t xml:space="preserve">№2. </w:t>
      </w:r>
      <w:r w:rsidRPr="0068346D">
        <w:rPr>
          <w:rFonts w:ascii="Times New Roman" w:eastAsia="Times New Roman" w:hAnsi="Times New Roman" w:cs="Times New Roman"/>
          <w:kern w:val="0"/>
          <w:sz w:val="28"/>
          <w:szCs w:val="24"/>
          <w:lang w:val="uk-UA" w:eastAsia="ru-RU"/>
        </w:rPr>
        <w:t xml:space="preserve">– </w:t>
      </w:r>
      <w:r w:rsidRPr="0068346D">
        <w:rPr>
          <w:rFonts w:ascii="Times New Roman" w:eastAsia="Times New Roman" w:hAnsi="Times New Roman" w:cs="Times New Roman"/>
          <w:kern w:val="0"/>
          <w:sz w:val="28"/>
          <w:szCs w:val="28"/>
          <w:lang w:val="uk-UA" w:eastAsia="ru-RU"/>
        </w:rPr>
        <w:t>С.56.</w:t>
      </w:r>
    </w:p>
    <w:p w14:paraId="282FA281"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Зубець</w:t>
      </w:r>
      <w:r w:rsidRPr="0068346D">
        <w:rPr>
          <w:rFonts w:ascii="Times New Roman" w:eastAsia="Times New Roman" w:hAnsi="Times New Roman" w:cs="Times New Roman"/>
          <w:kern w:val="0"/>
          <w:sz w:val="28"/>
          <w:szCs w:val="28"/>
          <w:lang w:val="uk-UA" w:eastAsia="ru-RU"/>
        </w:rPr>
        <w:t xml:space="preserve"> М.В. Напрями економічного зростання агропромислового комплексу України. – К.: Аграрна наука. </w:t>
      </w:r>
      <w:r w:rsidRPr="0068346D">
        <w:rPr>
          <w:rFonts w:ascii="Times New Roman" w:eastAsia="Times New Roman" w:hAnsi="Times New Roman" w:cs="Times New Roman"/>
          <w:kern w:val="0"/>
          <w:sz w:val="28"/>
          <w:szCs w:val="24"/>
          <w:lang w:val="uk-UA" w:eastAsia="ru-RU"/>
        </w:rPr>
        <w:t xml:space="preserve">– </w:t>
      </w:r>
      <w:r w:rsidRPr="0068346D">
        <w:rPr>
          <w:rFonts w:ascii="Times New Roman" w:eastAsia="Times New Roman" w:hAnsi="Times New Roman" w:cs="Times New Roman"/>
          <w:kern w:val="0"/>
          <w:sz w:val="28"/>
          <w:szCs w:val="28"/>
          <w:lang w:val="uk-UA" w:eastAsia="ru-RU"/>
        </w:rPr>
        <w:t xml:space="preserve">1999. </w:t>
      </w:r>
      <w:r w:rsidRPr="0068346D">
        <w:rPr>
          <w:rFonts w:ascii="Times New Roman" w:eastAsia="Times New Roman" w:hAnsi="Times New Roman" w:cs="Times New Roman"/>
          <w:kern w:val="0"/>
          <w:sz w:val="28"/>
          <w:szCs w:val="24"/>
          <w:lang w:val="uk-UA" w:eastAsia="ru-RU"/>
        </w:rPr>
        <w:t xml:space="preserve">– </w:t>
      </w:r>
      <w:r w:rsidRPr="0068346D">
        <w:rPr>
          <w:rFonts w:ascii="Times New Roman" w:eastAsia="Times New Roman" w:hAnsi="Times New Roman" w:cs="Times New Roman"/>
          <w:kern w:val="0"/>
          <w:sz w:val="28"/>
          <w:szCs w:val="28"/>
          <w:lang w:val="uk-UA" w:eastAsia="ru-RU"/>
        </w:rPr>
        <w:t xml:space="preserve">52 с. </w:t>
      </w:r>
    </w:p>
    <w:p w14:paraId="4679E8A2"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Жовтянський В.А.</w:t>
      </w:r>
      <w:r w:rsidRPr="0068346D">
        <w:rPr>
          <w:rFonts w:ascii="Times New Roman" w:eastAsia="Times New Roman" w:hAnsi="Times New Roman" w:cs="Times New Roman"/>
          <w:kern w:val="0"/>
          <w:sz w:val="28"/>
          <w:szCs w:val="28"/>
          <w:lang w:val="uk-UA" w:eastAsia="ru-RU"/>
        </w:rPr>
        <w:t xml:space="preserve"> Роль і місце енергозбереження в енергетичній стратегії України // Енергоінформ. </w:t>
      </w:r>
      <w:r w:rsidRPr="0068346D">
        <w:rPr>
          <w:rFonts w:ascii="Times New Roman" w:eastAsia="Times New Roman" w:hAnsi="Times New Roman" w:cs="Times New Roman"/>
          <w:kern w:val="0"/>
          <w:sz w:val="28"/>
          <w:szCs w:val="24"/>
          <w:lang w:val="uk-UA" w:eastAsia="ru-RU"/>
        </w:rPr>
        <w:t>–</w:t>
      </w:r>
      <w:r w:rsidRPr="0068346D">
        <w:rPr>
          <w:rFonts w:ascii="Times New Roman" w:eastAsia="Times New Roman" w:hAnsi="Times New Roman" w:cs="Times New Roman"/>
          <w:kern w:val="0"/>
          <w:sz w:val="28"/>
          <w:szCs w:val="28"/>
          <w:lang w:val="uk-UA" w:eastAsia="ru-RU"/>
        </w:rPr>
        <w:t xml:space="preserve"> 2000. </w:t>
      </w:r>
      <w:r w:rsidRPr="0068346D">
        <w:rPr>
          <w:rFonts w:ascii="Times New Roman" w:eastAsia="Times New Roman" w:hAnsi="Times New Roman" w:cs="Times New Roman"/>
          <w:kern w:val="0"/>
          <w:sz w:val="28"/>
          <w:szCs w:val="24"/>
          <w:lang w:val="uk-UA" w:eastAsia="ru-RU"/>
        </w:rPr>
        <w:t>–</w:t>
      </w:r>
      <w:r w:rsidRPr="0068346D">
        <w:rPr>
          <w:rFonts w:ascii="Times New Roman" w:eastAsia="Times New Roman" w:hAnsi="Times New Roman" w:cs="Times New Roman"/>
          <w:kern w:val="0"/>
          <w:sz w:val="28"/>
          <w:szCs w:val="28"/>
          <w:lang w:val="uk-UA" w:eastAsia="ru-RU"/>
        </w:rPr>
        <w:t xml:space="preserve"> № 19. </w:t>
      </w:r>
      <w:r w:rsidRPr="0068346D">
        <w:rPr>
          <w:rFonts w:ascii="Times New Roman" w:eastAsia="Times New Roman" w:hAnsi="Times New Roman" w:cs="Times New Roman"/>
          <w:kern w:val="0"/>
          <w:sz w:val="28"/>
          <w:szCs w:val="24"/>
          <w:lang w:val="uk-UA" w:eastAsia="ru-RU"/>
        </w:rPr>
        <w:t>– С.15-18.</w:t>
      </w:r>
    </w:p>
    <w:p w14:paraId="4DDE6A6A"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Іванишин В.В.</w:t>
      </w:r>
      <w:r w:rsidRPr="0068346D">
        <w:rPr>
          <w:rFonts w:ascii="Times New Roman" w:eastAsia="Times New Roman" w:hAnsi="Times New Roman" w:cs="Times New Roman"/>
          <w:kern w:val="0"/>
          <w:sz w:val="28"/>
          <w:szCs w:val="28"/>
          <w:lang w:val="uk-UA" w:eastAsia="ru-RU"/>
        </w:rPr>
        <w:t xml:space="preserve"> Становлення зернового лізингу в агропромисловому виробництві // Економіка АПК. – 2002. –№ 9. – С.74-79.       </w:t>
      </w:r>
    </w:p>
    <w:p w14:paraId="68A53CFF"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Іванух Р.,</w:t>
      </w:r>
      <w:r w:rsidRPr="0068346D">
        <w:rPr>
          <w:rFonts w:ascii="Times New Roman" w:eastAsia="Times New Roman" w:hAnsi="Times New Roman" w:cs="Times New Roman"/>
          <w:kern w:val="0"/>
          <w:sz w:val="28"/>
          <w:szCs w:val="28"/>
          <w:lang w:val="uk-UA" w:eastAsia="ru-RU"/>
        </w:rPr>
        <w:t xml:space="preserve"> Крижановський Б. Економічні реформи і розвиток продуктивних сил України // Економіка України, 1994. </w:t>
      </w:r>
      <w:r w:rsidRPr="0068346D">
        <w:rPr>
          <w:rFonts w:ascii="Times New Roman" w:eastAsia="Times New Roman" w:hAnsi="Times New Roman" w:cs="Times New Roman"/>
          <w:kern w:val="0"/>
          <w:sz w:val="28"/>
          <w:szCs w:val="24"/>
          <w:lang w:val="uk-UA" w:eastAsia="ru-RU"/>
        </w:rPr>
        <w:t>–</w:t>
      </w:r>
      <w:r w:rsidRPr="0068346D">
        <w:rPr>
          <w:rFonts w:ascii="Times New Roman" w:eastAsia="Times New Roman" w:hAnsi="Times New Roman" w:cs="Times New Roman"/>
          <w:kern w:val="0"/>
          <w:sz w:val="28"/>
          <w:szCs w:val="28"/>
          <w:lang w:val="uk-UA" w:eastAsia="ru-RU"/>
        </w:rPr>
        <w:t xml:space="preserve"> №3. </w:t>
      </w:r>
      <w:r w:rsidRPr="0068346D">
        <w:rPr>
          <w:rFonts w:ascii="Times New Roman" w:eastAsia="Times New Roman" w:hAnsi="Times New Roman" w:cs="Times New Roman"/>
          <w:kern w:val="0"/>
          <w:sz w:val="28"/>
          <w:szCs w:val="24"/>
          <w:lang w:val="uk-UA" w:eastAsia="ru-RU"/>
        </w:rPr>
        <w:t>–</w:t>
      </w:r>
      <w:r w:rsidRPr="0068346D">
        <w:rPr>
          <w:rFonts w:ascii="Times New Roman" w:eastAsia="Times New Roman" w:hAnsi="Times New Roman" w:cs="Times New Roman"/>
          <w:kern w:val="0"/>
          <w:sz w:val="28"/>
          <w:szCs w:val="28"/>
          <w:lang w:val="uk-UA" w:eastAsia="ru-RU"/>
        </w:rPr>
        <w:t xml:space="preserve"> С.35.</w:t>
      </w:r>
    </w:p>
    <w:p w14:paraId="2621F055"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Иванух Р.А.</w:t>
      </w:r>
      <w:r w:rsidRPr="0068346D">
        <w:rPr>
          <w:rFonts w:ascii="Times New Roman" w:eastAsia="Times New Roman" w:hAnsi="Times New Roman" w:cs="Times New Roman"/>
          <w:kern w:val="0"/>
          <w:sz w:val="28"/>
          <w:szCs w:val="28"/>
          <w:lang w:val="uk-UA" w:eastAsia="ru-RU"/>
        </w:rPr>
        <w:t>, Пантелейчук М.Ш., Попович И.В. Справочник экономических показателей сельского хозяйства. – К.: Урожай, 1998. –216с.</w:t>
      </w:r>
    </w:p>
    <w:p w14:paraId="7F0DC3B8"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Імас Є.В.</w:t>
      </w:r>
      <w:r w:rsidRPr="0068346D">
        <w:rPr>
          <w:rFonts w:ascii="Times New Roman" w:eastAsia="Times New Roman" w:hAnsi="Times New Roman" w:cs="Times New Roman"/>
          <w:kern w:val="0"/>
          <w:sz w:val="28"/>
          <w:szCs w:val="28"/>
          <w:lang w:val="uk-UA" w:eastAsia="ru-RU"/>
        </w:rPr>
        <w:t xml:space="preserve"> Відновлення державної підтримки розвитку цукробурякового виробництва. – К.: ІАЕ УААН, 1998. – С. 48.</w:t>
      </w:r>
    </w:p>
    <w:p w14:paraId="4E1A57B0"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Iмас Є.В.</w:t>
      </w:r>
      <w:r w:rsidRPr="0068346D">
        <w:rPr>
          <w:rFonts w:ascii="Times New Roman" w:eastAsia="Times New Roman" w:hAnsi="Times New Roman" w:cs="Times New Roman"/>
          <w:kern w:val="0"/>
          <w:sz w:val="28"/>
          <w:szCs w:val="28"/>
          <w:lang w:val="uk-UA" w:eastAsia="ru-RU"/>
        </w:rPr>
        <w:t xml:space="preserve"> Розвивати інтеграційні процеси в цукробуряковому виробництві. Соціально-економічна ситуація та шляхи подолання кризового стану в агропромисловому комплексі України. </w:t>
      </w:r>
      <w:r w:rsidRPr="0068346D">
        <w:rPr>
          <w:rFonts w:ascii="Times New Roman" w:eastAsia="Times New Roman" w:hAnsi="Times New Roman" w:cs="Times New Roman"/>
          <w:kern w:val="0"/>
          <w:sz w:val="28"/>
          <w:szCs w:val="24"/>
          <w:lang w:val="uk-UA" w:eastAsia="ru-RU"/>
        </w:rPr>
        <w:t>–</w:t>
      </w:r>
      <w:r w:rsidRPr="0068346D">
        <w:rPr>
          <w:rFonts w:ascii="Times New Roman" w:eastAsia="Times New Roman" w:hAnsi="Times New Roman" w:cs="Times New Roman"/>
          <w:kern w:val="0"/>
          <w:sz w:val="28"/>
          <w:szCs w:val="28"/>
          <w:lang w:val="uk-UA" w:eastAsia="ru-RU"/>
        </w:rPr>
        <w:t xml:space="preserve"> К. </w:t>
      </w:r>
      <w:r w:rsidRPr="0068346D">
        <w:rPr>
          <w:rFonts w:ascii="Times New Roman" w:eastAsia="Times New Roman" w:hAnsi="Times New Roman" w:cs="Times New Roman"/>
          <w:kern w:val="0"/>
          <w:sz w:val="28"/>
          <w:szCs w:val="24"/>
          <w:lang w:val="uk-UA" w:eastAsia="ru-RU"/>
        </w:rPr>
        <w:t>–</w:t>
      </w:r>
      <w:r w:rsidRPr="0068346D">
        <w:rPr>
          <w:rFonts w:ascii="Times New Roman" w:eastAsia="Times New Roman" w:hAnsi="Times New Roman" w:cs="Times New Roman"/>
          <w:kern w:val="0"/>
          <w:sz w:val="28"/>
          <w:szCs w:val="28"/>
          <w:lang w:val="uk-UA" w:eastAsia="ru-RU"/>
        </w:rPr>
        <w:t xml:space="preserve"> 1999. </w:t>
      </w:r>
      <w:r w:rsidRPr="0068346D">
        <w:rPr>
          <w:rFonts w:ascii="Times New Roman" w:eastAsia="Times New Roman" w:hAnsi="Times New Roman" w:cs="Times New Roman"/>
          <w:kern w:val="0"/>
          <w:sz w:val="28"/>
          <w:szCs w:val="24"/>
          <w:lang w:val="uk-UA" w:eastAsia="ru-RU"/>
        </w:rPr>
        <w:t>–</w:t>
      </w:r>
      <w:r w:rsidRPr="0068346D">
        <w:rPr>
          <w:rFonts w:ascii="Times New Roman" w:eastAsia="Times New Roman" w:hAnsi="Times New Roman" w:cs="Times New Roman"/>
          <w:kern w:val="0"/>
          <w:sz w:val="28"/>
          <w:szCs w:val="28"/>
          <w:lang w:val="uk-UA" w:eastAsia="ru-RU"/>
        </w:rPr>
        <w:t xml:space="preserve">   С. 125-128.</w:t>
      </w:r>
    </w:p>
    <w:p w14:paraId="63A2DFDD"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Инновационный</w:t>
      </w:r>
      <w:r w:rsidRPr="0068346D">
        <w:rPr>
          <w:rFonts w:ascii="Times New Roman" w:eastAsia="Times New Roman" w:hAnsi="Times New Roman" w:cs="Times New Roman"/>
          <w:kern w:val="0"/>
          <w:sz w:val="28"/>
          <w:szCs w:val="28"/>
          <w:lang w:val="uk-UA" w:eastAsia="ru-RU"/>
        </w:rPr>
        <w:t xml:space="preserve"> процесс в странах развитого капитализма. /Под ред. И.Е.Рудановой. – М.: МГУ. 1991. – 144 с.</w:t>
      </w:r>
    </w:p>
    <w:p w14:paraId="7A7314D2" w14:textId="77777777" w:rsidR="0068346D" w:rsidRPr="0068346D" w:rsidRDefault="0068346D" w:rsidP="00AA4390">
      <w:pPr>
        <w:widowControl/>
        <w:numPr>
          <w:ilvl w:val="0"/>
          <w:numId w:val="8"/>
        </w:numPr>
        <w:suppressAutoHyphens w:val="0"/>
        <w:spacing w:after="0" w:line="360" w:lineRule="auto"/>
        <w:ind w:right="165"/>
        <w:jc w:val="left"/>
        <w:rPr>
          <w:rFonts w:ascii="Times New Roman" w:eastAsia="Times New Roman" w:hAnsi="Times New Roman" w:cs="Times New Roman"/>
          <w:noProof/>
          <w:kern w:val="0"/>
          <w:sz w:val="28"/>
          <w:szCs w:val="28"/>
          <w:lang w:val="uk-UA" w:eastAsia="ru-RU"/>
        </w:rPr>
      </w:pPr>
      <w:r w:rsidRPr="0068346D">
        <w:rPr>
          <w:rFonts w:ascii="Times New Roman" w:eastAsia="Times New Roman" w:hAnsi="Times New Roman" w:cs="Times New Roman"/>
          <w:i/>
          <w:noProof/>
          <w:kern w:val="0"/>
          <w:sz w:val="28"/>
          <w:szCs w:val="28"/>
          <w:lang w:val="uk-UA" w:eastAsia="ru-RU"/>
        </w:rPr>
        <w:t>Калінчик М.В.</w:t>
      </w:r>
      <w:r w:rsidRPr="0068346D">
        <w:rPr>
          <w:rFonts w:ascii="Times New Roman" w:eastAsia="Times New Roman" w:hAnsi="Times New Roman" w:cs="Times New Roman"/>
          <w:noProof/>
          <w:kern w:val="0"/>
          <w:sz w:val="28"/>
          <w:szCs w:val="28"/>
          <w:lang w:val="uk-UA" w:eastAsia="ru-RU"/>
        </w:rPr>
        <w:t xml:space="preserve"> Наукові основи економічної адаптації сільського господарства до навколишнього середовища. – К.: Агропромсистема, 1997. – 263с.</w:t>
      </w:r>
    </w:p>
    <w:p w14:paraId="2BF2BFF1"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4"/>
          <w:lang w:val="uk-UA" w:eastAsia="ru-RU"/>
        </w:rPr>
      </w:pPr>
      <w:r w:rsidRPr="0068346D">
        <w:rPr>
          <w:rFonts w:ascii="Times New Roman" w:eastAsia="Times New Roman" w:hAnsi="Times New Roman" w:cs="Times New Roman"/>
          <w:i/>
          <w:kern w:val="0"/>
          <w:sz w:val="28"/>
          <w:szCs w:val="24"/>
          <w:lang w:val="uk-UA" w:eastAsia="ru-RU"/>
        </w:rPr>
        <w:t>Касл Э., Беккер М., Нельсон А</w:t>
      </w:r>
      <w:r w:rsidRPr="0068346D">
        <w:rPr>
          <w:rFonts w:ascii="Times New Roman" w:eastAsia="Times New Roman" w:hAnsi="Times New Roman" w:cs="Times New Roman"/>
          <w:kern w:val="0"/>
          <w:sz w:val="28"/>
          <w:szCs w:val="24"/>
          <w:lang w:val="uk-UA" w:eastAsia="ru-RU"/>
        </w:rPr>
        <w:t xml:space="preserve">. Эффективное фермерское хозяйство / Пер. с англ. </w:t>
      </w:r>
      <w:r w:rsidRPr="0068346D">
        <w:rPr>
          <w:rFonts w:ascii="Times New Roman" w:eastAsia="Times New Roman" w:hAnsi="Times New Roman" w:cs="Times New Roman"/>
          <w:kern w:val="0"/>
          <w:sz w:val="24"/>
          <w:szCs w:val="28"/>
          <w:lang w:val="uk-UA" w:eastAsia="ru-RU"/>
        </w:rPr>
        <w:t xml:space="preserve">– </w:t>
      </w:r>
      <w:r w:rsidRPr="0068346D">
        <w:rPr>
          <w:rFonts w:ascii="Times New Roman" w:eastAsia="Times New Roman" w:hAnsi="Times New Roman" w:cs="Times New Roman"/>
          <w:kern w:val="0"/>
          <w:sz w:val="28"/>
          <w:szCs w:val="24"/>
          <w:lang w:val="uk-UA" w:eastAsia="ru-RU"/>
        </w:rPr>
        <w:t xml:space="preserve">М.: ВО "Агропромиздат", 1992. </w:t>
      </w:r>
      <w:r w:rsidRPr="0068346D">
        <w:rPr>
          <w:rFonts w:ascii="Times New Roman" w:eastAsia="Times New Roman" w:hAnsi="Times New Roman" w:cs="Times New Roman"/>
          <w:kern w:val="0"/>
          <w:sz w:val="24"/>
          <w:szCs w:val="28"/>
          <w:lang w:val="uk-UA" w:eastAsia="ru-RU"/>
        </w:rPr>
        <w:t xml:space="preserve">– </w:t>
      </w:r>
      <w:r w:rsidRPr="0068346D">
        <w:rPr>
          <w:rFonts w:ascii="Times New Roman" w:eastAsia="Times New Roman" w:hAnsi="Times New Roman" w:cs="Times New Roman"/>
          <w:kern w:val="0"/>
          <w:sz w:val="28"/>
          <w:szCs w:val="24"/>
          <w:lang w:val="uk-UA" w:eastAsia="ru-RU"/>
        </w:rPr>
        <w:t>495с.</w:t>
      </w:r>
    </w:p>
    <w:p w14:paraId="1ABA3993"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lastRenderedPageBreak/>
        <w:t>Кашуба Ю.П.</w:t>
      </w:r>
      <w:r w:rsidRPr="0068346D">
        <w:rPr>
          <w:rFonts w:ascii="Times New Roman" w:eastAsia="Times New Roman" w:hAnsi="Times New Roman" w:cs="Times New Roman"/>
          <w:kern w:val="0"/>
          <w:sz w:val="28"/>
          <w:szCs w:val="28"/>
          <w:lang w:val="uk-UA" w:eastAsia="ru-RU"/>
        </w:rPr>
        <w:t xml:space="preserve"> Поліпшення технічного оснащення сільського господарства // Економіка АПК. – 2002. – №6. – С.36-38</w:t>
      </w:r>
    </w:p>
    <w:p w14:paraId="753F78A4"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Кейнс Дж.М.</w:t>
      </w:r>
      <w:r w:rsidRPr="0068346D">
        <w:rPr>
          <w:rFonts w:ascii="Times New Roman" w:eastAsia="Times New Roman" w:hAnsi="Times New Roman" w:cs="Times New Roman"/>
          <w:kern w:val="0"/>
          <w:sz w:val="28"/>
          <w:szCs w:val="28"/>
          <w:lang w:val="uk-UA" w:eastAsia="ru-RU"/>
        </w:rPr>
        <w:t xml:space="preserve"> Общая теория занятости, процента и денег / Классика экономической мысли: Сочинения. – М.: Изд-во ЭКСМО – Пресс, 2000. – 896 с.</w:t>
      </w:r>
    </w:p>
    <w:p w14:paraId="1F042D48"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Кісіль М.І.</w:t>
      </w:r>
      <w:r w:rsidRPr="0068346D">
        <w:rPr>
          <w:rFonts w:ascii="Times New Roman" w:eastAsia="Times New Roman" w:hAnsi="Times New Roman" w:cs="Times New Roman"/>
          <w:kern w:val="0"/>
          <w:sz w:val="28"/>
          <w:szCs w:val="28"/>
          <w:lang w:val="uk-UA" w:eastAsia="ru-RU"/>
        </w:rPr>
        <w:t xml:space="preserve"> та ін. Сучасна аграрна політика України: проблеми становлення. </w:t>
      </w:r>
      <w:r w:rsidRPr="0068346D">
        <w:rPr>
          <w:rFonts w:ascii="Times New Roman" w:eastAsia="Times New Roman" w:hAnsi="Times New Roman" w:cs="Times New Roman"/>
          <w:kern w:val="0"/>
          <w:sz w:val="24"/>
          <w:szCs w:val="28"/>
          <w:lang w:val="uk-UA" w:eastAsia="ru-RU"/>
        </w:rPr>
        <w:t>–</w:t>
      </w:r>
      <w:r w:rsidRPr="0068346D">
        <w:rPr>
          <w:rFonts w:ascii="Times New Roman" w:eastAsia="Times New Roman" w:hAnsi="Times New Roman" w:cs="Times New Roman"/>
          <w:kern w:val="0"/>
          <w:sz w:val="28"/>
          <w:szCs w:val="28"/>
          <w:lang w:val="uk-UA" w:eastAsia="ru-RU"/>
        </w:rPr>
        <w:t xml:space="preserve"> К.: ІАЕ УААН. 1996. </w:t>
      </w:r>
      <w:r w:rsidRPr="0068346D">
        <w:rPr>
          <w:rFonts w:ascii="Times New Roman" w:eastAsia="Times New Roman" w:hAnsi="Times New Roman" w:cs="Times New Roman"/>
          <w:kern w:val="0"/>
          <w:sz w:val="24"/>
          <w:szCs w:val="28"/>
          <w:lang w:val="uk-UA" w:eastAsia="ru-RU"/>
        </w:rPr>
        <w:t xml:space="preserve">– </w:t>
      </w:r>
      <w:r w:rsidRPr="0068346D">
        <w:rPr>
          <w:rFonts w:ascii="Times New Roman" w:eastAsia="Times New Roman" w:hAnsi="Times New Roman" w:cs="Times New Roman"/>
          <w:kern w:val="0"/>
          <w:sz w:val="28"/>
          <w:szCs w:val="28"/>
          <w:lang w:val="uk-UA" w:eastAsia="ru-RU"/>
        </w:rPr>
        <w:t>507 с.</w:t>
      </w:r>
    </w:p>
    <w:p w14:paraId="7E49E6D0" w14:textId="77777777" w:rsidR="0068346D" w:rsidRPr="0068346D" w:rsidRDefault="0068346D" w:rsidP="00AA4390">
      <w:pPr>
        <w:widowControl/>
        <w:numPr>
          <w:ilvl w:val="0"/>
          <w:numId w:val="8"/>
        </w:numPr>
        <w:suppressAutoHyphens w:val="0"/>
        <w:spacing w:after="0" w:line="360" w:lineRule="auto"/>
        <w:ind w:right="165"/>
        <w:jc w:val="left"/>
        <w:rPr>
          <w:rFonts w:ascii="Times New Roman" w:eastAsia="Times New Roman" w:hAnsi="Times New Roman" w:cs="Times New Roman"/>
          <w:noProof/>
          <w:kern w:val="0"/>
          <w:sz w:val="28"/>
          <w:szCs w:val="28"/>
          <w:lang w:val="uk-UA" w:eastAsia="ru-RU"/>
        </w:rPr>
      </w:pPr>
      <w:r w:rsidRPr="0068346D">
        <w:rPr>
          <w:rFonts w:ascii="Times New Roman" w:eastAsia="Times New Roman" w:hAnsi="Times New Roman" w:cs="Times New Roman"/>
          <w:i/>
          <w:noProof/>
          <w:kern w:val="0"/>
          <w:sz w:val="28"/>
          <w:szCs w:val="28"/>
          <w:lang w:val="uk-UA" w:eastAsia="ru-RU"/>
        </w:rPr>
        <w:t>Коваков С.И., Свободин В.А.</w:t>
      </w:r>
      <w:r w:rsidRPr="0068346D">
        <w:rPr>
          <w:rFonts w:ascii="Times New Roman" w:eastAsia="Times New Roman" w:hAnsi="Times New Roman" w:cs="Times New Roman"/>
          <w:noProof/>
          <w:kern w:val="0"/>
          <w:sz w:val="28"/>
          <w:szCs w:val="28"/>
          <w:lang w:val="uk-UA" w:eastAsia="ru-RU"/>
        </w:rPr>
        <w:t xml:space="preserve"> Экономические показатели деятельности сельскохозяйственных предприятий: Справочник. 2-е издательство, переработанное и дополненое. – М.: Агропромиздат, 1991. – 216с.</w:t>
      </w:r>
    </w:p>
    <w:p w14:paraId="7428BA96"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Коваленко Ю.С., Малік М.Й.</w:t>
      </w:r>
      <w:r w:rsidRPr="0068346D">
        <w:rPr>
          <w:rFonts w:ascii="Times New Roman" w:eastAsia="Times New Roman" w:hAnsi="Times New Roman" w:cs="Times New Roman"/>
          <w:kern w:val="0"/>
          <w:sz w:val="28"/>
          <w:szCs w:val="28"/>
          <w:lang w:val="uk-UA" w:eastAsia="ru-RU"/>
        </w:rPr>
        <w:t xml:space="preserve"> Рекомендації по внутрішньогосподарських товарно-грошових відносинах. </w:t>
      </w:r>
      <w:r w:rsidRPr="0068346D">
        <w:rPr>
          <w:rFonts w:ascii="Times New Roman" w:eastAsia="Times New Roman" w:hAnsi="Times New Roman" w:cs="Times New Roman"/>
          <w:kern w:val="0"/>
          <w:sz w:val="24"/>
          <w:szCs w:val="28"/>
          <w:lang w:val="uk-UA" w:eastAsia="ru-RU"/>
        </w:rPr>
        <w:t xml:space="preserve">– </w:t>
      </w:r>
      <w:r w:rsidRPr="0068346D">
        <w:rPr>
          <w:rFonts w:ascii="Times New Roman" w:eastAsia="Times New Roman" w:hAnsi="Times New Roman" w:cs="Times New Roman"/>
          <w:kern w:val="0"/>
          <w:sz w:val="28"/>
          <w:szCs w:val="28"/>
          <w:lang w:val="uk-UA" w:eastAsia="ru-RU"/>
        </w:rPr>
        <w:t xml:space="preserve">К.: ІАЕ, 1998. </w:t>
      </w:r>
      <w:r w:rsidRPr="0068346D">
        <w:rPr>
          <w:rFonts w:ascii="Times New Roman" w:eastAsia="Times New Roman" w:hAnsi="Times New Roman" w:cs="Times New Roman"/>
          <w:kern w:val="0"/>
          <w:sz w:val="24"/>
          <w:szCs w:val="28"/>
          <w:lang w:val="uk-UA" w:eastAsia="ru-RU"/>
        </w:rPr>
        <w:t xml:space="preserve">– </w:t>
      </w:r>
      <w:r w:rsidRPr="0068346D">
        <w:rPr>
          <w:rFonts w:ascii="Times New Roman" w:eastAsia="Times New Roman" w:hAnsi="Times New Roman" w:cs="Times New Roman"/>
          <w:kern w:val="0"/>
          <w:sz w:val="28"/>
          <w:szCs w:val="28"/>
          <w:lang w:val="uk-UA" w:eastAsia="ru-RU"/>
        </w:rPr>
        <w:t>113 с.</w:t>
      </w:r>
    </w:p>
    <w:p w14:paraId="598B049A"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 xml:space="preserve">Ковалко М.П. Денисюк С.П. </w:t>
      </w:r>
      <w:r w:rsidRPr="0068346D">
        <w:rPr>
          <w:rFonts w:ascii="Times New Roman" w:eastAsia="Times New Roman" w:hAnsi="Times New Roman" w:cs="Times New Roman"/>
          <w:kern w:val="0"/>
          <w:sz w:val="28"/>
          <w:szCs w:val="28"/>
          <w:lang w:val="uk-UA" w:eastAsia="ru-RU"/>
        </w:rPr>
        <w:t>Енергозбереження – пріоритетний напрямок державної політики України. – К.: УЕЗ, 1998. – 506 с.</w:t>
      </w:r>
    </w:p>
    <w:p w14:paraId="453C6861"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Комплексна</w:t>
      </w:r>
      <w:r w:rsidRPr="0068346D">
        <w:rPr>
          <w:rFonts w:ascii="Times New Roman" w:eastAsia="Times New Roman" w:hAnsi="Times New Roman" w:cs="Times New Roman"/>
          <w:kern w:val="0"/>
          <w:sz w:val="28"/>
          <w:szCs w:val="28"/>
          <w:lang w:val="uk-UA" w:eastAsia="ru-RU"/>
        </w:rPr>
        <w:t xml:space="preserve"> державна програма енергозбереження. – К.: Держкоменергозбереження України, 1996. – 234 с.</w:t>
      </w:r>
    </w:p>
    <w:p w14:paraId="397D2250"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Криворученко В.І.</w:t>
      </w:r>
      <w:r w:rsidRPr="0068346D">
        <w:rPr>
          <w:rFonts w:ascii="Times New Roman" w:eastAsia="Times New Roman" w:hAnsi="Times New Roman" w:cs="Times New Roman"/>
          <w:kern w:val="0"/>
          <w:sz w:val="28"/>
          <w:szCs w:val="28"/>
          <w:lang w:val="uk-UA" w:eastAsia="ru-RU"/>
        </w:rPr>
        <w:t xml:space="preserve"> та ін. Агробізнес в овочепродуктовому підкомплексі України. </w:t>
      </w:r>
      <w:r w:rsidRPr="0068346D">
        <w:rPr>
          <w:rFonts w:ascii="Times New Roman" w:eastAsia="Times New Roman" w:hAnsi="Times New Roman" w:cs="Times New Roman"/>
          <w:kern w:val="0"/>
          <w:sz w:val="24"/>
          <w:szCs w:val="28"/>
          <w:lang w:val="uk-UA" w:eastAsia="ru-RU"/>
        </w:rPr>
        <w:t>–</w:t>
      </w:r>
      <w:r w:rsidRPr="0068346D">
        <w:rPr>
          <w:rFonts w:ascii="Times New Roman" w:eastAsia="Times New Roman" w:hAnsi="Times New Roman" w:cs="Times New Roman"/>
          <w:kern w:val="0"/>
          <w:sz w:val="28"/>
          <w:szCs w:val="28"/>
          <w:lang w:val="uk-UA" w:eastAsia="ru-RU"/>
        </w:rPr>
        <w:t xml:space="preserve"> К.: Нива, 1997.</w:t>
      </w:r>
      <w:r w:rsidRPr="0068346D">
        <w:rPr>
          <w:rFonts w:ascii="Times New Roman" w:eastAsia="Times New Roman" w:hAnsi="Times New Roman" w:cs="Times New Roman"/>
          <w:kern w:val="0"/>
          <w:sz w:val="24"/>
          <w:szCs w:val="28"/>
          <w:lang w:val="uk-UA" w:eastAsia="ru-RU"/>
        </w:rPr>
        <w:t xml:space="preserve"> –</w:t>
      </w:r>
      <w:r w:rsidRPr="0068346D">
        <w:rPr>
          <w:rFonts w:ascii="Times New Roman" w:eastAsia="Times New Roman" w:hAnsi="Times New Roman" w:cs="Times New Roman"/>
          <w:kern w:val="0"/>
          <w:sz w:val="28"/>
          <w:szCs w:val="28"/>
          <w:lang w:val="uk-UA" w:eastAsia="ru-RU"/>
        </w:rPr>
        <w:t xml:space="preserve"> 138 с.</w:t>
      </w:r>
    </w:p>
    <w:p w14:paraId="109A1F12"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 xml:space="preserve">Крисальний О.В. </w:t>
      </w:r>
      <w:r w:rsidRPr="0068346D">
        <w:rPr>
          <w:rFonts w:ascii="Times New Roman" w:eastAsia="Times New Roman" w:hAnsi="Times New Roman" w:cs="Times New Roman"/>
          <w:kern w:val="0"/>
          <w:sz w:val="28"/>
          <w:szCs w:val="28"/>
          <w:lang w:val="uk-UA" w:eastAsia="ru-RU"/>
        </w:rPr>
        <w:t xml:space="preserve">Трансформація колективних сільськогосподарських підприємств у кооперативні формування // Економіка АПК. – 2000. </w:t>
      </w:r>
      <w:r w:rsidRPr="0068346D">
        <w:rPr>
          <w:rFonts w:ascii="Times New Roman" w:eastAsia="Times New Roman" w:hAnsi="Times New Roman" w:cs="Times New Roman"/>
          <w:kern w:val="0"/>
          <w:sz w:val="24"/>
          <w:szCs w:val="28"/>
          <w:lang w:val="uk-UA" w:eastAsia="ru-RU"/>
        </w:rPr>
        <w:t>–</w:t>
      </w:r>
      <w:r w:rsidRPr="0068346D">
        <w:rPr>
          <w:rFonts w:ascii="Times New Roman" w:eastAsia="Times New Roman" w:hAnsi="Times New Roman" w:cs="Times New Roman"/>
          <w:kern w:val="0"/>
          <w:sz w:val="28"/>
          <w:szCs w:val="28"/>
          <w:lang w:val="uk-UA" w:eastAsia="ru-RU"/>
        </w:rPr>
        <w:t xml:space="preserve">  № 3. – С.15-17.</w:t>
      </w:r>
    </w:p>
    <w:p w14:paraId="03A6BE60"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Крисальний О.В</w:t>
      </w:r>
      <w:r w:rsidRPr="0068346D">
        <w:rPr>
          <w:rFonts w:ascii="Times New Roman" w:eastAsia="Times New Roman" w:hAnsi="Times New Roman" w:cs="Times New Roman"/>
          <w:kern w:val="0"/>
          <w:sz w:val="28"/>
          <w:szCs w:val="28"/>
          <w:lang w:val="uk-UA" w:eastAsia="ru-RU"/>
        </w:rPr>
        <w:t xml:space="preserve">. Україна та її агропромисловий комплекс. </w:t>
      </w:r>
      <w:r w:rsidRPr="0068346D">
        <w:rPr>
          <w:rFonts w:ascii="Times New Roman" w:eastAsia="Times New Roman" w:hAnsi="Times New Roman" w:cs="Times New Roman"/>
          <w:kern w:val="0"/>
          <w:sz w:val="24"/>
          <w:szCs w:val="28"/>
          <w:lang w:val="uk-UA" w:eastAsia="ru-RU"/>
        </w:rPr>
        <w:t>–</w:t>
      </w:r>
      <w:r w:rsidRPr="0068346D">
        <w:rPr>
          <w:rFonts w:ascii="Times New Roman" w:eastAsia="Times New Roman" w:hAnsi="Times New Roman" w:cs="Times New Roman"/>
          <w:kern w:val="0"/>
          <w:sz w:val="28"/>
          <w:szCs w:val="28"/>
          <w:lang w:val="uk-UA" w:eastAsia="ru-RU"/>
        </w:rPr>
        <w:t xml:space="preserve"> К.: Урожай, 1993.</w:t>
      </w:r>
      <w:r w:rsidRPr="0068346D">
        <w:rPr>
          <w:rFonts w:ascii="Times New Roman" w:eastAsia="Times New Roman" w:hAnsi="Times New Roman" w:cs="Times New Roman"/>
          <w:kern w:val="0"/>
          <w:sz w:val="24"/>
          <w:szCs w:val="28"/>
          <w:lang w:val="uk-UA" w:eastAsia="ru-RU"/>
        </w:rPr>
        <w:t xml:space="preserve"> –</w:t>
      </w:r>
      <w:r w:rsidRPr="0068346D">
        <w:rPr>
          <w:rFonts w:ascii="Times New Roman" w:eastAsia="Times New Roman" w:hAnsi="Times New Roman" w:cs="Times New Roman"/>
          <w:kern w:val="0"/>
          <w:sz w:val="28"/>
          <w:szCs w:val="28"/>
          <w:lang w:val="uk-UA" w:eastAsia="ru-RU"/>
        </w:rPr>
        <w:t xml:space="preserve"> 48 с.</w:t>
      </w:r>
    </w:p>
    <w:p w14:paraId="2EE20B45"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snapToGrid w:val="0"/>
          <w:kern w:val="0"/>
          <w:sz w:val="28"/>
          <w:szCs w:val="20"/>
          <w:lang w:val="uk-UA" w:eastAsia="ru-RU"/>
        </w:rPr>
      </w:pPr>
      <w:r w:rsidRPr="0068346D">
        <w:rPr>
          <w:rFonts w:ascii="Times New Roman" w:eastAsia="Times New Roman" w:hAnsi="Times New Roman" w:cs="Times New Roman"/>
          <w:i/>
          <w:snapToGrid w:val="0"/>
          <w:kern w:val="0"/>
          <w:sz w:val="28"/>
          <w:szCs w:val="20"/>
          <w:lang w:val="uk-UA" w:eastAsia="ru-RU"/>
        </w:rPr>
        <w:t>Кручок С.І.</w:t>
      </w:r>
      <w:r w:rsidRPr="0068346D">
        <w:rPr>
          <w:rFonts w:ascii="Times New Roman" w:eastAsia="Times New Roman" w:hAnsi="Times New Roman" w:cs="Times New Roman"/>
          <w:snapToGrid w:val="0"/>
          <w:kern w:val="0"/>
          <w:sz w:val="28"/>
          <w:szCs w:val="20"/>
          <w:lang w:val="uk-UA" w:eastAsia="ru-RU"/>
        </w:rPr>
        <w:t xml:space="preserve"> Методи грошової оцінки земельних ділянок //Землевпорядний вісник. </w:t>
      </w:r>
      <w:r w:rsidRPr="0068346D">
        <w:rPr>
          <w:rFonts w:ascii="Times New Roman" w:eastAsia="Times New Roman" w:hAnsi="Times New Roman" w:cs="Times New Roman"/>
          <w:snapToGrid w:val="0"/>
          <w:kern w:val="0"/>
          <w:sz w:val="28"/>
          <w:szCs w:val="28"/>
          <w:lang w:val="uk-UA" w:eastAsia="ru-RU"/>
        </w:rPr>
        <w:t>–</w:t>
      </w:r>
      <w:r w:rsidRPr="0068346D">
        <w:rPr>
          <w:rFonts w:ascii="Times New Roman" w:eastAsia="Times New Roman" w:hAnsi="Times New Roman" w:cs="Times New Roman"/>
          <w:snapToGrid w:val="0"/>
          <w:kern w:val="0"/>
          <w:sz w:val="28"/>
          <w:szCs w:val="20"/>
          <w:lang w:val="uk-UA" w:eastAsia="ru-RU"/>
        </w:rPr>
        <w:t xml:space="preserve"> 2001. </w:t>
      </w:r>
      <w:r w:rsidRPr="0068346D">
        <w:rPr>
          <w:rFonts w:ascii="Times New Roman" w:eastAsia="Times New Roman" w:hAnsi="Times New Roman" w:cs="Times New Roman"/>
          <w:snapToGrid w:val="0"/>
          <w:kern w:val="0"/>
          <w:sz w:val="28"/>
          <w:szCs w:val="28"/>
          <w:lang w:val="uk-UA" w:eastAsia="ru-RU"/>
        </w:rPr>
        <w:t xml:space="preserve">– </w:t>
      </w:r>
      <w:r w:rsidRPr="0068346D">
        <w:rPr>
          <w:rFonts w:ascii="Times New Roman" w:eastAsia="Times New Roman" w:hAnsi="Times New Roman" w:cs="Times New Roman"/>
          <w:snapToGrid w:val="0"/>
          <w:kern w:val="0"/>
          <w:sz w:val="28"/>
          <w:szCs w:val="20"/>
          <w:lang w:val="uk-UA" w:eastAsia="ru-RU"/>
        </w:rPr>
        <w:t xml:space="preserve">№ 3. </w:t>
      </w:r>
      <w:r w:rsidRPr="0068346D">
        <w:rPr>
          <w:rFonts w:ascii="Times New Roman" w:eastAsia="Times New Roman" w:hAnsi="Times New Roman" w:cs="Times New Roman"/>
          <w:snapToGrid w:val="0"/>
          <w:kern w:val="0"/>
          <w:sz w:val="28"/>
          <w:szCs w:val="28"/>
          <w:lang w:val="uk-UA" w:eastAsia="ru-RU"/>
        </w:rPr>
        <w:t>–</w:t>
      </w:r>
      <w:r w:rsidRPr="0068346D">
        <w:rPr>
          <w:rFonts w:ascii="Times New Roman" w:eastAsia="Times New Roman" w:hAnsi="Times New Roman" w:cs="Times New Roman"/>
          <w:snapToGrid w:val="0"/>
          <w:kern w:val="0"/>
          <w:sz w:val="28"/>
          <w:szCs w:val="20"/>
          <w:lang w:val="uk-UA" w:eastAsia="ru-RU"/>
        </w:rPr>
        <w:t xml:space="preserve"> С.38-43.</w:t>
      </w:r>
    </w:p>
    <w:p w14:paraId="30D717DB" w14:textId="77777777" w:rsidR="0068346D" w:rsidRPr="0068346D" w:rsidRDefault="0068346D" w:rsidP="00AA4390">
      <w:pPr>
        <w:widowControl/>
        <w:numPr>
          <w:ilvl w:val="0"/>
          <w:numId w:val="8"/>
        </w:numPr>
        <w:tabs>
          <w:tab w:val="left" w:pos="1560"/>
        </w:tabs>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Кузнецов В.</w:t>
      </w:r>
      <w:r w:rsidRPr="0068346D">
        <w:rPr>
          <w:rFonts w:ascii="Times New Roman" w:eastAsia="Times New Roman" w:hAnsi="Times New Roman" w:cs="Times New Roman"/>
          <w:kern w:val="0"/>
          <w:sz w:val="28"/>
          <w:szCs w:val="28"/>
          <w:lang w:val="uk-UA" w:eastAsia="ru-RU"/>
        </w:rPr>
        <w:t xml:space="preserve"> Философия: Учебник. – М.: ИНФРА, 1999. – 519 с.</w:t>
      </w:r>
    </w:p>
    <w:p w14:paraId="46BAF277"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Куликов В.В.</w:t>
      </w:r>
      <w:r w:rsidRPr="0068346D">
        <w:rPr>
          <w:rFonts w:ascii="Times New Roman" w:eastAsia="Times New Roman" w:hAnsi="Times New Roman" w:cs="Times New Roman"/>
          <w:kern w:val="0"/>
          <w:sz w:val="28"/>
          <w:szCs w:val="28"/>
          <w:lang w:val="uk-UA" w:eastAsia="ru-RU"/>
        </w:rPr>
        <w:t xml:space="preserve"> Как обновить земельные отношения // Экономические науки. – 1991. – № 6. – С.33-36.</w:t>
      </w:r>
    </w:p>
    <w:p w14:paraId="0CF4AB21"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lastRenderedPageBreak/>
        <w:t>Ламперт Х.</w:t>
      </w:r>
      <w:r w:rsidRPr="0068346D">
        <w:rPr>
          <w:rFonts w:ascii="Times New Roman" w:eastAsia="Times New Roman" w:hAnsi="Times New Roman" w:cs="Times New Roman"/>
          <w:kern w:val="0"/>
          <w:sz w:val="28"/>
          <w:szCs w:val="28"/>
          <w:lang w:val="uk-UA" w:eastAsia="ru-RU"/>
        </w:rPr>
        <w:t xml:space="preserve"> Социальная рыночная экономика. Германский путь. </w:t>
      </w:r>
      <w:r w:rsidRPr="0068346D">
        <w:rPr>
          <w:rFonts w:ascii="Times New Roman" w:eastAsia="Times New Roman" w:hAnsi="Times New Roman" w:cs="Times New Roman"/>
          <w:kern w:val="0"/>
          <w:sz w:val="24"/>
          <w:szCs w:val="28"/>
          <w:lang w:val="uk-UA" w:eastAsia="ru-RU"/>
        </w:rPr>
        <w:t>–</w:t>
      </w:r>
      <w:r w:rsidRPr="0068346D">
        <w:rPr>
          <w:rFonts w:ascii="Times New Roman" w:eastAsia="Times New Roman" w:hAnsi="Times New Roman" w:cs="Times New Roman"/>
          <w:kern w:val="0"/>
          <w:sz w:val="28"/>
          <w:szCs w:val="28"/>
          <w:lang w:val="uk-UA" w:eastAsia="ru-RU"/>
        </w:rPr>
        <w:t xml:space="preserve"> М.: “Дело ЛТД”, 1994. </w:t>
      </w:r>
      <w:r w:rsidRPr="0068346D">
        <w:rPr>
          <w:rFonts w:ascii="Times New Roman" w:eastAsia="Times New Roman" w:hAnsi="Times New Roman" w:cs="Times New Roman"/>
          <w:kern w:val="0"/>
          <w:sz w:val="24"/>
          <w:szCs w:val="28"/>
          <w:lang w:val="uk-UA" w:eastAsia="ru-RU"/>
        </w:rPr>
        <w:t>–</w:t>
      </w:r>
      <w:r w:rsidRPr="0068346D">
        <w:rPr>
          <w:rFonts w:ascii="Times New Roman" w:eastAsia="Times New Roman" w:hAnsi="Times New Roman" w:cs="Times New Roman"/>
          <w:kern w:val="0"/>
          <w:sz w:val="28"/>
          <w:szCs w:val="28"/>
          <w:lang w:val="uk-UA" w:eastAsia="ru-RU"/>
        </w:rPr>
        <w:t xml:space="preserve"> 224 с.</w:t>
      </w:r>
    </w:p>
    <w:p w14:paraId="2155DA0C"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Леонтьев В.В.</w:t>
      </w:r>
      <w:r w:rsidRPr="0068346D">
        <w:rPr>
          <w:rFonts w:ascii="Times New Roman" w:eastAsia="Times New Roman" w:hAnsi="Times New Roman" w:cs="Times New Roman"/>
          <w:kern w:val="0"/>
          <w:sz w:val="28"/>
          <w:szCs w:val="28"/>
          <w:lang w:val="uk-UA" w:eastAsia="ru-RU"/>
        </w:rPr>
        <w:t xml:space="preserve"> Экономические эссе: теории, исследования, факты и политика: (Пер. с англ.). – М.: Политиздат. 1990. – 414 с.</w:t>
      </w:r>
    </w:p>
    <w:p w14:paraId="759AB5A7"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 xml:space="preserve">Лесечко М., Лесечко Т. </w:t>
      </w:r>
      <w:r w:rsidRPr="0068346D">
        <w:rPr>
          <w:rFonts w:ascii="Times New Roman" w:eastAsia="Times New Roman" w:hAnsi="Times New Roman" w:cs="Times New Roman"/>
          <w:kern w:val="0"/>
          <w:sz w:val="28"/>
          <w:szCs w:val="28"/>
          <w:lang w:val="uk-UA" w:eastAsia="ru-RU"/>
        </w:rPr>
        <w:t>Механізм управління енергозбереженням на державному та муніципальному рівнях // Актуальні проблеми державного управління. – 1999. – Випуск 2. – С. 51-55.</w:t>
      </w:r>
    </w:p>
    <w:p w14:paraId="4B37C9D1"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Либкинд А.С.</w:t>
      </w:r>
      <w:r w:rsidRPr="0068346D">
        <w:rPr>
          <w:rFonts w:ascii="Times New Roman" w:eastAsia="Times New Roman" w:hAnsi="Times New Roman" w:cs="Times New Roman"/>
          <w:kern w:val="0"/>
          <w:sz w:val="28"/>
          <w:szCs w:val="28"/>
          <w:lang w:val="uk-UA" w:eastAsia="ru-RU"/>
        </w:rPr>
        <w:t xml:space="preserve"> Эффективность сельскохозяйственного производства. Экономико-статистические методы анализа. </w:t>
      </w:r>
      <w:r w:rsidRPr="0068346D">
        <w:rPr>
          <w:rFonts w:ascii="Times New Roman" w:eastAsia="Times New Roman" w:hAnsi="Times New Roman" w:cs="Times New Roman"/>
          <w:kern w:val="0"/>
          <w:sz w:val="24"/>
          <w:szCs w:val="28"/>
          <w:lang w:val="uk-UA" w:eastAsia="ru-RU"/>
        </w:rPr>
        <w:t xml:space="preserve">– </w:t>
      </w:r>
      <w:r w:rsidRPr="0068346D">
        <w:rPr>
          <w:rFonts w:ascii="Times New Roman" w:eastAsia="Times New Roman" w:hAnsi="Times New Roman" w:cs="Times New Roman"/>
          <w:kern w:val="0"/>
          <w:sz w:val="28"/>
          <w:szCs w:val="28"/>
          <w:lang w:val="uk-UA" w:eastAsia="ru-RU"/>
        </w:rPr>
        <w:t xml:space="preserve">М.: Статистика, 1976. </w:t>
      </w:r>
      <w:r w:rsidRPr="0068346D">
        <w:rPr>
          <w:rFonts w:ascii="Times New Roman" w:eastAsia="Times New Roman" w:hAnsi="Times New Roman" w:cs="Times New Roman"/>
          <w:kern w:val="0"/>
          <w:sz w:val="24"/>
          <w:szCs w:val="28"/>
          <w:lang w:val="uk-UA" w:eastAsia="ru-RU"/>
        </w:rPr>
        <w:t>–</w:t>
      </w:r>
      <w:r w:rsidRPr="0068346D">
        <w:rPr>
          <w:rFonts w:ascii="Times New Roman" w:eastAsia="Times New Roman" w:hAnsi="Times New Roman" w:cs="Times New Roman"/>
          <w:kern w:val="0"/>
          <w:sz w:val="28"/>
          <w:szCs w:val="28"/>
          <w:lang w:val="uk-UA" w:eastAsia="ru-RU"/>
        </w:rPr>
        <w:t>296с.</w:t>
      </w:r>
    </w:p>
    <w:p w14:paraId="36464466"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Лоза П.С.</w:t>
      </w:r>
      <w:r w:rsidRPr="0068346D">
        <w:rPr>
          <w:rFonts w:ascii="Times New Roman" w:eastAsia="Times New Roman" w:hAnsi="Times New Roman" w:cs="Times New Roman"/>
          <w:kern w:val="0"/>
          <w:sz w:val="28"/>
          <w:szCs w:val="28"/>
          <w:lang w:val="uk-UA" w:eastAsia="ru-RU"/>
        </w:rPr>
        <w:t xml:space="preserve"> Экономическая эффективность сельскохозяйственного производства в колхозах. </w:t>
      </w:r>
      <w:r w:rsidRPr="0068346D">
        <w:rPr>
          <w:rFonts w:ascii="Times New Roman" w:eastAsia="Times New Roman" w:hAnsi="Times New Roman" w:cs="Times New Roman"/>
          <w:kern w:val="0"/>
          <w:sz w:val="24"/>
          <w:szCs w:val="28"/>
          <w:lang w:val="uk-UA" w:eastAsia="ru-RU"/>
        </w:rPr>
        <w:t xml:space="preserve">– </w:t>
      </w:r>
      <w:r w:rsidRPr="0068346D">
        <w:rPr>
          <w:rFonts w:ascii="Times New Roman" w:eastAsia="Times New Roman" w:hAnsi="Times New Roman" w:cs="Times New Roman"/>
          <w:kern w:val="0"/>
          <w:sz w:val="28"/>
          <w:szCs w:val="28"/>
          <w:lang w:val="uk-UA" w:eastAsia="ru-RU"/>
        </w:rPr>
        <w:t xml:space="preserve">М.: Наука, 1973. </w:t>
      </w:r>
      <w:r w:rsidRPr="0068346D">
        <w:rPr>
          <w:rFonts w:ascii="Times New Roman" w:eastAsia="Times New Roman" w:hAnsi="Times New Roman" w:cs="Times New Roman"/>
          <w:kern w:val="0"/>
          <w:sz w:val="24"/>
          <w:szCs w:val="28"/>
          <w:lang w:val="uk-UA" w:eastAsia="ru-RU"/>
        </w:rPr>
        <w:t xml:space="preserve">– </w:t>
      </w:r>
      <w:r w:rsidRPr="0068346D">
        <w:rPr>
          <w:rFonts w:ascii="Times New Roman" w:eastAsia="Times New Roman" w:hAnsi="Times New Roman" w:cs="Times New Roman"/>
          <w:kern w:val="0"/>
          <w:sz w:val="28"/>
          <w:szCs w:val="28"/>
          <w:lang w:val="uk-UA" w:eastAsia="ru-RU"/>
        </w:rPr>
        <w:t>273с.</w:t>
      </w:r>
    </w:p>
    <w:p w14:paraId="40BABEFE"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Лузан Ю.Я.</w:t>
      </w:r>
      <w:r w:rsidRPr="0068346D">
        <w:rPr>
          <w:rFonts w:ascii="Times New Roman" w:eastAsia="Times New Roman" w:hAnsi="Times New Roman" w:cs="Times New Roman"/>
          <w:kern w:val="0"/>
          <w:sz w:val="28"/>
          <w:szCs w:val="28"/>
          <w:lang w:val="uk-UA" w:eastAsia="ru-RU"/>
        </w:rPr>
        <w:t xml:space="preserve"> Стан та напрями фінансового поліпшення агропромислового виробництва в Україні // Економіка АПК. – 1998. </w:t>
      </w:r>
      <w:r w:rsidRPr="0068346D">
        <w:rPr>
          <w:rFonts w:ascii="Times New Roman" w:eastAsia="Times New Roman" w:hAnsi="Times New Roman" w:cs="Times New Roman"/>
          <w:kern w:val="0"/>
          <w:sz w:val="24"/>
          <w:szCs w:val="28"/>
          <w:lang w:val="uk-UA" w:eastAsia="ru-RU"/>
        </w:rPr>
        <w:t>–</w:t>
      </w:r>
      <w:r w:rsidRPr="0068346D">
        <w:rPr>
          <w:rFonts w:ascii="Times New Roman" w:eastAsia="Times New Roman" w:hAnsi="Times New Roman" w:cs="Times New Roman"/>
          <w:kern w:val="0"/>
          <w:sz w:val="28"/>
          <w:szCs w:val="28"/>
          <w:lang w:val="uk-UA" w:eastAsia="ru-RU"/>
        </w:rPr>
        <w:t xml:space="preserve"> № 6. </w:t>
      </w:r>
      <w:r w:rsidRPr="0068346D">
        <w:rPr>
          <w:rFonts w:ascii="Times New Roman" w:eastAsia="Times New Roman" w:hAnsi="Times New Roman" w:cs="Times New Roman"/>
          <w:kern w:val="0"/>
          <w:sz w:val="24"/>
          <w:szCs w:val="28"/>
          <w:lang w:val="uk-UA" w:eastAsia="ru-RU"/>
        </w:rPr>
        <w:t>–</w:t>
      </w:r>
      <w:r w:rsidRPr="0068346D">
        <w:rPr>
          <w:rFonts w:ascii="Times New Roman" w:eastAsia="Times New Roman" w:hAnsi="Times New Roman" w:cs="Times New Roman"/>
          <w:kern w:val="0"/>
          <w:sz w:val="28"/>
          <w:szCs w:val="28"/>
          <w:lang w:val="uk-UA" w:eastAsia="ru-RU"/>
        </w:rPr>
        <w:t xml:space="preserve"> С.3-9.</w:t>
      </w:r>
    </w:p>
    <w:p w14:paraId="573DEA1E"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Лукинов И.И.</w:t>
      </w:r>
      <w:r w:rsidRPr="0068346D">
        <w:rPr>
          <w:rFonts w:ascii="Times New Roman" w:eastAsia="Times New Roman" w:hAnsi="Times New Roman" w:cs="Times New Roman"/>
          <w:kern w:val="0"/>
          <w:sz w:val="28"/>
          <w:szCs w:val="28"/>
          <w:lang w:val="uk-UA" w:eastAsia="ru-RU"/>
        </w:rPr>
        <w:t xml:space="preserve"> Эволюция экономических систем // Економика. – 2002. –   С. 70.</w:t>
      </w:r>
    </w:p>
    <w:p w14:paraId="7D4B648D"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Лукінов І.І.</w:t>
      </w:r>
      <w:r w:rsidRPr="0068346D">
        <w:rPr>
          <w:rFonts w:ascii="Times New Roman" w:eastAsia="Times New Roman" w:hAnsi="Times New Roman" w:cs="Times New Roman"/>
          <w:kern w:val="0"/>
          <w:sz w:val="28"/>
          <w:szCs w:val="28"/>
          <w:lang w:val="uk-UA" w:eastAsia="ru-RU"/>
        </w:rPr>
        <w:t xml:space="preserve"> Агропромислова політика у макроструктурних пріоритетах // Економіка України, 1996. </w:t>
      </w:r>
      <w:r w:rsidRPr="0068346D">
        <w:rPr>
          <w:rFonts w:ascii="Times New Roman" w:eastAsia="Times New Roman" w:hAnsi="Times New Roman" w:cs="Times New Roman"/>
          <w:kern w:val="0"/>
          <w:sz w:val="24"/>
          <w:szCs w:val="28"/>
          <w:lang w:val="uk-UA" w:eastAsia="ru-RU"/>
        </w:rPr>
        <w:t>–</w:t>
      </w:r>
      <w:r w:rsidRPr="0068346D">
        <w:rPr>
          <w:rFonts w:ascii="Times New Roman" w:eastAsia="Times New Roman" w:hAnsi="Times New Roman" w:cs="Times New Roman"/>
          <w:kern w:val="0"/>
          <w:sz w:val="28"/>
          <w:szCs w:val="28"/>
          <w:lang w:val="uk-UA" w:eastAsia="ru-RU"/>
        </w:rPr>
        <w:t xml:space="preserve"> № 10. </w:t>
      </w:r>
      <w:r w:rsidRPr="0068346D">
        <w:rPr>
          <w:rFonts w:ascii="Times New Roman" w:eastAsia="Times New Roman" w:hAnsi="Times New Roman" w:cs="Times New Roman"/>
          <w:kern w:val="0"/>
          <w:sz w:val="24"/>
          <w:szCs w:val="28"/>
          <w:lang w:val="uk-UA" w:eastAsia="ru-RU"/>
        </w:rPr>
        <w:t>–</w:t>
      </w:r>
      <w:r w:rsidRPr="0068346D">
        <w:rPr>
          <w:rFonts w:ascii="Times New Roman" w:eastAsia="Times New Roman" w:hAnsi="Times New Roman" w:cs="Times New Roman"/>
          <w:kern w:val="0"/>
          <w:sz w:val="28"/>
          <w:szCs w:val="28"/>
          <w:lang w:val="uk-UA" w:eastAsia="ru-RU"/>
        </w:rPr>
        <w:t xml:space="preserve"> С.4.</w:t>
      </w:r>
    </w:p>
    <w:p w14:paraId="505D6564"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Лукінов І.І.</w:t>
      </w:r>
      <w:r w:rsidRPr="0068346D">
        <w:rPr>
          <w:rFonts w:ascii="Times New Roman" w:eastAsia="Times New Roman" w:hAnsi="Times New Roman" w:cs="Times New Roman"/>
          <w:kern w:val="0"/>
          <w:sz w:val="28"/>
          <w:szCs w:val="28"/>
          <w:lang w:val="uk-UA" w:eastAsia="ru-RU"/>
        </w:rPr>
        <w:t xml:space="preserve"> Економічна наука і державна економічна політика // Економіка України. </w:t>
      </w:r>
      <w:r w:rsidRPr="0068346D">
        <w:rPr>
          <w:rFonts w:ascii="Times New Roman" w:eastAsia="Times New Roman" w:hAnsi="Times New Roman" w:cs="Times New Roman"/>
          <w:kern w:val="0"/>
          <w:sz w:val="24"/>
          <w:szCs w:val="28"/>
          <w:lang w:val="uk-UA" w:eastAsia="ru-RU"/>
        </w:rPr>
        <w:t>–</w:t>
      </w:r>
      <w:r w:rsidRPr="0068346D">
        <w:rPr>
          <w:rFonts w:ascii="Times New Roman" w:eastAsia="Times New Roman" w:hAnsi="Times New Roman" w:cs="Times New Roman"/>
          <w:kern w:val="0"/>
          <w:sz w:val="28"/>
          <w:szCs w:val="28"/>
          <w:lang w:val="uk-UA" w:eastAsia="ru-RU"/>
        </w:rPr>
        <w:t xml:space="preserve"> № 5. </w:t>
      </w:r>
      <w:r w:rsidRPr="0068346D">
        <w:rPr>
          <w:rFonts w:ascii="Times New Roman" w:eastAsia="Times New Roman" w:hAnsi="Times New Roman" w:cs="Times New Roman"/>
          <w:kern w:val="0"/>
          <w:sz w:val="24"/>
          <w:szCs w:val="28"/>
          <w:lang w:val="uk-UA" w:eastAsia="ru-RU"/>
        </w:rPr>
        <w:t>–</w:t>
      </w:r>
      <w:r w:rsidRPr="0068346D">
        <w:rPr>
          <w:rFonts w:ascii="Times New Roman" w:eastAsia="Times New Roman" w:hAnsi="Times New Roman" w:cs="Times New Roman"/>
          <w:kern w:val="0"/>
          <w:sz w:val="28"/>
          <w:szCs w:val="28"/>
          <w:lang w:val="uk-UA" w:eastAsia="ru-RU"/>
        </w:rPr>
        <w:t xml:space="preserve"> С. 3.</w:t>
      </w:r>
    </w:p>
    <w:p w14:paraId="2A078406"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4"/>
          <w:lang w:val="uk-UA" w:eastAsia="ru-RU"/>
        </w:rPr>
      </w:pPr>
      <w:r w:rsidRPr="0068346D">
        <w:rPr>
          <w:rFonts w:ascii="Times New Roman" w:eastAsia="Times New Roman" w:hAnsi="Times New Roman" w:cs="Times New Roman"/>
          <w:i/>
          <w:kern w:val="0"/>
          <w:sz w:val="28"/>
          <w:szCs w:val="24"/>
          <w:lang w:val="uk-UA" w:eastAsia="ru-RU"/>
        </w:rPr>
        <w:t>Лукінов І.І.</w:t>
      </w:r>
      <w:r w:rsidRPr="0068346D">
        <w:rPr>
          <w:rFonts w:ascii="Times New Roman" w:eastAsia="Times New Roman" w:hAnsi="Times New Roman" w:cs="Times New Roman"/>
          <w:kern w:val="0"/>
          <w:sz w:val="28"/>
          <w:szCs w:val="24"/>
          <w:lang w:val="uk-UA" w:eastAsia="ru-RU"/>
        </w:rPr>
        <w:t xml:space="preserve"> Пріоритетна політика держави в технологічних перетвореннях. // Економіка України. – 1997. </w:t>
      </w:r>
      <w:r w:rsidRPr="0068346D">
        <w:rPr>
          <w:rFonts w:ascii="Times New Roman" w:eastAsia="Times New Roman" w:hAnsi="Times New Roman" w:cs="Times New Roman"/>
          <w:kern w:val="0"/>
          <w:sz w:val="24"/>
          <w:szCs w:val="28"/>
          <w:lang w:val="uk-UA" w:eastAsia="ru-RU"/>
        </w:rPr>
        <w:t>–</w:t>
      </w:r>
      <w:r w:rsidRPr="0068346D">
        <w:rPr>
          <w:rFonts w:ascii="Times New Roman" w:eastAsia="Times New Roman" w:hAnsi="Times New Roman" w:cs="Times New Roman"/>
          <w:kern w:val="0"/>
          <w:sz w:val="28"/>
          <w:szCs w:val="24"/>
          <w:lang w:val="uk-UA" w:eastAsia="ru-RU"/>
        </w:rPr>
        <w:t xml:space="preserve"> № 2. – С. 4-20.</w:t>
      </w:r>
    </w:p>
    <w:p w14:paraId="7D6093B9"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Лукінов І.І.</w:t>
      </w:r>
      <w:r w:rsidRPr="0068346D">
        <w:rPr>
          <w:rFonts w:ascii="Times New Roman" w:eastAsia="Times New Roman" w:hAnsi="Times New Roman" w:cs="Times New Roman"/>
          <w:kern w:val="0"/>
          <w:sz w:val="28"/>
          <w:szCs w:val="28"/>
          <w:lang w:val="uk-UA" w:eastAsia="ru-RU"/>
        </w:rPr>
        <w:t xml:space="preserve"> Регулюючі ринкові і державні механізми в агробізнесі України. Зб. Соціально-економічна ситуація та шляхи подолання кризового стану в АПК України. </w:t>
      </w:r>
      <w:r w:rsidRPr="0068346D">
        <w:rPr>
          <w:rFonts w:ascii="Times New Roman" w:eastAsia="Times New Roman" w:hAnsi="Times New Roman" w:cs="Times New Roman"/>
          <w:kern w:val="0"/>
          <w:sz w:val="24"/>
          <w:szCs w:val="28"/>
          <w:lang w:val="uk-UA" w:eastAsia="ru-RU"/>
        </w:rPr>
        <w:t>–</w:t>
      </w:r>
      <w:r w:rsidRPr="0068346D">
        <w:rPr>
          <w:rFonts w:ascii="Times New Roman" w:eastAsia="Times New Roman" w:hAnsi="Times New Roman" w:cs="Times New Roman"/>
          <w:kern w:val="0"/>
          <w:sz w:val="28"/>
          <w:szCs w:val="28"/>
          <w:lang w:val="uk-UA" w:eastAsia="ru-RU"/>
        </w:rPr>
        <w:t xml:space="preserve"> К.: ДОД ІАЕ, 1999. </w:t>
      </w:r>
      <w:r w:rsidRPr="0068346D">
        <w:rPr>
          <w:rFonts w:ascii="Times New Roman" w:eastAsia="Times New Roman" w:hAnsi="Times New Roman" w:cs="Times New Roman"/>
          <w:kern w:val="0"/>
          <w:sz w:val="24"/>
          <w:szCs w:val="28"/>
          <w:lang w:val="uk-UA" w:eastAsia="ru-RU"/>
        </w:rPr>
        <w:t>–</w:t>
      </w:r>
      <w:r w:rsidRPr="0068346D">
        <w:rPr>
          <w:rFonts w:ascii="Times New Roman" w:eastAsia="Times New Roman" w:hAnsi="Times New Roman" w:cs="Times New Roman"/>
          <w:kern w:val="0"/>
          <w:sz w:val="28"/>
          <w:szCs w:val="28"/>
          <w:lang w:val="uk-UA" w:eastAsia="ru-RU"/>
        </w:rPr>
        <w:t xml:space="preserve"> С.4-6.</w:t>
      </w:r>
    </w:p>
    <w:p w14:paraId="7D100D39"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Лукінов І.І.</w:t>
      </w:r>
      <w:r w:rsidRPr="0068346D">
        <w:rPr>
          <w:rFonts w:ascii="Times New Roman" w:eastAsia="Times New Roman" w:hAnsi="Times New Roman" w:cs="Times New Roman"/>
          <w:kern w:val="0"/>
          <w:sz w:val="28"/>
          <w:szCs w:val="28"/>
          <w:lang w:val="uk-UA" w:eastAsia="ru-RU"/>
        </w:rPr>
        <w:t xml:space="preserve"> Ринкові реформи у подоланні кризи // Економіка України. </w:t>
      </w:r>
      <w:r w:rsidRPr="0068346D">
        <w:rPr>
          <w:rFonts w:ascii="Times New Roman" w:eastAsia="Times New Roman" w:hAnsi="Times New Roman" w:cs="Times New Roman"/>
          <w:kern w:val="0"/>
          <w:sz w:val="24"/>
          <w:szCs w:val="28"/>
          <w:lang w:val="uk-UA" w:eastAsia="ru-RU"/>
        </w:rPr>
        <w:t>–</w:t>
      </w:r>
      <w:r w:rsidRPr="0068346D">
        <w:rPr>
          <w:rFonts w:ascii="Times New Roman" w:eastAsia="Times New Roman" w:hAnsi="Times New Roman" w:cs="Times New Roman"/>
          <w:kern w:val="0"/>
          <w:sz w:val="28"/>
          <w:szCs w:val="28"/>
          <w:lang w:val="uk-UA" w:eastAsia="ru-RU"/>
        </w:rPr>
        <w:t xml:space="preserve"> 1996. </w:t>
      </w:r>
      <w:r w:rsidRPr="0068346D">
        <w:rPr>
          <w:rFonts w:ascii="Times New Roman" w:eastAsia="Times New Roman" w:hAnsi="Times New Roman" w:cs="Times New Roman"/>
          <w:kern w:val="0"/>
          <w:sz w:val="24"/>
          <w:szCs w:val="28"/>
          <w:lang w:val="uk-UA" w:eastAsia="ru-RU"/>
        </w:rPr>
        <w:t>–</w:t>
      </w:r>
      <w:r w:rsidRPr="0068346D">
        <w:rPr>
          <w:rFonts w:ascii="Times New Roman" w:eastAsia="Times New Roman" w:hAnsi="Times New Roman" w:cs="Times New Roman"/>
          <w:kern w:val="0"/>
          <w:sz w:val="28"/>
          <w:szCs w:val="28"/>
          <w:lang w:val="uk-UA" w:eastAsia="ru-RU"/>
        </w:rPr>
        <w:t xml:space="preserve"> №1. </w:t>
      </w:r>
      <w:r w:rsidRPr="0068346D">
        <w:rPr>
          <w:rFonts w:ascii="Times New Roman" w:eastAsia="Times New Roman" w:hAnsi="Times New Roman" w:cs="Times New Roman"/>
          <w:kern w:val="0"/>
          <w:sz w:val="24"/>
          <w:szCs w:val="28"/>
          <w:lang w:val="uk-UA" w:eastAsia="ru-RU"/>
        </w:rPr>
        <w:t>–</w:t>
      </w:r>
      <w:r w:rsidRPr="0068346D">
        <w:rPr>
          <w:rFonts w:ascii="Times New Roman" w:eastAsia="Times New Roman" w:hAnsi="Times New Roman" w:cs="Times New Roman"/>
          <w:kern w:val="0"/>
          <w:sz w:val="28"/>
          <w:szCs w:val="28"/>
          <w:lang w:val="uk-UA" w:eastAsia="ru-RU"/>
        </w:rPr>
        <w:t xml:space="preserve"> С.4.</w:t>
      </w:r>
    </w:p>
    <w:p w14:paraId="6BD84EFF"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4"/>
          <w:lang w:val="uk-UA" w:eastAsia="ru-RU"/>
        </w:rPr>
      </w:pPr>
      <w:r w:rsidRPr="0068346D">
        <w:rPr>
          <w:rFonts w:ascii="Times New Roman" w:eastAsia="Times New Roman" w:hAnsi="Times New Roman" w:cs="Times New Roman"/>
          <w:i/>
          <w:kern w:val="0"/>
          <w:sz w:val="28"/>
          <w:szCs w:val="24"/>
          <w:lang w:val="uk-UA" w:eastAsia="ru-RU"/>
        </w:rPr>
        <w:t>Любимцев Ю.И</w:t>
      </w:r>
      <w:r w:rsidRPr="0068346D">
        <w:rPr>
          <w:rFonts w:ascii="Times New Roman" w:eastAsia="Times New Roman" w:hAnsi="Times New Roman" w:cs="Times New Roman"/>
          <w:kern w:val="0"/>
          <w:sz w:val="28"/>
          <w:szCs w:val="24"/>
          <w:lang w:val="uk-UA" w:eastAsia="ru-RU"/>
        </w:rPr>
        <w:t>. Цикл воспроизводства и амортизация основных фондов: вопросы теории и методологии. – М. Экономика. – 1973. – 143с.</w:t>
      </w:r>
    </w:p>
    <w:p w14:paraId="645B8040"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lastRenderedPageBreak/>
        <w:t>Лященко Г.</w:t>
      </w:r>
      <w:r w:rsidRPr="0068346D">
        <w:rPr>
          <w:rFonts w:ascii="Times New Roman" w:eastAsia="Times New Roman" w:hAnsi="Times New Roman" w:cs="Times New Roman"/>
          <w:kern w:val="0"/>
          <w:sz w:val="28"/>
          <w:szCs w:val="28"/>
          <w:lang w:val="uk-UA" w:eastAsia="ru-RU"/>
        </w:rPr>
        <w:t xml:space="preserve"> Энергосбережение: механизмы и методы управления // Экономист. – 2000. </w:t>
      </w:r>
      <w:r w:rsidRPr="0068346D">
        <w:rPr>
          <w:rFonts w:ascii="Times New Roman" w:eastAsia="Times New Roman" w:hAnsi="Times New Roman" w:cs="Times New Roman"/>
          <w:kern w:val="0"/>
          <w:sz w:val="28"/>
          <w:szCs w:val="24"/>
          <w:lang w:val="uk-UA" w:eastAsia="ru-RU"/>
        </w:rPr>
        <w:t>–</w:t>
      </w:r>
      <w:r w:rsidRPr="0068346D">
        <w:rPr>
          <w:rFonts w:ascii="Times New Roman" w:eastAsia="Times New Roman" w:hAnsi="Times New Roman" w:cs="Times New Roman"/>
          <w:kern w:val="0"/>
          <w:sz w:val="28"/>
          <w:szCs w:val="28"/>
          <w:lang w:val="uk-UA" w:eastAsia="ru-RU"/>
        </w:rPr>
        <w:t xml:space="preserve"> № 8. – С. 66-72.</w:t>
      </w:r>
    </w:p>
    <w:p w14:paraId="2553FB95"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 xml:space="preserve">Маккеллени К. </w:t>
      </w:r>
      <w:r w:rsidRPr="0068346D">
        <w:rPr>
          <w:rFonts w:ascii="Times New Roman" w:eastAsia="Times New Roman" w:hAnsi="Times New Roman" w:cs="Times New Roman"/>
          <w:kern w:val="0"/>
          <w:sz w:val="28"/>
          <w:szCs w:val="28"/>
          <w:lang w:val="uk-UA" w:eastAsia="ru-RU"/>
        </w:rPr>
        <w:t xml:space="preserve">Экономика. </w:t>
      </w:r>
      <w:r w:rsidRPr="0068346D">
        <w:rPr>
          <w:rFonts w:ascii="Times New Roman" w:eastAsia="Times New Roman" w:hAnsi="Times New Roman" w:cs="Times New Roman"/>
          <w:kern w:val="0"/>
          <w:sz w:val="28"/>
          <w:szCs w:val="24"/>
          <w:lang w:val="uk-UA" w:eastAsia="ru-RU"/>
        </w:rPr>
        <w:t>–</w:t>
      </w:r>
      <w:r w:rsidRPr="0068346D">
        <w:rPr>
          <w:rFonts w:ascii="Times New Roman" w:eastAsia="Times New Roman" w:hAnsi="Times New Roman" w:cs="Times New Roman"/>
          <w:kern w:val="0"/>
          <w:sz w:val="28"/>
          <w:szCs w:val="28"/>
          <w:lang w:val="uk-UA" w:eastAsia="ru-RU"/>
        </w:rPr>
        <w:t xml:space="preserve"> М., 1992. </w:t>
      </w:r>
      <w:r w:rsidRPr="0068346D">
        <w:rPr>
          <w:rFonts w:ascii="Times New Roman" w:eastAsia="Times New Roman" w:hAnsi="Times New Roman" w:cs="Times New Roman"/>
          <w:kern w:val="0"/>
          <w:sz w:val="28"/>
          <w:szCs w:val="24"/>
          <w:lang w:val="uk-UA" w:eastAsia="ru-RU"/>
        </w:rPr>
        <w:t>–</w:t>
      </w:r>
      <w:r w:rsidRPr="0068346D">
        <w:rPr>
          <w:rFonts w:ascii="Times New Roman" w:eastAsia="Times New Roman" w:hAnsi="Times New Roman" w:cs="Times New Roman"/>
          <w:kern w:val="0"/>
          <w:sz w:val="28"/>
          <w:szCs w:val="28"/>
          <w:lang w:val="uk-UA" w:eastAsia="ru-RU"/>
        </w:rPr>
        <w:t xml:space="preserve"> Т.1. – С.21</w:t>
      </w:r>
    </w:p>
    <w:p w14:paraId="21E73EED"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snapToGrid w:val="0"/>
          <w:kern w:val="0"/>
          <w:sz w:val="28"/>
          <w:szCs w:val="20"/>
          <w:lang w:val="uk-UA" w:eastAsia="ru-RU"/>
        </w:rPr>
      </w:pPr>
      <w:r w:rsidRPr="0068346D">
        <w:rPr>
          <w:rFonts w:ascii="Times New Roman" w:eastAsia="Times New Roman" w:hAnsi="Times New Roman" w:cs="Times New Roman"/>
          <w:i/>
          <w:snapToGrid w:val="0"/>
          <w:kern w:val="0"/>
          <w:sz w:val="28"/>
          <w:szCs w:val="20"/>
          <w:lang w:val="uk-UA" w:eastAsia="ru-RU"/>
        </w:rPr>
        <w:t>Малік М.Й</w:t>
      </w:r>
      <w:r w:rsidRPr="0068346D">
        <w:rPr>
          <w:rFonts w:ascii="Times New Roman" w:eastAsia="Times New Roman" w:hAnsi="Times New Roman" w:cs="Times New Roman"/>
          <w:snapToGrid w:val="0"/>
          <w:kern w:val="0"/>
          <w:sz w:val="28"/>
          <w:szCs w:val="20"/>
          <w:lang w:val="uk-UA" w:eastAsia="ru-RU"/>
        </w:rPr>
        <w:t>. Кредитування в системі АПК України: стан і проблеми // Вісник Київського національного університету ім. Т.Шевченка. Серія: Економіка. Випуск 46. – К.: ВПЦ "Київський ун-т", 2000. – С. 23-26.</w:t>
      </w:r>
    </w:p>
    <w:p w14:paraId="3F65BBA0"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Малік М.Й.</w:t>
      </w:r>
      <w:r w:rsidRPr="0068346D">
        <w:rPr>
          <w:rFonts w:ascii="Times New Roman" w:eastAsia="Times New Roman" w:hAnsi="Times New Roman" w:cs="Times New Roman"/>
          <w:kern w:val="0"/>
          <w:sz w:val="28"/>
          <w:szCs w:val="28"/>
          <w:lang w:val="uk-UA" w:eastAsia="ru-RU"/>
        </w:rPr>
        <w:t xml:space="preserve"> Особливості формування виробничих сільськогосподарських кооперативів // Основи аграрного підприємництва / За ред М.Й.Маліка. – К.:ІАЕ, 2000. – С.359-370.</w:t>
      </w:r>
    </w:p>
    <w:p w14:paraId="3CDBC570"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 xml:space="preserve">Малік М.Й. </w:t>
      </w:r>
      <w:r w:rsidRPr="0068346D">
        <w:rPr>
          <w:rFonts w:ascii="Times New Roman" w:eastAsia="Times New Roman" w:hAnsi="Times New Roman" w:cs="Times New Roman"/>
          <w:kern w:val="0"/>
          <w:sz w:val="28"/>
          <w:szCs w:val="28"/>
          <w:lang w:val="uk-UA" w:eastAsia="ru-RU"/>
        </w:rPr>
        <w:t>Сільськогосподарська кооперація, суть та проблеми розвитку в Україні / За ред. М.Й.Маліка. – Київ. – 1999. – 161с.</w:t>
      </w:r>
    </w:p>
    <w:p w14:paraId="56322B22"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Маркс К.</w:t>
      </w:r>
      <w:r w:rsidRPr="0068346D">
        <w:rPr>
          <w:rFonts w:ascii="Times New Roman" w:eastAsia="Times New Roman" w:hAnsi="Times New Roman" w:cs="Times New Roman"/>
          <w:kern w:val="0"/>
          <w:sz w:val="28"/>
          <w:szCs w:val="28"/>
          <w:lang w:val="uk-UA" w:eastAsia="ru-RU"/>
        </w:rPr>
        <w:t xml:space="preserve"> Экономические рукописи 1857-1859 годов // К.Маркс, Ф.Энгельс. – Соч. – 2-е изд. – Т.46. ч.І. – 556 с.</w:t>
      </w:r>
    </w:p>
    <w:p w14:paraId="5DADA233"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Маркс К.</w:t>
      </w:r>
      <w:r w:rsidRPr="0068346D">
        <w:rPr>
          <w:rFonts w:ascii="Times New Roman" w:eastAsia="Times New Roman" w:hAnsi="Times New Roman" w:cs="Times New Roman"/>
          <w:kern w:val="0"/>
          <w:sz w:val="28"/>
          <w:szCs w:val="28"/>
          <w:lang w:val="uk-UA" w:eastAsia="ru-RU"/>
        </w:rPr>
        <w:t xml:space="preserve"> Экономические рукописи 1857-1859 годов // К.Маркс, Ф.Энгельс. – Соч. – 2-е изд. – Т.46, ч.ІІ. – 618 с.</w:t>
      </w:r>
    </w:p>
    <w:p w14:paraId="6934591D"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 xml:space="preserve">Маршалл А. </w:t>
      </w:r>
      <w:r w:rsidRPr="0068346D">
        <w:rPr>
          <w:rFonts w:ascii="Times New Roman" w:eastAsia="Times New Roman" w:hAnsi="Times New Roman" w:cs="Times New Roman"/>
          <w:kern w:val="0"/>
          <w:sz w:val="28"/>
          <w:szCs w:val="28"/>
          <w:lang w:val="uk-UA" w:eastAsia="ru-RU"/>
        </w:rPr>
        <w:t>Принципы политической экономии Т.1: Пер с англ. – М.: Прогресс, 1983. – 415 с.</w:t>
      </w:r>
    </w:p>
    <w:p w14:paraId="184B9E88" w14:textId="77777777" w:rsidR="0068346D" w:rsidRPr="0068346D" w:rsidRDefault="0068346D" w:rsidP="00AA4390">
      <w:pPr>
        <w:widowControl/>
        <w:numPr>
          <w:ilvl w:val="0"/>
          <w:numId w:val="8"/>
        </w:numPr>
        <w:tabs>
          <w:tab w:val="clear" w:pos="702"/>
          <w:tab w:val="left" w:pos="360"/>
        </w:tabs>
        <w:suppressAutoHyphens w:val="0"/>
        <w:spacing w:after="0" w:line="360" w:lineRule="auto"/>
        <w:ind w:left="360" w:firstLine="0"/>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Мартинкевич Ф.С., Большакова В.П., Коризно Н.В.</w:t>
      </w:r>
      <w:r w:rsidRPr="0068346D">
        <w:rPr>
          <w:rFonts w:ascii="Times New Roman" w:eastAsia="Times New Roman" w:hAnsi="Times New Roman" w:cs="Times New Roman"/>
          <w:kern w:val="0"/>
          <w:sz w:val="28"/>
          <w:szCs w:val="28"/>
          <w:lang w:val="uk-UA" w:eastAsia="ru-RU"/>
        </w:rPr>
        <w:t xml:space="preserve"> Методические проблемы измерения эффективности сельскохозяйственного производства. – Минск: Наука и техника, 1979. – С.23.</w:t>
      </w:r>
    </w:p>
    <w:p w14:paraId="280D7796"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Марцинкевич В.</w:t>
      </w:r>
      <w:r w:rsidRPr="0068346D">
        <w:rPr>
          <w:rFonts w:ascii="Times New Roman" w:eastAsia="Times New Roman" w:hAnsi="Times New Roman" w:cs="Times New Roman"/>
          <w:kern w:val="0"/>
          <w:sz w:val="28"/>
          <w:szCs w:val="28"/>
          <w:lang w:val="uk-UA" w:eastAsia="ru-RU"/>
        </w:rPr>
        <w:t xml:space="preserve"> Национальная модель социально-экономического развития (концепция и структура) // Мировая экономика и международные отношения. – 2001. – № 1. – С. 16-26.</w:t>
      </w:r>
    </w:p>
    <w:p w14:paraId="27B18777" w14:textId="77777777" w:rsidR="0068346D" w:rsidRPr="0068346D" w:rsidRDefault="0068346D" w:rsidP="00AA4390">
      <w:pPr>
        <w:widowControl/>
        <w:numPr>
          <w:ilvl w:val="0"/>
          <w:numId w:val="8"/>
        </w:numPr>
        <w:suppressAutoHyphens w:val="0"/>
        <w:spacing w:after="0" w:line="360" w:lineRule="auto"/>
        <w:ind w:right="165"/>
        <w:jc w:val="left"/>
        <w:rPr>
          <w:rFonts w:ascii="Times New Roman" w:eastAsia="Times New Roman" w:hAnsi="Times New Roman" w:cs="Times New Roman"/>
          <w:noProof/>
          <w:kern w:val="0"/>
          <w:sz w:val="28"/>
          <w:szCs w:val="28"/>
          <w:lang w:val="uk-UA" w:eastAsia="ru-RU"/>
        </w:rPr>
      </w:pPr>
      <w:r w:rsidRPr="0068346D">
        <w:rPr>
          <w:rFonts w:ascii="Times New Roman" w:eastAsia="Times New Roman" w:hAnsi="Times New Roman" w:cs="Times New Roman"/>
          <w:i/>
          <w:noProof/>
          <w:kern w:val="0"/>
          <w:sz w:val="28"/>
          <w:szCs w:val="28"/>
          <w:lang w:val="uk-UA" w:eastAsia="ru-RU"/>
        </w:rPr>
        <w:t xml:space="preserve">Матеріали </w:t>
      </w:r>
      <w:r w:rsidRPr="0068346D">
        <w:rPr>
          <w:rFonts w:ascii="Times New Roman" w:eastAsia="Times New Roman" w:hAnsi="Times New Roman" w:cs="Times New Roman"/>
          <w:noProof/>
          <w:kern w:val="0"/>
          <w:sz w:val="28"/>
          <w:szCs w:val="28"/>
          <w:lang w:val="uk-UA" w:eastAsia="ru-RU"/>
        </w:rPr>
        <w:t>Всеукраїнської наради з питань пореформованого розвитку аграрного сектору // Економіка України. – 2002. – №3. – С.3-4.</w:t>
      </w:r>
    </w:p>
    <w:p w14:paraId="60A6AF21"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 xml:space="preserve">Мацибора В.І. </w:t>
      </w:r>
      <w:r w:rsidRPr="0068346D">
        <w:rPr>
          <w:rFonts w:ascii="Times New Roman" w:eastAsia="Times New Roman" w:hAnsi="Times New Roman" w:cs="Times New Roman"/>
          <w:kern w:val="0"/>
          <w:sz w:val="28"/>
          <w:szCs w:val="28"/>
          <w:lang w:val="uk-UA" w:eastAsia="ru-RU"/>
        </w:rPr>
        <w:t>Економіка сільського господарства: Підручник. –</w:t>
      </w:r>
      <w:r w:rsidRPr="0068346D">
        <w:rPr>
          <w:rFonts w:ascii="Times New Roman" w:eastAsia="Times New Roman" w:hAnsi="Times New Roman" w:cs="Times New Roman"/>
          <w:kern w:val="0"/>
          <w:sz w:val="28"/>
          <w:szCs w:val="28"/>
          <w:lang w:val="en-US" w:eastAsia="ru-RU"/>
        </w:rPr>
        <w:t xml:space="preserve"> </w:t>
      </w:r>
      <w:r w:rsidRPr="0068346D">
        <w:rPr>
          <w:rFonts w:ascii="Times New Roman" w:eastAsia="Times New Roman" w:hAnsi="Times New Roman" w:cs="Times New Roman"/>
          <w:kern w:val="0"/>
          <w:sz w:val="28"/>
          <w:szCs w:val="28"/>
          <w:lang w:val="uk-UA" w:eastAsia="ru-RU"/>
        </w:rPr>
        <w:t>К.: Вища школа, 1994. – 415 с.</w:t>
      </w:r>
    </w:p>
    <w:p w14:paraId="75996917"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lastRenderedPageBreak/>
        <w:t>Месель-Веселяк В.Я.</w:t>
      </w:r>
      <w:r w:rsidRPr="0068346D">
        <w:rPr>
          <w:rFonts w:ascii="Times New Roman" w:eastAsia="Times New Roman" w:hAnsi="Times New Roman" w:cs="Times New Roman"/>
          <w:kern w:val="0"/>
          <w:sz w:val="28"/>
          <w:szCs w:val="28"/>
          <w:lang w:val="uk-UA" w:eastAsia="ru-RU"/>
        </w:rPr>
        <w:t xml:space="preserve"> Організаційно-економічні засади реформування агропромислового виробництва в Україні. // Агроінком.-1999. – №1-2. – С. 24-29.</w:t>
      </w:r>
    </w:p>
    <w:p w14:paraId="19618AF9"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Месель-Веселяк В.Я., Саблук П.Т., Малік М.Й. та ін.</w:t>
      </w:r>
      <w:r w:rsidRPr="0068346D">
        <w:rPr>
          <w:rFonts w:ascii="Times New Roman" w:eastAsia="Times New Roman" w:hAnsi="Times New Roman" w:cs="Times New Roman"/>
          <w:kern w:val="0"/>
          <w:sz w:val="28"/>
          <w:szCs w:val="28"/>
          <w:lang w:val="uk-UA" w:eastAsia="ru-RU"/>
        </w:rPr>
        <w:t xml:space="preserve"> Розвиток форм господарювання на селі. – К.: Урожай, 1993. – 375 с.</w:t>
      </w:r>
    </w:p>
    <w:p w14:paraId="4E1D306C"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 xml:space="preserve">Методические </w:t>
      </w:r>
      <w:r w:rsidRPr="0068346D">
        <w:rPr>
          <w:rFonts w:ascii="Times New Roman" w:eastAsia="Times New Roman" w:hAnsi="Times New Roman" w:cs="Times New Roman"/>
          <w:kern w:val="0"/>
          <w:sz w:val="28"/>
          <w:szCs w:val="28"/>
          <w:lang w:val="uk-UA" w:eastAsia="ru-RU"/>
        </w:rPr>
        <w:t>рекомендации по переходу предприятий и организаций АПК на новые производственные отношения применительно к требованиям рыночной экономики. – К.: Київоблстат, 1991. – 38с.</w:t>
      </w:r>
    </w:p>
    <w:p w14:paraId="50D78164"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Мінченко А.К</w:t>
      </w:r>
      <w:r w:rsidRPr="0068346D">
        <w:rPr>
          <w:rFonts w:ascii="Times New Roman" w:eastAsia="Times New Roman" w:hAnsi="Times New Roman" w:cs="Times New Roman"/>
          <w:kern w:val="0"/>
          <w:sz w:val="28"/>
          <w:szCs w:val="28"/>
          <w:lang w:val="uk-UA" w:eastAsia="ru-RU"/>
        </w:rPr>
        <w:t>. Вдосконалювати матеріально-технічне забезпечення аграрного виробництва // Економіка АПК. – 1999. – № 2. – С.51-53.</w:t>
      </w:r>
    </w:p>
    <w:p w14:paraId="768BB137"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 xml:space="preserve">Мочерний С.В. </w:t>
      </w:r>
      <w:r w:rsidRPr="0068346D">
        <w:rPr>
          <w:rFonts w:ascii="Times New Roman" w:eastAsia="Times New Roman" w:hAnsi="Times New Roman" w:cs="Times New Roman"/>
          <w:kern w:val="0"/>
          <w:sz w:val="28"/>
          <w:szCs w:val="28"/>
          <w:lang w:val="uk-UA" w:eastAsia="ru-RU"/>
        </w:rPr>
        <w:t>Методологія економічного дослідження. – Львів: Світ, 2001. – 415 с.</w:t>
      </w:r>
    </w:p>
    <w:p w14:paraId="681A8DA7"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Наумов О.Б.</w:t>
      </w:r>
      <w:r w:rsidRPr="0068346D">
        <w:rPr>
          <w:rFonts w:ascii="Times New Roman" w:eastAsia="Times New Roman" w:hAnsi="Times New Roman" w:cs="Times New Roman"/>
          <w:kern w:val="0"/>
          <w:sz w:val="28"/>
          <w:szCs w:val="28"/>
          <w:lang w:val="uk-UA" w:eastAsia="ru-RU"/>
        </w:rPr>
        <w:t xml:space="preserve"> Визначення економічної ефективності за узагальнюючими показниками // Економіка АПК. – 2000. – № 9. – С.39.</w:t>
      </w:r>
    </w:p>
    <w:p w14:paraId="5DB9377A"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4"/>
          <w:lang w:val="uk-UA" w:eastAsia="ru-RU"/>
        </w:rPr>
      </w:pPr>
      <w:r w:rsidRPr="0068346D">
        <w:rPr>
          <w:rFonts w:ascii="Times New Roman" w:eastAsia="Times New Roman" w:hAnsi="Times New Roman" w:cs="Times New Roman"/>
          <w:i/>
          <w:kern w:val="0"/>
          <w:sz w:val="28"/>
          <w:szCs w:val="24"/>
          <w:lang w:val="uk-UA" w:eastAsia="ru-RU"/>
        </w:rPr>
        <w:t>Нелеп В. М</w:t>
      </w:r>
      <w:r w:rsidRPr="0068346D">
        <w:rPr>
          <w:rFonts w:ascii="Times New Roman" w:eastAsia="Times New Roman" w:hAnsi="Times New Roman" w:cs="Times New Roman"/>
          <w:kern w:val="0"/>
          <w:sz w:val="28"/>
          <w:szCs w:val="24"/>
          <w:lang w:val="uk-UA" w:eastAsia="ru-RU"/>
        </w:rPr>
        <w:t xml:space="preserve">. Планування на аграрному підприємстві. </w:t>
      </w:r>
      <w:r w:rsidRPr="0068346D">
        <w:rPr>
          <w:rFonts w:ascii="Times New Roman" w:eastAsia="Times New Roman" w:hAnsi="Times New Roman" w:cs="Times New Roman"/>
          <w:kern w:val="0"/>
          <w:sz w:val="28"/>
          <w:szCs w:val="28"/>
          <w:lang w:val="uk-UA" w:eastAsia="ru-RU"/>
        </w:rPr>
        <w:t>–</w:t>
      </w:r>
      <w:r w:rsidRPr="0068346D">
        <w:rPr>
          <w:rFonts w:ascii="Times New Roman" w:eastAsia="Times New Roman" w:hAnsi="Times New Roman" w:cs="Times New Roman"/>
          <w:kern w:val="0"/>
          <w:sz w:val="28"/>
          <w:szCs w:val="24"/>
          <w:lang w:val="uk-UA" w:eastAsia="ru-RU"/>
        </w:rPr>
        <w:t xml:space="preserve"> К.: КНЕУ, 2000. </w:t>
      </w:r>
      <w:r w:rsidRPr="0068346D">
        <w:rPr>
          <w:rFonts w:ascii="Times New Roman" w:eastAsia="Times New Roman" w:hAnsi="Times New Roman" w:cs="Times New Roman"/>
          <w:kern w:val="0"/>
          <w:sz w:val="28"/>
          <w:szCs w:val="28"/>
          <w:lang w:val="uk-UA" w:eastAsia="ru-RU"/>
        </w:rPr>
        <w:t>–</w:t>
      </w:r>
      <w:r w:rsidRPr="0068346D">
        <w:rPr>
          <w:rFonts w:ascii="Times New Roman" w:eastAsia="Times New Roman" w:hAnsi="Times New Roman" w:cs="Times New Roman"/>
          <w:kern w:val="0"/>
          <w:sz w:val="28"/>
          <w:szCs w:val="24"/>
          <w:lang w:val="uk-UA" w:eastAsia="ru-RU"/>
        </w:rPr>
        <w:t xml:space="preserve"> 320с.</w:t>
      </w:r>
    </w:p>
    <w:p w14:paraId="25922E2C"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snapToGrid w:val="0"/>
          <w:kern w:val="0"/>
          <w:sz w:val="28"/>
          <w:szCs w:val="28"/>
          <w:lang w:val="uk-UA" w:eastAsia="ru-RU"/>
        </w:rPr>
      </w:pPr>
      <w:r w:rsidRPr="0068346D">
        <w:rPr>
          <w:rFonts w:ascii="Times New Roman" w:eastAsia="Times New Roman" w:hAnsi="Times New Roman" w:cs="Times New Roman"/>
          <w:i/>
          <w:snapToGrid w:val="0"/>
          <w:kern w:val="0"/>
          <w:sz w:val="28"/>
          <w:szCs w:val="28"/>
          <w:lang w:val="uk-UA" w:eastAsia="ru-RU"/>
        </w:rPr>
        <w:t>Непочатенко А.В.</w:t>
      </w:r>
      <w:r w:rsidRPr="0068346D">
        <w:rPr>
          <w:rFonts w:ascii="Times New Roman" w:eastAsia="Times New Roman" w:hAnsi="Times New Roman" w:cs="Times New Roman"/>
          <w:snapToGrid w:val="0"/>
          <w:kern w:val="0"/>
          <w:sz w:val="28"/>
          <w:szCs w:val="28"/>
          <w:lang w:val="uk-UA" w:eastAsia="ru-RU"/>
        </w:rPr>
        <w:t xml:space="preserve"> Підвищення ефективності використання сільськогосподарської техніки в фермерських господарствах України //Луганський збірник. –</w:t>
      </w:r>
      <w:r w:rsidRPr="0068346D">
        <w:rPr>
          <w:rFonts w:ascii="Times New Roman" w:eastAsia="Times New Roman" w:hAnsi="Times New Roman" w:cs="Times New Roman"/>
          <w:snapToGrid w:val="0"/>
          <w:kern w:val="0"/>
          <w:sz w:val="28"/>
          <w:szCs w:val="28"/>
          <w:lang w:val="en-US" w:eastAsia="ru-RU"/>
        </w:rPr>
        <w:t xml:space="preserve"> 2000. </w:t>
      </w:r>
      <w:r w:rsidRPr="0068346D">
        <w:rPr>
          <w:rFonts w:ascii="Times New Roman" w:eastAsia="Times New Roman" w:hAnsi="Times New Roman" w:cs="Times New Roman"/>
          <w:snapToGrid w:val="0"/>
          <w:kern w:val="0"/>
          <w:sz w:val="28"/>
          <w:szCs w:val="28"/>
          <w:lang w:val="uk-UA" w:eastAsia="ru-RU"/>
        </w:rPr>
        <w:t>– №5. – С.228-231.</w:t>
      </w:r>
    </w:p>
    <w:p w14:paraId="74020235"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Неруш Ю.М.</w:t>
      </w:r>
      <w:r w:rsidRPr="0068346D">
        <w:rPr>
          <w:rFonts w:ascii="Times New Roman" w:eastAsia="Times New Roman" w:hAnsi="Times New Roman" w:cs="Times New Roman"/>
          <w:kern w:val="0"/>
          <w:sz w:val="28"/>
          <w:szCs w:val="28"/>
          <w:lang w:val="uk-UA" w:eastAsia="ru-RU"/>
        </w:rPr>
        <w:t xml:space="preserve"> Коммерческая логистика: Учебник для вузов. </w:t>
      </w:r>
      <w:r w:rsidRPr="0068346D">
        <w:rPr>
          <w:rFonts w:ascii="Bookman Old Style" w:eastAsia="Times New Roman" w:hAnsi="Bookman Old Style" w:cs="Times New Roman"/>
          <w:kern w:val="0"/>
          <w:sz w:val="28"/>
          <w:szCs w:val="28"/>
          <w:lang w:val="uk-UA" w:eastAsia="ru-RU"/>
        </w:rPr>
        <w:t>–</w:t>
      </w:r>
      <w:r w:rsidRPr="0068346D">
        <w:rPr>
          <w:rFonts w:ascii="Times New Roman" w:eastAsia="Times New Roman" w:hAnsi="Times New Roman" w:cs="Times New Roman"/>
          <w:kern w:val="0"/>
          <w:sz w:val="28"/>
          <w:szCs w:val="28"/>
          <w:lang w:val="uk-UA" w:eastAsia="ru-RU"/>
        </w:rPr>
        <w:t xml:space="preserve"> М.: Банки и биржи, ЮНИТИ, 1997. </w:t>
      </w:r>
      <w:r w:rsidRPr="0068346D">
        <w:rPr>
          <w:rFonts w:ascii="Bookman Old Style" w:eastAsia="Times New Roman" w:hAnsi="Bookman Old Style" w:cs="Times New Roman"/>
          <w:kern w:val="0"/>
          <w:sz w:val="28"/>
          <w:szCs w:val="28"/>
          <w:lang w:val="uk-UA" w:eastAsia="ru-RU"/>
        </w:rPr>
        <w:t>–</w:t>
      </w:r>
      <w:r w:rsidRPr="0068346D">
        <w:rPr>
          <w:rFonts w:ascii="Times New Roman" w:eastAsia="Times New Roman" w:hAnsi="Times New Roman" w:cs="Times New Roman"/>
          <w:kern w:val="0"/>
          <w:sz w:val="28"/>
          <w:szCs w:val="28"/>
          <w:lang w:val="uk-UA" w:eastAsia="ru-RU"/>
        </w:rPr>
        <w:t xml:space="preserve"> 328с.</w:t>
      </w:r>
    </w:p>
    <w:p w14:paraId="0C1B9C40"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Никитин С., Глазова Е., Никитин А.</w:t>
      </w:r>
      <w:r w:rsidRPr="0068346D">
        <w:rPr>
          <w:rFonts w:ascii="Times New Roman" w:eastAsia="Times New Roman" w:hAnsi="Times New Roman" w:cs="Times New Roman"/>
          <w:kern w:val="0"/>
          <w:sz w:val="28"/>
          <w:szCs w:val="28"/>
          <w:lang w:val="uk-UA" w:eastAsia="ru-RU"/>
        </w:rPr>
        <w:t xml:space="preserve"> Прибыль: теоретические и практические подходы // Мировая экономика и международные отношения. – 2002. – №5. – С. 20-27.</w:t>
      </w:r>
    </w:p>
    <w:p w14:paraId="1A45F36E"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Ніколенко Ю.В.</w:t>
      </w:r>
      <w:r w:rsidRPr="0068346D">
        <w:rPr>
          <w:rFonts w:ascii="Times New Roman" w:eastAsia="Times New Roman" w:hAnsi="Times New Roman" w:cs="Times New Roman"/>
          <w:kern w:val="0"/>
          <w:sz w:val="28"/>
          <w:szCs w:val="28"/>
          <w:lang w:val="uk-UA" w:eastAsia="ru-RU"/>
        </w:rPr>
        <w:t xml:space="preserve"> Предмет економічної теорії // Теорії мікро- макроекономіки. – 1998. – № 1. – С. 3-10.</w:t>
      </w:r>
    </w:p>
    <w:p w14:paraId="089894F0"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Новаковський Л.Я.</w:t>
      </w:r>
      <w:r w:rsidRPr="0068346D">
        <w:rPr>
          <w:rFonts w:ascii="Times New Roman" w:eastAsia="Times New Roman" w:hAnsi="Times New Roman" w:cs="Times New Roman"/>
          <w:kern w:val="0"/>
          <w:sz w:val="28"/>
          <w:szCs w:val="28"/>
          <w:lang w:val="uk-UA" w:eastAsia="ru-RU"/>
        </w:rPr>
        <w:t xml:space="preserve"> Экономические проблемы использования и охраны земельных ресурсов. – К.: Вища школа, 1985. – 207 с.</w:t>
      </w:r>
    </w:p>
    <w:p w14:paraId="609663B9" w14:textId="77777777" w:rsidR="0068346D" w:rsidRPr="0068346D" w:rsidRDefault="0068346D" w:rsidP="00AA4390">
      <w:pPr>
        <w:widowControl/>
        <w:numPr>
          <w:ilvl w:val="0"/>
          <w:numId w:val="8"/>
        </w:numPr>
        <w:tabs>
          <w:tab w:val="left" w:pos="1418"/>
        </w:tabs>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lastRenderedPageBreak/>
        <w:t xml:space="preserve">Новейший </w:t>
      </w:r>
      <w:r w:rsidRPr="0068346D">
        <w:rPr>
          <w:rFonts w:ascii="Times New Roman" w:eastAsia="Times New Roman" w:hAnsi="Times New Roman" w:cs="Times New Roman"/>
          <w:kern w:val="0"/>
          <w:sz w:val="28"/>
          <w:szCs w:val="28"/>
          <w:lang w:val="uk-UA" w:eastAsia="ru-RU"/>
        </w:rPr>
        <w:t>философский словарь. – Минск: Высшая школа, 1999. – 892 с.</w:t>
      </w:r>
    </w:p>
    <w:p w14:paraId="047C9451"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Оболенский К.П.</w:t>
      </w:r>
      <w:r w:rsidRPr="0068346D">
        <w:rPr>
          <w:rFonts w:ascii="Times New Roman" w:eastAsia="Times New Roman" w:hAnsi="Times New Roman" w:cs="Times New Roman"/>
          <w:kern w:val="0"/>
          <w:sz w:val="28"/>
          <w:szCs w:val="28"/>
          <w:lang w:val="uk-UA" w:eastAsia="ru-RU"/>
        </w:rPr>
        <w:t xml:space="preserve"> Экономическая эффективность сельскохозяйственного производства (теория и практика). – М.: Мысль, 1974. – 178 с.</w:t>
      </w:r>
    </w:p>
    <w:p w14:paraId="3A528E50"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noProof/>
          <w:kern w:val="0"/>
          <w:sz w:val="28"/>
          <w:szCs w:val="28"/>
          <w:lang w:val="uk-UA" w:eastAsia="ru-RU"/>
        </w:rPr>
      </w:pPr>
      <w:r w:rsidRPr="0068346D">
        <w:rPr>
          <w:rFonts w:ascii="Times New Roman" w:eastAsia="Times New Roman" w:hAnsi="Times New Roman" w:cs="Times New Roman"/>
          <w:i/>
          <w:noProof/>
          <w:kern w:val="0"/>
          <w:sz w:val="28"/>
          <w:szCs w:val="28"/>
          <w:lang w:val="uk-UA" w:eastAsia="ru-RU"/>
        </w:rPr>
        <w:t>Одум Г., Одум Э.</w:t>
      </w:r>
      <w:r w:rsidRPr="0068346D">
        <w:rPr>
          <w:rFonts w:ascii="Times New Roman" w:eastAsia="Times New Roman" w:hAnsi="Times New Roman" w:cs="Times New Roman"/>
          <w:noProof/>
          <w:kern w:val="0"/>
          <w:sz w:val="28"/>
          <w:szCs w:val="28"/>
          <w:lang w:val="uk-UA" w:eastAsia="ru-RU"/>
        </w:rPr>
        <w:t xml:space="preserve"> Энергетический базис человека и природы: Пер. с англ. Под ред. А.П. Огурцова. </w:t>
      </w:r>
      <w:r w:rsidRPr="0068346D">
        <w:rPr>
          <w:rFonts w:ascii="Times New Roman" w:eastAsia="Times New Roman" w:hAnsi="Times New Roman" w:cs="Times New Roman"/>
          <w:kern w:val="0"/>
          <w:sz w:val="28"/>
          <w:szCs w:val="28"/>
          <w:lang w:val="uk-UA" w:eastAsia="ru-RU"/>
        </w:rPr>
        <w:t>–</w:t>
      </w:r>
      <w:r w:rsidRPr="0068346D">
        <w:rPr>
          <w:rFonts w:ascii="Times New Roman" w:eastAsia="Times New Roman" w:hAnsi="Times New Roman" w:cs="Times New Roman"/>
          <w:noProof/>
          <w:kern w:val="0"/>
          <w:sz w:val="28"/>
          <w:szCs w:val="28"/>
          <w:lang w:val="uk-UA" w:eastAsia="ru-RU"/>
        </w:rPr>
        <w:t xml:space="preserve"> М.: Прогресс, 1978. – 379 с.</w:t>
      </w:r>
    </w:p>
    <w:p w14:paraId="0C2A7752"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4"/>
          <w:lang w:val="uk-UA" w:eastAsia="ru-RU"/>
        </w:rPr>
      </w:pPr>
      <w:r w:rsidRPr="0068346D">
        <w:rPr>
          <w:rFonts w:ascii="Times New Roman" w:eastAsia="Times New Roman" w:hAnsi="Times New Roman" w:cs="Times New Roman"/>
          <w:i/>
          <w:kern w:val="0"/>
          <w:sz w:val="28"/>
          <w:szCs w:val="24"/>
          <w:lang w:val="uk-UA" w:eastAsia="ru-RU"/>
        </w:rPr>
        <w:t>Ойкен В</w:t>
      </w:r>
      <w:r w:rsidRPr="0068346D">
        <w:rPr>
          <w:rFonts w:ascii="Times New Roman" w:eastAsia="Times New Roman" w:hAnsi="Times New Roman" w:cs="Times New Roman"/>
          <w:kern w:val="0"/>
          <w:sz w:val="28"/>
          <w:szCs w:val="24"/>
          <w:lang w:val="uk-UA" w:eastAsia="ru-RU"/>
        </w:rPr>
        <w:t>. Основные принципы экономической политики / Пер. с нем. – М.: Прогресс, 1995. – 407 с.</w:t>
      </w:r>
    </w:p>
    <w:p w14:paraId="5430399D"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Онищенко О., Осташко Т.</w:t>
      </w:r>
      <w:r w:rsidRPr="0068346D">
        <w:rPr>
          <w:rFonts w:ascii="Times New Roman" w:eastAsia="Times New Roman" w:hAnsi="Times New Roman" w:cs="Times New Roman"/>
          <w:kern w:val="0"/>
          <w:sz w:val="28"/>
          <w:szCs w:val="28"/>
          <w:lang w:val="uk-UA" w:eastAsia="ru-RU"/>
        </w:rPr>
        <w:t xml:space="preserve"> Аграрні перетворення в країнах Центральної та Східної Європи // Економіка України, 1994. </w:t>
      </w:r>
      <w:r w:rsidRPr="0068346D">
        <w:rPr>
          <w:rFonts w:ascii="Times New Roman" w:eastAsia="Times New Roman" w:hAnsi="Times New Roman" w:cs="Times New Roman"/>
          <w:kern w:val="0"/>
          <w:sz w:val="28"/>
          <w:szCs w:val="24"/>
          <w:lang w:val="uk-UA" w:eastAsia="ru-RU"/>
        </w:rPr>
        <w:t>–</w:t>
      </w:r>
      <w:r w:rsidRPr="0068346D">
        <w:rPr>
          <w:rFonts w:ascii="Times New Roman" w:eastAsia="Times New Roman" w:hAnsi="Times New Roman" w:cs="Times New Roman"/>
          <w:kern w:val="0"/>
          <w:sz w:val="28"/>
          <w:szCs w:val="28"/>
          <w:lang w:val="uk-UA" w:eastAsia="ru-RU"/>
        </w:rPr>
        <w:t xml:space="preserve"> №8. </w:t>
      </w:r>
      <w:r w:rsidRPr="0068346D">
        <w:rPr>
          <w:rFonts w:ascii="Times New Roman" w:eastAsia="Times New Roman" w:hAnsi="Times New Roman" w:cs="Times New Roman"/>
          <w:kern w:val="0"/>
          <w:sz w:val="28"/>
          <w:szCs w:val="24"/>
          <w:lang w:val="uk-UA" w:eastAsia="ru-RU"/>
        </w:rPr>
        <w:t>–</w:t>
      </w:r>
      <w:r w:rsidRPr="0068346D">
        <w:rPr>
          <w:rFonts w:ascii="Times New Roman" w:eastAsia="Times New Roman" w:hAnsi="Times New Roman" w:cs="Times New Roman"/>
          <w:kern w:val="0"/>
          <w:sz w:val="28"/>
          <w:szCs w:val="28"/>
          <w:lang w:val="uk-UA" w:eastAsia="ru-RU"/>
        </w:rPr>
        <w:t xml:space="preserve"> С.3.</w:t>
      </w:r>
    </w:p>
    <w:p w14:paraId="591F180C"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snapToGrid w:val="0"/>
          <w:kern w:val="0"/>
          <w:sz w:val="28"/>
          <w:szCs w:val="28"/>
          <w:lang w:val="uk-UA" w:eastAsia="ru-RU"/>
        </w:rPr>
      </w:pPr>
      <w:r w:rsidRPr="0068346D">
        <w:rPr>
          <w:rFonts w:ascii="Times New Roman" w:eastAsia="Times New Roman" w:hAnsi="Times New Roman" w:cs="Times New Roman"/>
          <w:i/>
          <w:snapToGrid w:val="0"/>
          <w:kern w:val="0"/>
          <w:sz w:val="28"/>
          <w:szCs w:val="28"/>
          <w:lang w:val="uk-UA" w:eastAsia="ru-RU"/>
        </w:rPr>
        <w:t>Онищенко О.М.</w:t>
      </w:r>
      <w:r w:rsidRPr="0068346D">
        <w:rPr>
          <w:rFonts w:ascii="Times New Roman" w:eastAsia="Times New Roman" w:hAnsi="Times New Roman" w:cs="Times New Roman"/>
          <w:snapToGrid w:val="0"/>
          <w:kern w:val="0"/>
          <w:sz w:val="28"/>
          <w:szCs w:val="28"/>
          <w:lang w:val="uk-UA" w:eastAsia="ru-RU"/>
        </w:rPr>
        <w:t xml:space="preserve"> Соціально-економічна ситуація та шляхи подолання кризового стану в агропромисловому комплексі України. </w:t>
      </w:r>
      <w:r w:rsidRPr="0068346D">
        <w:rPr>
          <w:rFonts w:ascii="Times New Roman" w:eastAsia="Times New Roman" w:hAnsi="Times New Roman" w:cs="Times New Roman"/>
          <w:snapToGrid w:val="0"/>
          <w:kern w:val="0"/>
          <w:sz w:val="28"/>
          <w:szCs w:val="20"/>
          <w:lang w:val="uk-UA" w:eastAsia="ru-RU"/>
        </w:rPr>
        <w:t>–</w:t>
      </w:r>
      <w:r w:rsidRPr="0068346D">
        <w:rPr>
          <w:rFonts w:ascii="Times New Roman" w:eastAsia="Times New Roman" w:hAnsi="Times New Roman" w:cs="Times New Roman"/>
          <w:snapToGrid w:val="0"/>
          <w:kern w:val="0"/>
          <w:sz w:val="28"/>
          <w:szCs w:val="28"/>
          <w:lang w:val="uk-UA" w:eastAsia="ru-RU"/>
        </w:rPr>
        <w:t xml:space="preserve"> К.: ДОД ІАЕ, 1998. </w:t>
      </w:r>
      <w:r w:rsidRPr="0068346D">
        <w:rPr>
          <w:rFonts w:ascii="Times New Roman" w:eastAsia="Times New Roman" w:hAnsi="Times New Roman" w:cs="Times New Roman"/>
          <w:snapToGrid w:val="0"/>
          <w:kern w:val="0"/>
          <w:sz w:val="28"/>
          <w:szCs w:val="20"/>
          <w:lang w:val="uk-UA" w:eastAsia="ru-RU"/>
        </w:rPr>
        <w:t xml:space="preserve">– </w:t>
      </w:r>
      <w:r w:rsidRPr="0068346D">
        <w:rPr>
          <w:rFonts w:ascii="Times New Roman" w:eastAsia="Times New Roman" w:hAnsi="Times New Roman" w:cs="Times New Roman"/>
          <w:snapToGrid w:val="0"/>
          <w:kern w:val="0"/>
          <w:sz w:val="28"/>
          <w:szCs w:val="28"/>
          <w:lang w:val="uk-UA" w:eastAsia="ru-RU"/>
        </w:rPr>
        <w:t>195с.</w:t>
      </w:r>
    </w:p>
    <w:p w14:paraId="18EA604D" w14:textId="77777777" w:rsidR="0068346D" w:rsidRPr="0068346D" w:rsidRDefault="0068346D" w:rsidP="00AA4390">
      <w:pPr>
        <w:widowControl/>
        <w:numPr>
          <w:ilvl w:val="0"/>
          <w:numId w:val="8"/>
        </w:numPr>
        <w:suppressAutoHyphens w:val="0"/>
        <w:spacing w:after="0" w:line="360" w:lineRule="auto"/>
        <w:ind w:right="165"/>
        <w:jc w:val="left"/>
        <w:rPr>
          <w:rFonts w:ascii="Times New Roman" w:eastAsia="Times New Roman" w:hAnsi="Times New Roman" w:cs="Times New Roman"/>
          <w:noProof/>
          <w:kern w:val="0"/>
          <w:sz w:val="28"/>
          <w:szCs w:val="28"/>
          <w:lang w:val="uk-UA" w:eastAsia="ru-RU"/>
        </w:rPr>
      </w:pPr>
      <w:r w:rsidRPr="0068346D">
        <w:rPr>
          <w:rFonts w:ascii="Times New Roman" w:eastAsia="Times New Roman" w:hAnsi="Times New Roman" w:cs="Times New Roman"/>
          <w:i/>
          <w:noProof/>
          <w:kern w:val="0"/>
          <w:sz w:val="28"/>
          <w:szCs w:val="28"/>
          <w:lang w:val="uk-UA" w:eastAsia="ru-RU"/>
        </w:rPr>
        <w:t>Онищенко О.М., Юрчишин В.В.</w:t>
      </w:r>
      <w:r w:rsidRPr="0068346D">
        <w:rPr>
          <w:rFonts w:ascii="Times New Roman" w:eastAsia="Times New Roman" w:hAnsi="Times New Roman" w:cs="Times New Roman"/>
          <w:noProof/>
          <w:kern w:val="0"/>
          <w:sz w:val="28"/>
          <w:szCs w:val="28"/>
          <w:lang w:val="uk-UA" w:eastAsia="ru-RU"/>
        </w:rPr>
        <w:t xml:space="preserve"> Аграрна реформа: деякі підсумки і проблеми розвитку // Економіка АПК. – 1996. – № 2. – С.27-29. </w:t>
      </w:r>
    </w:p>
    <w:p w14:paraId="727D1893"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 xml:space="preserve">Онищенко О.М, Юрчишин В.В. </w:t>
      </w:r>
      <w:r w:rsidRPr="0068346D">
        <w:rPr>
          <w:rFonts w:ascii="Times New Roman" w:eastAsia="Times New Roman" w:hAnsi="Times New Roman" w:cs="Times New Roman"/>
          <w:kern w:val="0"/>
          <w:sz w:val="28"/>
          <w:szCs w:val="28"/>
          <w:lang w:val="uk-UA" w:eastAsia="ru-RU"/>
        </w:rPr>
        <w:t xml:space="preserve">Соціально-економічна реформа: тільки шлях до ринку чи побудова нового суспільного ладу // Економіка України, 1994. </w:t>
      </w:r>
      <w:r w:rsidRPr="0068346D">
        <w:rPr>
          <w:rFonts w:ascii="Times New Roman" w:eastAsia="Times New Roman" w:hAnsi="Times New Roman" w:cs="Times New Roman"/>
          <w:kern w:val="0"/>
          <w:sz w:val="28"/>
          <w:szCs w:val="24"/>
          <w:lang w:val="uk-UA" w:eastAsia="ru-RU"/>
        </w:rPr>
        <w:t>–</w:t>
      </w:r>
      <w:r w:rsidRPr="0068346D">
        <w:rPr>
          <w:rFonts w:ascii="Times New Roman" w:eastAsia="Times New Roman" w:hAnsi="Times New Roman" w:cs="Times New Roman"/>
          <w:kern w:val="0"/>
          <w:sz w:val="28"/>
          <w:szCs w:val="28"/>
          <w:lang w:val="uk-UA" w:eastAsia="ru-RU"/>
        </w:rPr>
        <w:t xml:space="preserve"> № 3. </w:t>
      </w:r>
      <w:r w:rsidRPr="0068346D">
        <w:rPr>
          <w:rFonts w:ascii="Times New Roman" w:eastAsia="Times New Roman" w:hAnsi="Times New Roman" w:cs="Times New Roman"/>
          <w:kern w:val="0"/>
          <w:sz w:val="28"/>
          <w:szCs w:val="24"/>
          <w:lang w:val="uk-UA" w:eastAsia="ru-RU"/>
        </w:rPr>
        <w:t>–</w:t>
      </w:r>
      <w:r w:rsidRPr="0068346D">
        <w:rPr>
          <w:rFonts w:ascii="Times New Roman" w:eastAsia="Times New Roman" w:hAnsi="Times New Roman" w:cs="Times New Roman"/>
          <w:kern w:val="0"/>
          <w:sz w:val="28"/>
          <w:szCs w:val="28"/>
          <w:lang w:val="uk-UA" w:eastAsia="ru-RU"/>
        </w:rPr>
        <w:t xml:space="preserve"> С.3.</w:t>
      </w:r>
    </w:p>
    <w:p w14:paraId="4424BEDB" w14:textId="77777777" w:rsidR="0068346D" w:rsidRPr="0068346D" w:rsidRDefault="0068346D" w:rsidP="00AA4390">
      <w:pPr>
        <w:widowControl/>
        <w:numPr>
          <w:ilvl w:val="0"/>
          <w:numId w:val="8"/>
        </w:numPr>
        <w:suppressAutoHyphens w:val="0"/>
        <w:spacing w:after="0" w:line="360" w:lineRule="auto"/>
        <w:ind w:right="165"/>
        <w:jc w:val="left"/>
        <w:rPr>
          <w:rFonts w:ascii="Times New Roman" w:eastAsia="Times New Roman" w:hAnsi="Times New Roman" w:cs="Times New Roman"/>
          <w:noProof/>
          <w:kern w:val="0"/>
          <w:sz w:val="28"/>
          <w:szCs w:val="28"/>
          <w:lang w:val="uk-UA" w:eastAsia="ru-RU"/>
        </w:rPr>
      </w:pPr>
      <w:r w:rsidRPr="0068346D">
        <w:rPr>
          <w:rFonts w:ascii="Times New Roman" w:eastAsia="Times New Roman" w:hAnsi="Times New Roman" w:cs="Times New Roman"/>
          <w:i/>
          <w:noProof/>
          <w:kern w:val="0"/>
          <w:sz w:val="28"/>
          <w:szCs w:val="28"/>
          <w:lang w:val="uk-UA" w:eastAsia="ru-RU"/>
        </w:rPr>
        <w:t>Організація</w:t>
      </w:r>
      <w:r w:rsidRPr="0068346D">
        <w:rPr>
          <w:rFonts w:ascii="Times New Roman" w:eastAsia="Times New Roman" w:hAnsi="Times New Roman" w:cs="Times New Roman"/>
          <w:noProof/>
          <w:kern w:val="0"/>
          <w:sz w:val="28"/>
          <w:szCs w:val="28"/>
          <w:lang w:val="uk-UA" w:eastAsia="ru-RU"/>
        </w:rPr>
        <w:t xml:space="preserve"> виробництва і аграрного бізнесу в сільськогосподарських підприємствах. Підручник / С.П.Азізов, П.К.Канінський, В.М.Скупий. За ред. проф. С.П.Азізова. </w:t>
      </w:r>
      <w:r w:rsidRPr="0068346D">
        <w:rPr>
          <w:rFonts w:ascii="Times New Roman" w:eastAsia="Times New Roman" w:hAnsi="Times New Roman" w:cs="Times New Roman"/>
          <w:noProof/>
          <w:kern w:val="0"/>
          <w:sz w:val="28"/>
          <w:szCs w:val="24"/>
          <w:lang w:val="uk-UA" w:eastAsia="ru-RU"/>
        </w:rPr>
        <w:t xml:space="preserve">– </w:t>
      </w:r>
      <w:r w:rsidRPr="0068346D">
        <w:rPr>
          <w:rFonts w:ascii="Times New Roman" w:eastAsia="Times New Roman" w:hAnsi="Times New Roman" w:cs="Times New Roman"/>
          <w:noProof/>
          <w:kern w:val="0"/>
          <w:sz w:val="28"/>
          <w:szCs w:val="28"/>
          <w:lang w:val="uk-UA" w:eastAsia="ru-RU"/>
        </w:rPr>
        <w:t>К.: ІАЕ, 2001. – 834с.</w:t>
      </w:r>
    </w:p>
    <w:p w14:paraId="50BAB059"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Орлатий М.К., Вдовиченко М.Х., Якуба К.І. та ін.</w:t>
      </w:r>
      <w:r w:rsidRPr="0068346D">
        <w:rPr>
          <w:rFonts w:ascii="Times New Roman" w:eastAsia="Times New Roman" w:hAnsi="Times New Roman" w:cs="Times New Roman"/>
          <w:kern w:val="0"/>
          <w:sz w:val="28"/>
          <w:szCs w:val="28"/>
          <w:lang w:val="uk-UA" w:eastAsia="ru-RU"/>
        </w:rPr>
        <w:t xml:space="preserve"> Соціальне відродження і розвиток села в умовах становлення ринкової економіки. </w:t>
      </w:r>
      <w:r w:rsidRPr="0068346D">
        <w:rPr>
          <w:rFonts w:ascii="Times New Roman" w:eastAsia="Times New Roman" w:hAnsi="Times New Roman" w:cs="Times New Roman"/>
          <w:kern w:val="0"/>
          <w:sz w:val="28"/>
          <w:szCs w:val="20"/>
          <w:lang w:val="uk-UA" w:eastAsia="ru-RU"/>
        </w:rPr>
        <w:t xml:space="preserve">– </w:t>
      </w:r>
      <w:r w:rsidRPr="0068346D">
        <w:rPr>
          <w:rFonts w:ascii="Times New Roman" w:eastAsia="Times New Roman" w:hAnsi="Times New Roman" w:cs="Times New Roman"/>
          <w:kern w:val="0"/>
          <w:sz w:val="28"/>
          <w:szCs w:val="28"/>
          <w:lang w:val="uk-UA" w:eastAsia="ru-RU"/>
        </w:rPr>
        <w:t xml:space="preserve">К.: Урожай, 1993. </w:t>
      </w:r>
      <w:r w:rsidRPr="0068346D">
        <w:rPr>
          <w:rFonts w:ascii="Times New Roman" w:eastAsia="Times New Roman" w:hAnsi="Times New Roman" w:cs="Times New Roman"/>
          <w:kern w:val="0"/>
          <w:sz w:val="28"/>
          <w:szCs w:val="20"/>
          <w:lang w:val="uk-UA" w:eastAsia="ru-RU"/>
        </w:rPr>
        <w:t xml:space="preserve">– </w:t>
      </w:r>
      <w:r w:rsidRPr="0068346D">
        <w:rPr>
          <w:rFonts w:ascii="Times New Roman" w:eastAsia="Times New Roman" w:hAnsi="Times New Roman" w:cs="Times New Roman"/>
          <w:kern w:val="0"/>
          <w:sz w:val="28"/>
          <w:szCs w:val="28"/>
          <w:lang w:val="uk-UA" w:eastAsia="ru-RU"/>
        </w:rPr>
        <w:t>С. 134-135.</w:t>
      </w:r>
    </w:p>
    <w:p w14:paraId="250C298A"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Осауленко О.Г.</w:t>
      </w:r>
      <w:r w:rsidRPr="0068346D">
        <w:rPr>
          <w:rFonts w:ascii="Times New Roman" w:eastAsia="Times New Roman" w:hAnsi="Times New Roman" w:cs="Times New Roman"/>
          <w:kern w:val="0"/>
          <w:sz w:val="28"/>
          <w:szCs w:val="28"/>
          <w:lang w:val="uk-UA" w:eastAsia="ru-RU"/>
        </w:rPr>
        <w:t xml:space="preserve"> Сталий соціально-економічний розвиток: моделювання та управління: Монографія. – К., 2000. – 176 с.</w:t>
      </w:r>
    </w:p>
    <w:p w14:paraId="5EA2597D"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lastRenderedPageBreak/>
        <w:t>Осташко Т.О.</w:t>
      </w:r>
      <w:r w:rsidRPr="0068346D">
        <w:rPr>
          <w:rFonts w:ascii="Times New Roman" w:eastAsia="Times New Roman" w:hAnsi="Times New Roman" w:cs="Times New Roman"/>
          <w:kern w:val="0"/>
          <w:sz w:val="28"/>
          <w:szCs w:val="28"/>
          <w:lang w:val="uk-UA" w:eastAsia="ru-RU"/>
        </w:rPr>
        <w:t xml:space="preserve"> Стратегія та засоби досягнення продовольчої безпеки: Збір. наук. пр. “Агропродовольчий ринок”. </w:t>
      </w:r>
      <w:r w:rsidRPr="0068346D">
        <w:rPr>
          <w:rFonts w:ascii="Times New Roman" w:eastAsia="Times New Roman" w:hAnsi="Times New Roman" w:cs="Times New Roman"/>
          <w:kern w:val="0"/>
          <w:sz w:val="28"/>
          <w:szCs w:val="24"/>
          <w:lang w:val="uk-UA" w:eastAsia="ru-RU"/>
        </w:rPr>
        <w:t xml:space="preserve">– </w:t>
      </w:r>
      <w:r w:rsidRPr="0068346D">
        <w:rPr>
          <w:rFonts w:ascii="Times New Roman" w:eastAsia="Times New Roman" w:hAnsi="Times New Roman" w:cs="Times New Roman"/>
          <w:kern w:val="0"/>
          <w:sz w:val="28"/>
          <w:szCs w:val="28"/>
          <w:lang w:val="uk-UA" w:eastAsia="ru-RU"/>
        </w:rPr>
        <w:t xml:space="preserve">К.: ІЕ НАН України, 1995. </w:t>
      </w:r>
      <w:r w:rsidRPr="0068346D">
        <w:rPr>
          <w:rFonts w:ascii="Times New Roman" w:eastAsia="Times New Roman" w:hAnsi="Times New Roman" w:cs="Times New Roman"/>
          <w:kern w:val="0"/>
          <w:sz w:val="28"/>
          <w:szCs w:val="24"/>
          <w:lang w:val="uk-UA" w:eastAsia="ru-RU"/>
        </w:rPr>
        <w:t xml:space="preserve">– </w:t>
      </w:r>
      <w:r w:rsidRPr="0068346D">
        <w:rPr>
          <w:rFonts w:ascii="Times New Roman" w:eastAsia="Times New Roman" w:hAnsi="Times New Roman" w:cs="Times New Roman"/>
          <w:kern w:val="0"/>
          <w:sz w:val="28"/>
          <w:szCs w:val="28"/>
          <w:lang w:val="uk-UA" w:eastAsia="ru-RU"/>
        </w:rPr>
        <w:t>97 с.</w:t>
      </w:r>
    </w:p>
    <w:p w14:paraId="154FFFC2"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Паламарчук В.О.</w:t>
      </w:r>
      <w:r w:rsidRPr="0068346D">
        <w:rPr>
          <w:rFonts w:ascii="Times New Roman" w:eastAsia="Times New Roman" w:hAnsi="Times New Roman" w:cs="Times New Roman"/>
          <w:kern w:val="0"/>
          <w:sz w:val="28"/>
          <w:szCs w:val="28"/>
          <w:lang w:val="uk-UA" w:eastAsia="ru-RU"/>
        </w:rPr>
        <w:t xml:space="preserve"> Господарський механізм: його місце і роль у системі державного регулювання суспільного виробництва // Держава і регіони. </w:t>
      </w:r>
      <w:r w:rsidRPr="0068346D">
        <w:rPr>
          <w:rFonts w:ascii="Times New Roman" w:eastAsia="Times New Roman" w:hAnsi="Times New Roman" w:cs="Times New Roman"/>
          <w:kern w:val="0"/>
          <w:sz w:val="28"/>
          <w:szCs w:val="24"/>
          <w:lang w:val="uk-UA" w:eastAsia="ru-RU"/>
        </w:rPr>
        <w:t>–</w:t>
      </w:r>
      <w:r w:rsidRPr="0068346D">
        <w:rPr>
          <w:rFonts w:ascii="Times New Roman" w:eastAsia="Times New Roman" w:hAnsi="Times New Roman" w:cs="Times New Roman"/>
          <w:kern w:val="0"/>
          <w:sz w:val="28"/>
          <w:szCs w:val="28"/>
          <w:lang w:val="uk-UA" w:eastAsia="ru-RU"/>
        </w:rPr>
        <w:t xml:space="preserve"> 2001. </w:t>
      </w:r>
      <w:r w:rsidRPr="0068346D">
        <w:rPr>
          <w:rFonts w:ascii="Times New Roman" w:eastAsia="Times New Roman" w:hAnsi="Times New Roman" w:cs="Times New Roman"/>
          <w:kern w:val="0"/>
          <w:sz w:val="28"/>
          <w:szCs w:val="24"/>
          <w:lang w:val="uk-UA" w:eastAsia="ru-RU"/>
        </w:rPr>
        <w:t>–</w:t>
      </w:r>
      <w:r w:rsidRPr="0068346D">
        <w:rPr>
          <w:rFonts w:ascii="Times New Roman" w:eastAsia="Times New Roman" w:hAnsi="Times New Roman" w:cs="Times New Roman"/>
          <w:kern w:val="0"/>
          <w:sz w:val="28"/>
          <w:szCs w:val="28"/>
          <w:lang w:val="uk-UA" w:eastAsia="ru-RU"/>
        </w:rPr>
        <w:t xml:space="preserve"> № 3. </w:t>
      </w:r>
      <w:r w:rsidRPr="0068346D">
        <w:rPr>
          <w:rFonts w:ascii="Times New Roman" w:eastAsia="Times New Roman" w:hAnsi="Times New Roman" w:cs="Times New Roman"/>
          <w:kern w:val="0"/>
          <w:sz w:val="28"/>
          <w:szCs w:val="24"/>
          <w:lang w:val="uk-UA" w:eastAsia="ru-RU"/>
        </w:rPr>
        <w:t>–</w:t>
      </w:r>
      <w:r w:rsidRPr="0068346D">
        <w:rPr>
          <w:rFonts w:ascii="Times New Roman" w:eastAsia="Times New Roman" w:hAnsi="Times New Roman" w:cs="Times New Roman"/>
          <w:kern w:val="0"/>
          <w:sz w:val="28"/>
          <w:szCs w:val="28"/>
          <w:lang w:val="uk-UA" w:eastAsia="ru-RU"/>
        </w:rPr>
        <w:t xml:space="preserve"> С. 50-56.</w:t>
      </w:r>
    </w:p>
    <w:p w14:paraId="391365CE"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Панченко Е.</w:t>
      </w:r>
      <w:r w:rsidRPr="0068346D">
        <w:rPr>
          <w:rFonts w:ascii="Times New Roman" w:eastAsia="Times New Roman" w:hAnsi="Times New Roman" w:cs="Times New Roman"/>
          <w:kern w:val="0"/>
          <w:sz w:val="28"/>
          <w:szCs w:val="28"/>
          <w:lang w:val="uk-UA" w:eastAsia="ru-RU"/>
        </w:rPr>
        <w:t xml:space="preserve"> Ресурсосбережение – необходимое условие нового качества роста // Под знаменем ленинизма. – 1989. </w:t>
      </w:r>
      <w:r w:rsidRPr="0068346D">
        <w:rPr>
          <w:rFonts w:ascii="Times New Roman" w:eastAsia="Times New Roman" w:hAnsi="Times New Roman" w:cs="Times New Roman"/>
          <w:kern w:val="0"/>
          <w:sz w:val="28"/>
          <w:szCs w:val="24"/>
          <w:lang w:val="uk-UA" w:eastAsia="ru-RU"/>
        </w:rPr>
        <w:t>–</w:t>
      </w:r>
      <w:r w:rsidRPr="0068346D">
        <w:rPr>
          <w:rFonts w:ascii="Times New Roman" w:eastAsia="Times New Roman" w:hAnsi="Times New Roman" w:cs="Times New Roman"/>
          <w:kern w:val="0"/>
          <w:sz w:val="28"/>
          <w:szCs w:val="28"/>
          <w:lang w:val="uk-UA" w:eastAsia="ru-RU"/>
        </w:rPr>
        <w:t xml:space="preserve"> № 4. – С. 8-17.</w:t>
      </w:r>
    </w:p>
    <w:p w14:paraId="38356FBF"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Пасхавер Б.Й.</w:t>
      </w:r>
      <w:r w:rsidRPr="0068346D">
        <w:rPr>
          <w:rFonts w:ascii="Times New Roman" w:eastAsia="Times New Roman" w:hAnsi="Times New Roman" w:cs="Times New Roman"/>
          <w:kern w:val="0"/>
          <w:sz w:val="28"/>
          <w:szCs w:val="28"/>
          <w:lang w:val="uk-UA" w:eastAsia="ru-RU"/>
        </w:rPr>
        <w:t xml:space="preserve"> Ринкова адаптація продовольчого підкомплексу України. </w:t>
      </w:r>
      <w:r w:rsidRPr="0068346D">
        <w:rPr>
          <w:rFonts w:ascii="Times New Roman" w:eastAsia="Times New Roman" w:hAnsi="Times New Roman" w:cs="Times New Roman"/>
          <w:kern w:val="0"/>
          <w:sz w:val="28"/>
          <w:szCs w:val="24"/>
          <w:lang w:val="uk-UA" w:eastAsia="ru-RU"/>
        </w:rPr>
        <w:t xml:space="preserve">– </w:t>
      </w:r>
      <w:r w:rsidRPr="0068346D">
        <w:rPr>
          <w:rFonts w:ascii="Times New Roman" w:eastAsia="Times New Roman" w:hAnsi="Times New Roman" w:cs="Times New Roman"/>
          <w:kern w:val="0"/>
          <w:sz w:val="28"/>
          <w:szCs w:val="28"/>
          <w:lang w:val="uk-UA" w:eastAsia="ru-RU"/>
        </w:rPr>
        <w:t>К. Інститут економіки НАН України, 1998. –114с.</w:t>
      </w:r>
    </w:p>
    <w:p w14:paraId="750CB90B"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Петренко И.Я., Чужинов Т.И.</w:t>
      </w:r>
      <w:r w:rsidRPr="0068346D">
        <w:rPr>
          <w:rFonts w:ascii="Times New Roman" w:eastAsia="Times New Roman" w:hAnsi="Times New Roman" w:cs="Times New Roman"/>
          <w:kern w:val="0"/>
          <w:sz w:val="28"/>
          <w:szCs w:val="28"/>
          <w:lang w:val="uk-UA" w:eastAsia="ru-RU"/>
        </w:rPr>
        <w:t xml:space="preserve"> Экономика сельскохозяйственного производства. – Алма-ата: Кайнер, 1992. – 560с.</w:t>
      </w:r>
    </w:p>
    <w:p w14:paraId="0423BFDB"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 xml:space="preserve">Пигу А. </w:t>
      </w:r>
      <w:r w:rsidRPr="0068346D">
        <w:rPr>
          <w:rFonts w:ascii="Times New Roman" w:eastAsia="Times New Roman" w:hAnsi="Times New Roman" w:cs="Times New Roman"/>
          <w:kern w:val="0"/>
          <w:sz w:val="28"/>
          <w:szCs w:val="28"/>
          <w:lang w:val="uk-UA" w:eastAsia="ru-RU"/>
        </w:rPr>
        <w:t>Экономическая теория благосостояния: Пер. с англ. –                       М.: Прогресс, 1985. – Т.1. – 512 с.</w:t>
      </w:r>
    </w:p>
    <w:p w14:paraId="6A83D48D"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4"/>
          <w:lang w:val="uk-UA" w:eastAsia="ru-RU"/>
        </w:rPr>
        <w:t>Питулько В.О.</w:t>
      </w:r>
      <w:r w:rsidRPr="0068346D">
        <w:rPr>
          <w:rFonts w:ascii="Times New Roman" w:eastAsia="Times New Roman" w:hAnsi="Times New Roman" w:cs="Times New Roman"/>
          <w:kern w:val="0"/>
          <w:sz w:val="28"/>
          <w:szCs w:val="24"/>
          <w:lang w:val="uk-UA" w:eastAsia="ru-RU"/>
        </w:rPr>
        <w:t xml:space="preserve"> Економіка відтворення сільськогосподарської техніки. – К.: Урожай, 1989. – 168 с.</w:t>
      </w:r>
    </w:p>
    <w:p w14:paraId="5E7E1491"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Підлісецький Г.М., Білоусько Я.К., Денисенко П.А., Коврига В.В., Питулько В.О.</w:t>
      </w:r>
      <w:r w:rsidRPr="0068346D">
        <w:rPr>
          <w:rFonts w:ascii="Times New Roman" w:eastAsia="Times New Roman" w:hAnsi="Times New Roman" w:cs="Times New Roman"/>
          <w:kern w:val="0"/>
          <w:sz w:val="28"/>
          <w:szCs w:val="28"/>
          <w:lang w:val="uk-UA" w:eastAsia="ru-RU"/>
        </w:rPr>
        <w:t xml:space="preserve"> Матеріально-технічне забезпечення аграрного виробництва: тенденції і перспективи // Економіка АПК. – 2002. – № 4. – С.8-12.</w:t>
      </w:r>
    </w:p>
    <w:p w14:paraId="25E7D55F"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Підлісецький Г.М.</w:t>
      </w:r>
      <w:r w:rsidRPr="0068346D">
        <w:rPr>
          <w:rFonts w:ascii="Times New Roman" w:eastAsia="Times New Roman" w:hAnsi="Times New Roman" w:cs="Times New Roman"/>
          <w:kern w:val="0"/>
          <w:sz w:val="28"/>
          <w:szCs w:val="28"/>
          <w:lang w:val="uk-UA" w:eastAsia="ru-RU"/>
        </w:rPr>
        <w:t xml:space="preserve"> Матеріально-технічна база та інвестиційна політика в АПК // Економіка АПК. – 1995. </w:t>
      </w:r>
      <w:r w:rsidRPr="0068346D">
        <w:rPr>
          <w:rFonts w:ascii="Times New Roman" w:eastAsia="Times New Roman" w:hAnsi="Times New Roman" w:cs="Times New Roman"/>
          <w:kern w:val="0"/>
          <w:sz w:val="28"/>
          <w:szCs w:val="24"/>
          <w:lang w:val="uk-UA" w:eastAsia="ru-RU"/>
        </w:rPr>
        <w:t>–</w:t>
      </w:r>
      <w:r w:rsidRPr="0068346D">
        <w:rPr>
          <w:rFonts w:ascii="Times New Roman" w:eastAsia="Times New Roman" w:hAnsi="Times New Roman" w:cs="Times New Roman"/>
          <w:kern w:val="0"/>
          <w:sz w:val="28"/>
          <w:szCs w:val="28"/>
          <w:lang w:val="uk-UA" w:eastAsia="ru-RU"/>
        </w:rPr>
        <w:t xml:space="preserve"> № 10. – С.38-39.</w:t>
      </w:r>
    </w:p>
    <w:p w14:paraId="49F1570E"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Підлісецький Г.М., Питулько В.О., Герун М.І. та ін.</w:t>
      </w:r>
      <w:r w:rsidRPr="0068346D">
        <w:rPr>
          <w:rFonts w:ascii="Times New Roman" w:eastAsia="Times New Roman" w:hAnsi="Times New Roman" w:cs="Times New Roman"/>
          <w:kern w:val="0"/>
          <w:sz w:val="28"/>
          <w:szCs w:val="28"/>
          <w:lang w:val="uk-UA" w:eastAsia="ru-RU"/>
        </w:rPr>
        <w:t xml:space="preserve"> Методичні рекомендації по експертній оцінці основних засобів в АПК. </w:t>
      </w:r>
      <w:r w:rsidRPr="0068346D">
        <w:rPr>
          <w:rFonts w:ascii="Times New Roman" w:eastAsia="Times New Roman" w:hAnsi="Times New Roman" w:cs="Times New Roman"/>
          <w:kern w:val="0"/>
          <w:sz w:val="28"/>
          <w:szCs w:val="24"/>
          <w:lang w:val="uk-UA" w:eastAsia="ru-RU"/>
        </w:rPr>
        <w:t>–</w:t>
      </w:r>
      <w:r w:rsidRPr="0068346D">
        <w:rPr>
          <w:rFonts w:ascii="Times New Roman" w:eastAsia="Times New Roman" w:hAnsi="Times New Roman" w:cs="Times New Roman"/>
          <w:kern w:val="0"/>
          <w:sz w:val="28"/>
          <w:szCs w:val="28"/>
          <w:lang w:val="uk-UA" w:eastAsia="ru-RU"/>
        </w:rPr>
        <w:t xml:space="preserve"> К.: ІЕ НАН України, 1995. </w:t>
      </w:r>
      <w:r w:rsidRPr="0068346D">
        <w:rPr>
          <w:rFonts w:ascii="Times New Roman" w:eastAsia="Times New Roman" w:hAnsi="Times New Roman" w:cs="Times New Roman"/>
          <w:kern w:val="0"/>
          <w:sz w:val="28"/>
          <w:szCs w:val="24"/>
          <w:lang w:val="uk-UA" w:eastAsia="ru-RU"/>
        </w:rPr>
        <w:t>–</w:t>
      </w:r>
      <w:r w:rsidRPr="0068346D">
        <w:rPr>
          <w:rFonts w:ascii="Times New Roman" w:eastAsia="Times New Roman" w:hAnsi="Times New Roman" w:cs="Times New Roman"/>
          <w:kern w:val="0"/>
          <w:sz w:val="28"/>
          <w:szCs w:val="28"/>
          <w:lang w:val="uk-UA" w:eastAsia="ru-RU"/>
        </w:rPr>
        <w:t>65с.</w:t>
      </w:r>
    </w:p>
    <w:p w14:paraId="4AA5A11B"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Підприємництво</w:t>
      </w:r>
      <w:r w:rsidRPr="0068346D">
        <w:rPr>
          <w:rFonts w:ascii="Times New Roman" w:eastAsia="Times New Roman" w:hAnsi="Times New Roman" w:cs="Times New Roman"/>
          <w:kern w:val="0"/>
          <w:sz w:val="28"/>
          <w:szCs w:val="28"/>
          <w:lang w:val="uk-UA" w:eastAsia="ru-RU"/>
        </w:rPr>
        <w:t xml:space="preserve"> в аграрній сфері економіки / За ред. П.Т.Саблука. </w:t>
      </w:r>
      <w:r w:rsidRPr="0068346D">
        <w:rPr>
          <w:rFonts w:ascii="Times New Roman" w:eastAsia="Times New Roman" w:hAnsi="Times New Roman" w:cs="Times New Roman"/>
          <w:kern w:val="0"/>
          <w:sz w:val="28"/>
          <w:szCs w:val="24"/>
          <w:lang w:val="uk-UA" w:eastAsia="ru-RU"/>
        </w:rPr>
        <w:t>–</w:t>
      </w:r>
      <w:r w:rsidRPr="0068346D">
        <w:rPr>
          <w:rFonts w:ascii="Times New Roman" w:eastAsia="Times New Roman" w:hAnsi="Times New Roman" w:cs="Times New Roman"/>
          <w:kern w:val="0"/>
          <w:sz w:val="28"/>
          <w:szCs w:val="28"/>
          <w:lang w:val="uk-UA" w:eastAsia="ru-RU"/>
        </w:rPr>
        <w:t xml:space="preserve"> К.: Віпол, 1997.</w:t>
      </w:r>
      <w:r w:rsidRPr="0068346D">
        <w:rPr>
          <w:rFonts w:ascii="Times New Roman" w:eastAsia="Times New Roman" w:hAnsi="Times New Roman" w:cs="Times New Roman"/>
          <w:kern w:val="0"/>
          <w:sz w:val="28"/>
          <w:szCs w:val="24"/>
          <w:lang w:val="uk-UA" w:eastAsia="ru-RU"/>
        </w:rPr>
        <w:t xml:space="preserve"> –</w:t>
      </w:r>
      <w:r w:rsidRPr="0068346D">
        <w:rPr>
          <w:rFonts w:ascii="Times New Roman" w:eastAsia="Times New Roman" w:hAnsi="Times New Roman" w:cs="Times New Roman"/>
          <w:kern w:val="0"/>
          <w:sz w:val="28"/>
          <w:szCs w:val="28"/>
          <w:lang w:val="uk-UA" w:eastAsia="ru-RU"/>
        </w:rPr>
        <w:t xml:space="preserve"> 420 с.</w:t>
      </w:r>
    </w:p>
    <w:p w14:paraId="4F226DA9"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snapToGrid w:val="0"/>
          <w:kern w:val="0"/>
          <w:sz w:val="28"/>
          <w:szCs w:val="20"/>
          <w:lang w:val="uk-UA" w:eastAsia="ru-RU"/>
        </w:rPr>
      </w:pPr>
      <w:r w:rsidRPr="0068346D">
        <w:rPr>
          <w:rFonts w:ascii="Times New Roman" w:eastAsia="Times New Roman" w:hAnsi="Times New Roman" w:cs="Times New Roman"/>
          <w:i/>
          <w:snapToGrid w:val="0"/>
          <w:kern w:val="0"/>
          <w:sz w:val="28"/>
          <w:szCs w:val="20"/>
          <w:lang w:val="uk-UA" w:eastAsia="ru-RU"/>
        </w:rPr>
        <w:lastRenderedPageBreak/>
        <w:t>Покропивний С.Ф., Колот В.М</w:t>
      </w:r>
      <w:r w:rsidRPr="0068346D">
        <w:rPr>
          <w:rFonts w:ascii="Times New Roman" w:eastAsia="Times New Roman" w:hAnsi="Times New Roman" w:cs="Times New Roman"/>
          <w:snapToGrid w:val="0"/>
          <w:kern w:val="0"/>
          <w:sz w:val="28"/>
          <w:szCs w:val="20"/>
          <w:lang w:val="uk-UA" w:eastAsia="ru-RU"/>
        </w:rPr>
        <w:t>. Підприємництво: стратегія, організація, ефективність: Навчальний посібник. – К.: КНЕУ, 1998. –    352 с.</w:t>
      </w:r>
    </w:p>
    <w:p w14:paraId="76D5D8F6"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noProof/>
          <w:kern w:val="0"/>
          <w:sz w:val="28"/>
          <w:szCs w:val="28"/>
          <w:lang w:val="uk-UA" w:eastAsia="ru-RU"/>
        </w:rPr>
      </w:pPr>
      <w:r w:rsidRPr="0068346D">
        <w:rPr>
          <w:rFonts w:ascii="Times New Roman" w:eastAsia="Times New Roman" w:hAnsi="Times New Roman" w:cs="Times New Roman"/>
          <w:i/>
          <w:kern w:val="0"/>
          <w:sz w:val="28"/>
          <w:szCs w:val="28"/>
          <w:lang w:val="uk-UA" w:eastAsia="ru-RU"/>
        </w:rPr>
        <w:t xml:space="preserve">Политическая </w:t>
      </w:r>
      <w:r w:rsidRPr="0068346D">
        <w:rPr>
          <w:rFonts w:ascii="Times New Roman" w:eastAsia="Times New Roman" w:hAnsi="Times New Roman" w:cs="Times New Roman"/>
          <w:kern w:val="0"/>
          <w:sz w:val="28"/>
          <w:szCs w:val="28"/>
          <w:lang w:val="uk-UA" w:eastAsia="ru-RU"/>
        </w:rPr>
        <w:t xml:space="preserve">экономия: Учебник для вузов / Медведев В.А., Абалкин Л.И., Ожерельев О.И. и др. </w:t>
      </w:r>
      <w:r w:rsidRPr="0068346D">
        <w:rPr>
          <w:rFonts w:ascii="Bookman Old Style" w:eastAsia="Times New Roman" w:hAnsi="Bookman Old Style" w:cs="Times New Roman"/>
          <w:kern w:val="0"/>
          <w:sz w:val="28"/>
          <w:szCs w:val="20"/>
          <w:lang w:val="uk-UA" w:eastAsia="ru-RU"/>
        </w:rPr>
        <w:t>–</w:t>
      </w:r>
      <w:r w:rsidRPr="0068346D">
        <w:rPr>
          <w:rFonts w:ascii="Times New Roman" w:eastAsia="Times New Roman" w:hAnsi="Times New Roman" w:cs="Times New Roman"/>
          <w:kern w:val="0"/>
          <w:sz w:val="28"/>
          <w:szCs w:val="28"/>
          <w:lang w:val="uk-UA" w:eastAsia="ru-RU"/>
        </w:rPr>
        <w:t xml:space="preserve"> М.: Политиздат, 1988. </w:t>
      </w:r>
      <w:r w:rsidRPr="0068346D">
        <w:rPr>
          <w:rFonts w:ascii="Bookman Old Style" w:eastAsia="Times New Roman" w:hAnsi="Bookman Old Style" w:cs="Times New Roman"/>
          <w:kern w:val="0"/>
          <w:sz w:val="28"/>
          <w:szCs w:val="20"/>
          <w:lang w:val="uk-UA" w:eastAsia="ru-RU"/>
        </w:rPr>
        <w:t>–</w:t>
      </w:r>
      <w:r w:rsidRPr="0068346D">
        <w:rPr>
          <w:rFonts w:ascii="Times New Roman" w:eastAsia="Times New Roman" w:hAnsi="Times New Roman" w:cs="Times New Roman"/>
          <w:kern w:val="0"/>
          <w:sz w:val="28"/>
          <w:szCs w:val="28"/>
          <w:lang w:val="uk-UA" w:eastAsia="ru-RU"/>
        </w:rPr>
        <w:t xml:space="preserve"> 735 с.    </w:t>
      </w:r>
    </w:p>
    <w:p w14:paraId="04F15D24" w14:textId="77777777" w:rsidR="0068346D" w:rsidRPr="0068346D" w:rsidRDefault="0068346D" w:rsidP="00AA4390">
      <w:pPr>
        <w:widowControl/>
        <w:numPr>
          <w:ilvl w:val="0"/>
          <w:numId w:val="8"/>
        </w:numPr>
        <w:tabs>
          <w:tab w:val="left" w:pos="1134"/>
        </w:tabs>
        <w:suppressAutoHyphens w:val="0"/>
        <w:spacing w:after="0" w:line="360" w:lineRule="auto"/>
        <w:jc w:val="left"/>
        <w:rPr>
          <w:rFonts w:ascii="Times New Roman" w:eastAsia="Times New Roman" w:hAnsi="Times New Roman" w:cs="Times New Roman"/>
          <w:noProof/>
          <w:kern w:val="0"/>
          <w:sz w:val="28"/>
          <w:szCs w:val="28"/>
          <w:lang w:val="uk-UA" w:eastAsia="ru-RU"/>
        </w:rPr>
      </w:pPr>
      <w:r w:rsidRPr="0068346D">
        <w:rPr>
          <w:rFonts w:ascii="Times New Roman" w:eastAsia="Times New Roman" w:hAnsi="Times New Roman" w:cs="Times New Roman"/>
          <w:i/>
          <w:noProof/>
          <w:kern w:val="0"/>
          <w:sz w:val="28"/>
          <w:szCs w:val="28"/>
          <w:lang w:val="uk-UA" w:eastAsia="ru-RU"/>
        </w:rPr>
        <w:t>Половнікова С.Ю.</w:t>
      </w:r>
      <w:r w:rsidRPr="0068346D">
        <w:rPr>
          <w:rFonts w:ascii="Times New Roman" w:eastAsia="Times New Roman" w:hAnsi="Times New Roman" w:cs="Times New Roman"/>
          <w:noProof/>
          <w:kern w:val="0"/>
          <w:sz w:val="28"/>
          <w:szCs w:val="28"/>
          <w:lang w:val="uk-UA" w:eastAsia="ru-RU"/>
        </w:rPr>
        <w:t xml:space="preserve"> Історичні аспекти ресурсозбереження як фактора сталого розвитку // Вісник ДДФЕІ “Економічні науки”. – 2001. – № 1. – С. 24-27.</w:t>
      </w:r>
    </w:p>
    <w:p w14:paraId="3A8EE6A6"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Половнікова С., Слизький О.</w:t>
      </w:r>
      <w:r w:rsidRPr="0068346D">
        <w:rPr>
          <w:rFonts w:ascii="Times New Roman" w:eastAsia="Times New Roman" w:hAnsi="Times New Roman" w:cs="Times New Roman"/>
          <w:kern w:val="0"/>
          <w:sz w:val="28"/>
          <w:szCs w:val="28"/>
          <w:lang w:val="uk-UA" w:eastAsia="ru-RU"/>
        </w:rPr>
        <w:t xml:space="preserve"> Якість металопродукції як чинник в системі ресурсозбереження // Наукові записки Тернопільського державного педагогічного університету ім. Володимира Гнатюка. Серія: економіка. – 2001. </w:t>
      </w:r>
      <w:r w:rsidRPr="0068346D">
        <w:rPr>
          <w:rFonts w:ascii="Times New Roman" w:eastAsia="Times New Roman" w:hAnsi="Times New Roman" w:cs="Times New Roman"/>
          <w:kern w:val="0"/>
          <w:sz w:val="24"/>
          <w:szCs w:val="24"/>
          <w:lang w:val="uk-UA" w:eastAsia="ru-RU"/>
        </w:rPr>
        <w:t>–</w:t>
      </w:r>
      <w:r w:rsidRPr="0068346D">
        <w:rPr>
          <w:rFonts w:ascii="Times New Roman" w:eastAsia="Times New Roman" w:hAnsi="Times New Roman" w:cs="Times New Roman"/>
          <w:kern w:val="0"/>
          <w:sz w:val="28"/>
          <w:szCs w:val="28"/>
          <w:lang w:val="uk-UA" w:eastAsia="ru-RU"/>
        </w:rPr>
        <w:t xml:space="preserve"> № 7. – С. 52-55.</w:t>
      </w:r>
    </w:p>
    <w:p w14:paraId="17334D77"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Попова О.Л.</w:t>
      </w:r>
      <w:r w:rsidRPr="0068346D">
        <w:rPr>
          <w:rFonts w:ascii="Times New Roman" w:eastAsia="Times New Roman" w:hAnsi="Times New Roman" w:cs="Times New Roman"/>
          <w:kern w:val="0"/>
          <w:sz w:val="28"/>
          <w:szCs w:val="28"/>
          <w:lang w:val="uk-UA" w:eastAsia="ru-RU"/>
        </w:rPr>
        <w:t xml:space="preserve"> Личное подсобное хозяйство: кооперация и интеграция. /АН УССР ин-т экономики. – К.: Наукова думка. 1999. – 84с.</w:t>
      </w:r>
    </w:p>
    <w:p w14:paraId="262F9BEF"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 xml:space="preserve">Порядок </w:t>
      </w:r>
      <w:r w:rsidRPr="0068346D">
        <w:rPr>
          <w:rFonts w:ascii="Times New Roman" w:eastAsia="Times New Roman" w:hAnsi="Times New Roman" w:cs="Times New Roman"/>
          <w:kern w:val="0"/>
          <w:sz w:val="28"/>
          <w:szCs w:val="28"/>
          <w:lang w:val="uk-UA" w:eastAsia="ru-RU"/>
        </w:rPr>
        <w:t xml:space="preserve">грошової оцінки земель несільськогосподарського призначення, крім земель населених пунктів. </w:t>
      </w:r>
      <w:r w:rsidRPr="0068346D">
        <w:rPr>
          <w:rFonts w:ascii="Times New Roman" w:eastAsia="Times New Roman" w:hAnsi="Times New Roman" w:cs="Times New Roman"/>
          <w:kern w:val="0"/>
          <w:sz w:val="24"/>
          <w:szCs w:val="24"/>
          <w:lang w:val="uk-UA" w:eastAsia="ru-RU"/>
        </w:rPr>
        <w:t>–</w:t>
      </w:r>
      <w:r w:rsidRPr="0068346D">
        <w:rPr>
          <w:rFonts w:ascii="Times New Roman" w:eastAsia="Times New Roman" w:hAnsi="Times New Roman" w:cs="Times New Roman"/>
          <w:kern w:val="0"/>
          <w:sz w:val="28"/>
          <w:szCs w:val="28"/>
          <w:lang w:val="uk-UA" w:eastAsia="ru-RU"/>
        </w:rPr>
        <w:t xml:space="preserve"> К.: ІАЕ УААН, 1997. </w:t>
      </w:r>
      <w:r w:rsidRPr="0068346D">
        <w:rPr>
          <w:rFonts w:ascii="Times New Roman" w:eastAsia="Times New Roman" w:hAnsi="Times New Roman" w:cs="Times New Roman"/>
          <w:kern w:val="0"/>
          <w:sz w:val="24"/>
          <w:szCs w:val="24"/>
          <w:lang w:val="uk-UA" w:eastAsia="ru-RU"/>
        </w:rPr>
        <w:t>–</w:t>
      </w:r>
      <w:r w:rsidRPr="0068346D">
        <w:rPr>
          <w:rFonts w:ascii="Times New Roman" w:eastAsia="Times New Roman" w:hAnsi="Times New Roman" w:cs="Times New Roman"/>
          <w:kern w:val="0"/>
          <w:sz w:val="28"/>
          <w:szCs w:val="28"/>
          <w:lang w:val="uk-UA" w:eastAsia="ru-RU"/>
        </w:rPr>
        <w:t xml:space="preserve"> 40 с.</w:t>
      </w:r>
    </w:p>
    <w:p w14:paraId="0B7DE12A"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 xml:space="preserve">Посібник </w:t>
      </w:r>
      <w:r w:rsidRPr="0068346D">
        <w:rPr>
          <w:rFonts w:ascii="Times New Roman" w:eastAsia="Times New Roman" w:hAnsi="Times New Roman" w:cs="Times New Roman"/>
          <w:kern w:val="0"/>
          <w:sz w:val="28"/>
          <w:szCs w:val="28"/>
          <w:lang w:val="uk-UA" w:eastAsia="ru-RU"/>
        </w:rPr>
        <w:t xml:space="preserve">по реформуванню сільськогосподарських та переробних підприємств / За ред. П.Т. Саблука, В.Я. Месель-Веселяка. </w:t>
      </w:r>
      <w:r w:rsidRPr="0068346D">
        <w:rPr>
          <w:rFonts w:ascii="Times New Roman" w:eastAsia="Times New Roman" w:hAnsi="Times New Roman" w:cs="Times New Roman"/>
          <w:kern w:val="0"/>
          <w:sz w:val="24"/>
          <w:szCs w:val="24"/>
          <w:lang w:val="uk-UA" w:eastAsia="ru-RU"/>
        </w:rPr>
        <w:t>–</w:t>
      </w:r>
      <w:r w:rsidRPr="0068346D">
        <w:rPr>
          <w:rFonts w:ascii="Times New Roman" w:eastAsia="Times New Roman" w:hAnsi="Times New Roman" w:cs="Times New Roman"/>
          <w:kern w:val="0"/>
          <w:sz w:val="28"/>
          <w:szCs w:val="28"/>
          <w:lang w:val="uk-UA" w:eastAsia="ru-RU"/>
        </w:rPr>
        <w:t xml:space="preserve"> К.: ІЕ НАН України, 1997.</w:t>
      </w:r>
      <w:r w:rsidRPr="0068346D">
        <w:rPr>
          <w:rFonts w:ascii="Times New Roman" w:eastAsia="Times New Roman" w:hAnsi="Times New Roman" w:cs="Times New Roman"/>
          <w:kern w:val="0"/>
          <w:sz w:val="24"/>
          <w:szCs w:val="24"/>
          <w:lang w:val="uk-UA" w:eastAsia="ru-RU"/>
        </w:rPr>
        <w:t xml:space="preserve"> –</w:t>
      </w:r>
      <w:r w:rsidRPr="0068346D">
        <w:rPr>
          <w:rFonts w:ascii="Times New Roman" w:eastAsia="Times New Roman" w:hAnsi="Times New Roman" w:cs="Times New Roman"/>
          <w:kern w:val="0"/>
          <w:sz w:val="28"/>
          <w:szCs w:val="28"/>
          <w:lang w:val="uk-UA" w:eastAsia="ru-RU"/>
        </w:rPr>
        <w:t xml:space="preserve"> 647 с.</w:t>
      </w:r>
    </w:p>
    <w:p w14:paraId="7733CAB7"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 xml:space="preserve">Продуктивні </w:t>
      </w:r>
      <w:r w:rsidRPr="0068346D">
        <w:rPr>
          <w:rFonts w:ascii="Times New Roman" w:eastAsia="Times New Roman" w:hAnsi="Times New Roman" w:cs="Times New Roman"/>
          <w:kern w:val="0"/>
          <w:sz w:val="28"/>
          <w:szCs w:val="28"/>
          <w:lang w:val="uk-UA" w:eastAsia="ru-RU"/>
        </w:rPr>
        <w:t>сили України: аналіз і короткостроковий прогноз розвитку / Рада по вивченню продуктивних сил України НАН України. Т.1 – К., 1999. – 240 с.</w:t>
      </w:r>
    </w:p>
    <w:p w14:paraId="18F4D31B"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 xml:space="preserve">Пропозиції </w:t>
      </w:r>
      <w:r w:rsidRPr="0068346D">
        <w:rPr>
          <w:rFonts w:ascii="Times New Roman" w:eastAsia="Times New Roman" w:hAnsi="Times New Roman" w:cs="Times New Roman"/>
          <w:kern w:val="0"/>
          <w:sz w:val="28"/>
          <w:szCs w:val="28"/>
          <w:lang w:val="uk-UA" w:eastAsia="ru-RU"/>
        </w:rPr>
        <w:t xml:space="preserve">по удосконаленню економічного механізму в АПК України. </w:t>
      </w:r>
      <w:r w:rsidRPr="0068346D">
        <w:rPr>
          <w:rFonts w:ascii="Times New Roman" w:eastAsia="Times New Roman" w:hAnsi="Times New Roman" w:cs="Times New Roman"/>
          <w:kern w:val="0"/>
          <w:sz w:val="24"/>
          <w:szCs w:val="24"/>
          <w:lang w:val="uk-UA" w:eastAsia="ru-RU"/>
        </w:rPr>
        <w:t>–</w:t>
      </w:r>
      <w:r w:rsidRPr="0068346D">
        <w:rPr>
          <w:rFonts w:ascii="Times New Roman" w:eastAsia="Times New Roman" w:hAnsi="Times New Roman" w:cs="Times New Roman"/>
          <w:kern w:val="0"/>
          <w:sz w:val="28"/>
          <w:szCs w:val="28"/>
          <w:lang w:val="uk-UA" w:eastAsia="ru-RU"/>
        </w:rPr>
        <w:t xml:space="preserve"> К.: ІАЕ УААН, 1995. </w:t>
      </w:r>
      <w:r w:rsidRPr="0068346D">
        <w:rPr>
          <w:rFonts w:ascii="Times New Roman" w:eastAsia="Times New Roman" w:hAnsi="Times New Roman" w:cs="Times New Roman"/>
          <w:kern w:val="0"/>
          <w:sz w:val="24"/>
          <w:szCs w:val="24"/>
          <w:lang w:val="uk-UA" w:eastAsia="ru-RU"/>
        </w:rPr>
        <w:t xml:space="preserve">– </w:t>
      </w:r>
      <w:r w:rsidRPr="0068346D">
        <w:rPr>
          <w:rFonts w:ascii="Times New Roman" w:eastAsia="Times New Roman" w:hAnsi="Times New Roman" w:cs="Times New Roman"/>
          <w:kern w:val="0"/>
          <w:sz w:val="28"/>
          <w:szCs w:val="28"/>
          <w:lang w:val="uk-UA" w:eastAsia="ru-RU"/>
        </w:rPr>
        <w:t>36 с.</w:t>
      </w:r>
    </w:p>
    <w:p w14:paraId="035379C5"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Про стан</w:t>
      </w:r>
      <w:r w:rsidRPr="0068346D">
        <w:rPr>
          <w:rFonts w:ascii="Times New Roman" w:eastAsia="Times New Roman" w:hAnsi="Times New Roman" w:cs="Times New Roman"/>
          <w:kern w:val="0"/>
          <w:sz w:val="28"/>
          <w:szCs w:val="28"/>
          <w:lang w:val="uk-UA" w:eastAsia="ru-RU"/>
        </w:rPr>
        <w:t xml:space="preserve"> реформування і створення умов для стабілізації та економічного розвитку агропромислового комплексу. Колектив авторів /За ред. П.Т.Саблука, Ю.Я.Лузана, В.Я.Месель-Веселяка, </w:t>
      </w:r>
      <w:r w:rsidRPr="0068346D">
        <w:rPr>
          <w:rFonts w:ascii="Times New Roman" w:eastAsia="Times New Roman" w:hAnsi="Times New Roman" w:cs="Times New Roman"/>
          <w:kern w:val="0"/>
          <w:sz w:val="28"/>
          <w:szCs w:val="28"/>
          <w:lang w:val="uk-UA" w:eastAsia="ru-RU"/>
        </w:rPr>
        <w:lastRenderedPageBreak/>
        <w:t xml:space="preserve">Л.М.Подоленюка. – К.: Міністерство агропромислового комплексу України, 1998. </w:t>
      </w:r>
      <w:r w:rsidRPr="0068346D">
        <w:rPr>
          <w:rFonts w:ascii="Times New Roman" w:eastAsia="Times New Roman" w:hAnsi="Times New Roman" w:cs="Times New Roman"/>
          <w:kern w:val="0"/>
          <w:sz w:val="24"/>
          <w:szCs w:val="24"/>
          <w:lang w:val="uk-UA" w:eastAsia="ru-RU"/>
        </w:rPr>
        <w:t>–</w:t>
      </w:r>
      <w:r w:rsidRPr="0068346D">
        <w:rPr>
          <w:rFonts w:ascii="Times New Roman" w:eastAsia="Times New Roman" w:hAnsi="Times New Roman" w:cs="Times New Roman"/>
          <w:kern w:val="0"/>
          <w:sz w:val="28"/>
          <w:szCs w:val="28"/>
          <w:lang w:val="uk-UA" w:eastAsia="ru-RU"/>
        </w:rPr>
        <w:t xml:space="preserve"> 118 с.</w:t>
      </w:r>
    </w:p>
    <w:p w14:paraId="34732E91"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Про стратегію</w:t>
      </w:r>
      <w:r w:rsidRPr="0068346D">
        <w:rPr>
          <w:rFonts w:ascii="Times New Roman" w:eastAsia="Times New Roman" w:hAnsi="Times New Roman" w:cs="Times New Roman"/>
          <w:kern w:val="0"/>
          <w:sz w:val="28"/>
          <w:szCs w:val="28"/>
          <w:lang w:val="uk-UA" w:eastAsia="ru-RU"/>
        </w:rPr>
        <w:t xml:space="preserve"> трансформації АПК і забезпечення продовольчої безпеки України / П.Т.Саблук, О.М.Дем’яненко, В.Я.Месель-Веселяк та ін. // Економіка України. – 2000. </w:t>
      </w:r>
      <w:r w:rsidRPr="0068346D">
        <w:rPr>
          <w:rFonts w:ascii="Times New Roman" w:eastAsia="Times New Roman" w:hAnsi="Times New Roman" w:cs="Times New Roman"/>
          <w:kern w:val="0"/>
          <w:sz w:val="24"/>
          <w:szCs w:val="24"/>
          <w:lang w:val="uk-UA" w:eastAsia="ru-RU"/>
        </w:rPr>
        <w:t>–</w:t>
      </w:r>
      <w:r w:rsidRPr="0068346D">
        <w:rPr>
          <w:rFonts w:ascii="Times New Roman" w:eastAsia="Times New Roman" w:hAnsi="Times New Roman" w:cs="Times New Roman"/>
          <w:kern w:val="0"/>
          <w:sz w:val="28"/>
          <w:szCs w:val="28"/>
          <w:lang w:val="uk-UA" w:eastAsia="ru-RU"/>
        </w:rPr>
        <w:t xml:space="preserve"> №  9. – С.62-81.</w:t>
      </w:r>
    </w:p>
    <w:p w14:paraId="41CE4CC4"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Проценко В.О.</w:t>
      </w:r>
      <w:r w:rsidRPr="0068346D">
        <w:rPr>
          <w:rFonts w:ascii="Times New Roman" w:eastAsia="Times New Roman" w:hAnsi="Times New Roman" w:cs="Times New Roman"/>
          <w:kern w:val="0"/>
          <w:sz w:val="28"/>
          <w:szCs w:val="28"/>
          <w:lang w:val="uk-UA" w:eastAsia="ru-RU"/>
        </w:rPr>
        <w:t xml:space="preserve"> Організаційно-економічні аспекти розвитку системи матеріально-технічного забезпечення. // Економіка АПК. </w:t>
      </w:r>
      <w:r w:rsidRPr="0068346D">
        <w:rPr>
          <w:rFonts w:ascii="Times New Roman" w:eastAsia="Times New Roman" w:hAnsi="Times New Roman" w:cs="Times New Roman"/>
          <w:kern w:val="0"/>
          <w:sz w:val="24"/>
          <w:szCs w:val="24"/>
          <w:lang w:val="uk-UA" w:eastAsia="ru-RU"/>
        </w:rPr>
        <w:t>–</w:t>
      </w:r>
      <w:r w:rsidRPr="0068346D">
        <w:rPr>
          <w:rFonts w:ascii="Times New Roman" w:eastAsia="Times New Roman" w:hAnsi="Times New Roman" w:cs="Times New Roman"/>
          <w:kern w:val="0"/>
          <w:sz w:val="28"/>
          <w:szCs w:val="28"/>
          <w:lang w:val="uk-UA" w:eastAsia="ru-RU"/>
        </w:rPr>
        <w:t xml:space="preserve"> 1999. </w:t>
      </w:r>
      <w:r w:rsidRPr="0068346D">
        <w:rPr>
          <w:rFonts w:ascii="Times New Roman" w:eastAsia="Times New Roman" w:hAnsi="Times New Roman" w:cs="Times New Roman"/>
          <w:kern w:val="0"/>
          <w:sz w:val="24"/>
          <w:szCs w:val="24"/>
          <w:lang w:val="uk-UA" w:eastAsia="ru-RU"/>
        </w:rPr>
        <w:t xml:space="preserve">– № </w:t>
      </w:r>
      <w:r w:rsidRPr="0068346D">
        <w:rPr>
          <w:rFonts w:ascii="Times New Roman" w:eastAsia="Times New Roman" w:hAnsi="Times New Roman" w:cs="Times New Roman"/>
          <w:kern w:val="0"/>
          <w:sz w:val="28"/>
          <w:szCs w:val="28"/>
          <w:lang w:val="uk-UA" w:eastAsia="ru-RU"/>
        </w:rPr>
        <w:t>11. – С.43-49.</w:t>
      </w:r>
    </w:p>
    <w:p w14:paraId="2263CEC0"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 xml:space="preserve">Радченко В.О. </w:t>
      </w:r>
      <w:r w:rsidRPr="0068346D">
        <w:rPr>
          <w:rFonts w:ascii="Times New Roman" w:eastAsia="Times New Roman" w:hAnsi="Times New Roman" w:cs="Times New Roman"/>
          <w:kern w:val="0"/>
          <w:sz w:val="28"/>
          <w:szCs w:val="28"/>
          <w:lang w:val="uk-UA" w:eastAsia="ru-RU"/>
        </w:rPr>
        <w:t>Роль сільськогосподарської кооперації у реформуванні економічних відносин на селі // Економіка АПК. –2002. –№ 2.  – С.74-77</w:t>
      </w:r>
    </w:p>
    <w:p w14:paraId="69FF6387"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snapToGrid w:val="0"/>
          <w:kern w:val="0"/>
          <w:sz w:val="28"/>
          <w:szCs w:val="20"/>
          <w:lang w:val="uk-UA" w:eastAsia="ru-RU"/>
        </w:rPr>
      </w:pPr>
      <w:r w:rsidRPr="0068346D">
        <w:rPr>
          <w:rFonts w:ascii="Times New Roman" w:eastAsia="Times New Roman" w:hAnsi="Times New Roman" w:cs="Times New Roman"/>
          <w:i/>
          <w:snapToGrid w:val="0"/>
          <w:kern w:val="0"/>
          <w:sz w:val="28"/>
          <w:szCs w:val="20"/>
          <w:lang w:val="uk-UA" w:eastAsia="ru-RU"/>
        </w:rPr>
        <w:t>Райзберг Б.А., Лозовский Л.И., Стародубцева Е.Б</w:t>
      </w:r>
      <w:r w:rsidRPr="0068346D">
        <w:rPr>
          <w:rFonts w:ascii="Times New Roman" w:eastAsia="Times New Roman" w:hAnsi="Times New Roman" w:cs="Times New Roman"/>
          <w:snapToGrid w:val="0"/>
          <w:kern w:val="0"/>
          <w:sz w:val="28"/>
          <w:szCs w:val="20"/>
          <w:lang w:val="uk-UA" w:eastAsia="ru-RU"/>
        </w:rPr>
        <w:t>. Современный экономический словарь. – М.: ИНФРА-М, 1996. – 496 с.</w:t>
      </w:r>
    </w:p>
    <w:p w14:paraId="059A32B3"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Рапцун Н.В., Панченко Г.Г., Карчев Я.Я.</w:t>
      </w:r>
      <w:r w:rsidRPr="0068346D">
        <w:rPr>
          <w:rFonts w:ascii="Times New Roman" w:eastAsia="Times New Roman" w:hAnsi="Times New Roman" w:cs="Times New Roman"/>
          <w:kern w:val="0"/>
          <w:sz w:val="28"/>
          <w:szCs w:val="28"/>
          <w:lang w:val="uk-UA" w:eastAsia="ru-RU"/>
        </w:rPr>
        <w:t xml:space="preserve"> Економічний механізм енергозбереження і фінансування енергозберігаючих проектів // Тез. докл. конф. "Проблемы энергосбережения в законодательстве и стандартах". – К., 1996. </w:t>
      </w:r>
      <w:r w:rsidRPr="0068346D">
        <w:rPr>
          <w:rFonts w:ascii="Times New Roman" w:eastAsia="Times New Roman" w:hAnsi="Times New Roman" w:cs="Times New Roman"/>
          <w:kern w:val="0"/>
          <w:sz w:val="24"/>
          <w:szCs w:val="24"/>
          <w:lang w:val="uk-UA" w:eastAsia="ru-RU"/>
        </w:rPr>
        <w:t>–</w:t>
      </w:r>
      <w:r w:rsidRPr="0068346D">
        <w:rPr>
          <w:rFonts w:ascii="Times New Roman" w:eastAsia="Times New Roman" w:hAnsi="Times New Roman" w:cs="Times New Roman"/>
          <w:kern w:val="0"/>
          <w:sz w:val="28"/>
          <w:szCs w:val="28"/>
          <w:lang w:val="uk-UA" w:eastAsia="ru-RU"/>
        </w:rPr>
        <w:t xml:space="preserve"> С. 9-11.</w:t>
      </w:r>
    </w:p>
    <w:p w14:paraId="0797ABC9"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 xml:space="preserve">Рекомендації </w:t>
      </w:r>
      <w:r w:rsidRPr="0068346D">
        <w:rPr>
          <w:rFonts w:ascii="Times New Roman" w:eastAsia="Times New Roman" w:hAnsi="Times New Roman" w:cs="Times New Roman"/>
          <w:kern w:val="0"/>
          <w:sz w:val="28"/>
          <w:szCs w:val="28"/>
          <w:lang w:val="uk-UA" w:eastAsia="ru-RU"/>
        </w:rPr>
        <w:t xml:space="preserve">по організації економічних відносин в умовах внутрішньогосподарської кооперації. </w:t>
      </w:r>
      <w:r w:rsidRPr="0068346D">
        <w:rPr>
          <w:rFonts w:ascii="Times New Roman" w:eastAsia="Times New Roman" w:hAnsi="Times New Roman" w:cs="Times New Roman"/>
          <w:kern w:val="0"/>
          <w:sz w:val="24"/>
          <w:szCs w:val="24"/>
          <w:lang w:val="uk-UA" w:eastAsia="ru-RU"/>
        </w:rPr>
        <w:t>–</w:t>
      </w:r>
      <w:r w:rsidRPr="0068346D">
        <w:rPr>
          <w:rFonts w:ascii="Times New Roman" w:eastAsia="Times New Roman" w:hAnsi="Times New Roman" w:cs="Times New Roman"/>
          <w:kern w:val="0"/>
          <w:sz w:val="28"/>
          <w:szCs w:val="28"/>
          <w:lang w:val="uk-UA" w:eastAsia="ru-RU"/>
        </w:rPr>
        <w:t xml:space="preserve"> Київ, “Урожай”, 1992. – 84c.</w:t>
      </w:r>
    </w:p>
    <w:p w14:paraId="60A5FEAE"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 xml:space="preserve">Рекомендації </w:t>
      </w:r>
      <w:r w:rsidRPr="0068346D">
        <w:rPr>
          <w:rFonts w:ascii="Times New Roman" w:eastAsia="Times New Roman" w:hAnsi="Times New Roman" w:cs="Times New Roman"/>
          <w:kern w:val="0"/>
          <w:sz w:val="28"/>
          <w:szCs w:val="28"/>
          <w:lang w:val="uk-UA" w:eastAsia="ru-RU"/>
        </w:rPr>
        <w:t>щодо створення приватного сільськогосподарського підприємства з орендними відносинами та організації його розвитку. Колектив авторів / За ред. П.Т.Саблука, В.В.Юрчишина. – К.: Міністерство агропромислового комплексу України, 1998. – 130 с.</w:t>
      </w:r>
    </w:p>
    <w:p w14:paraId="5B28500C"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4"/>
          <w:lang w:val="uk-UA" w:eastAsia="ru-RU"/>
        </w:rPr>
      </w:pPr>
      <w:r w:rsidRPr="0068346D">
        <w:rPr>
          <w:rFonts w:ascii="Times New Roman" w:eastAsia="Times New Roman" w:hAnsi="Times New Roman" w:cs="Times New Roman"/>
          <w:i/>
          <w:kern w:val="0"/>
          <w:sz w:val="28"/>
          <w:szCs w:val="24"/>
          <w:lang w:val="uk-UA" w:eastAsia="ru-RU"/>
        </w:rPr>
        <w:t xml:space="preserve">Реструктуризація </w:t>
      </w:r>
      <w:r w:rsidRPr="0068346D">
        <w:rPr>
          <w:rFonts w:ascii="Times New Roman" w:eastAsia="Times New Roman" w:hAnsi="Times New Roman" w:cs="Times New Roman"/>
          <w:kern w:val="0"/>
          <w:sz w:val="28"/>
          <w:szCs w:val="24"/>
          <w:lang w:val="uk-UA" w:eastAsia="ru-RU"/>
        </w:rPr>
        <w:t>матеріально-технічної бази агропромислового комплексу. / За ред. Більського В.Г. – К.: ІАЕ УААН. – 1997. – 294 с.</w:t>
      </w:r>
    </w:p>
    <w:p w14:paraId="3493B959"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 xml:space="preserve">Реструктуризація </w:t>
      </w:r>
      <w:r w:rsidRPr="0068346D">
        <w:rPr>
          <w:rFonts w:ascii="Times New Roman" w:eastAsia="Times New Roman" w:hAnsi="Times New Roman" w:cs="Times New Roman"/>
          <w:kern w:val="0"/>
          <w:sz w:val="28"/>
          <w:szCs w:val="28"/>
          <w:lang w:val="uk-UA" w:eastAsia="ru-RU"/>
        </w:rPr>
        <w:t>матеріально-технічної бази агропромислового комплексу / За ред. Саблука П.Т. – К.: ІАЕ УААН, 1997. – 296 с.</w:t>
      </w:r>
    </w:p>
    <w:p w14:paraId="223A4EC5"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4"/>
          <w:lang w:val="uk-UA" w:eastAsia="ru-RU"/>
        </w:rPr>
        <w:lastRenderedPageBreak/>
        <w:t xml:space="preserve">Реструктуризація </w:t>
      </w:r>
      <w:r w:rsidRPr="0068346D">
        <w:rPr>
          <w:rFonts w:ascii="Times New Roman" w:eastAsia="Times New Roman" w:hAnsi="Times New Roman" w:cs="Times New Roman"/>
          <w:kern w:val="0"/>
          <w:sz w:val="28"/>
          <w:szCs w:val="24"/>
          <w:lang w:val="uk-UA" w:eastAsia="ru-RU"/>
        </w:rPr>
        <w:t>матеріально-технічної бази агропромислового комплексу / Саблук П., Більський В., Підлісецький Г., Білоусько Я., Денисенко П., Питулько В. – К.: Віпол, 1997. – 294 с.</w:t>
      </w:r>
    </w:p>
    <w:p w14:paraId="31ECA153"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Ресурсосбережение:</w:t>
      </w:r>
      <w:r w:rsidRPr="0068346D">
        <w:rPr>
          <w:rFonts w:ascii="Times New Roman" w:eastAsia="Times New Roman" w:hAnsi="Times New Roman" w:cs="Times New Roman"/>
          <w:kern w:val="0"/>
          <w:sz w:val="28"/>
          <w:szCs w:val="28"/>
          <w:lang w:val="uk-UA" w:eastAsia="ru-RU"/>
        </w:rPr>
        <w:t xml:space="preserve"> эколого-экономический аспект / Конищева Н.И., Кушнирович Н.А., Рожков Л.В. и др. – К.: Наукова думка, 1992. – 212 с.</w:t>
      </w:r>
    </w:p>
    <w:p w14:paraId="5DF5CB1C"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 xml:space="preserve">Реформування </w:t>
      </w:r>
      <w:r w:rsidRPr="0068346D">
        <w:rPr>
          <w:rFonts w:ascii="Times New Roman" w:eastAsia="Times New Roman" w:hAnsi="Times New Roman" w:cs="Times New Roman"/>
          <w:kern w:val="0"/>
          <w:sz w:val="28"/>
          <w:szCs w:val="28"/>
          <w:lang w:val="uk-UA" w:eastAsia="ru-RU"/>
        </w:rPr>
        <w:t>сільського господарства в Україні: широке поле /За ред. Ш. дюн Кремона-Таубаделл, Л.Шкиріва. – К.: Фелікс: Трансформація: німецька консультаційна група з питань економіки при Уряді України, 1999. –279 с.</w:t>
      </w:r>
    </w:p>
    <w:p w14:paraId="397DE8D5"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 xml:space="preserve">Реформування </w:t>
      </w:r>
      <w:r w:rsidRPr="0068346D">
        <w:rPr>
          <w:rFonts w:ascii="Times New Roman" w:eastAsia="Times New Roman" w:hAnsi="Times New Roman" w:cs="Times New Roman"/>
          <w:kern w:val="0"/>
          <w:sz w:val="28"/>
          <w:szCs w:val="28"/>
          <w:lang w:val="uk-UA" w:eastAsia="ru-RU"/>
        </w:rPr>
        <w:t xml:space="preserve">та розвиток підприємств агропромислового виробництва (посібник у питаннях і відповідях). Колектив авторів / За ред. П.Т.Саблука. – К.: ІАЕ, 1999. – 532 с. </w:t>
      </w:r>
    </w:p>
    <w:p w14:paraId="2E5A104B"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 xml:space="preserve">Ринок </w:t>
      </w:r>
      <w:r w:rsidRPr="0068346D">
        <w:rPr>
          <w:rFonts w:ascii="Times New Roman" w:eastAsia="Times New Roman" w:hAnsi="Times New Roman" w:cs="Times New Roman"/>
          <w:kern w:val="0"/>
          <w:sz w:val="28"/>
          <w:szCs w:val="28"/>
          <w:lang w:val="uk-UA" w:eastAsia="ru-RU"/>
        </w:rPr>
        <w:t>продовольства: Проблеми формування і розвитку. За ред. П.Т.Саблука і ін. – УкрІНТІ, 1993. – 236 с.</w:t>
      </w:r>
    </w:p>
    <w:p w14:paraId="502FC9B6" w14:textId="77777777" w:rsidR="0068346D" w:rsidRPr="0068346D" w:rsidRDefault="0068346D" w:rsidP="00AA4390">
      <w:pPr>
        <w:widowControl/>
        <w:numPr>
          <w:ilvl w:val="0"/>
          <w:numId w:val="8"/>
        </w:numPr>
        <w:suppressAutoHyphens w:val="0"/>
        <w:spacing w:after="0" w:line="360" w:lineRule="auto"/>
        <w:jc w:val="left"/>
        <w:rPr>
          <w:rFonts w:ascii="Times New Roman" w:eastAsia="Times New Roman" w:hAnsi="Times New Roman" w:cs="Times New Roman"/>
          <w:kern w:val="0"/>
          <w:sz w:val="28"/>
          <w:szCs w:val="24"/>
          <w:lang w:val="uk-UA" w:eastAsia="ru-RU"/>
        </w:rPr>
      </w:pPr>
      <w:r w:rsidRPr="0068346D">
        <w:rPr>
          <w:rFonts w:ascii="Times New Roman" w:eastAsia="Times New Roman" w:hAnsi="Times New Roman" w:cs="Times New Roman"/>
          <w:i/>
          <w:kern w:val="0"/>
          <w:sz w:val="28"/>
          <w:szCs w:val="24"/>
          <w:lang w:val="uk-UA" w:eastAsia="ru-RU"/>
        </w:rPr>
        <w:t xml:space="preserve">Ринок </w:t>
      </w:r>
      <w:r w:rsidRPr="0068346D">
        <w:rPr>
          <w:rFonts w:ascii="Times New Roman" w:eastAsia="Times New Roman" w:hAnsi="Times New Roman" w:cs="Times New Roman"/>
          <w:kern w:val="0"/>
          <w:sz w:val="28"/>
          <w:szCs w:val="24"/>
          <w:lang w:val="uk-UA" w:eastAsia="ru-RU"/>
        </w:rPr>
        <w:t>сільськогосподарської техніки: проблеми становлення / За ред. Г.М.Підлісецького – К.: ННЦ ІАЕ. – 2005. – 214с.</w:t>
      </w:r>
    </w:p>
    <w:p w14:paraId="545A3B5C" w14:textId="77777777" w:rsidR="0068346D" w:rsidRPr="0068346D" w:rsidRDefault="0068346D" w:rsidP="00AA4390">
      <w:pPr>
        <w:widowControl/>
        <w:numPr>
          <w:ilvl w:val="0"/>
          <w:numId w:val="9"/>
        </w:numPr>
        <w:tabs>
          <w:tab w:val="clear" w:pos="709"/>
        </w:tabs>
        <w:suppressAutoHyphens w:val="0"/>
        <w:spacing w:after="0" w:line="360" w:lineRule="auto"/>
        <w:ind w:left="684" w:hanging="342"/>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snapToGrid w:val="0"/>
          <w:color w:val="000000"/>
          <w:kern w:val="0"/>
          <w:sz w:val="28"/>
          <w:szCs w:val="28"/>
          <w:lang w:val="uk-UA" w:eastAsia="ru-RU"/>
        </w:rPr>
        <w:t xml:space="preserve">Россоха В.В. Формування  і розвиток виробничого потенціалу аграрного підприємства // Теорія і практика розвитку корпоративного сектора економіки України в контексті цілей тисячоліття та світової глобалізації. </w:t>
      </w:r>
      <w:r w:rsidRPr="0068346D">
        <w:rPr>
          <w:rFonts w:ascii="Times New Roman" w:eastAsia="Times New Roman" w:hAnsi="Times New Roman" w:cs="Times New Roman"/>
          <w:snapToGrid w:val="0"/>
          <w:color w:val="000000"/>
          <w:kern w:val="0"/>
          <w:sz w:val="28"/>
          <w:szCs w:val="28"/>
          <w:lang w:eastAsia="ru-RU"/>
        </w:rPr>
        <w:t>Матеріали Міжнародного форуму у 2 -х частинах.</w:t>
      </w:r>
      <w:r w:rsidRPr="0068346D">
        <w:rPr>
          <w:rFonts w:ascii="Times New Roman" w:eastAsia="Times New Roman" w:hAnsi="Times New Roman" w:cs="Times New Roman"/>
          <w:snapToGrid w:val="0"/>
          <w:color w:val="000000"/>
          <w:kern w:val="0"/>
          <w:sz w:val="28"/>
          <w:szCs w:val="28"/>
          <w:lang w:val="uk-UA" w:eastAsia="ru-RU"/>
        </w:rPr>
        <w:t xml:space="preserve"> </w:t>
      </w:r>
      <w:r w:rsidRPr="0068346D">
        <w:rPr>
          <w:rFonts w:ascii="Times New Roman" w:eastAsia="Times New Roman" w:hAnsi="Times New Roman" w:cs="Times New Roman"/>
          <w:kern w:val="0"/>
          <w:sz w:val="28"/>
          <w:szCs w:val="28"/>
          <w:lang w:val="uk-UA" w:eastAsia="ru-RU"/>
        </w:rPr>
        <w:t>–</w:t>
      </w:r>
      <w:r w:rsidRPr="0068346D">
        <w:rPr>
          <w:rFonts w:ascii="Times New Roman" w:eastAsia="Times New Roman" w:hAnsi="Times New Roman" w:cs="Times New Roman"/>
          <w:snapToGrid w:val="0"/>
          <w:color w:val="000000"/>
          <w:kern w:val="0"/>
          <w:sz w:val="28"/>
          <w:szCs w:val="28"/>
          <w:lang w:val="uk-UA" w:eastAsia="ru-RU"/>
        </w:rPr>
        <w:t xml:space="preserve"> </w:t>
      </w:r>
      <w:r w:rsidRPr="0068346D">
        <w:rPr>
          <w:rFonts w:ascii="Times New Roman" w:eastAsia="Times New Roman" w:hAnsi="Times New Roman" w:cs="Times New Roman"/>
          <w:snapToGrid w:val="0"/>
          <w:color w:val="000000"/>
          <w:kern w:val="0"/>
          <w:sz w:val="28"/>
          <w:szCs w:val="28"/>
          <w:lang w:eastAsia="ru-RU"/>
        </w:rPr>
        <w:t>К.:</w:t>
      </w:r>
      <w:r w:rsidRPr="0068346D">
        <w:rPr>
          <w:rFonts w:ascii="Times New Roman" w:eastAsia="Times New Roman" w:hAnsi="Times New Roman" w:cs="Times New Roman"/>
          <w:snapToGrid w:val="0"/>
          <w:color w:val="000000"/>
          <w:kern w:val="0"/>
          <w:sz w:val="28"/>
          <w:szCs w:val="28"/>
          <w:lang w:val="uk-UA" w:eastAsia="ru-RU"/>
        </w:rPr>
        <w:t xml:space="preserve"> </w:t>
      </w:r>
      <w:r w:rsidRPr="0068346D">
        <w:rPr>
          <w:rFonts w:ascii="Times New Roman" w:eastAsia="Times New Roman" w:hAnsi="Times New Roman" w:cs="Times New Roman"/>
          <w:snapToGrid w:val="0"/>
          <w:color w:val="000000"/>
          <w:kern w:val="0"/>
          <w:sz w:val="28"/>
          <w:szCs w:val="28"/>
          <w:lang w:eastAsia="ru-RU"/>
        </w:rPr>
        <w:t>Видавничий дім "Корпорація",</w:t>
      </w:r>
      <w:r w:rsidRPr="0068346D">
        <w:rPr>
          <w:rFonts w:ascii="Times New Roman" w:eastAsia="Times New Roman" w:hAnsi="Times New Roman" w:cs="Times New Roman"/>
          <w:snapToGrid w:val="0"/>
          <w:color w:val="000000"/>
          <w:kern w:val="0"/>
          <w:sz w:val="28"/>
          <w:szCs w:val="28"/>
          <w:lang w:val="uk-UA" w:eastAsia="ru-RU"/>
        </w:rPr>
        <w:t xml:space="preserve"> </w:t>
      </w:r>
      <w:r w:rsidRPr="0068346D">
        <w:rPr>
          <w:rFonts w:ascii="Times New Roman" w:eastAsia="Times New Roman" w:hAnsi="Times New Roman" w:cs="Times New Roman"/>
          <w:snapToGrid w:val="0"/>
          <w:color w:val="000000"/>
          <w:kern w:val="0"/>
          <w:sz w:val="28"/>
          <w:szCs w:val="28"/>
          <w:lang w:eastAsia="ru-RU"/>
        </w:rPr>
        <w:t>2004.</w:t>
      </w:r>
      <w:r w:rsidRPr="0068346D">
        <w:rPr>
          <w:rFonts w:ascii="Times New Roman" w:eastAsia="Times New Roman" w:hAnsi="Times New Roman" w:cs="Times New Roman"/>
          <w:snapToGrid w:val="0"/>
          <w:color w:val="000000"/>
          <w:kern w:val="0"/>
          <w:sz w:val="28"/>
          <w:szCs w:val="28"/>
          <w:lang w:val="uk-UA" w:eastAsia="ru-RU"/>
        </w:rPr>
        <w:t xml:space="preserve"> </w:t>
      </w:r>
      <w:r w:rsidRPr="0068346D">
        <w:rPr>
          <w:rFonts w:ascii="Times New Roman" w:eastAsia="Times New Roman" w:hAnsi="Times New Roman" w:cs="Times New Roman"/>
          <w:kern w:val="0"/>
          <w:sz w:val="28"/>
          <w:szCs w:val="28"/>
          <w:lang w:val="uk-UA" w:eastAsia="ru-RU"/>
        </w:rPr>
        <w:t>–</w:t>
      </w:r>
      <w:r w:rsidRPr="0068346D">
        <w:rPr>
          <w:rFonts w:ascii="Times New Roman" w:eastAsia="Times New Roman" w:hAnsi="Times New Roman" w:cs="Times New Roman"/>
          <w:snapToGrid w:val="0"/>
          <w:color w:val="000000"/>
          <w:kern w:val="0"/>
          <w:sz w:val="28"/>
          <w:szCs w:val="28"/>
          <w:lang w:eastAsia="ru-RU"/>
        </w:rPr>
        <w:t xml:space="preserve"> Ч.2.</w:t>
      </w:r>
      <w:r w:rsidRPr="0068346D">
        <w:rPr>
          <w:rFonts w:ascii="Times New Roman" w:eastAsia="Times New Roman" w:hAnsi="Times New Roman" w:cs="Times New Roman"/>
          <w:kern w:val="0"/>
          <w:sz w:val="28"/>
          <w:szCs w:val="28"/>
          <w:lang w:val="uk-UA" w:eastAsia="ru-RU"/>
        </w:rPr>
        <w:t xml:space="preserve"> –</w:t>
      </w:r>
      <w:r w:rsidRPr="0068346D">
        <w:rPr>
          <w:rFonts w:ascii="Times New Roman" w:eastAsia="Times New Roman" w:hAnsi="Times New Roman" w:cs="Times New Roman"/>
          <w:snapToGrid w:val="0"/>
          <w:color w:val="000000"/>
          <w:kern w:val="0"/>
          <w:sz w:val="28"/>
          <w:szCs w:val="28"/>
          <w:lang w:eastAsia="ru-RU"/>
        </w:rPr>
        <w:t xml:space="preserve"> С.62-71</w:t>
      </w:r>
      <w:r w:rsidRPr="0068346D">
        <w:rPr>
          <w:rFonts w:ascii="Times New Roman" w:eastAsia="Times New Roman" w:hAnsi="Times New Roman" w:cs="Times New Roman"/>
          <w:snapToGrid w:val="0"/>
          <w:color w:val="000000"/>
          <w:kern w:val="0"/>
          <w:sz w:val="28"/>
          <w:szCs w:val="28"/>
          <w:lang w:val="uk-UA" w:eastAsia="ru-RU"/>
        </w:rPr>
        <w:t>.</w:t>
      </w:r>
    </w:p>
    <w:p w14:paraId="24A41602" w14:textId="77777777" w:rsidR="0068346D" w:rsidRPr="0068346D" w:rsidRDefault="0068346D" w:rsidP="00AA4390">
      <w:pPr>
        <w:widowControl/>
        <w:numPr>
          <w:ilvl w:val="0"/>
          <w:numId w:val="9"/>
        </w:numPr>
        <w:tabs>
          <w:tab w:val="clear" w:pos="709"/>
        </w:tabs>
        <w:suppressAutoHyphens w:val="0"/>
        <w:spacing w:after="0" w:line="360" w:lineRule="auto"/>
        <w:ind w:left="684" w:hanging="342"/>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Рудий М.М., Жебка В.В., Чалий А.А., Кіценко П.Ф.</w:t>
      </w:r>
      <w:r w:rsidRPr="0068346D">
        <w:rPr>
          <w:rFonts w:ascii="Times New Roman" w:eastAsia="Times New Roman" w:hAnsi="Times New Roman" w:cs="Times New Roman"/>
          <w:kern w:val="0"/>
          <w:sz w:val="28"/>
          <w:szCs w:val="28"/>
          <w:lang w:val="uk-UA" w:eastAsia="ru-RU"/>
        </w:rPr>
        <w:t xml:space="preserve"> Ефективність сільсько­господарського виробництва при різних формах господарювання // Економіка АПК. – 1999. – № 6. – С.21-24.</w:t>
      </w:r>
    </w:p>
    <w:p w14:paraId="45ED1F8C" w14:textId="77777777" w:rsidR="0068346D" w:rsidRPr="0068346D" w:rsidRDefault="0068346D" w:rsidP="00AA4390">
      <w:pPr>
        <w:widowControl/>
        <w:numPr>
          <w:ilvl w:val="0"/>
          <w:numId w:val="9"/>
        </w:numPr>
        <w:tabs>
          <w:tab w:val="clear" w:pos="709"/>
        </w:tabs>
        <w:suppressAutoHyphens w:val="0"/>
        <w:spacing w:after="0" w:line="360" w:lineRule="auto"/>
        <w:ind w:left="684" w:hanging="342"/>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Румянцев А.М.</w:t>
      </w:r>
      <w:r w:rsidRPr="0068346D">
        <w:rPr>
          <w:rFonts w:ascii="Times New Roman" w:eastAsia="Times New Roman" w:hAnsi="Times New Roman" w:cs="Times New Roman"/>
          <w:kern w:val="0"/>
          <w:sz w:val="28"/>
          <w:szCs w:val="28"/>
          <w:lang w:val="uk-UA" w:eastAsia="ru-RU"/>
        </w:rPr>
        <w:t xml:space="preserve"> О категориях и законах политэкономии коммунистической формации. – М.: Мысль, 1966. </w:t>
      </w:r>
      <w:r w:rsidRPr="0068346D">
        <w:rPr>
          <w:rFonts w:ascii="Times New Roman" w:eastAsia="Times New Roman" w:hAnsi="Times New Roman" w:cs="Times New Roman"/>
          <w:kern w:val="0"/>
          <w:sz w:val="28"/>
          <w:szCs w:val="24"/>
          <w:lang w:val="uk-UA" w:eastAsia="ru-RU"/>
        </w:rPr>
        <w:t>–</w:t>
      </w:r>
      <w:r w:rsidRPr="0068346D">
        <w:rPr>
          <w:rFonts w:ascii="Times New Roman" w:eastAsia="Times New Roman" w:hAnsi="Times New Roman" w:cs="Times New Roman"/>
          <w:kern w:val="0"/>
          <w:sz w:val="28"/>
          <w:szCs w:val="28"/>
          <w:lang w:val="uk-UA" w:eastAsia="ru-RU"/>
        </w:rPr>
        <w:t xml:space="preserve"> 422 с.</w:t>
      </w:r>
    </w:p>
    <w:p w14:paraId="34E00903" w14:textId="77777777" w:rsidR="0068346D" w:rsidRPr="0068346D" w:rsidRDefault="0068346D" w:rsidP="00AA4390">
      <w:pPr>
        <w:widowControl/>
        <w:numPr>
          <w:ilvl w:val="0"/>
          <w:numId w:val="9"/>
        </w:numPr>
        <w:tabs>
          <w:tab w:val="clear" w:pos="709"/>
        </w:tabs>
        <w:suppressAutoHyphens w:val="0"/>
        <w:spacing w:after="0" w:line="360" w:lineRule="auto"/>
        <w:ind w:left="684" w:hanging="342"/>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lastRenderedPageBreak/>
        <w:t>Румянцев А.М., Яковенко Е.Г., Янаев С.И.</w:t>
      </w:r>
      <w:r w:rsidRPr="0068346D">
        <w:rPr>
          <w:rFonts w:ascii="Times New Roman" w:eastAsia="Times New Roman" w:hAnsi="Times New Roman" w:cs="Times New Roman"/>
          <w:kern w:val="0"/>
          <w:sz w:val="28"/>
          <w:szCs w:val="28"/>
          <w:lang w:val="uk-UA" w:eastAsia="ru-RU"/>
        </w:rPr>
        <w:t xml:space="preserve"> Инструментарий экономической науки и практики. Научно-популярный справочник. – М.: Знание, 1985. – 304с.</w:t>
      </w:r>
    </w:p>
    <w:p w14:paraId="11C6990D" w14:textId="77777777" w:rsidR="0068346D" w:rsidRPr="0068346D" w:rsidRDefault="0068346D" w:rsidP="00AA4390">
      <w:pPr>
        <w:widowControl/>
        <w:numPr>
          <w:ilvl w:val="0"/>
          <w:numId w:val="9"/>
        </w:numPr>
        <w:tabs>
          <w:tab w:val="clear" w:pos="709"/>
        </w:tabs>
        <w:suppressAutoHyphens w:val="0"/>
        <w:spacing w:after="0" w:line="360" w:lineRule="auto"/>
        <w:ind w:left="684" w:hanging="342"/>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Рябчик О.А.</w:t>
      </w:r>
      <w:r w:rsidRPr="0068346D">
        <w:rPr>
          <w:rFonts w:ascii="Times New Roman" w:eastAsia="Times New Roman" w:hAnsi="Times New Roman" w:cs="Times New Roman"/>
          <w:kern w:val="0"/>
          <w:sz w:val="28"/>
          <w:szCs w:val="28"/>
          <w:lang w:val="uk-UA" w:eastAsia="ru-RU"/>
        </w:rPr>
        <w:t xml:space="preserve"> Товарний механізм колективних господарств. </w:t>
      </w:r>
      <w:r w:rsidRPr="0068346D">
        <w:rPr>
          <w:rFonts w:ascii="Times New Roman" w:eastAsia="Times New Roman" w:hAnsi="Times New Roman" w:cs="Times New Roman"/>
          <w:kern w:val="0"/>
          <w:sz w:val="28"/>
          <w:szCs w:val="24"/>
          <w:lang w:val="uk-UA" w:eastAsia="ru-RU"/>
        </w:rPr>
        <w:t>–</w:t>
      </w:r>
      <w:r w:rsidRPr="0068346D">
        <w:rPr>
          <w:rFonts w:ascii="Times New Roman" w:eastAsia="Times New Roman" w:hAnsi="Times New Roman" w:cs="Times New Roman"/>
          <w:kern w:val="0"/>
          <w:sz w:val="28"/>
          <w:szCs w:val="28"/>
          <w:lang w:val="uk-UA" w:eastAsia="ru-RU"/>
        </w:rPr>
        <w:t xml:space="preserve"> К.: ІАЕ УААН, 1994. – 187c.</w:t>
      </w:r>
    </w:p>
    <w:p w14:paraId="0AEA3CDA" w14:textId="77777777" w:rsidR="0068346D" w:rsidRPr="0068346D" w:rsidRDefault="0068346D" w:rsidP="00AA4390">
      <w:pPr>
        <w:widowControl/>
        <w:numPr>
          <w:ilvl w:val="0"/>
          <w:numId w:val="9"/>
        </w:numPr>
        <w:tabs>
          <w:tab w:val="clear" w:pos="709"/>
        </w:tabs>
        <w:suppressAutoHyphens w:val="0"/>
        <w:spacing w:after="0" w:line="360" w:lineRule="auto"/>
        <w:ind w:left="684" w:hanging="342"/>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Саблук П.Т., Вітковський М.П, Полозенко Д.</w:t>
      </w:r>
      <w:r w:rsidRPr="0068346D">
        <w:rPr>
          <w:rFonts w:ascii="Times New Roman" w:eastAsia="Times New Roman" w:hAnsi="Times New Roman" w:cs="Times New Roman"/>
          <w:kern w:val="0"/>
          <w:sz w:val="28"/>
          <w:szCs w:val="28"/>
          <w:lang w:val="uk-UA" w:eastAsia="ru-RU"/>
        </w:rPr>
        <w:t xml:space="preserve"> Передумови ринкової економіки // Економіка України, 1992. – №12. – С. 3-13.</w:t>
      </w:r>
    </w:p>
    <w:p w14:paraId="572D225A" w14:textId="77777777" w:rsidR="0068346D" w:rsidRPr="0068346D" w:rsidRDefault="0068346D" w:rsidP="00AA4390">
      <w:pPr>
        <w:widowControl/>
        <w:numPr>
          <w:ilvl w:val="0"/>
          <w:numId w:val="9"/>
        </w:numPr>
        <w:tabs>
          <w:tab w:val="clear" w:pos="709"/>
        </w:tabs>
        <w:suppressAutoHyphens w:val="0"/>
        <w:spacing w:after="0" w:line="360" w:lineRule="auto"/>
        <w:ind w:left="684" w:hanging="342"/>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Саблук П.Т., Коваленко Ю.С., Артикульний Л.О., Федієнко П.М.</w:t>
      </w:r>
      <w:r w:rsidRPr="0068346D">
        <w:rPr>
          <w:rFonts w:ascii="Times New Roman" w:eastAsia="Times New Roman" w:hAnsi="Times New Roman" w:cs="Times New Roman"/>
          <w:kern w:val="0"/>
          <w:sz w:val="28"/>
          <w:szCs w:val="28"/>
          <w:lang w:val="uk-UA" w:eastAsia="ru-RU"/>
        </w:rPr>
        <w:t xml:space="preserve"> Рекомендації по удосконаленню організації сільськогосподарського ринку на основі інтеграційних процесів. – К.: ІАЕ УААН, 1997. – 48 с.</w:t>
      </w:r>
    </w:p>
    <w:p w14:paraId="798BC882" w14:textId="77777777" w:rsidR="0068346D" w:rsidRPr="0068346D" w:rsidRDefault="0068346D" w:rsidP="00AA4390">
      <w:pPr>
        <w:widowControl/>
        <w:numPr>
          <w:ilvl w:val="0"/>
          <w:numId w:val="9"/>
        </w:numPr>
        <w:tabs>
          <w:tab w:val="clear" w:pos="709"/>
        </w:tabs>
        <w:suppressAutoHyphens w:val="0"/>
        <w:spacing w:after="0" w:line="360" w:lineRule="auto"/>
        <w:ind w:left="684" w:hanging="342"/>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 xml:space="preserve">Саблук П.Т., Лупенко Ю.П., Малік М.Й. </w:t>
      </w:r>
      <w:r w:rsidRPr="0068346D">
        <w:rPr>
          <w:rFonts w:ascii="Times New Roman" w:eastAsia="Times New Roman" w:hAnsi="Times New Roman" w:cs="Times New Roman"/>
          <w:kern w:val="0"/>
          <w:sz w:val="28"/>
          <w:szCs w:val="28"/>
          <w:lang w:val="uk-UA" w:eastAsia="ru-RU"/>
        </w:rPr>
        <w:t>Рекомендації по створенню акціонерних товариств в агропромисловому комплексі. – К.: ІАЕ УААН, 1995. – 36 с.</w:t>
      </w:r>
    </w:p>
    <w:p w14:paraId="02982010" w14:textId="77777777" w:rsidR="0068346D" w:rsidRPr="0068346D" w:rsidRDefault="0068346D" w:rsidP="00AA4390">
      <w:pPr>
        <w:widowControl/>
        <w:numPr>
          <w:ilvl w:val="0"/>
          <w:numId w:val="9"/>
        </w:numPr>
        <w:tabs>
          <w:tab w:val="clear" w:pos="709"/>
        </w:tabs>
        <w:suppressAutoHyphens w:val="0"/>
        <w:spacing w:after="0" w:line="360" w:lineRule="auto"/>
        <w:ind w:left="684" w:hanging="342"/>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kern w:val="0"/>
          <w:sz w:val="28"/>
          <w:szCs w:val="28"/>
          <w:lang w:val="uk-UA" w:eastAsia="ru-RU"/>
        </w:rPr>
        <w:t>Саблук П.Т., Малік М.Й., Валентинов В.Л. Формування міжгалузевих відносин: проблеми теорії та методології. – К.: ІАЕ, 2002. – 294с.</w:t>
      </w:r>
    </w:p>
    <w:p w14:paraId="2112AA9B" w14:textId="77777777" w:rsidR="0068346D" w:rsidRPr="0068346D" w:rsidRDefault="0068346D" w:rsidP="00AA4390">
      <w:pPr>
        <w:widowControl/>
        <w:numPr>
          <w:ilvl w:val="0"/>
          <w:numId w:val="9"/>
        </w:numPr>
        <w:tabs>
          <w:tab w:val="clear" w:pos="709"/>
        </w:tabs>
        <w:suppressAutoHyphens w:val="0"/>
        <w:spacing w:after="0" w:line="360" w:lineRule="auto"/>
        <w:ind w:left="684" w:hanging="342"/>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Саблук П.Т., Малік М.Й., Проценко В.О. та ін.</w:t>
      </w:r>
      <w:r w:rsidRPr="0068346D">
        <w:rPr>
          <w:rFonts w:ascii="Times New Roman" w:eastAsia="Times New Roman" w:hAnsi="Times New Roman" w:cs="Times New Roman"/>
          <w:kern w:val="0"/>
          <w:sz w:val="28"/>
          <w:szCs w:val="28"/>
          <w:lang w:val="uk-UA" w:eastAsia="ru-RU"/>
        </w:rPr>
        <w:t xml:space="preserve"> Сільськогосподарська кооперація: суть та проблеми розвитку в Україні. – К.: ІАЕ УААН, 1999. – 166 с.</w:t>
      </w:r>
    </w:p>
    <w:p w14:paraId="6427B6E7" w14:textId="77777777" w:rsidR="0068346D" w:rsidRPr="0068346D" w:rsidRDefault="0068346D" w:rsidP="00AA4390">
      <w:pPr>
        <w:widowControl/>
        <w:numPr>
          <w:ilvl w:val="0"/>
          <w:numId w:val="9"/>
        </w:numPr>
        <w:tabs>
          <w:tab w:val="clear" w:pos="709"/>
        </w:tabs>
        <w:suppressAutoHyphens w:val="0"/>
        <w:spacing w:after="0" w:line="360" w:lineRule="auto"/>
        <w:ind w:left="684" w:hanging="342"/>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Саблук П.Т., Ситник В.П., Дем’яненко М.Я., Шпичак О.М.</w:t>
      </w:r>
      <w:r w:rsidRPr="0068346D">
        <w:rPr>
          <w:rFonts w:ascii="Times New Roman" w:eastAsia="Times New Roman" w:hAnsi="Times New Roman" w:cs="Times New Roman"/>
          <w:kern w:val="0"/>
          <w:sz w:val="28"/>
          <w:szCs w:val="28"/>
          <w:lang w:val="uk-UA" w:eastAsia="ru-RU"/>
        </w:rPr>
        <w:t xml:space="preserve"> Посібник по реформуванню ринкового середовища підприємств АПК. – К.: ІАЕ УААН, 1997. – 600 с.</w:t>
      </w:r>
    </w:p>
    <w:p w14:paraId="62A0AE68" w14:textId="77777777" w:rsidR="0068346D" w:rsidRPr="0068346D" w:rsidRDefault="0068346D" w:rsidP="00AA4390">
      <w:pPr>
        <w:widowControl/>
        <w:numPr>
          <w:ilvl w:val="0"/>
          <w:numId w:val="9"/>
        </w:numPr>
        <w:tabs>
          <w:tab w:val="clear" w:pos="709"/>
        </w:tabs>
        <w:suppressAutoHyphens w:val="0"/>
        <w:spacing w:after="0" w:line="360" w:lineRule="auto"/>
        <w:ind w:left="684" w:hanging="342"/>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Саблук П.Т., Ситник В.П., Шпичак О.М. та ін.</w:t>
      </w:r>
      <w:r w:rsidRPr="0068346D">
        <w:rPr>
          <w:rFonts w:ascii="Times New Roman" w:eastAsia="Times New Roman" w:hAnsi="Times New Roman" w:cs="Times New Roman"/>
          <w:kern w:val="0"/>
          <w:sz w:val="28"/>
          <w:szCs w:val="28"/>
          <w:lang w:val="uk-UA" w:eastAsia="ru-RU"/>
        </w:rPr>
        <w:t xml:space="preserve"> Ціноутворення в умовах формування ринкових відносин в АПК. – К.: Віпол, 1997. – 501с.</w:t>
      </w:r>
    </w:p>
    <w:p w14:paraId="494FBA9A" w14:textId="77777777" w:rsidR="0068346D" w:rsidRPr="0068346D" w:rsidRDefault="0068346D" w:rsidP="00AA4390">
      <w:pPr>
        <w:widowControl/>
        <w:numPr>
          <w:ilvl w:val="0"/>
          <w:numId w:val="9"/>
        </w:numPr>
        <w:tabs>
          <w:tab w:val="clear" w:pos="709"/>
        </w:tabs>
        <w:suppressAutoHyphens w:val="0"/>
        <w:spacing w:after="0" w:line="360" w:lineRule="auto"/>
        <w:ind w:left="684" w:hanging="342"/>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Саблук П.Т.</w:t>
      </w:r>
      <w:r w:rsidRPr="0068346D">
        <w:rPr>
          <w:rFonts w:ascii="Times New Roman" w:eastAsia="Times New Roman" w:hAnsi="Times New Roman" w:cs="Times New Roman"/>
          <w:kern w:val="0"/>
          <w:sz w:val="28"/>
          <w:szCs w:val="28"/>
          <w:lang w:val="uk-UA" w:eastAsia="ru-RU"/>
        </w:rPr>
        <w:t xml:space="preserve"> Соціально-економічна модель постреформованого розвитку агропромислового виробництва в Україні. – К.: ІАЕ УААН, 2000. – 17 с.</w:t>
      </w:r>
    </w:p>
    <w:p w14:paraId="12B6723A" w14:textId="77777777" w:rsidR="0068346D" w:rsidRPr="0068346D" w:rsidRDefault="0068346D" w:rsidP="00AA4390">
      <w:pPr>
        <w:widowControl/>
        <w:numPr>
          <w:ilvl w:val="0"/>
          <w:numId w:val="9"/>
        </w:numPr>
        <w:tabs>
          <w:tab w:val="clear" w:pos="709"/>
        </w:tabs>
        <w:suppressAutoHyphens w:val="0"/>
        <w:spacing w:after="0" w:line="360" w:lineRule="auto"/>
        <w:ind w:left="684" w:hanging="342"/>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Саблук П., Фесина А.</w:t>
      </w:r>
      <w:r w:rsidRPr="0068346D">
        <w:rPr>
          <w:rFonts w:ascii="Times New Roman" w:eastAsia="Times New Roman" w:hAnsi="Times New Roman" w:cs="Times New Roman"/>
          <w:kern w:val="0"/>
          <w:sz w:val="28"/>
          <w:szCs w:val="28"/>
          <w:lang w:val="uk-UA" w:eastAsia="ru-RU"/>
        </w:rPr>
        <w:t xml:space="preserve"> Розподільні відносини в АПК у перехідний період до ринку. // Економіка радянської України. – 1991. – №1. – С.3-13.</w:t>
      </w:r>
    </w:p>
    <w:p w14:paraId="7C48CB19" w14:textId="77777777" w:rsidR="0068346D" w:rsidRPr="0068346D" w:rsidRDefault="0068346D" w:rsidP="00AA4390">
      <w:pPr>
        <w:widowControl/>
        <w:numPr>
          <w:ilvl w:val="0"/>
          <w:numId w:val="9"/>
        </w:numPr>
        <w:tabs>
          <w:tab w:val="clear" w:pos="709"/>
        </w:tabs>
        <w:suppressAutoHyphens w:val="0"/>
        <w:spacing w:after="0" w:line="360" w:lineRule="auto"/>
        <w:ind w:left="684" w:hanging="342"/>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lastRenderedPageBreak/>
        <w:t>Саблук П.Т., Щепієнко П.В., Белінський В.Ю., Краснокутська Л.С., Лук’яненко О.О. та ін.</w:t>
      </w:r>
      <w:r w:rsidRPr="0068346D">
        <w:rPr>
          <w:rFonts w:ascii="Times New Roman" w:eastAsia="Times New Roman" w:hAnsi="Times New Roman" w:cs="Times New Roman"/>
          <w:kern w:val="0"/>
          <w:sz w:val="28"/>
          <w:szCs w:val="28"/>
          <w:lang w:val="uk-UA" w:eastAsia="ru-RU"/>
        </w:rPr>
        <w:t xml:space="preserve"> Рекомендації по вдосконаленню економічних відносин при міжгосподарській кооперації у виробництві та переробці сільськогосподарської продукції. – К.: ІАЕ УААН, 1991. – 46с.</w:t>
      </w:r>
    </w:p>
    <w:p w14:paraId="0FA4687C" w14:textId="77777777" w:rsidR="0068346D" w:rsidRPr="0068346D" w:rsidRDefault="0068346D" w:rsidP="00AA4390">
      <w:pPr>
        <w:widowControl/>
        <w:numPr>
          <w:ilvl w:val="0"/>
          <w:numId w:val="9"/>
        </w:numPr>
        <w:tabs>
          <w:tab w:val="clear" w:pos="709"/>
        </w:tabs>
        <w:suppressAutoHyphens w:val="0"/>
        <w:spacing w:after="0" w:line="360" w:lineRule="auto"/>
        <w:ind w:left="684" w:hanging="342"/>
        <w:jc w:val="left"/>
        <w:rPr>
          <w:rFonts w:ascii="Times New Roman" w:eastAsia="Times New Roman" w:hAnsi="Times New Roman" w:cs="Times New Roman"/>
          <w:snapToGrid w:val="0"/>
          <w:kern w:val="0"/>
          <w:sz w:val="28"/>
          <w:szCs w:val="20"/>
          <w:lang w:val="uk-UA" w:eastAsia="ru-RU"/>
        </w:rPr>
      </w:pPr>
      <w:r w:rsidRPr="0068346D">
        <w:rPr>
          <w:rFonts w:ascii="Times New Roman" w:eastAsia="Times New Roman" w:hAnsi="Times New Roman" w:cs="Times New Roman"/>
          <w:i/>
          <w:snapToGrid w:val="0"/>
          <w:kern w:val="0"/>
          <w:sz w:val="28"/>
          <w:szCs w:val="20"/>
          <w:lang w:val="uk-UA" w:eastAsia="ru-RU"/>
        </w:rPr>
        <w:t>Савицкая Г.В</w:t>
      </w:r>
      <w:r w:rsidRPr="0068346D">
        <w:rPr>
          <w:rFonts w:ascii="Times New Roman" w:eastAsia="Times New Roman" w:hAnsi="Times New Roman" w:cs="Times New Roman"/>
          <w:snapToGrid w:val="0"/>
          <w:kern w:val="0"/>
          <w:sz w:val="28"/>
          <w:szCs w:val="20"/>
          <w:lang w:val="uk-UA" w:eastAsia="ru-RU"/>
        </w:rPr>
        <w:t>. Анализ хозяйственной деятельности предприятия: Учебное пособие. – 4-е изд., перераб. и доп. – Мн.: Новое знание, 2000. – 688 с.</w:t>
      </w:r>
    </w:p>
    <w:p w14:paraId="31490DD4" w14:textId="77777777" w:rsidR="0068346D" w:rsidRPr="0068346D" w:rsidRDefault="0068346D" w:rsidP="00AA4390">
      <w:pPr>
        <w:widowControl/>
        <w:numPr>
          <w:ilvl w:val="0"/>
          <w:numId w:val="9"/>
        </w:numPr>
        <w:tabs>
          <w:tab w:val="clear" w:pos="709"/>
        </w:tabs>
        <w:suppressAutoHyphens w:val="0"/>
        <w:spacing w:after="0" w:line="360" w:lineRule="auto"/>
        <w:ind w:left="684" w:hanging="342"/>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Савченко Е.</w:t>
      </w:r>
      <w:r w:rsidRPr="0068346D">
        <w:rPr>
          <w:rFonts w:ascii="Times New Roman" w:eastAsia="Times New Roman" w:hAnsi="Times New Roman" w:cs="Times New Roman"/>
          <w:kern w:val="0"/>
          <w:sz w:val="28"/>
          <w:szCs w:val="28"/>
          <w:lang w:val="uk-UA" w:eastAsia="ru-RU"/>
        </w:rPr>
        <w:t xml:space="preserve"> Некоторые вопросы реорганизации несостоятельных                        сельскохозяйственных предприятий // Международный                                                       сельскохозяйственный журнал. – 2001. – № 3. – С.3-6.</w:t>
      </w:r>
    </w:p>
    <w:p w14:paraId="5AA43B02" w14:textId="77777777" w:rsidR="0068346D" w:rsidRPr="0068346D" w:rsidRDefault="0068346D" w:rsidP="00AA4390">
      <w:pPr>
        <w:widowControl/>
        <w:numPr>
          <w:ilvl w:val="0"/>
          <w:numId w:val="9"/>
        </w:numPr>
        <w:tabs>
          <w:tab w:val="clear" w:pos="709"/>
        </w:tabs>
        <w:suppressAutoHyphens w:val="0"/>
        <w:spacing w:after="0" w:line="360" w:lineRule="auto"/>
        <w:ind w:left="684" w:hanging="342"/>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Садиков М.А.</w:t>
      </w:r>
      <w:r w:rsidRPr="0068346D">
        <w:rPr>
          <w:rFonts w:ascii="Times New Roman" w:eastAsia="Times New Roman" w:hAnsi="Times New Roman" w:cs="Times New Roman"/>
          <w:kern w:val="0"/>
          <w:sz w:val="28"/>
          <w:szCs w:val="28"/>
          <w:lang w:val="uk-UA" w:eastAsia="ru-RU"/>
        </w:rPr>
        <w:t xml:space="preserve"> Структурна перебудова та інновації у сфері АПК. -Економіка АПК. – 2000. – № 10 – С.24-27.</w:t>
      </w:r>
    </w:p>
    <w:p w14:paraId="69789005" w14:textId="77777777" w:rsidR="0068346D" w:rsidRPr="0068346D" w:rsidRDefault="0068346D" w:rsidP="00AA4390">
      <w:pPr>
        <w:widowControl/>
        <w:numPr>
          <w:ilvl w:val="0"/>
          <w:numId w:val="9"/>
        </w:numPr>
        <w:tabs>
          <w:tab w:val="clear" w:pos="709"/>
        </w:tabs>
        <w:suppressAutoHyphens w:val="0"/>
        <w:spacing w:after="0" w:line="360" w:lineRule="auto"/>
        <w:ind w:left="684" w:hanging="342"/>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Сальников И.И.</w:t>
      </w:r>
      <w:r w:rsidRPr="0068346D">
        <w:rPr>
          <w:rFonts w:ascii="Times New Roman" w:eastAsia="Times New Roman" w:hAnsi="Times New Roman" w:cs="Times New Roman"/>
          <w:kern w:val="0"/>
          <w:sz w:val="28"/>
          <w:szCs w:val="28"/>
          <w:lang w:val="uk-UA" w:eastAsia="ru-RU"/>
        </w:rPr>
        <w:t xml:space="preserve"> Научно-технический прогресс и эффективность сельскохозяйственного производства. – М.: Мысль,1974. – С.31.</w:t>
      </w:r>
    </w:p>
    <w:p w14:paraId="5139F6EB" w14:textId="77777777" w:rsidR="0068346D" w:rsidRPr="0068346D" w:rsidRDefault="0068346D" w:rsidP="00AA4390">
      <w:pPr>
        <w:widowControl/>
        <w:numPr>
          <w:ilvl w:val="0"/>
          <w:numId w:val="9"/>
        </w:numPr>
        <w:tabs>
          <w:tab w:val="clear" w:pos="709"/>
        </w:tabs>
        <w:suppressAutoHyphens w:val="0"/>
        <w:spacing w:after="0" w:line="360" w:lineRule="auto"/>
        <w:ind w:left="684" w:hanging="342"/>
        <w:jc w:val="left"/>
        <w:rPr>
          <w:rFonts w:ascii="Times New Roman" w:eastAsia="Times New Roman" w:hAnsi="Times New Roman" w:cs="Times New Roman"/>
          <w:snapToGrid w:val="0"/>
          <w:kern w:val="0"/>
          <w:sz w:val="28"/>
          <w:szCs w:val="20"/>
          <w:lang w:val="uk-UA" w:eastAsia="ru-RU"/>
        </w:rPr>
      </w:pPr>
      <w:r w:rsidRPr="0068346D">
        <w:rPr>
          <w:rFonts w:ascii="Times New Roman" w:eastAsia="Times New Roman" w:hAnsi="Times New Roman" w:cs="Times New Roman"/>
          <w:i/>
          <w:snapToGrid w:val="0"/>
          <w:kern w:val="0"/>
          <w:sz w:val="28"/>
          <w:szCs w:val="20"/>
          <w:lang w:val="uk-UA" w:eastAsia="ru-RU"/>
        </w:rPr>
        <w:t>Селезнев В.В</w:t>
      </w:r>
      <w:r w:rsidRPr="0068346D">
        <w:rPr>
          <w:rFonts w:ascii="Times New Roman" w:eastAsia="Times New Roman" w:hAnsi="Times New Roman" w:cs="Times New Roman"/>
          <w:snapToGrid w:val="0"/>
          <w:kern w:val="0"/>
          <w:sz w:val="28"/>
          <w:szCs w:val="20"/>
          <w:lang w:val="uk-UA" w:eastAsia="ru-RU"/>
        </w:rPr>
        <w:t>. Основы рыночной экономики Украины. – К.: А.С.К., 1999. – 544 с.</w:t>
      </w:r>
    </w:p>
    <w:p w14:paraId="37C26CD0" w14:textId="77777777" w:rsidR="0068346D" w:rsidRPr="0068346D" w:rsidRDefault="0068346D" w:rsidP="00AA4390">
      <w:pPr>
        <w:widowControl/>
        <w:numPr>
          <w:ilvl w:val="0"/>
          <w:numId w:val="9"/>
        </w:numPr>
        <w:tabs>
          <w:tab w:val="clear" w:pos="709"/>
        </w:tabs>
        <w:suppressAutoHyphens w:val="0"/>
        <w:spacing w:after="0" w:line="360" w:lineRule="auto"/>
        <w:ind w:left="684" w:hanging="342"/>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Смит А.</w:t>
      </w:r>
      <w:r w:rsidRPr="0068346D">
        <w:rPr>
          <w:rFonts w:ascii="Times New Roman" w:eastAsia="Times New Roman" w:hAnsi="Times New Roman" w:cs="Times New Roman"/>
          <w:kern w:val="0"/>
          <w:sz w:val="28"/>
          <w:szCs w:val="28"/>
          <w:lang w:val="uk-UA" w:eastAsia="ru-RU"/>
        </w:rPr>
        <w:t xml:space="preserve"> Исследование о природе и причинах богатства народов. Книга I-III: Пер. с англ. – М., 1993. – 912с.</w:t>
      </w:r>
    </w:p>
    <w:p w14:paraId="38D5406E" w14:textId="77777777" w:rsidR="0068346D" w:rsidRPr="0068346D" w:rsidRDefault="0068346D" w:rsidP="00AA4390">
      <w:pPr>
        <w:widowControl/>
        <w:numPr>
          <w:ilvl w:val="0"/>
          <w:numId w:val="9"/>
        </w:numPr>
        <w:tabs>
          <w:tab w:val="clear" w:pos="709"/>
        </w:tabs>
        <w:suppressAutoHyphens w:val="0"/>
        <w:spacing w:after="0" w:line="360" w:lineRule="auto"/>
        <w:ind w:left="684" w:hanging="342"/>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Соколенко С.І.</w:t>
      </w:r>
      <w:r w:rsidRPr="0068346D">
        <w:rPr>
          <w:rFonts w:ascii="Times New Roman" w:eastAsia="Times New Roman" w:hAnsi="Times New Roman" w:cs="Times New Roman"/>
          <w:kern w:val="0"/>
          <w:sz w:val="28"/>
          <w:szCs w:val="28"/>
          <w:lang w:val="uk-UA" w:eastAsia="ru-RU"/>
        </w:rPr>
        <w:t xml:space="preserve"> Глобалізація і економіка України. – Київ.: Логос, 1999. –566 с.</w:t>
      </w:r>
    </w:p>
    <w:p w14:paraId="68157FC5" w14:textId="77777777" w:rsidR="0068346D" w:rsidRPr="0068346D" w:rsidRDefault="0068346D" w:rsidP="00AA4390">
      <w:pPr>
        <w:widowControl/>
        <w:numPr>
          <w:ilvl w:val="0"/>
          <w:numId w:val="9"/>
        </w:numPr>
        <w:tabs>
          <w:tab w:val="clear" w:pos="709"/>
        </w:tabs>
        <w:suppressAutoHyphens w:val="0"/>
        <w:spacing w:after="0" w:line="360" w:lineRule="auto"/>
        <w:ind w:left="684" w:hanging="342"/>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Соціально-економічна</w:t>
      </w:r>
      <w:r w:rsidRPr="0068346D">
        <w:rPr>
          <w:rFonts w:ascii="Times New Roman" w:eastAsia="Times New Roman" w:hAnsi="Times New Roman" w:cs="Times New Roman"/>
          <w:kern w:val="0"/>
          <w:sz w:val="28"/>
          <w:szCs w:val="28"/>
          <w:lang w:val="uk-UA" w:eastAsia="ru-RU"/>
        </w:rPr>
        <w:t xml:space="preserve"> модель постреформованого розвитку агропромислового виробництва в Україні. – К.: ІАЕ УААН, 2000. – 367с.</w:t>
      </w:r>
    </w:p>
    <w:p w14:paraId="1BD3912B" w14:textId="77777777" w:rsidR="0068346D" w:rsidRPr="0068346D" w:rsidRDefault="0068346D" w:rsidP="00AA4390">
      <w:pPr>
        <w:widowControl/>
        <w:numPr>
          <w:ilvl w:val="0"/>
          <w:numId w:val="9"/>
        </w:numPr>
        <w:tabs>
          <w:tab w:val="clear" w:pos="709"/>
        </w:tabs>
        <w:suppressAutoHyphens w:val="0"/>
        <w:spacing w:after="0" w:line="360" w:lineRule="auto"/>
        <w:ind w:left="684" w:hanging="342"/>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Соціально-економічна</w:t>
      </w:r>
      <w:r w:rsidRPr="0068346D">
        <w:rPr>
          <w:rFonts w:ascii="Times New Roman" w:eastAsia="Times New Roman" w:hAnsi="Times New Roman" w:cs="Times New Roman"/>
          <w:kern w:val="0"/>
          <w:sz w:val="28"/>
          <w:szCs w:val="28"/>
          <w:lang w:val="uk-UA" w:eastAsia="ru-RU"/>
        </w:rPr>
        <w:t xml:space="preserve"> ситуація та шляхи подолання кризового стану в АПК України. – К.: ІАЕ, 1999. – 328 с.</w:t>
      </w:r>
    </w:p>
    <w:p w14:paraId="1E74E7FA" w14:textId="77777777" w:rsidR="0068346D" w:rsidRPr="0068346D" w:rsidRDefault="0068346D" w:rsidP="00AA4390">
      <w:pPr>
        <w:widowControl/>
        <w:numPr>
          <w:ilvl w:val="0"/>
          <w:numId w:val="9"/>
        </w:numPr>
        <w:tabs>
          <w:tab w:val="clear" w:pos="709"/>
        </w:tabs>
        <w:suppressAutoHyphens w:val="0"/>
        <w:spacing w:after="0" w:line="360" w:lineRule="auto"/>
        <w:ind w:left="684" w:hanging="342"/>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Співробітництво з</w:t>
      </w:r>
      <w:r w:rsidRPr="0068346D">
        <w:rPr>
          <w:rFonts w:ascii="Times New Roman" w:eastAsia="Times New Roman" w:hAnsi="Times New Roman" w:cs="Times New Roman"/>
          <w:kern w:val="0"/>
          <w:sz w:val="28"/>
          <w:szCs w:val="28"/>
          <w:lang w:val="uk-UA" w:eastAsia="ru-RU"/>
        </w:rPr>
        <w:t xml:space="preserve"> іноземними інвесторами. Рекомендації / За ред. Саблука П.Т. – К.: ІАЕ УААН, 1993. – 132 с.</w:t>
      </w:r>
    </w:p>
    <w:p w14:paraId="05F434FF" w14:textId="77777777" w:rsidR="0068346D" w:rsidRPr="0068346D" w:rsidRDefault="0068346D" w:rsidP="00AA4390">
      <w:pPr>
        <w:widowControl/>
        <w:numPr>
          <w:ilvl w:val="0"/>
          <w:numId w:val="9"/>
        </w:numPr>
        <w:tabs>
          <w:tab w:val="clear" w:pos="709"/>
        </w:tabs>
        <w:suppressAutoHyphens w:val="0"/>
        <w:spacing w:after="0" w:line="360" w:lineRule="auto"/>
        <w:ind w:left="684" w:hanging="342"/>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Старицька О.П.</w:t>
      </w:r>
      <w:r w:rsidRPr="0068346D">
        <w:rPr>
          <w:rFonts w:ascii="Times New Roman" w:eastAsia="Times New Roman" w:hAnsi="Times New Roman" w:cs="Times New Roman"/>
          <w:kern w:val="0"/>
          <w:sz w:val="28"/>
          <w:szCs w:val="28"/>
          <w:lang w:val="uk-UA" w:eastAsia="ru-RU"/>
        </w:rPr>
        <w:t xml:space="preserve"> Адаптація сільського господарства до ринкових умов господарювання // Агроінком. –2004. – № 9-10. – С.22-25.</w:t>
      </w:r>
    </w:p>
    <w:p w14:paraId="04A1BF95" w14:textId="77777777" w:rsidR="0068346D" w:rsidRPr="0068346D" w:rsidRDefault="0068346D" w:rsidP="00AA4390">
      <w:pPr>
        <w:widowControl/>
        <w:numPr>
          <w:ilvl w:val="0"/>
          <w:numId w:val="9"/>
        </w:numPr>
        <w:tabs>
          <w:tab w:val="clear" w:pos="709"/>
        </w:tabs>
        <w:suppressAutoHyphens w:val="0"/>
        <w:spacing w:after="0" w:line="360" w:lineRule="auto"/>
        <w:ind w:left="684" w:hanging="342"/>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lastRenderedPageBreak/>
        <w:t>Старицька О.П.</w:t>
      </w:r>
      <w:r w:rsidRPr="0068346D">
        <w:rPr>
          <w:rFonts w:ascii="Times New Roman" w:eastAsia="Times New Roman" w:hAnsi="Times New Roman" w:cs="Times New Roman"/>
          <w:kern w:val="0"/>
          <w:sz w:val="28"/>
          <w:szCs w:val="28"/>
          <w:lang w:val="uk-UA" w:eastAsia="ru-RU"/>
        </w:rPr>
        <w:t xml:space="preserve"> Аналіз інвестиційної діяльності підприємства // Наукові записки ТАНГ. Випуск 11. Частина 2. – Тернопіль, 2002. – С.133-136.</w:t>
      </w:r>
    </w:p>
    <w:p w14:paraId="4C3F594C" w14:textId="77777777" w:rsidR="0068346D" w:rsidRPr="0068346D" w:rsidRDefault="0068346D" w:rsidP="00AA4390">
      <w:pPr>
        <w:widowControl/>
        <w:numPr>
          <w:ilvl w:val="0"/>
          <w:numId w:val="9"/>
        </w:numPr>
        <w:tabs>
          <w:tab w:val="clear" w:pos="709"/>
        </w:tabs>
        <w:suppressAutoHyphens w:val="0"/>
        <w:spacing w:after="0" w:line="360" w:lineRule="auto"/>
        <w:ind w:left="684" w:hanging="342"/>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Старицька О.П.</w:t>
      </w:r>
      <w:r w:rsidRPr="0068346D">
        <w:rPr>
          <w:rFonts w:ascii="Times New Roman" w:eastAsia="Times New Roman" w:hAnsi="Times New Roman" w:cs="Times New Roman"/>
          <w:kern w:val="0"/>
          <w:sz w:val="28"/>
          <w:szCs w:val="28"/>
          <w:lang w:val="uk-UA" w:eastAsia="ru-RU"/>
        </w:rPr>
        <w:t xml:space="preserve"> Антикризові фінансові заходи при загрозі банкрутства // Вісник Тернопільської академії народного господарства. Випуск 6 – Тернопіль.: Економічна думка, 2002. – С.144-147.</w:t>
      </w:r>
    </w:p>
    <w:p w14:paraId="35518BDB" w14:textId="77777777" w:rsidR="0068346D" w:rsidRPr="0068346D" w:rsidRDefault="0068346D" w:rsidP="00AA4390">
      <w:pPr>
        <w:widowControl/>
        <w:numPr>
          <w:ilvl w:val="0"/>
          <w:numId w:val="9"/>
        </w:numPr>
        <w:tabs>
          <w:tab w:val="clear" w:pos="709"/>
        </w:tabs>
        <w:suppressAutoHyphens w:val="0"/>
        <w:spacing w:after="0" w:line="360" w:lineRule="auto"/>
        <w:ind w:left="684" w:hanging="342"/>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Старицька О.П.</w:t>
      </w:r>
      <w:r w:rsidRPr="0068346D">
        <w:rPr>
          <w:rFonts w:ascii="Times New Roman" w:eastAsia="Times New Roman" w:hAnsi="Times New Roman" w:cs="Times New Roman"/>
          <w:kern w:val="0"/>
          <w:sz w:val="28"/>
          <w:szCs w:val="28"/>
          <w:lang w:val="uk-UA" w:eastAsia="ru-RU"/>
        </w:rPr>
        <w:t xml:space="preserve"> Облік витрат на виробництво і калькулювання собівартості продукції // Ефективна аграрна економіка. –2003. – №2. – С. 52-56.</w:t>
      </w:r>
    </w:p>
    <w:p w14:paraId="146F22D5" w14:textId="77777777" w:rsidR="0068346D" w:rsidRPr="0068346D" w:rsidRDefault="0068346D" w:rsidP="00AA4390">
      <w:pPr>
        <w:widowControl/>
        <w:numPr>
          <w:ilvl w:val="0"/>
          <w:numId w:val="9"/>
        </w:numPr>
        <w:tabs>
          <w:tab w:val="clear" w:pos="709"/>
        </w:tabs>
        <w:suppressAutoHyphens w:val="0"/>
        <w:spacing w:after="0" w:line="360" w:lineRule="auto"/>
        <w:ind w:left="684" w:hanging="342"/>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Старицька О.П.</w:t>
      </w:r>
      <w:r w:rsidRPr="0068346D">
        <w:rPr>
          <w:rFonts w:ascii="Times New Roman" w:eastAsia="Times New Roman" w:hAnsi="Times New Roman" w:cs="Times New Roman"/>
          <w:kern w:val="0"/>
          <w:sz w:val="28"/>
          <w:szCs w:val="28"/>
          <w:lang w:val="uk-UA" w:eastAsia="ru-RU"/>
        </w:rPr>
        <w:t xml:space="preserve"> Оцінка інвестиційної діяльності підприємства // Наука і молодь: Матеріали міжнародної наукової конференції. – К.: НАУ, 2002. – С.262.</w:t>
      </w:r>
    </w:p>
    <w:p w14:paraId="069809CB" w14:textId="77777777" w:rsidR="0068346D" w:rsidRPr="0068346D" w:rsidRDefault="0068346D" w:rsidP="00AA4390">
      <w:pPr>
        <w:widowControl/>
        <w:numPr>
          <w:ilvl w:val="0"/>
          <w:numId w:val="9"/>
        </w:numPr>
        <w:tabs>
          <w:tab w:val="clear" w:pos="709"/>
        </w:tabs>
        <w:suppressAutoHyphens w:val="0"/>
        <w:spacing w:after="0" w:line="360" w:lineRule="auto"/>
        <w:ind w:left="684" w:hanging="342"/>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Старицька О.П.</w:t>
      </w:r>
      <w:r w:rsidRPr="0068346D">
        <w:rPr>
          <w:rFonts w:ascii="Times New Roman" w:eastAsia="Times New Roman" w:hAnsi="Times New Roman" w:cs="Times New Roman"/>
          <w:kern w:val="0"/>
          <w:sz w:val="28"/>
          <w:szCs w:val="28"/>
          <w:lang w:val="uk-UA" w:eastAsia="ru-RU"/>
        </w:rPr>
        <w:t xml:space="preserve"> Ресурсозбереження в системі економічного механізму підвищення ефективності сільськогосподарського виробництва // Наукові записки ТДПУ ім. В.Гнатюка. Серія: економіка. – 2005. – №18. – С.199-205. </w:t>
      </w:r>
    </w:p>
    <w:p w14:paraId="11BC5E02" w14:textId="77777777" w:rsidR="0068346D" w:rsidRPr="0068346D" w:rsidRDefault="0068346D" w:rsidP="00AA4390">
      <w:pPr>
        <w:widowControl/>
        <w:numPr>
          <w:ilvl w:val="0"/>
          <w:numId w:val="9"/>
        </w:numPr>
        <w:tabs>
          <w:tab w:val="clear" w:pos="709"/>
        </w:tabs>
        <w:suppressAutoHyphens w:val="0"/>
        <w:spacing w:after="0" w:line="360" w:lineRule="auto"/>
        <w:ind w:left="684" w:hanging="342"/>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Старицька О.П.</w:t>
      </w:r>
      <w:r w:rsidRPr="0068346D">
        <w:rPr>
          <w:rFonts w:ascii="Times New Roman" w:eastAsia="Times New Roman" w:hAnsi="Times New Roman" w:cs="Times New Roman"/>
          <w:kern w:val="0"/>
          <w:sz w:val="28"/>
          <w:szCs w:val="28"/>
          <w:lang w:val="uk-UA" w:eastAsia="ru-RU"/>
        </w:rPr>
        <w:t xml:space="preserve"> Структурна характеристика ринкових важелів ресурсозбереження // Агроінком. – 2005. – № 7. – С.67-69.</w:t>
      </w:r>
    </w:p>
    <w:p w14:paraId="026F1B1E" w14:textId="77777777" w:rsidR="0068346D" w:rsidRPr="0068346D" w:rsidRDefault="0068346D" w:rsidP="00AA4390">
      <w:pPr>
        <w:widowControl/>
        <w:numPr>
          <w:ilvl w:val="0"/>
          <w:numId w:val="9"/>
        </w:numPr>
        <w:tabs>
          <w:tab w:val="clear" w:pos="709"/>
        </w:tabs>
        <w:suppressAutoHyphens w:val="0"/>
        <w:spacing w:after="0" w:line="360" w:lineRule="auto"/>
        <w:ind w:left="684" w:hanging="342"/>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Старицька О.П.</w:t>
      </w:r>
      <w:r w:rsidRPr="0068346D">
        <w:rPr>
          <w:rFonts w:ascii="Times New Roman" w:eastAsia="Times New Roman" w:hAnsi="Times New Roman" w:cs="Times New Roman"/>
          <w:kern w:val="0"/>
          <w:sz w:val="28"/>
          <w:szCs w:val="28"/>
          <w:lang w:val="uk-UA" w:eastAsia="ru-RU"/>
        </w:rPr>
        <w:t xml:space="preserve"> Управління дебіторською заборгованістю // Ефективна аграрна економіка. – 2002. – №1. – С.123-130.</w:t>
      </w:r>
    </w:p>
    <w:p w14:paraId="7B6FFDB3" w14:textId="77777777" w:rsidR="0068346D" w:rsidRPr="0068346D" w:rsidRDefault="0068346D" w:rsidP="00AA4390">
      <w:pPr>
        <w:widowControl/>
        <w:numPr>
          <w:ilvl w:val="0"/>
          <w:numId w:val="9"/>
        </w:numPr>
        <w:tabs>
          <w:tab w:val="clear" w:pos="709"/>
        </w:tabs>
        <w:suppressAutoHyphens w:val="0"/>
        <w:spacing w:after="0" w:line="360" w:lineRule="auto"/>
        <w:ind w:left="684" w:hanging="342"/>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Старицька О.П.</w:t>
      </w:r>
      <w:r w:rsidRPr="0068346D">
        <w:rPr>
          <w:rFonts w:ascii="Times New Roman" w:eastAsia="Times New Roman" w:hAnsi="Times New Roman" w:cs="Times New Roman"/>
          <w:kern w:val="0"/>
          <w:sz w:val="28"/>
          <w:szCs w:val="28"/>
          <w:lang w:val="uk-UA" w:eastAsia="ru-RU"/>
        </w:rPr>
        <w:t xml:space="preserve"> Формування та ефективне використання оборотних активів підприємства // Наукові записки ТДПУ ім. В.Гнатюка. Серія: економіка. – 2002. – № 10. – С.229-231.</w:t>
      </w:r>
    </w:p>
    <w:p w14:paraId="1264B7E4" w14:textId="77777777" w:rsidR="0068346D" w:rsidRPr="0068346D" w:rsidRDefault="0068346D" w:rsidP="00AA4390">
      <w:pPr>
        <w:widowControl/>
        <w:numPr>
          <w:ilvl w:val="0"/>
          <w:numId w:val="9"/>
        </w:numPr>
        <w:tabs>
          <w:tab w:val="clear" w:pos="709"/>
        </w:tabs>
        <w:suppressAutoHyphens w:val="0"/>
        <w:spacing w:after="0" w:line="360" w:lineRule="auto"/>
        <w:ind w:left="684" w:hanging="342"/>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Степанов А.П., Емченко В.Н.</w:t>
      </w:r>
      <w:r w:rsidRPr="0068346D">
        <w:rPr>
          <w:rFonts w:ascii="Times New Roman" w:eastAsia="Times New Roman" w:hAnsi="Times New Roman" w:cs="Times New Roman"/>
          <w:kern w:val="0"/>
          <w:sz w:val="28"/>
          <w:szCs w:val="28"/>
          <w:lang w:val="uk-UA" w:eastAsia="ru-RU"/>
        </w:rPr>
        <w:t xml:space="preserve"> Разработка новой энергетической стратегии Украины // Стратегія економічного розвитку України: Наук. зб. – Вип. 6 / Відп. ред. О.П. Степанов. – К.: КНЕУ, 2001. – 484 с.</w:t>
      </w:r>
    </w:p>
    <w:p w14:paraId="3CEF539C" w14:textId="77777777" w:rsidR="0068346D" w:rsidRPr="0068346D" w:rsidRDefault="0068346D" w:rsidP="00AA4390">
      <w:pPr>
        <w:widowControl/>
        <w:numPr>
          <w:ilvl w:val="0"/>
          <w:numId w:val="9"/>
        </w:numPr>
        <w:tabs>
          <w:tab w:val="clear" w:pos="709"/>
        </w:tabs>
        <w:suppressAutoHyphens w:val="0"/>
        <w:autoSpaceDE w:val="0"/>
        <w:autoSpaceDN w:val="0"/>
        <w:spacing w:after="0" w:line="360" w:lineRule="auto"/>
        <w:ind w:left="684" w:hanging="342"/>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Стігліц Джозеф</w:t>
      </w:r>
      <w:r w:rsidRPr="0068346D">
        <w:rPr>
          <w:rFonts w:ascii="Times New Roman" w:eastAsia="Times New Roman" w:hAnsi="Times New Roman" w:cs="Times New Roman"/>
          <w:kern w:val="0"/>
          <w:sz w:val="28"/>
          <w:szCs w:val="28"/>
          <w:lang w:val="uk-UA" w:eastAsia="ru-RU"/>
        </w:rPr>
        <w:t>. Економіка державного сектора / Пер. с англ. – К.: Основи, 1998. – 854 с.</w:t>
      </w:r>
    </w:p>
    <w:p w14:paraId="446760D6" w14:textId="77777777" w:rsidR="0068346D" w:rsidRPr="0068346D" w:rsidRDefault="0068346D" w:rsidP="00AA4390">
      <w:pPr>
        <w:widowControl/>
        <w:numPr>
          <w:ilvl w:val="0"/>
          <w:numId w:val="9"/>
        </w:numPr>
        <w:tabs>
          <w:tab w:val="clear" w:pos="709"/>
        </w:tabs>
        <w:suppressAutoHyphens w:val="0"/>
        <w:spacing w:after="0" w:line="360" w:lineRule="auto"/>
        <w:ind w:left="684" w:hanging="342"/>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lastRenderedPageBreak/>
        <w:t>Супіханов Б.</w:t>
      </w:r>
      <w:r w:rsidRPr="0068346D">
        <w:rPr>
          <w:rFonts w:ascii="Times New Roman" w:eastAsia="Times New Roman" w:hAnsi="Times New Roman" w:cs="Times New Roman"/>
          <w:kern w:val="0"/>
          <w:sz w:val="28"/>
          <w:szCs w:val="28"/>
          <w:lang w:val="uk-UA" w:eastAsia="ru-RU"/>
        </w:rPr>
        <w:t xml:space="preserve"> Зупинити спад і нарощувати виробництво сільськогосподарської продукції. // Економіка АПК. – 1999. – №2. – С.20-27.</w:t>
      </w:r>
    </w:p>
    <w:p w14:paraId="4CFAD16D" w14:textId="77777777" w:rsidR="0068346D" w:rsidRPr="0068346D" w:rsidRDefault="0068346D" w:rsidP="00AA4390">
      <w:pPr>
        <w:widowControl/>
        <w:numPr>
          <w:ilvl w:val="0"/>
          <w:numId w:val="9"/>
        </w:numPr>
        <w:tabs>
          <w:tab w:val="clear" w:pos="709"/>
        </w:tabs>
        <w:suppressAutoHyphens w:val="0"/>
        <w:spacing w:after="0" w:line="360" w:lineRule="auto"/>
        <w:ind w:left="684" w:hanging="342"/>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 xml:space="preserve">Сучасна </w:t>
      </w:r>
      <w:r w:rsidRPr="0068346D">
        <w:rPr>
          <w:rFonts w:ascii="Times New Roman" w:eastAsia="Times New Roman" w:hAnsi="Times New Roman" w:cs="Times New Roman"/>
          <w:kern w:val="0"/>
          <w:sz w:val="28"/>
          <w:szCs w:val="28"/>
          <w:lang w:val="uk-UA" w:eastAsia="ru-RU"/>
        </w:rPr>
        <w:t>аграрна політика України: проблеми становлення / За ред. Саблука П.Т., Юрчишина В.В. – К.: Віпол, 1996. – 663 с.</w:t>
      </w:r>
    </w:p>
    <w:p w14:paraId="4D411AB6" w14:textId="77777777" w:rsidR="0068346D" w:rsidRPr="0068346D" w:rsidRDefault="0068346D" w:rsidP="00AA4390">
      <w:pPr>
        <w:widowControl/>
        <w:numPr>
          <w:ilvl w:val="0"/>
          <w:numId w:val="9"/>
        </w:numPr>
        <w:tabs>
          <w:tab w:val="clear" w:pos="709"/>
        </w:tabs>
        <w:suppressAutoHyphens w:val="0"/>
        <w:spacing w:after="0" w:line="360" w:lineRule="auto"/>
        <w:ind w:left="684" w:hanging="342"/>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Тарасевич В.Н.</w:t>
      </w:r>
      <w:r w:rsidRPr="0068346D">
        <w:rPr>
          <w:rFonts w:ascii="Times New Roman" w:eastAsia="Times New Roman" w:hAnsi="Times New Roman" w:cs="Times New Roman"/>
          <w:kern w:val="0"/>
          <w:sz w:val="28"/>
          <w:szCs w:val="28"/>
          <w:lang w:val="uk-UA" w:eastAsia="ru-RU"/>
        </w:rPr>
        <w:t xml:space="preserve"> Эффективность общественного производства // Сущность и механизм роста. – К.: Вища школа, 1991. – 190 с.</w:t>
      </w:r>
    </w:p>
    <w:p w14:paraId="55AAA955" w14:textId="77777777" w:rsidR="0068346D" w:rsidRPr="0068346D" w:rsidRDefault="0068346D" w:rsidP="00AA4390">
      <w:pPr>
        <w:widowControl/>
        <w:numPr>
          <w:ilvl w:val="0"/>
          <w:numId w:val="9"/>
        </w:numPr>
        <w:tabs>
          <w:tab w:val="clear" w:pos="709"/>
        </w:tabs>
        <w:suppressAutoHyphens w:val="0"/>
        <w:spacing w:after="0" w:line="360" w:lineRule="auto"/>
        <w:ind w:left="684" w:hanging="342"/>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Тивоненко І.Г.</w:t>
      </w:r>
      <w:r w:rsidRPr="0068346D">
        <w:rPr>
          <w:rFonts w:ascii="Times New Roman" w:eastAsia="Times New Roman" w:hAnsi="Times New Roman" w:cs="Times New Roman"/>
          <w:kern w:val="0"/>
          <w:sz w:val="28"/>
          <w:szCs w:val="28"/>
          <w:lang w:val="uk-UA" w:eastAsia="ru-RU"/>
        </w:rPr>
        <w:t xml:space="preserve"> Аналіз розвитку форм використання машино-тракторного парку // Економіка АПК. – 2002. – № 1. – С.30-34</w:t>
      </w:r>
    </w:p>
    <w:p w14:paraId="0F2F0D54" w14:textId="77777777" w:rsidR="0068346D" w:rsidRPr="0068346D" w:rsidRDefault="0068346D" w:rsidP="00AA4390">
      <w:pPr>
        <w:widowControl/>
        <w:numPr>
          <w:ilvl w:val="0"/>
          <w:numId w:val="9"/>
        </w:numPr>
        <w:tabs>
          <w:tab w:val="clear" w:pos="709"/>
        </w:tabs>
        <w:suppressAutoHyphens w:val="0"/>
        <w:spacing w:after="0" w:line="360" w:lineRule="auto"/>
        <w:ind w:left="684" w:hanging="342"/>
        <w:jc w:val="left"/>
        <w:rPr>
          <w:rFonts w:ascii="Times New Roman" w:eastAsia="Times New Roman" w:hAnsi="Times New Roman" w:cs="Times New Roman"/>
          <w:snapToGrid w:val="0"/>
          <w:kern w:val="0"/>
          <w:sz w:val="28"/>
          <w:szCs w:val="20"/>
          <w:lang w:val="uk-UA" w:eastAsia="ru-RU"/>
        </w:rPr>
      </w:pPr>
      <w:r w:rsidRPr="0068346D">
        <w:rPr>
          <w:rFonts w:ascii="Times New Roman" w:eastAsia="Times New Roman" w:hAnsi="Times New Roman" w:cs="Times New Roman"/>
          <w:i/>
          <w:snapToGrid w:val="0"/>
          <w:kern w:val="0"/>
          <w:sz w:val="28"/>
          <w:szCs w:val="20"/>
          <w:lang w:val="uk-UA" w:eastAsia="ru-RU"/>
        </w:rPr>
        <w:t>Тодоро М.П</w:t>
      </w:r>
      <w:r w:rsidRPr="0068346D">
        <w:rPr>
          <w:rFonts w:ascii="Times New Roman" w:eastAsia="Times New Roman" w:hAnsi="Times New Roman" w:cs="Times New Roman"/>
          <w:snapToGrid w:val="0"/>
          <w:kern w:val="0"/>
          <w:sz w:val="28"/>
          <w:szCs w:val="20"/>
          <w:lang w:val="uk-UA" w:eastAsia="ru-RU"/>
        </w:rPr>
        <w:t>. Экономическое развитие: Учебник: Пер. с англ. – М.: Изд-во МГУ, ЮНИТИ, 1997. – 671 с.</w:t>
      </w:r>
    </w:p>
    <w:p w14:paraId="1B1F1520" w14:textId="77777777" w:rsidR="0068346D" w:rsidRPr="0068346D" w:rsidRDefault="0068346D" w:rsidP="00AA4390">
      <w:pPr>
        <w:widowControl/>
        <w:numPr>
          <w:ilvl w:val="0"/>
          <w:numId w:val="9"/>
        </w:numPr>
        <w:tabs>
          <w:tab w:val="clear" w:pos="709"/>
        </w:tabs>
        <w:suppressAutoHyphens w:val="0"/>
        <w:spacing w:after="0" w:line="360" w:lineRule="auto"/>
        <w:ind w:left="684" w:hanging="342"/>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Томич І.Ф.</w:t>
      </w:r>
      <w:r w:rsidRPr="0068346D">
        <w:rPr>
          <w:rFonts w:ascii="Times New Roman" w:eastAsia="Times New Roman" w:hAnsi="Times New Roman" w:cs="Times New Roman"/>
          <w:kern w:val="0"/>
          <w:sz w:val="28"/>
          <w:szCs w:val="28"/>
          <w:lang w:val="uk-UA" w:eastAsia="ru-RU"/>
        </w:rPr>
        <w:t xml:space="preserve"> Фермерські господарства на шляху розвитку// Економіка АПК. – 1999. – № 2. – С.59-60.</w:t>
      </w:r>
    </w:p>
    <w:p w14:paraId="127A3CA7" w14:textId="77777777" w:rsidR="0068346D" w:rsidRPr="0068346D" w:rsidRDefault="0068346D" w:rsidP="00AA4390">
      <w:pPr>
        <w:widowControl/>
        <w:numPr>
          <w:ilvl w:val="0"/>
          <w:numId w:val="9"/>
        </w:numPr>
        <w:tabs>
          <w:tab w:val="clear" w:pos="709"/>
        </w:tabs>
        <w:suppressAutoHyphens w:val="0"/>
        <w:spacing w:after="0" w:line="360" w:lineRule="auto"/>
        <w:ind w:left="684" w:hanging="342"/>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 xml:space="preserve">Трегобчук В.М. </w:t>
      </w:r>
      <w:r w:rsidRPr="0068346D">
        <w:rPr>
          <w:rFonts w:ascii="Times New Roman" w:eastAsia="Times New Roman" w:hAnsi="Times New Roman" w:cs="Times New Roman"/>
          <w:kern w:val="0"/>
          <w:sz w:val="28"/>
          <w:szCs w:val="28"/>
          <w:lang w:val="uk-UA" w:eastAsia="ru-RU"/>
        </w:rPr>
        <w:t>Еколого-економічна концепція ефективного і сталого pозвитку національного АПК. // Економіка АПК. – 1995. –      № 6. – с. 3-12.</w:t>
      </w:r>
    </w:p>
    <w:p w14:paraId="767585D7" w14:textId="77777777" w:rsidR="0068346D" w:rsidRPr="0068346D" w:rsidRDefault="0068346D" w:rsidP="00AA4390">
      <w:pPr>
        <w:widowControl/>
        <w:numPr>
          <w:ilvl w:val="0"/>
          <w:numId w:val="9"/>
        </w:numPr>
        <w:tabs>
          <w:tab w:val="clear" w:pos="709"/>
        </w:tabs>
        <w:suppressAutoHyphens w:val="0"/>
        <w:spacing w:after="0" w:line="360" w:lineRule="auto"/>
        <w:ind w:left="684" w:hanging="342"/>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Третьяк О.М.</w:t>
      </w:r>
      <w:r w:rsidRPr="0068346D">
        <w:rPr>
          <w:rFonts w:ascii="Times New Roman" w:eastAsia="Times New Roman" w:hAnsi="Times New Roman" w:cs="Times New Roman"/>
          <w:kern w:val="0"/>
          <w:sz w:val="28"/>
          <w:szCs w:val="28"/>
          <w:lang w:val="uk-UA" w:eastAsia="ru-RU"/>
        </w:rPr>
        <w:t xml:space="preserve"> Кредитні спілки як ефективна форма мікрокредитування // Економіка АПК. – 2002. – № 7. – С.100-107.</w:t>
      </w:r>
    </w:p>
    <w:p w14:paraId="159C8BA2" w14:textId="77777777" w:rsidR="0068346D" w:rsidRPr="0068346D" w:rsidRDefault="0068346D" w:rsidP="00AA4390">
      <w:pPr>
        <w:widowControl/>
        <w:numPr>
          <w:ilvl w:val="0"/>
          <w:numId w:val="9"/>
        </w:numPr>
        <w:tabs>
          <w:tab w:val="clear" w:pos="709"/>
        </w:tabs>
        <w:suppressAutoHyphens w:val="0"/>
        <w:spacing w:after="0" w:line="360" w:lineRule="auto"/>
        <w:ind w:left="684" w:hanging="342"/>
        <w:jc w:val="left"/>
        <w:rPr>
          <w:rFonts w:ascii="Times New Roman" w:eastAsia="Times New Roman" w:hAnsi="Times New Roman" w:cs="Times New Roman"/>
          <w:snapToGrid w:val="0"/>
          <w:kern w:val="0"/>
          <w:sz w:val="28"/>
          <w:szCs w:val="20"/>
          <w:lang w:val="uk-UA" w:eastAsia="ru-RU"/>
        </w:rPr>
      </w:pPr>
      <w:r w:rsidRPr="0068346D">
        <w:rPr>
          <w:rFonts w:ascii="Times New Roman" w:eastAsia="Times New Roman" w:hAnsi="Times New Roman" w:cs="Times New Roman"/>
          <w:i/>
          <w:iCs/>
          <w:snapToGrid w:val="0"/>
          <w:kern w:val="0"/>
          <w:sz w:val="28"/>
          <w:szCs w:val="20"/>
          <w:lang w:val="uk-UA" w:eastAsia="ru-RU"/>
        </w:rPr>
        <w:t>Туган-Барановський М.</w:t>
      </w:r>
      <w:r w:rsidRPr="0068346D">
        <w:rPr>
          <w:rFonts w:ascii="Times New Roman" w:eastAsia="Times New Roman" w:hAnsi="Times New Roman" w:cs="Times New Roman"/>
          <w:snapToGrid w:val="0"/>
          <w:kern w:val="0"/>
          <w:sz w:val="28"/>
          <w:szCs w:val="20"/>
          <w:lang w:val="uk-UA" w:eastAsia="ru-RU"/>
        </w:rPr>
        <w:t xml:space="preserve"> Промислові кризи в сучасній Англії, їх причини і вплив на народне життя. – К., 1894. –267с.</w:t>
      </w:r>
    </w:p>
    <w:p w14:paraId="31A58983" w14:textId="77777777" w:rsidR="0068346D" w:rsidRPr="0068346D" w:rsidRDefault="0068346D" w:rsidP="00AA4390">
      <w:pPr>
        <w:widowControl/>
        <w:numPr>
          <w:ilvl w:val="0"/>
          <w:numId w:val="9"/>
        </w:numPr>
        <w:tabs>
          <w:tab w:val="clear" w:pos="709"/>
        </w:tabs>
        <w:suppressAutoHyphens w:val="0"/>
        <w:spacing w:after="0" w:line="360" w:lineRule="auto"/>
        <w:ind w:left="684" w:hanging="342"/>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 xml:space="preserve">Указ </w:t>
      </w:r>
      <w:r w:rsidRPr="0068346D">
        <w:rPr>
          <w:rFonts w:ascii="Times New Roman" w:eastAsia="Times New Roman" w:hAnsi="Times New Roman" w:cs="Times New Roman"/>
          <w:kern w:val="0"/>
          <w:sz w:val="28"/>
          <w:szCs w:val="28"/>
          <w:lang w:val="uk-UA" w:eastAsia="ru-RU"/>
        </w:rPr>
        <w:t xml:space="preserve">Президента України “Про першочергові заходи щодо реалізації Послання Президента України до Верховної Ради України “Україна: поступ у ХХІ століття. Стратегія економічного та соціального розвитку на 2000-2004 роки” / Урядовий кур'єр. </w:t>
      </w:r>
      <w:r w:rsidRPr="0068346D">
        <w:rPr>
          <w:rFonts w:ascii="Times New Roman" w:eastAsia="Times New Roman" w:hAnsi="Times New Roman" w:cs="Times New Roman"/>
          <w:kern w:val="0"/>
          <w:sz w:val="24"/>
          <w:szCs w:val="24"/>
          <w:lang w:val="uk-UA" w:eastAsia="ru-RU"/>
        </w:rPr>
        <w:t xml:space="preserve">– </w:t>
      </w:r>
      <w:r w:rsidRPr="0068346D">
        <w:rPr>
          <w:rFonts w:ascii="Times New Roman" w:eastAsia="Times New Roman" w:hAnsi="Times New Roman" w:cs="Times New Roman"/>
          <w:kern w:val="0"/>
          <w:sz w:val="28"/>
          <w:szCs w:val="28"/>
          <w:lang w:val="uk-UA" w:eastAsia="ru-RU"/>
        </w:rPr>
        <w:t xml:space="preserve">2000. </w:t>
      </w:r>
      <w:r w:rsidRPr="0068346D">
        <w:rPr>
          <w:rFonts w:ascii="Times New Roman" w:eastAsia="Times New Roman" w:hAnsi="Times New Roman" w:cs="Times New Roman"/>
          <w:kern w:val="0"/>
          <w:sz w:val="24"/>
          <w:szCs w:val="24"/>
          <w:lang w:val="uk-UA" w:eastAsia="ru-RU"/>
        </w:rPr>
        <w:t>–</w:t>
      </w:r>
      <w:r w:rsidRPr="0068346D">
        <w:rPr>
          <w:rFonts w:ascii="Times New Roman" w:eastAsia="Times New Roman" w:hAnsi="Times New Roman" w:cs="Times New Roman"/>
          <w:kern w:val="0"/>
          <w:sz w:val="28"/>
          <w:szCs w:val="28"/>
          <w:lang w:val="uk-UA" w:eastAsia="ru-RU"/>
        </w:rPr>
        <w:t xml:space="preserve"> № 36.</w:t>
      </w:r>
    </w:p>
    <w:p w14:paraId="36994141" w14:textId="77777777" w:rsidR="0068346D" w:rsidRPr="0068346D" w:rsidRDefault="0068346D" w:rsidP="00AA4390">
      <w:pPr>
        <w:widowControl/>
        <w:numPr>
          <w:ilvl w:val="0"/>
          <w:numId w:val="9"/>
        </w:numPr>
        <w:tabs>
          <w:tab w:val="clear" w:pos="709"/>
        </w:tabs>
        <w:suppressAutoHyphens w:val="0"/>
        <w:spacing w:after="0" w:line="360" w:lineRule="auto"/>
        <w:ind w:left="684" w:hanging="342"/>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Украинский</w:t>
      </w:r>
      <w:r w:rsidRPr="0068346D">
        <w:rPr>
          <w:rFonts w:ascii="Times New Roman" w:eastAsia="Times New Roman" w:hAnsi="Times New Roman" w:cs="Times New Roman"/>
          <w:kern w:val="0"/>
          <w:sz w:val="28"/>
          <w:szCs w:val="28"/>
          <w:lang w:val="uk-UA" w:eastAsia="ru-RU"/>
        </w:rPr>
        <w:t xml:space="preserve"> путь к рыночной экономике: 1991-1995 / Под ред. М.Домбровского, Р.Анчака. </w:t>
      </w:r>
      <w:r w:rsidRPr="0068346D">
        <w:rPr>
          <w:rFonts w:ascii="Times New Roman" w:eastAsia="Times New Roman" w:hAnsi="Times New Roman" w:cs="Times New Roman"/>
          <w:kern w:val="0"/>
          <w:sz w:val="24"/>
          <w:szCs w:val="24"/>
          <w:lang w:val="uk-UA" w:eastAsia="ru-RU"/>
        </w:rPr>
        <w:t xml:space="preserve">– </w:t>
      </w:r>
      <w:r w:rsidRPr="0068346D">
        <w:rPr>
          <w:rFonts w:ascii="Times New Roman" w:eastAsia="Times New Roman" w:hAnsi="Times New Roman" w:cs="Times New Roman"/>
          <w:kern w:val="0"/>
          <w:sz w:val="28"/>
          <w:szCs w:val="28"/>
          <w:lang w:val="uk-UA" w:eastAsia="ru-RU"/>
        </w:rPr>
        <w:t xml:space="preserve">Варшава: Центр соц. - экон. исследований, 1996. </w:t>
      </w:r>
      <w:r w:rsidRPr="0068346D">
        <w:rPr>
          <w:rFonts w:ascii="Times New Roman" w:eastAsia="Times New Roman" w:hAnsi="Times New Roman" w:cs="Times New Roman"/>
          <w:kern w:val="0"/>
          <w:sz w:val="24"/>
          <w:szCs w:val="24"/>
          <w:lang w:val="uk-UA" w:eastAsia="ru-RU"/>
        </w:rPr>
        <w:t>–</w:t>
      </w:r>
      <w:r w:rsidRPr="0068346D">
        <w:rPr>
          <w:rFonts w:ascii="Times New Roman" w:eastAsia="Times New Roman" w:hAnsi="Times New Roman" w:cs="Times New Roman"/>
          <w:kern w:val="0"/>
          <w:sz w:val="28"/>
          <w:szCs w:val="28"/>
          <w:lang w:val="uk-UA" w:eastAsia="ru-RU"/>
        </w:rPr>
        <w:t xml:space="preserve"> С. 175-197.</w:t>
      </w:r>
    </w:p>
    <w:p w14:paraId="30692C36" w14:textId="77777777" w:rsidR="0068346D" w:rsidRPr="0068346D" w:rsidRDefault="0068346D" w:rsidP="00AA4390">
      <w:pPr>
        <w:widowControl/>
        <w:numPr>
          <w:ilvl w:val="0"/>
          <w:numId w:val="9"/>
        </w:numPr>
        <w:tabs>
          <w:tab w:val="clear" w:pos="709"/>
        </w:tabs>
        <w:suppressAutoHyphens w:val="0"/>
        <w:spacing w:after="0" w:line="360" w:lineRule="auto"/>
        <w:ind w:left="684" w:hanging="342"/>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lastRenderedPageBreak/>
        <w:t>Україна:</w:t>
      </w:r>
      <w:r w:rsidRPr="0068346D">
        <w:rPr>
          <w:rFonts w:ascii="Times New Roman" w:eastAsia="Times New Roman" w:hAnsi="Times New Roman" w:cs="Times New Roman"/>
          <w:kern w:val="0"/>
          <w:sz w:val="28"/>
          <w:szCs w:val="28"/>
          <w:lang w:val="uk-UA" w:eastAsia="ru-RU"/>
        </w:rPr>
        <w:t xml:space="preserve"> поступ у ХХІ століття. Стратегія економічного та соціального розвитку на 2000-2004 роки. Послання Президента України до Верховної Ради України 2000 р. / Урядовий кур'єр. </w:t>
      </w:r>
      <w:r w:rsidRPr="0068346D">
        <w:rPr>
          <w:rFonts w:ascii="Times New Roman" w:eastAsia="Times New Roman" w:hAnsi="Times New Roman" w:cs="Times New Roman"/>
          <w:kern w:val="0"/>
          <w:sz w:val="24"/>
          <w:szCs w:val="24"/>
          <w:lang w:val="uk-UA" w:eastAsia="ru-RU"/>
        </w:rPr>
        <w:t xml:space="preserve">– </w:t>
      </w:r>
      <w:r w:rsidRPr="0068346D">
        <w:rPr>
          <w:rFonts w:ascii="Times New Roman" w:eastAsia="Times New Roman" w:hAnsi="Times New Roman" w:cs="Times New Roman"/>
          <w:kern w:val="0"/>
          <w:sz w:val="28"/>
          <w:szCs w:val="28"/>
          <w:lang w:val="uk-UA" w:eastAsia="ru-RU"/>
        </w:rPr>
        <w:t xml:space="preserve">1999. </w:t>
      </w:r>
      <w:r w:rsidRPr="0068346D">
        <w:rPr>
          <w:rFonts w:ascii="Times New Roman" w:eastAsia="Times New Roman" w:hAnsi="Times New Roman" w:cs="Times New Roman"/>
          <w:kern w:val="0"/>
          <w:sz w:val="24"/>
          <w:szCs w:val="24"/>
          <w:lang w:val="uk-UA" w:eastAsia="ru-RU"/>
        </w:rPr>
        <w:t>–</w:t>
      </w:r>
      <w:r w:rsidRPr="0068346D">
        <w:rPr>
          <w:rFonts w:ascii="Times New Roman" w:eastAsia="Times New Roman" w:hAnsi="Times New Roman" w:cs="Times New Roman"/>
          <w:kern w:val="0"/>
          <w:sz w:val="28"/>
          <w:szCs w:val="28"/>
          <w:lang w:val="uk-UA" w:eastAsia="ru-RU"/>
        </w:rPr>
        <w:t xml:space="preserve"> № 244.</w:t>
      </w:r>
    </w:p>
    <w:p w14:paraId="4DD1E60A" w14:textId="77777777" w:rsidR="0068346D" w:rsidRPr="0068346D" w:rsidRDefault="0068346D" w:rsidP="00AA4390">
      <w:pPr>
        <w:widowControl/>
        <w:numPr>
          <w:ilvl w:val="0"/>
          <w:numId w:val="9"/>
        </w:numPr>
        <w:tabs>
          <w:tab w:val="clear" w:pos="709"/>
        </w:tabs>
        <w:suppressAutoHyphens w:val="0"/>
        <w:spacing w:after="0" w:line="360" w:lineRule="auto"/>
        <w:ind w:left="684" w:hanging="342"/>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 xml:space="preserve">Управление </w:t>
      </w:r>
      <w:r w:rsidRPr="0068346D">
        <w:rPr>
          <w:rFonts w:ascii="Times New Roman" w:eastAsia="Times New Roman" w:hAnsi="Times New Roman" w:cs="Times New Roman"/>
          <w:kern w:val="0"/>
          <w:sz w:val="28"/>
          <w:szCs w:val="28"/>
          <w:lang w:val="uk-UA" w:eastAsia="ru-RU"/>
        </w:rPr>
        <w:t xml:space="preserve">проектами / Под общ. ред. В.Д. Шапиро. </w:t>
      </w:r>
      <w:r w:rsidRPr="0068346D">
        <w:rPr>
          <w:rFonts w:ascii="Times New Roman" w:eastAsia="Times New Roman" w:hAnsi="Times New Roman" w:cs="Times New Roman"/>
          <w:kern w:val="0"/>
          <w:sz w:val="24"/>
          <w:szCs w:val="24"/>
          <w:lang w:val="uk-UA" w:eastAsia="ru-RU"/>
        </w:rPr>
        <w:t>–</w:t>
      </w:r>
      <w:r w:rsidRPr="0068346D">
        <w:rPr>
          <w:rFonts w:ascii="Times New Roman" w:eastAsia="Times New Roman" w:hAnsi="Times New Roman" w:cs="Times New Roman"/>
          <w:kern w:val="0"/>
          <w:sz w:val="28"/>
          <w:szCs w:val="28"/>
          <w:lang w:val="uk-UA" w:eastAsia="ru-RU"/>
        </w:rPr>
        <w:t xml:space="preserve"> С-Пб.: "Два Три", 1996. </w:t>
      </w:r>
      <w:r w:rsidRPr="0068346D">
        <w:rPr>
          <w:rFonts w:ascii="Times New Roman" w:eastAsia="Times New Roman" w:hAnsi="Times New Roman" w:cs="Times New Roman"/>
          <w:kern w:val="0"/>
          <w:sz w:val="24"/>
          <w:szCs w:val="24"/>
          <w:lang w:val="uk-UA" w:eastAsia="ru-RU"/>
        </w:rPr>
        <w:t>–</w:t>
      </w:r>
      <w:r w:rsidRPr="0068346D">
        <w:rPr>
          <w:rFonts w:ascii="Times New Roman" w:eastAsia="Times New Roman" w:hAnsi="Times New Roman" w:cs="Times New Roman"/>
          <w:kern w:val="0"/>
          <w:sz w:val="28"/>
          <w:szCs w:val="28"/>
          <w:lang w:val="uk-UA" w:eastAsia="ru-RU"/>
        </w:rPr>
        <w:t xml:space="preserve"> 610 с.</w:t>
      </w:r>
    </w:p>
    <w:p w14:paraId="0872DFFC" w14:textId="77777777" w:rsidR="0068346D" w:rsidRPr="0068346D" w:rsidRDefault="0068346D" w:rsidP="00AA4390">
      <w:pPr>
        <w:widowControl/>
        <w:numPr>
          <w:ilvl w:val="0"/>
          <w:numId w:val="9"/>
        </w:numPr>
        <w:tabs>
          <w:tab w:val="clear" w:pos="709"/>
        </w:tabs>
        <w:suppressAutoHyphens w:val="0"/>
        <w:spacing w:after="0" w:line="360" w:lineRule="auto"/>
        <w:ind w:left="684" w:hanging="342"/>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Уразметов Р., Носирходжаєв О.</w:t>
      </w:r>
      <w:r w:rsidRPr="0068346D">
        <w:rPr>
          <w:rFonts w:ascii="Times New Roman" w:eastAsia="Times New Roman" w:hAnsi="Times New Roman" w:cs="Times New Roman"/>
          <w:kern w:val="0"/>
          <w:sz w:val="28"/>
          <w:szCs w:val="28"/>
          <w:lang w:val="uk-UA" w:eastAsia="ru-RU"/>
        </w:rPr>
        <w:t xml:space="preserve"> Механизмы лизинговых отношений в аграрной сфере Республики Узбекистан //Економіка АПК. –2002. –№2. –С.124-127</w:t>
      </w:r>
    </w:p>
    <w:p w14:paraId="3A076B90" w14:textId="77777777" w:rsidR="0068346D" w:rsidRPr="0068346D" w:rsidRDefault="0068346D" w:rsidP="00AA4390">
      <w:pPr>
        <w:widowControl/>
        <w:numPr>
          <w:ilvl w:val="0"/>
          <w:numId w:val="9"/>
        </w:numPr>
        <w:tabs>
          <w:tab w:val="clear" w:pos="709"/>
        </w:tabs>
        <w:suppressAutoHyphens w:val="0"/>
        <w:spacing w:after="0" w:line="360" w:lineRule="auto"/>
        <w:ind w:left="684" w:hanging="342"/>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 xml:space="preserve">Фабричнов А.М. </w:t>
      </w:r>
      <w:r w:rsidRPr="0068346D">
        <w:rPr>
          <w:rFonts w:ascii="Times New Roman" w:eastAsia="Times New Roman" w:hAnsi="Times New Roman" w:cs="Times New Roman"/>
          <w:kern w:val="0"/>
          <w:sz w:val="28"/>
          <w:szCs w:val="28"/>
          <w:lang w:val="uk-UA" w:eastAsia="ru-RU"/>
        </w:rPr>
        <w:t>Издержки производства и себестоимость в сельском хозяйстве (методологический аспект). -  М.: Экономика, 1979.-С.11</w:t>
      </w:r>
    </w:p>
    <w:p w14:paraId="49B642D0" w14:textId="77777777" w:rsidR="0068346D" w:rsidRPr="0068346D" w:rsidRDefault="0068346D" w:rsidP="00AA4390">
      <w:pPr>
        <w:widowControl/>
        <w:numPr>
          <w:ilvl w:val="0"/>
          <w:numId w:val="9"/>
        </w:numPr>
        <w:tabs>
          <w:tab w:val="clear" w:pos="709"/>
        </w:tabs>
        <w:suppressAutoHyphens w:val="0"/>
        <w:spacing w:after="0" w:line="360" w:lineRule="auto"/>
        <w:ind w:left="684" w:hanging="342"/>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 xml:space="preserve">Фандель Г. </w:t>
      </w:r>
      <w:r w:rsidRPr="0068346D">
        <w:rPr>
          <w:rFonts w:ascii="Times New Roman" w:eastAsia="Times New Roman" w:hAnsi="Times New Roman" w:cs="Times New Roman"/>
          <w:kern w:val="0"/>
          <w:sz w:val="28"/>
          <w:szCs w:val="28"/>
          <w:lang w:val="uk-UA" w:eastAsia="ru-RU"/>
        </w:rPr>
        <w:t>Теорія виробництва і витрат: Пер. з нім. під керівництвом і наук. ред. М.Г. Грещака– К.: Таксон, 2000. – 520 с.</w:t>
      </w:r>
    </w:p>
    <w:p w14:paraId="702DF4AF" w14:textId="77777777" w:rsidR="0068346D" w:rsidRPr="0068346D" w:rsidRDefault="0068346D" w:rsidP="00AA4390">
      <w:pPr>
        <w:widowControl/>
        <w:numPr>
          <w:ilvl w:val="0"/>
          <w:numId w:val="9"/>
        </w:numPr>
        <w:tabs>
          <w:tab w:val="clear" w:pos="709"/>
        </w:tabs>
        <w:suppressAutoHyphens w:val="0"/>
        <w:spacing w:after="0" w:line="360" w:lineRule="auto"/>
        <w:ind w:left="684" w:hanging="342"/>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Федієнко П.М.</w:t>
      </w:r>
      <w:r w:rsidRPr="0068346D">
        <w:rPr>
          <w:rFonts w:ascii="Times New Roman" w:eastAsia="Times New Roman" w:hAnsi="Times New Roman" w:cs="Times New Roman"/>
          <w:kern w:val="0"/>
          <w:sz w:val="28"/>
          <w:szCs w:val="28"/>
          <w:lang w:val="uk-UA" w:eastAsia="ru-RU"/>
        </w:rPr>
        <w:t xml:space="preserve"> Через приватизацію – до мотивації праці. //Економіка АПК, №6, 1996. - С.79-82.</w:t>
      </w:r>
    </w:p>
    <w:p w14:paraId="2E10D696" w14:textId="77777777" w:rsidR="0068346D" w:rsidRPr="0068346D" w:rsidRDefault="0068346D" w:rsidP="00AA4390">
      <w:pPr>
        <w:widowControl/>
        <w:numPr>
          <w:ilvl w:val="0"/>
          <w:numId w:val="9"/>
        </w:numPr>
        <w:tabs>
          <w:tab w:val="clear" w:pos="709"/>
        </w:tabs>
        <w:suppressAutoHyphens w:val="0"/>
        <w:spacing w:after="0" w:line="360" w:lineRule="auto"/>
        <w:ind w:left="684" w:hanging="342"/>
        <w:jc w:val="left"/>
        <w:rPr>
          <w:rFonts w:ascii="Times New Roman" w:eastAsia="Times New Roman" w:hAnsi="Times New Roman" w:cs="Times New Roman"/>
          <w:snapToGrid w:val="0"/>
          <w:kern w:val="0"/>
          <w:sz w:val="28"/>
          <w:szCs w:val="20"/>
          <w:lang w:val="uk-UA" w:eastAsia="ru-RU"/>
        </w:rPr>
      </w:pPr>
      <w:r w:rsidRPr="0068346D">
        <w:rPr>
          <w:rFonts w:ascii="Times New Roman" w:eastAsia="Times New Roman" w:hAnsi="Times New Roman" w:cs="Times New Roman"/>
          <w:i/>
          <w:snapToGrid w:val="0"/>
          <w:kern w:val="0"/>
          <w:sz w:val="28"/>
          <w:szCs w:val="20"/>
          <w:lang w:val="uk-UA" w:eastAsia="ru-RU"/>
        </w:rPr>
        <w:t>Федоренко В.Г.</w:t>
      </w:r>
      <w:r w:rsidRPr="0068346D">
        <w:rPr>
          <w:rFonts w:ascii="Times New Roman" w:eastAsia="Times New Roman" w:hAnsi="Times New Roman" w:cs="Times New Roman"/>
          <w:snapToGrid w:val="0"/>
          <w:kern w:val="0"/>
          <w:sz w:val="28"/>
          <w:szCs w:val="20"/>
          <w:lang w:val="uk-UA" w:eastAsia="ru-RU"/>
        </w:rPr>
        <w:t xml:space="preserve"> Інвестиційний менеджмент: Навч. посіб. – 2-ге вид., доп. – К.: МАУП, 2001. – 280 с.</w:t>
      </w:r>
    </w:p>
    <w:p w14:paraId="5704F974" w14:textId="77777777" w:rsidR="0068346D" w:rsidRPr="0068346D" w:rsidRDefault="0068346D" w:rsidP="00AA4390">
      <w:pPr>
        <w:widowControl/>
        <w:numPr>
          <w:ilvl w:val="0"/>
          <w:numId w:val="9"/>
        </w:numPr>
        <w:tabs>
          <w:tab w:val="clear" w:pos="709"/>
        </w:tabs>
        <w:suppressAutoHyphens w:val="0"/>
        <w:spacing w:after="0" w:line="360" w:lineRule="auto"/>
        <w:ind w:left="684" w:hanging="342"/>
        <w:jc w:val="left"/>
        <w:rPr>
          <w:rFonts w:ascii="Times New Roman" w:eastAsia="Times New Roman" w:hAnsi="Times New Roman" w:cs="Times New Roman"/>
          <w:snapToGrid w:val="0"/>
          <w:kern w:val="0"/>
          <w:sz w:val="28"/>
          <w:szCs w:val="20"/>
          <w:lang w:val="uk-UA" w:eastAsia="ru-RU"/>
        </w:rPr>
      </w:pPr>
      <w:r w:rsidRPr="0068346D">
        <w:rPr>
          <w:rFonts w:ascii="Times New Roman" w:eastAsia="Times New Roman" w:hAnsi="Times New Roman" w:cs="Times New Roman"/>
          <w:i/>
          <w:snapToGrid w:val="0"/>
          <w:kern w:val="0"/>
          <w:sz w:val="28"/>
          <w:szCs w:val="20"/>
          <w:lang w:val="uk-UA" w:eastAsia="ru-RU"/>
        </w:rPr>
        <w:t>Федоров М.М</w:t>
      </w:r>
      <w:r w:rsidRPr="0068346D">
        <w:rPr>
          <w:rFonts w:ascii="Times New Roman" w:eastAsia="Times New Roman" w:hAnsi="Times New Roman" w:cs="Times New Roman"/>
          <w:snapToGrid w:val="0"/>
          <w:kern w:val="0"/>
          <w:sz w:val="28"/>
          <w:szCs w:val="20"/>
          <w:lang w:val="uk-UA" w:eastAsia="ru-RU"/>
        </w:rPr>
        <w:t xml:space="preserve">. Економічна оцінка земель як основа визначення плати за їх використання // Економіка АПК. </w:t>
      </w:r>
      <w:r w:rsidRPr="0068346D">
        <w:rPr>
          <w:rFonts w:ascii="Times New Roman" w:eastAsia="Times New Roman" w:hAnsi="Times New Roman" w:cs="Times New Roman"/>
          <w:snapToGrid w:val="0"/>
          <w:kern w:val="0"/>
          <w:sz w:val="28"/>
          <w:szCs w:val="28"/>
          <w:lang w:val="uk-UA" w:eastAsia="ru-RU"/>
        </w:rPr>
        <w:t xml:space="preserve">– </w:t>
      </w:r>
      <w:r w:rsidRPr="0068346D">
        <w:rPr>
          <w:rFonts w:ascii="Times New Roman" w:eastAsia="Times New Roman" w:hAnsi="Times New Roman" w:cs="Times New Roman"/>
          <w:snapToGrid w:val="0"/>
          <w:kern w:val="0"/>
          <w:sz w:val="28"/>
          <w:szCs w:val="20"/>
          <w:lang w:val="uk-UA" w:eastAsia="ru-RU"/>
        </w:rPr>
        <w:t xml:space="preserve">1997. </w:t>
      </w:r>
      <w:r w:rsidRPr="0068346D">
        <w:rPr>
          <w:rFonts w:ascii="Times New Roman" w:eastAsia="Times New Roman" w:hAnsi="Times New Roman" w:cs="Times New Roman"/>
          <w:snapToGrid w:val="0"/>
          <w:kern w:val="0"/>
          <w:sz w:val="28"/>
          <w:szCs w:val="28"/>
          <w:lang w:val="uk-UA" w:eastAsia="ru-RU"/>
        </w:rPr>
        <w:t xml:space="preserve">– </w:t>
      </w:r>
      <w:r w:rsidRPr="0068346D">
        <w:rPr>
          <w:rFonts w:ascii="Times New Roman" w:eastAsia="Times New Roman" w:hAnsi="Times New Roman" w:cs="Times New Roman"/>
          <w:snapToGrid w:val="0"/>
          <w:kern w:val="0"/>
          <w:sz w:val="28"/>
          <w:szCs w:val="20"/>
          <w:lang w:val="uk-UA" w:eastAsia="ru-RU"/>
        </w:rPr>
        <w:t xml:space="preserve">№4-5. </w:t>
      </w:r>
      <w:r w:rsidRPr="0068346D">
        <w:rPr>
          <w:rFonts w:ascii="Times New Roman" w:eastAsia="Times New Roman" w:hAnsi="Times New Roman" w:cs="Times New Roman"/>
          <w:snapToGrid w:val="0"/>
          <w:kern w:val="0"/>
          <w:sz w:val="28"/>
          <w:szCs w:val="28"/>
          <w:lang w:val="uk-UA" w:eastAsia="ru-RU"/>
        </w:rPr>
        <w:t xml:space="preserve">– </w:t>
      </w:r>
      <w:r w:rsidRPr="0068346D">
        <w:rPr>
          <w:rFonts w:ascii="Times New Roman" w:eastAsia="Times New Roman" w:hAnsi="Times New Roman" w:cs="Times New Roman"/>
          <w:snapToGrid w:val="0"/>
          <w:kern w:val="0"/>
          <w:sz w:val="28"/>
          <w:szCs w:val="20"/>
          <w:lang w:val="uk-UA" w:eastAsia="ru-RU"/>
        </w:rPr>
        <w:t>С.33-37.</w:t>
      </w:r>
    </w:p>
    <w:p w14:paraId="74E2C37C" w14:textId="77777777" w:rsidR="0068346D" w:rsidRPr="0068346D" w:rsidRDefault="0068346D" w:rsidP="00AA4390">
      <w:pPr>
        <w:widowControl/>
        <w:numPr>
          <w:ilvl w:val="0"/>
          <w:numId w:val="9"/>
        </w:numPr>
        <w:tabs>
          <w:tab w:val="clear" w:pos="709"/>
        </w:tabs>
        <w:suppressAutoHyphens w:val="0"/>
        <w:spacing w:after="0" w:line="360" w:lineRule="auto"/>
        <w:ind w:left="684" w:hanging="342"/>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Федоров М.М.</w:t>
      </w:r>
      <w:r w:rsidRPr="0068346D">
        <w:rPr>
          <w:rFonts w:ascii="Times New Roman" w:eastAsia="Times New Roman" w:hAnsi="Times New Roman" w:cs="Times New Roman"/>
          <w:kern w:val="0"/>
          <w:sz w:val="28"/>
          <w:szCs w:val="28"/>
          <w:lang w:val="uk-UA" w:eastAsia="ru-RU"/>
        </w:rPr>
        <w:t xml:space="preserve"> Економічні проблеми земельних відносин у сільському господарстві. – К.: ІАЕ, 1998. – 263 с.</w:t>
      </w:r>
    </w:p>
    <w:p w14:paraId="3A725EEA" w14:textId="77777777" w:rsidR="0068346D" w:rsidRPr="0068346D" w:rsidRDefault="0068346D" w:rsidP="00AA4390">
      <w:pPr>
        <w:widowControl/>
        <w:numPr>
          <w:ilvl w:val="0"/>
          <w:numId w:val="9"/>
        </w:numPr>
        <w:tabs>
          <w:tab w:val="clear" w:pos="709"/>
        </w:tabs>
        <w:suppressAutoHyphens w:val="0"/>
        <w:spacing w:after="0" w:line="360" w:lineRule="auto"/>
        <w:ind w:left="684" w:hanging="342"/>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spacing w:val="-6"/>
          <w:kern w:val="0"/>
          <w:sz w:val="28"/>
          <w:szCs w:val="28"/>
          <w:lang w:val="uk-UA" w:eastAsia="ru-RU"/>
        </w:rPr>
        <w:t>Фейгенбаум А.</w:t>
      </w:r>
      <w:r w:rsidRPr="0068346D">
        <w:rPr>
          <w:rFonts w:ascii="Times New Roman" w:eastAsia="Times New Roman" w:hAnsi="Times New Roman" w:cs="Times New Roman"/>
          <w:spacing w:val="-6"/>
          <w:kern w:val="0"/>
          <w:sz w:val="28"/>
          <w:szCs w:val="28"/>
          <w:lang w:val="uk-UA" w:eastAsia="ru-RU"/>
        </w:rPr>
        <w:t xml:space="preserve"> Контроль качества продукции. – М.: Экономика, 1968. – 364</w:t>
      </w:r>
      <w:r w:rsidRPr="0068346D">
        <w:rPr>
          <w:rFonts w:ascii="Times New Roman" w:eastAsia="Times New Roman" w:hAnsi="Times New Roman" w:cs="Times New Roman"/>
          <w:kern w:val="0"/>
          <w:sz w:val="28"/>
          <w:szCs w:val="28"/>
          <w:lang w:val="uk-UA" w:eastAsia="ru-RU"/>
        </w:rPr>
        <w:t xml:space="preserve"> с.</w:t>
      </w:r>
    </w:p>
    <w:p w14:paraId="50AFFC04" w14:textId="77777777" w:rsidR="0068346D" w:rsidRPr="0068346D" w:rsidRDefault="0068346D" w:rsidP="00AA4390">
      <w:pPr>
        <w:widowControl/>
        <w:numPr>
          <w:ilvl w:val="0"/>
          <w:numId w:val="9"/>
        </w:numPr>
        <w:tabs>
          <w:tab w:val="clear" w:pos="709"/>
        </w:tabs>
        <w:suppressAutoHyphens w:val="0"/>
        <w:spacing w:after="0" w:line="360" w:lineRule="auto"/>
        <w:ind w:left="684" w:hanging="342"/>
        <w:jc w:val="left"/>
        <w:rPr>
          <w:rFonts w:ascii="Times New Roman" w:eastAsia="Times New Roman" w:hAnsi="Times New Roman" w:cs="Times New Roman"/>
          <w:iCs/>
          <w:kern w:val="0"/>
          <w:sz w:val="28"/>
          <w:szCs w:val="28"/>
          <w:lang w:val="uk-UA" w:eastAsia="ru-RU"/>
        </w:rPr>
      </w:pPr>
      <w:r w:rsidRPr="0068346D">
        <w:rPr>
          <w:rFonts w:ascii="Times New Roman" w:eastAsia="Times New Roman" w:hAnsi="Times New Roman" w:cs="Times New Roman"/>
          <w:i/>
          <w:iCs/>
          <w:kern w:val="0"/>
          <w:sz w:val="28"/>
          <w:szCs w:val="28"/>
          <w:lang w:val="uk-UA" w:eastAsia="ru-RU"/>
        </w:rPr>
        <w:t xml:space="preserve">Фінансовий </w:t>
      </w:r>
      <w:r w:rsidRPr="0068346D">
        <w:rPr>
          <w:rFonts w:ascii="Times New Roman" w:eastAsia="Times New Roman" w:hAnsi="Times New Roman" w:cs="Times New Roman"/>
          <w:iCs/>
          <w:kern w:val="0"/>
          <w:sz w:val="28"/>
          <w:szCs w:val="28"/>
          <w:lang w:val="uk-UA" w:eastAsia="ru-RU"/>
        </w:rPr>
        <w:t xml:space="preserve">і ціновий механізм АПК в умовах переходу до ринку / За ред.  П.Т. Саблука, М.Я. Дем’яненка. </w:t>
      </w:r>
      <w:r w:rsidRPr="0068346D">
        <w:rPr>
          <w:rFonts w:ascii="Times New Roman" w:eastAsia="Times New Roman" w:hAnsi="Times New Roman" w:cs="Times New Roman"/>
          <w:kern w:val="0"/>
          <w:sz w:val="28"/>
          <w:szCs w:val="28"/>
          <w:lang w:val="uk-UA" w:eastAsia="ru-RU"/>
        </w:rPr>
        <w:t>–</w:t>
      </w:r>
      <w:r w:rsidRPr="0068346D">
        <w:rPr>
          <w:rFonts w:ascii="Times New Roman" w:eastAsia="Times New Roman" w:hAnsi="Times New Roman" w:cs="Times New Roman"/>
          <w:iCs/>
          <w:kern w:val="0"/>
          <w:sz w:val="28"/>
          <w:szCs w:val="28"/>
          <w:lang w:val="uk-UA" w:eastAsia="ru-RU"/>
        </w:rPr>
        <w:t xml:space="preserve"> Київ: Урожай, 1993. </w:t>
      </w:r>
      <w:r w:rsidRPr="0068346D">
        <w:rPr>
          <w:rFonts w:ascii="Times New Roman" w:eastAsia="Times New Roman" w:hAnsi="Times New Roman" w:cs="Times New Roman"/>
          <w:kern w:val="0"/>
          <w:sz w:val="28"/>
          <w:szCs w:val="28"/>
          <w:lang w:val="uk-UA" w:eastAsia="ru-RU"/>
        </w:rPr>
        <w:t>– 231c.</w:t>
      </w:r>
    </w:p>
    <w:p w14:paraId="0A640A76" w14:textId="77777777" w:rsidR="0068346D" w:rsidRPr="0068346D" w:rsidRDefault="0068346D" w:rsidP="00AA4390">
      <w:pPr>
        <w:widowControl/>
        <w:numPr>
          <w:ilvl w:val="0"/>
          <w:numId w:val="9"/>
        </w:numPr>
        <w:tabs>
          <w:tab w:val="clear" w:pos="709"/>
        </w:tabs>
        <w:suppressAutoHyphens w:val="0"/>
        <w:spacing w:after="0" w:line="360" w:lineRule="auto"/>
        <w:ind w:left="684" w:hanging="342"/>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 xml:space="preserve">Формування </w:t>
      </w:r>
      <w:r w:rsidRPr="0068346D">
        <w:rPr>
          <w:rFonts w:ascii="Times New Roman" w:eastAsia="Times New Roman" w:hAnsi="Times New Roman" w:cs="Times New Roman"/>
          <w:kern w:val="0"/>
          <w:sz w:val="28"/>
          <w:szCs w:val="28"/>
          <w:lang w:val="uk-UA" w:eastAsia="ru-RU"/>
        </w:rPr>
        <w:t>та функціонування ринку агропромислової продукції (практичний посібник) / М.Й.Малік, В.Я.Месель-Веселяк, Г.М.Підлісецький, П.Т.Саблук та ін. – К.: ІАЕ, 2000. – 555 с.</w:t>
      </w:r>
    </w:p>
    <w:p w14:paraId="3AF1FEA6" w14:textId="77777777" w:rsidR="0068346D" w:rsidRPr="0068346D" w:rsidRDefault="0068346D" w:rsidP="00AA4390">
      <w:pPr>
        <w:widowControl/>
        <w:numPr>
          <w:ilvl w:val="0"/>
          <w:numId w:val="9"/>
        </w:numPr>
        <w:tabs>
          <w:tab w:val="clear" w:pos="709"/>
        </w:tabs>
        <w:suppressAutoHyphens w:val="0"/>
        <w:spacing w:after="0" w:line="360" w:lineRule="auto"/>
        <w:ind w:left="684" w:hanging="342"/>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 xml:space="preserve">Формування </w:t>
      </w:r>
      <w:r w:rsidRPr="0068346D">
        <w:rPr>
          <w:rFonts w:ascii="Times New Roman" w:eastAsia="Times New Roman" w:hAnsi="Times New Roman" w:cs="Times New Roman"/>
          <w:kern w:val="0"/>
          <w:sz w:val="28"/>
          <w:szCs w:val="28"/>
          <w:lang w:val="uk-UA" w:eastAsia="ru-RU"/>
        </w:rPr>
        <w:t>виробничого потенціалу та ринку засобів виробництва. / За ред. П.Т.Саблука, В.Г.Більського. – К.: Урожай, 1993. – 264 с.</w:t>
      </w:r>
    </w:p>
    <w:p w14:paraId="70C2FF77" w14:textId="77777777" w:rsidR="0068346D" w:rsidRPr="0068346D" w:rsidRDefault="0068346D" w:rsidP="00AA4390">
      <w:pPr>
        <w:widowControl/>
        <w:numPr>
          <w:ilvl w:val="0"/>
          <w:numId w:val="9"/>
        </w:numPr>
        <w:tabs>
          <w:tab w:val="clear" w:pos="709"/>
        </w:tabs>
        <w:suppressAutoHyphens w:val="0"/>
        <w:spacing w:after="0" w:line="360" w:lineRule="auto"/>
        <w:ind w:left="684" w:hanging="342"/>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lastRenderedPageBreak/>
        <w:t>Форрестер Дж.</w:t>
      </w:r>
      <w:r w:rsidRPr="0068346D">
        <w:rPr>
          <w:rFonts w:ascii="Times New Roman" w:eastAsia="Times New Roman" w:hAnsi="Times New Roman" w:cs="Times New Roman"/>
          <w:kern w:val="0"/>
          <w:sz w:val="28"/>
          <w:szCs w:val="28"/>
          <w:lang w:val="uk-UA" w:eastAsia="ru-RU"/>
        </w:rPr>
        <w:t xml:space="preserve"> Мировая динамика. – М.: Наука, 1978. – 280 с.</w:t>
      </w:r>
    </w:p>
    <w:p w14:paraId="03CF7E48" w14:textId="77777777" w:rsidR="0068346D" w:rsidRPr="0068346D" w:rsidRDefault="0068346D" w:rsidP="00AA4390">
      <w:pPr>
        <w:widowControl/>
        <w:numPr>
          <w:ilvl w:val="0"/>
          <w:numId w:val="9"/>
        </w:numPr>
        <w:tabs>
          <w:tab w:val="clear" w:pos="709"/>
        </w:tabs>
        <w:suppressAutoHyphens w:val="0"/>
        <w:spacing w:after="0" w:line="400" w:lineRule="auto"/>
        <w:ind w:left="684" w:right="200" w:hanging="342"/>
        <w:jc w:val="left"/>
        <w:rPr>
          <w:rFonts w:ascii="Times New Roman" w:eastAsia="Times New Roman" w:hAnsi="Times New Roman" w:cs="Times New Roman"/>
          <w:spacing w:val="4"/>
          <w:kern w:val="0"/>
          <w:sz w:val="28"/>
          <w:szCs w:val="28"/>
          <w:lang w:val="uk-UA" w:eastAsia="ru-RU"/>
        </w:rPr>
      </w:pPr>
      <w:r w:rsidRPr="0068346D">
        <w:rPr>
          <w:rFonts w:ascii="Times New Roman" w:eastAsia="Times New Roman" w:hAnsi="Times New Roman" w:cs="Times New Roman"/>
          <w:i/>
          <w:kern w:val="0"/>
          <w:sz w:val="28"/>
          <w:szCs w:val="28"/>
          <w:lang w:val="uk-UA" w:eastAsia="ru-RU"/>
        </w:rPr>
        <w:t>Харрингтон Дж.Х.</w:t>
      </w:r>
      <w:r w:rsidRPr="0068346D">
        <w:rPr>
          <w:rFonts w:ascii="Times New Roman" w:eastAsia="Times New Roman" w:hAnsi="Times New Roman" w:cs="Times New Roman"/>
          <w:kern w:val="0"/>
          <w:sz w:val="28"/>
          <w:szCs w:val="28"/>
          <w:lang w:val="uk-UA" w:eastAsia="ru-RU"/>
        </w:rPr>
        <w:t xml:space="preserve"> Управление качеством в американских корпорациях. – М.: Экономика, 1990. – 248 с.</w:t>
      </w:r>
    </w:p>
    <w:p w14:paraId="4A2C41FC" w14:textId="77777777" w:rsidR="0068346D" w:rsidRPr="0068346D" w:rsidRDefault="0068346D" w:rsidP="00AA4390">
      <w:pPr>
        <w:widowControl/>
        <w:numPr>
          <w:ilvl w:val="0"/>
          <w:numId w:val="9"/>
        </w:numPr>
        <w:tabs>
          <w:tab w:val="clear" w:pos="709"/>
        </w:tabs>
        <w:suppressAutoHyphens w:val="0"/>
        <w:spacing w:after="0" w:line="360" w:lineRule="auto"/>
        <w:ind w:left="684" w:hanging="342"/>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Хикс Дж. Р.</w:t>
      </w:r>
      <w:r w:rsidRPr="0068346D">
        <w:rPr>
          <w:rFonts w:ascii="Times New Roman" w:eastAsia="Times New Roman" w:hAnsi="Times New Roman" w:cs="Times New Roman"/>
          <w:kern w:val="0"/>
          <w:sz w:val="28"/>
          <w:szCs w:val="28"/>
          <w:lang w:val="uk-UA" w:eastAsia="ru-RU"/>
        </w:rPr>
        <w:t xml:space="preserve"> Стоимость и капитал: Пер. с англ. / Общ. ред. и вступ. ст. Р.М. Энтова. – М.: Прогресс, 1988. – 488 с.</w:t>
      </w:r>
    </w:p>
    <w:p w14:paraId="1EEC325F" w14:textId="77777777" w:rsidR="0068346D" w:rsidRPr="0068346D" w:rsidRDefault="0068346D" w:rsidP="00AA4390">
      <w:pPr>
        <w:widowControl/>
        <w:numPr>
          <w:ilvl w:val="0"/>
          <w:numId w:val="9"/>
        </w:numPr>
        <w:tabs>
          <w:tab w:val="clear" w:pos="709"/>
        </w:tabs>
        <w:suppressAutoHyphens w:val="0"/>
        <w:spacing w:after="0" w:line="360" w:lineRule="auto"/>
        <w:ind w:left="684" w:hanging="342"/>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Хоскинг А.</w:t>
      </w:r>
      <w:r w:rsidRPr="0068346D">
        <w:rPr>
          <w:rFonts w:ascii="Times New Roman" w:eastAsia="Times New Roman" w:hAnsi="Times New Roman" w:cs="Times New Roman"/>
          <w:kern w:val="0"/>
          <w:sz w:val="28"/>
          <w:szCs w:val="28"/>
          <w:lang w:val="uk-UA" w:eastAsia="ru-RU"/>
        </w:rPr>
        <w:t xml:space="preserve"> Курс предпринимательства, Практическое пособие: Пер. с англ. – М.: Междунар. отношения, 1993. – 352 с.</w:t>
      </w:r>
    </w:p>
    <w:p w14:paraId="66552779" w14:textId="77777777" w:rsidR="0068346D" w:rsidRPr="0068346D" w:rsidRDefault="0068346D" w:rsidP="00AA4390">
      <w:pPr>
        <w:widowControl/>
        <w:numPr>
          <w:ilvl w:val="0"/>
          <w:numId w:val="9"/>
        </w:numPr>
        <w:tabs>
          <w:tab w:val="clear" w:pos="709"/>
        </w:tabs>
        <w:suppressAutoHyphens w:val="0"/>
        <w:spacing w:after="0" w:line="360" w:lineRule="auto"/>
        <w:ind w:left="684" w:hanging="342"/>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Хотомлянський О.С., Чаплинська В.П., Полукарова Н.О.</w:t>
      </w:r>
      <w:r w:rsidRPr="0068346D">
        <w:rPr>
          <w:rFonts w:ascii="Times New Roman" w:eastAsia="Times New Roman" w:hAnsi="Times New Roman" w:cs="Times New Roman"/>
          <w:kern w:val="0"/>
          <w:sz w:val="28"/>
          <w:szCs w:val="28"/>
          <w:lang w:val="uk-UA" w:eastAsia="ru-RU"/>
        </w:rPr>
        <w:t xml:space="preserve"> Оцінка ефективності інвестиційних проектів: удосконалення методики // Економіка України. – 1998. – № 6. – С.83-85.</w:t>
      </w:r>
    </w:p>
    <w:p w14:paraId="6BD8394D" w14:textId="77777777" w:rsidR="0068346D" w:rsidRPr="0068346D" w:rsidRDefault="0068346D" w:rsidP="00AA4390">
      <w:pPr>
        <w:widowControl/>
        <w:numPr>
          <w:ilvl w:val="0"/>
          <w:numId w:val="9"/>
        </w:numPr>
        <w:tabs>
          <w:tab w:val="clear" w:pos="709"/>
        </w:tabs>
        <w:suppressAutoHyphens w:val="0"/>
        <w:spacing w:after="0" w:line="360" w:lineRule="auto"/>
        <w:ind w:left="684" w:hanging="342"/>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Ціни</w:t>
      </w:r>
      <w:r w:rsidRPr="0068346D">
        <w:rPr>
          <w:rFonts w:ascii="Times New Roman" w:eastAsia="Times New Roman" w:hAnsi="Times New Roman" w:cs="Times New Roman"/>
          <w:kern w:val="0"/>
          <w:sz w:val="28"/>
          <w:szCs w:val="28"/>
          <w:lang w:val="uk-UA" w:eastAsia="ru-RU"/>
        </w:rPr>
        <w:t>, витрати, прибутки агровиробництва та інфраструктура продовольчих ринків України / За ред. О.М.Шпичака. – К.: ІАЕ, 2000. – 585с.</w:t>
      </w:r>
    </w:p>
    <w:p w14:paraId="611B31D6" w14:textId="77777777" w:rsidR="0068346D" w:rsidRPr="0068346D" w:rsidRDefault="0068346D" w:rsidP="00AA4390">
      <w:pPr>
        <w:widowControl/>
        <w:numPr>
          <w:ilvl w:val="0"/>
          <w:numId w:val="9"/>
        </w:numPr>
        <w:tabs>
          <w:tab w:val="clear" w:pos="709"/>
        </w:tabs>
        <w:suppressAutoHyphens w:val="0"/>
        <w:spacing w:after="0" w:line="360" w:lineRule="auto"/>
        <w:ind w:left="684" w:hanging="342"/>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Червен И.И., Червен Э.В.</w:t>
      </w:r>
      <w:r w:rsidRPr="0068346D">
        <w:rPr>
          <w:rFonts w:ascii="Times New Roman" w:eastAsia="Times New Roman" w:hAnsi="Times New Roman" w:cs="Times New Roman"/>
          <w:kern w:val="0"/>
          <w:sz w:val="28"/>
          <w:szCs w:val="28"/>
          <w:lang w:val="uk-UA" w:eastAsia="ru-RU"/>
        </w:rPr>
        <w:t xml:space="preserve"> Экономика АПК: вопросы и ответы. –К.: Картя Молдовеняскэ, 1990. – 492с.</w:t>
      </w:r>
    </w:p>
    <w:p w14:paraId="6B53CA1D" w14:textId="77777777" w:rsidR="0068346D" w:rsidRPr="0068346D" w:rsidRDefault="0068346D" w:rsidP="00AA4390">
      <w:pPr>
        <w:widowControl/>
        <w:numPr>
          <w:ilvl w:val="0"/>
          <w:numId w:val="9"/>
        </w:numPr>
        <w:tabs>
          <w:tab w:val="clear" w:pos="709"/>
        </w:tabs>
        <w:suppressAutoHyphens w:val="0"/>
        <w:spacing w:after="0" w:line="360" w:lineRule="auto"/>
        <w:ind w:left="684" w:hanging="342"/>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Черковец В.Н.</w:t>
      </w:r>
      <w:r w:rsidRPr="0068346D">
        <w:rPr>
          <w:rFonts w:ascii="Times New Roman" w:eastAsia="Times New Roman" w:hAnsi="Times New Roman" w:cs="Times New Roman"/>
          <w:kern w:val="0"/>
          <w:sz w:val="28"/>
          <w:szCs w:val="28"/>
          <w:lang w:val="uk-UA" w:eastAsia="ru-RU"/>
        </w:rPr>
        <w:t xml:space="preserve"> Социализм как экономическая система. – М.: Экономика, 1982. – 296 с.</w:t>
      </w:r>
    </w:p>
    <w:p w14:paraId="087D9F8B" w14:textId="77777777" w:rsidR="0068346D" w:rsidRPr="0068346D" w:rsidRDefault="0068346D" w:rsidP="00AA4390">
      <w:pPr>
        <w:widowControl/>
        <w:numPr>
          <w:ilvl w:val="0"/>
          <w:numId w:val="9"/>
        </w:numPr>
        <w:tabs>
          <w:tab w:val="clear" w:pos="709"/>
        </w:tabs>
        <w:suppressAutoHyphens w:val="0"/>
        <w:spacing w:after="0" w:line="360" w:lineRule="auto"/>
        <w:ind w:left="684" w:hanging="342"/>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Шакиров Ф.К.</w:t>
      </w:r>
      <w:r w:rsidRPr="0068346D">
        <w:rPr>
          <w:rFonts w:ascii="Times New Roman" w:eastAsia="Times New Roman" w:hAnsi="Times New Roman" w:cs="Times New Roman"/>
          <w:kern w:val="0"/>
          <w:sz w:val="28"/>
          <w:szCs w:val="28"/>
          <w:lang w:val="uk-UA" w:eastAsia="ru-RU"/>
        </w:rPr>
        <w:t xml:space="preserve"> Направления исследования проблем развития кооперации в сельском хозяйстве. Сб. Никоновские чтения – 1999. – М.: Энцикл. росс. деревень. 1999. –С.41-42.</w:t>
      </w:r>
    </w:p>
    <w:p w14:paraId="565E4547" w14:textId="77777777" w:rsidR="0068346D" w:rsidRPr="0068346D" w:rsidRDefault="0068346D" w:rsidP="00AA4390">
      <w:pPr>
        <w:widowControl/>
        <w:numPr>
          <w:ilvl w:val="0"/>
          <w:numId w:val="9"/>
        </w:numPr>
        <w:tabs>
          <w:tab w:val="clear" w:pos="709"/>
        </w:tabs>
        <w:suppressAutoHyphens w:val="0"/>
        <w:spacing w:after="0" w:line="360" w:lineRule="auto"/>
        <w:ind w:left="684" w:hanging="342"/>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Шебанін В.С.</w:t>
      </w:r>
      <w:r w:rsidRPr="0068346D">
        <w:rPr>
          <w:rFonts w:ascii="Times New Roman" w:eastAsia="Times New Roman" w:hAnsi="Times New Roman" w:cs="Times New Roman"/>
          <w:kern w:val="0"/>
          <w:sz w:val="28"/>
          <w:szCs w:val="28"/>
          <w:lang w:val="uk-UA" w:eastAsia="ru-RU"/>
        </w:rPr>
        <w:t xml:space="preserve"> Стан та напрями оновлення і розвитку матеріально-технічної бази сільського господарства в Україні // Економіка АПК. –2002. – № 8. – С.16-22.</w:t>
      </w:r>
    </w:p>
    <w:p w14:paraId="79948DF4" w14:textId="77777777" w:rsidR="0068346D" w:rsidRPr="0068346D" w:rsidRDefault="0068346D" w:rsidP="00AA4390">
      <w:pPr>
        <w:widowControl/>
        <w:numPr>
          <w:ilvl w:val="0"/>
          <w:numId w:val="9"/>
        </w:numPr>
        <w:tabs>
          <w:tab w:val="clear" w:pos="709"/>
        </w:tabs>
        <w:suppressAutoHyphens w:val="0"/>
        <w:spacing w:after="0" w:line="360" w:lineRule="auto"/>
        <w:ind w:left="684" w:hanging="342"/>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Шиян В.И.</w:t>
      </w:r>
      <w:r w:rsidRPr="0068346D">
        <w:rPr>
          <w:rFonts w:ascii="Times New Roman" w:eastAsia="Times New Roman" w:hAnsi="Times New Roman" w:cs="Times New Roman"/>
          <w:kern w:val="0"/>
          <w:sz w:val="28"/>
          <w:szCs w:val="28"/>
          <w:lang w:val="uk-UA" w:eastAsia="ru-RU"/>
        </w:rPr>
        <w:t xml:space="preserve"> Закон экономии времени и методология измерения эффективности сельскохозяйственного производства // Повышение эффективности сельскохозяйственного производства в условиях межхозяйственного кооперирования и агропромышленного интегрирования. – Сб.науч.тр. / Харьковский сельскохозяйственный институт им. В.В. Докучаева. – 1979. – Т.262. – С.3-15.</w:t>
      </w:r>
    </w:p>
    <w:p w14:paraId="5316CFB0" w14:textId="77777777" w:rsidR="0068346D" w:rsidRPr="0068346D" w:rsidRDefault="0068346D" w:rsidP="00AA4390">
      <w:pPr>
        <w:widowControl/>
        <w:numPr>
          <w:ilvl w:val="0"/>
          <w:numId w:val="9"/>
        </w:numPr>
        <w:tabs>
          <w:tab w:val="clear" w:pos="709"/>
        </w:tabs>
        <w:suppressAutoHyphens w:val="0"/>
        <w:spacing w:after="0" w:line="360" w:lineRule="auto"/>
        <w:ind w:left="684" w:hanging="342"/>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lastRenderedPageBreak/>
        <w:t>Шкобаль М.Р.</w:t>
      </w:r>
      <w:r w:rsidRPr="0068346D">
        <w:rPr>
          <w:rFonts w:ascii="Times New Roman" w:eastAsia="Times New Roman" w:hAnsi="Times New Roman" w:cs="Times New Roman"/>
          <w:kern w:val="0"/>
          <w:sz w:val="28"/>
          <w:szCs w:val="28"/>
          <w:lang w:val="uk-UA" w:eastAsia="ru-RU"/>
        </w:rPr>
        <w:t xml:space="preserve"> Інновації як фактор активізації піднесення сільськогосподарського виробництва // Економіка АПК. – 1999. – № 9. – С. 29-32.</w:t>
      </w:r>
    </w:p>
    <w:p w14:paraId="2D2A6B21" w14:textId="77777777" w:rsidR="0068346D" w:rsidRPr="0068346D" w:rsidRDefault="0068346D" w:rsidP="00AA4390">
      <w:pPr>
        <w:widowControl/>
        <w:numPr>
          <w:ilvl w:val="0"/>
          <w:numId w:val="9"/>
        </w:numPr>
        <w:tabs>
          <w:tab w:val="clear" w:pos="709"/>
        </w:tabs>
        <w:suppressAutoHyphens w:val="0"/>
        <w:spacing w:after="0" w:line="360" w:lineRule="auto"/>
        <w:ind w:left="684" w:hanging="342"/>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Шпичак О.М.</w:t>
      </w:r>
      <w:r w:rsidRPr="0068346D">
        <w:rPr>
          <w:rFonts w:ascii="Times New Roman" w:eastAsia="Times New Roman" w:hAnsi="Times New Roman" w:cs="Times New Roman"/>
          <w:kern w:val="0"/>
          <w:sz w:val="28"/>
          <w:szCs w:val="28"/>
          <w:lang w:val="uk-UA" w:eastAsia="ru-RU"/>
        </w:rPr>
        <w:t xml:space="preserve"> Економічні основи та механізм ціноутворення на продукцію сільського господарства // Ціни, витрати, прибутки агровиробництва та інфраструктура продовольчих ринків України /За ред. О.М.Шпичака. – К.: 2000. – Розд.1. – С. 7-80.</w:t>
      </w:r>
    </w:p>
    <w:p w14:paraId="4F5CA2CF" w14:textId="77777777" w:rsidR="0068346D" w:rsidRPr="0068346D" w:rsidRDefault="0068346D" w:rsidP="00AA4390">
      <w:pPr>
        <w:widowControl/>
        <w:numPr>
          <w:ilvl w:val="0"/>
          <w:numId w:val="9"/>
        </w:numPr>
        <w:tabs>
          <w:tab w:val="clear" w:pos="709"/>
        </w:tabs>
        <w:suppressAutoHyphens w:val="0"/>
        <w:spacing w:after="0" w:line="360" w:lineRule="auto"/>
        <w:ind w:left="684" w:hanging="342"/>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Шпичак О.М.</w:t>
      </w:r>
      <w:r w:rsidRPr="0068346D">
        <w:rPr>
          <w:rFonts w:ascii="Times New Roman" w:eastAsia="Times New Roman" w:hAnsi="Times New Roman" w:cs="Times New Roman"/>
          <w:kern w:val="0"/>
          <w:sz w:val="28"/>
          <w:szCs w:val="28"/>
          <w:lang w:val="uk-UA" w:eastAsia="ru-RU"/>
        </w:rPr>
        <w:t xml:space="preserve"> Сучасна аграрна політика України: проблеми становлення. – К. ІАЕ УААН, 1996. – С. 113 - 115. </w:t>
      </w:r>
    </w:p>
    <w:p w14:paraId="2FDEC687" w14:textId="77777777" w:rsidR="0068346D" w:rsidRPr="0068346D" w:rsidRDefault="0068346D" w:rsidP="00AA4390">
      <w:pPr>
        <w:widowControl/>
        <w:numPr>
          <w:ilvl w:val="0"/>
          <w:numId w:val="9"/>
        </w:numPr>
        <w:tabs>
          <w:tab w:val="clear" w:pos="709"/>
        </w:tabs>
        <w:suppressAutoHyphens w:val="0"/>
        <w:spacing w:after="0" w:line="360" w:lineRule="auto"/>
        <w:ind w:left="684" w:hanging="342"/>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Шутьков О.О.</w:t>
      </w:r>
      <w:r w:rsidRPr="0068346D">
        <w:rPr>
          <w:rFonts w:ascii="Times New Roman" w:eastAsia="Times New Roman" w:hAnsi="Times New Roman" w:cs="Times New Roman"/>
          <w:kern w:val="0"/>
          <w:sz w:val="28"/>
          <w:szCs w:val="28"/>
          <w:lang w:val="uk-UA" w:eastAsia="ru-RU"/>
        </w:rPr>
        <w:t xml:space="preserve"> Продовольственный рынок Росии: кооперация и сотрудничество. – Москва: ОргНУ «Росинформагротех», 2000. – С. 3-6.</w:t>
      </w:r>
    </w:p>
    <w:p w14:paraId="1072EF07" w14:textId="77777777" w:rsidR="0068346D" w:rsidRPr="0068346D" w:rsidRDefault="0068346D" w:rsidP="00AA4390">
      <w:pPr>
        <w:widowControl/>
        <w:numPr>
          <w:ilvl w:val="0"/>
          <w:numId w:val="9"/>
        </w:numPr>
        <w:tabs>
          <w:tab w:val="clear" w:pos="709"/>
        </w:tabs>
        <w:suppressAutoHyphens w:val="0"/>
        <w:spacing w:after="0" w:line="360" w:lineRule="auto"/>
        <w:ind w:left="684" w:hanging="342"/>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Щебликіна І.О.</w:t>
      </w:r>
      <w:r w:rsidRPr="0068346D">
        <w:rPr>
          <w:rFonts w:ascii="Times New Roman" w:eastAsia="Times New Roman" w:hAnsi="Times New Roman" w:cs="Times New Roman"/>
          <w:kern w:val="0"/>
          <w:sz w:val="28"/>
          <w:szCs w:val="28"/>
          <w:lang w:val="uk-UA" w:eastAsia="ru-RU"/>
        </w:rPr>
        <w:t xml:space="preserve"> Розвиток лізингових відносин в агропромисловому комплексі України // Економіка АПК. – 2002. – № 11. –С. 95-98.   </w:t>
      </w:r>
    </w:p>
    <w:p w14:paraId="2448AC0C" w14:textId="77777777" w:rsidR="0068346D" w:rsidRPr="0068346D" w:rsidRDefault="0068346D" w:rsidP="00AA4390">
      <w:pPr>
        <w:widowControl/>
        <w:numPr>
          <w:ilvl w:val="0"/>
          <w:numId w:val="9"/>
        </w:numPr>
        <w:tabs>
          <w:tab w:val="clear" w:pos="709"/>
        </w:tabs>
        <w:suppressAutoHyphens w:val="0"/>
        <w:spacing w:after="0" w:line="360" w:lineRule="auto"/>
        <w:ind w:left="684" w:hanging="342"/>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Юрчишин В.В.</w:t>
      </w:r>
      <w:r w:rsidRPr="0068346D">
        <w:rPr>
          <w:rFonts w:ascii="Times New Roman" w:eastAsia="Times New Roman" w:hAnsi="Times New Roman" w:cs="Times New Roman"/>
          <w:kern w:val="0"/>
          <w:sz w:val="28"/>
          <w:szCs w:val="28"/>
          <w:lang w:val="uk-UA" w:eastAsia="ru-RU"/>
        </w:rPr>
        <w:t xml:space="preserve"> Дестабілізаційні процеси і явища в сільському господарстві: комплексне подолання // Економіка АПК. – 1997. – №2. – С.17-21.</w:t>
      </w:r>
    </w:p>
    <w:p w14:paraId="12FD0D4C" w14:textId="77777777" w:rsidR="0068346D" w:rsidRPr="0068346D" w:rsidRDefault="0068346D" w:rsidP="00AA4390">
      <w:pPr>
        <w:widowControl/>
        <w:numPr>
          <w:ilvl w:val="0"/>
          <w:numId w:val="9"/>
        </w:numPr>
        <w:tabs>
          <w:tab w:val="clear" w:pos="709"/>
        </w:tabs>
        <w:suppressAutoHyphens w:val="0"/>
        <w:spacing w:after="0" w:line="360" w:lineRule="auto"/>
        <w:ind w:left="684" w:hanging="342"/>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Юрчишин В.В.</w:t>
      </w:r>
      <w:r w:rsidRPr="0068346D">
        <w:rPr>
          <w:rFonts w:ascii="Times New Roman" w:eastAsia="Times New Roman" w:hAnsi="Times New Roman" w:cs="Times New Roman"/>
          <w:kern w:val="0"/>
          <w:sz w:val="28"/>
          <w:szCs w:val="28"/>
          <w:lang w:val="uk-UA" w:eastAsia="ru-RU"/>
        </w:rPr>
        <w:t xml:space="preserve"> Науково-організаційні засади реформування сільськогосподарських підприємств у виробничо-господарські структури ринково-підприємницької суті: наукова доповідь. – К., 1995. – 24 с.</w:t>
      </w:r>
    </w:p>
    <w:p w14:paraId="10F3D449" w14:textId="77777777" w:rsidR="0068346D" w:rsidRPr="0068346D" w:rsidRDefault="0068346D" w:rsidP="00AA4390">
      <w:pPr>
        <w:widowControl/>
        <w:numPr>
          <w:ilvl w:val="0"/>
          <w:numId w:val="9"/>
        </w:numPr>
        <w:tabs>
          <w:tab w:val="clear" w:pos="709"/>
        </w:tabs>
        <w:suppressAutoHyphens w:val="0"/>
        <w:spacing w:after="0" w:line="360" w:lineRule="auto"/>
        <w:ind w:left="684" w:hanging="342"/>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 xml:space="preserve">Экономия </w:t>
      </w:r>
      <w:r w:rsidRPr="0068346D">
        <w:rPr>
          <w:rFonts w:ascii="Times New Roman" w:eastAsia="Times New Roman" w:hAnsi="Times New Roman" w:cs="Times New Roman"/>
          <w:kern w:val="0"/>
          <w:sz w:val="28"/>
          <w:szCs w:val="28"/>
          <w:lang w:val="uk-UA" w:eastAsia="ru-RU"/>
        </w:rPr>
        <w:t>энергии - новый ее источник (Экономические возможности и альтернативные технологии) / Под общ. ред. К.М. Мейер-Абиха. – М.: Прогресс, 1982. – 384 с.</w:t>
      </w:r>
    </w:p>
    <w:p w14:paraId="7523A66B" w14:textId="77777777" w:rsidR="0068346D" w:rsidRPr="0068346D" w:rsidRDefault="0068346D" w:rsidP="00AA4390">
      <w:pPr>
        <w:widowControl/>
        <w:numPr>
          <w:ilvl w:val="0"/>
          <w:numId w:val="9"/>
        </w:numPr>
        <w:tabs>
          <w:tab w:val="clear" w:pos="709"/>
        </w:tabs>
        <w:suppressAutoHyphens w:val="0"/>
        <w:spacing w:after="0" w:line="360" w:lineRule="auto"/>
        <w:ind w:left="684" w:hanging="342"/>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 xml:space="preserve">Экономические </w:t>
      </w:r>
      <w:r w:rsidRPr="0068346D">
        <w:rPr>
          <w:rFonts w:ascii="Times New Roman" w:eastAsia="Times New Roman" w:hAnsi="Times New Roman" w:cs="Times New Roman"/>
          <w:kern w:val="0"/>
          <w:sz w:val="28"/>
          <w:szCs w:val="28"/>
          <w:lang w:val="uk-UA" w:eastAsia="ru-RU"/>
        </w:rPr>
        <w:t>проблемы повышения эффективности сельско-хозяйственного производства. / Под ред. Б.П. Игнатовского и др. – М.: Наука, 1978. – С.22.</w:t>
      </w:r>
    </w:p>
    <w:p w14:paraId="73B45606" w14:textId="77777777" w:rsidR="0068346D" w:rsidRPr="0068346D" w:rsidRDefault="0068346D" w:rsidP="00AA4390">
      <w:pPr>
        <w:widowControl/>
        <w:numPr>
          <w:ilvl w:val="0"/>
          <w:numId w:val="9"/>
        </w:numPr>
        <w:tabs>
          <w:tab w:val="clear" w:pos="709"/>
          <w:tab w:val="left" w:pos="1560"/>
        </w:tabs>
        <w:suppressAutoHyphens w:val="0"/>
        <w:spacing w:after="0" w:line="360" w:lineRule="auto"/>
        <w:ind w:left="684" w:hanging="342"/>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Энгельс Ф. Анти-Дюринг</w:t>
      </w:r>
      <w:r w:rsidRPr="0068346D">
        <w:rPr>
          <w:rFonts w:ascii="Times New Roman" w:eastAsia="Times New Roman" w:hAnsi="Times New Roman" w:cs="Times New Roman"/>
          <w:kern w:val="0"/>
          <w:sz w:val="28"/>
          <w:szCs w:val="28"/>
          <w:lang w:val="uk-UA" w:eastAsia="ru-RU"/>
        </w:rPr>
        <w:t xml:space="preserve"> // К.Маркс, Ф.Энгельс. Соч. – 2-е изд. </w:t>
      </w:r>
      <w:r w:rsidRPr="0068346D">
        <w:rPr>
          <w:rFonts w:ascii="Bookman Old Style" w:eastAsia="Times New Roman" w:hAnsi="Bookman Old Style" w:cs="Times New Roman"/>
          <w:kern w:val="0"/>
          <w:sz w:val="28"/>
          <w:szCs w:val="28"/>
          <w:lang w:val="uk-UA" w:eastAsia="ru-RU"/>
        </w:rPr>
        <w:t xml:space="preserve">– </w:t>
      </w:r>
      <w:r w:rsidRPr="0068346D">
        <w:rPr>
          <w:rFonts w:ascii="Times New Roman" w:eastAsia="Times New Roman" w:hAnsi="Times New Roman" w:cs="Times New Roman"/>
          <w:kern w:val="0"/>
          <w:sz w:val="28"/>
          <w:szCs w:val="28"/>
          <w:lang w:val="uk-UA" w:eastAsia="ru-RU"/>
        </w:rPr>
        <w:t>Т.20.</w:t>
      </w:r>
      <w:r w:rsidRPr="0068346D">
        <w:rPr>
          <w:rFonts w:ascii="Bookman Old Style" w:eastAsia="Times New Roman" w:hAnsi="Bookman Old Style" w:cs="Times New Roman"/>
          <w:kern w:val="0"/>
          <w:sz w:val="28"/>
          <w:szCs w:val="28"/>
          <w:lang w:val="uk-UA" w:eastAsia="ru-RU"/>
        </w:rPr>
        <w:t xml:space="preserve"> –</w:t>
      </w:r>
      <w:r w:rsidRPr="0068346D">
        <w:rPr>
          <w:rFonts w:ascii="Times New Roman" w:eastAsia="Times New Roman" w:hAnsi="Times New Roman" w:cs="Times New Roman"/>
          <w:kern w:val="0"/>
          <w:sz w:val="28"/>
          <w:szCs w:val="28"/>
          <w:lang w:val="uk-UA" w:eastAsia="ru-RU"/>
        </w:rPr>
        <w:t xml:space="preserve"> 824 с. </w:t>
      </w:r>
    </w:p>
    <w:p w14:paraId="68550775" w14:textId="77777777" w:rsidR="0068346D" w:rsidRPr="0068346D" w:rsidRDefault="0068346D" w:rsidP="00AA4390">
      <w:pPr>
        <w:widowControl/>
        <w:numPr>
          <w:ilvl w:val="0"/>
          <w:numId w:val="9"/>
        </w:numPr>
        <w:tabs>
          <w:tab w:val="clear" w:pos="709"/>
          <w:tab w:val="left" w:pos="1560"/>
        </w:tabs>
        <w:suppressAutoHyphens w:val="0"/>
        <w:spacing w:after="0" w:line="360" w:lineRule="auto"/>
        <w:ind w:left="684" w:hanging="342"/>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Энциклопедический</w:t>
      </w:r>
      <w:r w:rsidRPr="0068346D">
        <w:rPr>
          <w:rFonts w:ascii="Times New Roman" w:eastAsia="Times New Roman" w:hAnsi="Times New Roman" w:cs="Times New Roman"/>
          <w:kern w:val="0"/>
          <w:sz w:val="28"/>
          <w:szCs w:val="28"/>
          <w:lang w:val="uk-UA" w:eastAsia="ru-RU"/>
        </w:rPr>
        <w:t xml:space="preserve"> социологический словарь / Под ред. Г.В. Осипова – М.: ИСПИ РАН, 1995. – 936 с.</w:t>
      </w:r>
    </w:p>
    <w:p w14:paraId="210C0745" w14:textId="77777777" w:rsidR="0068346D" w:rsidRPr="0068346D" w:rsidRDefault="0068346D" w:rsidP="00AA4390">
      <w:pPr>
        <w:widowControl/>
        <w:numPr>
          <w:ilvl w:val="0"/>
          <w:numId w:val="9"/>
        </w:numPr>
        <w:tabs>
          <w:tab w:val="clear" w:pos="709"/>
        </w:tabs>
        <w:suppressAutoHyphens w:val="0"/>
        <w:spacing w:after="0" w:line="360" w:lineRule="auto"/>
        <w:ind w:left="684" w:hanging="342"/>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lastRenderedPageBreak/>
        <w:t>Дж. ван Эттингер, Дж. Ситтиг.</w:t>
      </w:r>
      <w:r w:rsidRPr="0068346D">
        <w:rPr>
          <w:rFonts w:ascii="Times New Roman" w:eastAsia="Times New Roman" w:hAnsi="Times New Roman" w:cs="Times New Roman"/>
          <w:kern w:val="0"/>
          <w:sz w:val="28"/>
          <w:szCs w:val="28"/>
          <w:lang w:val="uk-UA" w:eastAsia="ru-RU"/>
        </w:rPr>
        <w:t xml:space="preserve"> Больше через качество. – М.: Прогресс, 1968. – 392 с.</w:t>
      </w:r>
    </w:p>
    <w:p w14:paraId="657FADE4" w14:textId="77777777" w:rsidR="0068346D" w:rsidRPr="0068346D" w:rsidRDefault="0068346D" w:rsidP="00AA4390">
      <w:pPr>
        <w:widowControl/>
        <w:numPr>
          <w:ilvl w:val="0"/>
          <w:numId w:val="9"/>
        </w:numPr>
        <w:tabs>
          <w:tab w:val="clear" w:pos="709"/>
        </w:tabs>
        <w:suppressAutoHyphens w:val="0"/>
        <w:spacing w:after="0" w:line="360" w:lineRule="auto"/>
        <w:ind w:left="684" w:hanging="342"/>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Pething R.</w:t>
      </w:r>
      <w:r w:rsidRPr="0068346D">
        <w:rPr>
          <w:rFonts w:ascii="Times New Roman" w:eastAsia="Times New Roman" w:hAnsi="Times New Roman" w:cs="Times New Roman"/>
          <w:kern w:val="0"/>
          <w:sz w:val="28"/>
          <w:szCs w:val="28"/>
          <w:lang w:val="uk-UA" w:eastAsia="ru-RU"/>
        </w:rPr>
        <w:t xml:space="preserve"> Umweltverschmutsung, Wohlfahrt und Umweltpolitic in einem Zwei – Sectoren – Gleichgewichs – modell // Zwitchrift fur Nationalekonomie, 1975. – № 35. – P.99-124.</w:t>
      </w:r>
    </w:p>
    <w:p w14:paraId="6E3EFD22" w14:textId="77777777" w:rsidR="0068346D" w:rsidRPr="0068346D" w:rsidRDefault="0068346D" w:rsidP="00AA4390">
      <w:pPr>
        <w:widowControl/>
        <w:numPr>
          <w:ilvl w:val="0"/>
          <w:numId w:val="9"/>
        </w:numPr>
        <w:tabs>
          <w:tab w:val="clear" w:pos="709"/>
        </w:tabs>
        <w:suppressAutoHyphens w:val="0"/>
        <w:spacing w:after="0" w:line="360" w:lineRule="auto"/>
        <w:ind w:left="684" w:hanging="342"/>
        <w:jc w:val="left"/>
        <w:rPr>
          <w:rFonts w:ascii="Times New Roman" w:eastAsia="Times New Roman" w:hAnsi="Times New Roman" w:cs="Times New Roman"/>
          <w:kern w:val="0"/>
          <w:sz w:val="28"/>
          <w:szCs w:val="28"/>
          <w:lang w:val="uk-UA" w:eastAsia="ru-RU"/>
        </w:rPr>
      </w:pPr>
      <w:r w:rsidRPr="0068346D">
        <w:rPr>
          <w:rFonts w:ascii="Times New Roman" w:eastAsia="Times New Roman" w:hAnsi="Times New Roman" w:cs="Times New Roman"/>
          <w:i/>
          <w:kern w:val="0"/>
          <w:sz w:val="28"/>
          <w:szCs w:val="28"/>
          <w:lang w:val="uk-UA" w:eastAsia="ru-RU"/>
        </w:rPr>
        <w:t>Siebert H.</w:t>
      </w:r>
      <w:r w:rsidRPr="0068346D">
        <w:rPr>
          <w:rFonts w:ascii="Times New Roman" w:eastAsia="Times New Roman" w:hAnsi="Times New Roman" w:cs="Times New Roman"/>
          <w:kern w:val="0"/>
          <w:sz w:val="28"/>
          <w:szCs w:val="28"/>
          <w:lang w:val="uk-UA" w:eastAsia="ru-RU"/>
        </w:rPr>
        <w:t xml:space="preserve"> Economics of the Environment. Theory and Policy. – Berlin – Heidelberg – New-York – London – Paris – Tokyo – Springer – Verlag. – 1992. – 291 p.</w:t>
      </w:r>
    </w:p>
    <w:p w14:paraId="5814F919" w14:textId="77777777" w:rsidR="0068346D" w:rsidRPr="0068346D" w:rsidRDefault="0068346D" w:rsidP="0068346D">
      <w:bookmarkStart w:id="1" w:name="_GoBack"/>
      <w:bookmarkEnd w:id="1"/>
    </w:p>
    <w:sectPr w:rsidR="0068346D" w:rsidRPr="0068346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5B9DAB" w14:textId="77777777" w:rsidR="00AA4390" w:rsidRDefault="00AA4390">
      <w:pPr>
        <w:spacing w:after="0" w:line="240" w:lineRule="auto"/>
      </w:pPr>
      <w:r>
        <w:separator/>
      </w:r>
    </w:p>
  </w:endnote>
  <w:endnote w:type="continuationSeparator" w:id="0">
    <w:p w14:paraId="3104BF8B" w14:textId="77777777" w:rsidR="00AA4390" w:rsidRDefault="00AA4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6C9A40" w14:textId="77777777" w:rsidR="00AA4390" w:rsidRDefault="00AA4390">
      <w:pPr>
        <w:spacing w:after="0" w:line="240" w:lineRule="auto"/>
      </w:pPr>
      <w:r>
        <w:separator/>
      </w:r>
    </w:p>
  </w:footnote>
  <w:footnote w:type="continuationSeparator" w:id="0">
    <w:p w14:paraId="168C942D" w14:textId="77777777" w:rsidR="00AA4390" w:rsidRDefault="00AA43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nsid w:val="3612164B"/>
    <w:multiLevelType w:val="singleLevel"/>
    <w:tmpl w:val="603E9476"/>
    <w:lvl w:ilvl="0">
      <w:start w:val="1"/>
      <w:numFmt w:val="bullet"/>
      <w:lvlText w:val="-"/>
      <w:lvlJc w:val="left"/>
      <w:pPr>
        <w:tabs>
          <w:tab w:val="num" w:pos="1080"/>
        </w:tabs>
        <w:ind w:left="0" w:firstLine="720"/>
      </w:pPr>
      <w:rPr>
        <w:rFonts w:ascii="Lucida Sans Unicode" w:hAnsi="Times New Roman" w:hint="default"/>
        <w:b w:val="0"/>
        <w:i w:val="0"/>
        <w:sz w:val="24"/>
      </w:rPr>
    </w:lvl>
  </w:abstractNum>
  <w:abstractNum w:abstractNumId="20">
    <w:nsid w:val="37A43D95"/>
    <w:multiLevelType w:val="hybridMultilevel"/>
    <w:tmpl w:val="7ECCCE96"/>
    <w:lvl w:ilvl="0" w:tplc="E89425DA">
      <w:start w:val="169"/>
      <w:numFmt w:val="decimal"/>
      <w:lvlText w:val="%1."/>
      <w:lvlJc w:val="left"/>
      <w:pPr>
        <w:tabs>
          <w:tab w:val="num" w:pos="948"/>
        </w:tabs>
        <w:ind w:left="568"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nsid w:val="6C012962"/>
    <w:multiLevelType w:val="hybridMultilevel"/>
    <w:tmpl w:val="A894B1CA"/>
    <w:lvl w:ilvl="0" w:tplc="E2768C6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DFF2AE6"/>
    <w:multiLevelType w:val="hybridMultilevel"/>
    <w:tmpl w:val="9C6E8F14"/>
    <w:lvl w:ilvl="0" w:tplc="0422000F">
      <w:start w:val="1"/>
      <w:numFmt w:val="decimal"/>
      <w:lvlText w:val="%1."/>
      <w:lvlJc w:val="left"/>
      <w:pPr>
        <w:tabs>
          <w:tab w:val="num" w:pos="702"/>
        </w:tabs>
        <w:ind w:left="702" w:hanging="360"/>
      </w:pPr>
    </w:lvl>
    <w:lvl w:ilvl="1" w:tplc="0419000F">
      <w:start w:val="1"/>
      <w:numFmt w:val="decimal"/>
      <w:lvlText w:val="%2."/>
      <w:lvlJc w:val="left"/>
      <w:pPr>
        <w:tabs>
          <w:tab w:val="num" w:pos="1440"/>
        </w:tabs>
        <w:ind w:left="1440" w:hanging="360"/>
      </w:pPr>
    </w:lvl>
    <w:lvl w:ilvl="2" w:tplc="7A6CE712">
      <w:start w:val="1"/>
      <w:numFmt w:val="decimal"/>
      <w:lvlText w:val="%3)"/>
      <w:lvlJc w:val="left"/>
      <w:pPr>
        <w:tabs>
          <w:tab w:val="num" w:pos="2340"/>
        </w:tabs>
        <w:ind w:left="2340" w:hanging="360"/>
      </w:pPr>
      <w:rPr>
        <w:rFonts w:hint="default"/>
      </w:r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9"/>
  </w:num>
  <w:num w:numId="7">
    <w:abstractNumId w:val="24"/>
  </w:num>
  <w:num w:numId="8">
    <w:abstractNumId w:val="25"/>
  </w:num>
  <w:num w:numId="9">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284E"/>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0A4C"/>
    <w:rsid w:val="0042158D"/>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3907"/>
    <w:rsid w:val="0046478B"/>
    <w:rsid w:val="00464E6D"/>
    <w:rsid w:val="00465251"/>
    <w:rsid w:val="00466D82"/>
    <w:rsid w:val="0046782D"/>
    <w:rsid w:val="00472A25"/>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50176"/>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69FA"/>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1DB7"/>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390"/>
    <w:rsid w:val="00AA4CA3"/>
    <w:rsid w:val="00AA4E36"/>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6CF4"/>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2A5A"/>
    <w:rsid w:val="00C4375F"/>
    <w:rsid w:val="00C43F7E"/>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DE7"/>
    <w:rsid w:val="00C66184"/>
    <w:rsid w:val="00C66BF9"/>
    <w:rsid w:val="00C67541"/>
    <w:rsid w:val="00C71FBA"/>
    <w:rsid w:val="00C72E57"/>
    <w:rsid w:val="00C7633D"/>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D4B"/>
    <w:rsid w:val="00D13EAA"/>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537C"/>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1477"/>
    <w:rsid w:val="00EE1A17"/>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6C55"/>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uiPriority w:val="99"/>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uiPriority w:val="99"/>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35</Pages>
  <Words>7626</Words>
  <Characters>43472</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50997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16</cp:revision>
  <cp:lastPrinted>2009-02-06T05:36:00Z</cp:lastPrinted>
  <dcterms:created xsi:type="dcterms:W3CDTF">2016-07-07T10:01:00Z</dcterms:created>
  <dcterms:modified xsi:type="dcterms:W3CDTF">2016-07-07T10:43:00Z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