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CF4" w:rsidRDefault="007B2CF4" w:rsidP="007B2CF4">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8"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p w:rsidR="004F61AD" w:rsidRDefault="004F61AD" w:rsidP="004F61AD">
      <w:pPr>
        <w:tabs>
          <w:tab w:val="clear" w:pos="709"/>
        </w:tabs>
        <w:suppressAutoHyphens w:val="0"/>
        <w:spacing w:after="0" w:line="235" w:lineRule="exact"/>
        <w:ind w:left="20" w:right="20" w:firstLine="300"/>
        <w:rPr>
          <w:rFonts w:ascii="Times New Roman" w:eastAsia="Arial Narrow" w:hAnsi="Times New Roman" w:cs="Times New Roman"/>
          <w:b/>
          <w:bCs/>
          <w:color w:val="000000"/>
          <w:kern w:val="0"/>
          <w:sz w:val="24"/>
          <w:szCs w:val="24"/>
          <w:lang w:val="uk-UA" w:eastAsia="uk-UA" w:bidi="uk-UA"/>
        </w:rPr>
      </w:pPr>
    </w:p>
    <w:p w:rsidR="00694317" w:rsidRPr="00694317" w:rsidRDefault="00694317" w:rsidP="00694317">
      <w:pPr>
        <w:tabs>
          <w:tab w:val="clear" w:pos="709"/>
        </w:tabs>
        <w:suppressAutoHyphens w:val="0"/>
        <w:spacing w:after="0" w:line="235" w:lineRule="exact"/>
        <w:ind w:left="20" w:right="20" w:firstLine="300"/>
        <w:rPr>
          <w:lang w:val="uk-UA"/>
        </w:rPr>
      </w:pPr>
      <w:r w:rsidRPr="00694317">
        <w:rPr>
          <w:rFonts w:hint="eastAsia"/>
          <w:lang w:val="uk-UA"/>
        </w:rPr>
        <w:t>Мотяшов</w:t>
      </w:r>
      <w:r w:rsidRPr="00694317">
        <w:rPr>
          <w:lang w:val="uk-UA"/>
        </w:rPr>
        <w:t></w:t>
      </w:r>
      <w:r w:rsidRPr="00694317">
        <w:rPr>
          <w:lang w:val="uk-UA"/>
        </w:rPr>
        <w:t></w:t>
      </w:r>
      <w:r w:rsidRPr="00694317">
        <w:rPr>
          <w:rFonts w:hint="eastAsia"/>
          <w:lang w:val="uk-UA"/>
        </w:rPr>
        <w:t>Михаил</w:t>
      </w:r>
      <w:r w:rsidRPr="00694317">
        <w:rPr>
          <w:lang w:val="uk-UA"/>
        </w:rPr>
        <w:t></w:t>
      </w:r>
      <w:r w:rsidRPr="00694317">
        <w:rPr>
          <w:rFonts w:hint="eastAsia"/>
          <w:lang w:val="uk-UA"/>
        </w:rPr>
        <w:t>Барович</w:t>
      </w:r>
      <w:r w:rsidRPr="00694317">
        <w:rPr>
          <w:lang w:val="uk-UA"/>
        </w:rPr>
        <w:t></w:t>
      </w:r>
      <w:r w:rsidRPr="00694317">
        <w:rPr>
          <w:lang w:val="uk-UA"/>
        </w:rPr>
        <w:t></w:t>
      </w:r>
      <w:r w:rsidRPr="00694317">
        <w:rPr>
          <w:rFonts w:hint="eastAsia"/>
          <w:lang w:val="uk-UA"/>
        </w:rPr>
        <w:t>Минералогический</w:t>
      </w:r>
      <w:r w:rsidRPr="00694317">
        <w:rPr>
          <w:lang w:val="uk-UA"/>
        </w:rPr>
        <w:t></w:t>
      </w:r>
      <w:r w:rsidRPr="00694317">
        <w:rPr>
          <w:rFonts w:hint="eastAsia"/>
          <w:lang w:val="uk-UA"/>
        </w:rPr>
        <w:t>состав</w:t>
      </w:r>
      <w:r w:rsidRPr="00694317">
        <w:rPr>
          <w:lang w:val="uk-UA"/>
        </w:rPr>
        <w:t></w:t>
      </w:r>
      <w:r w:rsidRPr="00694317">
        <w:rPr>
          <w:rFonts w:hint="eastAsia"/>
          <w:lang w:val="uk-UA"/>
        </w:rPr>
        <w:t>и</w:t>
      </w:r>
      <w:r w:rsidRPr="00694317">
        <w:rPr>
          <w:lang w:val="uk-UA"/>
        </w:rPr>
        <w:t></w:t>
      </w:r>
      <w:r w:rsidRPr="00694317">
        <w:rPr>
          <w:rFonts w:hint="eastAsia"/>
          <w:lang w:val="uk-UA"/>
        </w:rPr>
        <w:t>свойства</w:t>
      </w:r>
      <w:r w:rsidRPr="00694317">
        <w:rPr>
          <w:lang w:val="uk-UA"/>
        </w:rPr>
        <w:t></w:t>
      </w:r>
      <w:r w:rsidRPr="00694317">
        <w:rPr>
          <w:rFonts w:hint="eastAsia"/>
          <w:lang w:val="uk-UA"/>
        </w:rPr>
        <w:t>почв</w:t>
      </w:r>
      <w:r w:rsidRPr="00694317">
        <w:rPr>
          <w:lang w:val="uk-UA"/>
        </w:rPr>
        <w:t></w:t>
      </w:r>
      <w:r w:rsidRPr="00694317">
        <w:rPr>
          <w:rFonts w:hint="eastAsia"/>
          <w:lang w:val="uk-UA"/>
        </w:rPr>
        <w:t>лесостепи</w:t>
      </w:r>
      <w:r w:rsidRPr="00694317">
        <w:rPr>
          <w:lang w:val="uk-UA"/>
        </w:rPr>
        <w:t></w:t>
      </w:r>
      <w:r w:rsidRPr="00694317">
        <w:rPr>
          <w:rFonts w:hint="eastAsia"/>
          <w:lang w:val="uk-UA"/>
        </w:rPr>
        <w:t>средне</w:t>
      </w:r>
      <w:r w:rsidRPr="00694317">
        <w:rPr>
          <w:lang w:val="uk-UA"/>
        </w:rPr>
        <w:t></w:t>
      </w:r>
      <w:r w:rsidRPr="00694317">
        <w:rPr>
          <w:rFonts w:hint="eastAsia"/>
          <w:lang w:val="uk-UA"/>
        </w:rPr>
        <w:t>русской</w:t>
      </w:r>
      <w:r w:rsidRPr="00694317">
        <w:rPr>
          <w:lang w:val="uk-UA"/>
        </w:rPr>
        <w:t></w:t>
      </w:r>
      <w:r w:rsidRPr="00694317">
        <w:rPr>
          <w:rFonts w:hint="eastAsia"/>
          <w:lang w:val="uk-UA"/>
        </w:rPr>
        <w:t>возвышенности</w:t>
      </w:r>
      <w:r w:rsidRPr="00694317">
        <w:rPr>
          <w:lang w:val="uk-UA"/>
        </w:rPr>
        <w:t></w:t>
      </w:r>
      <w:r w:rsidRPr="00694317">
        <w:rPr>
          <w:rFonts w:hint="eastAsia"/>
          <w:lang w:val="uk-UA"/>
        </w:rPr>
        <w:t>и</w:t>
      </w:r>
      <w:r w:rsidRPr="00694317">
        <w:rPr>
          <w:lang w:val="uk-UA"/>
        </w:rPr>
        <w:t></w:t>
      </w:r>
      <w:r w:rsidRPr="00694317">
        <w:rPr>
          <w:rFonts w:hint="eastAsia"/>
          <w:lang w:val="uk-UA"/>
        </w:rPr>
        <w:t>их</w:t>
      </w:r>
      <w:r w:rsidRPr="00694317">
        <w:rPr>
          <w:lang w:val="uk-UA"/>
        </w:rPr>
        <w:t></w:t>
      </w:r>
      <w:r w:rsidRPr="00694317">
        <w:rPr>
          <w:rFonts w:hint="eastAsia"/>
          <w:lang w:val="uk-UA"/>
        </w:rPr>
        <w:t>антропогенная</w:t>
      </w:r>
      <w:r w:rsidRPr="00694317">
        <w:rPr>
          <w:lang w:val="uk-UA"/>
        </w:rPr>
        <w:t></w:t>
      </w:r>
      <w:r w:rsidRPr="00694317">
        <w:rPr>
          <w:rFonts w:hint="eastAsia"/>
          <w:lang w:val="uk-UA"/>
        </w:rPr>
        <w:t>трансформация</w:t>
      </w:r>
      <w:r w:rsidRPr="00694317">
        <w:rPr>
          <w:lang w:val="uk-UA"/>
        </w:rPr>
        <w:t></w:t>
      </w:r>
      <w:r w:rsidRPr="00694317">
        <w:rPr>
          <w:lang w:val="uk-UA"/>
        </w:rPr>
        <w:t></w:t>
      </w:r>
      <w:r w:rsidRPr="00694317">
        <w:rPr>
          <w:lang w:val="uk-UA"/>
        </w:rPr>
        <w:t></w:t>
      </w:r>
      <w:r w:rsidRPr="00694317">
        <w:rPr>
          <w:rFonts w:hint="eastAsia"/>
          <w:lang w:val="uk-UA"/>
        </w:rPr>
        <w:t>На</w:t>
      </w:r>
      <w:r w:rsidRPr="00694317">
        <w:rPr>
          <w:lang w:val="uk-UA"/>
        </w:rPr>
        <w:t></w:t>
      </w:r>
      <w:r w:rsidRPr="00694317">
        <w:rPr>
          <w:rFonts w:hint="eastAsia"/>
          <w:lang w:val="uk-UA"/>
        </w:rPr>
        <w:t>примере</w:t>
      </w:r>
      <w:r w:rsidRPr="00694317">
        <w:rPr>
          <w:lang w:val="uk-UA"/>
        </w:rPr>
        <w:t></w:t>
      </w:r>
      <w:r w:rsidRPr="00694317">
        <w:rPr>
          <w:rFonts w:hint="eastAsia"/>
          <w:lang w:val="uk-UA"/>
        </w:rPr>
        <w:t>почв</w:t>
      </w:r>
      <w:r w:rsidRPr="00694317">
        <w:rPr>
          <w:lang w:val="uk-UA"/>
        </w:rPr>
        <w:t></w:t>
      </w:r>
      <w:r w:rsidRPr="00694317">
        <w:rPr>
          <w:rFonts w:hint="eastAsia"/>
          <w:lang w:val="uk-UA"/>
        </w:rPr>
        <w:t>Орловской</w:t>
      </w:r>
      <w:r w:rsidRPr="00694317">
        <w:rPr>
          <w:lang w:val="uk-UA"/>
        </w:rPr>
        <w:t></w:t>
      </w:r>
      <w:r w:rsidRPr="00694317">
        <w:rPr>
          <w:rFonts w:hint="eastAsia"/>
          <w:lang w:val="uk-UA"/>
        </w:rPr>
        <w:t>области</w:t>
      </w:r>
      <w:r w:rsidRPr="00694317">
        <w:rPr>
          <w:lang w:val="uk-UA"/>
        </w:rPr>
        <w:t></w:t>
      </w:r>
      <w:r w:rsidRPr="00694317">
        <w:rPr>
          <w:lang w:val="uk-UA"/>
        </w:rPr>
        <w:t></w:t>
      </w:r>
      <w:r w:rsidRPr="00694317">
        <w:rPr>
          <w:lang w:val="uk-UA"/>
        </w:rPr>
        <w:t></w:t>
      </w:r>
      <w:r w:rsidRPr="00694317">
        <w:rPr>
          <w:rFonts w:hint="eastAsia"/>
          <w:lang w:val="uk-UA"/>
        </w:rPr>
        <w:t>диссертация</w:t>
      </w:r>
      <w:r w:rsidRPr="00694317">
        <w:rPr>
          <w:lang w:val="uk-UA"/>
        </w:rPr>
        <w:t></w:t>
      </w:r>
      <w:r w:rsidRPr="00694317">
        <w:rPr>
          <w:lang w:val="uk-UA"/>
        </w:rPr>
        <w:t></w:t>
      </w:r>
      <w:r w:rsidRPr="00694317">
        <w:rPr>
          <w:lang w:val="uk-UA"/>
        </w:rPr>
        <w:t></w:t>
      </w:r>
      <w:r w:rsidRPr="00694317">
        <w:rPr>
          <w:lang w:val="uk-UA"/>
        </w:rPr>
        <w:t></w:t>
      </w:r>
      <w:r w:rsidRPr="00694317">
        <w:rPr>
          <w:lang w:val="uk-UA"/>
        </w:rPr>
        <w:t></w:t>
      </w:r>
      <w:r w:rsidRPr="00694317">
        <w:rPr>
          <w:rFonts w:hint="eastAsia"/>
          <w:lang w:val="uk-UA"/>
        </w:rPr>
        <w:t>кандидата</w:t>
      </w:r>
      <w:r w:rsidRPr="00694317">
        <w:rPr>
          <w:lang w:val="uk-UA"/>
        </w:rPr>
        <w:t></w:t>
      </w:r>
      <w:r w:rsidRPr="00694317">
        <w:rPr>
          <w:rFonts w:hint="eastAsia"/>
          <w:lang w:val="uk-UA"/>
        </w:rPr>
        <w:t>географических</w:t>
      </w:r>
      <w:r w:rsidRPr="00694317">
        <w:rPr>
          <w:lang w:val="uk-UA"/>
        </w:rPr>
        <w:t></w:t>
      </w:r>
      <w:r w:rsidRPr="00694317">
        <w:rPr>
          <w:rFonts w:hint="eastAsia"/>
          <w:lang w:val="uk-UA"/>
        </w:rPr>
        <w:t>наук</w:t>
      </w:r>
      <w:r w:rsidRPr="00694317">
        <w:rPr>
          <w:lang w:val="uk-UA"/>
        </w:rPr>
        <w:t></w:t>
      </w:r>
      <w:r w:rsidRPr="00694317">
        <w:rPr>
          <w:lang w:val="uk-UA"/>
        </w:rPr>
        <w:t></w:t>
      </w:r>
      <w:r w:rsidRPr="00694317">
        <w:rPr>
          <w:lang w:val="uk-UA"/>
        </w:rPr>
        <w:t></w:t>
      </w:r>
      <w:r w:rsidRPr="00694317">
        <w:rPr>
          <w:lang w:val="uk-UA"/>
        </w:rPr>
        <w:t></w:t>
      </w:r>
      <w:r w:rsidRPr="00694317">
        <w:rPr>
          <w:lang w:val="uk-UA"/>
        </w:rPr>
        <w:t></w:t>
      </w:r>
      <w:r w:rsidRPr="00694317">
        <w:rPr>
          <w:lang w:val="uk-UA"/>
        </w:rPr>
        <w:t></w:t>
      </w:r>
      <w:r w:rsidRPr="00694317">
        <w:rPr>
          <w:lang w:val="uk-UA"/>
        </w:rPr>
        <w:t></w:t>
      </w:r>
      <w:r w:rsidRPr="00694317">
        <w:rPr>
          <w:lang w:val="uk-UA"/>
        </w:rPr>
        <w:t></w:t>
      </w:r>
      <w:r w:rsidRPr="00694317">
        <w:rPr>
          <w:lang w:val="uk-UA"/>
        </w:rPr>
        <w:t></w:t>
      </w:r>
      <w:r w:rsidRPr="00694317">
        <w:rPr>
          <w:lang w:val="uk-UA"/>
        </w:rPr>
        <w:t></w:t>
      </w:r>
      <w:r w:rsidRPr="00694317">
        <w:rPr>
          <w:lang w:val="uk-UA"/>
        </w:rPr>
        <w:t></w:t>
      </w:r>
      <w:r w:rsidRPr="00694317">
        <w:rPr>
          <w:lang w:val="uk-UA"/>
        </w:rPr>
        <w:t></w:t>
      </w:r>
      <w:r w:rsidRPr="00694317">
        <w:rPr>
          <w:lang w:val="uk-UA"/>
        </w:rPr>
        <w:t></w:t>
      </w:r>
      <w:r w:rsidRPr="00694317">
        <w:rPr>
          <w:lang w:val="uk-UA"/>
        </w:rPr>
        <w:t></w:t>
      </w:r>
      <w:r w:rsidRPr="00694317">
        <w:rPr>
          <w:rFonts w:hint="eastAsia"/>
          <w:lang w:val="uk-UA"/>
        </w:rPr>
        <w:t>Москва</w:t>
      </w:r>
      <w:r w:rsidRPr="00694317">
        <w:rPr>
          <w:lang w:val="uk-UA"/>
        </w:rPr>
        <w:t></w:t>
      </w:r>
      <w:r w:rsidRPr="00694317">
        <w:rPr>
          <w:lang w:val="uk-UA"/>
        </w:rPr>
        <w:t></w:t>
      </w:r>
      <w:r w:rsidRPr="00694317">
        <w:rPr>
          <w:lang w:val="uk-UA"/>
        </w:rPr>
        <w:t></w:t>
      </w:r>
      <w:r w:rsidRPr="00694317">
        <w:rPr>
          <w:lang w:val="uk-UA"/>
        </w:rPr>
        <w:t></w:t>
      </w:r>
      <w:r w:rsidRPr="00694317">
        <w:rPr>
          <w:lang w:val="uk-UA"/>
        </w:rPr>
        <w:t></w:t>
      </w:r>
      <w:r w:rsidRPr="00694317">
        <w:rPr>
          <w:lang w:val="uk-UA"/>
        </w:rPr>
        <w:t></w:t>
      </w:r>
      <w:r w:rsidRPr="00694317">
        <w:rPr>
          <w:lang w:val="uk-UA"/>
        </w:rPr>
        <w:t></w:t>
      </w:r>
      <w:r w:rsidRPr="00694317">
        <w:rPr>
          <w:lang w:val="uk-UA"/>
        </w:rPr>
        <w:t></w:t>
      </w:r>
      <w:r w:rsidRPr="00694317">
        <w:rPr>
          <w:lang w:val="uk-UA"/>
        </w:rPr>
        <w:t></w:t>
      </w:r>
      <w:r w:rsidRPr="00694317">
        <w:rPr>
          <w:lang w:val="uk-UA"/>
        </w:rPr>
        <w:t></w:t>
      </w:r>
      <w:r w:rsidRPr="00694317">
        <w:rPr>
          <w:lang w:val="uk-UA"/>
        </w:rPr>
        <w:t></w:t>
      </w:r>
      <w:r w:rsidRPr="00694317">
        <w:rPr>
          <w:lang w:val="uk-UA"/>
        </w:rPr>
        <w:t></w:t>
      </w:r>
      <w:r w:rsidRPr="00694317">
        <w:rPr>
          <w:lang w:val="uk-UA"/>
        </w:rPr>
        <w:t></w:t>
      </w:r>
      <w:r w:rsidRPr="00694317">
        <w:rPr>
          <w:rFonts w:hint="eastAsia"/>
          <w:lang w:val="uk-UA"/>
        </w:rPr>
        <w:t>с</w:t>
      </w:r>
      <w:r w:rsidRPr="00694317">
        <w:rPr>
          <w:lang w:val="uk-UA"/>
        </w:rPr>
        <w:t></w:t>
      </w:r>
      <w:r w:rsidRPr="00694317">
        <w:rPr>
          <w:lang w:val="uk-UA"/>
        </w:rPr>
        <w:t></w:t>
      </w:r>
      <w:r w:rsidRPr="00694317">
        <w:rPr>
          <w:lang w:val="uk-UA"/>
        </w:rPr>
        <w:t></w:t>
      </w:r>
      <w:r w:rsidRPr="00694317">
        <w:rPr>
          <w:rFonts w:hint="eastAsia"/>
          <w:lang w:val="uk-UA"/>
        </w:rPr>
        <w:t>ил</w:t>
      </w:r>
      <w:r w:rsidRPr="00694317">
        <w:rPr>
          <w:lang w:val="uk-UA"/>
        </w:rPr>
        <w:t></w:t>
      </w:r>
      <w:r w:rsidRPr="00694317">
        <w:rPr>
          <w:lang w:val="uk-UA"/>
        </w:rPr>
        <w:t></w:t>
      </w:r>
      <w:r w:rsidRPr="00694317">
        <w:rPr>
          <w:rFonts w:hint="eastAsia"/>
          <w:lang w:val="uk-UA"/>
        </w:rPr>
        <w:t>РГБ</w:t>
      </w:r>
      <w:r w:rsidRPr="00694317">
        <w:rPr>
          <w:lang w:val="uk-UA"/>
        </w:rPr>
        <w:t></w:t>
      </w:r>
      <w:r w:rsidRPr="00694317">
        <w:rPr>
          <w:rFonts w:hint="eastAsia"/>
          <w:lang w:val="uk-UA"/>
        </w:rPr>
        <w:t>ОД</w:t>
      </w:r>
      <w:r w:rsidRPr="00694317">
        <w:rPr>
          <w:lang w:val="uk-UA"/>
        </w:rPr>
        <w:t></w:t>
      </w:r>
      <w:r w:rsidRPr="00694317">
        <w:rPr>
          <w:lang w:val="uk-UA"/>
        </w:rPr>
        <w:t></w:t>
      </w:r>
      <w:r w:rsidRPr="00694317">
        <w:rPr>
          <w:lang w:val="uk-UA"/>
        </w:rPr>
        <w:t></w:t>
      </w:r>
      <w:r w:rsidRPr="00694317">
        <w:rPr>
          <w:lang w:val="uk-UA"/>
        </w:rPr>
        <w:t></w:t>
      </w:r>
      <w:r w:rsidRPr="00694317">
        <w:rPr>
          <w:lang w:val="uk-UA"/>
        </w:rPr>
        <w:t></w:t>
      </w:r>
      <w:r w:rsidRPr="00694317">
        <w:rPr>
          <w:lang w:val="uk-UA"/>
        </w:rPr>
        <w:t></w:t>
      </w:r>
      <w:r w:rsidRPr="00694317">
        <w:rPr>
          <w:lang w:val="uk-UA"/>
        </w:rPr>
        <w:t></w:t>
      </w:r>
      <w:r w:rsidRPr="00694317">
        <w:rPr>
          <w:lang w:val="uk-UA"/>
        </w:rPr>
        <w:t></w:t>
      </w:r>
      <w:r w:rsidRPr="00694317">
        <w:rPr>
          <w:lang w:val="uk-UA"/>
        </w:rPr>
        <w:t></w:t>
      </w:r>
      <w:r w:rsidRPr="00694317">
        <w:rPr>
          <w:lang w:val="uk-UA"/>
        </w:rPr>
        <w:t></w:t>
      </w:r>
      <w:r w:rsidRPr="00694317">
        <w:rPr>
          <w:lang w:val="uk-UA"/>
        </w:rPr>
        <w:t></w:t>
      </w:r>
      <w:r w:rsidRPr="00694317">
        <w:rPr>
          <w:lang w:val="uk-UA"/>
        </w:rPr>
        <w:t></w:t>
      </w:r>
      <w:r w:rsidRPr="00694317">
        <w:rPr>
          <w:lang w:val="uk-UA"/>
        </w:rPr>
        <w:t></w:t>
      </w:r>
      <w:r w:rsidRPr="00694317">
        <w:rPr>
          <w:lang w:val="uk-UA"/>
        </w:rPr>
        <w:t></w:t>
      </w:r>
      <w:r w:rsidRPr="00694317">
        <w:rPr>
          <w:lang w:val="uk-UA"/>
        </w:rPr>
        <w:t></w:t>
      </w:r>
    </w:p>
    <w:p w:rsidR="00694317" w:rsidRPr="00694317" w:rsidRDefault="00694317" w:rsidP="00694317">
      <w:pPr>
        <w:tabs>
          <w:tab w:val="clear" w:pos="709"/>
        </w:tabs>
        <w:suppressAutoHyphens w:val="0"/>
        <w:spacing w:after="0" w:line="235" w:lineRule="exact"/>
        <w:ind w:left="20" w:right="20" w:firstLine="300"/>
        <w:rPr>
          <w:lang w:val="uk-UA"/>
        </w:rPr>
      </w:pPr>
    </w:p>
    <w:p w:rsidR="00FA75E2" w:rsidRDefault="00FA75E2" w:rsidP="00694317">
      <w:pPr>
        <w:tabs>
          <w:tab w:val="clear" w:pos="709"/>
        </w:tabs>
        <w:suppressAutoHyphens w:val="0"/>
        <w:spacing w:after="0" w:line="235" w:lineRule="exact"/>
        <w:ind w:left="20" w:right="20" w:firstLine="300"/>
        <w:rPr>
          <w:lang w:val="uk-UA"/>
        </w:rPr>
      </w:pPr>
    </w:p>
    <w:p w:rsidR="00694317" w:rsidRDefault="00694317" w:rsidP="00694317">
      <w:pPr>
        <w:tabs>
          <w:tab w:val="clear" w:pos="709"/>
        </w:tabs>
        <w:suppressAutoHyphens w:val="0"/>
        <w:spacing w:after="0" w:line="235" w:lineRule="exact"/>
        <w:ind w:left="20" w:right="20" w:firstLine="300"/>
        <w:rPr>
          <w:lang w:val="uk-UA"/>
        </w:rPr>
      </w:pPr>
    </w:p>
    <w:p w:rsidR="00694317" w:rsidRDefault="00694317" w:rsidP="00694317">
      <w:pPr>
        <w:tabs>
          <w:tab w:val="clear" w:pos="709"/>
        </w:tabs>
        <w:suppressAutoHyphens w:val="0"/>
        <w:spacing w:after="0" w:line="235" w:lineRule="exact"/>
        <w:ind w:left="20" w:right="20" w:firstLine="300"/>
        <w:rPr>
          <w:lang w:val="uk-UA"/>
        </w:rPr>
      </w:pPr>
    </w:p>
    <w:p w:rsidR="00694317" w:rsidRPr="00694317" w:rsidRDefault="00694317" w:rsidP="00694317">
      <w:pPr>
        <w:tabs>
          <w:tab w:val="clear" w:pos="709"/>
        </w:tabs>
        <w:suppressAutoHyphens w:val="0"/>
        <w:spacing w:after="2553" w:line="260" w:lineRule="exact"/>
        <w:ind w:left="120" w:firstLine="0"/>
        <w:jc w:val="center"/>
        <w:rPr>
          <w:rFonts w:ascii="Consolas" w:eastAsia="Consolas" w:hAnsi="Consolas" w:cs="Consolas"/>
          <w:b/>
          <w:bCs/>
          <w:color w:val="000000"/>
          <w:spacing w:val="-20"/>
          <w:kern w:val="0"/>
          <w:sz w:val="26"/>
          <w:szCs w:val="26"/>
          <w:lang w:eastAsia="ru-RU" w:bidi="ru-RU"/>
        </w:rPr>
      </w:pPr>
      <w:r w:rsidRPr="00694317">
        <w:rPr>
          <w:rFonts w:ascii="Consolas" w:eastAsia="Consolas" w:hAnsi="Consolas" w:cs="Consolas"/>
          <w:b/>
          <w:bCs/>
          <w:color w:val="000000"/>
          <w:spacing w:val="-20"/>
          <w:kern w:val="0"/>
          <w:sz w:val="26"/>
          <w:szCs w:val="26"/>
          <w:lang w:eastAsia="ru-RU" w:bidi="ru-RU"/>
        </w:rPr>
        <w:t>ПОЧВЕННЫЙ ИНСТИТУТ им.В.В.ДОКУЧАЕВА</w:t>
      </w:r>
    </w:p>
    <w:p w:rsidR="00694317" w:rsidRPr="00694317" w:rsidRDefault="00694317" w:rsidP="00694317">
      <w:pPr>
        <w:tabs>
          <w:tab w:val="clear" w:pos="709"/>
        </w:tabs>
        <w:suppressAutoHyphens w:val="0"/>
        <w:spacing w:after="989" w:line="260" w:lineRule="exact"/>
        <w:ind w:left="120" w:firstLine="0"/>
        <w:jc w:val="center"/>
        <w:rPr>
          <w:rFonts w:ascii="Consolas" w:eastAsia="Consolas" w:hAnsi="Consolas" w:cs="Consolas"/>
          <w:b/>
          <w:bCs/>
          <w:color w:val="000000"/>
          <w:spacing w:val="-20"/>
          <w:kern w:val="0"/>
          <w:sz w:val="26"/>
          <w:szCs w:val="26"/>
          <w:lang w:eastAsia="ru-RU" w:bidi="ru-RU"/>
        </w:rPr>
      </w:pPr>
      <w:r w:rsidRPr="00694317">
        <w:rPr>
          <w:rFonts w:ascii="Consolas" w:eastAsia="Consolas" w:hAnsi="Consolas" w:cs="Consolas"/>
          <w:b/>
          <w:bCs/>
          <w:color w:val="000000"/>
          <w:spacing w:val="-20"/>
          <w:kern w:val="0"/>
          <w:sz w:val="26"/>
          <w:szCs w:val="26"/>
          <w:lang w:eastAsia="ru-RU" w:bidi="ru-RU"/>
        </w:rPr>
        <w:t>МОТЯШОВ МИХАИЛ БАРОВИЧ</w:t>
      </w:r>
    </w:p>
    <w:p w:rsidR="00694317" w:rsidRPr="00694317" w:rsidRDefault="00694317" w:rsidP="00694317">
      <w:pPr>
        <w:tabs>
          <w:tab w:val="clear" w:pos="709"/>
        </w:tabs>
        <w:suppressAutoHyphens w:val="0"/>
        <w:spacing w:after="1552" w:line="475" w:lineRule="exact"/>
        <w:ind w:left="180" w:right="280" w:firstLine="0"/>
        <w:rPr>
          <w:rFonts w:ascii="Consolas" w:eastAsia="Consolas" w:hAnsi="Consolas" w:cs="Consolas"/>
          <w:b/>
          <w:bCs/>
          <w:color w:val="000000"/>
          <w:spacing w:val="-20"/>
          <w:kern w:val="0"/>
          <w:sz w:val="26"/>
          <w:szCs w:val="26"/>
          <w:lang w:eastAsia="ru-RU" w:bidi="ru-RU"/>
        </w:rPr>
      </w:pPr>
      <w:r w:rsidRPr="00694317">
        <w:rPr>
          <w:rFonts w:ascii="Consolas" w:eastAsia="Consolas" w:hAnsi="Consolas" w:cs="Consolas"/>
          <w:b/>
          <w:bCs/>
          <w:color w:val="000000"/>
          <w:spacing w:val="-20"/>
          <w:kern w:val="0"/>
          <w:sz w:val="26"/>
          <w:szCs w:val="26"/>
          <w:lang w:eastAsia="ru-RU" w:bidi="ru-RU"/>
        </w:rPr>
        <w:t>МИНЕРАЛОГИЧЕСКИЙ СОСТАВ И СВОЙСТВА ПОЧВ ЛЕСОСТЕПИ СРЕДНЕ-РУССКОЙ ВОЗВЫШЕННОСТИ И ИХ АНТРОПОГЕННАЯ ТРАНСФОРМАЦИЯ (НА ПРИМЕРЕ ПОЧВ ОРЛОВСКОЙ ОБЛАСТИ)</w:t>
      </w:r>
    </w:p>
    <w:p w:rsidR="00694317" w:rsidRPr="00694317" w:rsidRDefault="00694317" w:rsidP="00694317">
      <w:pPr>
        <w:tabs>
          <w:tab w:val="clear" w:pos="709"/>
        </w:tabs>
        <w:suppressAutoHyphens w:val="0"/>
        <w:spacing w:after="1924" w:line="260" w:lineRule="exact"/>
        <w:ind w:left="880" w:firstLine="0"/>
        <w:jc w:val="left"/>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lang w:eastAsia="ru-RU" w:bidi="ru-RU"/>
        </w:rPr>
        <w:t>Специальность 03.00.27 - почвоведение</w:t>
      </w:r>
    </w:p>
    <w:p w:rsidR="00694317" w:rsidRPr="00694317" w:rsidRDefault="00694317" w:rsidP="00694317">
      <w:pPr>
        <w:tabs>
          <w:tab w:val="clear" w:pos="709"/>
        </w:tabs>
        <w:suppressAutoHyphens w:val="0"/>
        <w:spacing w:after="506" w:line="470" w:lineRule="exact"/>
        <w:ind w:left="120" w:firstLine="0"/>
        <w:jc w:val="center"/>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lang w:eastAsia="ru-RU" w:bidi="ru-RU"/>
        </w:rPr>
        <w:t>Диссертация на соискание ученой степени кандидата географических наук</w:t>
      </w:r>
    </w:p>
    <w:p w:rsidR="00694317" w:rsidRPr="00694317" w:rsidRDefault="00694317" w:rsidP="00694317">
      <w:pPr>
        <w:framePr w:h="1642" w:wrap="notBeside" w:vAnchor="text" w:hAnchor="text" w:y="1"/>
        <w:tabs>
          <w:tab w:val="clear" w:pos="709"/>
        </w:tabs>
        <w:suppressAutoHyphens w:val="0"/>
        <w:spacing w:after="0" w:line="240" w:lineRule="auto"/>
        <w:ind w:firstLine="0"/>
        <w:jc w:val="left"/>
        <w:rPr>
          <w:rFonts w:ascii="Courier New" w:hAnsi="Courier New"/>
          <w:color w:val="000000"/>
          <w:kern w:val="0"/>
          <w:sz w:val="2"/>
          <w:szCs w:val="2"/>
          <w:lang w:eastAsia="ru-RU" w:bidi="ru-RU"/>
        </w:rPr>
      </w:pPr>
      <w:r>
        <w:rPr>
          <w:rFonts w:ascii="Courier New" w:hAnsi="Courier New"/>
          <w:noProof/>
          <w:color w:val="000000"/>
          <w:kern w:val="0"/>
          <w:sz w:val="24"/>
          <w:szCs w:val="24"/>
          <w:lang w:eastAsia="ru-RU"/>
        </w:rPr>
        <w:drawing>
          <wp:inline distT="0" distB="0" distL="0" distR="0">
            <wp:extent cx="506730" cy="1050290"/>
            <wp:effectExtent l="19050" t="0" r="7620" b="0"/>
            <wp:docPr id="44" name="Рисунок 44" descr="C:\Users\Pavel\AppData\Local\Temp\Rar$DIa0.753\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Users\Pavel\AppData\Local\Temp\Rar$DIa0.753\media\image1.png"/>
                    <pic:cNvPicPr>
                      <a:picLocks noChangeAspect="1" noChangeArrowheads="1"/>
                    </pic:cNvPicPr>
                  </pic:nvPicPr>
                  <pic:blipFill>
                    <a:blip r:embed="rId9" cstate="print"/>
                    <a:srcRect/>
                    <a:stretch>
                      <a:fillRect/>
                    </a:stretch>
                  </pic:blipFill>
                  <pic:spPr bwMode="auto">
                    <a:xfrm>
                      <a:off x="0" y="0"/>
                      <a:ext cx="506730" cy="1050290"/>
                    </a:xfrm>
                    <a:prstGeom prst="rect">
                      <a:avLst/>
                    </a:prstGeom>
                    <a:noFill/>
                    <a:ln w="9525">
                      <a:noFill/>
                      <a:miter lim="800000"/>
                      <a:headEnd/>
                      <a:tailEnd/>
                    </a:ln>
                  </pic:spPr>
                </pic:pic>
              </a:graphicData>
            </a:graphic>
          </wp:inline>
        </w:drawing>
      </w:r>
    </w:p>
    <w:p w:rsidR="00694317" w:rsidRPr="00694317" w:rsidRDefault="00694317" w:rsidP="00694317">
      <w:pPr>
        <w:tabs>
          <w:tab w:val="clear" w:pos="709"/>
        </w:tabs>
        <w:suppressAutoHyphens w:val="0"/>
        <w:spacing w:after="0" w:line="240" w:lineRule="auto"/>
        <w:ind w:firstLine="0"/>
        <w:jc w:val="left"/>
        <w:rPr>
          <w:rFonts w:ascii="Courier New" w:hAnsi="Courier New"/>
          <w:color w:val="000000"/>
          <w:kern w:val="0"/>
          <w:sz w:val="2"/>
          <w:szCs w:val="2"/>
          <w:lang w:eastAsia="ru-RU" w:bidi="ru-RU"/>
        </w:rPr>
      </w:pPr>
    </w:p>
    <w:p w:rsidR="00694317" w:rsidRPr="00694317" w:rsidRDefault="00694317" w:rsidP="00694317">
      <w:pPr>
        <w:tabs>
          <w:tab w:val="clear" w:pos="709"/>
        </w:tabs>
        <w:suppressAutoHyphens w:val="0"/>
        <w:spacing w:before="330" w:after="0" w:line="260" w:lineRule="exact"/>
        <w:ind w:left="120" w:firstLine="0"/>
        <w:jc w:val="center"/>
        <w:rPr>
          <w:rFonts w:ascii="Consolas" w:eastAsia="Consolas" w:hAnsi="Consolas" w:cs="Consolas"/>
          <w:color w:val="000000"/>
          <w:spacing w:val="-20"/>
          <w:kern w:val="0"/>
          <w:sz w:val="26"/>
          <w:szCs w:val="26"/>
          <w:lang w:eastAsia="ru-RU" w:bidi="ru-RU"/>
        </w:rPr>
        <w:sectPr w:rsidR="00694317" w:rsidRPr="00694317" w:rsidSect="00694317">
          <w:headerReference w:type="even" r:id="rId10"/>
          <w:headerReference w:type="first" r:id="rId11"/>
          <w:pgSz w:w="16838" w:h="23810"/>
          <w:pgMar w:top="5399" w:right="4680" w:bottom="4381" w:left="4680" w:header="0" w:footer="3" w:gutter="0"/>
          <w:cols w:space="720"/>
          <w:noEndnote/>
          <w:titlePg/>
          <w:docGrid w:linePitch="360"/>
        </w:sectPr>
      </w:pPr>
      <w:r w:rsidRPr="00694317">
        <w:rPr>
          <w:rFonts w:ascii="Consolas" w:eastAsia="Consolas" w:hAnsi="Consolas" w:cs="Consolas"/>
          <w:color w:val="000000"/>
          <w:spacing w:val="-20"/>
          <w:kern w:val="0"/>
          <w:sz w:val="26"/>
          <w:szCs w:val="26"/>
          <w:lang w:eastAsia="ru-RU" w:bidi="ru-RU"/>
        </w:rPr>
        <w:t>Москва - 1999</w:t>
      </w:r>
    </w:p>
    <w:p w:rsidR="00694317" w:rsidRPr="00694317" w:rsidRDefault="00694317" w:rsidP="00694317">
      <w:pPr>
        <w:tabs>
          <w:tab w:val="clear" w:pos="709"/>
        </w:tabs>
        <w:suppressAutoHyphens w:val="0"/>
        <w:spacing w:after="499" w:line="260" w:lineRule="exact"/>
        <w:ind w:left="3900" w:firstLine="0"/>
        <w:jc w:val="left"/>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lang w:eastAsia="ru-RU" w:bidi="ru-RU"/>
        </w:rPr>
        <w:t>СОДЕРЖАНИЕ</w:t>
      </w:r>
    </w:p>
    <w:p w:rsidR="00694317" w:rsidRPr="00694317" w:rsidRDefault="00694317" w:rsidP="00694317">
      <w:pPr>
        <w:tabs>
          <w:tab w:val="clear" w:pos="709"/>
          <w:tab w:val="right" w:leader="dot" w:pos="9784"/>
        </w:tabs>
        <w:suppressAutoHyphens w:val="0"/>
        <w:spacing w:after="0" w:line="475" w:lineRule="exact"/>
        <w:ind w:left="20" w:firstLine="0"/>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lang w:eastAsia="ru-RU" w:bidi="ru-RU"/>
        </w:rPr>
        <w:fldChar w:fldCharType="begin"/>
      </w:r>
      <w:r w:rsidRPr="00694317">
        <w:rPr>
          <w:rFonts w:ascii="Consolas" w:eastAsia="Consolas" w:hAnsi="Consolas" w:cs="Consolas"/>
          <w:color w:val="000000"/>
          <w:spacing w:val="-20"/>
          <w:kern w:val="0"/>
          <w:sz w:val="26"/>
          <w:szCs w:val="26"/>
          <w:lang w:eastAsia="ru-RU" w:bidi="ru-RU"/>
        </w:rPr>
        <w:instrText xml:space="preserve"> TOC \o "1-5" \h \z </w:instrText>
      </w:r>
      <w:r w:rsidRPr="00694317">
        <w:rPr>
          <w:rFonts w:ascii="Consolas" w:eastAsia="Consolas" w:hAnsi="Consolas" w:cs="Consolas"/>
          <w:color w:val="000000"/>
          <w:spacing w:val="-20"/>
          <w:kern w:val="0"/>
          <w:sz w:val="26"/>
          <w:szCs w:val="26"/>
          <w:lang w:eastAsia="ru-RU" w:bidi="ru-RU"/>
        </w:rPr>
        <w:fldChar w:fldCharType="separate"/>
      </w:r>
      <w:r w:rsidRPr="00694317">
        <w:rPr>
          <w:rFonts w:ascii="Consolas" w:eastAsia="Consolas" w:hAnsi="Consolas" w:cs="Consolas"/>
          <w:color w:val="000000"/>
          <w:spacing w:val="-20"/>
          <w:kern w:val="0"/>
          <w:sz w:val="26"/>
          <w:szCs w:val="26"/>
          <w:lang w:eastAsia="ru-RU" w:bidi="ru-RU"/>
        </w:rPr>
        <w:t xml:space="preserve">Введение </w:t>
      </w:r>
      <w:r w:rsidRPr="00694317">
        <w:rPr>
          <w:rFonts w:ascii="Consolas" w:eastAsia="Consolas" w:hAnsi="Consolas" w:cs="Consolas"/>
          <w:color w:val="000000"/>
          <w:spacing w:val="-20"/>
          <w:kern w:val="0"/>
          <w:sz w:val="26"/>
          <w:szCs w:val="26"/>
          <w:lang w:eastAsia="ru-RU" w:bidi="ru-RU"/>
        </w:rPr>
        <w:tab/>
        <w:t xml:space="preserve">  5</w:t>
      </w:r>
    </w:p>
    <w:p w:rsidR="00694317" w:rsidRPr="00694317" w:rsidRDefault="00694317" w:rsidP="00694317">
      <w:pPr>
        <w:tabs>
          <w:tab w:val="clear" w:pos="709"/>
          <w:tab w:val="right" w:leader="dot" w:pos="9784"/>
        </w:tabs>
        <w:suppressAutoHyphens w:val="0"/>
        <w:spacing w:after="0" w:line="475" w:lineRule="exact"/>
        <w:ind w:left="1600" w:right="740" w:hanging="1580"/>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lang w:eastAsia="ru-RU" w:bidi="ru-RU"/>
        </w:rPr>
        <w:t>Глава I. Литературный обзор по истории изучения трансформации минералогического состава почв под влиянием антропо</w:t>
      </w:r>
      <w:r w:rsidRPr="00694317">
        <w:rPr>
          <w:rFonts w:ascii="Consolas" w:eastAsia="Consolas" w:hAnsi="Consolas" w:cs="Consolas"/>
          <w:color w:val="000000"/>
          <w:spacing w:val="-20"/>
          <w:kern w:val="0"/>
          <w:sz w:val="26"/>
          <w:szCs w:val="26"/>
          <w:lang w:eastAsia="ru-RU" w:bidi="ru-RU"/>
        </w:rPr>
        <w:softHyphen/>
        <w:t xml:space="preserve">генных факторов  </w:t>
      </w:r>
      <w:r w:rsidRPr="00694317">
        <w:rPr>
          <w:rFonts w:ascii="Consolas" w:eastAsia="Consolas" w:hAnsi="Consolas" w:cs="Consolas"/>
          <w:color w:val="000000"/>
          <w:spacing w:val="-20"/>
          <w:kern w:val="0"/>
          <w:sz w:val="26"/>
          <w:szCs w:val="26"/>
          <w:lang w:eastAsia="ru-RU" w:bidi="ru-RU"/>
        </w:rPr>
        <w:tab/>
        <w:t xml:space="preserve"> </w:t>
      </w:r>
      <w:r w:rsidRPr="00694317">
        <w:rPr>
          <w:rFonts w:ascii="Palatino Linotype" w:eastAsia="Palatino Linotype" w:hAnsi="Palatino Linotype" w:cs="Palatino Linotype"/>
          <w:color w:val="000000"/>
          <w:spacing w:val="10"/>
          <w:kern w:val="0"/>
          <w:sz w:val="21"/>
          <w:szCs w:val="21"/>
          <w:lang w:eastAsia="ru-RU" w:bidi="ru-RU"/>
        </w:rPr>
        <w:t>11</w:t>
      </w:r>
    </w:p>
    <w:p w:rsidR="00694317" w:rsidRPr="00694317" w:rsidRDefault="00694317" w:rsidP="00694317">
      <w:pPr>
        <w:numPr>
          <w:ilvl w:val="0"/>
          <w:numId w:val="6"/>
        </w:numPr>
        <w:tabs>
          <w:tab w:val="clear" w:pos="709"/>
          <w:tab w:val="left" w:pos="1515"/>
        </w:tabs>
        <w:suppressAutoHyphens w:val="0"/>
        <w:spacing w:after="0" w:line="475" w:lineRule="exact"/>
        <w:jc w:val="left"/>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lang w:eastAsia="ru-RU" w:bidi="ru-RU"/>
        </w:rPr>
        <w:t>Профили глинистого материала основных типов почв</w:t>
      </w:r>
    </w:p>
    <w:p w:rsidR="00694317" w:rsidRPr="00694317" w:rsidRDefault="00694317" w:rsidP="00694317">
      <w:pPr>
        <w:tabs>
          <w:tab w:val="clear" w:pos="709"/>
          <w:tab w:val="right" w:leader="dot" w:pos="9784"/>
        </w:tabs>
        <w:suppressAutoHyphens w:val="0"/>
        <w:spacing w:after="0" w:line="475" w:lineRule="exact"/>
        <w:ind w:left="1600" w:firstLine="0"/>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lang w:eastAsia="ru-RU" w:bidi="ru-RU"/>
        </w:rPr>
        <w:t xml:space="preserve">лесостепной зоны </w:t>
      </w:r>
      <w:r w:rsidRPr="00694317">
        <w:rPr>
          <w:rFonts w:ascii="Consolas" w:eastAsia="Consolas" w:hAnsi="Consolas" w:cs="Consolas"/>
          <w:color w:val="000000"/>
          <w:spacing w:val="-20"/>
          <w:kern w:val="0"/>
          <w:sz w:val="26"/>
          <w:szCs w:val="26"/>
          <w:lang w:eastAsia="ru-RU" w:bidi="ru-RU"/>
        </w:rPr>
        <w:tab/>
        <w:t xml:space="preserve"> </w:t>
      </w:r>
      <w:r w:rsidRPr="00694317">
        <w:rPr>
          <w:rFonts w:ascii="Palatino Linotype" w:eastAsia="Palatino Linotype" w:hAnsi="Palatino Linotype" w:cs="Palatino Linotype"/>
          <w:color w:val="000000"/>
          <w:spacing w:val="10"/>
          <w:kern w:val="0"/>
          <w:sz w:val="21"/>
          <w:szCs w:val="21"/>
          <w:lang w:eastAsia="ru-RU" w:bidi="ru-RU"/>
        </w:rPr>
        <w:t>11</w:t>
      </w:r>
    </w:p>
    <w:p w:rsidR="00694317" w:rsidRPr="00694317" w:rsidRDefault="00694317" w:rsidP="00694317">
      <w:pPr>
        <w:numPr>
          <w:ilvl w:val="0"/>
          <w:numId w:val="6"/>
        </w:numPr>
        <w:tabs>
          <w:tab w:val="clear" w:pos="709"/>
          <w:tab w:val="left" w:pos="1515"/>
        </w:tabs>
        <w:suppressAutoHyphens w:val="0"/>
        <w:spacing w:after="0" w:line="475" w:lineRule="exact"/>
        <w:jc w:val="left"/>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lang w:eastAsia="ru-RU" w:bidi="ru-RU"/>
        </w:rPr>
        <w:t>Преобразование минералогического состава почв под</w:t>
      </w:r>
    </w:p>
    <w:p w:rsidR="00694317" w:rsidRPr="00694317" w:rsidRDefault="00694317" w:rsidP="00694317">
      <w:pPr>
        <w:tabs>
          <w:tab w:val="clear" w:pos="709"/>
          <w:tab w:val="right" w:leader="dot" w:pos="9784"/>
        </w:tabs>
        <w:suppressAutoHyphens w:val="0"/>
        <w:spacing w:after="0" w:line="475" w:lineRule="exact"/>
        <w:ind w:left="1600" w:firstLine="0"/>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lang w:eastAsia="ru-RU" w:bidi="ru-RU"/>
        </w:rPr>
        <w:t xml:space="preserve">влиянием антропогенных воздействий </w:t>
      </w:r>
      <w:r w:rsidRPr="00694317">
        <w:rPr>
          <w:rFonts w:ascii="Consolas" w:eastAsia="Consolas" w:hAnsi="Consolas" w:cs="Consolas"/>
          <w:color w:val="000000"/>
          <w:spacing w:val="-20"/>
          <w:kern w:val="0"/>
          <w:sz w:val="26"/>
          <w:szCs w:val="26"/>
          <w:lang w:eastAsia="ru-RU" w:bidi="ru-RU"/>
        </w:rPr>
        <w:tab/>
        <w:t xml:space="preserve"> 13</w:t>
      </w:r>
    </w:p>
    <w:p w:rsidR="00694317" w:rsidRPr="00694317" w:rsidRDefault="00694317" w:rsidP="00694317">
      <w:pPr>
        <w:numPr>
          <w:ilvl w:val="0"/>
          <w:numId w:val="6"/>
        </w:numPr>
        <w:tabs>
          <w:tab w:val="clear" w:pos="709"/>
          <w:tab w:val="left" w:pos="1515"/>
          <w:tab w:val="right" w:leader="dot" w:pos="9784"/>
        </w:tabs>
        <w:suppressAutoHyphens w:val="0"/>
        <w:spacing w:after="0" w:line="475" w:lineRule="exact"/>
        <w:ind w:right="40"/>
        <w:jc w:val="left"/>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lang w:eastAsia="ru-RU" w:bidi="ru-RU"/>
        </w:rPr>
        <w:t>Агрогенное преобразование профилей илистого мате</w:t>
      </w:r>
      <w:r w:rsidRPr="00694317">
        <w:rPr>
          <w:rFonts w:ascii="Consolas" w:eastAsia="Consolas" w:hAnsi="Consolas" w:cs="Consolas"/>
          <w:color w:val="000000"/>
          <w:spacing w:val="-20"/>
          <w:kern w:val="0"/>
          <w:sz w:val="26"/>
          <w:szCs w:val="26"/>
          <w:lang w:eastAsia="ru-RU" w:bidi="ru-RU"/>
        </w:rPr>
        <w:softHyphen/>
        <w:t xml:space="preserve">риала почв лесостепной-степной зон </w:t>
      </w:r>
      <w:r w:rsidRPr="00694317">
        <w:rPr>
          <w:rFonts w:ascii="Consolas" w:eastAsia="Consolas" w:hAnsi="Consolas" w:cs="Consolas"/>
          <w:color w:val="000000"/>
          <w:spacing w:val="-20"/>
          <w:kern w:val="0"/>
          <w:sz w:val="26"/>
          <w:szCs w:val="26"/>
          <w:lang w:eastAsia="ru-RU" w:bidi="ru-RU"/>
        </w:rPr>
        <w:tab/>
        <w:t xml:space="preserve"> 17</w:t>
      </w:r>
    </w:p>
    <w:p w:rsidR="00694317" w:rsidRPr="00694317" w:rsidRDefault="00694317" w:rsidP="00694317">
      <w:pPr>
        <w:numPr>
          <w:ilvl w:val="0"/>
          <w:numId w:val="6"/>
        </w:numPr>
        <w:tabs>
          <w:tab w:val="clear" w:pos="709"/>
          <w:tab w:val="left" w:pos="1515"/>
          <w:tab w:val="right" w:leader="dot" w:pos="9784"/>
        </w:tabs>
        <w:suppressAutoHyphens w:val="0"/>
        <w:spacing w:after="0" w:line="475" w:lineRule="exact"/>
        <w:ind w:right="40"/>
        <w:jc w:val="left"/>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lang w:eastAsia="ru-RU" w:bidi="ru-RU"/>
        </w:rPr>
        <w:t>Влияние распашки на минералогический состав тонко</w:t>
      </w:r>
      <w:r w:rsidRPr="00694317">
        <w:rPr>
          <w:rFonts w:ascii="Consolas" w:eastAsia="Consolas" w:hAnsi="Consolas" w:cs="Consolas"/>
          <w:color w:val="000000"/>
          <w:spacing w:val="-20"/>
          <w:kern w:val="0"/>
          <w:sz w:val="26"/>
          <w:szCs w:val="26"/>
          <w:lang w:eastAsia="ru-RU" w:bidi="ru-RU"/>
        </w:rPr>
        <w:softHyphen/>
        <w:t xml:space="preserve">дисперсных фракций почв лесостепной-степной зон </w:t>
      </w:r>
      <w:r w:rsidRPr="00694317">
        <w:rPr>
          <w:rFonts w:ascii="Consolas" w:eastAsia="Consolas" w:hAnsi="Consolas" w:cs="Consolas"/>
          <w:color w:val="000000"/>
          <w:spacing w:val="-20"/>
          <w:kern w:val="0"/>
          <w:sz w:val="26"/>
          <w:szCs w:val="26"/>
          <w:lang w:eastAsia="ru-RU" w:bidi="ru-RU"/>
        </w:rPr>
        <w:tab/>
        <w:t xml:space="preserve"> 19</w:t>
      </w:r>
    </w:p>
    <w:p w:rsidR="00694317" w:rsidRPr="00694317" w:rsidRDefault="00694317" w:rsidP="00694317">
      <w:pPr>
        <w:numPr>
          <w:ilvl w:val="0"/>
          <w:numId w:val="6"/>
        </w:numPr>
        <w:tabs>
          <w:tab w:val="clear" w:pos="709"/>
          <w:tab w:val="left" w:pos="1515"/>
        </w:tabs>
        <w:suppressAutoHyphens w:val="0"/>
        <w:spacing w:after="0" w:line="475" w:lineRule="exact"/>
        <w:jc w:val="left"/>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lang w:eastAsia="ru-RU" w:bidi="ru-RU"/>
        </w:rPr>
        <w:t>Влияние лесной растительности на минералогический</w:t>
      </w:r>
    </w:p>
    <w:p w:rsidR="00694317" w:rsidRPr="00694317" w:rsidRDefault="00694317" w:rsidP="00694317">
      <w:pPr>
        <w:tabs>
          <w:tab w:val="clear" w:pos="709"/>
          <w:tab w:val="right" w:leader="dot" w:pos="9784"/>
        </w:tabs>
        <w:suppressAutoHyphens w:val="0"/>
        <w:spacing w:after="0" w:line="475" w:lineRule="exact"/>
        <w:ind w:left="1600" w:firstLine="0"/>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lang w:eastAsia="ru-RU" w:bidi="ru-RU"/>
        </w:rPr>
        <w:t>состав почв</w:t>
      </w:r>
      <w:r w:rsidRPr="00694317">
        <w:rPr>
          <w:rFonts w:ascii="Consolas" w:eastAsia="Consolas" w:hAnsi="Consolas" w:cs="Consolas"/>
          <w:color w:val="000000"/>
          <w:spacing w:val="-20"/>
          <w:kern w:val="0"/>
          <w:sz w:val="26"/>
          <w:szCs w:val="26"/>
          <w:lang w:eastAsia="ru-RU" w:bidi="ru-RU"/>
        </w:rPr>
        <w:tab/>
        <w:t xml:space="preserve">     24</w:t>
      </w:r>
    </w:p>
    <w:p w:rsidR="00694317" w:rsidRPr="00694317" w:rsidRDefault="00694317" w:rsidP="00694317">
      <w:pPr>
        <w:tabs>
          <w:tab w:val="clear" w:pos="709"/>
          <w:tab w:val="right" w:leader="dot" w:pos="9784"/>
        </w:tabs>
        <w:suppressAutoHyphens w:val="0"/>
        <w:spacing w:after="0" w:line="475" w:lineRule="exact"/>
        <w:ind w:left="20" w:firstLine="0"/>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lang w:eastAsia="ru-RU" w:bidi="ru-RU"/>
        </w:rPr>
        <w:t xml:space="preserve">Глава </w:t>
      </w:r>
      <w:r w:rsidRPr="00694317">
        <w:rPr>
          <w:rFonts w:ascii="Consolas" w:eastAsia="Consolas" w:hAnsi="Consolas" w:cs="Consolas"/>
          <w:color w:val="000000"/>
          <w:spacing w:val="-20"/>
          <w:kern w:val="0"/>
          <w:sz w:val="26"/>
          <w:szCs w:val="26"/>
          <w:lang w:eastAsia="en-US" w:bidi="en-US"/>
        </w:rPr>
        <w:t>1</w:t>
      </w:r>
      <w:r w:rsidRPr="00694317">
        <w:rPr>
          <w:rFonts w:ascii="Consolas" w:eastAsia="Consolas" w:hAnsi="Consolas" w:cs="Consolas"/>
          <w:color w:val="000000"/>
          <w:spacing w:val="-20"/>
          <w:kern w:val="0"/>
          <w:sz w:val="26"/>
          <w:szCs w:val="26"/>
          <w:lang w:eastAsia="ru-RU" w:bidi="ru-RU"/>
        </w:rPr>
        <w:t xml:space="preserve">1. Объекты и методы исследования </w:t>
      </w:r>
      <w:r w:rsidRPr="00694317">
        <w:rPr>
          <w:rFonts w:ascii="Consolas" w:eastAsia="Consolas" w:hAnsi="Consolas" w:cs="Consolas"/>
          <w:color w:val="000000"/>
          <w:spacing w:val="-20"/>
          <w:kern w:val="0"/>
          <w:sz w:val="26"/>
          <w:szCs w:val="26"/>
          <w:lang w:eastAsia="ru-RU" w:bidi="ru-RU"/>
        </w:rPr>
        <w:tab/>
        <w:t xml:space="preserve"> 26</w:t>
      </w:r>
    </w:p>
    <w:p w:rsidR="00694317" w:rsidRPr="00694317" w:rsidRDefault="00694317" w:rsidP="00694317">
      <w:pPr>
        <w:tabs>
          <w:tab w:val="clear" w:pos="709"/>
          <w:tab w:val="right" w:leader="dot" w:pos="9784"/>
        </w:tabs>
        <w:suppressAutoHyphens w:val="0"/>
        <w:spacing w:after="0" w:line="475" w:lineRule="exact"/>
        <w:ind w:left="20" w:firstLine="0"/>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lang w:eastAsia="ru-RU" w:bidi="ru-RU"/>
        </w:rPr>
        <w:t xml:space="preserve">Глава III. Природные условия района исследования  </w:t>
      </w:r>
      <w:r w:rsidRPr="00694317">
        <w:rPr>
          <w:rFonts w:ascii="Consolas" w:eastAsia="Consolas" w:hAnsi="Consolas" w:cs="Consolas"/>
          <w:color w:val="000000"/>
          <w:spacing w:val="-20"/>
          <w:kern w:val="0"/>
          <w:sz w:val="26"/>
          <w:szCs w:val="26"/>
          <w:lang w:eastAsia="ru-RU" w:bidi="ru-RU"/>
        </w:rPr>
        <w:tab/>
        <w:t xml:space="preserve"> 38</w:t>
      </w:r>
    </w:p>
    <w:p w:rsidR="00694317" w:rsidRPr="00694317" w:rsidRDefault="00694317" w:rsidP="00694317">
      <w:pPr>
        <w:numPr>
          <w:ilvl w:val="0"/>
          <w:numId w:val="7"/>
        </w:numPr>
        <w:tabs>
          <w:tab w:val="clear" w:pos="709"/>
          <w:tab w:val="left" w:pos="1515"/>
        </w:tabs>
        <w:suppressAutoHyphens w:val="0"/>
        <w:spacing w:after="0" w:line="475" w:lineRule="exact"/>
        <w:jc w:val="left"/>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lang w:eastAsia="ru-RU" w:bidi="ru-RU"/>
        </w:rPr>
        <w:t>Географическое положение, рельеф, геоморфология и</w:t>
      </w:r>
    </w:p>
    <w:p w:rsidR="00694317" w:rsidRPr="00694317" w:rsidRDefault="00694317" w:rsidP="00694317">
      <w:pPr>
        <w:tabs>
          <w:tab w:val="clear" w:pos="709"/>
          <w:tab w:val="right" w:leader="dot" w:pos="7134"/>
          <w:tab w:val="right" w:leader="dot" w:pos="9784"/>
        </w:tabs>
        <w:suppressAutoHyphens w:val="0"/>
        <w:spacing w:after="0" w:line="475" w:lineRule="exact"/>
        <w:ind w:left="1600" w:firstLine="0"/>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lang w:eastAsia="ru-RU" w:bidi="ru-RU"/>
        </w:rPr>
        <w:t xml:space="preserve">гидрология </w:t>
      </w:r>
      <w:r w:rsidRPr="00694317">
        <w:rPr>
          <w:rFonts w:ascii="Consolas" w:eastAsia="Consolas" w:hAnsi="Consolas" w:cs="Consolas"/>
          <w:color w:val="000000"/>
          <w:spacing w:val="-20"/>
          <w:kern w:val="0"/>
          <w:sz w:val="26"/>
          <w:szCs w:val="26"/>
          <w:lang w:eastAsia="ru-RU" w:bidi="ru-RU"/>
        </w:rPr>
        <w:tab/>
        <w:t>.</w:t>
      </w:r>
      <w:r w:rsidRPr="00694317">
        <w:rPr>
          <w:rFonts w:ascii="Consolas" w:eastAsia="Consolas" w:hAnsi="Consolas" w:cs="Consolas"/>
          <w:color w:val="000000"/>
          <w:spacing w:val="-20"/>
          <w:kern w:val="0"/>
          <w:sz w:val="26"/>
          <w:szCs w:val="26"/>
          <w:lang w:eastAsia="ru-RU" w:bidi="ru-RU"/>
        </w:rPr>
        <w:tab/>
        <w:t xml:space="preserve"> 38</w:t>
      </w:r>
    </w:p>
    <w:p w:rsidR="00694317" w:rsidRPr="00694317" w:rsidRDefault="00694317" w:rsidP="00694317">
      <w:pPr>
        <w:numPr>
          <w:ilvl w:val="0"/>
          <w:numId w:val="7"/>
        </w:numPr>
        <w:tabs>
          <w:tab w:val="clear" w:pos="709"/>
          <w:tab w:val="left" w:pos="1515"/>
          <w:tab w:val="right" w:leader="dot" w:pos="9784"/>
        </w:tabs>
        <w:suppressAutoHyphens w:val="0"/>
        <w:spacing w:after="0" w:line="475" w:lineRule="exact"/>
        <w:jc w:val="left"/>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lang w:eastAsia="ru-RU" w:bidi="ru-RU"/>
        </w:rPr>
        <w:t>Климат</w:t>
      </w:r>
      <w:r w:rsidRPr="00694317">
        <w:rPr>
          <w:rFonts w:ascii="Consolas" w:eastAsia="Consolas" w:hAnsi="Consolas" w:cs="Consolas"/>
          <w:color w:val="000000"/>
          <w:spacing w:val="-20"/>
          <w:kern w:val="0"/>
          <w:sz w:val="26"/>
          <w:szCs w:val="26"/>
          <w:lang w:eastAsia="ru-RU" w:bidi="ru-RU"/>
        </w:rPr>
        <w:tab/>
        <w:t xml:space="preserve">     41</w:t>
      </w:r>
    </w:p>
    <w:p w:rsidR="00694317" w:rsidRPr="00694317" w:rsidRDefault="00694317" w:rsidP="00694317">
      <w:pPr>
        <w:numPr>
          <w:ilvl w:val="0"/>
          <w:numId w:val="7"/>
        </w:numPr>
        <w:tabs>
          <w:tab w:val="clear" w:pos="709"/>
          <w:tab w:val="left" w:pos="1515"/>
        </w:tabs>
        <w:suppressAutoHyphens w:val="0"/>
        <w:spacing w:after="0" w:line="475" w:lineRule="exact"/>
        <w:jc w:val="left"/>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lang w:eastAsia="ru-RU" w:bidi="ru-RU"/>
        </w:rPr>
        <w:t>Геологическое строение и почвообразующие породы ...... 44</w:t>
      </w:r>
    </w:p>
    <w:p w:rsidR="00694317" w:rsidRPr="00694317" w:rsidRDefault="00694317" w:rsidP="00694317">
      <w:pPr>
        <w:numPr>
          <w:ilvl w:val="0"/>
          <w:numId w:val="7"/>
        </w:numPr>
        <w:tabs>
          <w:tab w:val="clear" w:pos="709"/>
          <w:tab w:val="left" w:pos="1515"/>
          <w:tab w:val="right" w:leader="dot" w:pos="9784"/>
        </w:tabs>
        <w:suppressAutoHyphens w:val="0"/>
        <w:spacing w:after="0" w:line="475" w:lineRule="exact"/>
        <w:jc w:val="left"/>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lang w:eastAsia="ru-RU" w:bidi="ru-RU"/>
        </w:rPr>
        <w:t xml:space="preserve">Растительность </w:t>
      </w:r>
      <w:r w:rsidRPr="00694317">
        <w:rPr>
          <w:rFonts w:ascii="Consolas" w:eastAsia="Consolas" w:hAnsi="Consolas" w:cs="Consolas"/>
          <w:color w:val="000000"/>
          <w:spacing w:val="-20"/>
          <w:kern w:val="0"/>
          <w:sz w:val="26"/>
          <w:szCs w:val="26"/>
          <w:lang w:eastAsia="ru-RU" w:bidi="ru-RU"/>
        </w:rPr>
        <w:tab/>
        <w:t xml:space="preserve"> 49</w:t>
      </w:r>
    </w:p>
    <w:p w:rsidR="00694317" w:rsidRPr="00694317" w:rsidRDefault="00694317" w:rsidP="00694317">
      <w:pPr>
        <w:numPr>
          <w:ilvl w:val="0"/>
          <w:numId w:val="7"/>
        </w:numPr>
        <w:tabs>
          <w:tab w:val="clear" w:pos="709"/>
          <w:tab w:val="left" w:pos="1515"/>
          <w:tab w:val="right" w:leader="dot" w:pos="9784"/>
        </w:tabs>
        <w:suppressAutoHyphens w:val="0"/>
        <w:spacing w:after="0" w:line="475" w:lineRule="exact"/>
        <w:jc w:val="left"/>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lang w:eastAsia="ru-RU" w:bidi="ru-RU"/>
        </w:rPr>
        <w:t>Животный мир</w:t>
      </w:r>
      <w:r w:rsidRPr="00694317">
        <w:rPr>
          <w:rFonts w:ascii="Consolas" w:eastAsia="Consolas" w:hAnsi="Consolas" w:cs="Consolas"/>
          <w:color w:val="000000"/>
          <w:spacing w:val="-20"/>
          <w:kern w:val="0"/>
          <w:sz w:val="26"/>
          <w:szCs w:val="26"/>
          <w:lang w:eastAsia="ru-RU" w:bidi="ru-RU"/>
        </w:rPr>
        <w:tab/>
        <w:t xml:space="preserve"> 52</w:t>
      </w:r>
    </w:p>
    <w:p w:rsidR="00694317" w:rsidRPr="00694317" w:rsidRDefault="00694317" w:rsidP="00694317">
      <w:pPr>
        <w:numPr>
          <w:ilvl w:val="0"/>
          <w:numId w:val="7"/>
        </w:numPr>
        <w:tabs>
          <w:tab w:val="clear" w:pos="709"/>
          <w:tab w:val="left" w:pos="1515"/>
          <w:tab w:val="right" w:leader="dot" w:pos="9784"/>
        </w:tabs>
        <w:suppressAutoHyphens w:val="0"/>
        <w:spacing w:after="0" w:line="475" w:lineRule="exact"/>
        <w:jc w:val="left"/>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lang w:eastAsia="ru-RU" w:bidi="ru-RU"/>
        </w:rPr>
        <w:t xml:space="preserve">Почвы и почвенный покров </w:t>
      </w:r>
      <w:r w:rsidRPr="00694317">
        <w:rPr>
          <w:rFonts w:ascii="Consolas" w:eastAsia="Consolas" w:hAnsi="Consolas" w:cs="Consolas"/>
          <w:color w:val="000000"/>
          <w:spacing w:val="-20"/>
          <w:kern w:val="0"/>
          <w:sz w:val="26"/>
          <w:szCs w:val="26"/>
          <w:lang w:eastAsia="ru-RU" w:bidi="ru-RU"/>
        </w:rPr>
        <w:tab/>
        <w:t xml:space="preserve"> 53</w:t>
      </w:r>
    </w:p>
    <w:p w:rsidR="00694317" w:rsidRPr="00694317" w:rsidRDefault="00694317" w:rsidP="00694317">
      <w:pPr>
        <w:tabs>
          <w:tab w:val="clear" w:pos="709"/>
        </w:tabs>
        <w:suppressAutoHyphens w:val="0"/>
        <w:spacing w:after="0" w:line="475" w:lineRule="exact"/>
        <w:ind w:left="20" w:firstLine="0"/>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lang w:eastAsia="ru-RU" w:bidi="ru-RU"/>
        </w:rPr>
        <w:t>Глава IV. Минералогический состав и свойства основных типов почв</w:t>
      </w:r>
    </w:p>
    <w:p w:rsidR="00694317" w:rsidRPr="00694317" w:rsidRDefault="00694317" w:rsidP="00694317">
      <w:pPr>
        <w:tabs>
          <w:tab w:val="clear" w:pos="709"/>
          <w:tab w:val="right" w:leader="dot" w:pos="9784"/>
        </w:tabs>
        <w:suppressAutoHyphens w:val="0"/>
        <w:spacing w:after="0" w:line="475" w:lineRule="exact"/>
        <w:ind w:left="1600" w:firstLine="0"/>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lang w:eastAsia="ru-RU" w:bidi="ru-RU"/>
        </w:rPr>
        <w:t>Орловской области</w:t>
      </w:r>
      <w:r w:rsidRPr="00694317">
        <w:rPr>
          <w:rFonts w:ascii="Consolas" w:eastAsia="Consolas" w:hAnsi="Consolas" w:cs="Consolas"/>
          <w:color w:val="000000"/>
          <w:spacing w:val="-20"/>
          <w:kern w:val="0"/>
          <w:sz w:val="26"/>
          <w:szCs w:val="26"/>
          <w:lang w:eastAsia="ru-RU" w:bidi="ru-RU"/>
        </w:rPr>
        <w:tab/>
        <w:t xml:space="preserve">   55</w:t>
      </w:r>
    </w:p>
    <w:p w:rsidR="00694317" w:rsidRPr="00694317" w:rsidRDefault="00694317" w:rsidP="00694317">
      <w:pPr>
        <w:numPr>
          <w:ilvl w:val="0"/>
          <w:numId w:val="8"/>
        </w:numPr>
        <w:tabs>
          <w:tab w:val="clear" w:pos="709"/>
          <w:tab w:val="left" w:pos="1515"/>
          <w:tab w:val="right" w:leader="dot" w:pos="9784"/>
          <w:tab w:val="left" w:pos="1590"/>
        </w:tabs>
        <w:suppressAutoHyphens w:val="0"/>
        <w:spacing w:after="0" w:line="475" w:lineRule="exact"/>
        <w:jc w:val="left"/>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lang w:eastAsia="ru-RU" w:bidi="ru-RU"/>
        </w:rPr>
        <w:t xml:space="preserve">Черноземы выщелоченные </w:t>
      </w:r>
      <w:r w:rsidRPr="00694317">
        <w:rPr>
          <w:rFonts w:ascii="Consolas" w:eastAsia="Consolas" w:hAnsi="Consolas" w:cs="Consolas"/>
          <w:color w:val="000000"/>
          <w:spacing w:val="-20"/>
          <w:kern w:val="0"/>
          <w:sz w:val="26"/>
          <w:szCs w:val="26"/>
          <w:lang w:eastAsia="ru-RU" w:bidi="ru-RU"/>
        </w:rPr>
        <w:tab/>
        <w:t xml:space="preserve">  55</w:t>
      </w:r>
      <w:r w:rsidRPr="00694317">
        <w:rPr>
          <w:rFonts w:ascii="Consolas" w:eastAsia="Consolas" w:hAnsi="Consolas" w:cs="Consolas"/>
          <w:color w:val="000000"/>
          <w:spacing w:val="-20"/>
          <w:kern w:val="0"/>
          <w:sz w:val="26"/>
          <w:szCs w:val="26"/>
          <w:lang w:eastAsia="ru-RU" w:bidi="ru-RU"/>
        </w:rPr>
        <w:fldChar w:fldCharType="end"/>
      </w:r>
    </w:p>
    <w:p w:rsidR="00694317" w:rsidRPr="00694317" w:rsidRDefault="00694317" w:rsidP="00694317">
      <w:pPr>
        <w:keepNext/>
        <w:keepLines/>
        <w:tabs>
          <w:tab w:val="clear" w:pos="709"/>
        </w:tabs>
        <w:suppressAutoHyphens w:val="0"/>
        <w:spacing w:after="490" w:line="300" w:lineRule="exact"/>
        <w:ind w:left="4360" w:firstLine="0"/>
        <w:jc w:val="left"/>
        <w:outlineLvl w:val="2"/>
        <w:rPr>
          <w:rFonts w:ascii="Consolas" w:eastAsia="Consolas" w:hAnsi="Consolas" w:cs="Consolas"/>
          <w:color w:val="000000"/>
          <w:kern w:val="0"/>
          <w:sz w:val="30"/>
          <w:szCs w:val="30"/>
          <w:lang w:eastAsia="ru-RU" w:bidi="ru-RU"/>
        </w:rPr>
      </w:pPr>
      <w:bookmarkStart w:id="0" w:name="bookmark0"/>
      <w:r w:rsidRPr="00694317">
        <w:rPr>
          <w:rFonts w:ascii="Consolas" w:eastAsia="Consolas" w:hAnsi="Consolas" w:cs="Consolas"/>
          <w:color w:val="000000"/>
          <w:kern w:val="0"/>
          <w:sz w:val="30"/>
          <w:szCs w:val="30"/>
          <w:lang w:eastAsia="ru-RU" w:bidi="ru-RU"/>
        </w:rPr>
        <w:t xml:space="preserve">- </w:t>
      </w:r>
      <w:r w:rsidRPr="00694317">
        <w:rPr>
          <w:rFonts w:ascii="Consolas" w:eastAsia="Consolas" w:hAnsi="Consolas" w:cs="Consolas"/>
          <w:color w:val="000000"/>
          <w:kern w:val="0"/>
          <w:sz w:val="30"/>
          <w:szCs w:val="30"/>
          <w:lang w:val="uk-UA" w:eastAsia="uk-UA" w:bidi="uk-UA"/>
        </w:rPr>
        <w:t xml:space="preserve">з </w:t>
      </w:r>
      <w:r w:rsidRPr="00694317">
        <w:rPr>
          <w:rFonts w:ascii="Consolas" w:eastAsia="Consolas" w:hAnsi="Consolas" w:cs="Consolas"/>
          <w:color w:val="000000"/>
          <w:kern w:val="0"/>
          <w:sz w:val="30"/>
          <w:szCs w:val="30"/>
          <w:lang w:eastAsia="ru-RU" w:bidi="ru-RU"/>
        </w:rPr>
        <w:t>-</w:t>
      </w:r>
      <w:bookmarkEnd w:id="0"/>
    </w:p>
    <w:p w:rsidR="00694317" w:rsidRPr="00694317" w:rsidRDefault="00694317" w:rsidP="00694317">
      <w:pPr>
        <w:numPr>
          <w:ilvl w:val="0"/>
          <w:numId w:val="9"/>
        </w:numPr>
        <w:tabs>
          <w:tab w:val="clear" w:pos="709"/>
          <w:tab w:val="left" w:pos="1517"/>
          <w:tab w:val="right" w:leader="dot" w:pos="9803"/>
        </w:tabs>
        <w:suppressAutoHyphens w:val="0"/>
        <w:spacing w:after="0" w:line="470" w:lineRule="exact"/>
        <w:jc w:val="left"/>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lang w:eastAsia="ru-RU" w:bidi="ru-RU"/>
        </w:rPr>
        <w:fldChar w:fldCharType="begin"/>
      </w:r>
      <w:r w:rsidRPr="00694317">
        <w:rPr>
          <w:rFonts w:ascii="Consolas" w:eastAsia="Consolas" w:hAnsi="Consolas" w:cs="Consolas"/>
          <w:color w:val="000000"/>
          <w:spacing w:val="-20"/>
          <w:kern w:val="0"/>
          <w:sz w:val="26"/>
          <w:szCs w:val="26"/>
          <w:lang w:eastAsia="ru-RU" w:bidi="ru-RU"/>
        </w:rPr>
        <w:instrText xml:space="preserve"> TOC \o "1-5" \h \z </w:instrText>
      </w:r>
      <w:r w:rsidRPr="00694317">
        <w:rPr>
          <w:rFonts w:ascii="Consolas" w:eastAsia="Consolas" w:hAnsi="Consolas" w:cs="Consolas"/>
          <w:color w:val="000000"/>
          <w:spacing w:val="-20"/>
          <w:kern w:val="0"/>
          <w:sz w:val="26"/>
          <w:szCs w:val="26"/>
          <w:lang w:eastAsia="ru-RU" w:bidi="ru-RU"/>
        </w:rPr>
        <w:fldChar w:fldCharType="separate"/>
      </w:r>
      <w:r w:rsidRPr="00694317">
        <w:rPr>
          <w:rFonts w:ascii="Consolas" w:eastAsia="Consolas" w:hAnsi="Consolas" w:cs="Consolas"/>
          <w:color w:val="000000"/>
          <w:spacing w:val="-20"/>
          <w:kern w:val="0"/>
          <w:sz w:val="26"/>
          <w:szCs w:val="26"/>
          <w:lang w:eastAsia="ru-RU" w:bidi="ru-RU"/>
        </w:rPr>
        <w:t xml:space="preserve">Морфостроение </w:t>
      </w:r>
      <w:r w:rsidRPr="00694317">
        <w:rPr>
          <w:rFonts w:ascii="Consolas" w:eastAsia="Consolas" w:hAnsi="Consolas" w:cs="Consolas"/>
          <w:color w:val="000000"/>
          <w:spacing w:val="-20"/>
          <w:kern w:val="0"/>
          <w:sz w:val="26"/>
          <w:szCs w:val="26"/>
          <w:lang w:val="uk-UA" w:eastAsia="uk-UA" w:bidi="uk-UA"/>
        </w:rPr>
        <w:tab/>
        <w:t xml:space="preserve">  55</w:t>
      </w:r>
    </w:p>
    <w:p w:rsidR="00694317" w:rsidRPr="00694317" w:rsidRDefault="00694317" w:rsidP="00694317">
      <w:pPr>
        <w:numPr>
          <w:ilvl w:val="0"/>
          <w:numId w:val="9"/>
        </w:numPr>
        <w:tabs>
          <w:tab w:val="clear" w:pos="709"/>
          <w:tab w:val="left" w:pos="1517"/>
          <w:tab w:val="right" w:leader="dot" w:pos="9803"/>
        </w:tabs>
        <w:suppressAutoHyphens w:val="0"/>
        <w:spacing w:after="0" w:line="470" w:lineRule="exact"/>
        <w:jc w:val="left"/>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lang w:eastAsia="ru-RU" w:bidi="ru-RU"/>
        </w:rPr>
        <w:t>Свойства</w:t>
      </w:r>
      <w:r w:rsidRPr="00694317">
        <w:rPr>
          <w:rFonts w:ascii="Consolas" w:eastAsia="Consolas" w:hAnsi="Consolas" w:cs="Consolas"/>
          <w:color w:val="000000"/>
          <w:spacing w:val="-20"/>
          <w:kern w:val="0"/>
          <w:sz w:val="26"/>
          <w:szCs w:val="26"/>
          <w:lang w:eastAsia="ru-RU" w:bidi="ru-RU"/>
        </w:rPr>
        <w:tab/>
        <w:t xml:space="preserve"> 60</w:t>
      </w:r>
    </w:p>
    <w:p w:rsidR="00694317" w:rsidRPr="00694317" w:rsidRDefault="00694317" w:rsidP="00694317">
      <w:pPr>
        <w:numPr>
          <w:ilvl w:val="0"/>
          <w:numId w:val="9"/>
        </w:numPr>
        <w:tabs>
          <w:tab w:val="clear" w:pos="709"/>
          <w:tab w:val="left" w:pos="1517"/>
          <w:tab w:val="right" w:leader="dot" w:pos="9803"/>
        </w:tabs>
        <w:suppressAutoHyphens w:val="0"/>
        <w:spacing w:after="0" w:line="470" w:lineRule="exact"/>
        <w:jc w:val="left"/>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lang w:eastAsia="ru-RU" w:bidi="ru-RU"/>
        </w:rPr>
        <w:t xml:space="preserve">Минералогический состав илистых фракций </w:t>
      </w:r>
      <w:r w:rsidRPr="00694317">
        <w:rPr>
          <w:rFonts w:ascii="Consolas" w:eastAsia="Consolas" w:hAnsi="Consolas" w:cs="Consolas"/>
          <w:color w:val="000000"/>
          <w:spacing w:val="-20"/>
          <w:kern w:val="0"/>
          <w:sz w:val="26"/>
          <w:szCs w:val="26"/>
          <w:lang w:eastAsia="ru-RU" w:bidi="ru-RU"/>
        </w:rPr>
        <w:tab/>
        <w:t xml:space="preserve">    64</w:t>
      </w:r>
    </w:p>
    <w:p w:rsidR="00694317" w:rsidRPr="00694317" w:rsidRDefault="00694317" w:rsidP="00694317">
      <w:pPr>
        <w:tabs>
          <w:tab w:val="clear" w:pos="709"/>
          <w:tab w:val="left" w:pos="1517"/>
          <w:tab w:val="right" w:leader="dot" w:pos="9803"/>
        </w:tabs>
        <w:suppressAutoHyphens w:val="0"/>
        <w:spacing w:after="0" w:line="470" w:lineRule="exact"/>
        <w:ind w:left="20" w:firstLine="0"/>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lang w:eastAsia="ru-RU" w:bidi="ru-RU"/>
        </w:rPr>
        <w:t>4.2.</w:t>
      </w:r>
      <w:r w:rsidRPr="00694317">
        <w:rPr>
          <w:rFonts w:ascii="Consolas" w:eastAsia="Consolas" w:hAnsi="Consolas" w:cs="Consolas"/>
          <w:color w:val="000000"/>
          <w:spacing w:val="-20"/>
          <w:kern w:val="0"/>
          <w:sz w:val="26"/>
          <w:szCs w:val="26"/>
          <w:lang w:eastAsia="ru-RU" w:bidi="ru-RU"/>
        </w:rPr>
        <w:tab/>
        <w:t xml:space="preserve">Черноземы оподзоленные </w:t>
      </w:r>
      <w:r w:rsidRPr="00694317">
        <w:rPr>
          <w:rFonts w:ascii="Consolas" w:eastAsia="Consolas" w:hAnsi="Consolas" w:cs="Consolas"/>
          <w:color w:val="000000"/>
          <w:spacing w:val="-20"/>
          <w:kern w:val="0"/>
          <w:sz w:val="26"/>
          <w:szCs w:val="26"/>
          <w:lang w:eastAsia="ru-RU" w:bidi="ru-RU"/>
        </w:rPr>
        <w:tab/>
        <w:t xml:space="preserve">   72</w:t>
      </w:r>
    </w:p>
    <w:p w:rsidR="00694317" w:rsidRPr="00694317" w:rsidRDefault="00694317" w:rsidP="00694317">
      <w:pPr>
        <w:numPr>
          <w:ilvl w:val="0"/>
          <w:numId w:val="10"/>
        </w:numPr>
        <w:tabs>
          <w:tab w:val="clear" w:pos="709"/>
          <w:tab w:val="left" w:pos="1517"/>
          <w:tab w:val="right" w:leader="dot" w:pos="9803"/>
        </w:tabs>
        <w:suppressAutoHyphens w:val="0"/>
        <w:spacing w:after="0" w:line="470" w:lineRule="exact"/>
        <w:jc w:val="left"/>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lang w:eastAsia="ru-RU" w:bidi="ru-RU"/>
        </w:rPr>
        <w:t xml:space="preserve">Морфостроение </w:t>
      </w:r>
      <w:r w:rsidRPr="00694317">
        <w:rPr>
          <w:rFonts w:ascii="Consolas" w:eastAsia="Consolas" w:hAnsi="Consolas" w:cs="Consolas"/>
          <w:color w:val="000000"/>
          <w:spacing w:val="-20"/>
          <w:kern w:val="0"/>
          <w:sz w:val="26"/>
          <w:szCs w:val="26"/>
          <w:lang w:eastAsia="ru-RU" w:bidi="ru-RU"/>
        </w:rPr>
        <w:tab/>
        <w:t xml:space="preserve"> 72</w:t>
      </w:r>
    </w:p>
    <w:p w:rsidR="00694317" w:rsidRPr="00694317" w:rsidRDefault="00694317" w:rsidP="00694317">
      <w:pPr>
        <w:numPr>
          <w:ilvl w:val="0"/>
          <w:numId w:val="10"/>
        </w:numPr>
        <w:tabs>
          <w:tab w:val="clear" w:pos="709"/>
          <w:tab w:val="left" w:pos="1517"/>
          <w:tab w:val="right" w:leader="dot" w:pos="9803"/>
        </w:tabs>
        <w:suppressAutoHyphens w:val="0"/>
        <w:spacing w:after="0" w:line="470" w:lineRule="exact"/>
        <w:jc w:val="left"/>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lang w:eastAsia="ru-RU" w:bidi="ru-RU"/>
        </w:rPr>
        <w:t xml:space="preserve">Гранулометрический состав </w:t>
      </w:r>
      <w:r w:rsidRPr="00694317">
        <w:rPr>
          <w:rFonts w:ascii="Consolas" w:eastAsia="Consolas" w:hAnsi="Consolas" w:cs="Consolas"/>
          <w:color w:val="000000"/>
          <w:spacing w:val="-20"/>
          <w:kern w:val="0"/>
          <w:sz w:val="26"/>
          <w:szCs w:val="26"/>
          <w:lang w:eastAsia="ru-RU" w:bidi="ru-RU"/>
        </w:rPr>
        <w:tab/>
        <w:t xml:space="preserve">  77</w:t>
      </w:r>
    </w:p>
    <w:p w:rsidR="00694317" w:rsidRPr="00694317" w:rsidRDefault="00694317" w:rsidP="00694317">
      <w:pPr>
        <w:numPr>
          <w:ilvl w:val="0"/>
          <w:numId w:val="10"/>
        </w:numPr>
        <w:tabs>
          <w:tab w:val="clear" w:pos="709"/>
          <w:tab w:val="left" w:pos="1517"/>
          <w:tab w:val="right" w:leader="dot" w:pos="9803"/>
        </w:tabs>
        <w:suppressAutoHyphens w:val="0"/>
        <w:spacing w:after="0" w:line="470" w:lineRule="exact"/>
        <w:jc w:val="left"/>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lang w:eastAsia="ru-RU" w:bidi="ru-RU"/>
        </w:rPr>
        <w:t xml:space="preserve">Минералогический состав илистых фракций  </w:t>
      </w:r>
      <w:r w:rsidRPr="00694317">
        <w:rPr>
          <w:rFonts w:ascii="Consolas" w:eastAsia="Consolas" w:hAnsi="Consolas" w:cs="Consolas"/>
          <w:color w:val="000000"/>
          <w:spacing w:val="-20"/>
          <w:kern w:val="0"/>
          <w:sz w:val="26"/>
          <w:szCs w:val="26"/>
          <w:lang w:eastAsia="ru-RU" w:bidi="ru-RU"/>
        </w:rPr>
        <w:tab/>
        <w:t xml:space="preserve"> 79</w:t>
      </w:r>
    </w:p>
    <w:p w:rsidR="00694317" w:rsidRPr="00694317" w:rsidRDefault="00694317" w:rsidP="00694317">
      <w:pPr>
        <w:numPr>
          <w:ilvl w:val="0"/>
          <w:numId w:val="11"/>
        </w:numPr>
        <w:tabs>
          <w:tab w:val="clear" w:pos="709"/>
          <w:tab w:val="left" w:pos="1517"/>
          <w:tab w:val="right" w:leader="dot" w:pos="9803"/>
        </w:tabs>
        <w:suppressAutoHyphens w:val="0"/>
        <w:spacing w:after="0" w:line="470" w:lineRule="exact"/>
        <w:jc w:val="left"/>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lang w:eastAsia="ru-RU" w:bidi="ru-RU"/>
        </w:rPr>
        <w:t xml:space="preserve">Серые лесные почвы </w:t>
      </w:r>
      <w:r w:rsidRPr="00694317">
        <w:rPr>
          <w:rFonts w:ascii="Consolas" w:eastAsia="Consolas" w:hAnsi="Consolas" w:cs="Consolas"/>
          <w:color w:val="000000"/>
          <w:spacing w:val="-20"/>
          <w:kern w:val="0"/>
          <w:sz w:val="26"/>
          <w:szCs w:val="26"/>
          <w:lang w:eastAsia="ru-RU" w:bidi="ru-RU"/>
        </w:rPr>
        <w:tab/>
        <w:t xml:space="preserve"> </w:t>
      </w:r>
      <w:r w:rsidRPr="00694317">
        <w:rPr>
          <w:rFonts w:ascii="Palatino Linotype" w:eastAsia="Palatino Linotype" w:hAnsi="Palatino Linotype" w:cs="Palatino Linotype"/>
          <w:color w:val="000000"/>
          <w:spacing w:val="10"/>
          <w:kern w:val="0"/>
          <w:sz w:val="21"/>
          <w:szCs w:val="21"/>
          <w:lang w:eastAsia="ru-RU" w:bidi="ru-RU"/>
        </w:rPr>
        <w:t>86</w:t>
      </w:r>
    </w:p>
    <w:p w:rsidR="00694317" w:rsidRPr="00694317" w:rsidRDefault="00694317" w:rsidP="00694317">
      <w:pPr>
        <w:numPr>
          <w:ilvl w:val="0"/>
          <w:numId w:val="12"/>
        </w:numPr>
        <w:tabs>
          <w:tab w:val="clear" w:pos="709"/>
          <w:tab w:val="left" w:pos="1517"/>
          <w:tab w:val="right" w:leader="dot" w:pos="9803"/>
        </w:tabs>
        <w:suppressAutoHyphens w:val="0"/>
        <w:spacing w:after="0" w:line="470" w:lineRule="exact"/>
        <w:jc w:val="left"/>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lang w:eastAsia="ru-RU" w:bidi="ru-RU"/>
        </w:rPr>
        <w:t xml:space="preserve">Морфостроение </w:t>
      </w:r>
      <w:r w:rsidRPr="00694317">
        <w:rPr>
          <w:rFonts w:ascii="Consolas" w:eastAsia="Consolas" w:hAnsi="Consolas" w:cs="Consolas"/>
          <w:color w:val="000000"/>
          <w:spacing w:val="-20"/>
          <w:kern w:val="0"/>
          <w:sz w:val="26"/>
          <w:szCs w:val="26"/>
          <w:lang w:eastAsia="ru-RU" w:bidi="ru-RU"/>
        </w:rPr>
        <w:tab/>
        <w:t xml:space="preserve"> </w:t>
      </w:r>
      <w:r w:rsidRPr="00694317">
        <w:rPr>
          <w:rFonts w:ascii="Palatino Linotype" w:eastAsia="Palatino Linotype" w:hAnsi="Palatino Linotype" w:cs="Palatino Linotype"/>
          <w:color w:val="000000"/>
          <w:spacing w:val="10"/>
          <w:kern w:val="0"/>
          <w:sz w:val="21"/>
          <w:szCs w:val="21"/>
          <w:lang w:eastAsia="ru-RU" w:bidi="ru-RU"/>
        </w:rPr>
        <w:t>86</w:t>
      </w:r>
    </w:p>
    <w:p w:rsidR="00694317" w:rsidRPr="00694317" w:rsidRDefault="00694317" w:rsidP="00694317">
      <w:pPr>
        <w:numPr>
          <w:ilvl w:val="0"/>
          <w:numId w:val="12"/>
        </w:numPr>
        <w:tabs>
          <w:tab w:val="clear" w:pos="709"/>
          <w:tab w:val="left" w:pos="1517"/>
          <w:tab w:val="right" w:leader="dot" w:pos="9803"/>
        </w:tabs>
        <w:suppressAutoHyphens w:val="0"/>
        <w:spacing w:after="0" w:line="470" w:lineRule="exact"/>
        <w:jc w:val="left"/>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lang w:eastAsia="ru-RU" w:bidi="ru-RU"/>
        </w:rPr>
        <w:t xml:space="preserve">Гранулометрический состав </w:t>
      </w:r>
      <w:r w:rsidRPr="00694317">
        <w:rPr>
          <w:rFonts w:ascii="Consolas" w:eastAsia="Consolas" w:hAnsi="Consolas" w:cs="Consolas"/>
          <w:color w:val="000000"/>
          <w:spacing w:val="-20"/>
          <w:kern w:val="0"/>
          <w:sz w:val="26"/>
          <w:szCs w:val="26"/>
          <w:lang w:eastAsia="ru-RU" w:bidi="ru-RU"/>
        </w:rPr>
        <w:tab/>
        <w:t xml:space="preserve"> 91</w:t>
      </w:r>
    </w:p>
    <w:p w:rsidR="00694317" w:rsidRPr="00694317" w:rsidRDefault="00694317" w:rsidP="00694317">
      <w:pPr>
        <w:numPr>
          <w:ilvl w:val="0"/>
          <w:numId w:val="12"/>
        </w:numPr>
        <w:tabs>
          <w:tab w:val="clear" w:pos="709"/>
          <w:tab w:val="left" w:pos="1517"/>
          <w:tab w:val="right" w:leader="dot" w:pos="9803"/>
        </w:tabs>
        <w:suppressAutoHyphens w:val="0"/>
        <w:spacing w:after="0" w:line="470" w:lineRule="exact"/>
        <w:jc w:val="left"/>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lang w:eastAsia="ru-RU" w:bidi="ru-RU"/>
        </w:rPr>
        <w:t xml:space="preserve">Минералогический состав </w:t>
      </w:r>
      <w:r w:rsidRPr="00694317">
        <w:rPr>
          <w:rFonts w:ascii="Consolas" w:eastAsia="Consolas" w:hAnsi="Consolas" w:cs="Consolas"/>
          <w:color w:val="000000"/>
          <w:spacing w:val="-20"/>
          <w:kern w:val="0"/>
          <w:sz w:val="26"/>
          <w:szCs w:val="26"/>
          <w:lang w:eastAsia="ru-RU" w:bidi="ru-RU"/>
        </w:rPr>
        <w:tab/>
        <w:t xml:space="preserve">  92</w:t>
      </w:r>
    </w:p>
    <w:p w:rsidR="00694317" w:rsidRPr="00694317" w:rsidRDefault="00694317" w:rsidP="00694317">
      <w:pPr>
        <w:numPr>
          <w:ilvl w:val="0"/>
          <w:numId w:val="13"/>
        </w:numPr>
        <w:tabs>
          <w:tab w:val="clear" w:pos="709"/>
          <w:tab w:val="left" w:pos="1517"/>
          <w:tab w:val="right" w:leader="dot" w:pos="9803"/>
        </w:tabs>
        <w:suppressAutoHyphens w:val="0"/>
        <w:spacing w:after="0" w:line="470" w:lineRule="exact"/>
        <w:jc w:val="left"/>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lang w:eastAsia="ru-RU" w:bidi="ru-RU"/>
        </w:rPr>
        <w:t xml:space="preserve">Минералогический состав илистых фракций </w:t>
      </w:r>
      <w:r w:rsidRPr="00694317">
        <w:rPr>
          <w:rFonts w:ascii="Consolas" w:eastAsia="Consolas" w:hAnsi="Consolas" w:cs="Consolas"/>
          <w:color w:val="000000"/>
          <w:spacing w:val="-20"/>
          <w:kern w:val="0"/>
          <w:sz w:val="26"/>
          <w:szCs w:val="26"/>
          <w:lang w:eastAsia="ru-RU" w:bidi="ru-RU"/>
        </w:rPr>
        <w:tab/>
        <w:t xml:space="preserve"> 92</w:t>
      </w:r>
    </w:p>
    <w:p w:rsidR="00694317" w:rsidRPr="00694317" w:rsidRDefault="00694317" w:rsidP="00694317">
      <w:pPr>
        <w:numPr>
          <w:ilvl w:val="0"/>
          <w:numId w:val="13"/>
        </w:numPr>
        <w:tabs>
          <w:tab w:val="clear" w:pos="709"/>
          <w:tab w:val="left" w:pos="1517"/>
          <w:tab w:val="right" w:leader="dot" w:pos="9803"/>
        </w:tabs>
        <w:suppressAutoHyphens w:val="0"/>
        <w:spacing w:after="0" w:line="470" w:lineRule="exact"/>
        <w:jc w:val="left"/>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lang w:eastAsia="ru-RU" w:bidi="ru-RU"/>
        </w:rPr>
        <w:t>Минералогический состав фракции крупной пыли</w:t>
      </w:r>
      <w:r w:rsidRPr="00694317">
        <w:rPr>
          <w:rFonts w:ascii="Consolas" w:eastAsia="Consolas" w:hAnsi="Consolas" w:cs="Consolas"/>
          <w:color w:val="000000"/>
          <w:spacing w:val="-20"/>
          <w:kern w:val="0"/>
          <w:sz w:val="26"/>
          <w:szCs w:val="26"/>
          <w:lang w:eastAsia="ru-RU" w:bidi="ru-RU"/>
        </w:rPr>
        <w:tab/>
        <w:t>100</w:t>
      </w:r>
    </w:p>
    <w:p w:rsidR="00694317" w:rsidRPr="00694317" w:rsidRDefault="00694317" w:rsidP="00694317">
      <w:pPr>
        <w:tabs>
          <w:tab w:val="clear" w:pos="709"/>
          <w:tab w:val="left" w:pos="1517"/>
        </w:tabs>
        <w:suppressAutoHyphens w:val="0"/>
        <w:spacing w:after="0" w:line="470" w:lineRule="exact"/>
        <w:ind w:left="1600" w:hanging="1580"/>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lang w:eastAsia="ru-RU" w:bidi="ru-RU"/>
        </w:rPr>
        <w:t>4.4</w:t>
      </w:r>
      <w:r w:rsidRPr="00694317">
        <w:rPr>
          <w:rFonts w:ascii="Consolas" w:eastAsia="Consolas" w:hAnsi="Consolas" w:cs="Consolas"/>
          <w:color w:val="000000"/>
          <w:spacing w:val="-20"/>
          <w:kern w:val="0"/>
          <w:sz w:val="26"/>
          <w:szCs w:val="26"/>
          <w:lang w:eastAsia="ru-RU" w:bidi="ru-RU"/>
        </w:rPr>
        <w:tab/>
        <w:t>Общая тенденция изменений тонкодисперсного вещества</w:t>
      </w:r>
    </w:p>
    <w:p w:rsidR="00694317" w:rsidRPr="00694317" w:rsidRDefault="00694317" w:rsidP="00694317">
      <w:pPr>
        <w:tabs>
          <w:tab w:val="clear" w:pos="709"/>
          <w:tab w:val="right" w:leader="dot" w:pos="9803"/>
        </w:tabs>
        <w:suppressAutoHyphens w:val="0"/>
        <w:spacing w:after="0" w:line="470" w:lineRule="exact"/>
        <w:ind w:left="1600" w:firstLine="0"/>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lang w:eastAsia="ru-RU" w:bidi="ru-RU"/>
        </w:rPr>
        <w:t xml:space="preserve">почв Орловской области </w:t>
      </w:r>
      <w:r w:rsidRPr="00694317">
        <w:rPr>
          <w:rFonts w:ascii="Consolas" w:eastAsia="Consolas" w:hAnsi="Consolas" w:cs="Consolas"/>
          <w:color w:val="000000"/>
          <w:spacing w:val="-20"/>
          <w:kern w:val="0"/>
          <w:sz w:val="26"/>
          <w:szCs w:val="26"/>
          <w:lang w:eastAsia="ru-RU" w:bidi="ru-RU"/>
        </w:rPr>
        <w:tab/>
        <w:t>102</w:t>
      </w:r>
    </w:p>
    <w:p w:rsidR="00694317" w:rsidRPr="00694317" w:rsidRDefault="00694317" w:rsidP="00694317">
      <w:pPr>
        <w:tabs>
          <w:tab w:val="clear" w:pos="709"/>
          <w:tab w:val="left" w:pos="1517"/>
        </w:tabs>
        <w:suppressAutoHyphens w:val="0"/>
        <w:spacing w:after="0" w:line="470" w:lineRule="exact"/>
        <w:ind w:left="20" w:firstLine="0"/>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lang w:eastAsia="ru-RU" w:bidi="ru-RU"/>
        </w:rPr>
        <w:t>Глава V.</w:t>
      </w:r>
      <w:r w:rsidRPr="00694317">
        <w:rPr>
          <w:rFonts w:ascii="Consolas" w:eastAsia="Consolas" w:hAnsi="Consolas" w:cs="Consolas"/>
          <w:color w:val="000000"/>
          <w:spacing w:val="-20"/>
          <w:kern w:val="0"/>
          <w:sz w:val="26"/>
          <w:szCs w:val="26"/>
          <w:lang w:eastAsia="ru-RU" w:bidi="ru-RU"/>
        </w:rPr>
        <w:tab/>
        <w:t>Закономерности географического распределения профилей</w:t>
      </w:r>
    </w:p>
    <w:p w:rsidR="00694317" w:rsidRPr="00694317" w:rsidRDefault="00694317" w:rsidP="00694317">
      <w:pPr>
        <w:tabs>
          <w:tab w:val="clear" w:pos="709"/>
        </w:tabs>
        <w:suppressAutoHyphens w:val="0"/>
        <w:spacing w:after="0" w:line="470" w:lineRule="exact"/>
        <w:ind w:left="1600" w:firstLine="0"/>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lang w:eastAsia="ru-RU" w:bidi="ru-RU"/>
        </w:rPr>
        <w:t>глинистого материала почв Средне-Русской</w:t>
      </w:r>
    </w:p>
    <w:p w:rsidR="00694317" w:rsidRPr="00694317" w:rsidRDefault="00694317" w:rsidP="00694317">
      <w:pPr>
        <w:tabs>
          <w:tab w:val="clear" w:pos="709"/>
          <w:tab w:val="right" w:leader="dot" w:pos="9803"/>
        </w:tabs>
        <w:suppressAutoHyphens w:val="0"/>
        <w:spacing w:after="0" w:line="470" w:lineRule="exact"/>
        <w:ind w:left="1600" w:firstLine="0"/>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lang w:eastAsia="ru-RU" w:bidi="ru-RU"/>
        </w:rPr>
        <w:t>возвышенности</w:t>
      </w:r>
      <w:r w:rsidRPr="00694317">
        <w:rPr>
          <w:rFonts w:ascii="Consolas" w:eastAsia="Consolas" w:hAnsi="Consolas" w:cs="Consolas"/>
          <w:color w:val="000000"/>
          <w:spacing w:val="-20"/>
          <w:kern w:val="0"/>
          <w:sz w:val="26"/>
          <w:szCs w:val="26"/>
          <w:lang w:eastAsia="ru-RU" w:bidi="ru-RU"/>
        </w:rPr>
        <w:tab/>
        <w:t xml:space="preserve">  109</w:t>
      </w:r>
    </w:p>
    <w:p w:rsidR="00694317" w:rsidRPr="00694317" w:rsidRDefault="00694317" w:rsidP="00694317">
      <w:pPr>
        <w:tabs>
          <w:tab w:val="clear" w:pos="709"/>
          <w:tab w:val="right" w:leader="dot" w:pos="9803"/>
        </w:tabs>
        <w:suppressAutoHyphens w:val="0"/>
        <w:spacing w:after="0" w:line="466" w:lineRule="exact"/>
        <w:ind w:left="1600" w:right="800" w:hanging="1580"/>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lang w:eastAsia="ru-RU" w:bidi="ru-RU"/>
        </w:rPr>
        <w:t>Глава VI. Трансформация глинистых минералов черноземов выще</w:t>
      </w:r>
      <w:r w:rsidRPr="00694317">
        <w:rPr>
          <w:rFonts w:ascii="Consolas" w:eastAsia="Consolas" w:hAnsi="Consolas" w:cs="Consolas"/>
          <w:color w:val="000000"/>
          <w:spacing w:val="-20"/>
          <w:kern w:val="0"/>
          <w:sz w:val="26"/>
          <w:szCs w:val="26"/>
          <w:lang w:eastAsia="ru-RU" w:bidi="ru-RU"/>
        </w:rPr>
        <w:softHyphen/>
        <w:t xml:space="preserve">лоченных под влиянием различных комбинаций удобрений в условиях столетнего полевого опыта  </w:t>
      </w:r>
      <w:r w:rsidRPr="00694317">
        <w:rPr>
          <w:rFonts w:ascii="Consolas" w:eastAsia="Consolas" w:hAnsi="Consolas" w:cs="Consolas"/>
          <w:color w:val="000000"/>
          <w:spacing w:val="-20"/>
          <w:kern w:val="0"/>
          <w:sz w:val="26"/>
          <w:szCs w:val="26"/>
          <w:lang w:eastAsia="ru-RU" w:bidi="ru-RU"/>
        </w:rPr>
        <w:tab/>
        <w:t>115</w:t>
      </w:r>
    </w:p>
    <w:p w:rsidR="00694317" w:rsidRPr="00694317" w:rsidRDefault="00694317" w:rsidP="00694317">
      <w:pPr>
        <w:numPr>
          <w:ilvl w:val="0"/>
          <w:numId w:val="14"/>
        </w:numPr>
        <w:tabs>
          <w:tab w:val="clear" w:pos="709"/>
          <w:tab w:val="left" w:pos="1517"/>
          <w:tab w:val="center" w:pos="8878"/>
        </w:tabs>
        <w:suppressAutoHyphens w:val="0"/>
        <w:spacing w:after="0" w:line="466" w:lineRule="exact"/>
        <w:jc w:val="left"/>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lang w:eastAsia="ru-RU" w:bidi="ru-RU"/>
        </w:rPr>
        <w:t>Общая характеристика столетнего опыта Лебедянцева</w:t>
      </w:r>
      <w:r w:rsidRPr="00694317">
        <w:rPr>
          <w:rFonts w:ascii="Consolas" w:eastAsia="Consolas" w:hAnsi="Consolas" w:cs="Consolas"/>
          <w:color w:val="000000"/>
          <w:spacing w:val="-20"/>
          <w:kern w:val="0"/>
          <w:sz w:val="26"/>
          <w:szCs w:val="26"/>
          <w:lang w:eastAsia="ru-RU" w:bidi="ru-RU"/>
        </w:rPr>
        <w:tab/>
        <w:t>....115</w:t>
      </w:r>
    </w:p>
    <w:p w:rsidR="00694317" w:rsidRPr="00694317" w:rsidRDefault="00694317" w:rsidP="00694317">
      <w:pPr>
        <w:numPr>
          <w:ilvl w:val="0"/>
          <w:numId w:val="15"/>
        </w:numPr>
        <w:tabs>
          <w:tab w:val="clear" w:pos="709"/>
          <w:tab w:val="left" w:pos="1517"/>
          <w:tab w:val="center" w:pos="8878"/>
        </w:tabs>
        <w:suppressAutoHyphens w:val="0"/>
        <w:spacing w:after="0" w:line="475" w:lineRule="exact"/>
        <w:jc w:val="left"/>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lang w:eastAsia="ru-RU" w:bidi="ru-RU"/>
        </w:rPr>
        <w:t>История становления б.Шатиловской опытной станции</w:t>
      </w:r>
      <w:r w:rsidRPr="00694317">
        <w:rPr>
          <w:rFonts w:ascii="Consolas" w:eastAsia="Consolas" w:hAnsi="Consolas" w:cs="Consolas"/>
          <w:color w:val="000000"/>
          <w:spacing w:val="-20"/>
          <w:kern w:val="0"/>
          <w:sz w:val="26"/>
          <w:szCs w:val="26"/>
          <w:lang w:eastAsia="ru-RU" w:bidi="ru-RU"/>
        </w:rPr>
        <w:tab/>
        <w:t>....115</w:t>
      </w:r>
    </w:p>
    <w:p w:rsidR="00694317" w:rsidRPr="00694317" w:rsidRDefault="00694317" w:rsidP="00694317">
      <w:pPr>
        <w:numPr>
          <w:ilvl w:val="0"/>
          <w:numId w:val="15"/>
        </w:numPr>
        <w:tabs>
          <w:tab w:val="clear" w:pos="709"/>
          <w:tab w:val="left" w:pos="1517"/>
        </w:tabs>
        <w:suppressAutoHyphens w:val="0"/>
        <w:spacing w:after="0" w:line="475" w:lineRule="exact"/>
        <w:jc w:val="left"/>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lang w:eastAsia="ru-RU" w:bidi="ru-RU"/>
        </w:rPr>
        <w:t>Характеристика почвенного покрова б. Шатиловской</w:t>
      </w:r>
    </w:p>
    <w:p w:rsidR="00694317" w:rsidRPr="00694317" w:rsidRDefault="00694317" w:rsidP="00694317">
      <w:pPr>
        <w:tabs>
          <w:tab w:val="clear" w:pos="709"/>
          <w:tab w:val="right" w:leader="dot" w:pos="9803"/>
        </w:tabs>
        <w:suppressAutoHyphens w:val="0"/>
        <w:spacing w:after="0" w:line="475" w:lineRule="exact"/>
        <w:ind w:left="1600" w:firstLine="0"/>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lang w:eastAsia="ru-RU" w:bidi="ru-RU"/>
        </w:rPr>
        <w:t xml:space="preserve">опытной станции </w:t>
      </w:r>
      <w:r w:rsidRPr="00694317">
        <w:rPr>
          <w:rFonts w:ascii="Consolas" w:eastAsia="Consolas" w:hAnsi="Consolas" w:cs="Consolas"/>
          <w:color w:val="000000"/>
          <w:spacing w:val="-20"/>
          <w:kern w:val="0"/>
          <w:sz w:val="26"/>
          <w:szCs w:val="26"/>
          <w:lang w:eastAsia="ru-RU" w:bidi="ru-RU"/>
        </w:rPr>
        <w:tab/>
        <w:t>116</w:t>
      </w:r>
    </w:p>
    <w:p w:rsidR="00694317" w:rsidRPr="00694317" w:rsidRDefault="00694317" w:rsidP="00694317">
      <w:pPr>
        <w:numPr>
          <w:ilvl w:val="0"/>
          <w:numId w:val="15"/>
        </w:numPr>
        <w:tabs>
          <w:tab w:val="clear" w:pos="709"/>
          <w:tab w:val="left" w:pos="1517"/>
        </w:tabs>
        <w:suppressAutoHyphens w:val="0"/>
        <w:spacing w:after="0" w:line="475" w:lineRule="exact"/>
        <w:jc w:val="left"/>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lang w:eastAsia="ru-RU" w:bidi="ru-RU"/>
        </w:rPr>
        <w:t>Характеристика длительного стационарного опыта</w:t>
      </w:r>
    </w:p>
    <w:p w:rsidR="00694317" w:rsidRPr="00694317" w:rsidRDefault="00694317" w:rsidP="00694317">
      <w:pPr>
        <w:tabs>
          <w:tab w:val="clear" w:pos="709"/>
          <w:tab w:val="right" w:leader="dot" w:pos="9803"/>
        </w:tabs>
        <w:suppressAutoHyphens w:val="0"/>
        <w:spacing w:after="0" w:line="475" w:lineRule="exact"/>
        <w:ind w:left="1600" w:firstLine="0"/>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lang w:eastAsia="ru-RU" w:bidi="ru-RU"/>
        </w:rPr>
        <w:t>Лебедянцева</w:t>
      </w:r>
      <w:r w:rsidRPr="00694317">
        <w:rPr>
          <w:rFonts w:ascii="Consolas" w:eastAsia="Consolas" w:hAnsi="Consolas" w:cs="Consolas"/>
          <w:color w:val="000000"/>
          <w:spacing w:val="-20"/>
          <w:kern w:val="0"/>
          <w:sz w:val="26"/>
          <w:szCs w:val="26"/>
          <w:lang w:eastAsia="ru-RU" w:bidi="ru-RU"/>
        </w:rPr>
        <w:tab/>
        <w:t xml:space="preserve">  118</w:t>
      </w:r>
      <w:r w:rsidRPr="00694317">
        <w:rPr>
          <w:rFonts w:ascii="Consolas" w:eastAsia="Consolas" w:hAnsi="Consolas" w:cs="Consolas"/>
          <w:color w:val="000000"/>
          <w:spacing w:val="-20"/>
          <w:kern w:val="0"/>
          <w:sz w:val="26"/>
          <w:szCs w:val="26"/>
          <w:lang w:eastAsia="ru-RU" w:bidi="ru-RU"/>
        </w:rPr>
        <w:fldChar w:fldCharType="end"/>
      </w:r>
    </w:p>
    <w:p w:rsidR="00694317" w:rsidRPr="00694317" w:rsidRDefault="00694317" w:rsidP="00694317">
      <w:pPr>
        <w:numPr>
          <w:ilvl w:val="0"/>
          <w:numId w:val="15"/>
        </w:numPr>
        <w:tabs>
          <w:tab w:val="clear" w:pos="709"/>
          <w:tab w:val="left" w:pos="1528"/>
          <w:tab w:val="left" w:pos="1594"/>
        </w:tabs>
        <w:suppressAutoHyphens w:val="0"/>
        <w:spacing w:after="0" w:line="475" w:lineRule="exact"/>
        <w:jc w:val="left"/>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lang w:eastAsia="ru-RU" w:bidi="ru-RU"/>
        </w:rPr>
        <w:t>Характеристика почвенного покрова стационара</w:t>
      </w:r>
    </w:p>
    <w:p w:rsidR="00694317" w:rsidRPr="00694317" w:rsidRDefault="00694317" w:rsidP="00694317">
      <w:pPr>
        <w:tabs>
          <w:tab w:val="clear" w:pos="709"/>
          <w:tab w:val="right" w:leader="dot" w:pos="9789"/>
        </w:tabs>
        <w:suppressAutoHyphens w:val="0"/>
        <w:spacing w:after="0" w:line="475" w:lineRule="exact"/>
        <w:ind w:left="1600" w:firstLine="0"/>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lang w:eastAsia="ru-RU" w:bidi="ru-RU"/>
        </w:rPr>
        <w:fldChar w:fldCharType="begin"/>
      </w:r>
      <w:r w:rsidRPr="00694317">
        <w:rPr>
          <w:rFonts w:ascii="Consolas" w:eastAsia="Consolas" w:hAnsi="Consolas" w:cs="Consolas"/>
          <w:color w:val="000000"/>
          <w:spacing w:val="-20"/>
          <w:kern w:val="0"/>
          <w:sz w:val="26"/>
          <w:szCs w:val="26"/>
          <w:lang w:eastAsia="ru-RU" w:bidi="ru-RU"/>
        </w:rPr>
        <w:instrText xml:space="preserve"> TOC \o "1-5" \h \z </w:instrText>
      </w:r>
      <w:r w:rsidRPr="00694317">
        <w:rPr>
          <w:rFonts w:ascii="Consolas" w:eastAsia="Consolas" w:hAnsi="Consolas" w:cs="Consolas"/>
          <w:color w:val="000000"/>
          <w:spacing w:val="-20"/>
          <w:kern w:val="0"/>
          <w:sz w:val="26"/>
          <w:szCs w:val="26"/>
          <w:lang w:eastAsia="ru-RU" w:bidi="ru-RU"/>
        </w:rPr>
        <w:fldChar w:fldCharType="separate"/>
      </w:r>
      <w:r w:rsidRPr="00694317">
        <w:rPr>
          <w:rFonts w:ascii="Consolas" w:eastAsia="Consolas" w:hAnsi="Consolas" w:cs="Consolas"/>
          <w:color w:val="000000"/>
          <w:spacing w:val="-20"/>
          <w:kern w:val="0"/>
          <w:sz w:val="26"/>
          <w:szCs w:val="26"/>
          <w:lang w:eastAsia="ru-RU" w:bidi="ru-RU"/>
        </w:rPr>
        <w:t>Лебедянцева</w:t>
      </w:r>
      <w:r w:rsidRPr="00694317">
        <w:rPr>
          <w:rFonts w:ascii="Consolas" w:eastAsia="Consolas" w:hAnsi="Consolas" w:cs="Consolas"/>
          <w:color w:val="000000"/>
          <w:spacing w:val="-20"/>
          <w:kern w:val="0"/>
          <w:sz w:val="26"/>
          <w:szCs w:val="26"/>
          <w:lang w:eastAsia="ru-RU" w:bidi="ru-RU"/>
        </w:rPr>
        <w:tab/>
        <w:t xml:space="preserve">   121</w:t>
      </w:r>
    </w:p>
    <w:p w:rsidR="00694317" w:rsidRPr="00694317" w:rsidRDefault="00694317" w:rsidP="00694317">
      <w:pPr>
        <w:numPr>
          <w:ilvl w:val="0"/>
          <w:numId w:val="14"/>
        </w:numPr>
        <w:tabs>
          <w:tab w:val="clear" w:pos="709"/>
          <w:tab w:val="left" w:pos="1528"/>
          <w:tab w:val="left" w:pos="1599"/>
        </w:tabs>
        <w:suppressAutoHyphens w:val="0"/>
        <w:spacing w:after="0" w:line="475" w:lineRule="exact"/>
        <w:jc w:val="left"/>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lang w:eastAsia="ru-RU" w:bidi="ru-RU"/>
        </w:rPr>
        <w:t>Общие тенденции изменения агрохимических свойств па</w:t>
      </w:r>
      <w:r w:rsidRPr="00694317">
        <w:rPr>
          <w:rFonts w:ascii="Consolas" w:eastAsia="Consolas" w:hAnsi="Consolas" w:cs="Consolas"/>
          <w:color w:val="000000"/>
          <w:spacing w:val="-20"/>
          <w:kern w:val="0"/>
          <w:sz w:val="26"/>
          <w:szCs w:val="26"/>
          <w:lang w:eastAsia="ru-RU" w:bidi="ru-RU"/>
        </w:rPr>
        <w:softHyphen/>
      </w:r>
    </w:p>
    <w:p w:rsidR="00694317" w:rsidRPr="00694317" w:rsidRDefault="00694317" w:rsidP="00694317">
      <w:pPr>
        <w:tabs>
          <w:tab w:val="clear" w:pos="709"/>
          <w:tab w:val="right" w:leader="dot" w:pos="9789"/>
        </w:tabs>
        <w:suppressAutoHyphens w:val="0"/>
        <w:spacing w:after="0" w:line="475" w:lineRule="exact"/>
        <w:ind w:left="1600" w:right="20" w:firstLine="0"/>
        <w:jc w:val="left"/>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lang w:eastAsia="ru-RU" w:bidi="ru-RU"/>
        </w:rPr>
        <w:t xml:space="preserve">хотных и подпахотных горизонтов почв опыта в течение ста лет  </w:t>
      </w:r>
      <w:r w:rsidRPr="00694317">
        <w:rPr>
          <w:rFonts w:ascii="Consolas" w:eastAsia="Consolas" w:hAnsi="Consolas" w:cs="Consolas"/>
          <w:color w:val="000000"/>
          <w:spacing w:val="-20"/>
          <w:kern w:val="0"/>
          <w:sz w:val="26"/>
          <w:szCs w:val="26"/>
          <w:lang w:eastAsia="ru-RU" w:bidi="ru-RU"/>
        </w:rPr>
        <w:tab/>
        <w:t xml:space="preserve">      127</w:t>
      </w:r>
    </w:p>
    <w:p w:rsidR="00694317" w:rsidRPr="00694317" w:rsidRDefault="00694317" w:rsidP="00694317">
      <w:pPr>
        <w:numPr>
          <w:ilvl w:val="0"/>
          <w:numId w:val="16"/>
        </w:numPr>
        <w:tabs>
          <w:tab w:val="clear" w:pos="709"/>
          <w:tab w:val="left" w:pos="1528"/>
          <w:tab w:val="right" w:leader="dot" w:pos="9789"/>
        </w:tabs>
        <w:suppressAutoHyphens w:val="0"/>
        <w:spacing w:after="0" w:line="475" w:lineRule="exact"/>
        <w:jc w:val="left"/>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lang w:eastAsia="ru-RU" w:bidi="ru-RU"/>
        </w:rPr>
        <w:t>Изменение разных видов кислотности</w:t>
      </w:r>
      <w:r w:rsidRPr="00694317">
        <w:rPr>
          <w:rFonts w:ascii="Consolas" w:eastAsia="Consolas" w:hAnsi="Consolas" w:cs="Consolas"/>
          <w:color w:val="000000"/>
          <w:spacing w:val="-20"/>
          <w:kern w:val="0"/>
          <w:sz w:val="26"/>
          <w:szCs w:val="26"/>
          <w:lang w:eastAsia="ru-RU" w:bidi="ru-RU"/>
        </w:rPr>
        <w:tab/>
        <w:t>127</w:t>
      </w:r>
    </w:p>
    <w:p w:rsidR="00694317" w:rsidRPr="00694317" w:rsidRDefault="00694317" w:rsidP="00694317">
      <w:pPr>
        <w:numPr>
          <w:ilvl w:val="0"/>
          <w:numId w:val="16"/>
        </w:numPr>
        <w:tabs>
          <w:tab w:val="clear" w:pos="709"/>
          <w:tab w:val="left" w:pos="1528"/>
          <w:tab w:val="right" w:leader="dot" w:pos="9789"/>
        </w:tabs>
        <w:suppressAutoHyphens w:val="0"/>
        <w:spacing w:after="0" w:line="475" w:lineRule="exact"/>
        <w:jc w:val="left"/>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lang w:eastAsia="ru-RU" w:bidi="ru-RU"/>
        </w:rPr>
        <w:t>Подвижный фосфор и калий</w:t>
      </w:r>
      <w:r w:rsidRPr="00694317">
        <w:rPr>
          <w:rFonts w:ascii="Consolas" w:eastAsia="Consolas" w:hAnsi="Consolas" w:cs="Consolas"/>
          <w:color w:val="000000"/>
          <w:spacing w:val="-20"/>
          <w:kern w:val="0"/>
          <w:sz w:val="26"/>
          <w:szCs w:val="26"/>
          <w:lang w:eastAsia="ru-RU" w:bidi="ru-RU"/>
        </w:rPr>
        <w:tab/>
        <w:t>147</w:t>
      </w:r>
    </w:p>
    <w:p w:rsidR="00694317" w:rsidRPr="00694317" w:rsidRDefault="00694317" w:rsidP="00694317">
      <w:pPr>
        <w:numPr>
          <w:ilvl w:val="0"/>
          <w:numId w:val="16"/>
        </w:numPr>
        <w:tabs>
          <w:tab w:val="clear" w:pos="709"/>
          <w:tab w:val="left" w:pos="1528"/>
          <w:tab w:val="right" w:leader="dot" w:pos="9789"/>
        </w:tabs>
        <w:suppressAutoHyphens w:val="0"/>
        <w:spacing w:after="0" w:line="475" w:lineRule="exact"/>
        <w:jc w:val="left"/>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lang w:eastAsia="ru-RU" w:bidi="ru-RU"/>
        </w:rPr>
        <w:t>Баланс основных питательных элементов</w:t>
      </w:r>
      <w:r w:rsidRPr="00694317">
        <w:rPr>
          <w:rFonts w:ascii="Consolas" w:eastAsia="Consolas" w:hAnsi="Consolas" w:cs="Consolas"/>
          <w:color w:val="000000"/>
          <w:spacing w:val="-20"/>
          <w:kern w:val="0"/>
          <w:sz w:val="26"/>
          <w:szCs w:val="26"/>
          <w:lang w:eastAsia="ru-RU" w:bidi="ru-RU"/>
        </w:rPr>
        <w:tab/>
        <w:t>159</w:t>
      </w:r>
    </w:p>
    <w:p w:rsidR="00694317" w:rsidRPr="00694317" w:rsidRDefault="00694317" w:rsidP="00694317">
      <w:pPr>
        <w:numPr>
          <w:ilvl w:val="0"/>
          <w:numId w:val="14"/>
        </w:numPr>
        <w:tabs>
          <w:tab w:val="clear" w:pos="709"/>
          <w:tab w:val="left" w:pos="1528"/>
          <w:tab w:val="right" w:leader="dot" w:pos="9789"/>
        </w:tabs>
        <w:suppressAutoHyphens w:val="0"/>
        <w:spacing w:after="0" w:line="475" w:lineRule="exact"/>
        <w:jc w:val="left"/>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lang w:eastAsia="ru-RU" w:bidi="ru-RU"/>
        </w:rPr>
        <w:t xml:space="preserve">Гранулометрический состав </w:t>
      </w:r>
      <w:r w:rsidRPr="00694317">
        <w:rPr>
          <w:rFonts w:ascii="Consolas" w:eastAsia="Consolas" w:hAnsi="Consolas" w:cs="Consolas"/>
          <w:color w:val="000000"/>
          <w:spacing w:val="-20"/>
          <w:kern w:val="0"/>
          <w:sz w:val="26"/>
          <w:szCs w:val="26"/>
          <w:lang w:eastAsia="ru-RU" w:bidi="ru-RU"/>
        </w:rPr>
        <w:tab/>
        <w:t>168</w:t>
      </w:r>
    </w:p>
    <w:p w:rsidR="00694317" w:rsidRPr="00694317" w:rsidRDefault="00694317" w:rsidP="00694317">
      <w:pPr>
        <w:numPr>
          <w:ilvl w:val="0"/>
          <w:numId w:val="14"/>
        </w:numPr>
        <w:tabs>
          <w:tab w:val="clear" w:pos="709"/>
          <w:tab w:val="left" w:pos="1528"/>
          <w:tab w:val="center" w:pos="8284"/>
          <w:tab w:val="center" w:pos="8548"/>
          <w:tab w:val="center" w:pos="8548"/>
        </w:tabs>
        <w:suppressAutoHyphens w:val="0"/>
        <w:spacing w:after="0" w:line="475" w:lineRule="exact"/>
        <w:ind w:right="20"/>
        <w:jc w:val="left"/>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lang w:eastAsia="ru-RU" w:bidi="ru-RU"/>
        </w:rPr>
        <w:t>Варьирование состава глинистых минералов почв</w:t>
      </w:r>
      <w:r w:rsidRPr="00694317">
        <w:rPr>
          <w:rFonts w:ascii="Consolas" w:eastAsia="Consolas" w:hAnsi="Consolas" w:cs="Consolas"/>
          <w:color w:val="000000"/>
          <w:spacing w:val="-20"/>
          <w:kern w:val="0"/>
          <w:sz w:val="26"/>
          <w:szCs w:val="26"/>
          <w:lang w:eastAsia="ru-RU" w:bidi="ru-RU"/>
        </w:rPr>
        <w:tab/>
        <w:t>в</w:t>
      </w:r>
      <w:r w:rsidRPr="00694317">
        <w:rPr>
          <w:rFonts w:ascii="Consolas" w:eastAsia="Consolas" w:hAnsi="Consolas" w:cs="Consolas"/>
          <w:color w:val="000000"/>
          <w:spacing w:val="-20"/>
          <w:kern w:val="0"/>
          <w:sz w:val="26"/>
          <w:szCs w:val="26"/>
          <w:lang w:eastAsia="ru-RU" w:bidi="ru-RU"/>
        </w:rPr>
        <w:tab/>
        <w:t>пре</w:t>
      </w:r>
      <w:r w:rsidRPr="00694317">
        <w:rPr>
          <w:rFonts w:ascii="Consolas" w:eastAsia="Consolas" w:hAnsi="Consolas" w:cs="Consolas"/>
          <w:color w:val="000000"/>
          <w:spacing w:val="-20"/>
          <w:kern w:val="0"/>
          <w:sz w:val="26"/>
          <w:szCs w:val="26"/>
          <w:lang w:eastAsia="ru-RU" w:bidi="ru-RU"/>
        </w:rPr>
        <w:softHyphen/>
        <w:t>делах элементарного ареала почвенного покрова</w:t>
      </w:r>
      <w:r w:rsidRPr="00694317">
        <w:rPr>
          <w:rFonts w:ascii="Consolas" w:eastAsia="Consolas" w:hAnsi="Consolas" w:cs="Consolas"/>
          <w:color w:val="000000"/>
          <w:spacing w:val="-20"/>
          <w:kern w:val="0"/>
          <w:sz w:val="26"/>
          <w:szCs w:val="26"/>
          <w:lang w:eastAsia="ru-RU" w:bidi="ru-RU"/>
        </w:rPr>
        <w:tab/>
        <w:t>177</w:t>
      </w:r>
    </w:p>
    <w:p w:rsidR="00694317" w:rsidRPr="00694317" w:rsidRDefault="00694317" w:rsidP="00694317">
      <w:pPr>
        <w:numPr>
          <w:ilvl w:val="0"/>
          <w:numId w:val="14"/>
        </w:numPr>
        <w:tabs>
          <w:tab w:val="clear" w:pos="709"/>
          <w:tab w:val="left" w:pos="1528"/>
          <w:tab w:val="right" w:leader="dot" w:pos="9789"/>
        </w:tabs>
        <w:suppressAutoHyphens w:val="0"/>
        <w:spacing w:after="0" w:line="475" w:lineRule="exact"/>
        <w:jc w:val="left"/>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lang w:eastAsia="ru-RU" w:bidi="ru-RU"/>
        </w:rPr>
        <w:t>Минералогический состав илистых фракций</w:t>
      </w:r>
      <w:r w:rsidRPr="00694317">
        <w:rPr>
          <w:rFonts w:ascii="Consolas" w:eastAsia="Consolas" w:hAnsi="Consolas" w:cs="Consolas"/>
          <w:color w:val="000000"/>
          <w:spacing w:val="-20"/>
          <w:kern w:val="0"/>
          <w:sz w:val="26"/>
          <w:szCs w:val="26"/>
          <w:lang w:eastAsia="ru-RU" w:bidi="ru-RU"/>
        </w:rPr>
        <w:tab/>
        <w:t>188</w:t>
      </w:r>
    </w:p>
    <w:p w:rsidR="00694317" w:rsidRPr="00694317" w:rsidRDefault="00694317" w:rsidP="00694317">
      <w:pPr>
        <w:numPr>
          <w:ilvl w:val="0"/>
          <w:numId w:val="14"/>
        </w:numPr>
        <w:tabs>
          <w:tab w:val="clear" w:pos="709"/>
          <w:tab w:val="left" w:pos="1528"/>
          <w:tab w:val="right" w:leader="dot" w:pos="9789"/>
        </w:tabs>
        <w:suppressAutoHyphens w:val="0"/>
        <w:spacing w:after="0" w:line="475" w:lineRule="exact"/>
        <w:jc w:val="left"/>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lang w:eastAsia="ru-RU" w:bidi="ru-RU"/>
        </w:rPr>
        <w:t>Валовый химический состав</w:t>
      </w:r>
      <w:r w:rsidRPr="00694317">
        <w:rPr>
          <w:rFonts w:ascii="Consolas" w:eastAsia="Consolas" w:hAnsi="Consolas" w:cs="Consolas"/>
          <w:color w:val="000000"/>
          <w:spacing w:val="-20"/>
          <w:kern w:val="0"/>
          <w:sz w:val="26"/>
          <w:szCs w:val="26"/>
          <w:lang w:eastAsia="ru-RU" w:bidi="ru-RU"/>
        </w:rPr>
        <w:tab/>
        <w:t xml:space="preserve">  208</w:t>
      </w:r>
    </w:p>
    <w:p w:rsidR="00694317" w:rsidRPr="00694317" w:rsidRDefault="00694317" w:rsidP="00694317">
      <w:pPr>
        <w:numPr>
          <w:ilvl w:val="0"/>
          <w:numId w:val="14"/>
        </w:numPr>
        <w:tabs>
          <w:tab w:val="clear" w:pos="709"/>
          <w:tab w:val="left" w:pos="1528"/>
          <w:tab w:val="right" w:leader="dot" w:pos="9789"/>
        </w:tabs>
        <w:suppressAutoHyphens w:val="0"/>
        <w:spacing w:after="0" w:line="475" w:lineRule="exact"/>
        <w:jc w:val="left"/>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lang w:eastAsia="ru-RU" w:bidi="ru-RU"/>
        </w:rPr>
        <w:t xml:space="preserve">Резервы калия, кальция и магния </w:t>
      </w:r>
      <w:r w:rsidRPr="00694317">
        <w:rPr>
          <w:rFonts w:ascii="Consolas" w:eastAsia="Consolas" w:hAnsi="Consolas" w:cs="Consolas"/>
          <w:color w:val="000000"/>
          <w:spacing w:val="-20"/>
          <w:kern w:val="0"/>
          <w:sz w:val="26"/>
          <w:szCs w:val="26"/>
          <w:lang w:eastAsia="ru-RU" w:bidi="ru-RU"/>
        </w:rPr>
        <w:tab/>
        <w:t>210</w:t>
      </w:r>
    </w:p>
    <w:p w:rsidR="00694317" w:rsidRPr="00694317" w:rsidRDefault="00694317" w:rsidP="00694317">
      <w:pPr>
        <w:numPr>
          <w:ilvl w:val="0"/>
          <w:numId w:val="14"/>
        </w:numPr>
        <w:tabs>
          <w:tab w:val="clear" w:pos="709"/>
          <w:tab w:val="left" w:pos="1528"/>
          <w:tab w:val="right" w:leader="dot" w:pos="9789"/>
        </w:tabs>
        <w:suppressAutoHyphens w:val="0"/>
        <w:spacing w:after="0" w:line="475" w:lineRule="exact"/>
        <w:jc w:val="left"/>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lang w:eastAsia="ru-RU" w:bidi="ru-RU"/>
        </w:rPr>
        <w:t xml:space="preserve">Выводы </w:t>
      </w:r>
      <w:r w:rsidRPr="00694317">
        <w:rPr>
          <w:rFonts w:ascii="Consolas" w:eastAsia="Consolas" w:hAnsi="Consolas" w:cs="Consolas"/>
          <w:color w:val="000000"/>
          <w:spacing w:val="-20"/>
          <w:kern w:val="0"/>
          <w:sz w:val="26"/>
          <w:szCs w:val="26"/>
          <w:lang w:eastAsia="ru-RU" w:bidi="ru-RU"/>
        </w:rPr>
        <w:tab/>
        <w:t xml:space="preserve"> 215</w:t>
      </w:r>
    </w:p>
    <w:p w:rsidR="00694317" w:rsidRPr="00694317" w:rsidRDefault="00694317" w:rsidP="00694317">
      <w:pPr>
        <w:tabs>
          <w:tab w:val="clear" w:pos="709"/>
        </w:tabs>
        <w:suppressAutoHyphens w:val="0"/>
        <w:spacing w:after="0" w:line="475" w:lineRule="exact"/>
        <w:ind w:left="20" w:firstLine="0"/>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lang w:eastAsia="ru-RU" w:bidi="ru-RU"/>
        </w:rPr>
        <w:t>Глава VII. Влияние лесомелиоративных мероприятий на свойства и</w:t>
      </w:r>
    </w:p>
    <w:p w:rsidR="00694317" w:rsidRPr="00694317" w:rsidRDefault="00694317" w:rsidP="00694317">
      <w:pPr>
        <w:tabs>
          <w:tab w:val="clear" w:pos="709"/>
          <w:tab w:val="center" w:pos="8284"/>
          <w:tab w:val="right" w:leader="dot" w:pos="9789"/>
        </w:tabs>
        <w:suppressAutoHyphens w:val="0"/>
        <w:spacing w:after="0" w:line="475" w:lineRule="exact"/>
        <w:ind w:left="1600" w:firstLine="0"/>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lang w:eastAsia="ru-RU" w:bidi="ru-RU"/>
        </w:rPr>
        <w:t>составы черноземов выщелоченных эродированных</w:t>
      </w:r>
      <w:r w:rsidRPr="00694317">
        <w:rPr>
          <w:rFonts w:ascii="Consolas" w:eastAsia="Consolas" w:hAnsi="Consolas" w:cs="Consolas"/>
          <w:color w:val="000000"/>
          <w:spacing w:val="-20"/>
          <w:kern w:val="0"/>
          <w:sz w:val="26"/>
          <w:szCs w:val="26"/>
          <w:lang w:eastAsia="ru-RU" w:bidi="ru-RU"/>
        </w:rPr>
        <w:tab/>
      </w:r>
      <w:r w:rsidRPr="00694317">
        <w:rPr>
          <w:rFonts w:ascii="Consolas" w:eastAsia="Consolas" w:hAnsi="Consolas" w:cs="Consolas"/>
          <w:color w:val="000000"/>
          <w:spacing w:val="-20"/>
          <w:kern w:val="0"/>
          <w:sz w:val="26"/>
          <w:szCs w:val="26"/>
          <w:lang w:eastAsia="ru-RU" w:bidi="ru-RU"/>
        </w:rPr>
        <w:tab/>
        <w:t>217</w:t>
      </w:r>
    </w:p>
    <w:p w:rsidR="00694317" w:rsidRPr="00694317" w:rsidRDefault="00694317" w:rsidP="00694317">
      <w:pPr>
        <w:numPr>
          <w:ilvl w:val="0"/>
          <w:numId w:val="17"/>
        </w:numPr>
        <w:tabs>
          <w:tab w:val="clear" w:pos="709"/>
          <w:tab w:val="left" w:pos="1528"/>
          <w:tab w:val="center" w:pos="8284"/>
        </w:tabs>
        <w:suppressAutoHyphens w:val="0"/>
        <w:spacing w:after="0" w:line="475" w:lineRule="exact"/>
        <w:jc w:val="left"/>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lang w:eastAsia="ru-RU" w:bidi="ru-RU"/>
        </w:rPr>
        <w:t>История становления лесоводства б.Шатиловской</w:t>
      </w:r>
      <w:r w:rsidRPr="00694317">
        <w:rPr>
          <w:rFonts w:ascii="Consolas" w:eastAsia="Consolas" w:hAnsi="Consolas" w:cs="Consolas"/>
          <w:color w:val="000000"/>
          <w:spacing w:val="-20"/>
          <w:kern w:val="0"/>
          <w:sz w:val="26"/>
          <w:szCs w:val="26"/>
          <w:lang w:eastAsia="ru-RU" w:bidi="ru-RU"/>
        </w:rPr>
        <w:tab/>
        <w:t>опытной</w:t>
      </w:r>
    </w:p>
    <w:p w:rsidR="00694317" w:rsidRPr="00694317" w:rsidRDefault="00694317" w:rsidP="00694317">
      <w:pPr>
        <w:tabs>
          <w:tab w:val="clear" w:pos="709"/>
          <w:tab w:val="right" w:leader="dot" w:pos="9789"/>
        </w:tabs>
        <w:suppressAutoHyphens w:val="0"/>
        <w:spacing w:after="0" w:line="475" w:lineRule="exact"/>
        <w:ind w:left="1600" w:firstLine="0"/>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lang w:eastAsia="ru-RU" w:bidi="ru-RU"/>
        </w:rPr>
        <w:t>станции</w:t>
      </w:r>
      <w:r w:rsidRPr="00694317">
        <w:rPr>
          <w:rFonts w:ascii="Consolas" w:eastAsia="Consolas" w:hAnsi="Consolas" w:cs="Consolas"/>
          <w:color w:val="000000"/>
          <w:spacing w:val="-20"/>
          <w:kern w:val="0"/>
          <w:sz w:val="26"/>
          <w:szCs w:val="26"/>
          <w:lang w:eastAsia="ru-RU" w:bidi="ru-RU"/>
        </w:rPr>
        <w:tab/>
        <w:t>217</w:t>
      </w:r>
    </w:p>
    <w:p w:rsidR="00694317" w:rsidRPr="00694317" w:rsidRDefault="00694317" w:rsidP="00694317">
      <w:pPr>
        <w:numPr>
          <w:ilvl w:val="0"/>
          <w:numId w:val="17"/>
        </w:numPr>
        <w:tabs>
          <w:tab w:val="clear" w:pos="709"/>
          <w:tab w:val="left" w:pos="1528"/>
        </w:tabs>
        <w:suppressAutoHyphens w:val="0"/>
        <w:spacing w:after="0" w:line="475" w:lineRule="exact"/>
        <w:jc w:val="left"/>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lang w:eastAsia="ru-RU" w:bidi="ru-RU"/>
        </w:rPr>
        <w:t>Морфостроение и свойства черноземов выщелоченных</w:t>
      </w:r>
    </w:p>
    <w:p w:rsidR="00694317" w:rsidRPr="00694317" w:rsidRDefault="00694317" w:rsidP="00694317">
      <w:pPr>
        <w:tabs>
          <w:tab w:val="clear" w:pos="709"/>
          <w:tab w:val="right" w:leader="dot" w:pos="9789"/>
        </w:tabs>
        <w:suppressAutoHyphens w:val="0"/>
        <w:spacing w:after="0" w:line="475" w:lineRule="exact"/>
        <w:ind w:left="1600" w:firstLine="0"/>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lang w:eastAsia="ru-RU" w:bidi="ru-RU"/>
        </w:rPr>
        <w:t>лесомелиоративной катены</w:t>
      </w:r>
      <w:r w:rsidRPr="00694317">
        <w:rPr>
          <w:rFonts w:ascii="Consolas" w:eastAsia="Consolas" w:hAnsi="Consolas" w:cs="Consolas"/>
          <w:color w:val="000000"/>
          <w:spacing w:val="-20"/>
          <w:kern w:val="0"/>
          <w:sz w:val="26"/>
          <w:szCs w:val="26"/>
          <w:lang w:eastAsia="ru-RU" w:bidi="ru-RU"/>
        </w:rPr>
        <w:tab/>
      </w:r>
      <w:r w:rsidRPr="00694317">
        <w:rPr>
          <w:rFonts w:ascii="Palatino Linotype" w:eastAsia="Palatino Linotype" w:hAnsi="Palatino Linotype" w:cs="Palatino Linotype"/>
          <w:color w:val="000000"/>
          <w:spacing w:val="10"/>
          <w:kern w:val="0"/>
          <w:sz w:val="21"/>
          <w:szCs w:val="21"/>
          <w:lang w:eastAsia="ru-RU" w:bidi="ru-RU"/>
        </w:rPr>
        <w:t>221</w:t>
      </w:r>
    </w:p>
    <w:p w:rsidR="00694317" w:rsidRPr="00694317" w:rsidRDefault="00694317" w:rsidP="00694317">
      <w:pPr>
        <w:numPr>
          <w:ilvl w:val="0"/>
          <w:numId w:val="18"/>
        </w:numPr>
        <w:tabs>
          <w:tab w:val="clear" w:pos="709"/>
          <w:tab w:val="left" w:pos="1528"/>
          <w:tab w:val="right" w:leader="dot" w:pos="9789"/>
        </w:tabs>
        <w:suppressAutoHyphens w:val="0"/>
        <w:spacing w:after="0" w:line="475" w:lineRule="exact"/>
        <w:jc w:val="left"/>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lang w:eastAsia="ru-RU" w:bidi="ru-RU"/>
        </w:rPr>
        <w:t xml:space="preserve">Морфостроение </w:t>
      </w:r>
      <w:r w:rsidRPr="00694317">
        <w:rPr>
          <w:rFonts w:ascii="Consolas" w:eastAsia="Consolas" w:hAnsi="Consolas" w:cs="Consolas"/>
          <w:color w:val="000000"/>
          <w:spacing w:val="-20"/>
          <w:kern w:val="0"/>
          <w:sz w:val="26"/>
          <w:szCs w:val="26"/>
          <w:lang w:eastAsia="ru-RU" w:bidi="ru-RU"/>
        </w:rPr>
        <w:tab/>
        <w:t xml:space="preserve">  221</w:t>
      </w:r>
    </w:p>
    <w:p w:rsidR="00694317" w:rsidRPr="00694317" w:rsidRDefault="00694317" w:rsidP="00694317">
      <w:pPr>
        <w:numPr>
          <w:ilvl w:val="0"/>
          <w:numId w:val="18"/>
        </w:numPr>
        <w:tabs>
          <w:tab w:val="clear" w:pos="709"/>
          <w:tab w:val="left" w:pos="1528"/>
          <w:tab w:val="right" w:leader="dot" w:pos="9789"/>
        </w:tabs>
        <w:suppressAutoHyphens w:val="0"/>
        <w:spacing w:after="0" w:line="475" w:lineRule="exact"/>
        <w:jc w:val="left"/>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lang w:eastAsia="ru-RU" w:bidi="ru-RU"/>
        </w:rPr>
        <w:t>Свойства</w:t>
      </w:r>
      <w:r w:rsidRPr="00694317">
        <w:rPr>
          <w:rFonts w:ascii="Consolas" w:eastAsia="Consolas" w:hAnsi="Consolas" w:cs="Consolas"/>
          <w:color w:val="000000"/>
          <w:spacing w:val="-20"/>
          <w:kern w:val="0"/>
          <w:sz w:val="26"/>
          <w:szCs w:val="26"/>
          <w:lang w:eastAsia="ru-RU" w:bidi="ru-RU"/>
        </w:rPr>
        <w:tab/>
        <w:t xml:space="preserve">  227</w:t>
      </w:r>
    </w:p>
    <w:p w:rsidR="00694317" w:rsidRPr="00694317" w:rsidRDefault="00694317" w:rsidP="00694317">
      <w:pPr>
        <w:numPr>
          <w:ilvl w:val="0"/>
          <w:numId w:val="17"/>
        </w:numPr>
        <w:tabs>
          <w:tab w:val="clear" w:pos="709"/>
          <w:tab w:val="left" w:pos="1528"/>
          <w:tab w:val="right" w:leader="dot" w:pos="9789"/>
        </w:tabs>
        <w:suppressAutoHyphens w:val="0"/>
        <w:spacing w:after="0" w:line="475" w:lineRule="exact"/>
        <w:jc w:val="left"/>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lang w:eastAsia="ru-RU" w:bidi="ru-RU"/>
        </w:rPr>
        <w:t>Гранулометрический состав</w:t>
      </w:r>
      <w:r w:rsidRPr="00694317">
        <w:rPr>
          <w:rFonts w:ascii="Consolas" w:eastAsia="Consolas" w:hAnsi="Consolas" w:cs="Consolas"/>
          <w:color w:val="000000"/>
          <w:spacing w:val="-20"/>
          <w:kern w:val="0"/>
          <w:sz w:val="26"/>
          <w:szCs w:val="26"/>
          <w:lang w:eastAsia="ru-RU" w:bidi="ru-RU"/>
        </w:rPr>
        <w:tab/>
        <w:t>227</w:t>
      </w:r>
    </w:p>
    <w:p w:rsidR="00694317" w:rsidRPr="00694317" w:rsidRDefault="00694317" w:rsidP="00694317">
      <w:pPr>
        <w:numPr>
          <w:ilvl w:val="0"/>
          <w:numId w:val="17"/>
        </w:numPr>
        <w:tabs>
          <w:tab w:val="clear" w:pos="709"/>
          <w:tab w:val="left" w:pos="1528"/>
          <w:tab w:val="right" w:leader="dot" w:pos="9789"/>
        </w:tabs>
        <w:suppressAutoHyphens w:val="0"/>
        <w:spacing w:after="0" w:line="475" w:lineRule="exact"/>
        <w:jc w:val="left"/>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lang w:eastAsia="ru-RU" w:bidi="ru-RU"/>
        </w:rPr>
        <w:t>Минералогический состав илистых фракций</w:t>
      </w:r>
      <w:r w:rsidRPr="00694317">
        <w:rPr>
          <w:rFonts w:ascii="Consolas" w:eastAsia="Consolas" w:hAnsi="Consolas" w:cs="Consolas"/>
          <w:color w:val="000000"/>
          <w:spacing w:val="-20"/>
          <w:kern w:val="0"/>
          <w:sz w:val="26"/>
          <w:szCs w:val="26"/>
          <w:lang w:eastAsia="ru-RU" w:bidi="ru-RU"/>
        </w:rPr>
        <w:tab/>
        <w:t>231</w:t>
      </w:r>
    </w:p>
    <w:p w:rsidR="00694317" w:rsidRPr="00694317" w:rsidRDefault="00694317" w:rsidP="00694317">
      <w:pPr>
        <w:numPr>
          <w:ilvl w:val="0"/>
          <w:numId w:val="17"/>
        </w:numPr>
        <w:tabs>
          <w:tab w:val="clear" w:pos="709"/>
          <w:tab w:val="left" w:pos="1528"/>
          <w:tab w:val="right" w:leader="dot" w:pos="9789"/>
        </w:tabs>
        <w:suppressAutoHyphens w:val="0"/>
        <w:spacing w:after="0" w:line="475" w:lineRule="exact"/>
        <w:jc w:val="left"/>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lang w:eastAsia="ru-RU" w:bidi="ru-RU"/>
        </w:rPr>
        <w:t xml:space="preserve">Выводы </w:t>
      </w:r>
      <w:r w:rsidRPr="00694317">
        <w:rPr>
          <w:rFonts w:ascii="Consolas" w:eastAsia="Consolas" w:hAnsi="Consolas" w:cs="Consolas"/>
          <w:color w:val="000000"/>
          <w:spacing w:val="-20"/>
          <w:kern w:val="0"/>
          <w:sz w:val="26"/>
          <w:szCs w:val="26"/>
          <w:lang w:eastAsia="ru-RU" w:bidi="ru-RU"/>
        </w:rPr>
        <w:tab/>
        <w:t>245</w:t>
      </w:r>
    </w:p>
    <w:p w:rsidR="00694317" w:rsidRPr="00694317" w:rsidRDefault="00694317" w:rsidP="00694317">
      <w:pPr>
        <w:tabs>
          <w:tab w:val="clear" w:pos="709"/>
          <w:tab w:val="right" w:leader="dot" w:pos="9789"/>
        </w:tabs>
        <w:suppressAutoHyphens w:val="0"/>
        <w:spacing w:after="0" w:line="475" w:lineRule="exact"/>
        <w:ind w:left="20" w:firstLine="0"/>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lang w:eastAsia="ru-RU" w:bidi="ru-RU"/>
        </w:rPr>
        <w:t xml:space="preserve">Основные выводы </w:t>
      </w:r>
      <w:r w:rsidRPr="00694317">
        <w:rPr>
          <w:rFonts w:ascii="Consolas" w:eastAsia="Consolas" w:hAnsi="Consolas" w:cs="Consolas"/>
          <w:color w:val="000000"/>
          <w:spacing w:val="-20"/>
          <w:kern w:val="0"/>
          <w:sz w:val="26"/>
          <w:szCs w:val="26"/>
          <w:lang w:eastAsia="ru-RU" w:bidi="ru-RU"/>
        </w:rPr>
        <w:tab/>
        <w:t>246</w:t>
      </w:r>
    </w:p>
    <w:p w:rsidR="00694317" w:rsidRPr="00694317" w:rsidRDefault="00694317" w:rsidP="00694317">
      <w:pPr>
        <w:tabs>
          <w:tab w:val="clear" w:pos="709"/>
          <w:tab w:val="right" w:leader="dot" w:pos="9789"/>
        </w:tabs>
        <w:suppressAutoHyphens w:val="0"/>
        <w:spacing w:after="0" w:line="475" w:lineRule="exact"/>
        <w:ind w:left="20" w:firstLine="0"/>
        <w:rPr>
          <w:rFonts w:ascii="Consolas" w:eastAsia="Consolas" w:hAnsi="Consolas" w:cs="Consolas"/>
          <w:color w:val="000000"/>
          <w:spacing w:val="-20"/>
          <w:kern w:val="0"/>
          <w:sz w:val="26"/>
          <w:szCs w:val="26"/>
          <w:lang w:eastAsia="ru-RU" w:bidi="ru-RU"/>
        </w:rPr>
        <w:sectPr w:rsidR="00694317" w:rsidRPr="00694317">
          <w:type w:val="continuous"/>
          <w:pgSz w:w="16838" w:h="23810"/>
          <w:pgMar w:top="4966" w:right="3470" w:bottom="4679" w:left="3542" w:header="0" w:footer="3" w:gutter="0"/>
          <w:cols w:space="720"/>
          <w:noEndnote/>
          <w:docGrid w:linePitch="360"/>
        </w:sectPr>
      </w:pPr>
      <w:r w:rsidRPr="00694317">
        <w:rPr>
          <w:rFonts w:ascii="Consolas" w:eastAsia="Consolas" w:hAnsi="Consolas" w:cs="Consolas"/>
          <w:color w:val="000000"/>
          <w:spacing w:val="-20"/>
          <w:kern w:val="0"/>
          <w:sz w:val="26"/>
          <w:szCs w:val="26"/>
          <w:lang w:eastAsia="ru-RU" w:bidi="ru-RU"/>
        </w:rPr>
        <w:t xml:space="preserve">Список литературы </w:t>
      </w:r>
      <w:r w:rsidRPr="00694317">
        <w:rPr>
          <w:rFonts w:ascii="Consolas" w:eastAsia="Consolas" w:hAnsi="Consolas" w:cs="Consolas"/>
          <w:color w:val="000000"/>
          <w:spacing w:val="-20"/>
          <w:kern w:val="0"/>
          <w:sz w:val="26"/>
          <w:szCs w:val="26"/>
          <w:lang w:eastAsia="ru-RU" w:bidi="ru-RU"/>
        </w:rPr>
        <w:tab/>
        <w:t>249</w:t>
      </w:r>
      <w:r w:rsidRPr="00694317">
        <w:rPr>
          <w:rFonts w:ascii="Consolas" w:eastAsia="Consolas" w:hAnsi="Consolas" w:cs="Consolas"/>
          <w:color w:val="000000"/>
          <w:spacing w:val="-20"/>
          <w:kern w:val="0"/>
          <w:sz w:val="26"/>
          <w:szCs w:val="26"/>
          <w:lang w:eastAsia="ru-RU" w:bidi="ru-RU"/>
        </w:rPr>
        <w:fldChar w:fldCharType="end"/>
      </w:r>
    </w:p>
    <w:p w:rsidR="00694317" w:rsidRPr="00694317" w:rsidRDefault="00694317" w:rsidP="00694317">
      <w:pPr>
        <w:tabs>
          <w:tab w:val="clear" w:pos="709"/>
        </w:tabs>
        <w:suppressAutoHyphens w:val="0"/>
        <w:spacing w:after="429" w:line="260" w:lineRule="exact"/>
        <w:ind w:left="20" w:firstLine="0"/>
        <w:jc w:val="center"/>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lang w:eastAsia="ru-RU" w:bidi="ru-RU"/>
        </w:rPr>
        <w:t>Введение</w:t>
      </w:r>
    </w:p>
    <w:p w:rsidR="00694317" w:rsidRPr="00694317" w:rsidRDefault="00694317" w:rsidP="00694317">
      <w:pPr>
        <w:tabs>
          <w:tab w:val="clear" w:pos="709"/>
        </w:tabs>
        <w:suppressAutoHyphens w:val="0"/>
        <w:spacing w:after="0" w:line="470" w:lineRule="exact"/>
        <w:ind w:left="20" w:right="40" w:firstLine="720"/>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lang w:eastAsia="ru-RU" w:bidi="ru-RU"/>
        </w:rPr>
        <w:t>Петрографо-минералогический состав почв, структурные особен</w:t>
      </w:r>
      <w:r w:rsidRPr="00694317">
        <w:rPr>
          <w:rFonts w:ascii="Consolas" w:eastAsia="Consolas" w:hAnsi="Consolas" w:cs="Consolas"/>
          <w:color w:val="000000"/>
          <w:spacing w:val="-20"/>
          <w:kern w:val="0"/>
          <w:sz w:val="26"/>
          <w:szCs w:val="26"/>
          <w:lang w:eastAsia="ru-RU" w:bidi="ru-RU"/>
        </w:rPr>
        <w:softHyphen/>
        <w:t>ности минералов контролируют практически все фундаментальные свойства почв. '</w:t>
      </w:r>
    </w:p>
    <w:p w:rsidR="00694317" w:rsidRPr="00694317" w:rsidRDefault="00694317" w:rsidP="00694317">
      <w:pPr>
        <w:tabs>
          <w:tab w:val="clear" w:pos="709"/>
        </w:tabs>
        <w:suppressAutoHyphens w:val="0"/>
        <w:spacing w:after="0" w:line="470" w:lineRule="exact"/>
        <w:ind w:left="20" w:right="40" w:firstLine="720"/>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lang w:eastAsia="ru-RU" w:bidi="ru-RU"/>
        </w:rPr>
        <w:t>Значение минералогического состава и его антропогенные изме</w:t>
      </w:r>
      <w:r w:rsidRPr="00694317">
        <w:rPr>
          <w:rFonts w:ascii="Consolas" w:eastAsia="Consolas" w:hAnsi="Consolas" w:cs="Consolas"/>
          <w:color w:val="000000"/>
          <w:spacing w:val="-20"/>
          <w:kern w:val="0"/>
          <w:sz w:val="26"/>
          <w:szCs w:val="26"/>
          <w:lang w:eastAsia="ru-RU" w:bidi="ru-RU"/>
        </w:rPr>
        <w:softHyphen/>
        <w:t>нения при проведении различных мероприятий и оценки плодородия почв возрастает в плане долговременных перспектив. Актуальность проблемы увеличивается при происходящем сейчас изменении экономи</w:t>
      </w:r>
      <w:r w:rsidRPr="00694317">
        <w:rPr>
          <w:rFonts w:ascii="Consolas" w:eastAsia="Consolas" w:hAnsi="Consolas" w:cs="Consolas"/>
          <w:color w:val="000000"/>
          <w:spacing w:val="-20"/>
          <w:kern w:val="0"/>
          <w:sz w:val="26"/>
          <w:szCs w:val="26"/>
          <w:lang w:eastAsia="ru-RU" w:bidi="ru-RU"/>
        </w:rPr>
        <w:softHyphen/>
        <w:t>ческого и правового статуса почвы как объекта производства. Вмес</w:t>
      </w:r>
      <w:r w:rsidRPr="00694317">
        <w:rPr>
          <w:rFonts w:ascii="Consolas" w:eastAsia="Consolas" w:hAnsi="Consolas" w:cs="Consolas"/>
          <w:color w:val="000000"/>
          <w:spacing w:val="-20"/>
          <w:kern w:val="0"/>
          <w:sz w:val="26"/>
          <w:szCs w:val="26"/>
          <w:lang w:eastAsia="ru-RU" w:bidi="ru-RU"/>
        </w:rPr>
        <w:softHyphen/>
        <w:t>те с тем минералогический состав почв является свидетелем произо</w:t>
      </w:r>
      <w:r w:rsidRPr="00694317">
        <w:rPr>
          <w:rFonts w:ascii="Consolas" w:eastAsia="Consolas" w:hAnsi="Consolas" w:cs="Consolas"/>
          <w:color w:val="000000"/>
          <w:spacing w:val="-20"/>
          <w:kern w:val="0"/>
          <w:sz w:val="26"/>
          <w:szCs w:val="26"/>
          <w:lang w:eastAsia="ru-RU" w:bidi="ru-RU"/>
        </w:rPr>
        <w:softHyphen/>
        <w:t>шедших в них изменений, истории развития землепользования и фор</w:t>
      </w:r>
      <w:r w:rsidRPr="00694317">
        <w:rPr>
          <w:rFonts w:ascii="Consolas" w:eastAsia="Consolas" w:hAnsi="Consolas" w:cs="Consolas"/>
          <w:color w:val="000000"/>
          <w:spacing w:val="-20"/>
          <w:kern w:val="0"/>
          <w:sz w:val="26"/>
          <w:szCs w:val="26"/>
          <w:lang w:eastAsia="ru-RU" w:bidi="ru-RU"/>
        </w:rPr>
        <w:softHyphen/>
        <w:t>мирования почвенного покрова.</w:t>
      </w:r>
    </w:p>
    <w:p w:rsidR="00694317" w:rsidRPr="00694317" w:rsidRDefault="00694317" w:rsidP="00694317">
      <w:pPr>
        <w:tabs>
          <w:tab w:val="clear" w:pos="709"/>
        </w:tabs>
        <w:suppressAutoHyphens w:val="0"/>
        <w:spacing w:after="0" w:line="470" w:lineRule="exact"/>
        <w:ind w:left="20" w:right="40" w:firstLine="720"/>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lang w:eastAsia="ru-RU" w:bidi="ru-RU"/>
        </w:rPr>
        <w:t>Фундаментальные исследования в области минералогии почв, за</w:t>
      </w:r>
      <w:r w:rsidRPr="00694317">
        <w:rPr>
          <w:rFonts w:ascii="Consolas" w:eastAsia="Consolas" w:hAnsi="Consolas" w:cs="Consolas"/>
          <w:color w:val="000000"/>
          <w:spacing w:val="-20"/>
          <w:kern w:val="0"/>
          <w:sz w:val="26"/>
          <w:szCs w:val="26"/>
          <w:lang w:eastAsia="ru-RU" w:bidi="ru-RU"/>
        </w:rPr>
        <w:softHyphen/>
        <w:t>ложенные в работах И.Д.Седлецкого, Н.И.Горбунова, получили даль</w:t>
      </w:r>
      <w:r w:rsidRPr="00694317">
        <w:rPr>
          <w:rFonts w:ascii="Consolas" w:eastAsia="Consolas" w:hAnsi="Consolas" w:cs="Consolas"/>
          <w:color w:val="000000"/>
          <w:spacing w:val="-20"/>
          <w:kern w:val="0"/>
          <w:sz w:val="26"/>
          <w:szCs w:val="26"/>
          <w:lang w:eastAsia="ru-RU" w:bidi="ru-RU"/>
        </w:rPr>
        <w:softHyphen/>
        <w:t>нейшее развитие с позиций петрографо-минералогической экологии в работах Б.П.Градусова, Т.А.Соколовой и Н.П.Чижиковой. Современные методологические и научные направления этих работ, являются базо</w:t>
      </w:r>
      <w:r w:rsidRPr="00694317">
        <w:rPr>
          <w:rFonts w:ascii="Consolas" w:eastAsia="Consolas" w:hAnsi="Consolas" w:cs="Consolas"/>
          <w:color w:val="000000"/>
          <w:spacing w:val="-20"/>
          <w:kern w:val="0"/>
          <w:sz w:val="26"/>
          <w:szCs w:val="26"/>
          <w:lang w:eastAsia="ru-RU" w:bidi="ru-RU"/>
        </w:rPr>
        <w:softHyphen/>
        <w:t>вым материалом, на основе которого стало возможным дальнейшее исследование минералогии почв и ее преобразования под влиянием антропогенных факторов, приводящее к изменению свойств почв, важ</w:t>
      </w:r>
      <w:r w:rsidRPr="00694317">
        <w:rPr>
          <w:rFonts w:ascii="Consolas" w:eastAsia="Consolas" w:hAnsi="Consolas" w:cs="Consolas"/>
          <w:color w:val="000000"/>
          <w:spacing w:val="-20"/>
          <w:kern w:val="0"/>
          <w:sz w:val="26"/>
          <w:szCs w:val="26"/>
          <w:lang w:eastAsia="ru-RU" w:bidi="ru-RU"/>
        </w:rPr>
        <w:softHyphen/>
        <w:t>ных для плодородия и экологических мероприятий.</w:t>
      </w:r>
    </w:p>
    <w:p w:rsidR="00694317" w:rsidRPr="00694317" w:rsidRDefault="00694317" w:rsidP="00694317">
      <w:pPr>
        <w:tabs>
          <w:tab w:val="clear" w:pos="709"/>
        </w:tabs>
        <w:suppressAutoHyphens w:val="0"/>
        <w:spacing w:after="0" w:line="470" w:lineRule="exact"/>
        <w:ind w:left="20" w:right="40" w:firstLine="720"/>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lang w:eastAsia="ru-RU" w:bidi="ru-RU"/>
        </w:rPr>
        <w:t>Актуальность установления географических закономерностей размещения профилей илистого вещества почв (ПИВП), определяющих их экологические особенности, естественное плодородие и свойства, обуславливается их возрастающей ролью в разработке современных систем землепользования.</w:t>
      </w:r>
    </w:p>
    <w:p w:rsidR="00694317" w:rsidRPr="00694317" w:rsidRDefault="00694317" w:rsidP="00694317">
      <w:pPr>
        <w:tabs>
          <w:tab w:val="clear" w:pos="709"/>
        </w:tabs>
        <w:suppressAutoHyphens w:val="0"/>
        <w:spacing w:after="485" w:line="260" w:lineRule="exact"/>
        <w:ind w:firstLine="0"/>
        <w:jc w:val="center"/>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lang w:eastAsia="ru-RU" w:bidi="ru-RU"/>
        </w:rPr>
        <w:t xml:space="preserve">- </w:t>
      </w:r>
      <w:r w:rsidRPr="00694317">
        <w:rPr>
          <w:rFonts w:ascii="Consolas" w:eastAsia="Consolas" w:hAnsi="Consolas" w:cs="Consolas"/>
          <w:color w:val="000000"/>
          <w:spacing w:val="-20"/>
          <w:kern w:val="0"/>
          <w:sz w:val="26"/>
          <w:szCs w:val="26"/>
          <w:lang w:val="uk-UA" w:eastAsia="uk-UA" w:bidi="uk-UA"/>
        </w:rPr>
        <w:t xml:space="preserve">б </w:t>
      </w:r>
      <w:r w:rsidRPr="00694317">
        <w:rPr>
          <w:rFonts w:ascii="Consolas" w:eastAsia="Consolas" w:hAnsi="Consolas" w:cs="Consolas"/>
          <w:color w:val="000000"/>
          <w:spacing w:val="-20"/>
          <w:kern w:val="0"/>
          <w:sz w:val="26"/>
          <w:szCs w:val="26"/>
          <w:lang w:eastAsia="ru-RU" w:bidi="ru-RU"/>
        </w:rPr>
        <w:t>-</w:t>
      </w:r>
    </w:p>
    <w:p w:rsidR="00694317" w:rsidRPr="00694317" w:rsidRDefault="00694317" w:rsidP="00694317">
      <w:pPr>
        <w:tabs>
          <w:tab w:val="clear" w:pos="709"/>
        </w:tabs>
        <w:suppressAutoHyphens w:val="0"/>
        <w:spacing w:after="0" w:line="475" w:lineRule="exact"/>
        <w:ind w:left="40" w:right="40" w:firstLine="700"/>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lang w:eastAsia="ru-RU" w:bidi="ru-RU"/>
        </w:rPr>
        <w:t xml:space="preserve">Современная </w:t>
      </w:r>
      <w:r w:rsidRPr="00694317">
        <w:rPr>
          <w:rFonts w:ascii="Consolas" w:eastAsia="Consolas" w:hAnsi="Consolas" w:cs="Consolas"/>
          <w:color w:val="000000"/>
          <w:spacing w:val="-20"/>
          <w:kern w:val="0"/>
          <w:sz w:val="26"/>
          <w:szCs w:val="26"/>
          <w:lang w:val="uk-UA" w:eastAsia="uk-UA" w:bidi="uk-UA"/>
        </w:rPr>
        <w:t xml:space="preserve">антропогенная </w:t>
      </w:r>
      <w:r w:rsidRPr="00694317">
        <w:rPr>
          <w:rFonts w:ascii="Consolas" w:eastAsia="Consolas" w:hAnsi="Consolas" w:cs="Consolas"/>
          <w:color w:val="000000"/>
          <w:spacing w:val="-20"/>
          <w:kern w:val="0"/>
          <w:sz w:val="26"/>
          <w:szCs w:val="26"/>
          <w:lang w:eastAsia="ru-RU" w:bidi="ru-RU"/>
        </w:rPr>
        <w:t xml:space="preserve">нагрузка </w:t>
      </w:r>
      <w:r w:rsidRPr="00694317">
        <w:rPr>
          <w:rFonts w:ascii="Consolas" w:eastAsia="Consolas" w:hAnsi="Consolas" w:cs="Consolas"/>
          <w:color w:val="000000"/>
          <w:spacing w:val="-20"/>
          <w:kern w:val="0"/>
          <w:sz w:val="26"/>
          <w:szCs w:val="26"/>
          <w:lang w:val="uk-UA" w:eastAsia="uk-UA" w:bidi="uk-UA"/>
        </w:rPr>
        <w:t xml:space="preserve">на </w:t>
      </w:r>
      <w:r w:rsidRPr="00694317">
        <w:rPr>
          <w:rFonts w:ascii="Consolas" w:eastAsia="Consolas" w:hAnsi="Consolas" w:cs="Consolas"/>
          <w:color w:val="000000"/>
          <w:spacing w:val="-20"/>
          <w:kern w:val="0"/>
          <w:sz w:val="26"/>
          <w:szCs w:val="26"/>
          <w:lang w:eastAsia="ru-RU" w:bidi="ru-RU"/>
        </w:rPr>
        <w:t>почвы трансформирует их минералогический состав, приводя к изменению свойств почв и их функционирования. Системный подход к комплексному изучению - раз</w:t>
      </w:r>
      <w:r w:rsidRPr="00694317">
        <w:rPr>
          <w:rFonts w:ascii="Consolas" w:eastAsia="Consolas" w:hAnsi="Consolas" w:cs="Consolas"/>
          <w:color w:val="000000"/>
          <w:spacing w:val="-20"/>
          <w:kern w:val="0"/>
          <w:sz w:val="26"/>
          <w:szCs w:val="26"/>
          <w:lang w:eastAsia="ru-RU" w:bidi="ru-RU"/>
        </w:rPr>
        <w:softHyphen/>
        <w:t>личных свойств почв требует детального изучения минералогических составляющих почвенных профилей, особенно изменения их кристалло</w:t>
      </w:r>
      <w:r w:rsidRPr="00694317">
        <w:rPr>
          <w:rFonts w:ascii="Consolas" w:eastAsia="Consolas" w:hAnsi="Consolas" w:cs="Consolas"/>
          <w:color w:val="000000"/>
          <w:spacing w:val="-20"/>
          <w:kern w:val="0"/>
          <w:sz w:val="26"/>
          <w:szCs w:val="26"/>
          <w:lang w:eastAsia="ru-RU" w:bidi="ru-RU"/>
        </w:rPr>
        <w:softHyphen/>
        <w:t>химии, ответственной за процессы фиксации, мобилизации и миграции компонентов экосистем.</w:t>
      </w:r>
    </w:p>
    <w:p w:rsidR="00694317" w:rsidRPr="00694317" w:rsidRDefault="00694317" w:rsidP="00694317">
      <w:pPr>
        <w:tabs>
          <w:tab w:val="clear" w:pos="709"/>
        </w:tabs>
        <w:suppressAutoHyphens w:val="0"/>
        <w:spacing w:after="0" w:line="475" w:lineRule="exact"/>
        <w:ind w:left="40" w:right="40" w:firstLine="700"/>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lang w:eastAsia="ru-RU" w:bidi="ru-RU"/>
        </w:rPr>
        <w:t>Особую актуальность имеет проблема сохранения и рационально</w:t>
      </w:r>
      <w:r w:rsidRPr="00694317">
        <w:rPr>
          <w:rFonts w:ascii="Consolas" w:eastAsia="Consolas" w:hAnsi="Consolas" w:cs="Consolas"/>
          <w:color w:val="000000"/>
          <w:spacing w:val="-20"/>
          <w:kern w:val="0"/>
          <w:sz w:val="26"/>
          <w:szCs w:val="26"/>
          <w:lang w:eastAsia="ru-RU" w:bidi="ru-RU"/>
        </w:rPr>
        <w:softHyphen/>
        <w:t>го использования черноземов России, основы которых разрабатыва</w:t>
      </w:r>
      <w:r w:rsidRPr="00694317">
        <w:rPr>
          <w:rFonts w:ascii="Consolas" w:eastAsia="Consolas" w:hAnsi="Consolas" w:cs="Consolas"/>
          <w:color w:val="000000"/>
          <w:spacing w:val="-20"/>
          <w:kern w:val="0"/>
          <w:sz w:val="26"/>
          <w:szCs w:val="26"/>
          <w:lang w:eastAsia="ru-RU" w:bidi="ru-RU"/>
        </w:rPr>
        <w:softHyphen/>
        <w:t>лись на исследуемой нами территории И,Н.Шатиловым, высоко почита</w:t>
      </w:r>
      <w:r w:rsidRPr="00694317">
        <w:rPr>
          <w:rFonts w:ascii="Consolas" w:eastAsia="Consolas" w:hAnsi="Consolas" w:cs="Consolas"/>
          <w:color w:val="000000"/>
          <w:spacing w:val="-20"/>
          <w:kern w:val="0"/>
          <w:sz w:val="26"/>
          <w:szCs w:val="26"/>
          <w:lang w:eastAsia="ru-RU" w:bidi="ru-RU"/>
        </w:rPr>
        <w:softHyphen/>
        <w:t>емым В.В.Докучаевым, Опыты И.Н.Шатилова послужили эксперименталь</w:t>
      </w:r>
      <w:r w:rsidRPr="00694317">
        <w:rPr>
          <w:rFonts w:ascii="Consolas" w:eastAsia="Consolas" w:hAnsi="Consolas" w:cs="Consolas"/>
          <w:color w:val="000000"/>
          <w:spacing w:val="-20"/>
          <w:kern w:val="0"/>
          <w:sz w:val="26"/>
          <w:szCs w:val="26"/>
          <w:lang w:eastAsia="ru-RU" w:bidi="ru-RU"/>
        </w:rPr>
        <w:softHyphen/>
        <w:t>ной базой создания по инициативе П.А.Костычева одной из первых в России опытных станций, директором которой был назначен ученик Д.'Н.Прянишникова - А.Н.Лебедянцев.</w:t>
      </w:r>
    </w:p>
    <w:p w:rsidR="00694317" w:rsidRPr="00694317" w:rsidRDefault="00694317" w:rsidP="00694317">
      <w:pPr>
        <w:tabs>
          <w:tab w:val="clear" w:pos="709"/>
          <w:tab w:val="right" w:pos="5017"/>
          <w:tab w:val="left" w:pos="5180"/>
        </w:tabs>
        <w:suppressAutoHyphens w:val="0"/>
        <w:spacing w:after="0" w:line="475" w:lineRule="exact"/>
        <w:ind w:left="40" w:firstLine="700"/>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lang w:eastAsia="ru-RU" w:bidi="ru-RU"/>
        </w:rPr>
        <w:t xml:space="preserve">Основная </w:t>
      </w:r>
      <w:r w:rsidRPr="00694317">
        <w:rPr>
          <w:rFonts w:ascii="Consolas" w:eastAsia="Consolas" w:hAnsi="Consolas" w:cs="Consolas"/>
          <w:color w:val="000000"/>
          <w:spacing w:val="-20"/>
          <w:kern w:val="0"/>
          <w:sz w:val="26"/>
          <w:szCs w:val="26"/>
          <w:u w:val="single"/>
          <w:lang w:eastAsia="ru-RU" w:bidi="ru-RU"/>
        </w:rPr>
        <w:t>цель</w:t>
      </w:r>
      <w:r w:rsidRPr="00694317">
        <w:rPr>
          <w:rFonts w:ascii="Consolas" w:eastAsia="Consolas" w:hAnsi="Consolas" w:cs="Consolas"/>
          <w:color w:val="000000"/>
          <w:spacing w:val="-20"/>
          <w:kern w:val="0"/>
          <w:sz w:val="26"/>
          <w:szCs w:val="26"/>
          <w:lang w:eastAsia="ru-RU" w:bidi="ru-RU"/>
        </w:rPr>
        <w:t xml:space="preserve"> работы:</w:t>
      </w:r>
      <w:r w:rsidRPr="00694317">
        <w:rPr>
          <w:rFonts w:ascii="Consolas" w:eastAsia="Consolas" w:hAnsi="Consolas" w:cs="Consolas"/>
          <w:color w:val="000000"/>
          <w:spacing w:val="-20"/>
          <w:kern w:val="0"/>
          <w:sz w:val="26"/>
          <w:szCs w:val="26"/>
          <w:lang w:eastAsia="ru-RU" w:bidi="ru-RU"/>
        </w:rPr>
        <w:tab/>
        <w:t>изучить</w:t>
      </w:r>
      <w:r w:rsidRPr="00694317">
        <w:rPr>
          <w:rFonts w:ascii="Consolas" w:eastAsia="Consolas" w:hAnsi="Consolas" w:cs="Consolas"/>
          <w:color w:val="000000"/>
          <w:spacing w:val="-20"/>
          <w:kern w:val="0"/>
          <w:sz w:val="26"/>
          <w:szCs w:val="26"/>
          <w:lang w:eastAsia="ru-RU" w:bidi="ru-RU"/>
        </w:rPr>
        <w:tab/>
        <w:t>минералогический состав почв</w:t>
      </w:r>
    </w:p>
    <w:p w:rsidR="00694317" w:rsidRPr="00694317" w:rsidRDefault="00694317" w:rsidP="00694317">
      <w:pPr>
        <w:tabs>
          <w:tab w:val="clear" w:pos="709"/>
        </w:tabs>
        <w:suppressAutoHyphens w:val="0"/>
        <w:spacing w:after="0" w:line="475" w:lineRule="exact"/>
        <w:ind w:left="40" w:right="40" w:firstLine="0"/>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lang w:eastAsia="ru-RU" w:bidi="ru-RU"/>
        </w:rPr>
        <w:t>лесостепи Средне-Русской возвышенности (на примере Орловской об</w:t>
      </w:r>
      <w:r w:rsidRPr="00694317">
        <w:rPr>
          <w:rFonts w:ascii="Consolas" w:eastAsia="Consolas" w:hAnsi="Consolas" w:cs="Consolas"/>
          <w:color w:val="000000"/>
          <w:spacing w:val="-20"/>
          <w:kern w:val="0"/>
          <w:sz w:val="26"/>
          <w:szCs w:val="26"/>
          <w:lang w:eastAsia="ru-RU" w:bidi="ru-RU"/>
        </w:rPr>
        <w:softHyphen/>
        <w:t>ласти) , для выявления общих географических закономерностей профи</w:t>
      </w:r>
      <w:r w:rsidRPr="00694317">
        <w:rPr>
          <w:rFonts w:ascii="Consolas" w:eastAsia="Consolas" w:hAnsi="Consolas" w:cs="Consolas"/>
          <w:color w:val="000000"/>
          <w:spacing w:val="-20"/>
          <w:kern w:val="0"/>
          <w:sz w:val="26"/>
          <w:szCs w:val="26"/>
          <w:lang w:eastAsia="ru-RU" w:bidi="ru-RU"/>
        </w:rPr>
        <w:softHyphen/>
        <w:t>лей илистого вещества почв, а также его трансформацию под влияни</w:t>
      </w:r>
      <w:r w:rsidRPr="00694317">
        <w:rPr>
          <w:rFonts w:ascii="Consolas" w:eastAsia="Consolas" w:hAnsi="Consolas" w:cs="Consolas"/>
          <w:color w:val="000000"/>
          <w:spacing w:val="-20"/>
          <w:kern w:val="0"/>
          <w:sz w:val="26"/>
          <w:szCs w:val="26"/>
          <w:lang w:eastAsia="ru-RU" w:bidi="ru-RU"/>
        </w:rPr>
        <w:softHyphen/>
        <w:t>ем антропогенных факторов для поиска устойчивых систем землеполь</w:t>
      </w:r>
      <w:r w:rsidRPr="00694317">
        <w:rPr>
          <w:rFonts w:ascii="Consolas" w:eastAsia="Consolas" w:hAnsi="Consolas" w:cs="Consolas"/>
          <w:color w:val="000000"/>
          <w:spacing w:val="-20"/>
          <w:kern w:val="0"/>
          <w:sz w:val="26"/>
          <w:szCs w:val="26"/>
          <w:lang w:eastAsia="ru-RU" w:bidi="ru-RU"/>
        </w:rPr>
        <w:softHyphen/>
        <w:t>зования .</w:t>
      </w:r>
    </w:p>
    <w:p w:rsidR="00694317" w:rsidRPr="00694317" w:rsidRDefault="00694317" w:rsidP="00694317">
      <w:pPr>
        <w:tabs>
          <w:tab w:val="clear" w:pos="709"/>
        </w:tabs>
        <w:suppressAutoHyphens w:val="0"/>
        <w:spacing w:after="0" w:line="475" w:lineRule="exact"/>
        <w:ind w:left="40" w:firstLine="700"/>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lang w:eastAsia="ru-RU" w:bidi="ru-RU"/>
        </w:rPr>
        <w:t xml:space="preserve">Для достижения поставленной цели решались следующие </w:t>
      </w:r>
      <w:r w:rsidRPr="00694317">
        <w:rPr>
          <w:rFonts w:ascii="Consolas" w:eastAsia="Consolas" w:hAnsi="Consolas" w:cs="Consolas"/>
          <w:color w:val="000000"/>
          <w:spacing w:val="-20"/>
          <w:kern w:val="0"/>
          <w:sz w:val="26"/>
          <w:szCs w:val="26"/>
          <w:u w:val="single"/>
          <w:lang w:eastAsia="ru-RU" w:bidi="ru-RU"/>
        </w:rPr>
        <w:t>задачи,</w:t>
      </w:r>
    </w:p>
    <w:p w:rsidR="00694317" w:rsidRPr="00694317" w:rsidRDefault="00694317" w:rsidP="00694317">
      <w:pPr>
        <w:numPr>
          <w:ilvl w:val="0"/>
          <w:numId w:val="19"/>
        </w:numPr>
        <w:tabs>
          <w:tab w:val="clear" w:pos="709"/>
        </w:tabs>
        <w:suppressAutoHyphens w:val="0"/>
        <w:spacing w:after="0" w:line="475" w:lineRule="exact"/>
        <w:ind w:right="40"/>
        <w:jc w:val="left"/>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lang w:eastAsia="ru-RU" w:bidi="ru-RU"/>
        </w:rPr>
        <w:t xml:space="preserve"> Определить минералогический состав основных типов почв лесостепи Средне-Русской возвышенности.</w:t>
      </w:r>
    </w:p>
    <w:p w:rsidR="00694317" w:rsidRPr="00694317" w:rsidRDefault="00694317" w:rsidP="00694317">
      <w:pPr>
        <w:numPr>
          <w:ilvl w:val="0"/>
          <w:numId w:val="19"/>
        </w:numPr>
        <w:tabs>
          <w:tab w:val="clear" w:pos="709"/>
        </w:tabs>
        <w:suppressAutoHyphens w:val="0"/>
        <w:spacing w:after="0" w:line="475" w:lineRule="exact"/>
        <w:ind w:right="40"/>
        <w:jc w:val="left"/>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lang w:eastAsia="ru-RU" w:bidi="ru-RU"/>
        </w:rPr>
        <w:t xml:space="preserve"> Установить географические закономерности ПИВП основных типов почв лесостепной зоны Средне-Русской возвышенности.</w:t>
      </w:r>
    </w:p>
    <w:p w:rsidR="00694317" w:rsidRPr="00694317" w:rsidRDefault="00694317" w:rsidP="00694317">
      <w:pPr>
        <w:numPr>
          <w:ilvl w:val="0"/>
          <w:numId w:val="19"/>
        </w:numPr>
        <w:tabs>
          <w:tab w:val="clear" w:pos="709"/>
        </w:tabs>
        <w:suppressAutoHyphens w:val="0"/>
        <w:spacing w:after="0" w:line="475" w:lineRule="exact"/>
        <w:ind w:right="40"/>
        <w:jc w:val="left"/>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lang w:eastAsia="ru-RU" w:bidi="ru-RU"/>
        </w:rPr>
        <w:t xml:space="preserve"> Выявить причины и масштабы изменений минералогического состава черноземов выщелоченных под влиянием агрогенных нагрузок.</w:t>
      </w:r>
    </w:p>
    <w:p w:rsidR="00694317" w:rsidRPr="00694317" w:rsidRDefault="00694317" w:rsidP="00694317">
      <w:pPr>
        <w:numPr>
          <w:ilvl w:val="0"/>
          <w:numId w:val="19"/>
        </w:numPr>
        <w:tabs>
          <w:tab w:val="clear" w:pos="709"/>
        </w:tabs>
        <w:suppressAutoHyphens w:val="0"/>
        <w:spacing w:after="0" w:line="475" w:lineRule="exact"/>
        <w:jc w:val="left"/>
        <w:rPr>
          <w:rFonts w:ascii="Consolas" w:eastAsia="Consolas" w:hAnsi="Consolas" w:cs="Consolas"/>
          <w:color w:val="000000"/>
          <w:spacing w:val="-20"/>
          <w:kern w:val="0"/>
          <w:sz w:val="26"/>
          <w:szCs w:val="26"/>
          <w:lang w:eastAsia="ru-RU" w:bidi="ru-RU"/>
        </w:rPr>
        <w:sectPr w:rsidR="00694317" w:rsidRPr="00694317">
          <w:headerReference w:type="even" r:id="rId12"/>
          <w:headerReference w:type="default" r:id="rId13"/>
          <w:headerReference w:type="first" r:id="rId14"/>
          <w:pgSz w:w="16838" w:h="23810"/>
          <w:pgMar w:top="4966" w:right="3470" w:bottom="4679" w:left="3542" w:header="0" w:footer="3" w:gutter="0"/>
          <w:cols w:space="720"/>
          <w:noEndnote/>
          <w:docGrid w:linePitch="360"/>
        </w:sectPr>
      </w:pPr>
      <w:r w:rsidRPr="00694317">
        <w:rPr>
          <w:rFonts w:ascii="Consolas" w:eastAsia="Consolas" w:hAnsi="Consolas" w:cs="Consolas"/>
          <w:color w:val="000000"/>
          <w:spacing w:val="-20"/>
          <w:kern w:val="0"/>
          <w:sz w:val="26"/>
          <w:szCs w:val="26"/>
          <w:lang w:eastAsia="ru-RU" w:bidi="ru-RU"/>
        </w:rPr>
        <w:t xml:space="preserve"> Установить влияние полуторавековой лесомелиорации на ми-</w:t>
      </w:r>
    </w:p>
    <w:p w:rsidR="00694317" w:rsidRPr="00694317" w:rsidRDefault="00694317" w:rsidP="00694317">
      <w:pPr>
        <w:tabs>
          <w:tab w:val="clear" w:pos="709"/>
        </w:tabs>
        <w:suppressAutoHyphens w:val="0"/>
        <w:spacing w:after="0" w:line="200" w:lineRule="exact"/>
        <w:ind w:left="4660" w:firstLine="0"/>
        <w:jc w:val="left"/>
        <w:rPr>
          <w:rFonts w:ascii="Consolas" w:eastAsia="Consolas" w:hAnsi="Consolas" w:cs="Consolas"/>
          <w:i/>
          <w:iCs/>
          <w:color w:val="000000"/>
          <w:spacing w:val="-20"/>
          <w:kern w:val="0"/>
          <w:sz w:val="20"/>
          <w:szCs w:val="20"/>
          <w:lang w:eastAsia="en-US" w:bidi="en-US"/>
        </w:rPr>
      </w:pPr>
      <w:r w:rsidRPr="00694317">
        <w:rPr>
          <w:rFonts w:ascii="Consolas" w:eastAsia="Consolas" w:hAnsi="Consolas" w:cs="Consolas"/>
          <w:i/>
          <w:iCs/>
          <w:color w:val="000000"/>
          <w:spacing w:val="-20"/>
          <w:kern w:val="0"/>
          <w:sz w:val="20"/>
          <w:szCs w:val="20"/>
          <w:lang w:val="en-US" w:eastAsia="en-US" w:bidi="en-US"/>
        </w:rPr>
        <w:t>ri</w:t>
      </w:r>
    </w:p>
    <w:p w:rsidR="00694317" w:rsidRPr="00694317" w:rsidRDefault="00694317" w:rsidP="00694317">
      <w:pPr>
        <w:tabs>
          <w:tab w:val="clear" w:pos="709"/>
        </w:tabs>
        <w:suppressAutoHyphens w:val="0"/>
        <w:spacing w:after="451" w:line="260" w:lineRule="exact"/>
        <w:ind w:left="4660" w:firstLine="0"/>
        <w:jc w:val="left"/>
        <w:rPr>
          <w:rFonts w:ascii="Consolas" w:eastAsia="Consolas" w:hAnsi="Consolas" w:cs="Consolas"/>
          <w:i/>
          <w:iCs/>
          <w:color w:val="000000"/>
          <w:spacing w:val="-10"/>
          <w:kern w:val="0"/>
          <w:sz w:val="26"/>
          <w:szCs w:val="26"/>
          <w:lang w:eastAsia="ru-RU" w:bidi="ru-RU"/>
        </w:rPr>
      </w:pPr>
      <w:r w:rsidRPr="00694317">
        <w:rPr>
          <w:rFonts w:ascii="Consolas" w:eastAsia="Consolas" w:hAnsi="Consolas" w:cs="Consolas"/>
          <w:i/>
          <w:iCs/>
          <w:color w:val="000000"/>
          <w:spacing w:val="-10"/>
          <w:kern w:val="0"/>
          <w:sz w:val="26"/>
          <w:szCs w:val="26"/>
          <w:lang w:eastAsia="en-US" w:bidi="en-US"/>
        </w:rPr>
        <w:t>(</w:t>
      </w:r>
    </w:p>
    <w:p w:rsidR="00694317" w:rsidRPr="00694317" w:rsidRDefault="00694317" w:rsidP="00694317">
      <w:pPr>
        <w:tabs>
          <w:tab w:val="clear" w:pos="709"/>
        </w:tabs>
        <w:suppressAutoHyphens w:val="0"/>
        <w:spacing w:after="0" w:line="475" w:lineRule="exact"/>
        <w:ind w:left="40" w:right="360" w:firstLine="0"/>
        <w:jc w:val="left"/>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lang w:eastAsia="ru-RU" w:bidi="ru-RU"/>
        </w:rPr>
        <w:t>нералогическии состав черноземов выщелоченных, оподзоленных эро</w:t>
      </w:r>
      <w:r w:rsidRPr="00694317">
        <w:rPr>
          <w:rFonts w:ascii="Consolas" w:eastAsia="Consolas" w:hAnsi="Consolas" w:cs="Consolas"/>
          <w:color w:val="000000"/>
          <w:spacing w:val="-20"/>
          <w:kern w:val="0"/>
          <w:sz w:val="26"/>
          <w:szCs w:val="26"/>
          <w:lang w:eastAsia="ru-RU" w:bidi="ru-RU"/>
        </w:rPr>
        <w:softHyphen/>
        <w:t>дированных ,</w:t>
      </w:r>
    </w:p>
    <w:p w:rsidR="00694317" w:rsidRPr="00694317" w:rsidRDefault="00694317" w:rsidP="00694317">
      <w:pPr>
        <w:tabs>
          <w:tab w:val="clear" w:pos="709"/>
        </w:tabs>
        <w:suppressAutoHyphens w:val="0"/>
        <w:spacing w:after="0" w:line="475" w:lineRule="exact"/>
        <w:ind w:left="40" w:right="360" w:firstLine="720"/>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lang w:eastAsia="ru-RU" w:bidi="ru-RU"/>
        </w:rPr>
        <w:t>5. Наметить принципы организации устойчивых систем земле</w:t>
      </w:r>
      <w:r w:rsidRPr="00694317">
        <w:rPr>
          <w:rFonts w:ascii="Consolas" w:eastAsia="Consolas" w:hAnsi="Consolas" w:cs="Consolas"/>
          <w:color w:val="000000"/>
          <w:spacing w:val="-20"/>
          <w:kern w:val="0"/>
          <w:sz w:val="26"/>
          <w:szCs w:val="26"/>
          <w:lang w:eastAsia="ru-RU" w:bidi="ru-RU"/>
        </w:rPr>
        <w:softHyphen/>
        <w:t>пользования на длительную перспективу.</w:t>
      </w:r>
    </w:p>
    <w:p w:rsidR="00694317" w:rsidRPr="00694317" w:rsidRDefault="00694317" w:rsidP="00694317">
      <w:pPr>
        <w:tabs>
          <w:tab w:val="clear" w:pos="709"/>
        </w:tabs>
        <w:suppressAutoHyphens w:val="0"/>
        <w:spacing w:after="0" w:line="475" w:lineRule="exact"/>
        <w:ind w:left="40" w:firstLine="720"/>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u w:val="single"/>
          <w:lang w:eastAsia="ru-RU" w:bidi="ru-RU"/>
        </w:rPr>
        <w:t>Основные защищаемые положения</w:t>
      </w:r>
      <w:r w:rsidRPr="00694317">
        <w:rPr>
          <w:rFonts w:ascii="Consolas" w:eastAsia="Consolas" w:hAnsi="Consolas" w:cs="Consolas"/>
          <w:color w:val="000000"/>
          <w:spacing w:val="-20"/>
          <w:kern w:val="0"/>
          <w:sz w:val="26"/>
          <w:szCs w:val="26"/>
          <w:lang w:eastAsia="ru-RU" w:bidi="ru-RU"/>
        </w:rPr>
        <w:t>,</w:t>
      </w:r>
    </w:p>
    <w:p w:rsidR="00694317" w:rsidRPr="00694317" w:rsidRDefault="00694317" w:rsidP="00694317">
      <w:pPr>
        <w:numPr>
          <w:ilvl w:val="0"/>
          <w:numId w:val="20"/>
        </w:numPr>
        <w:tabs>
          <w:tab w:val="clear" w:pos="709"/>
        </w:tabs>
        <w:suppressAutoHyphens w:val="0"/>
        <w:spacing w:after="0" w:line="475" w:lineRule="exact"/>
        <w:ind w:right="360"/>
        <w:jc w:val="left"/>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lang w:eastAsia="ru-RU" w:bidi="ru-RU"/>
        </w:rPr>
        <w:t xml:space="preserve"> Установить параметры минералогического состава пород, ос</w:t>
      </w:r>
      <w:r w:rsidRPr="00694317">
        <w:rPr>
          <w:rFonts w:ascii="Consolas" w:eastAsia="Consolas" w:hAnsi="Consolas" w:cs="Consolas"/>
          <w:color w:val="000000"/>
          <w:spacing w:val="-20"/>
          <w:kern w:val="0"/>
          <w:sz w:val="26"/>
          <w:szCs w:val="26"/>
          <w:lang w:eastAsia="ru-RU" w:bidi="ru-RU"/>
        </w:rPr>
        <w:softHyphen/>
        <w:t>новных типов почв Орловской области и масштабы его трансформации под влиянием длительных естественных и антропогенных воздействий;</w:t>
      </w:r>
    </w:p>
    <w:p w:rsidR="00694317" w:rsidRPr="00694317" w:rsidRDefault="00694317" w:rsidP="00694317">
      <w:pPr>
        <w:numPr>
          <w:ilvl w:val="0"/>
          <w:numId w:val="20"/>
        </w:numPr>
        <w:tabs>
          <w:tab w:val="clear" w:pos="709"/>
        </w:tabs>
        <w:suppressAutoHyphens w:val="0"/>
        <w:spacing w:after="0" w:line="475" w:lineRule="exact"/>
        <w:ind w:right="360"/>
        <w:jc w:val="left"/>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lang w:eastAsia="ru-RU" w:bidi="ru-RU"/>
        </w:rPr>
        <w:t xml:space="preserve"> Поиск систем землепользования с минимальной трансформаци</w:t>
      </w:r>
      <w:r w:rsidRPr="00694317">
        <w:rPr>
          <w:rFonts w:ascii="Consolas" w:eastAsia="Consolas" w:hAnsi="Consolas" w:cs="Consolas"/>
          <w:color w:val="000000"/>
          <w:spacing w:val="-20"/>
          <w:kern w:val="0"/>
          <w:sz w:val="26"/>
          <w:szCs w:val="26"/>
          <w:lang w:eastAsia="ru-RU" w:bidi="ru-RU"/>
        </w:rPr>
        <w:softHyphen/>
        <w:t>ей минералогического состава почв,</w:t>
      </w:r>
    </w:p>
    <w:p w:rsidR="00694317" w:rsidRPr="00694317" w:rsidRDefault="00694317" w:rsidP="00694317">
      <w:pPr>
        <w:tabs>
          <w:tab w:val="clear" w:pos="709"/>
          <w:tab w:val="left" w:pos="1180"/>
        </w:tabs>
        <w:suppressAutoHyphens w:val="0"/>
        <w:spacing w:after="0" w:line="475" w:lineRule="exact"/>
        <w:ind w:left="40" w:right="360" w:firstLine="720"/>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lang w:val="en-US" w:eastAsia="en-US" w:bidi="en-US"/>
        </w:rPr>
        <w:t>S</w:t>
      </w:r>
      <w:r w:rsidRPr="00694317">
        <w:rPr>
          <w:rFonts w:ascii="Consolas" w:eastAsia="Consolas" w:hAnsi="Consolas" w:cs="Consolas"/>
          <w:color w:val="000000"/>
          <w:spacing w:val="-20"/>
          <w:kern w:val="0"/>
          <w:sz w:val="26"/>
          <w:szCs w:val="26"/>
          <w:lang w:eastAsia="en-US" w:bidi="en-US"/>
        </w:rPr>
        <w:t>.</w:t>
      </w:r>
      <w:r w:rsidRPr="00694317">
        <w:rPr>
          <w:rFonts w:ascii="Consolas" w:eastAsia="Consolas" w:hAnsi="Consolas" w:cs="Consolas"/>
          <w:color w:val="000000"/>
          <w:spacing w:val="-20"/>
          <w:kern w:val="0"/>
          <w:sz w:val="26"/>
          <w:szCs w:val="26"/>
          <w:lang w:eastAsia="en-US" w:bidi="en-US"/>
        </w:rPr>
        <w:tab/>
      </w:r>
      <w:r w:rsidRPr="00694317">
        <w:rPr>
          <w:rFonts w:ascii="Consolas" w:eastAsia="Consolas" w:hAnsi="Consolas" w:cs="Consolas"/>
          <w:color w:val="000000"/>
          <w:spacing w:val="-20"/>
          <w:kern w:val="0"/>
          <w:sz w:val="26"/>
          <w:szCs w:val="26"/>
          <w:lang w:eastAsia="ru-RU" w:bidi="ru-RU"/>
        </w:rPr>
        <w:t>Правомерность проведения исследований влияния антропоген</w:t>
      </w:r>
      <w:r w:rsidRPr="00694317">
        <w:rPr>
          <w:rFonts w:ascii="Consolas" w:eastAsia="Consolas" w:hAnsi="Consolas" w:cs="Consolas"/>
          <w:color w:val="000000"/>
          <w:spacing w:val="-20"/>
          <w:kern w:val="0"/>
          <w:sz w:val="26"/>
          <w:szCs w:val="26"/>
          <w:lang w:eastAsia="ru-RU" w:bidi="ru-RU"/>
        </w:rPr>
        <w:softHyphen/>
        <w:t>ных факторов на основе анализа варьирования состава глинистых ми</w:t>
      </w:r>
      <w:r w:rsidRPr="00694317">
        <w:rPr>
          <w:rFonts w:ascii="Consolas" w:eastAsia="Consolas" w:hAnsi="Consolas" w:cs="Consolas"/>
          <w:color w:val="000000"/>
          <w:spacing w:val="-20"/>
          <w:kern w:val="0"/>
          <w:sz w:val="26"/>
          <w:szCs w:val="26"/>
          <w:lang w:eastAsia="ru-RU" w:bidi="ru-RU"/>
        </w:rPr>
        <w:softHyphen/>
        <w:t>нералов почв в пределах элементарных почвенных ареалов лесостеп</w:t>
      </w:r>
      <w:r w:rsidRPr="00694317">
        <w:rPr>
          <w:rFonts w:ascii="Consolas" w:eastAsia="Consolas" w:hAnsi="Consolas" w:cs="Consolas"/>
          <w:color w:val="000000"/>
          <w:spacing w:val="-20"/>
          <w:kern w:val="0"/>
          <w:sz w:val="26"/>
          <w:szCs w:val="26"/>
          <w:lang w:eastAsia="ru-RU" w:bidi="ru-RU"/>
        </w:rPr>
        <w:softHyphen/>
        <w:t xml:space="preserve">ной </w:t>
      </w:r>
      <w:r w:rsidRPr="00694317">
        <w:rPr>
          <w:rFonts w:ascii="Consolas" w:eastAsia="Consolas" w:hAnsi="Consolas" w:cs="Consolas"/>
          <w:b/>
          <w:bCs/>
          <w:color w:val="000000"/>
          <w:kern w:val="0"/>
          <w:sz w:val="21"/>
          <w:szCs w:val="21"/>
          <w:lang w:eastAsia="ru-RU" w:bidi="ru-RU"/>
        </w:rPr>
        <w:t>боны</w:t>
      </w:r>
      <w:r w:rsidRPr="00694317">
        <w:rPr>
          <w:rFonts w:ascii="Consolas" w:eastAsia="Consolas" w:hAnsi="Consolas" w:cs="Consolas"/>
          <w:color w:val="000000"/>
          <w:kern w:val="0"/>
          <w:sz w:val="21"/>
          <w:szCs w:val="21"/>
          <w:lang w:eastAsia="ru-RU" w:bidi="ru-RU"/>
        </w:rPr>
        <w:t xml:space="preserve"> </w:t>
      </w:r>
      <w:r w:rsidRPr="00694317">
        <w:rPr>
          <w:rFonts w:ascii="Consolas" w:eastAsia="Consolas" w:hAnsi="Consolas" w:cs="Consolas"/>
          <w:color w:val="000000"/>
          <w:spacing w:val="-20"/>
          <w:kern w:val="0"/>
          <w:sz w:val="26"/>
          <w:szCs w:val="26"/>
          <w:lang w:eastAsia="ru-RU" w:bidi="ru-RU"/>
        </w:rPr>
        <w:t>Средне-Русской возвышенности,</w:t>
      </w:r>
    </w:p>
    <w:p w:rsidR="00694317" w:rsidRPr="00694317" w:rsidRDefault="00694317" w:rsidP="00694317">
      <w:pPr>
        <w:numPr>
          <w:ilvl w:val="0"/>
          <w:numId w:val="21"/>
        </w:numPr>
        <w:tabs>
          <w:tab w:val="clear" w:pos="709"/>
          <w:tab w:val="left" w:pos="1180"/>
        </w:tabs>
        <w:suppressAutoHyphens w:val="0"/>
        <w:spacing w:after="0" w:line="475" w:lineRule="exact"/>
        <w:ind w:right="360"/>
        <w:jc w:val="left"/>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lang w:eastAsia="ru-RU" w:bidi="ru-RU"/>
        </w:rPr>
        <w:t>Установить характер распространения глинистых минералов основных типов почв и почвоооразующих пород лесостепи сред</w:t>
      </w:r>
      <w:r w:rsidRPr="00694317">
        <w:rPr>
          <w:rFonts w:ascii="Consolas" w:eastAsia="Consolas" w:hAnsi="Consolas" w:cs="Consolas"/>
          <w:color w:val="000000"/>
          <w:spacing w:val="-20"/>
          <w:kern w:val="0"/>
          <w:sz w:val="26"/>
          <w:szCs w:val="26"/>
          <w:lang w:eastAsia="ru-RU" w:bidi="ru-RU"/>
        </w:rPr>
        <w:softHyphen/>
        <w:t>не- Русской возвышенности, с учетом зональности почвенного покрова.</w:t>
      </w:r>
    </w:p>
    <w:p w:rsidR="00694317" w:rsidRPr="00694317" w:rsidRDefault="00694317" w:rsidP="00694317">
      <w:pPr>
        <w:tabs>
          <w:tab w:val="clear" w:pos="709"/>
        </w:tabs>
        <w:suppressAutoHyphens w:val="0"/>
        <w:spacing w:after="0" w:line="475" w:lineRule="exact"/>
        <w:ind w:left="40" w:firstLine="720"/>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u w:val="single"/>
          <w:lang w:eastAsia="ru-RU" w:bidi="ru-RU"/>
        </w:rPr>
        <w:t>Научная новизна работы</w:t>
      </w:r>
      <w:r w:rsidRPr="00694317">
        <w:rPr>
          <w:rFonts w:ascii="Consolas" w:eastAsia="Consolas" w:hAnsi="Consolas" w:cs="Consolas"/>
          <w:color w:val="000000"/>
          <w:spacing w:val="-20"/>
          <w:kern w:val="0"/>
          <w:sz w:val="26"/>
          <w:szCs w:val="26"/>
          <w:lang w:eastAsia="ru-RU" w:bidi="ru-RU"/>
        </w:rPr>
        <w:t>.</w:t>
      </w:r>
    </w:p>
    <w:p w:rsidR="00694317" w:rsidRPr="00694317" w:rsidRDefault="00694317" w:rsidP="00694317">
      <w:pPr>
        <w:numPr>
          <w:ilvl w:val="0"/>
          <w:numId w:val="22"/>
        </w:numPr>
        <w:tabs>
          <w:tab w:val="clear" w:pos="709"/>
          <w:tab w:val="left" w:pos="1451"/>
        </w:tabs>
        <w:suppressAutoHyphens w:val="0"/>
        <w:spacing w:after="0" w:line="475" w:lineRule="exact"/>
        <w:ind w:right="360"/>
        <w:jc w:val="left"/>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lang w:eastAsia="ru-RU" w:bidi="ru-RU"/>
        </w:rPr>
        <w:t xml:space="preserve"> Впервые на не исследованной ранее территории установлены ге</w:t>
      </w:r>
      <w:r w:rsidRPr="00694317">
        <w:rPr>
          <w:rFonts w:ascii="Consolas" w:eastAsia="Consolas" w:hAnsi="Consolas" w:cs="Consolas"/>
          <w:color w:val="000000"/>
          <w:spacing w:val="-20"/>
          <w:kern w:val="0"/>
          <w:sz w:val="26"/>
          <w:szCs w:val="26"/>
          <w:lang w:eastAsia="ru-RU" w:bidi="ru-RU"/>
        </w:rPr>
        <w:softHyphen/>
        <w:t xml:space="preserve">ографические закономерности размещения </w:t>
      </w:r>
      <w:r w:rsidRPr="00694317">
        <w:rPr>
          <w:rFonts w:ascii="Consolas" w:eastAsia="Consolas" w:hAnsi="Consolas" w:cs="Consolas"/>
          <w:color w:val="000000"/>
          <w:spacing w:val="-20"/>
          <w:kern w:val="0"/>
          <w:sz w:val="26"/>
          <w:szCs w:val="26"/>
          <w:lang w:val="uk-UA" w:eastAsia="uk-UA" w:bidi="uk-UA"/>
        </w:rPr>
        <w:t xml:space="preserve">ПИВЇЇ </w:t>
      </w:r>
      <w:r w:rsidRPr="00694317">
        <w:rPr>
          <w:rFonts w:ascii="Consolas" w:eastAsia="Consolas" w:hAnsi="Consolas" w:cs="Consolas"/>
          <w:color w:val="000000"/>
          <w:spacing w:val="-20"/>
          <w:kern w:val="0"/>
          <w:sz w:val="26"/>
          <w:szCs w:val="26"/>
          <w:lang w:eastAsia="ru-RU" w:bidi="ru-RU"/>
        </w:rPr>
        <w:t>основных типов почв лесостепной зоны Средне-Русской возвышенности, и предложены вари</w:t>
      </w:r>
      <w:r w:rsidRPr="00694317">
        <w:rPr>
          <w:rFonts w:ascii="Consolas" w:eastAsia="Consolas" w:hAnsi="Consolas" w:cs="Consolas"/>
          <w:color w:val="000000"/>
          <w:spacing w:val="-20"/>
          <w:kern w:val="0"/>
          <w:sz w:val="26"/>
          <w:szCs w:val="26"/>
          <w:lang w:eastAsia="ru-RU" w:bidi="ru-RU"/>
        </w:rPr>
        <w:softHyphen/>
        <w:t>анты схем размещения глинистых минералов почв и почвообразующих пород. Закономерности заключаются в изменении минералогического состава:</w:t>
      </w:r>
      <w:r w:rsidRPr="00694317">
        <w:rPr>
          <w:rFonts w:ascii="Consolas" w:eastAsia="Consolas" w:hAnsi="Consolas" w:cs="Consolas"/>
          <w:color w:val="000000"/>
          <w:spacing w:val="-20"/>
          <w:kern w:val="0"/>
          <w:sz w:val="26"/>
          <w:szCs w:val="26"/>
          <w:lang w:eastAsia="ru-RU" w:bidi="ru-RU"/>
        </w:rPr>
        <w:tab/>
        <w:t>для почвообразующих пород с запада на восток, верхних слоев почвы - с северо-запада на юго-восток.</w:t>
      </w:r>
    </w:p>
    <w:p w:rsidR="00694317" w:rsidRPr="00694317" w:rsidRDefault="00694317" w:rsidP="00694317">
      <w:pPr>
        <w:numPr>
          <w:ilvl w:val="0"/>
          <w:numId w:val="22"/>
        </w:numPr>
        <w:tabs>
          <w:tab w:val="clear" w:pos="709"/>
        </w:tabs>
        <w:suppressAutoHyphens w:val="0"/>
        <w:spacing w:after="0" w:line="475" w:lineRule="exact"/>
        <w:ind w:right="360"/>
        <w:jc w:val="left"/>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lang w:eastAsia="ru-RU" w:bidi="ru-RU"/>
        </w:rPr>
        <w:t xml:space="preserve"> Впервые исследована пространственная вариабельность минера</w:t>
      </w:r>
      <w:r w:rsidRPr="00694317">
        <w:rPr>
          <w:rFonts w:ascii="Consolas" w:eastAsia="Consolas" w:hAnsi="Consolas" w:cs="Consolas"/>
          <w:color w:val="000000"/>
          <w:spacing w:val="-20"/>
          <w:kern w:val="0"/>
          <w:sz w:val="26"/>
          <w:szCs w:val="26"/>
          <w:lang w:eastAsia="ru-RU" w:bidi="ru-RU"/>
        </w:rPr>
        <w:softHyphen/>
        <w:t>логического состава пахотных черноземов выщелоченных в пределах элементарного почвенного ареала (ЭПА) лесостепной зоны и на осно</w:t>
      </w:r>
      <w:r w:rsidRPr="00694317">
        <w:rPr>
          <w:rFonts w:ascii="Consolas" w:eastAsia="Consolas" w:hAnsi="Consolas" w:cs="Consolas"/>
          <w:color w:val="000000"/>
          <w:spacing w:val="-20"/>
          <w:kern w:val="0"/>
          <w:sz w:val="26"/>
          <w:szCs w:val="26"/>
          <w:lang w:eastAsia="ru-RU" w:bidi="ru-RU"/>
        </w:rPr>
        <w:softHyphen/>
        <w:t>ве этого установлены: правомерность проведения исследований влия</w:t>
      </w:r>
      <w:r w:rsidRPr="00694317">
        <w:rPr>
          <w:rFonts w:ascii="Consolas" w:eastAsia="Consolas" w:hAnsi="Consolas" w:cs="Consolas"/>
          <w:color w:val="000000"/>
          <w:spacing w:val="-20"/>
          <w:kern w:val="0"/>
          <w:sz w:val="26"/>
          <w:szCs w:val="26"/>
          <w:lang w:eastAsia="ru-RU" w:bidi="ru-RU"/>
        </w:rPr>
        <w:softHyphen/>
        <w:t>ния антропогенных факторов на изменения минералогического состава почв в результате предложенных систем применения удобрений (дли</w:t>
      </w:r>
      <w:r w:rsidRPr="00694317">
        <w:rPr>
          <w:rFonts w:ascii="Consolas" w:eastAsia="Consolas" w:hAnsi="Consolas" w:cs="Consolas"/>
          <w:color w:val="000000"/>
          <w:spacing w:val="-20"/>
          <w:kern w:val="0"/>
          <w:sz w:val="26"/>
          <w:szCs w:val="26"/>
          <w:lang w:eastAsia="ru-RU" w:bidi="ru-RU"/>
        </w:rPr>
        <w:softHyphen/>
        <w:t>тельные стационарные опыты).</w:t>
      </w:r>
    </w:p>
    <w:p w:rsidR="00694317" w:rsidRPr="00694317" w:rsidRDefault="00694317" w:rsidP="00694317">
      <w:pPr>
        <w:numPr>
          <w:ilvl w:val="0"/>
          <w:numId w:val="22"/>
        </w:numPr>
        <w:tabs>
          <w:tab w:val="clear" w:pos="709"/>
        </w:tabs>
        <w:suppressAutoHyphens w:val="0"/>
        <w:spacing w:after="0" w:line="470" w:lineRule="exact"/>
        <w:ind w:right="320"/>
        <w:jc w:val="left"/>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lang w:eastAsia="ru-RU" w:bidi="ru-RU"/>
        </w:rPr>
        <w:t xml:space="preserve"> На основе расчетов резервов элементов питания растений на делянках с различными системами применения удобрений (сочетание минеральных и органических) установлено преимущество периодичес</w:t>
      </w:r>
      <w:r w:rsidRPr="00694317">
        <w:rPr>
          <w:rFonts w:ascii="Consolas" w:eastAsia="Consolas" w:hAnsi="Consolas" w:cs="Consolas"/>
          <w:color w:val="000000"/>
          <w:spacing w:val="-20"/>
          <w:kern w:val="0"/>
          <w:sz w:val="26"/>
          <w:szCs w:val="26"/>
          <w:lang w:eastAsia="ru-RU" w:bidi="ru-RU"/>
        </w:rPr>
        <w:softHyphen/>
        <w:t>кого внесения фосфоритной муки с целью сохранения на более высо</w:t>
      </w:r>
      <w:r w:rsidRPr="00694317">
        <w:rPr>
          <w:rFonts w:ascii="Consolas" w:eastAsia="Consolas" w:hAnsi="Consolas" w:cs="Consolas"/>
          <w:color w:val="000000"/>
          <w:spacing w:val="-20"/>
          <w:kern w:val="0"/>
          <w:sz w:val="26"/>
          <w:szCs w:val="26"/>
          <w:lang w:eastAsia="ru-RU" w:bidi="ru-RU"/>
        </w:rPr>
        <w:softHyphen/>
        <w:t>ком уровне потенциального плодородия,</w:t>
      </w:r>
    </w:p>
    <w:p w:rsidR="00694317" w:rsidRPr="00694317" w:rsidRDefault="00694317" w:rsidP="00694317">
      <w:pPr>
        <w:numPr>
          <w:ilvl w:val="0"/>
          <w:numId w:val="22"/>
        </w:numPr>
        <w:tabs>
          <w:tab w:val="clear" w:pos="709"/>
        </w:tabs>
        <w:suppressAutoHyphens w:val="0"/>
        <w:spacing w:after="0" w:line="470" w:lineRule="exact"/>
        <w:ind w:right="320"/>
        <w:jc w:val="left"/>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lang w:eastAsia="ru-RU" w:bidi="ru-RU"/>
        </w:rPr>
        <w:t xml:space="preserve"> На основе анализа кристаллохимии и химического состава ком</w:t>
      </w:r>
      <w:r w:rsidRPr="00694317">
        <w:rPr>
          <w:rFonts w:ascii="Consolas" w:eastAsia="Consolas" w:hAnsi="Consolas" w:cs="Consolas"/>
          <w:color w:val="000000"/>
          <w:spacing w:val="-20"/>
          <w:kern w:val="0"/>
          <w:sz w:val="26"/>
          <w:szCs w:val="26"/>
          <w:lang w:eastAsia="ru-RU" w:bidi="ru-RU"/>
        </w:rPr>
        <w:softHyphen/>
        <w:t>понентов пылеватых фракций, предложено выделить дополнительную градацию резервов калия, кальция, магния.</w:t>
      </w:r>
    </w:p>
    <w:p w:rsidR="00694317" w:rsidRPr="00694317" w:rsidRDefault="00694317" w:rsidP="00694317">
      <w:pPr>
        <w:numPr>
          <w:ilvl w:val="0"/>
          <w:numId w:val="22"/>
        </w:numPr>
        <w:tabs>
          <w:tab w:val="clear" w:pos="709"/>
        </w:tabs>
        <w:suppressAutoHyphens w:val="0"/>
        <w:spacing w:after="0" w:line="470" w:lineRule="exact"/>
        <w:ind w:right="320"/>
        <w:jc w:val="left"/>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lang w:eastAsia="ru-RU" w:bidi="ru-RU"/>
        </w:rPr>
        <w:t xml:space="preserve"> Установлено, что наиболее информативными показателями мине</w:t>
      </w:r>
      <w:r w:rsidRPr="00694317">
        <w:rPr>
          <w:rFonts w:ascii="Consolas" w:eastAsia="Consolas" w:hAnsi="Consolas" w:cs="Consolas"/>
          <w:color w:val="000000"/>
          <w:spacing w:val="-20"/>
          <w:kern w:val="0"/>
          <w:sz w:val="26"/>
          <w:szCs w:val="26"/>
          <w:lang w:eastAsia="ru-RU" w:bidi="ru-RU"/>
        </w:rPr>
        <w:softHyphen/>
        <w:t>ралогического состава илистой фракции для сопоставления разных</w:t>
      </w:r>
    </w:p>
    <w:p w:rsidR="00694317" w:rsidRPr="00694317" w:rsidRDefault="00694317" w:rsidP="00694317">
      <w:pPr>
        <w:tabs>
          <w:tab w:val="clear" w:pos="709"/>
        </w:tabs>
        <w:suppressAutoHyphens w:val="0"/>
        <w:spacing w:after="0" w:line="150" w:lineRule="exact"/>
        <w:ind w:left="7580" w:firstLine="0"/>
        <w:jc w:val="left"/>
        <w:rPr>
          <w:rFonts w:ascii="Gulim" w:eastAsia="Gulim" w:hAnsi="Gulim" w:cs="Gulim"/>
          <w:color w:val="000000"/>
          <w:kern w:val="0"/>
          <w:sz w:val="15"/>
          <w:szCs w:val="15"/>
          <w:lang w:eastAsia="ru-RU" w:bidi="ru-RU"/>
        </w:rPr>
      </w:pPr>
      <w:r w:rsidRPr="00694317">
        <w:rPr>
          <w:rFonts w:ascii="Gulim" w:eastAsia="Gulim" w:hAnsi="Gulim" w:cs="Gulim"/>
          <w:color w:val="000000"/>
          <w:kern w:val="0"/>
          <w:sz w:val="15"/>
          <w:szCs w:val="15"/>
          <w:lang w:eastAsia="ru-RU" w:bidi="ru-RU"/>
        </w:rPr>
        <w:t>в</w:t>
      </w:r>
    </w:p>
    <w:p w:rsidR="00694317" w:rsidRPr="00694317" w:rsidRDefault="00694317" w:rsidP="00694317">
      <w:pPr>
        <w:tabs>
          <w:tab w:val="clear" w:pos="709"/>
        </w:tabs>
        <w:suppressAutoHyphens w:val="0"/>
        <w:spacing w:after="0" w:line="475" w:lineRule="exact"/>
        <w:ind w:left="40" w:right="320" w:firstLine="0"/>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lang w:eastAsia="ru-RU" w:bidi="ru-RU"/>
        </w:rPr>
        <w:t>систем применения удобрений и обоснования экономической целесооб</w:t>
      </w:r>
      <w:r w:rsidRPr="00694317">
        <w:rPr>
          <w:rFonts w:ascii="Consolas" w:eastAsia="Consolas" w:hAnsi="Consolas" w:cs="Consolas"/>
          <w:color w:val="000000"/>
          <w:spacing w:val="-20"/>
          <w:kern w:val="0"/>
          <w:sz w:val="26"/>
          <w:szCs w:val="26"/>
          <w:lang w:eastAsia="ru-RU" w:bidi="ru-RU"/>
        </w:rPr>
        <w:softHyphen/>
        <w:t>разности, являются количество и структура смектитовой фазы, сте</w:t>
      </w:r>
      <w:r w:rsidRPr="00694317">
        <w:rPr>
          <w:rFonts w:ascii="Consolas" w:eastAsia="Consolas" w:hAnsi="Consolas" w:cs="Consolas"/>
          <w:color w:val="000000"/>
          <w:spacing w:val="-20"/>
          <w:kern w:val="0"/>
          <w:sz w:val="26"/>
          <w:szCs w:val="26"/>
          <w:lang w:eastAsia="ru-RU" w:bidi="ru-RU"/>
        </w:rPr>
        <w:softHyphen/>
        <w:t>пень текстурной упорядоченности и содержание тонкодисперсного кварца.</w:t>
      </w:r>
    </w:p>
    <w:p w:rsidR="00694317" w:rsidRPr="00694317" w:rsidRDefault="00694317" w:rsidP="00694317">
      <w:pPr>
        <w:numPr>
          <w:ilvl w:val="0"/>
          <w:numId w:val="22"/>
        </w:numPr>
        <w:tabs>
          <w:tab w:val="clear" w:pos="709"/>
        </w:tabs>
        <w:suppressAutoHyphens w:val="0"/>
        <w:spacing w:after="0" w:line="475" w:lineRule="exact"/>
        <w:ind w:right="320"/>
        <w:jc w:val="left"/>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lang w:eastAsia="ru-RU" w:bidi="ru-RU"/>
        </w:rPr>
        <w:t xml:space="preserve"> Анализ влияния полуторавековых посадок лиственницы на состав и свойства черноземов выщелоченных позволил установить их почво</w:t>
      </w:r>
      <w:r w:rsidRPr="00694317">
        <w:rPr>
          <w:rFonts w:ascii="Consolas" w:eastAsia="Consolas" w:hAnsi="Consolas" w:cs="Consolas"/>
          <w:color w:val="000000"/>
          <w:spacing w:val="-20"/>
          <w:kern w:val="0"/>
          <w:sz w:val="26"/>
          <w:szCs w:val="26"/>
          <w:lang w:eastAsia="ru-RU" w:bidi="ru-RU"/>
        </w:rPr>
        <w:softHyphen/>
        <w:t>улучшающие влияния,</w:t>
      </w:r>
    </w:p>
    <w:p w:rsidR="00694317" w:rsidRPr="00694317" w:rsidRDefault="00694317" w:rsidP="00694317">
      <w:pPr>
        <w:tabs>
          <w:tab w:val="clear" w:pos="709"/>
        </w:tabs>
        <w:suppressAutoHyphens w:val="0"/>
        <w:spacing w:after="0" w:line="475" w:lineRule="exact"/>
        <w:ind w:left="40" w:firstLine="700"/>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u w:val="single"/>
          <w:lang w:eastAsia="ru-RU" w:bidi="ru-RU"/>
        </w:rPr>
        <w:t>Практическая ценность и реализация работы.</w:t>
      </w:r>
    </w:p>
    <w:p w:rsidR="00694317" w:rsidRPr="00694317" w:rsidRDefault="00694317" w:rsidP="00694317">
      <w:pPr>
        <w:numPr>
          <w:ilvl w:val="0"/>
          <w:numId w:val="23"/>
        </w:numPr>
        <w:tabs>
          <w:tab w:val="clear" w:pos="709"/>
        </w:tabs>
        <w:suppressAutoHyphens w:val="0"/>
        <w:spacing w:after="0" w:line="475" w:lineRule="exact"/>
        <w:ind w:right="320"/>
        <w:jc w:val="left"/>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lang w:eastAsia="ru-RU" w:bidi="ru-RU"/>
        </w:rPr>
        <w:t xml:space="preserve"> Установлена тесная связь ПИВП с типами почв. На основе этой закономерности составлены схемы содержания основных мине</w:t>
      </w:r>
      <w:r w:rsidRPr="00694317">
        <w:rPr>
          <w:rFonts w:ascii="Consolas" w:eastAsia="Consolas" w:hAnsi="Consolas" w:cs="Consolas"/>
          <w:color w:val="000000"/>
          <w:spacing w:val="-20"/>
          <w:kern w:val="0"/>
          <w:sz w:val="26"/>
          <w:szCs w:val="26"/>
          <w:lang w:eastAsia="ru-RU" w:bidi="ru-RU"/>
        </w:rPr>
        <w:softHyphen/>
        <w:t>ральных фаз в почвообразующих породах и почвах исследуемой терри</w:t>
      </w:r>
      <w:r w:rsidRPr="00694317">
        <w:rPr>
          <w:rFonts w:ascii="Consolas" w:eastAsia="Consolas" w:hAnsi="Consolas" w:cs="Consolas"/>
          <w:color w:val="000000"/>
          <w:spacing w:val="-20"/>
          <w:kern w:val="0"/>
          <w:sz w:val="26"/>
          <w:szCs w:val="26"/>
          <w:lang w:eastAsia="ru-RU" w:bidi="ru-RU"/>
        </w:rPr>
        <w:softHyphen/>
        <w:t>тории.</w:t>
      </w:r>
    </w:p>
    <w:p w:rsidR="00694317" w:rsidRPr="00694317" w:rsidRDefault="00694317" w:rsidP="00694317">
      <w:pPr>
        <w:numPr>
          <w:ilvl w:val="0"/>
          <w:numId w:val="23"/>
        </w:numPr>
        <w:tabs>
          <w:tab w:val="clear" w:pos="709"/>
        </w:tabs>
        <w:suppressAutoHyphens w:val="0"/>
        <w:spacing w:after="0" w:line="475" w:lineRule="exact"/>
        <w:ind w:right="320"/>
        <w:jc w:val="left"/>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lang w:eastAsia="ru-RU" w:bidi="ru-RU"/>
        </w:rPr>
        <w:t xml:space="preserve"> Схемы распределения глинистых минералов в почвах и почво</w:t>
      </w:r>
      <w:r w:rsidRPr="00694317">
        <w:rPr>
          <w:rFonts w:ascii="Consolas" w:eastAsia="Consolas" w:hAnsi="Consolas" w:cs="Consolas"/>
          <w:color w:val="000000"/>
          <w:spacing w:val="-20"/>
          <w:kern w:val="0"/>
          <w:sz w:val="26"/>
          <w:szCs w:val="26"/>
          <w:lang w:eastAsia="ru-RU" w:bidi="ru-RU"/>
        </w:rPr>
        <w:softHyphen/>
        <w:t>образующих породах лесостепи Средне-Русской возвышенности могут</w:t>
      </w:r>
    </w:p>
    <w:p w:rsidR="00694317" w:rsidRPr="00694317" w:rsidRDefault="00694317" w:rsidP="00694317">
      <w:pPr>
        <w:tabs>
          <w:tab w:val="clear" w:pos="709"/>
        </w:tabs>
        <w:suppressAutoHyphens w:val="0"/>
        <w:spacing w:after="0" w:line="480" w:lineRule="exact"/>
        <w:ind w:left="20" w:right="40" w:firstLine="0"/>
        <w:jc w:val="left"/>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lang w:eastAsia="ru-RU" w:bidi="ru-RU"/>
        </w:rPr>
        <w:t>быть использованы в прикладных целях при создании прогнозных эко</w:t>
      </w:r>
      <w:r w:rsidRPr="00694317">
        <w:rPr>
          <w:rFonts w:ascii="Consolas" w:eastAsia="Consolas" w:hAnsi="Consolas" w:cs="Consolas"/>
          <w:color w:val="000000"/>
          <w:spacing w:val="-20"/>
          <w:kern w:val="0"/>
          <w:sz w:val="26"/>
          <w:szCs w:val="26"/>
          <w:lang w:eastAsia="ru-RU" w:bidi="ru-RU"/>
        </w:rPr>
        <w:softHyphen/>
        <w:t>логических моделей поведения различных веществ в экосистемах.</w:t>
      </w:r>
    </w:p>
    <w:p w:rsidR="00694317" w:rsidRPr="00694317" w:rsidRDefault="00694317" w:rsidP="00694317">
      <w:pPr>
        <w:numPr>
          <w:ilvl w:val="0"/>
          <w:numId w:val="23"/>
        </w:numPr>
        <w:tabs>
          <w:tab w:val="clear" w:pos="709"/>
        </w:tabs>
        <w:suppressAutoHyphens w:val="0"/>
        <w:spacing w:after="0" w:line="480" w:lineRule="exact"/>
        <w:ind w:right="40"/>
        <w:jc w:val="left"/>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lang w:eastAsia="ru-RU" w:bidi="ru-RU"/>
        </w:rPr>
        <w:t xml:space="preserve"> Выявленные тенденции изменения илисто-минералогических показателей </w:t>
      </w:r>
      <w:r w:rsidRPr="00694317">
        <w:rPr>
          <w:rFonts w:ascii="Consolas" w:eastAsia="Consolas" w:hAnsi="Consolas" w:cs="Consolas"/>
          <w:color w:val="000000"/>
          <w:spacing w:val="-20"/>
          <w:kern w:val="0"/>
          <w:sz w:val="26"/>
          <w:szCs w:val="26"/>
          <w:lang w:val="uk-UA" w:eastAsia="uk-UA" w:bidi="uk-UA"/>
        </w:rPr>
        <w:t xml:space="preserve">(ИМЇЇ) </w:t>
      </w:r>
      <w:r w:rsidRPr="00694317">
        <w:rPr>
          <w:rFonts w:ascii="Consolas" w:eastAsia="Consolas" w:hAnsi="Consolas" w:cs="Consolas"/>
          <w:color w:val="000000"/>
          <w:spacing w:val="-20"/>
          <w:kern w:val="0"/>
          <w:sz w:val="26"/>
          <w:szCs w:val="26"/>
          <w:lang w:eastAsia="ru-RU" w:bidi="ru-RU"/>
        </w:rPr>
        <w:t>черноземов выщелоченных под влиянием агрогенных факторов позволили прогнозировать эволюцию потенциального плодо</w:t>
      </w:r>
      <w:r w:rsidRPr="00694317">
        <w:rPr>
          <w:rFonts w:ascii="Consolas" w:eastAsia="Consolas" w:hAnsi="Consolas" w:cs="Consolas"/>
          <w:color w:val="000000"/>
          <w:spacing w:val="-20"/>
          <w:kern w:val="0"/>
          <w:sz w:val="26"/>
          <w:szCs w:val="26"/>
          <w:lang w:eastAsia="ru-RU" w:bidi="ru-RU"/>
        </w:rPr>
        <w:softHyphen/>
        <w:t>родия в зависимости от особенностей систем применения удобрений.</w:t>
      </w:r>
    </w:p>
    <w:p w:rsidR="00694317" w:rsidRPr="00694317" w:rsidRDefault="00694317" w:rsidP="00694317">
      <w:pPr>
        <w:numPr>
          <w:ilvl w:val="0"/>
          <w:numId w:val="23"/>
        </w:numPr>
        <w:tabs>
          <w:tab w:val="clear" w:pos="709"/>
        </w:tabs>
        <w:suppressAutoHyphens w:val="0"/>
        <w:spacing w:after="0" w:line="480" w:lineRule="exact"/>
        <w:ind w:right="40"/>
        <w:jc w:val="left"/>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lang w:eastAsia="ru-RU" w:bidi="ru-RU"/>
        </w:rPr>
        <w:t xml:space="preserve"> Изучение минералогического состава черноземов выщелочен</w:t>
      </w:r>
      <w:r w:rsidRPr="00694317">
        <w:rPr>
          <w:rFonts w:ascii="Consolas" w:eastAsia="Consolas" w:hAnsi="Consolas" w:cs="Consolas"/>
          <w:color w:val="000000"/>
          <w:spacing w:val="-20"/>
          <w:kern w:val="0"/>
          <w:sz w:val="26"/>
          <w:szCs w:val="26"/>
          <w:lang w:eastAsia="ru-RU" w:bidi="ru-RU"/>
        </w:rPr>
        <w:softHyphen/>
        <w:t>ных под лесомелиоративными насаждениями позволяет рекомендовать эти мероприятия без ущерба снижения потенциального плодородия этих почв.</w:t>
      </w:r>
    </w:p>
    <w:p w:rsidR="00694317" w:rsidRPr="00694317" w:rsidRDefault="00694317" w:rsidP="00694317">
      <w:pPr>
        <w:tabs>
          <w:tab w:val="clear" w:pos="709"/>
          <w:tab w:val="left" w:pos="3298"/>
        </w:tabs>
        <w:suppressAutoHyphens w:val="0"/>
        <w:spacing w:after="0" w:line="480" w:lineRule="exact"/>
        <w:ind w:left="20" w:right="40" w:firstLine="720"/>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u w:val="single"/>
          <w:lang w:eastAsia="ru-RU" w:bidi="ru-RU"/>
        </w:rPr>
        <w:t>Степень достоверности и обоснованности научных положений и</w:t>
      </w:r>
      <w:r w:rsidRPr="00694317">
        <w:rPr>
          <w:rFonts w:ascii="Consolas" w:eastAsia="Consolas" w:hAnsi="Consolas" w:cs="Consolas"/>
          <w:color w:val="000000"/>
          <w:spacing w:val="-20"/>
          <w:kern w:val="0"/>
          <w:sz w:val="26"/>
          <w:szCs w:val="26"/>
          <w:lang w:eastAsia="ru-RU" w:bidi="ru-RU"/>
        </w:rPr>
        <w:t xml:space="preserve"> </w:t>
      </w:r>
      <w:r w:rsidRPr="00694317">
        <w:rPr>
          <w:rFonts w:ascii="Consolas" w:eastAsia="Consolas" w:hAnsi="Consolas" w:cs="Consolas"/>
          <w:color w:val="000000"/>
          <w:spacing w:val="-20"/>
          <w:kern w:val="0"/>
          <w:sz w:val="26"/>
          <w:szCs w:val="26"/>
          <w:u w:val="single"/>
          <w:lang w:eastAsia="ru-RU" w:bidi="ru-RU"/>
        </w:rPr>
        <w:t>выводов</w:t>
      </w:r>
      <w:r w:rsidRPr="00694317">
        <w:rPr>
          <w:rFonts w:ascii="Consolas" w:eastAsia="Consolas" w:hAnsi="Consolas" w:cs="Consolas"/>
          <w:color w:val="000000"/>
          <w:spacing w:val="-20"/>
          <w:kern w:val="0"/>
          <w:sz w:val="26"/>
          <w:szCs w:val="26"/>
          <w:lang w:eastAsia="ru-RU" w:bidi="ru-RU"/>
        </w:rPr>
        <w:t xml:space="preserve"> определяется:</w:t>
      </w:r>
      <w:r w:rsidRPr="00694317">
        <w:rPr>
          <w:rFonts w:ascii="Consolas" w:eastAsia="Consolas" w:hAnsi="Consolas" w:cs="Consolas"/>
          <w:color w:val="000000"/>
          <w:spacing w:val="-20"/>
          <w:kern w:val="0"/>
          <w:sz w:val="26"/>
          <w:szCs w:val="26"/>
          <w:lang w:eastAsia="ru-RU" w:bidi="ru-RU"/>
        </w:rPr>
        <w:tab/>
        <w:t>1) комплексностью исследования минералоги</w:t>
      </w:r>
      <w:r w:rsidRPr="00694317">
        <w:rPr>
          <w:rFonts w:ascii="Consolas" w:eastAsia="Consolas" w:hAnsi="Consolas" w:cs="Consolas"/>
          <w:color w:val="000000"/>
          <w:spacing w:val="-20"/>
          <w:kern w:val="0"/>
          <w:sz w:val="26"/>
          <w:szCs w:val="26"/>
          <w:lang w:eastAsia="ru-RU" w:bidi="ru-RU"/>
        </w:rPr>
        <w:softHyphen/>
      </w:r>
    </w:p>
    <w:p w:rsidR="00694317" w:rsidRPr="00694317" w:rsidRDefault="00694317" w:rsidP="00694317">
      <w:pPr>
        <w:tabs>
          <w:tab w:val="clear" w:pos="709"/>
        </w:tabs>
        <w:suppressAutoHyphens w:val="0"/>
        <w:spacing w:after="0" w:line="480" w:lineRule="exact"/>
        <w:ind w:left="20" w:right="40" w:firstLine="0"/>
        <w:jc w:val="left"/>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lang w:eastAsia="ru-RU" w:bidi="ru-RU"/>
        </w:rPr>
        <w:t>ческого состава ка основе современных принципов диагностики и ко</w:t>
      </w:r>
      <w:r w:rsidRPr="00694317">
        <w:rPr>
          <w:rFonts w:ascii="Consolas" w:eastAsia="Consolas" w:hAnsi="Consolas" w:cs="Consolas"/>
          <w:color w:val="000000"/>
          <w:spacing w:val="-20"/>
          <w:kern w:val="0"/>
          <w:sz w:val="26"/>
          <w:szCs w:val="26"/>
          <w:lang w:eastAsia="ru-RU" w:bidi="ru-RU"/>
        </w:rPr>
        <w:softHyphen/>
        <w:t>личественного анализа кристаллохимических особенностей структуры и состояния минералов и смешаннослойных образований; 2) коррект</w:t>
      </w:r>
      <w:r w:rsidRPr="00694317">
        <w:rPr>
          <w:rFonts w:ascii="Consolas" w:eastAsia="Consolas" w:hAnsi="Consolas" w:cs="Consolas"/>
          <w:color w:val="000000"/>
          <w:spacing w:val="-20"/>
          <w:kern w:val="0"/>
          <w:sz w:val="26"/>
          <w:szCs w:val="26"/>
          <w:lang w:eastAsia="ru-RU" w:bidi="ru-RU"/>
        </w:rPr>
        <w:softHyphen/>
        <w:t>ным использованием статистических методов оораоотки данных; 3) проведением исследований в условиях столетних полевых опытов, с учетом структуры почвенного покрова.</w:t>
      </w:r>
    </w:p>
    <w:p w:rsidR="00694317" w:rsidRPr="00694317" w:rsidRDefault="00694317" w:rsidP="00694317">
      <w:pPr>
        <w:tabs>
          <w:tab w:val="clear" w:pos="709"/>
        </w:tabs>
        <w:suppressAutoHyphens w:val="0"/>
        <w:spacing w:after="0" w:line="480" w:lineRule="exact"/>
        <w:ind w:left="20" w:right="40" w:firstLine="720"/>
        <w:rPr>
          <w:rFonts w:ascii="Consolas" w:eastAsia="Consolas" w:hAnsi="Consolas" w:cs="Consolas"/>
          <w:color w:val="000000"/>
          <w:spacing w:val="-20"/>
          <w:kern w:val="0"/>
          <w:sz w:val="26"/>
          <w:szCs w:val="26"/>
          <w:lang w:eastAsia="ru-RU" w:bidi="ru-RU"/>
        </w:rPr>
      </w:pPr>
      <w:r w:rsidRPr="00694317">
        <w:rPr>
          <w:rFonts w:ascii="Consolas" w:eastAsia="Consolas" w:hAnsi="Consolas" w:cs="Consolas"/>
          <w:color w:val="000000"/>
          <w:spacing w:val="-20"/>
          <w:kern w:val="0"/>
          <w:sz w:val="26"/>
          <w:szCs w:val="26"/>
          <w:u w:val="single"/>
          <w:lang w:eastAsia="ru-RU" w:bidi="ru-RU"/>
        </w:rPr>
        <w:t>Апробация работы</w:t>
      </w:r>
      <w:r w:rsidRPr="00694317">
        <w:rPr>
          <w:rFonts w:ascii="Consolas" w:eastAsia="Consolas" w:hAnsi="Consolas" w:cs="Consolas"/>
          <w:color w:val="000000"/>
          <w:spacing w:val="-20"/>
          <w:kern w:val="0"/>
          <w:sz w:val="26"/>
          <w:szCs w:val="26"/>
          <w:lang w:eastAsia="ru-RU" w:bidi="ru-RU"/>
        </w:rPr>
        <w:t>. Материалы, вошедшие в диссертацию., докла</w:t>
      </w:r>
      <w:r w:rsidRPr="00694317">
        <w:rPr>
          <w:rFonts w:ascii="Consolas" w:eastAsia="Consolas" w:hAnsi="Consolas" w:cs="Consolas"/>
          <w:color w:val="000000"/>
          <w:spacing w:val="-20"/>
          <w:kern w:val="0"/>
          <w:sz w:val="26"/>
          <w:szCs w:val="26"/>
          <w:lang w:eastAsia="ru-RU" w:bidi="ru-RU"/>
        </w:rPr>
        <w:softHyphen/>
        <w:t>дывались: на научной конференции институтов Орловской области "Биологические основы интенсивного растениеводства" (Орел, 1993); на региональной научно-практической конференции "Внедрение дости</w:t>
      </w:r>
      <w:r w:rsidRPr="00694317">
        <w:rPr>
          <w:rFonts w:ascii="Consolas" w:eastAsia="Consolas" w:hAnsi="Consolas" w:cs="Consolas"/>
          <w:color w:val="000000"/>
          <w:spacing w:val="-20"/>
          <w:kern w:val="0"/>
          <w:sz w:val="26"/>
          <w:szCs w:val="26"/>
          <w:lang w:eastAsia="ru-RU" w:bidi="ru-RU"/>
        </w:rPr>
        <w:softHyphen/>
        <w:t>жений науки в сельскохозяйственное производство и учебный процесс в условиях перехода к рыночной экономике" (Орел, 1995), на втором ежегодном симпозиуме ОФР РАН "Физико-химические основы физиологии растений" (Пенза, 1996), на Всероссийской конференции "Антропо</w:t>
      </w:r>
      <w:r w:rsidRPr="00694317">
        <w:rPr>
          <w:rFonts w:ascii="Consolas" w:eastAsia="Consolas" w:hAnsi="Consolas" w:cs="Consolas"/>
          <w:color w:val="000000"/>
          <w:spacing w:val="-20"/>
          <w:kern w:val="0"/>
          <w:sz w:val="26"/>
          <w:szCs w:val="26"/>
          <w:lang w:eastAsia="ru-RU" w:bidi="ru-RU"/>
        </w:rPr>
        <w:softHyphen/>
        <w:t>генная деградация почвенного покрова и меры ее предупреждения" (Москва, 1998).</w:t>
      </w:r>
    </w:p>
    <w:p w:rsidR="00694317" w:rsidRDefault="00694317" w:rsidP="00694317">
      <w:pPr>
        <w:tabs>
          <w:tab w:val="clear" w:pos="709"/>
        </w:tabs>
        <w:suppressAutoHyphens w:val="0"/>
        <w:spacing w:after="0" w:line="235" w:lineRule="exact"/>
        <w:ind w:left="20" w:right="20" w:firstLine="300"/>
        <w:rPr>
          <w:rFonts w:ascii="Courier New" w:hAnsi="Courier New"/>
          <w:color w:val="000000"/>
          <w:kern w:val="0"/>
          <w:sz w:val="24"/>
          <w:szCs w:val="24"/>
          <w:lang w:eastAsia="ru-RU" w:bidi="ru-RU"/>
        </w:rPr>
      </w:pPr>
      <w:r w:rsidRPr="00694317">
        <w:rPr>
          <w:rFonts w:ascii="Courier New" w:hAnsi="Courier New"/>
          <w:color w:val="000000"/>
          <w:kern w:val="0"/>
          <w:sz w:val="24"/>
          <w:szCs w:val="24"/>
          <w:lang w:eastAsia="ru-RU" w:bidi="ru-RU"/>
        </w:rPr>
        <w:t>Сердечную благодарность автор выражает своему учителю, нас</w:t>
      </w:r>
      <w:r w:rsidRPr="00694317">
        <w:rPr>
          <w:rFonts w:ascii="Courier New" w:hAnsi="Courier New"/>
          <w:color w:val="000000"/>
          <w:kern w:val="0"/>
          <w:sz w:val="24"/>
          <w:szCs w:val="24"/>
          <w:lang w:eastAsia="ru-RU" w:bidi="ru-RU"/>
        </w:rPr>
        <w:softHyphen/>
        <w:t>тавнику и научному руководителю доктору наук Чижиковой Н.П., а также зав. лаб. минералогии и микроморфологии почв доктору наук Б.Л.Градусову, зав. отделом генезиса и мелиорации засоленных почв доктору наук Н.Б.Хитрову - за консультации и полезные советы при обсуждении данных. Автор приносит благодарность кандидатам наук; В.Г.Небытову - за помощь и консультации при выборе объектов ка территории б.Шатшювской опытной станции, П. С.Колтаковой - за консультации по истории длительных опытов стационара А.Н.Лебедян- цева, при сборе фондовых материалов; а также сотрудникам Почвен</w:t>
      </w:r>
      <w:r w:rsidRPr="00694317">
        <w:rPr>
          <w:rFonts w:ascii="Courier New" w:hAnsi="Courier New"/>
          <w:color w:val="000000"/>
          <w:kern w:val="0"/>
          <w:sz w:val="24"/>
          <w:szCs w:val="24"/>
          <w:lang w:eastAsia="ru-RU" w:bidi="ru-RU"/>
        </w:rPr>
        <w:softHyphen/>
        <w:t>ного института им.В.В.Докучаева за активную помощь и постоянную поддержку.</w:t>
      </w:r>
    </w:p>
    <w:p w:rsidR="00694317" w:rsidRDefault="00694317" w:rsidP="00694317">
      <w:pPr>
        <w:tabs>
          <w:tab w:val="clear" w:pos="709"/>
        </w:tabs>
        <w:suppressAutoHyphens w:val="0"/>
        <w:spacing w:after="0" w:line="235" w:lineRule="exact"/>
        <w:ind w:left="20" w:right="20" w:firstLine="300"/>
        <w:rPr>
          <w:rFonts w:ascii="Courier New" w:hAnsi="Courier New"/>
          <w:color w:val="000000"/>
          <w:kern w:val="0"/>
          <w:sz w:val="24"/>
          <w:szCs w:val="24"/>
          <w:lang w:eastAsia="ru-RU" w:bidi="ru-RU"/>
        </w:rPr>
      </w:pPr>
    </w:p>
    <w:p w:rsidR="00694317" w:rsidRDefault="00694317" w:rsidP="00694317">
      <w:pPr>
        <w:tabs>
          <w:tab w:val="clear" w:pos="709"/>
        </w:tabs>
        <w:suppressAutoHyphens w:val="0"/>
        <w:spacing w:after="0" w:line="235" w:lineRule="exact"/>
        <w:ind w:left="20" w:right="20" w:firstLine="300"/>
        <w:rPr>
          <w:rFonts w:ascii="Courier New" w:hAnsi="Courier New"/>
          <w:color w:val="000000"/>
          <w:kern w:val="0"/>
          <w:sz w:val="24"/>
          <w:szCs w:val="24"/>
          <w:lang w:eastAsia="ru-RU" w:bidi="ru-RU"/>
        </w:rPr>
      </w:pPr>
    </w:p>
    <w:p w:rsidR="00694317" w:rsidRPr="00694317" w:rsidRDefault="00694317" w:rsidP="00694317">
      <w:pPr>
        <w:tabs>
          <w:tab w:val="clear" w:pos="709"/>
        </w:tabs>
        <w:suppressAutoHyphens w:val="0"/>
        <w:spacing w:after="490" w:line="260" w:lineRule="exact"/>
        <w:ind w:left="360" w:firstLine="0"/>
        <w:jc w:val="center"/>
        <w:rPr>
          <w:rFonts w:ascii="Consolas" w:eastAsia="Consolas" w:hAnsi="Consolas" w:cs="Consolas"/>
          <w:spacing w:val="-20"/>
          <w:kern w:val="0"/>
          <w:sz w:val="26"/>
          <w:szCs w:val="26"/>
          <w:lang w:eastAsia="ru-RU" w:bidi="ru-RU"/>
        </w:rPr>
      </w:pPr>
      <w:r w:rsidRPr="00694317">
        <w:rPr>
          <w:rFonts w:ascii="Consolas" w:eastAsia="Consolas" w:hAnsi="Consolas" w:cs="Consolas"/>
          <w:color w:val="000000"/>
          <w:spacing w:val="-10"/>
          <w:kern w:val="0"/>
          <w:sz w:val="26"/>
          <w:szCs w:val="26"/>
          <w:shd w:val="clear" w:color="auto" w:fill="FFFFFF"/>
          <w:lang w:eastAsia="ru-RU" w:bidi="ru-RU"/>
        </w:rPr>
        <w:t>Основные выводы</w:t>
      </w:r>
    </w:p>
    <w:p w:rsidR="00694317" w:rsidRPr="00694317" w:rsidRDefault="00694317" w:rsidP="00694317">
      <w:pPr>
        <w:numPr>
          <w:ilvl w:val="0"/>
          <w:numId w:val="24"/>
        </w:numPr>
        <w:tabs>
          <w:tab w:val="clear" w:pos="709"/>
          <w:tab w:val="left" w:pos="1192"/>
        </w:tabs>
        <w:suppressAutoHyphens w:val="0"/>
        <w:spacing w:after="0" w:line="475" w:lineRule="exact"/>
        <w:ind w:right="400"/>
        <w:jc w:val="left"/>
        <w:rPr>
          <w:rFonts w:ascii="Consolas" w:eastAsia="Consolas" w:hAnsi="Consolas" w:cs="Consolas"/>
          <w:spacing w:val="-20"/>
          <w:kern w:val="0"/>
          <w:sz w:val="26"/>
          <w:szCs w:val="26"/>
          <w:lang w:eastAsia="ru-RU" w:bidi="ru-RU"/>
        </w:rPr>
      </w:pPr>
      <w:r w:rsidRPr="00694317">
        <w:rPr>
          <w:rFonts w:ascii="Consolas" w:eastAsia="Consolas" w:hAnsi="Consolas" w:cs="Consolas"/>
          <w:color w:val="000000"/>
          <w:spacing w:val="-10"/>
          <w:kern w:val="0"/>
          <w:sz w:val="26"/>
          <w:szCs w:val="26"/>
          <w:shd w:val="clear" w:color="auto" w:fill="FFFFFF"/>
          <w:lang w:eastAsia="ru-RU" w:bidi="ru-RU"/>
        </w:rPr>
        <w:t xml:space="preserve">Установлены количественные показатели профилей глинистого материала основных </w:t>
      </w:r>
      <w:r w:rsidRPr="00694317">
        <w:rPr>
          <w:rFonts w:ascii="Consolas" w:eastAsia="Consolas" w:hAnsi="Consolas" w:cs="Consolas"/>
          <w:b/>
          <w:bCs/>
          <w:smallCaps/>
          <w:color w:val="000000"/>
          <w:kern w:val="0"/>
          <w:sz w:val="21"/>
          <w:szCs w:val="21"/>
          <w:shd w:val="clear" w:color="auto" w:fill="FFFFFF"/>
          <w:lang w:eastAsia="ru-RU" w:bidi="ru-RU"/>
        </w:rPr>
        <w:t xml:space="preserve">типое почв, </w:t>
      </w:r>
      <w:r w:rsidRPr="00694317">
        <w:rPr>
          <w:rFonts w:ascii="Consolas" w:eastAsia="Consolas" w:hAnsi="Consolas" w:cs="Consolas"/>
          <w:color w:val="000000"/>
          <w:spacing w:val="-10"/>
          <w:kern w:val="0"/>
          <w:sz w:val="26"/>
          <w:szCs w:val="26"/>
          <w:shd w:val="clear" w:color="auto" w:fill="FFFFFF"/>
          <w:lang w:eastAsia="ru-RU" w:bidi="ru-RU"/>
        </w:rPr>
        <w:t>развитых на лессовидных карбонат</w:t>
      </w:r>
      <w:r w:rsidRPr="00694317">
        <w:rPr>
          <w:rFonts w:ascii="Consolas" w:eastAsia="Consolas" w:hAnsi="Consolas" w:cs="Consolas"/>
          <w:color w:val="000000"/>
          <w:spacing w:val="-10"/>
          <w:kern w:val="0"/>
          <w:sz w:val="26"/>
          <w:szCs w:val="26"/>
          <w:shd w:val="clear" w:color="auto" w:fill="FFFFFF"/>
          <w:lang w:eastAsia="ru-RU" w:bidi="ru-RU"/>
        </w:rPr>
        <w:softHyphen/>
        <w:t>ных суглинках, лесостепи Средне-Русской возвышенности, которое характеризуется следующими показателями:</w:t>
      </w:r>
    </w:p>
    <w:p w:rsidR="00694317" w:rsidRPr="00694317" w:rsidRDefault="00694317" w:rsidP="00694317">
      <w:pPr>
        <w:numPr>
          <w:ilvl w:val="0"/>
          <w:numId w:val="25"/>
        </w:numPr>
        <w:tabs>
          <w:tab w:val="clear" w:pos="709"/>
        </w:tabs>
        <w:suppressAutoHyphens w:val="0"/>
        <w:spacing w:after="0" w:line="475" w:lineRule="exact"/>
        <w:ind w:right="240"/>
        <w:jc w:val="left"/>
        <w:rPr>
          <w:rFonts w:ascii="Consolas" w:eastAsia="Consolas" w:hAnsi="Consolas" w:cs="Consolas"/>
          <w:spacing w:val="-20"/>
          <w:kern w:val="0"/>
          <w:sz w:val="26"/>
          <w:szCs w:val="26"/>
          <w:lang w:eastAsia="ru-RU" w:bidi="ru-RU"/>
        </w:rPr>
      </w:pPr>
      <w:r w:rsidRPr="00694317">
        <w:rPr>
          <w:rFonts w:ascii="Consolas" w:eastAsia="Consolas" w:hAnsi="Consolas" w:cs="Consolas"/>
          <w:color w:val="000000"/>
          <w:spacing w:val="-10"/>
          <w:kern w:val="0"/>
          <w:sz w:val="26"/>
          <w:szCs w:val="26"/>
          <w:shd w:val="clear" w:color="auto" w:fill="FFFFFF"/>
          <w:lang w:eastAsia="ru-RU" w:bidi="ru-RU"/>
        </w:rPr>
        <w:t xml:space="preserve"> черноземы выщелоченные, оподзоленные, в том числе разной степени эродированности, серые лесные почвы содержат однотипную парагенетическую ассоциацию минералов, представленную гидрослюда</w:t>
      </w:r>
      <w:r w:rsidRPr="00694317">
        <w:rPr>
          <w:rFonts w:ascii="Consolas" w:eastAsia="Consolas" w:hAnsi="Consolas" w:cs="Consolas"/>
          <w:color w:val="000000"/>
          <w:spacing w:val="-10"/>
          <w:kern w:val="0"/>
          <w:sz w:val="26"/>
          <w:szCs w:val="26"/>
          <w:shd w:val="clear" w:color="auto" w:fill="FFFFFF"/>
          <w:lang w:eastAsia="ru-RU" w:bidi="ru-RU"/>
        </w:rPr>
        <w:softHyphen/>
        <w:t>ми и смешаннослойными образованиями (слюда-смектитового и хло</w:t>
      </w:r>
      <w:r w:rsidRPr="00694317">
        <w:rPr>
          <w:rFonts w:ascii="Consolas" w:eastAsia="Consolas" w:hAnsi="Consolas" w:cs="Consolas"/>
          <w:color w:val="000000"/>
          <w:spacing w:val="-10"/>
          <w:kern w:val="0"/>
          <w:sz w:val="26"/>
          <w:szCs w:val="26"/>
          <w:shd w:val="clear" w:color="auto" w:fill="FFFFFF"/>
          <w:lang w:eastAsia="ru-RU" w:bidi="ru-RU"/>
        </w:rPr>
        <w:softHyphen/>
        <w:t>рит- вермикулитового типов), с незначительной примесью каолинита, хлорита, тонкодисперсного кварца и опала.</w:t>
      </w:r>
    </w:p>
    <w:p w:rsidR="00694317" w:rsidRPr="00694317" w:rsidRDefault="00694317" w:rsidP="00694317">
      <w:pPr>
        <w:numPr>
          <w:ilvl w:val="0"/>
          <w:numId w:val="25"/>
        </w:numPr>
        <w:tabs>
          <w:tab w:val="clear" w:pos="709"/>
        </w:tabs>
        <w:suppressAutoHyphens w:val="0"/>
        <w:spacing w:after="0" w:line="475" w:lineRule="exact"/>
        <w:ind w:right="400"/>
        <w:jc w:val="left"/>
        <w:rPr>
          <w:rFonts w:ascii="Consolas" w:eastAsia="Consolas" w:hAnsi="Consolas" w:cs="Consolas"/>
          <w:spacing w:val="-20"/>
          <w:kern w:val="0"/>
          <w:sz w:val="26"/>
          <w:szCs w:val="26"/>
          <w:lang w:eastAsia="ru-RU" w:bidi="ru-RU"/>
        </w:rPr>
      </w:pPr>
      <w:r w:rsidRPr="00694317">
        <w:rPr>
          <w:rFonts w:ascii="Consolas" w:eastAsia="Consolas" w:hAnsi="Consolas" w:cs="Consolas"/>
          <w:color w:val="000000"/>
          <w:spacing w:val="-10"/>
          <w:kern w:val="0"/>
          <w:sz w:val="26"/>
          <w:szCs w:val="26"/>
          <w:shd w:val="clear" w:color="auto" w:fill="FFFFFF"/>
          <w:lang w:eastAsia="ru-RU" w:bidi="ru-RU"/>
        </w:rPr>
        <w:t xml:space="preserve"> каждый из генетических горизонтов почв характеризуется только ему присущим комплексом качественных и количественных по</w:t>
      </w:r>
      <w:r w:rsidRPr="00694317">
        <w:rPr>
          <w:rFonts w:ascii="Consolas" w:eastAsia="Consolas" w:hAnsi="Consolas" w:cs="Consolas"/>
          <w:color w:val="000000"/>
          <w:spacing w:val="-10"/>
          <w:kern w:val="0"/>
          <w:sz w:val="26"/>
          <w:szCs w:val="26"/>
          <w:shd w:val="clear" w:color="auto" w:fill="FFFFFF"/>
          <w:lang w:eastAsia="ru-RU" w:bidi="ru-RU"/>
        </w:rPr>
        <w:softHyphen/>
        <w:t>казателей минералогического состава и кристаллохимических особен</w:t>
      </w:r>
      <w:r w:rsidRPr="00694317">
        <w:rPr>
          <w:rFonts w:ascii="Consolas" w:eastAsia="Consolas" w:hAnsi="Consolas" w:cs="Consolas"/>
          <w:color w:val="000000"/>
          <w:spacing w:val="-10"/>
          <w:kern w:val="0"/>
          <w:sz w:val="26"/>
          <w:szCs w:val="26"/>
          <w:shd w:val="clear" w:color="auto" w:fill="FFFFFF"/>
          <w:lang w:eastAsia="ru-RU" w:bidi="ru-RU"/>
        </w:rPr>
        <w:softHyphen/>
        <w:t>ностей глинистых минералов и смешаннослойных образований: органо</w:t>
      </w:r>
      <w:r w:rsidRPr="00694317">
        <w:rPr>
          <w:rFonts w:ascii="Consolas" w:eastAsia="Consolas" w:hAnsi="Consolas" w:cs="Consolas"/>
          <w:color w:val="000000"/>
          <w:spacing w:val="-10"/>
          <w:kern w:val="0"/>
          <w:sz w:val="26"/>
          <w:szCs w:val="26"/>
          <w:shd w:val="clear" w:color="auto" w:fill="FFFFFF"/>
          <w:lang w:eastAsia="ru-RU" w:bidi="ru-RU"/>
        </w:rPr>
        <w:softHyphen/>
        <w:t>генные горизонты обычно содержат наибольшие количества гидрослюд; в почвообразующих породах доминируют смешаннослойные образования с высоким содержанием смектитовых пакетов;</w:t>
      </w:r>
    </w:p>
    <w:p w:rsidR="00694317" w:rsidRPr="00694317" w:rsidRDefault="00694317" w:rsidP="00694317">
      <w:pPr>
        <w:numPr>
          <w:ilvl w:val="0"/>
          <w:numId w:val="25"/>
        </w:numPr>
        <w:tabs>
          <w:tab w:val="clear" w:pos="709"/>
        </w:tabs>
        <w:suppressAutoHyphens w:val="0"/>
        <w:spacing w:after="0" w:line="475" w:lineRule="exact"/>
        <w:ind w:right="400"/>
        <w:jc w:val="left"/>
        <w:rPr>
          <w:rFonts w:ascii="Consolas" w:eastAsia="Consolas" w:hAnsi="Consolas" w:cs="Consolas"/>
          <w:spacing w:val="-20"/>
          <w:kern w:val="0"/>
          <w:sz w:val="26"/>
          <w:szCs w:val="26"/>
          <w:lang w:eastAsia="ru-RU" w:bidi="ru-RU"/>
        </w:rPr>
      </w:pPr>
      <w:r w:rsidRPr="00694317">
        <w:rPr>
          <w:rFonts w:ascii="Consolas" w:eastAsia="Consolas" w:hAnsi="Consolas" w:cs="Consolas"/>
          <w:color w:val="000000"/>
          <w:spacing w:val="-10"/>
          <w:kern w:val="0"/>
          <w:sz w:val="26"/>
          <w:szCs w:val="26"/>
          <w:shd w:val="clear" w:color="auto" w:fill="FFFFFF"/>
          <w:lang w:eastAsia="ru-RU" w:bidi="ru-RU"/>
        </w:rPr>
        <w:t xml:space="preserve"> для каждого типа почв характерен свой профиль глинистого материала, в формировании которого участвуют различные профилеоб</w:t>
      </w:r>
      <w:r w:rsidRPr="00694317">
        <w:rPr>
          <w:rFonts w:ascii="Consolas" w:eastAsia="Consolas" w:hAnsi="Consolas" w:cs="Consolas"/>
          <w:color w:val="000000"/>
          <w:spacing w:val="-10"/>
          <w:kern w:val="0"/>
          <w:sz w:val="26"/>
          <w:szCs w:val="26"/>
          <w:shd w:val="clear" w:color="auto" w:fill="FFFFFF"/>
          <w:lang w:eastAsia="ru-RU" w:bidi="ru-RU"/>
        </w:rPr>
        <w:softHyphen/>
        <w:t>разующие процессы. В черноземах выщелоченных установлен наиболее равномерный характер изменения минеральных фаз по профилю, в чер</w:t>
      </w:r>
      <w:r w:rsidRPr="00694317">
        <w:rPr>
          <w:rFonts w:ascii="Consolas" w:eastAsia="Consolas" w:hAnsi="Consolas" w:cs="Consolas"/>
          <w:color w:val="000000"/>
          <w:spacing w:val="-10"/>
          <w:kern w:val="0"/>
          <w:sz w:val="26"/>
          <w:szCs w:val="26"/>
          <w:shd w:val="clear" w:color="auto" w:fill="FFFFFF"/>
          <w:lang w:eastAsia="ru-RU" w:bidi="ru-RU"/>
        </w:rPr>
        <w:softHyphen/>
        <w:t>ноземах оподзоленных наблюдается резкое снижение смектитовой фазы в горизонте с минимальным количеством илистой фракции (горизонт оподзоливания), в серых лесных почвах четко наблюдается дифферен</w:t>
      </w:r>
      <w:r w:rsidRPr="00694317">
        <w:rPr>
          <w:rFonts w:ascii="Consolas" w:eastAsia="Consolas" w:hAnsi="Consolas" w:cs="Consolas"/>
          <w:color w:val="000000"/>
          <w:spacing w:val="-10"/>
          <w:kern w:val="0"/>
          <w:sz w:val="26"/>
          <w:szCs w:val="26"/>
          <w:shd w:val="clear" w:color="auto" w:fill="FFFFFF"/>
          <w:lang w:eastAsia="ru-RU" w:bidi="ru-RU"/>
        </w:rPr>
        <w:softHyphen/>
        <w:t>циация профиля илистого минерального вещества по элювиально-иллю</w:t>
      </w:r>
      <w:r w:rsidRPr="00694317">
        <w:rPr>
          <w:rFonts w:ascii="Consolas" w:eastAsia="Consolas" w:hAnsi="Consolas" w:cs="Consolas"/>
          <w:color w:val="000000"/>
          <w:spacing w:val="-10"/>
          <w:kern w:val="0"/>
          <w:sz w:val="26"/>
          <w:szCs w:val="26"/>
          <w:shd w:val="clear" w:color="auto" w:fill="FFFFFF"/>
          <w:lang w:eastAsia="ru-RU" w:bidi="ru-RU"/>
        </w:rPr>
        <w:softHyphen/>
        <w:t>виальному типу;</w:t>
      </w:r>
    </w:p>
    <w:p w:rsidR="00694317" w:rsidRPr="00694317" w:rsidRDefault="00694317" w:rsidP="00694317">
      <w:pPr>
        <w:tabs>
          <w:tab w:val="clear" w:pos="709"/>
        </w:tabs>
        <w:suppressAutoHyphens w:val="0"/>
        <w:spacing w:after="0" w:line="475" w:lineRule="exact"/>
        <w:ind w:left="20" w:right="40" w:firstLine="720"/>
        <w:rPr>
          <w:rFonts w:ascii="Consolas" w:eastAsia="Consolas" w:hAnsi="Consolas" w:cs="Consolas"/>
          <w:spacing w:val="-20"/>
          <w:kern w:val="0"/>
          <w:sz w:val="26"/>
          <w:szCs w:val="26"/>
          <w:lang w:eastAsia="ru-RU" w:bidi="ru-RU"/>
        </w:rPr>
      </w:pPr>
      <w:r w:rsidRPr="00694317">
        <w:rPr>
          <w:rFonts w:ascii="Consolas" w:eastAsia="Consolas" w:hAnsi="Consolas" w:cs="Consolas"/>
          <w:color w:val="000000"/>
          <w:spacing w:val="-10"/>
          <w:kern w:val="0"/>
          <w:sz w:val="26"/>
          <w:szCs w:val="26"/>
          <w:shd w:val="clear" w:color="auto" w:fill="FFFFFF"/>
          <w:lang w:eastAsia="ru-RU" w:bidi="ru-RU"/>
        </w:rPr>
        <w:t>- в органогенных горизонтах всех типов почв фиксируется наи</w:t>
      </w:r>
      <w:r w:rsidRPr="00694317">
        <w:rPr>
          <w:rFonts w:ascii="Consolas" w:eastAsia="Consolas" w:hAnsi="Consolas" w:cs="Consolas"/>
          <w:color w:val="000000"/>
          <w:spacing w:val="-10"/>
          <w:kern w:val="0"/>
          <w:sz w:val="26"/>
          <w:szCs w:val="26"/>
          <w:shd w:val="clear" w:color="auto" w:fill="FFFFFF"/>
          <w:lang w:eastAsia="ru-RU" w:bidi="ru-RU"/>
        </w:rPr>
        <w:softHyphen/>
        <w:t>меньшее содержание смектитовой фазы в смешаннослойных образовани</w:t>
      </w:r>
      <w:r w:rsidRPr="00694317">
        <w:rPr>
          <w:rFonts w:ascii="Consolas" w:eastAsia="Consolas" w:hAnsi="Consolas" w:cs="Consolas"/>
          <w:color w:val="000000"/>
          <w:spacing w:val="-10"/>
          <w:kern w:val="0"/>
          <w:sz w:val="26"/>
          <w:szCs w:val="26"/>
          <w:shd w:val="clear" w:color="auto" w:fill="FFFFFF"/>
          <w:lang w:eastAsia="ru-RU" w:bidi="ru-RU"/>
        </w:rPr>
        <w:softHyphen/>
        <w:t>ях, почвообразующих породах - наибольшее.</w:t>
      </w:r>
    </w:p>
    <w:p w:rsidR="00694317" w:rsidRPr="00694317" w:rsidRDefault="00694317" w:rsidP="00694317">
      <w:pPr>
        <w:numPr>
          <w:ilvl w:val="0"/>
          <w:numId w:val="24"/>
        </w:numPr>
        <w:tabs>
          <w:tab w:val="clear" w:pos="709"/>
        </w:tabs>
        <w:suppressAutoHyphens w:val="0"/>
        <w:spacing w:after="0" w:line="475" w:lineRule="exact"/>
        <w:ind w:right="40"/>
        <w:jc w:val="left"/>
        <w:rPr>
          <w:rFonts w:ascii="Consolas" w:eastAsia="Consolas" w:hAnsi="Consolas" w:cs="Consolas"/>
          <w:spacing w:val="-20"/>
          <w:kern w:val="0"/>
          <w:sz w:val="26"/>
          <w:szCs w:val="26"/>
          <w:lang w:eastAsia="ru-RU" w:bidi="ru-RU"/>
        </w:rPr>
      </w:pPr>
      <w:r w:rsidRPr="00694317">
        <w:rPr>
          <w:rFonts w:ascii="Consolas" w:eastAsia="Consolas" w:hAnsi="Consolas" w:cs="Consolas"/>
          <w:color w:val="000000"/>
          <w:spacing w:val="-10"/>
          <w:kern w:val="0"/>
          <w:sz w:val="26"/>
          <w:szCs w:val="26"/>
          <w:shd w:val="clear" w:color="auto" w:fill="FFFFFF"/>
          <w:lang w:eastAsia="ru-RU" w:bidi="ru-RU"/>
        </w:rPr>
        <w:t xml:space="preserve"> Установлены географические закономерности размещения про</w:t>
      </w:r>
      <w:r w:rsidRPr="00694317">
        <w:rPr>
          <w:rFonts w:ascii="Consolas" w:eastAsia="Consolas" w:hAnsi="Consolas" w:cs="Consolas"/>
          <w:color w:val="000000"/>
          <w:spacing w:val="-10"/>
          <w:kern w:val="0"/>
          <w:sz w:val="26"/>
          <w:szCs w:val="26"/>
          <w:shd w:val="clear" w:color="auto" w:fill="FFFFFF"/>
          <w:lang w:eastAsia="ru-RU" w:bidi="ru-RU"/>
        </w:rPr>
        <w:softHyphen/>
        <w:t>филей глинистого материала основных типов почв лесостепной зоны Средне-Русской возвышенности, которые заключаются в том, что вы</w:t>
      </w:r>
      <w:r w:rsidRPr="00694317">
        <w:rPr>
          <w:rFonts w:ascii="Consolas" w:eastAsia="Consolas" w:hAnsi="Consolas" w:cs="Consolas"/>
          <w:color w:val="000000"/>
          <w:spacing w:val="-10"/>
          <w:kern w:val="0"/>
          <w:sz w:val="26"/>
          <w:szCs w:val="26"/>
          <w:shd w:val="clear" w:color="auto" w:fill="FFFFFF"/>
          <w:lang w:eastAsia="ru-RU" w:bidi="ru-RU"/>
        </w:rPr>
        <w:softHyphen/>
        <w:t>деленные типы распределения основных минеральных фаз почв совпа</w:t>
      </w:r>
      <w:r w:rsidRPr="00694317">
        <w:rPr>
          <w:rFonts w:ascii="Consolas" w:eastAsia="Consolas" w:hAnsi="Consolas" w:cs="Consolas"/>
          <w:color w:val="000000"/>
          <w:spacing w:val="-10"/>
          <w:kern w:val="0"/>
          <w:sz w:val="26"/>
          <w:szCs w:val="26"/>
          <w:shd w:val="clear" w:color="auto" w:fill="FFFFFF"/>
          <w:lang w:eastAsia="ru-RU" w:bidi="ru-RU"/>
        </w:rPr>
        <w:softHyphen/>
        <w:t>дают с контурами распространения типов почв и их гранулометричес</w:t>
      </w:r>
      <w:r w:rsidRPr="00694317">
        <w:rPr>
          <w:rFonts w:ascii="Consolas" w:eastAsia="Consolas" w:hAnsi="Consolas" w:cs="Consolas"/>
          <w:color w:val="000000"/>
          <w:spacing w:val="-10"/>
          <w:kern w:val="0"/>
          <w:sz w:val="26"/>
          <w:szCs w:val="26"/>
          <w:shd w:val="clear" w:color="auto" w:fill="FFFFFF"/>
          <w:lang w:eastAsia="ru-RU" w:bidi="ru-RU"/>
        </w:rPr>
        <w:softHyphen/>
        <w:t>ким составом- Смена ареалов распространения минералов происходит с запада на восток, подчиняясь смене типов почв в зональном ас</w:t>
      </w:r>
      <w:r w:rsidRPr="00694317">
        <w:rPr>
          <w:rFonts w:ascii="Consolas" w:eastAsia="Consolas" w:hAnsi="Consolas" w:cs="Consolas"/>
          <w:color w:val="000000"/>
          <w:spacing w:val="-10"/>
          <w:kern w:val="0"/>
          <w:sz w:val="26"/>
          <w:szCs w:val="26"/>
          <w:shd w:val="clear" w:color="auto" w:fill="FFFFFF"/>
          <w:lang w:eastAsia="ru-RU" w:bidi="ru-RU"/>
        </w:rPr>
        <w:softHyphen/>
        <w:t>пекте .</w:t>
      </w:r>
    </w:p>
    <w:p w:rsidR="00694317" w:rsidRPr="00694317" w:rsidRDefault="00694317" w:rsidP="00694317">
      <w:pPr>
        <w:tabs>
          <w:tab w:val="clear" w:pos="709"/>
        </w:tabs>
        <w:suppressAutoHyphens w:val="0"/>
        <w:spacing w:after="0" w:line="475" w:lineRule="exact"/>
        <w:ind w:left="20" w:right="40" w:firstLine="720"/>
        <w:rPr>
          <w:rFonts w:ascii="Consolas" w:eastAsia="Consolas" w:hAnsi="Consolas" w:cs="Consolas"/>
          <w:spacing w:val="-20"/>
          <w:kern w:val="0"/>
          <w:sz w:val="26"/>
          <w:szCs w:val="26"/>
          <w:lang w:eastAsia="ru-RU" w:bidi="ru-RU"/>
        </w:rPr>
      </w:pPr>
      <w:r w:rsidRPr="00694317">
        <w:rPr>
          <w:rFonts w:ascii="Consolas" w:eastAsia="Consolas" w:hAnsi="Consolas" w:cs="Consolas"/>
          <w:color w:val="000000"/>
          <w:spacing w:val="-10"/>
          <w:kern w:val="0"/>
          <w:sz w:val="26"/>
          <w:szCs w:val="26"/>
          <w:shd w:val="clear" w:color="auto" w:fill="FFFFFF"/>
          <w:lang w:eastAsia="ru-RU" w:bidi="ru-RU"/>
        </w:rPr>
        <w:t>Закономерность изменения содержания слюда-смектитов и гид</w:t>
      </w:r>
      <w:r w:rsidRPr="00694317">
        <w:rPr>
          <w:rFonts w:ascii="Consolas" w:eastAsia="Consolas" w:hAnsi="Consolas" w:cs="Consolas"/>
          <w:color w:val="000000"/>
          <w:spacing w:val="-10"/>
          <w:kern w:val="0"/>
          <w:sz w:val="26"/>
          <w:szCs w:val="26"/>
          <w:shd w:val="clear" w:color="auto" w:fill="FFFFFF"/>
          <w:lang w:eastAsia="ru-RU" w:bidi="ru-RU"/>
        </w:rPr>
        <w:softHyphen/>
        <w:t>рослюд фиксируется по увеличению их количества с запада на вос</w:t>
      </w:r>
      <w:r w:rsidRPr="00694317">
        <w:rPr>
          <w:rFonts w:ascii="Consolas" w:eastAsia="Consolas" w:hAnsi="Consolas" w:cs="Consolas"/>
          <w:color w:val="000000"/>
          <w:spacing w:val="-10"/>
          <w:kern w:val="0"/>
          <w:sz w:val="26"/>
          <w:szCs w:val="26"/>
          <w:shd w:val="clear" w:color="auto" w:fill="FFFFFF"/>
          <w:lang w:eastAsia="ru-RU" w:bidi="ru-RU"/>
        </w:rPr>
        <w:softHyphen/>
        <w:t>ток. Хлорит-вермикулит повсеместно диагностируется в почвах цент</w:t>
      </w:r>
      <w:r w:rsidRPr="00694317">
        <w:rPr>
          <w:rFonts w:ascii="Consolas" w:eastAsia="Consolas" w:hAnsi="Consolas" w:cs="Consolas"/>
          <w:color w:val="000000"/>
          <w:spacing w:val="-10"/>
          <w:kern w:val="0"/>
          <w:sz w:val="26"/>
          <w:szCs w:val="26"/>
          <w:shd w:val="clear" w:color="auto" w:fill="FFFFFF"/>
          <w:lang w:eastAsia="ru-RU" w:bidi="ru-RU"/>
        </w:rPr>
        <w:softHyphen/>
        <w:t>ра Средне-Русской возвышенности и исчезает в илистой фракции почв в южном и восточном направлениях.</w:t>
      </w:r>
    </w:p>
    <w:p w:rsidR="00694317" w:rsidRPr="00694317" w:rsidRDefault="00694317" w:rsidP="00694317">
      <w:pPr>
        <w:numPr>
          <w:ilvl w:val="0"/>
          <w:numId w:val="24"/>
        </w:numPr>
        <w:tabs>
          <w:tab w:val="clear" w:pos="709"/>
        </w:tabs>
        <w:suppressAutoHyphens w:val="0"/>
        <w:spacing w:after="0" w:line="475" w:lineRule="exact"/>
        <w:ind w:right="40"/>
        <w:jc w:val="left"/>
        <w:rPr>
          <w:rFonts w:ascii="Consolas" w:eastAsia="Consolas" w:hAnsi="Consolas" w:cs="Consolas"/>
          <w:spacing w:val="-20"/>
          <w:kern w:val="0"/>
          <w:sz w:val="26"/>
          <w:szCs w:val="26"/>
          <w:lang w:eastAsia="ru-RU" w:bidi="ru-RU"/>
        </w:rPr>
      </w:pPr>
      <w:r w:rsidRPr="00694317">
        <w:rPr>
          <w:rFonts w:ascii="Consolas" w:eastAsia="Consolas" w:hAnsi="Consolas" w:cs="Consolas"/>
          <w:color w:val="000000"/>
          <w:spacing w:val="-10"/>
          <w:kern w:val="0"/>
          <w:sz w:val="26"/>
          <w:szCs w:val="26"/>
          <w:shd w:val="clear" w:color="auto" w:fill="FFFFFF"/>
          <w:lang w:eastAsia="ru-RU" w:bidi="ru-RU"/>
        </w:rPr>
        <w:t xml:space="preserve"> Анализ пространственной вариабельности показателей кис</w:t>
      </w:r>
      <w:r w:rsidRPr="00694317">
        <w:rPr>
          <w:rFonts w:ascii="Consolas" w:eastAsia="Consolas" w:hAnsi="Consolas" w:cs="Consolas"/>
          <w:color w:val="000000"/>
          <w:spacing w:val="-10"/>
          <w:kern w:val="0"/>
          <w:sz w:val="26"/>
          <w:szCs w:val="26"/>
          <w:shd w:val="clear" w:color="auto" w:fill="FFFFFF"/>
          <w:lang w:eastAsia="ru-RU" w:bidi="ru-RU"/>
        </w:rPr>
        <w:softHyphen/>
        <w:t>лотного состояния почв, минералогических показателей черноземов выщелоченных на длительных стационарных опытах в пределах ЭПА, позволил считать правомерным выявление влияния агрогенных факто</w:t>
      </w:r>
      <w:r w:rsidRPr="00694317">
        <w:rPr>
          <w:rFonts w:ascii="Consolas" w:eastAsia="Consolas" w:hAnsi="Consolas" w:cs="Consolas"/>
          <w:color w:val="000000"/>
          <w:spacing w:val="-10"/>
          <w:kern w:val="0"/>
          <w:sz w:val="26"/>
          <w:szCs w:val="26"/>
          <w:shd w:val="clear" w:color="auto" w:fill="FFFFFF"/>
          <w:lang w:eastAsia="ru-RU" w:bidi="ru-RU"/>
        </w:rPr>
        <w:softHyphen/>
        <w:t>ров на указанные свойства и минералогический состав.</w:t>
      </w:r>
    </w:p>
    <w:p w:rsidR="00694317" w:rsidRPr="00694317" w:rsidRDefault="00694317" w:rsidP="00694317">
      <w:pPr>
        <w:numPr>
          <w:ilvl w:val="0"/>
          <w:numId w:val="24"/>
        </w:numPr>
        <w:tabs>
          <w:tab w:val="clear" w:pos="709"/>
        </w:tabs>
        <w:suppressAutoHyphens w:val="0"/>
        <w:spacing w:after="0" w:line="475" w:lineRule="exact"/>
        <w:ind w:right="40"/>
        <w:jc w:val="left"/>
        <w:rPr>
          <w:rFonts w:ascii="Consolas" w:eastAsia="Consolas" w:hAnsi="Consolas" w:cs="Consolas"/>
          <w:spacing w:val="-20"/>
          <w:kern w:val="0"/>
          <w:sz w:val="26"/>
          <w:szCs w:val="26"/>
          <w:lang w:eastAsia="ru-RU" w:bidi="ru-RU"/>
        </w:rPr>
      </w:pPr>
      <w:r w:rsidRPr="00694317">
        <w:rPr>
          <w:rFonts w:ascii="Consolas" w:eastAsia="Consolas" w:hAnsi="Consolas" w:cs="Consolas"/>
          <w:color w:val="000000"/>
          <w:spacing w:val="-10"/>
          <w:kern w:val="0"/>
          <w:sz w:val="26"/>
          <w:szCs w:val="26"/>
          <w:shd w:val="clear" w:color="auto" w:fill="FFFFFF"/>
          <w:lang w:eastAsia="ru-RU" w:bidi="ru-RU"/>
        </w:rPr>
        <w:t xml:space="preserve"> Подкисление среды вследствие внесения удобрений вызывает разрушение слоистых силикатов, относительное обогащение фракций тонкодисперсным кварцем, более энергичную трансформацию гидрослюд в смектит.</w:t>
      </w:r>
    </w:p>
    <w:p w:rsidR="00694317" w:rsidRPr="00694317" w:rsidRDefault="00694317" w:rsidP="00694317">
      <w:pPr>
        <w:numPr>
          <w:ilvl w:val="0"/>
          <w:numId w:val="24"/>
        </w:numPr>
        <w:tabs>
          <w:tab w:val="clear" w:pos="709"/>
        </w:tabs>
        <w:suppressAutoHyphens w:val="0"/>
        <w:spacing w:after="0" w:line="475" w:lineRule="exact"/>
        <w:ind w:right="40"/>
        <w:jc w:val="left"/>
        <w:rPr>
          <w:rFonts w:ascii="Consolas" w:eastAsia="Consolas" w:hAnsi="Consolas" w:cs="Consolas"/>
          <w:spacing w:val="-20"/>
          <w:kern w:val="0"/>
          <w:sz w:val="26"/>
          <w:szCs w:val="26"/>
          <w:lang w:eastAsia="ru-RU" w:bidi="ru-RU"/>
        </w:rPr>
      </w:pPr>
      <w:r w:rsidRPr="00694317">
        <w:rPr>
          <w:rFonts w:ascii="Consolas" w:eastAsia="Consolas" w:hAnsi="Consolas" w:cs="Consolas"/>
          <w:color w:val="000000"/>
          <w:spacing w:val="-10"/>
          <w:kern w:val="0"/>
          <w:sz w:val="26"/>
          <w:szCs w:val="26"/>
          <w:shd w:val="clear" w:color="auto" w:fill="FFFFFF"/>
          <w:lang w:eastAsia="ru-RU" w:bidi="ru-RU"/>
        </w:rPr>
        <w:t xml:space="preserve"> Дифференцированная оценка запасов (резервов) калия и маг</w:t>
      </w:r>
      <w:r w:rsidRPr="00694317">
        <w:rPr>
          <w:rFonts w:ascii="Consolas" w:eastAsia="Consolas" w:hAnsi="Consolas" w:cs="Consolas"/>
          <w:color w:val="000000"/>
          <w:spacing w:val="-10"/>
          <w:kern w:val="0"/>
          <w:sz w:val="26"/>
          <w:szCs w:val="26"/>
          <w:shd w:val="clear" w:color="auto" w:fill="FFFFFF"/>
          <w:lang w:eastAsia="ru-RU" w:bidi="ru-RU"/>
        </w:rPr>
        <w:softHyphen/>
        <w:t>ния в черноземах выщелоченных опытных делянок позволила выделить вариант последействия фосфоритной муки, по самым низким значениям ближнего резерва и самым высоким запасам в потенциальном резерве, особенно по запасам во фракции средней пыли и в остатке, после выделения илистой и пылеватых фракций. Можно предположить, что при таком виде мелиорации, сохраняются естественные запасы калия (меньшее выветривание (разрушение) калийсодержащих минералов) и магния (сохранение магнийсодержащих хлоритов).</w:t>
      </w:r>
    </w:p>
    <w:p w:rsidR="00694317" w:rsidRPr="00694317" w:rsidRDefault="00694317" w:rsidP="00694317">
      <w:pPr>
        <w:numPr>
          <w:ilvl w:val="0"/>
          <w:numId w:val="24"/>
        </w:numPr>
        <w:tabs>
          <w:tab w:val="clear" w:pos="709"/>
        </w:tabs>
        <w:suppressAutoHyphens w:val="0"/>
        <w:spacing w:after="0" w:line="475" w:lineRule="exact"/>
        <w:ind w:right="40"/>
        <w:jc w:val="left"/>
        <w:rPr>
          <w:rFonts w:ascii="Consolas" w:eastAsia="Consolas" w:hAnsi="Consolas" w:cs="Consolas"/>
          <w:spacing w:val="-20"/>
          <w:kern w:val="0"/>
          <w:sz w:val="26"/>
          <w:szCs w:val="26"/>
          <w:lang w:eastAsia="ru-RU" w:bidi="ru-RU"/>
        </w:rPr>
      </w:pPr>
      <w:r w:rsidRPr="00694317">
        <w:rPr>
          <w:rFonts w:ascii="Consolas" w:eastAsia="Consolas" w:hAnsi="Consolas" w:cs="Consolas"/>
          <w:color w:val="000000"/>
          <w:spacing w:val="-10"/>
          <w:kern w:val="0"/>
          <w:sz w:val="26"/>
          <w:szCs w:val="26"/>
          <w:shd w:val="clear" w:color="auto" w:fill="FFFFFF"/>
          <w:lang w:eastAsia="ru-RU" w:bidi="ru-RU"/>
        </w:rPr>
        <w:t xml:space="preserve"> Анализ минералогической составляющей почв как индикатора естественных ресурсов почвенного плодородия, его изменения при различном применении систем удобрений на примере векового стацио</w:t>
      </w:r>
      <w:r w:rsidRPr="00694317">
        <w:rPr>
          <w:rFonts w:ascii="Consolas" w:eastAsia="Consolas" w:hAnsi="Consolas" w:cs="Consolas"/>
          <w:color w:val="000000"/>
          <w:spacing w:val="-10"/>
          <w:kern w:val="0"/>
          <w:sz w:val="26"/>
          <w:szCs w:val="26"/>
          <w:shd w:val="clear" w:color="auto" w:fill="FFFFFF"/>
          <w:lang w:eastAsia="ru-RU" w:bidi="ru-RU"/>
        </w:rPr>
        <w:softHyphen/>
        <w:t>нарного опыта позволил выявить оптимальный прием, заключающийся в запасном внесении фосфоритной муки. Установлено что, использова</w:t>
      </w:r>
      <w:r w:rsidRPr="00694317">
        <w:rPr>
          <w:rFonts w:ascii="Consolas" w:eastAsia="Consolas" w:hAnsi="Consolas" w:cs="Consolas"/>
          <w:color w:val="000000"/>
          <w:spacing w:val="-10"/>
          <w:kern w:val="0"/>
          <w:sz w:val="26"/>
          <w:szCs w:val="26"/>
          <w:shd w:val="clear" w:color="auto" w:fill="FFFFFF"/>
          <w:lang w:eastAsia="ru-RU" w:bidi="ru-RU"/>
        </w:rPr>
        <w:softHyphen/>
        <w:t>ние других приемов приводит к активизации разрушения минералов и выходу из них элементов питания, предопределяя тем самым быстрое истощение естественного плодородия.</w:t>
      </w:r>
    </w:p>
    <w:p w:rsidR="00694317" w:rsidRPr="00694317" w:rsidRDefault="00694317" w:rsidP="00694317">
      <w:pPr>
        <w:numPr>
          <w:ilvl w:val="0"/>
          <w:numId w:val="24"/>
        </w:numPr>
        <w:tabs>
          <w:tab w:val="clear" w:pos="709"/>
        </w:tabs>
        <w:suppressAutoHyphens w:val="0"/>
        <w:spacing w:after="0" w:line="475" w:lineRule="exact"/>
        <w:ind w:right="40"/>
        <w:jc w:val="left"/>
        <w:rPr>
          <w:rFonts w:ascii="Consolas" w:eastAsia="Consolas" w:hAnsi="Consolas" w:cs="Consolas"/>
          <w:spacing w:val="-20"/>
          <w:kern w:val="0"/>
          <w:sz w:val="26"/>
          <w:szCs w:val="26"/>
          <w:lang w:eastAsia="ru-RU" w:bidi="ru-RU"/>
        </w:rPr>
      </w:pPr>
      <w:r w:rsidRPr="00694317">
        <w:rPr>
          <w:rFonts w:ascii="Consolas" w:eastAsia="Consolas" w:hAnsi="Consolas" w:cs="Consolas"/>
          <w:color w:val="000000"/>
          <w:spacing w:val="-10"/>
          <w:kern w:val="0"/>
          <w:sz w:val="26"/>
          <w:szCs w:val="26"/>
          <w:shd w:val="clear" w:color="auto" w:fill="FFFFFF"/>
          <w:lang w:eastAsia="ru-RU" w:bidi="ru-RU"/>
        </w:rPr>
        <w:t xml:space="preserve"> Профили глинистого материала черноземов выщелоченных под вековыми противоэрозионными насаждениями лиственницы несут инфор</w:t>
      </w:r>
      <w:r w:rsidRPr="00694317">
        <w:rPr>
          <w:rFonts w:ascii="Consolas" w:eastAsia="Consolas" w:hAnsi="Consolas" w:cs="Consolas"/>
          <w:color w:val="000000"/>
          <w:spacing w:val="-10"/>
          <w:kern w:val="0"/>
          <w:sz w:val="26"/>
          <w:szCs w:val="26"/>
          <w:shd w:val="clear" w:color="auto" w:fill="FFFFFF"/>
          <w:lang w:eastAsia="ru-RU" w:bidi="ru-RU"/>
        </w:rPr>
        <w:softHyphen/>
        <w:t>мацию о бывших эрозионных процессах, которые в настоящий момент прекратились, а также о начальных стадиях почвообразования, при</w:t>
      </w:r>
      <w:r w:rsidRPr="00694317">
        <w:rPr>
          <w:rFonts w:ascii="Consolas" w:eastAsia="Consolas" w:hAnsi="Consolas" w:cs="Consolas"/>
          <w:color w:val="000000"/>
          <w:spacing w:val="-10"/>
          <w:kern w:val="0"/>
          <w:sz w:val="26"/>
          <w:szCs w:val="26"/>
          <w:shd w:val="clear" w:color="auto" w:fill="FFFFFF"/>
          <w:lang w:eastAsia="ru-RU" w:bidi="ru-RU"/>
        </w:rPr>
        <w:softHyphen/>
        <w:t>водящих к накоплению гумуса и кварца.</w:t>
      </w:r>
    </w:p>
    <w:p w:rsidR="00694317" w:rsidRPr="00867167" w:rsidRDefault="00694317" w:rsidP="00694317">
      <w:pPr>
        <w:tabs>
          <w:tab w:val="clear" w:pos="709"/>
        </w:tabs>
        <w:suppressAutoHyphens w:val="0"/>
        <w:spacing w:after="0" w:line="235" w:lineRule="exact"/>
        <w:ind w:left="20" w:right="20" w:firstLine="300"/>
        <w:rPr>
          <w:lang w:val="uk-UA"/>
        </w:rPr>
      </w:pPr>
      <w:r w:rsidRPr="00694317">
        <w:rPr>
          <w:rFonts w:ascii="Consolas" w:eastAsia="Consolas" w:hAnsi="Consolas" w:cs="Consolas"/>
          <w:color w:val="000000"/>
          <w:spacing w:val="-10"/>
          <w:kern w:val="0"/>
          <w:sz w:val="26"/>
          <w:szCs w:val="26"/>
          <w:shd w:val="clear" w:color="auto" w:fill="FFFFFF"/>
          <w:lang w:eastAsia="ru-RU" w:bidi="ru-RU"/>
        </w:rPr>
        <w:t xml:space="preserve"> Основополагающим критерием в выборе элементов устойчивой системы землепользования на длительную перспективу, является комплекс показателей минералогического состава илистых фракций, поскольку они определяют продуктивность и экологическую устойчи</w:t>
      </w:r>
      <w:r w:rsidRPr="00694317">
        <w:rPr>
          <w:rFonts w:ascii="Consolas" w:eastAsia="Consolas" w:hAnsi="Consolas" w:cs="Consolas"/>
          <w:color w:val="000000"/>
          <w:spacing w:val="-10"/>
          <w:kern w:val="0"/>
          <w:sz w:val="26"/>
          <w:szCs w:val="26"/>
          <w:shd w:val="clear" w:color="auto" w:fill="FFFFFF"/>
          <w:lang w:eastAsia="ru-RU" w:bidi="ru-RU"/>
        </w:rPr>
        <w:softHyphen/>
        <w:t>вость земель и невозобновимы при антропогенной трансформации почв.</w:t>
      </w:r>
    </w:p>
    <w:sectPr w:rsidR="00694317" w:rsidRPr="00867167" w:rsidSect="00694317">
      <w:headerReference w:type="even" r:id="rId15"/>
      <w:footerReference w:type="even" r:id="rId16"/>
      <w:footnotePr>
        <w:numRestart w:val="eachPage"/>
      </w:footnotePr>
      <w:pgSz w:w="16838" w:h="23810"/>
      <w:pgMar w:top="1276" w:right="4288" w:bottom="5098" w:left="369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07DC" w:rsidRDefault="00F507DC">
      <w:pPr>
        <w:spacing w:after="0" w:line="240" w:lineRule="auto"/>
      </w:pPr>
      <w:r>
        <w:separator/>
      </w:r>
    </w:p>
  </w:endnote>
  <w:endnote w:type="continuationSeparator" w:id="0">
    <w:p w:rsidR="00F507DC" w:rsidRDefault="00F507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E00002FF" w:usb1="4000A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7DC" w:rsidRDefault="00F507DC">
    <w:pPr>
      <w:rPr>
        <w:sz w:val="2"/>
        <w:szCs w:val="2"/>
      </w:rPr>
    </w:pPr>
    <w:r w:rsidRPr="007E0D2B">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507DC" w:rsidRDefault="00F507DC">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07DC" w:rsidRDefault="00F507DC"/>
    <w:p w:rsidR="00F507DC" w:rsidRDefault="00F507DC"/>
    <w:p w:rsidR="00F507DC" w:rsidRDefault="00F507DC"/>
    <w:p w:rsidR="00F507DC" w:rsidRDefault="00F507DC"/>
    <w:p w:rsidR="00F507DC" w:rsidRDefault="00F507DC"/>
    <w:p w:rsidR="00F507DC" w:rsidRDefault="00F507DC"/>
    <w:p w:rsidR="00F507DC" w:rsidRDefault="00F507DC">
      <w:pPr>
        <w:rPr>
          <w:sz w:val="2"/>
          <w:szCs w:val="2"/>
        </w:rPr>
      </w:pPr>
      <w:r w:rsidRPr="007E0D2B">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507DC" w:rsidRDefault="00F507DC">
                  <w:pPr>
                    <w:spacing w:line="240" w:lineRule="auto"/>
                  </w:pPr>
                  <w:fldSimple w:instr=" PAGE \* MERGEFORMAT ">
                    <w:r w:rsidRPr="005F74AA">
                      <w:rPr>
                        <w:rStyle w:val="afffff9"/>
                        <w:b w:val="0"/>
                        <w:bCs w:val="0"/>
                        <w:noProof/>
                      </w:rPr>
                      <w:t>5</w:t>
                    </w:r>
                  </w:fldSimple>
                </w:p>
              </w:txbxContent>
            </v:textbox>
            <w10:wrap anchorx="page" anchory="page"/>
          </v:shape>
        </w:pict>
      </w:r>
    </w:p>
    <w:p w:rsidR="00F507DC" w:rsidRDefault="00F507DC"/>
    <w:p w:rsidR="00F507DC" w:rsidRDefault="00F507DC"/>
    <w:p w:rsidR="00F507DC" w:rsidRDefault="00F507DC">
      <w:pPr>
        <w:rPr>
          <w:sz w:val="2"/>
          <w:szCs w:val="2"/>
        </w:rPr>
      </w:pPr>
      <w:r w:rsidRPr="007E0D2B">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507DC" w:rsidRDefault="00F507DC"/>
              </w:txbxContent>
            </v:textbox>
            <w10:wrap anchorx="page" anchory="page"/>
          </v:shape>
        </w:pict>
      </w:r>
    </w:p>
    <w:p w:rsidR="00F507DC" w:rsidRDefault="00F507DC"/>
    <w:p w:rsidR="00F507DC" w:rsidRDefault="00F507DC">
      <w:pPr>
        <w:rPr>
          <w:sz w:val="2"/>
          <w:szCs w:val="2"/>
        </w:rPr>
      </w:pPr>
    </w:p>
    <w:p w:rsidR="00F507DC" w:rsidRDefault="00F507DC"/>
    <w:p w:rsidR="00F507DC" w:rsidRDefault="00F507DC">
      <w:pPr>
        <w:spacing w:after="0" w:line="240" w:lineRule="auto"/>
      </w:pPr>
    </w:p>
  </w:footnote>
  <w:footnote w:type="continuationSeparator" w:id="0">
    <w:p w:rsidR="00F507DC" w:rsidRDefault="00F507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317" w:rsidRDefault="00694317">
    <w:pPr>
      <w:rPr>
        <w:sz w:val="2"/>
        <w:szCs w:val="2"/>
      </w:rPr>
    </w:pPr>
    <w:r w:rsidRPr="002477DF">
      <w:rPr>
        <w:sz w:val="24"/>
        <w:szCs w:val="24"/>
        <w:lang w:bidi="ru-RU"/>
      </w:rPr>
      <w:pict>
        <v:shapetype id="_x0000_t202" coordsize="21600,21600" o:spt="202" path="m,l,21600r21600,l21600,xe">
          <v:stroke joinstyle="miter"/>
          <v:path gradientshapeok="t" o:connecttype="rect"/>
        </v:shapetype>
        <v:shape id="_x0000_s607824" type="#_x0000_t202" style="position:absolute;left:0;text-align:left;margin-left:398.85pt;margin-top:233.7pt;width:40.3pt;height:9.1pt;z-index:-251641856;mso-wrap-style:none;mso-wrap-distance-left:5pt;mso-wrap-distance-right:5pt;mso-position-horizontal-relative:page;mso-position-vertical-relative:page" wrapcoords="0 0" filled="f" stroked="f">
          <v:textbox style="mso-fit-shape-to-text:t" inset="0,0,0,0">
            <w:txbxContent>
              <w:p w:rsidR="00694317" w:rsidRDefault="00694317">
                <w:pPr>
                  <w:spacing w:line="240" w:lineRule="auto"/>
                </w:pPr>
                <w:r>
                  <w:rPr>
                    <w:rStyle w:val="afffff9"/>
                  </w:rPr>
                  <w:t></w:t>
                </w:r>
                <w:r>
                  <w:rPr>
                    <w:rStyle w:val="afffff9"/>
                  </w:rPr>
                  <w:t></w:t>
                </w:r>
                <w:fldSimple w:instr=" PAGE \* MERGEFORMAT ">
                  <w:r w:rsidRPr="0039480A">
                    <w:rPr>
                      <w:noProof/>
                    </w:rPr>
                    <w:t>4</w:t>
                  </w:r>
                </w:fldSimple>
                <w:r>
                  <w:rPr>
                    <w:rStyle w:val="afffff9"/>
                  </w:rPr>
                  <w:t></w:t>
                </w:r>
                <w:r>
                  <w:rPr>
                    <w:rStyle w:val="afffff9"/>
                  </w:rPr>
                  <w:t></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317" w:rsidRDefault="00694317">
    <w:pPr>
      <w:rPr>
        <w:sz w:val="2"/>
        <w:szCs w:val="2"/>
      </w:rPr>
    </w:pPr>
    <w:r w:rsidRPr="002477DF">
      <w:rPr>
        <w:sz w:val="24"/>
        <w:szCs w:val="24"/>
        <w:lang w:bidi="ru-RU"/>
      </w:rPr>
      <w:pict>
        <v:shapetype id="_x0000_t202" coordsize="21600,21600" o:spt="202" path="m,l,21600r21600,l21600,xe">
          <v:stroke joinstyle="miter"/>
          <v:path gradientshapeok="t" o:connecttype="rect"/>
        </v:shapetype>
        <v:shape id="_x0000_s607825" type="#_x0000_t202" style="position:absolute;left:0;text-align:left;margin-left:257.5pt;margin-top:223.45pt;width:324.25pt;height:12.95pt;z-index:-251640832;mso-wrap-style:none;mso-wrap-distance-left:5pt;mso-wrap-distance-right:5pt;mso-position-horizontal-relative:page;mso-position-vertical-relative:page" wrapcoords="0 0" filled="f" stroked="f">
          <v:textbox style="mso-fit-shape-to-text:t" inset="0,0,0,0">
            <w:txbxContent>
              <w:p w:rsidR="00694317" w:rsidRDefault="00694317">
                <w:pPr>
                  <w:spacing w:line="240" w:lineRule="auto"/>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317" w:rsidRDefault="00694317"/>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317" w:rsidRDefault="00694317">
    <w:pPr>
      <w:rPr>
        <w:sz w:val="2"/>
        <w:szCs w:val="2"/>
      </w:rPr>
    </w:pPr>
    <w:r w:rsidRPr="002477DF">
      <w:rPr>
        <w:sz w:val="24"/>
        <w:szCs w:val="24"/>
        <w:lang w:bidi="ru-RU"/>
      </w:rPr>
      <w:pict>
        <v:shapetype id="_x0000_t202" coordsize="21600,21600" o:spt="202" path="m,l,21600r21600,l21600,xe">
          <v:stroke joinstyle="miter"/>
          <v:path gradientshapeok="t" o:connecttype="rect"/>
        </v:shapetype>
        <v:shape id="_x0000_s607826" type="#_x0000_t202" style="position:absolute;left:0;text-align:left;margin-left:398.85pt;margin-top:233.7pt;width:40.3pt;height:9.1pt;z-index:-251639808;mso-wrap-style:none;mso-wrap-distance-left:5pt;mso-wrap-distance-right:5pt;mso-position-horizontal-relative:page;mso-position-vertical-relative:page" wrapcoords="0 0" filled="f" stroked="f">
          <v:textbox style="mso-fit-shape-to-text:t" inset="0,0,0,0">
            <w:txbxContent>
              <w:p w:rsidR="00694317" w:rsidRDefault="00694317">
                <w:pPr>
                  <w:spacing w:line="240" w:lineRule="auto"/>
                </w:pPr>
                <w:r>
                  <w:rPr>
                    <w:rStyle w:val="afffff9"/>
                  </w:rPr>
                  <w:t></w:t>
                </w:r>
                <w:r>
                  <w:rPr>
                    <w:rStyle w:val="afffff9"/>
                  </w:rPr>
                  <w:t></w:t>
                </w:r>
                <w:fldSimple w:instr=" PAGE \* MERGEFORMAT ">
                  <w:r>
                    <w:rPr>
                      <w:noProof/>
                    </w:rPr>
                    <w:t>12</w:t>
                  </w:r>
                </w:fldSimple>
                <w:r>
                  <w:rPr>
                    <w:rStyle w:val="afffff9"/>
                  </w:rPr>
                  <w:t></w:t>
                </w:r>
                <w:r>
                  <w:rPr>
                    <w:rStyle w:val="afffff9"/>
                  </w:rPr>
                  <w:t></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317" w:rsidRDefault="00694317"/>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7DC" w:rsidRDefault="00F507DC"/>
  <w:p w:rsidR="00F507DC" w:rsidRDefault="00F507DC">
    <w:pPr>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5">
    <w:nsid w:val="05CF107A"/>
    <w:multiLevelType w:val="multilevel"/>
    <w:tmpl w:val="A66892A2"/>
    <w:lvl w:ilvl="0">
      <w:start w:val="1"/>
      <w:numFmt w:val="decimal"/>
      <w:lvlText w:val="7.2.%1."/>
      <w:lvlJc w:val="left"/>
      <w:rPr>
        <w:rFonts w:ascii="Consolas" w:eastAsia="Consolas" w:hAnsi="Consolas" w:cs="Consolas"/>
        <w:b w:val="0"/>
        <w:bCs w:val="0"/>
        <w:i w:val="0"/>
        <w:iCs w:val="0"/>
        <w:smallCaps w:val="0"/>
        <w:strike w:val="0"/>
        <w:color w:val="000000"/>
        <w:spacing w:val="-2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C03708"/>
    <w:multiLevelType w:val="multilevel"/>
    <w:tmpl w:val="E5521A16"/>
    <w:lvl w:ilvl="0">
      <w:start w:val="1"/>
      <w:numFmt w:val="decimal"/>
      <w:lvlText w:val="3.%1."/>
      <w:lvlJc w:val="left"/>
      <w:rPr>
        <w:rFonts w:ascii="Consolas" w:eastAsia="Consolas" w:hAnsi="Consolas" w:cs="Consolas"/>
        <w:b w:val="0"/>
        <w:bCs w:val="0"/>
        <w:i w:val="0"/>
        <w:iCs w:val="0"/>
        <w:smallCaps w:val="0"/>
        <w:strike w:val="0"/>
        <w:color w:val="000000"/>
        <w:spacing w:val="-2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AE776AB"/>
    <w:multiLevelType w:val="multilevel"/>
    <w:tmpl w:val="8D58F7E6"/>
    <w:lvl w:ilvl="0">
      <w:start w:val="1"/>
      <w:numFmt w:val="decimal"/>
      <w:lvlText w:val="6.1.%1."/>
      <w:lvlJc w:val="left"/>
      <w:rPr>
        <w:rFonts w:ascii="Consolas" w:eastAsia="Consolas" w:hAnsi="Consolas" w:cs="Consolas"/>
        <w:b w:val="0"/>
        <w:bCs w:val="0"/>
        <w:i w:val="0"/>
        <w:iCs w:val="0"/>
        <w:smallCaps w:val="0"/>
        <w:strike w:val="0"/>
        <w:color w:val="000000"/>
        <w:spacing w:val="-2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1A93DA6"/>
    <w:multiLevelType w:val="multilevel"/>
    <w:tmpl w:val="982A2870"/>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1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B0D099C"/>
    <w:multiLevelType w:val="multilevel"/>
    <w:tmpl w:val="CFDA7DC2"/>
    <w:lvl w:ilvl="0">
      <w:start w:val="1"/>
      <w:numFmt w:val="decimal"/>
      <w:lvlText w:val="1.%1."/>
      <w:lvlJc w:val="left"/>
      <w:rPr>
        <w:rFonts w:ascii="Consolas" w:eastAsia="Consolas" w:hAnsi="Consolas" w:cs="Consolas"/>
        <w:b w:val="0"/>
        <w:bCs w:val="0"/>
        <w:i w:val="0"/>
        <w:iCs w:val="0"/>
        <w:smallCaps w:val="0"/>
        <w:strike w:val="0"/>
        <w:color w:val="000000"/>
        <w:spacing w:val="-2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0AE745D"/>
    <w:multiLevelType w:val="multilevel"/>
    <w:tmpl w:val="C1521A8A"/>
    <w:lvl w:ilvl="0">
      <w:start w:val="1"/>
      <w:numFmt w:val="decimal"/>
      <w:lvlText w:val="%1."/>
      <w:lvlJc w:val="left"/>
      <w:rPr>
        <w:rFonts w:ascii="Consolas" w:eastAsia="Consolas" w:hAnsi="Consolas" w:cs="Consolas"/>
        <w:b w:val="0"/>
        <w:bCs w:val="0"/>
        <w:i w:val="0"/>
        <w:iCs w:val="0"/>
        <w:smallCaps w:val="0"/>
        <w:strike w:val="0"/>
        <w:color w:val="000000"/>
        <w:spacing w:val="-1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86B4757"/>
    <w:multiLevelType w:val="multilevel"/>
    <w:tmpl w:val="206E7954"/>
    <w:lvl w:ilvl="0">
      <w:start w:val="1"/>
      <w:numFmt w:val="decimal"/>
      <w:lvlText w:val="4.1.%1."/>
      <w:lvlJc w:val="left"/>
      <w:rPr>
        <w:rFonts w:ascii="Consolas" w:eastAsia="Consolas" w:hAnsi="Consolas" w:cs="Consolas"/>
        <w:b w:val="0"/>
        <w:bCs w:val="0"/>
        <w:i w:val="0"/>
        <w:iCs w:val="0"/>
        <w:smallCaps w:val="0"/>
        <w:strike w:val="0"/>
        <w:color w:val="000000"/>
        <w:spacing w:val="-2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D717420"/>
    <w:multiLevelType w:val="multilevel"/>
    <w:tmpl w:val="5D200CC0"/>
    <w:lvl w:ilvl="0">
      <w:start w:val="3"/>
      <w:numFmt w:val="decimal"/>
      <w:lvlText w:val="4.%1."/>
      <w:lvlJc w:val="left"/>
      <w:rPr>
        <w:rFonts w:ascii="Consolas" w:eastAsia="Consolas" w:hAnsi="Consolas" w:cs="Consolas"/>
        <w:b w:val="0"/>
        <w:bCs w:val="0"/>
        <w:i w:val="0"/>
        <w:iCs w:val="0"/>
        <w:smallCaps w:val="0"/>
        <w:strike w:val="0"/>
        <w:color w:val="000000"/>
        <w:spacing w:val="-2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10BFE"/>
    <w:multiLevelType w:val="multilevel"/>
    <w:tmpl w:val="8618BDA0"/>
    <w:lvl w:ilvl="0">
      <w:start w:val="1"/>
      <w:numFmt w:val="bullet"/>
      <w:lvlText w:val="-"/>
      <w:lvlJc w:val="left"/>
      <w:rPr>
        <w:rFonts w:ascii="Consolas" w:eastAsia="Consolas" w:hAnsi="Consolas" w:cs="Consolas"/>
        <w:b w:val="0"/>
        <w:bCs w:val="0"/>
        <w:i w:val="0"/>
        <w:iCs w:val="0"/>
        <w:smallCaps w:val="0"/>
        <w:strike w:val="0"/>
        <w:color w:val="000000"/>
        <w:spacing w:val="-1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EDB0E44"/>
    <w:multiLevelType w:val="hybridMultilevel"/>
    <w:tmpl w:val="F3F00254"/>
    <w:name w:val="WW8Num45"/>
    <w:lvl w:ilvl="0">
      <w:numFmt w:val="bullet"/>
      <w:lvlText w:val="-"/>
      <w:lvlJc w:val="left"/>
      <w:pPr>
        <w:ind w:left="1429" w:hanging="360"/>
      </w:pPr>
      <w:rPr>
        <w:rFonts w:ascii="Times New Roman" w:eastAsia="Times New Roman" w:hAnsi="Times New Roman" w:hint="default"/>
        <w:i/>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96">
    <w:nsid w:val="402F0F1E"/>
    <w:multiLevelType w:val="multilevel"/>
    <w:tmpl w:val="42CC2008"/>
    <w:lvl w:ilvl="0">
      <w:start w:val="1"/>
      <w:numFmt w:val="decimal"/>
      <w:lvlText w:val="6.%1."/>
      <w:lvlJc w:val="left"/>
      <w:rPr>
        <w:rFonts w:ascii="Palatino Linotype" w:eastAsia="Palatino Linotype" w:hAnsi="Palatino Linotype" w:cs="Palatino Linotype"/>
        <w:b w:val="0"/>
        <w:bCs w:val="0"/>
        <w:i w:val="0"/>
        <w:iCs w:val="0"/>
        <w:smallCaps w:val="0"/>
        <w:strike w:val="0"/>
        <w:color w:val="000000"/>
        <w:spacing w:val="1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9FB71F1"/>
    <w:multiLevelType w:val="multilevel"/>
    <w:tmpl w:val="02C467BA"/>
    <w:lvl w:ilvl="0">
      <w:start w:val="1"/>
      <w:numFmt w:val="decimal"/>
      <w:lvlText w:val="4.3.%1."/>
      <w:lvlJc w:val="left"/>
      <w:rPr>
        <w:rFonts w:ascii="Consolas" w:eastAsia="Consolas" w:hAnsi="Consolas" w:cs="Consolas"/>
        <w:b w:val="0"/>
        <w:bCs w:val="0"/>
        <w:i w:val="0"/>
        <w:iCs w:val="0"/>
        <w:smallCaps w:val="0"/>
        <w:strike w:val="0"/>
        <w:color w:val="000000"/>
        <w:spacing w:val="-2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450EE0B"/>
    <w:multiLevelType w:val="multilevel"/>
    <w:tmpl w:val="5450EE0B"/>
    <w:name w:val="Нумерованный список 1"/>
    <w:lvl w:ilvl="0">
      <w:start w:val="1"/>
      <w:numFmt w:val="decimal"/>
      <w:lvlText w:val="%1."/>
      <w:lvlJc w:val="left"/>
      <w:rPr>
        <w:color w:val="000000"/>
        <w:sz w:val="28"/>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9">
    <w:nsid w:val="599628AC"/>
    <w:multiLevelType w:val="multilevel"/>
    <w:tmpl w:val="2B3C069C"/>
    <w:lvl w:ilvl="0">
      <w:start w:val="1"/>
      <w:numFmt w:val="decimal"/>
      <w:lvlText w:val="6.2.%1."/>
      <w:lvlJc w:val="left"/>
      <w:rPr>
        <w:rFonts w:ascii="Consolas" w:eastAsia="Consolas" w:hAnsi="Consolas" w:cs="Consolas"/>
        <w:b w:val="0"/>
        <w:bCs w:val="0"/>
        <w:i w:val="0"/>
        <w:iCs w:val="0"/>
        <w:smallCaps w:val="0"/>
        <w:strike w:val="0"/>
        <w:color w:val="000000"/>
        <w:spacing w:val="-2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743187"/>
    <w:multiLevelType w:val="multilevel"/>
    <w:tmpl w:val="9DA2D868"/>
    <w:name w:val="WW8Num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AB91494"/>
    <w:multiLevelType w:val="multilevel"/>
    <w:tmpl w:val="5F70D668"/>
    <w:lvl w:ilvl="0">
      <w:start w:val="1"/>
      <w:numFmt w:val="decimal"/>
      <w:lvlText w:val="7.%1."/>
      <w:lvlJc w:val="left"/>
      <w:rPr>
        <w:rFonts w:ascii="Consolas" w:eastAsia="Consolas" w:hAnsi="Consolas" w:cs="Consolas"/>
        <w:b w:val="0"/>
        <w:bCs w:val="0"/>
        <w:i w:val="0"/>
        <w:iCs w:val="0"/>
        <w:smallCaps w:val="0"/>
        <w:strike w:val="0"/>
        <w:color w:val="000000"/>
        <w:spacing w:val="-2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BD5274B"/>
    <w:multiLevelType w:val="multilevel"/>
    <w:tmpl w:val="24FAFE14"/>
    <w:lvl w:ilvl="0">
      <w:start w:val="1"/>
      <w:numFmt w:val="decimal"/>
      <w:lvlText w:val="%1."/>
      <w:lvlJc w:val="left"/>
      <w:rPr>
        <w:rFonts w:ascii="Consolas" w:eastAsia="Consolas" w:hAnsi="Consolas" w:cs="Consolas"/>
        <w:b w:val="0"/>
        <w:bCs w:val="0"/>
        <w:i w:val="0"/>
        <w:iCs w:val="0"/>
        <w:smallCaps w:val="0"/>
        <w:strike w:val="0"/>
        <w:color w:val="000000"/>
        <w:spacing w:val="-2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715B019E"/>
    <w:multiLevelType w:val="multilevel"/>
    <w:tmpl w:val="50844D2C"/>
    <w:lvl w:ilvl="0">
      <w:start w:val="4"/>
      <w:numFmt w:val="decimal"/>
      <w:lvlText w:val="%1."/>
      <w:lvlJc w:val="left"/>
      <w:rPr>
        <w:rFonts w:ascii="Consolas" w:eastAsia="Consolas" w:hAnsi="Consolas" w:cs="Consolas"/>
        <w:b w:val="0"/>
        <w:bCs w:val="0"/>
        <w:i w:val="0"/>
        <w:iCs w:val="0"/>
        <w:smallCaps w:val="0"/>
        <w:strike w:val="0"/>
        <w:color w:val="000000"/>
        <w:spacing w:val="-2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726F49CD"/>
    <w:multiLevelType w:val="multilevel"/>
    <w:tmpl w:val="F1CA56EE"/>
    <w:lvl w:ilvl="0">
      <w:start w:val="1"/>
      <w:numFmt w:val="decimal"/>
      <w:lvlText w:val="4.3.3.%1."/>
      <w:lvlJc w:val="left"/>
      <w:rPr>
        <w:rFonts w:ascii="Consolas" w:eastAsia="Consolas" w:hAnsi="Consolas" w:cs="Consolas"/>
        <w:b w:val="0"/>
        <w:bCs w:val="0"/>
        <w:i w:val="0"/>
        <w:iCs w:val="0"/>
        <w:smallCaps w:val="0"/>
        <w:strike w:val="0"/>
        <w:color w:val="000000"/>
        <w:spacing w:val="-2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767C5492"/>
    <w:multiLevelType w:val="multilevel"/>
    <w:tmpl w:val="794821EA"/>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7CF1E2C"/>
    <w:multiLevelType w:val="multilevel"/>
    <w:tmpl w:val="8F78988E"/>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A05312"/>
    <w:multiLevelType w:val="multilevel"/>
    <w:tmpl w:val="53DC94E8"/>
    <w:lvl w:ilvl="0">
      <w:start w:val="1"/>
      <w:numFmt w:val="decimal"/>
      <w:lvlText w:val="%1."/>
      <w:lvlJc w:val="left"/>
      <w:rPr>
        <w:rFonts w:ascii="Consolas" w:eastAsia="Consolas" w:hAnsi="Consolas" w:cs="Consolas"/>
        <w:b w:val="0"/>
        <w:bCs w:val="0"/>
        <w:i w:val="0"/>
        <w:iCs w:val="0"/>
        <w:smallCaps w:val="0"/>
        <w:strike w:val="0"/>
        <w:color w:val="000000"/>
        <w:spacing w:val="-2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A6964A1"/>
    <w:multiLevelType w:val="multilevel"/>
    <w:tmpl w:val="6838C7FE"/>
    <w:lvl w:ilvl="0">
      <w:start w:val="1"/>
      <w:numFmt w:val="decimal"/>
      <w:lvlText w:val="%1."/>
      <w:lvlJc w:val="left"/>
      <w:rPr>
        <w:rFonts w:ascii="Consolas" w:eastAsia="Consolas" w:hAnsi="Consolas" w:cs="Consolas"/>
        <w:b w:val="0"/>
        <w:bCs w:val="0"/>
        <w:i/>
        <w:iCs/>
        <w:smallCaps w:val="0"/>
        <w:strike w:val="0"/>
        <w:color w:val="000000"/>
        <w:spacing w:val="-1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F9F4E9F"/>
    <w:multiLevelType w:val="multilevel"/>
    <w:tmpl w:val="E070A8E2"/>
    <w:lvl w:ilvl="0">
      <w:start w:val="1"/>
      <w:numFmt w:val="decimal"/>
      <w:lvlText w:val="4.%1."/>
      <w:lvlJc w:val="left"/>
      <w:rPr>
        <w:rFonts w:ascii="Consolas" w:eastAsia="Consolas" w:hAnsi="Consolas" w:cs="Consolas"/>
        <w:b w:val="0"/>
        <w:bCs w:val="0"/>
        <w:i w:val="0"/>
        <w:iCs w:val="0"/>
        <w:smallCaps w:val="0"/>
        <w:strike w:val="0"/>
        <w:color w:val="000000"/>
        <w:spacing w:val="-2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FD265E7"/>
    <w:multiLevelType w:val="multilevel"/>
    <w:tmpl w:val="5DBAFEE0"/>
    <w:lvl w:ilvl="0">
      <w:start w:val="1"/>
      <w:numFmt w:val="decimal"/>
      <w:lvlText w:val="4.2.%1."/>
      <w:lvlJc w:val="left"/>
      <w:rPr>
        <w:rFonts w:ascii="Consolas" w:eastAsia="Consolas" w:hAnsi="Consolas" w:cs="Consolas"/>
        <w:b w:val="0"/>
        <w:bCs w:val="0"/>
        <w:i w:val="0"/>
        <w:iCs w:val="0"/>
        <w:smallCaps w:val="0"/>
        <w:strike w:val="0"/>
        <w:color w:val="000000"/>
        <w:spacing w:val="-2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9"/>
  </w:num>
  <w:num w:numId="7">
    <w:abstractNumId w:val="78"/>
  </w:num>
  <w:num w:numId="8">
    <w:abstractNumId w:val="109"/>
  </w:num>
  <w:num w:numId="9">
    <w:abstractNumId w:val="92"/>
  </w:num>
  <w:num w:numId="10">
    <w:abstractNumId w:val="110"/>
  </w:num>
  <w:num w:numId="11">
    <w:abstractNumId w:val="93"/>
  </w:num>
  <w:num w:numId="12">
    <w:abstractNumId w:val="97"/>
  </w:num>
  <w:num w:numId="13">
    <w:abstractNumId w:val="104"/>
  </w:num>
  <w:num w:numId="14">
    <w:abstractNumId w:val="96"/>
  </w:num>
  <w:num w:numId="15">
    <w:abstractNumId w:val="79"/>
  </w:num>
  <w:num w:numId="16">
    <w:abstractNumId w:val="99"/>
  </w:num>
  <w:num w:numId="17">
    <w:abstractNumId w:val="101"/>
  </w:num>
  <w:num w:numId="18">
    <w:abstractNumId w:val="75"/>
  </w:num>
  <w:num w:numId="19">
    <w:abstractNumId w:val="107"/>
  </w:num>
  <w:num w:numId="20">
    <w:abstractNumId w:val="108"/>
  </w:num>
  <w:num w:numId="21">
    <w:abstractNumId w:val="103"/>
  </w:num>
  <w:num w:numId="22">
    <w:abstractNumId w:val="84"/>
  </w:num>
  <w:num w:numId="23">
    <w:abstractNumId w:val="102"/>
  </w:num>
  <w:num w:numId="24">
    <w:abstractNumId w:val="90"/>
  </w:num>
  <w:num w:numId="25">
    <w:abstractNumId w:val="94"/>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827"/>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337"/>
    <w:rsid w:val="000216C4"/>
    <w:rsid w:val="000216FD"/>
    <w:rsid w:val="00021AD4"/>
    <w:rsid w:val="00021B64"/>
    <w:rsid w:val="00021CBD"/>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C47"/>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7C"/>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7AD"/>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9E8"/>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BD9"/>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3A"/>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5F5"/>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416"/>
    <w:rsid w:val="0027150E"/>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278"/>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76"/>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27F"/>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8E"/>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BB0"/>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5FDE"/>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16"/>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6A6"/>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3AC"/>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5F4"/>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544"/>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BB0"/>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D1"/>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4D"/>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57"/>
    <w:rsid w:val="004B57D1"/>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1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335"/>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5FD8"/>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A0"/>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408"/>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1AD"/>
    <w:rsid w:val="004F626A"/>
    <w:rsid w:val="004F63FA"/>
    <w:rsid w:val="004F6447"/>
    <w:rsid w:val="004F64B7"/>
    <w:rsid w:val="004F6621"/>
    <w:rsid w:val="004F66A7"/>
    <w:rsid w:val="004F6737"/>
    <w:rsid w:val="004F674F"/>
    <w:rsid w:val="004F67F1"/>
    <w:rsid w:val="004F691E"/>
    <w:rsid w:val="004F6977"/>
    <w:rsid w:val="004F6A47"/>
    <w:rsid w:val="004F6B7D"/>
    <w:rsid w:val="004F6BC8"/>
    <w:rsid w:val="004F6C31"/>
    <w:rsid w:val="004F6C76"/>
    <w:rsid w:val="004F6CCB"/>
    <w:rsid w:val="004F6CEB"/>
    <w:rsid w:val="004F6E3E"/>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5ED1"/>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AD"/>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7CA"/>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5E77"/>
    <w:rsid w:val="005861F6"/>
    <w:rsid w:val="0058620C"/>
    <w:rsid w:val="0058637C"/>
    <w:rsid w:val="0058641E"/>
    <w:rsid w:val="00586482"/>
    <w:rsid w:val="005864EC"/>
    <w:rsid w:val="00586510"/>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E9F"/>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3FFF"/>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699"/>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A7"/>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39F"/>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17"/>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D2A"/>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8B0"/>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49D"/>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7AC"/>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AC"/>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19C"/>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117"/>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EFC"/>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0F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D2B"/>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060"/>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CC"/>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6FD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2E6"/>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BEA"/>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6FB1"/>
    <w:rsid w:val="00867004"/>
    <w:rsid w:val="008670C8"/>
    <w:rsid w:val="00867167"/>
    <w:rsid w:val="00867236"/>
    <w:rsid w:val="00867256"/>
    <w:rsid w:val="0086751E"/>
    <w:rsid w:val="0086756B"/>
    <w:rsid w:val="0086756E"/>
    <w:rsid w:val="00867743"/>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70D"/>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CB5"/>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A3F"/>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618"/>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5"/>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040"/>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4BB"/>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0C1"/>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29D"/>
    <w:rsid w:val="00A25394"/>
    <w:rsid w:val="00A253D0"/>
    <w:rsid w:val="00A25546"/>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26"/>
    <w:rsid w:val="00A608A7"/>
    <w:rsid w:val="00A60A33"/>
    <w:rsid w:val="00A60B34"/>
    <w:rsid w:val="00A60D7A"/>
    <w:rsid w:val="00A60DD3"/>
    <w:rsid w:val="00A60DE4"/>
    <w:rsid w:val="00A60E02"/>
    <w:rsid w:val="00A60F84"/>
    <w:rsid w:val="00A60FDD"/>
    <w:rsid w:val="00A60FFF"/>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2CD"/>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E15"/>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B1E"/>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166"/>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486"/>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71E"/>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0F3"/>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06"/>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2D1"/>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57"/>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56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AB"/>
    <w:rsid w:val="00DB34E0"/>
    <w:rsid w:val="00DB3502"/>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D08"/>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4A"/>
    <w:rsid w:val="00DE4BC9"/>
    <w:rsid w:val="00DE4BF8"/>
    <w:rsid w:val="00DE4BFC"/>
    <w:rsid w:val="00DE4C55"/>
    <w:rsid w:val="00DE4CD5"/>
    <w:rsid w:val="00DE4DB4"/>
    <w:rsid w:val="00DE4E21"/>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197"/>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586"/>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36"/>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0E2"/>
    <w:rsid w:val="00EB6107"/>
    <w:rsid w:val="00EB6109"/>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8D"/>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7DC"/>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3B3"/>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5E2"/>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2CC"/>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A6"/>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8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ydisser.com/search.html" TargetMode="Externa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1CB669-70E7-45BE-B281-D2D727414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1081</TotalTime>
  <Pages>12</Pages>
  <Words>2530</Words>
  <Characters>14421</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16918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53</cp:revision>
  <cp:lastPrinted>2009-02-06T05:36:00Z</cp:lastPrinted>
  <dcterms:created xsi:type="dcterms:W3CDTF">2020-05-12T12:36:00Z</dcterms:created>
  <dcterms:modified xsi:type="dcterms:W3CDTF">2020-05-14T11:00:00Z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