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B075D52" w14:textId="77777777" w:rsidR="00C30855" w:rsidRDefault="00C30855" w:rsidP="00C30855">
      <w:pPr>
        <w:pStyle w:val="WW8Num7z0"/>
      </w:pPr>
      <w:bookmarkStart w:id="0" w:name="й"/>
      <w:bookmarkEnd w:id="0"/>
      <w:r>
        <w:t>Міністерство освіти і науки України</w:t>
      </w:r>
    </w:p>
    <w:p w14:paraId="1493F267" w14:textId="77777777" w:rsidR="00C30855" w:rsidRDefault="00C30855" w:rsidP="00C30855">
      <w:pPr>
        <w:shd w:val="clear" w:color="auto" w:fill="FFFFFF"/>
        <w:spacing w:line="360" w:lineRule="auto"/>
        <w:jc w:val="center"/>
        <w:rPr>
          <w:sz w:val="28"/>
        </w:rPr>
      </w:pPr>
      <w:r>
        <w:rPr>
          <w:color w:val="000000"/>
          <w:sz w:val="28"/>
          <w:lang w:val="uk-UA"/>
        </w:rPr>
        <w:t>Слов'янський державний педагогічний університет</w:t>
      </w:r>
    </w:p>
    <w:p w14:paraId="0AC70435" w14:textId="77777777" w:rsidR="00C30855" w:rsidRDefault="00C30855" w:rsidP="00C30855">
      <w:pPr>
        <w:shd w:val="clear" w:color="auto" w:fill="FFFFFF"/>
        <w:spacing w:line="360" w:lineRule="auto"/>
        <w:jc w:val="right"/>
        <w:rPr>
          <w:color w:val="000000"/>
          <w:sz w:val="28"/>
          <w:lang w:val="uk-UA"/>
        </w:rPr>
      </w:pPr>
    </w:p>
    <w:p w14:paraId="0FF90DDE" w14:textId="77777777" w:rsidR="00C30855" w:rsidRDefault="00C30855" w:rsidP="00C30855">
      <w:pPr>
        <w:shd w:val="clear" w:color="auto" w:fill="FFFFFF"/>
        <w:spacing w:line="360" w:lineRule="auto"/>
        <w:jc w:val="right"/>
        <w:rPr>
          <w:sz w:val="28"/>
        </w:rPr>
      </w:pPr>
      <w:r>
        <w:rPr>
          <w:color w:val="000000"/>
          <w:sz w:val="28"/>
          <w:lang w:val="uk-UA"/>
        </w:rPr>
        <w:t>на правах рукопису</w:t>
      </w:r>
    </w:p>
    <w:p w14:paraId="6095C25B" w14:textId="77777777" w:rsidR="00C30855" w:rsidRDefault="00C30855" w:rsidP="00C30855">
      <w:pPr>
        <w:pStyle w:val="20"/>
        <w:spacing w:line="360" w:lineRule="auto"/>
      </w:pPr>
    </w:p>
    <w:p w14:paraId="6C4E0C8D" w14:textId="77777777" w:rsidR="00C30855" w:rsidRDefault="00C30855" w:rsidP="00C30855">
      <w:pPr>
        <w:rPr>
          <w:lang w:val="uk-UA"/>
        </w:rPr>
      </w:pPr>
    </w:p>
    <w:p w14:paraId="094461DB" w14:textId="77777777" w:rsidR="00C30855" w:rsidRDefault="00C30855" w:rsidP="00C30855">
      <w:pPr>
        <w:pStyle w:val="20"/>
        <w:spacing w:line="360" w:lineRule="auto"/>
      </w:pPr>
      <w:r>
        <w:t>Дичко Владислав Вікторович</w:t>
      </w:r>
    </w:p>
    <w:p w14:paraId="1F6ABFF0" w14:textId="77777777" w:rsidR="00C30855" w:rsidRDefault="00C30855" w:rsidP="00C30855">
      <w:pPr>
        <w:rPr>
          <w:lang w:val="uk-UA"/>
        </w:rPr>
      </w:pPr>
    </w:p>
    <w:p w14:paraId="5D522890" w14:textId="77777777" w:rsidR="00C30855" w:rsidRDefault="00C30855" w:rsidP="00C30855">
      <w:pPr>
        <w:rPr>
          <w:lang w:val="uk-UA"/>
        </w:rPr>
      </w:pPr>
    </w:p>
    <w:p w14:paraId="33EAF601" w14:textId="77777777" w:rsidR="00C30855" w:rsidRDefault="00C30855" w:rsidP="00C30855">
      <w:pPr>
        <w:pStyle w:val="3"/>
        <w:spacing w:line="360" w:lineRule="auto"/>
      </w:pPr>
      <w:r>
        <w:t>УДК: 571.9+614.599+315.234+613.7+371.9</w:t>
      </w:r>
    </w:p>
    <w:p w14:paraId="57EC4819" w14:textId="77777777" w:rsidR="00C30855" w:rsidRDefault="00C30855" w:rsidP="00C30855">
      <w:pPr>
        <w:rPr>
          <w:lang w:val="uk-UA"/>
        </w:rPr>
      </w:pPr>
    </w:p>
    <w:p w14:paraId="1E96C8B7" w14:textId="77777777" w:rsidR="00C30855" w:rsidRDefault="00C30855" w:rsidP="00C30855">
      <w:pPr>
        <w:rPr>
          <w:lang w:val="uk-UA"/>
        </w:rPr>
      </w:pPr>
    </w:p>
    <w:p w14:paraId="199EE1F6" w14:textId="77777777" w:rsidR="00C30855" w:rsidRDefault="00C30855" w:rsidP="00C30855">
      <w:pPr>
        <w:rPr>
          <w:lang w:val="uk-UA"/>
        </w:rPr>
      </w:pPr>
    </w:p>
    <w:p w14:paraId="7F4F46CC" w14:textId="77777777" w:rsidR="00C30855" w:rsidRPr="00640E51" w:rsidRDefault="00C30855" w:rsidP="00C30855">
      <w:pPr>
        <w:pStyle w:val="afffffffa"/>
        <w:spacing w:line="360" w:lineRule="auto"/>
        <w:jc w:val="center"/>
        <w:rPr>
          <w:b/>
          <w:szCs w:val="28"/>
          <w:lang w:val="uk-UA"/>
        </w:rPr>
      </w:pPr>
      <w:bookmarkStart w:id="1" w:name="_GoBack"/>
      <w:r w:rsidRPr="00640E51">
        <w:rPr>
          <w:b/>
          <w:szCs w:val="28"/>
          <w:lang w:val="uk-UA"/>
        </w:rPr>
        <w:t>Оптимізація розвитку психомоторики у сліпих та слабозорих дітей віком   7 – 17 років з урахуванням їх психофізичного статусу</w:t>
      </w:r>
    </w:p>
    <w:bookmarkEnd w:id="1"/>
    <w:p w14:paraId="1F5BF54D" w14:textId="77777777" w:rsidR="00C30855" w:rsidRDefault="00C30855" w:rsidP="00C30855">
      <w:pPr>
        <w:shd w:val="clear" w:color="auto" w:fill="FFFFFF"/>
        <w:jc w:val="center"/>
        <w:rPr>
          <w:color w:val="000000"/>
          <w:sz w:val="28"/>
          <w:lang w:val="uk-UA"/>
        </w:rPr>
      </w:pPr>
    </w:p>
    <w:p w14:paraId="25DE41BF" w14:textId="77777777" w:rsidR="00C30855" w:rsidRDefault="00C30855" w:rsidP="00C30855">
      <w:pPr>
        <w:shd w:val="clear" w:color="auto" w:fill="FFFFFF"/>
        <w:jc w:val="center"/>
        <w:rPr>
          <w:color w:val="000000"/>
          <w:sz w:val="28"/>
          <w:lang w:val="uk-UA"/>
        </w:rPr>
      </w:pPr>
    </w:p>
    <w:p w14:paraId="5A8D0DC2" w14:textId="77777777" w:rsidR="00C30855" w:rsidRDefault="00C30855" w:rsidP="00C30855">
      <w:pPr>
        <w:shd w:val="clear" w:color="auto" w:fill="FFFFFF"/>
        <w:jc w:val="center"/>
        <w:rPr>
          <w:color w:val="000000"/>
          <w:sz w:val="28"/>
          <w:lang w:val="uk-UA"/>
        </w:rPr>
      </w:pPr>
    </w:p>
    <w:p w14:paraId="7055AF5A" w14:textId="77777777" w:rsidR="00C30855" w:rsidRDefault="00C30855" w:rsidP="00C30855">
      <w:pPr>
        <w:shd w:val="clear" w:color="auto" w:fill="FFFFFF"/>
        <w:jc w:val="center"/>
        <w:rPr>
          <w:color w:val="000000"/>
          <w:sz w:val="28"/>
          <w:lang w:val="uk-UA"/>
        </w:rPr>
      </w:pPr>
      <w:r>
        <w:rPr>
          <w:color w:val="000000"/>
          <w:sz w:val="28"/>
          <w:lang w:val="uk-UA"/>
        </w:rPr>
        <w:t xml:space="preserve">14.03.04 - </w:t>
      </w:r>
      <w:r>
        <w:rPr>
          <w:sz w:val="28"/>
          <w:lang w:val="uk-UA"/>
        </w:rPr>
        <w:t>патологічна фізіологія</w:t>
      </w:r>
      <w:r>
        <w:rPr>
          <w:color w:val="000000"/>
          <w:sz w:val="28"/>
          <w:lang w:val="uk-UA"/>
        </w:rPr>
        <w:t xml:space="preserve"> </w:t>
      </w:r>
    </w:p>
    <w:p w14:paraId="223514C5" w14:textId="77777777" w:rsidR="00C30855" w:rsidRDefault="00C30855" w:rsidP="00C30855">
      <w:pPr>
        <w:shd w:val="clear" w:color="auto" w:fill="FFFFFF"/>
        <w:jc w:val="center"/>
        <w:rPr>
          <w:color w:val="000000"/>
          <w:sz w:val="28"/>
          <w:lang w:val="uk-UA"/>
        </w:rPr>
      </w:pPr>
    </w:p>
    <w:p w14:paraId="696A93D1" w14:textId="77777777" w:rsidR="00C30855" w:rsidRDefault="00C30855" w:rsidP="00C30855">
      <w:pPr>
        <w:shd w:val="clear" w:color="auto" w:fill="FFFFFF"/>
        <w:jc w:val="center"/>
        <w:rPr>
          <w:color w:val="000000"/>
          <w:sz w:val="28"/>
          <w:lang w:val="uk-UA"/>
        </w:rPr>
      </w:pPr>
    </w:p>
    <w:p w14:paraId="38B5B95B" w14:textId="77777777" w:rsidR="00C30855" w:rsidRDefault="00C30855" w:rsidP="00C30855">
      <w:pPr>
        <w:shd w:val="clear" w:color="auto" w:fill="FFFFFF"/>
        <w:spacing w:line="360" w:lineRule="auto"/>
        <w:jc w:val="center"/>
        <w:rPr>
          <w:color w:val="000000"/>
          <w:sz w:val="28"/>
          <w:lang w:val="uk-UA"/>
        </w:rPr>
      </w:pPr>
      <w:r>
        <w:rPr>
          <w:color w:val="000000"/>
          <w:sz w:val="28"/>
          <w:lang w:val="uk-UA"/>
        </w:rPr>
        <w:t xml:space="preserve">Дисертація на здобуття наукового ступеня </w:t>
      </w:r>
    </w:p>
    <w:p w14:paraId="2E949846" w14:textId="77777777" w:rsidR="00C30855" w:rsidRDefault="00C30855" w:rsidP="00C30855">
      <w:pPr>
        <w:shd w:val="clear" w:color="auto" w:fill="FFFFFF"/>
        <w:spacing w:line="360" w:lineRule="auto"/>
        <w:jc w:val="center"/>
        <w:rPr>
          <w:sz w:val="28"/>
        </w:rPr>
      </w:pPr>
      <w:r>
        <w:rPr>
          <w:color w:val="000000"/>
          <w:sz w:val="28"/>
          <w:lang w:val="uk-UA"/>
        </w:rPr>
        <w:t>доктора біологічних наук.</w:t>
      </w:r>
    </w:p>
    <w:p w14:paraId="15A28275" w14:textId="77777777" w:rsidR="00C30855" w:rsidRDefault="00C30855" w:rsidP="00C30855">
      <w:pPr>
        <w:shd w:val="clear" w:color="auto" w:fill="FFFFFF"/>
        <w:ind w:left="5760"/>
        <w:rPr>
          <w:color w:val="000000"/>
          <w:sz w:val="28"/>
          <w:lang w:val="uk-UA"/>
        </w:rPr>
      </w:pPr>
    </w:p>
    <w:p w14:paraId="167391DB" w14:textId="77777777" w:rsidR="00C30855" w:rsidRDefault="00C30855" w:rsidP="00C30855">
      <w:pPr>
        <w:shd w:val="clear" w:color="auto" w:fill="FFFFFF"/>
        <w:ind w:left="5760"/>
        <w:rPr>
          <w:color w:val="000000"/>
          <w:sz w:val="28"/>
          <w:lang w:val="uk-UA"/>
        </w:rPr>
      </w:pPr>
    </w:p>
    <w:p w14:paraId="6AAF3FBE" w14:textId="77777777" w:rsidR="00C30855" w:rsidRDefault="00C30855" w:rsidP="00C30855">
      <w:pPr>
        <w:shd w:val="clear" w:color="auto" w:fill="FFFFFF"/>
        <w:ind w:left="5760"/>
        <w:rPr>
          <w:color w:val="000000"/>
          <w:sz w:val="28"/>
          <w:lang w:val="uk-UA"/>
        </w:rPr>
      </w:pPr>
    </w:p>
    <w:p w14:paraId="602D5D46" w14:textId="77777777" w:rsidR="00C30855" w:rsidRDefault="00C30855" w:rsidP="00C30855">
      <w:pPr>
        <w:shd w:val="clear" w:color="auto" w:fill="FFFFFF"/>
        <w:ind w:left="5040" w:firstLine="360"/>
        <w:rPr>
          <w:b/>
          <w:color w:val="000000"/>
          <w:sz w:val="28"/>
          <w:lang w:val="uk-UA"/>
        </w:rPr>
      </w:pPr>
    </w:p>
    <w:p w14:paraId="47602CEE" w14:textId="77777777" w:rsidR="00C30855" w:rsidRDefault="00C30855" w:rsidP="00C30855">
      <w:pPr>
        <w:shd w:val="clear" w:color="auto" w:fill="FFFFFF"/>
        <w:ind w:left="5040" w:firstLine="360"/>
        <w:rPr>
          <w:b/>
          <w:color w:val="000000"/>
          <w:sz w:val="28"/>
          <w:lang w:val="uk-UA"/>
        </w:rPr>
      </w:pPr>
    </w:p>
    <w:p w14:paraId="4FA892E2" w14:textId="77777777" w:rsidR="00C30855" w:rsidRDefault="00C30855" w:rsidP="00C30855">
      <w:pPr>
        <w:shd w:val="clear" w:color="auto" w:fill="FFFFFF"/>
        <w:ind w:left="5040" w:firstLine="360"/>
        <w:rPr>
          <w:b/>
          <w:color w:val="000000"/>
          <w:sz w:val="28"/>
          <w:lang w:val="uk-UA"/>
        </w:rPr>
      </w:pPr>
      <w:r>
        <w:rPr>
          <w:b/>
          <w:color w:val="000000"/>
          <w:sz w:val="28"/>
          <w:lang w:val="uk-UA"/>
        </w:rPr>
        <w:t xml:space="preserve">Науковий консультант: </w:t>
      </w:r>
    </w:p>
    <w:p w14:paraId="1117BB93" w14:textId="77777777" w:rsidR="00C30855" w:rsidRDefault="00C30855" w:rsidP="00C30855">
      <w:pPr>
        <w:shd w:val="clear" w:color="auto" w:fill="FFFFFF"/>
        <w:ind w:left="5040" w:firstLine="360"/>
        <w:rPr>
          <w:b/>
          <w:sz w:val="28"/>
          <w:lang w:val="uk-UA"/>
        </w:rPr>
      </w:pPr>
      <w:r>
        <w:rPr>
          <w:b/>
          <w:color w:val="000000"/>
          <w:sz w:val="28"/>
          <w:lang w:val="uk-UA"/>
        </w:rPr>
        <w:t xml:space="preserve">Казімірко Ніла Казіміровна  </w:t>
      </w:r>
    </w:p>
    <w:p w14:paraId="5683B737" w14:textId="77777777" w:rsidR="00C30855" w:rsidRDefault="00C30855" w:rsidP="00C30855">
      <w:pPr>
        <w:shd w:val="clear" w:color="auto" w:fill="FFFFFF"/>
        <w:ind w:left="5400"/>
        <w:rPr>
          <w:color w:val="000000"/>
          <w:sz w:val="28"/>
          <w:lang w:val="uk-UA"/>
        </w:rPr>
      </w:pPr>
      <w:r>
        <w:rPr>
          <w:color w:val="000000"/>
          <w:sz w:val="28"/>
          <w:lang w:val="uk-UA"/>
        </w:rPr>
        <w:lastRenderedPageBreak/>
        <w:t>доктор мед. наук, професор, заслужений діяч науки і техніки</w:t>
      </w:r>
    </w:p>
    <w:p w14:paraId="16189765" w14:textId="77777777" w:rsidR="00C30855" w:rsidRDefault="00C30855" w:rsidP="00C30855">
      <w:pPr>
        <w:shd w:val="clear" w:color="auto" w:fill="FFFFFF"/>
        <w:rPr>
          <w:color w:val="000000"/>
          <w:sz w:val="28"/>
          <w:lang w:val="uk-UA"/>
        </w:rPr>
      </w:pPr>
    </w:p>
    <w:p w14:paraId="4874AC12" w14:textId="77777777" w:rsidR="00C30855" w:rsidRDefault="00C30855" w:rsidP="00C30855">
      <w:pPr>
        <w:shd w:val="clear" w:color="auto" w:fill="FFFFFF"/>
        <w:rPr>
          <w:color w:val="000000"/>
          <w:sz w:val="28"/>
          <w:lang w:val="uk-UA"/>
        </w:rPr>
      </w:pPr>
    </w:p>
    <w:p w14:paraId="3EFA1916" w14:textId="77777777" w:rsidR="00C30855" w:rsidRDefault="00C30855" w:rsidP="00C30855">
      <w:pPr>
        <w:rPr>
          <w:rFonts w:ascii="Book Antiqua" w:hAnsi="Book Antiqua"/>
          <w:b/>
          <w:i/>
          <w:sz w:val="18"/>
          <w:lang w:val="uk-UA"/>
        </w:rPr>
      </w:pPr>
    </w:p>
    <w:p w14:paraId="1BA14613" w14:textId="77777777" w:rsidR="00C30855" w:rsidRDefault="00C30855" w:rsidP="00C30855">
      <w:pPr>
        <w:rPr>
          <w:rFonts w:ascii="Book Antiqua" w:hAnsi="Book Antiqua"/>
          <w:b/>
          <w:i/>
          <w:sz w:val="18"/>
          <w:lang w:val="uk-UA"/>
        </w:rPr>
      </w:pPr>
      <w:r>
        <w:rPr>
          <w:rFonts w:ascii="Book Antiqua" w:hAnsi="Book Antiqua"/>
          <w:b/>
          <w:i/>
          <w:sz w:val="18"/>
          <w:lang w:val="uk-UA"/>
        </w:rPr>
        <w:t>Примірник ідентичний всім існуючим.</w:t>
      </w:r>
    </w:p>
    <w:p w14:paraId="1509FBA8" w14:textId="77777777" w:rsidR="00C30855" w:rsidRDefault="00C30855" w:rsidP="00C30855">
      <w:pPr>
        <w:pStyle w:val="5"/>
        <w:spacing w:after="0"/>
        <w:rPr>
          <w:sz w:val="18"/>
        </w:rPr>
      </w:pPr>
      <w:r>
        <w:rPr>
          <w:sz w:val="18"/>
          <w:lang w:val="uk-UA"/>
        </w:rPr>
        <w:t>Вчений</w:t>
      </w:r>
      <w:r>
        <w:rPr>
          <w:sz w:val="18"/>
        </w:rPr>
        <w:t xml:space="preserve"> </w:t>
      </w:r>
      <w:r>
        <w:rPr>
          <w:sz w:val="18"/>
          <w:lang w:val="uk-UA"/>
        </w:rPr>
        <w:t>секретар</w:t>
      </w:r>
    </w:p>
    <w:p w14:paraId="3B080AB6" w14:textId="77777777" w:rsidR="00C30855" w:rsidRDefault="00C30855" w:rsidP="00C30855">
      <w:pPr>
        <w:rPr>
          <w:sz w:val="18"/>
          <w:lang w:val="uk-UA"/>
        </w:rPr>
      </w:pPr>
      <w:r>
        <w:rPr>
          <w:rFonts w:ascii="Book Antiqua" w:hAnsi="Book Antiqua"/>
          <w:b/>
          <w:i/>
          <w:sz w:val="18"/>
          <w:lang w:val="uk-UA"/>
        </w:rPr>
        <w:t>спеціалізованої вченої ради Д 29.600.02</w:t>
      </w:r>
      <w:r>
        <w:rPr>
          <w:rFonts w:ascii="Book Antiqua" w:hAnsi="Book Antiqua"/>
          <w:i/>
          <w:sz w:val="18"/>
          <w:lang w:val="uk-UA"/>
        </w:rPr>
        <w:t xml:space="preserve">                       </w:t>
      </w:r>
      <w:r>
        <w:rPr>
          <w:rFonts w:ascii="Book Antiqua" w:hAnsi="Book Antiqua"/>
          <w:b/>
          <w:i/>
          <w:sz w:val="18"/>
          <w:lang w:val="uk-UA"/>
        </w:rPr>
        <w:t>доц. В.М. Шан</w:t>
      </w:r>
      <w:r>
        <w:rPr>
          <w:rFonts w:ascii="Book Antiqua" w:hAnsi="Book Antiqua"/>
          <w:b/>
          <w:i/>
          <w:sz w:val="18"/>
          <w:lang w:val="uk-UA"/>
        </w:rPr>
        <w:t>ь</w:t>
      </w:r>
      <w:r>
        <w:rPr>
          <w:rFonts w:ascii="Book Antiqua" w:hAnsi="Book Antiqua"/>
          <w:b/>
          <w:i/>
          <w:sz w:val="18"/>
          <w:lang w:val="uk-UA"/>
        </w:rPr>
        <w:t>ко</w:t>
      </w:r>
    </w:p>
    <w:p w14:paraId="3E8FC82D" w14:textId="77777777" w:rsidR="00C30855" w:rsidRDefault="00C30855" w:rsidP="00C30855">
      <w:pPr>
        <w:shd w:val="clear" w:color="auto" w:fill="FFFFFF"/>
        <w:rPr>
          <w:color w:val="000000"/>
          <w:sz w:val="28"/>
          <w:lang w:val="uk-UA"/>
        </w:rPr>
      </w:pPr>
    </w:p>
    <w:p w14:paraId="2CFF3AF1" w14:textId="77777777" w:rsidR="00C30855" w:rsidRDefault="00C30855" w:rsidP="00C30855">
      <w:pPr>
        <w:shd w:val="clear" w:color="auto" w:fill="FFFFFF"/>
        <w:rPr>
          <w:color w:val="000000"/>
          <w:sz w:val="28"/>
          <w:lang w:val="uk-UA"/>
        </w:rPr>
      </w:pPr>
    </w:p>
    <w:p w14:paraId="56850C29" w14:textId="77777777" w:rsidR="00C30855" w:rsidRDefault="00C30855" w:rsidP="00C30855">
      <w:pPr>
        <w:jc w:val="center"/>
        <w:rPr>
          <w:sz w:val="28"/>
          <w:lang w:val="uk-UA"/>
        </w:rPr>
      </w:pPr>
    </w:p>
    <w:p w14:paraId="49306E37" w14:textId="77777777" w:rsidR="00C30855" w:rsidRDefault="00C30855" w:rsidP="00C30855">
      <w:pPr>
        <w:jc w:val="center"/>
        <w:rPr>
          <w:sz w:val="28"/>
          <w:lang w:val="uk-UA"/>
        </w:rPr>
      </w:pPr>
      <w:r>
        <w:rPr>
          <w:sz w:val="28"/>
          <w:lang w:val="uk-UA"/>
        </w:rPr>
        <w:t>Слов’янськ - 2009</w:t>
      </w:r>
    </w:p>
    <w:p w14:paraId="62010E58" w14:textId="77777777" w:rsidR="00C30855" w:rsidRDefault="00C30855" w:rsidP="00C30855">
      <w:pPr>
        <w:pStyle w:val="5"/>
        <w:jc w:val="center"/>
        <w:rPr>
          <w:i/>
        </w:rPr>
      </w:pPr>
      <w:r>
        <w:rPr>
          <w:i/>
        </w:rPr>
        <w:t>ЗМІСТ</w:t>
      </w:r>
    </w:p>
    <w:p w14:paraId="5D90220E" w14:textId="77777777" w:rsidR="00C30855" w:rsidRDefault="00C30855" w:rsidP="00C30855">
      <w:pPr>
        <w:rPr>
          <w:sz w:val="28"/>
          <w:lang w:val="en-US"/>
        </w:rPr>
      </w:pPr>
    </w:p>
    <w:p w14:paraId="7D7755FD" w14:textId="77777777" w:rsidR="00C30855" w:rsidRDefault="00C30855" w:rsidP="00C30855">
      <w:pPr>
        <w:rPr>
          <w:sz w:val="28"/>
          <w:lang w:val="en-US"/>
        </w:rPr>
      </w:pPr>
    </w:p>
    <w:p w14:paraId="662AC21E" w14:textId="77777777" w:rsidR="00C30855" w:rsidRDefault="00C30855" w:rsidP="00C30855">
      <w:pPr>
        <w:rPr>
          <w:sz w:val="28"/>
          <w:lang w:val="en-US"/>
        </w:rPr>
      </w:pPr>
    </w:p>
    <w:tbl>
      <w:tblPr>
        <w:tblW w:w="9360" w:type="dxa"/>
        <w:tblInd w:w="108" w:type="dxa"/>
        <w:tblLayout w:type="fixed"/>
        <w:tblLook w:val="0000" w:firstRow="0" w:lastRow="0" w:firstColumn="0" w:lastColumn="0" w:noHBand="0" w:noVBand="0"/>
      </w:tblPr>
      <w:tblGrid>
        <w:gridCol w:w="1560"/>
        <w:gridCol w:w="709"/>
        <w:gridCol w:w="6520"/>
        <w:gridCol w:w="571"/>
      </w:tblGrid>
      <w:tr w:rsidR="00C30855" w14:paraId="6B19ACB9" w14:textId="77777777" w:rsidTr="00886837">
        <w:tblPrEx>
          <w:tblCellMar>
            <w:top w:w="0" w:type="dxa"/>
            <w:bottom w:w="0" w:type="dxa"/>
          </w:tblCellMar>
        </w:tblPrEx>
        <w:trPr>
          <w:cantSplit/>
        </w:trPr>
        <w:tc>
          <w:tcPr>
            <w:tcW w:w="8789" w:type="dxa"/>
            <w:gridSpan w:val="3"/>
          </w:tcPr>
          <w:p w14:paraId="1165F8CE" w14:textId="77777777" w:rsidR="00C30855" w:rsidRDefault="00C30855" w:rsidP="00886837">
            <w:pPr>
              <w:pStyle w:val="WW8Num10z0"/>
              <w:spacing w:line="360" w:lineRule="auto"/>
              <w:jc w:val="both"/>
              <w:rPr>
                <w:b/>
                <w:sz w:val="28"/>
                <w:lang w:val="uk-UA"/>
              </w:rPr>
            </w:pPr>
            <w:r>
              <w:rPr>
                <w:sz w:val="28"/>
                <w:lang w:val="uk-UA"/>
              </w:rPr>
              <w:t>ПЕРЕЛІК УМОВНИХ СКОРОЧЕНЬ ТА ОДИНИЦЬ</w:t>
            </w:r>
            <w:r w:rsidRPr="008E343A">
              <w:rPr>
                <w:sz w:val="28"/>
                <w:lang w:val="uk-UA"/>
              </w:rPr>
              <w:t>.………………</w:t>
            </w:r>
          </w:p>
        </w:tc>
        <w:tc>
          <w:tcPr>
            <w:tcW w:w="571" w:type="dxa"/>
          </w:tcPr>
          <w:p w14:paraId="1006ACA3" w14:textId="77777777" w:rsidR="00C30855" w:rsidRDefault="00C30855" w:rsidP="00886837">
            <w:pPr>
              <w:pStyle w:val="WW8Num10z0"/>
              <w:spacing w:line="360" w:lineRule="auto"/>
              <w:ind w:right="-138"/>
              <w:rPr>
                <w:b/>
                <w:sz w:val="28"/>
                <w:lang w:val="uk-UA"/>
              </w:rPr>
            </w:pPr>
            <w:r>
              <w:rPr>
                <w:b/>
                <w:sz w:val="28"/>
                <w:lang w:val="uk-UA"/>
              </w:rPr>
              <w:t>5</w:t>
            </w:r>
          </w:p>
        </w:tc>
      </w:tr>
      <w:tr w:rsidR="00C30855" w14:paraId="23C59E74" w14:textId="77777777" w:rsidTr="00886837">
        <w:tblPrEx>
          <w:tblCellMar>
            <w:top w:w="0" w:type="dxa"/>
            <w:bottom w:w="0" w:type="dxa"/>
          </w:tblCellMar>
        </w:tblPrEx>
        <w:trPr>
          <w:cantSplit/>
        </w:trPr>
        <w:tc>
          <w:tcPr>
            <w:tcW w:w="8789" w:type="dxa"/>
            <w:gridSpan w:val="3"/>
          </w:tcPr>
          <w:p w14:paraId="5304284C" w14:textId="77777777" w:rsidR="00C30855" w:rsidRDefault="00C30855" w:rsidP="00886837">
            <w:pPr>
              <w:pStyle w:val="WW8Num10z0"/>
              <w:spacing w:line="360" w:lineRule="auto"/>
              <w:jc w:val="both"/>
              <w:rPr>
                <w:b/>
                <w:sz w:val="28"/>
                <w:lang w:val="uk-UA"/>
              </w:rPr>
            </w:pPr>
            <w:r>
              <w:rPr>
                <w:sz w:val="28"/>
                <w:lang w:val="uk-UA"/>
              </w:rPr>
              <w:t>ВСТУП</w:t>
            </w:r>
            <w:r w:rsidRPr="008E343A">
              <w:rPr>
                <w:sz w:val="28"/>
                <w:lang w:val="uk-UA"/>
              </w:rPr>
              <w:t>……………………………………………………….……………...</w:t>
            </w:r>
          </w:p>
        </w:tc>
        <w:tc>
          <w:tcPr>
            <w:tcW w:w="571" w:type="dxa"/>
          </w:tcPr>
          <w:p w14:paraId="618AC572" w14:textId="77777777" w:rsidR="00C30855" w:rsidRDefault="00C30855" w:rsidP="00886837">
            <w:pPr>
              <w:pStyle w:val="WW8Num10z0"/>
              <w:spacing w:line="360" w:lineRule="auto"/>
              <w:rPr>
                <w:b/>
                <w:sz w:val="28"/>
                <w:lang w:val="uk-UA"/>
              </w:rPr>
            </w:pPr>
            <w:r>
              <w:rPr>
                <w:b/>
                <w:sz w:val="28"/>
                <w:lang w:val="uk-UA"/>
              </w:rPr>
              <w:t>7</w:t>
            </w:r>
          </w:p>
        </w:tc>
      </w:tr>
      <w:tr w:rsidR="00C30855" w14:paraId="6EE7D99E" w14:textId="77777777" w:rsidTr="00886837">
        <w:tblPrEx>
          <w:tblCellMar>
            <w:top w:w="0" w:type="dxa"/>
            <w:bottom w:w="0" w:type="dxa"/>
          </w:tblCellMar>
        </w:tblPrEx>
        <w:tc>
          <w:tcPr>
            <w:tcW w:w="1560" w:type="dxa"/>
          </w:tcPr>
          <w:p w14:paraId="6F5C7B2A" w14:textId="77777777" w:rsidR="00C30855" w:rsidRDefault="00C30855" w:rsidP="00886837">
            <w:pPr>
              <w:pStyle w:val="WW8Num10z0"/>
              <w:spacing w:line="360" w:lineRule="auto"/>
              <w:jc w:val="both"/>
              <w:rPr>
                <w:sz w:val="28"/>
                <w:lang w:val="uk-UA"/>
              </w:rPr>
            </w:pPr>
            <w:r>
              <w:rPr>
                <w:sz w:val="28"/>
                <w:lang w:val="uk-UA"/>
              </w:rPr>
              <w:t xml:space="preserve">РОЗДІЛ 1. </w:t>
            </w:r>
          </w:p>
        </w:tc>
        <w:tc>
          <w:tcPr>
            <w:tcW w:w="7229" w:type="dxa"/>
            <w:gridSpan w:val="2"/>
          </w:tcPr>
          <w:p w14:paraId="49EDEED9" w14:textId="77777777" w:rsidR="00C30855" w:rsidRDefault="00C30855" w:rsidP="00886837">
            <w:pPr>
              <w:pStyle w:val="WW8Num10z0"/>
              <w:spacing w:line="360" w:lineRule="auto"/>
              <w:jc w:val="both"/>
              <w:rPr>
                <w:b/>
                <w:sz w:val="28"/>
              </w:rPr>
            </w:pPr>
            <w:r>
              <w:rPr>
                <w:color w:val="000000"/>
                <w:sz w:val="28"/>
                <w:lang w:val="uk-UA"/>
              </w:rPr>
              <w:t>ТЕОРЕТИЧНІ ТА МЕДИКО-БІОЛОГІЧНІ АСПЕКТИ ПРОБЛЕМИ ПОРУШЕНЬ ПСИХОМОТОРНОГО РОЗВИТКУ СЛІПИХ ТА СЛАБОЗОРИХ ДІТЕЙ (огляд літератури)</w:t>
            </w:r>
            <w:r w:rsidRPr="008E343A">
              <w:rPr>
                <w:color w:val="000000"/>
                <w:sz w:val="28"/>
                <w:lang w:val="uk-UA"/>
              </w:rPr>
              <w:t>……………..</w:t>
            </w:r>
            <w:r>
              <w:rPr>
                <w:color w:val="000000"/>
                <w:sz w:val="28"/>
                <w:lang w:val="uk-UA"/>
              </w:rPr>
              <w:t>.</w:t>
            </w:r>
          </w:p>
        </w:tc>
        <w:tc>
          <w:tcPr>
            <w:tcW w:w="571" w:type="dxa"/>
          </w:tcPr>
          <w:p w14:paraId="47F0C696" w14:textId="77777777" w:rsidR="00C30855" w:rsidRDefault="00C30855" w:rsidP="00886837">
            <w:pPr>
              <w:pStyle w:val="WW8Num10z0"/>
              <w:spacing w:line="360" w:lineRule="auto"/>
              <w:rPr>
                <w:b/>
                <w:sz w:val="28"/>
                <w:lang w:val="uk-UA"/>
              </w:rPr>
            </w:pPr>
          </w:p>
          <w:p w14:paraId="7AFF3477" w14:textId="77777777" w:rsidR="00C30855" w:rsidRDefault="00C30855" w:rsidP="00886837">
            <w:pPr>
              <w:pStyle w:val="WW8Num10z0"/>
              <w:spacing w:line="360" w:lineRule="auto"/>
              <w:rPr>
                <w:b/>
                <w:sz w:val="28"/>
                <w:lang w:val="uk-UA"/>
              </w:rPr>
            </w:pPr>
          </w:p>
          <w:p w14:paraId="2B8CC07A" w14:textId="77777777" w:rsidR="00C30855" w:rsidRDefault="00C30855" w:rsidP="00886837">
            <w:pPr>
              <w:pStyle w:val="WW8Num10z0"/>
              <w:spacing w:line="360" w:lineRule="auto"/>
              <w:rPr>
                <w:b/>
                <w:sz w:val="28"/>
                <w:lang w:val="uk-UA"/>
              </w:rPr>
            </w:pPr>
          </w:p>
          <w:p w14:paraId="51C0DCEA" w14:textId="77777777" w:rsidR="00C30855" w:rsidRDefault="00C30855" w:rsidP="00886837">
            <w:pPr>
              <w:pStyle w:val="WW8Num10z0"/>
              <w:spacing w:line="360" w:lineRule="auto"/>
              <w:rPr>
                <w:b/>
                <w:sz w:val="28"/>
                <w:lang w:val="uk-UA"/>
              </w:rPr>
            </w:pPr>
            <w:r>
              <w:rPr>
                <w:b/>
                <w:sz w:val="28"/>
                <w:lang w:val="uk-UA"/>
              </w:rPr>
              <w:t>15</w:t>
            </w:r>
          </w:p>
        </w:tc>
      </w:tr>
      <w:tr w:rsidR="00C30855" w14:paraId="3A64F086" w14:textId="77777777" w:rsidTr="00886837">
        <w:tblPrEx>
          <w:tblCellMar>
            <w:top w:w="0" w:type="dxa"/>
            <w:bottom w:w="0" w:type="dxa"/>
          </w:tblCellMar>
        </w:tblPrEx>
        <w:tc>
          <w:tcPr>
            <w:tcW w:w="1560" w:type="dxa"/>
          </w:tcPr>
          <w:p w14:paraId="4F946FB8" w14:textId="77777777" w:rsidR="00C30855" w:rsidRDefault="00C30855" w:rsidP="00886837">
            <w:pPr>
              <w:pStyle w:val="WW8Num10z0"/>
              <w:spacing w:line="360" w:lineRule="auto"/>
              <w:jc w:val="both"/>
              <w:rPr>
                <w:b/>
                <w:sz w:val="28"/>
                <w:lang w:val="uk-UA"/>
              </w:rPr>
            </w:pPr>
          </w:p>
        </w:tc>
        <w:tc>
          <w:tcPr>
            <w:tcW w:w="709" w:type="dxa"/>
          </w:tcPr>
          <w:p w14:paraId="0C8EC049" w14:textId="77777777" w:rsidR="00C30855" w:rsidRDefault="00C30855" w:rsidP="00886837">
            <w:pPr>
              <w:pStyle w:val="WW8Num10z0"/>
              <w:spacing w:line="360" w:lineRule="auto"/>
              <w:jc w:val="both"/>
              <w:rPr>
                <w:b/>
                <w:sz w:val="28"/>
                <w:lang w:val="uk-UA"/>
              </w:rPr>
            </w:pPr>
            <w:r>
              <w:rPr>
                <w:b/>
                <w:sz w:val="28"/>
                <w:lang w:val="uk-UA"/>
              </w:rPr>
              <w:t>1.1.</w:t>
            </w:r>
          </w:p>
        </w:tc>
        <w:tc>
          <w:tcPr>
            <w:tcW w:w="6520" w:type="dxa"/>
          </w:tcPr>
          <w:p w14:paraId="5B736D36" w14:textId="77777777" w:rsidR="00C30855" w:rsidRDefault="00C30855" w:rsidP="00886837">
            <w:pPr>
              <w:pStyle w:val="WW8Num10z0"/>
              <w:spacing w:line="360" w:lineRule="auto"/>
              <w:jc w:val="both"/>
              <w:rPr>
                <w:b/>
                <w:sz w:val="28"/>
                <w:lang w:val="uk-UA"/>
              </w:rPr>
            </w:pPr>
            <w:r>
              <w:rPr>
                <w:b/>
                <w:color w:val="000000"/>
                <w:sz w:val="28"/>
                <w:lang w:val="uk-UA"/>
              </w:rPr>
              <w:t>Анатомо - фізіологічні та психофізичні здібності сліпих та слабкозорих дітей ………………………….</w:t>
            </w:r>
          </w:p>
        </w:tc>
        <w:tc>
          <w:tcPr>
            <w:tcW w:w="571" w:type="dxa"/>
          </w:tcPr>
          <w:p w14:paraId="76318F66" w14:textId="77777777" w:rsidR="00C30855" w:rsidRDefault="00C30855" w:rsidP="00886837">
            <w:pPr>
              <w:pStyle w:val="WW8Num10z0"/>
              <w:spacing w:line="360" w:lineRule="auto"/>
              <w:rPr>
                <w:b/>
                <w:sz w:val="28"/>
                <w:lang w:val="uk-UA"/>
              </w:rPr>
            </w:pPr>
          </w:p>
          <w:p w14:paraId="665733A3" w14:textId="77777777" w:rsidR="00C30855" w:rsidRDefault="00C30855" w:rsidP="00886837">
            <w:pPr>
              <w:pStyle w:val="WW8Num10z0"/>
              <w:spacing w:line="360" w:lineRule="auto"/>
              <w:rPr>
                <w:b/>
                <w:sz w:val="28"/>
                <w:lang w:val="uk-UA"/>
              </w:rPr>
            </w:pPr>
            <w:r>
              <w:rPr>
                <w:b/>
                <w:sz w:val="28"/>
                <w:lang w:val="uk-UA"/>
              </w:rPr>
              <w:t>15</w:t>
            </w:r>
          </w:p>
        </w:tc>
      </w:tr>
      <w:tr w:rsidR="00C30855" w14:paraId="274538EE" w14:textId="77777777" w:rsidTr="00886837">
        <w:tblPrEx>
          <w:tblCellMar>
            <w:top w:w="0" w:type="dxa"/>
            <w:bottom w:w="0" w:type="dxa"/>
          </w:tblCellMar>
        </w:tblPrEx>
        <w:tc>
          <w:tcPr>
            <w:tcW w:w="1560" w:type="dxa"/>
          </w:tcPr>
          <w:p w14:paraId="4D6C0544" w14:textId="77777777" w:rsidR="00C30855" w:rsidRDefault="00C30855" w:rsidP="00886837">
            <w:pPr>
              <w:pStyle w:val="WW8Num10z0"/>
              <w:spacing w:line="360" w:lineRule="auto"/>
              <w:jc w:val="both"/>
              <w:rPr>
                <w:b/>
                <w:sz w:val="28"/>
                <w:lang w:val="uk-UA"/>
              </w:rPr>
            </w:pPr>
          </w:p>
        </w:tc>
        <w:tc>
          <w:tcPr>
            <w:tcW w:w="709" w:type="dxa"/>
          </w:tcPr>
          <w:p w14:paraId="4412F192" w14:textId="77777777" w:rsidR="00C30855" w:rsidRDefault="00C30855" w:rsidP="00886837">
            <w:pPr>
              <w:pStyle w:val="WW8Num10z0"/>
              <w:spacing w:line="360" w:lineRule="auto"/>
              <w:jc w:val="both"/>
              <w:rPr>
                <w:b/>
                <w:sz w:val="28"/>
                <w:lang w:val="uk-UA"/>
              </w:rPr>
            </w:pPr>
            <w:r>
              <w:rPr>
                <w:b/>
                <w:sz w:val="28"/>
                <w:lang w:val="uk-UA"/>
              </w:rPr>
              <w:t>1.2.</w:t>
            </w:r>
          </w:p>
        </w:tc>
        <w:tc>
          <w:tcPr>
            <w:tcW w:w="6520" w:type="dxa"/>
          </w:tcPr>
          <w:p w14:paraId="25CA4F26" w14:textId="77777777" w:rsidR="00C30855" w:rsidRDefault="00C30855" w:rsidP="00886837">
            <w:pPr>
              <w:pStyle w:val="WW8Num10z0"/>
              <w:spacing w:line="360" w:lineRule="auto"/>
              <w:jc w:val="both"/>
              <w:rPr>
                <w:b/>
                <w:sz w:val="28"/>
                <w:lang w:val="uk-UA"/>
              </w:rPr>
            </w:pPr>
            <w:r>
              <w:rPr>
                <w:b/>
                <w:color w:val="000000"/>
                <w:sz w:val="28"/>
                <w:lang w:val="uk-UA"/>
              </w:rPr>
              <w:t>Особливості психомоторики дітей з вадами зору…..</w:t>
            </w:r>
          </w:p>
        </w:tc>
        <w:tc>
          <w:tcPr>
            <w:tcW w:w="571" w:type="dxa"/>
          </w:tcPr>
          <w:p w14:paraId="5D4B27DD" w14:textId="77777777" w:rsidR="00C30855" w:rsidRDefault="00C30855" w:rsidP="00886837">
            <w:pPr>
              <w:pStyle w:val="WW8Num10z0"/>
              <w:spacing w:line="360" w:lineRule="auto"/>
              <w:rPr>
                <w:b/>
                <w:sz w:val="28"/>
                <w:lang w:val="uk-UA"/>
              </w:rPr>
            </w:pPr>
            <w:r>
              <w:rPr>
                <w:b/>
                <w:sz w:val="28"/>
                <w:lang w:val="uk-UA"/>
              </w:rPr>
              <w:t>21</w:t>
            </w:r>
          </w:p>
        </w:tc>
      </w:tr>
      <w:tr w:rsidR="00C30855" w14:paraId="5653E364" w14:textId="77777777" w:rsidTr="00886837">
        <w:tblPrEx>
          <w:tblCellMar>
            <w:top w:w="0" w:type="dxa"/>
            <w:bottom w:w="0" w:type="dxa"/>
          </w:tblCellMar>
        </w:tblPrEx>
        <w:tc>
          <w:tcPr>
            <w:tcW w:w="1560" w:type="dxa"/>
          </w:tcPr>
          <w:p w14:paraId="25A5CEAA" w14:textId="77777777" w:rsidR="00C30855" w:rsidRDefault="00C30855" w:rsidP="00886837">
            <w:pPr>
              <w:pStyle w:val="WW8Num10z0"/>
              <w:spacing w:line="360" w:lineRule="auto"/>
              <w:jc w:val="both"/>
              <w:rPr>
                <w:b/>
                <w:sz w:val="28"/>
                <w:lang w:val="uk-UA"/>
              </w:rPr>
            </w:pPr>
          </w:p>
        </w:tc>
        <w:tc>
          <w:tcPr>
            <w:tcW w:w="709" w:type="dxa"/>
          </w:tcPr>
          <w:p w14:paraId="64F61F2E" w14:textId="77777777" w:rsidR="00C30855" w:rsidRDefault="00C30855" w:rsidP="00886837">
            <w:pPr>
              <w:pStyle w:val="WW8Num10z0"/>
              <w:spacing w:line="360" w:lineRule="auto"/>
              <w:jc w:val="both"/>
              <w:rPr>
                <w:b/>
                <w:sz w:val="28"/>
                <w:lang w:val="uk-UA"/>
              </w:rPr>
            </w:pPr>
            <w:r>
              <w:rPr>
                <w:b/>
                <w:sz w:val="28"/>
                <w:lang w:val="uk-UA"/>
              </w:rPr>
              <w:t>1.3.</w:t>
            </w:r>
          </w:p>
        </w:tc>
        <w:tc>
          <w:tcPr>
            <w:tcW w:w="6520" w:type="dxa"/>
          </w:tcPr>
          <w:p w14:paraId="5117163B" w14:textId="77777777" w:rsidR="00C30855" w:rsidRDefault="00C30855" w:rsidP="00886837">
            <w:pPr>
              <w:pStyle w:val="WW8Num10z0"/>
              <w:spacing w:line="360" w:lineRule="auto"/>
              <w:jc w:val="both"/>
              <w:rPr>
                <w:b/>
                <w:sz w:val="28"/>
                <w:lang w:val="uk-UA"/>
              </w:rPr>
            </w:pPr>
            <w:r>
              <w:rPr>
                <w:b/>
                <w:color w:val="000000"/>
                <w:sz w:val="28"/>
                <w:lang w:val="uk-UA"/>
              </w:rPr>
              <w:t>Вплив рухової активності на фізичний і нервово - психічний стан дітей з вадами зору………………….</w:t>
            </w:r>
          </w:p>
        </w:tc>
        <w:tc>
          <w:tcPr>
            <w:tcW w:w="571" w:type="dxa"/>
          </w:tcPr>
          <w:p w14:paraId="7DBCAC32" w14:textId="77777777" w:rsidR="00C30855" w:rsidRDefault="00C30855" w:rsidP="00886837">
            <w:pPr>
              <w:pStyle w:val="WW8Num10z0"/>
              <w:spacing w:line="360" w:lineRule="auto"/>
              <w:rPr>
                <w:b/>
                <w:sz w:val="28"/>
                <w:lang w:val="uk-UA"/>
              </w:rPr>
            </w:pPr>
          </w:p>
          <w:p w14:paraId="4A270767" w14:textId="77777777" w:rsidR="00C30855" w:rsidRDefault="00C30855" w:rsidP="00886837">
            <w:pPr>
              <w:pStyle w:val="WW8Num10z0"/>
              <w:spacing w:line="360" w:lineRule="auto"/>
              <w:rPr>
                <w:b/>
                <w:sz w:val="28"/>
                <w:lang w:val="uk-UA"/>
              </w:rPr>
            </w:pPr>
            <w:r>
              <w:rPr>
                <w:b/>
                <w:sz w:val="28"/>
                <w:lang w:val="uk-UA"/>
              </w:rPr>
              <w:t>25</w:t>
            </w:r>
          </w:p>
        </w:tc>
      </w:tr>
      <w:tr w:rsidR="00C30855" w14:paraId="366E5218" w14:textId="77777777" w:rsidTr="00886837">
        <w:tblPrEx>
          <w:tblCellMar>
            <w:top w:w="0" w:type="dxa"/>
            <w:bottom w:w="0" w:type="dxa"/>
          </w:tblCellMar>
        </w:tblPrEx>
        <w:tc>
          <w:tcPr>
            <w:tcW w:w="1560" w:type="dxa"/>
          </w:tcPr>
          <w:p w14:paraId="6B475F86" w14:textId="77777777" w:rsidR="00C30855" w:rsidRDefault="00C30855" w:rsidP="00886837">
            <w:pPr>
              <w:pStyle w:val="WW8Num10z0"/>
              <w:spacing w:line="360" w:lineRule="auto"/>
              <w:jc w:val="both"/>
              <w:rPr>
                <w:b/>
                <w:sz w:val="28"/>
                <w:lang w:val="uk-UA"/>
              </w:rPr>
            </w:pPr>
          </w:p>
        </w:tc>
        <w:tc>
          <w:tcPr>
            <w:tcW w:w="709" w:type="dxa"/>
          </w:tcPr>
          <w:p w14:paraId="2C287C9C" w14:textId="77777777" w:rsidR="00C30855" w:rsidRDefault="00C30855" w:rsidP="00886837">
            <w:pPr>
              <w:pStyle w:val="WW8Num10z0"/>
              <w:spacing w:line="360" w:lineRule="auto"/>
              <w:jc w:val="both"/>
              <w:rPr>
                <w:b/>
                <w:sz w:val="28"/>
                <w:lang w:val="uk-UA"/>
              </w:rPr>
            </w:pPr>
            <w:r>
              <w:rPr>
                <w:b/>
                <w:sz w:val="28"/>
                <w:lang w:val="uk-UA"/>
              </w:rPr>
              <w:t>1.4.</w:t>
            </w:r>
          </w:p>
        </w:tc>
        <w:tc>
          <w:tcPr>
            <w:tcW w:w="6520" w:type="dxa"/>
          </w:tcPr>
          <w:p w14:paraId="284139ED" w14:textId="77777777" w:rsidR="00C30855" w:rsidRDefault="00C30855" w:rsidP="00886837">
            <w:pPr>
              <w:pStyle w:val="WW8Num10z0"/>
              <w:spacing w:line="360" w:lineRule="auto"/>
              <w:jc w:val="both"/>
              <w:rPr>
                <w:b/>
                <w:sz w:val="28"/>
                <w:lang w:val="uk-UA"/>
              </w:rPr>
            </w:pPr>
            <w:r>
              <w:rPr>
                <w:b/>
                <w:sz w:val="28"/>
                <w:lang w:val="uk-UA"/>
              </w:rPr>
              <w:t>Засоби і методи психологічної підготовки сліпих та слабозорих дітей</w:t>
            </w:r>
            <w:r>
              <w:rPr>
                <w:b/>
                <w:kern w:val="28"/>
                <w:sz w:val="28"/>
                <w:szCs w:val="28"/>
                <w:lang w:val="uk-UA"/>
              </w:rPr>
              <w:t xml:space="preserve"> ……………………………………...</w:t>
            </w:r>
          </w:p>
        </w:tc>
        <w:tc>
          <w:tcPr>
            <w:tcW w:w="571" w:type="dxa"/>
          </w:tcPr>
          <w:p w14:paraId="6957F6FC" w14:textId="77777777" w:rsidR="00C30855" w:rsidRDefault="00C30855" w:rsidP="00886837">
            <w:pPr>
              <w:pStyle w:val="WW8Num10z0"/>
              <w:spacing w:line="360" w:lineRule="auto"/>
              <w:rPr>
                <w:b/>
                <w:sz w:val="28"/>
                <w:lang w:val="uk-UA"/>
              </w:rPr>
            </w:pPr>
          </w:p>
          <w:p w14:paraId="6EAB2318" w14:textId="77777777" w:rsidR="00C30855" w:rsidRDefault="00C30855" w:rsidP="00886837">
            <w:pPr>
              <w:pStyle w:val="WW8Num10z0"/>
              <w:spacing w:line="360" w:lineRule="auto"/>
              <w:rPr>
                <w:b/>
                <w:sz w:val="28"/>
                <w:lang w:val="uk-UA"/>
              </w:rPr>
            </w:pPr>
            <w:r>
              <w:rPr>
                <w:b/>
                <w:sz w:val="28"/>
                <w:lang w:val="uk-UA"/>
              </w:rPr>
              <w:t>34</w:t>
            </w:r>
          </w:p>
        </w:tc>
      </w:tr>
      <w:tr w:rsidR="00C30855" w14:paraId="247E5AC6" w14:textId="77777777" w:rsidTr="00886837">
        <w:tblPrEx>
          <w:tblCellMar>
            <w:top w:w="0" w:type="dxa"/>
            <w:bottom w:w="0" w:type="dxa"/>
          </w:tblCellMar>
        </w:tblPrEx>
        <w:tc>
          <w:tcPr>
            <w:tcW w:w="1560" w:type="dxa"/>
          </w:tcPr>
          <w:p w14:paraId="41503EA8" w14:textId="77777777" w:rsidR="00C30855" w:rsidRPr="008E343A" w:rsidRDefault="00C30855" w:rsidP="00886837">
            <w:pPr>
              <w:pStyle w:val="WW8Num10z0"/>
              <w:spacing w:line="360" w:lineRule="auto"/>
              <w:jc w:val="both"/>
              <w:rPr>
                <w:sz w:val="28"/>
                <w:lang w:val="uk-UA"/>
              </w:rPr>
            </w:pPr>
            <w:r w:rsidRPr="008E343A">
              <w:rPr>
                <w:sz w:val="28"/>
                <w:lang w:val="uk-UA"/>
              </w:rPr>
              <w:t>РОЗДІЛ 2.</w:t>
            </w:r>
          </w:p>
        </w:tc>
        <w:tc>
          <w:tcPr>
            <w:tcW w:w="7229" w:type="dxa"/>
            <w:gridSpan w:val="2"/>
          </w:tcPr>
          <w:p w14:paraId="3E808800" w14:textId="77777777" w:rsidR="00C30855" w:rsidRDefault="00C30855" w:rsidP="00886837">
            <w:pPr>
              <w:pStyle w:val="WW8Num10z0"/>
              <w:spacing w:line="360" w:lineRule="auto"/>
              <w:jc w:val="both"/>
              <w:rPr>
                <w:b/>
                <w:sz w:val="28"/>
                <w:lang w:val="uk-UA"/>
              </w:rPr>
            </w:pPr>
            <w:r>
              <w:rPr>
                <w:sz w:val="28"/>
                <w:lang w:val="uk-UA"/>
              </w:rPr>
              <w:t>ОРГАНІЗАЦІЯ, МАТЕРІАЛ ТА МЕТОДИ ПСИХОФІЗІОЛОГІЧНОГО ДОСЛІДЖЕННЯ ДІТЕЙ З ВАДАМИ ЗОРУ</w:t>
            </w:r>
            <w:r w:rsidRPr="008E343A">
              <w:rPr>
                <w:sz w:val="28"/>
                <w:lang w:val="uk-UA"/>
              </w:rPr>
              <w:t>…………………………………………...</w:t>
            </w:r>
          </w:p>
        </w:tc>
        <w:tc>
          <w:tcPr>
            <w:tcW w:w="571" w:type="dxa"/>
          </w:tcPr>
          <w:p w14:paraId="63EE4116" w14:textId="77777777" w:rsidR="00C30855" w:rsidRDefault="00C30855" w:rsidP="00886837">
            <w:pPr>
              <w:pStyle w:val="WW8Num10z0"/>
              <w:spacing w:line="360" w:lineRule="auto"/>
              <w:rPr>
                <w:b/>
                <w:sz w:val="28"/>
                <w:lang w:val="uk-UA"/>
              </w:rPr>
            </w:pPr>
          </w:p>
          <w:p w14:paraId="4643E812" w14:textId="77777777" w:rsidR="00C30855" w:rsidRDefault="00C30855" w:rsidP="00886837">
            <w:pPr>
              <w:pStyle w:val="WW8Num10z0"/>
              <w:spacing w:line="360" w:lineRule="auto"/>
              <w:rPr>
                <w:b/>
                <w:sz w:val="28"/>
                <w:lang w:val="uk-UA"/>
              </w:rPr>
            </w:pPr>
          </w:p>
          <w:p w14:paraId="362AD6C7" w14:textId="77777777" w:rsidR="00C30855" w:rsidRDefault="00C30855" w:rsidP="00886837">
            <w:pPr>
              <w:pStyle w:val="WW8Num10z0"/>
              <w:spacing w:line="360" w:lineRule="auto"/>
              <w:rPr>
                <w:b/>
                <w:sz w:val="28"/>
                <w:lang w:val="uk-UA"/>
              </w:rPr>
            </w:pPr>
            <w:r>
              <w:rPr>
                <w:b/>
                <w:sz w:val="28"/>
                <w:lang w:val="uk-UA"/>
              </w:rPr>
              <w:t>42</w:t>
            </w:r>
          </w:p>
        </w:tc>
      </w:tr>
      <w:tr w:rsidR="00C30855" w14:paraId="478D9AA9" w14:textId="77777777" w:rsidTr="00886837">
        <w:tblPrEx>
          <w:tblCellMar>
            <w:top w:w="0" w:type="dxa"/>
            <w:bottom w:w="0" w:type="dxa"/>
          </w:tblCellMar>
        </w:tblPrEx>
        <w:tc>
          <w:tcPr>
            <w:tcW w:w="1560" w:type="dxa"/>
          </w:tcPr>
          <w:p w14:paraId="1E6D268A" w14:textId="77777777" w:rsidR="00C30855" w:rsidRDefault="00C30855" w:rsidP="00886837">
            <w:pPr>
              <w:pStyle w:val="WW8Num10z0"/>
              <w:spacing w:line="360" w:lineRule="auto"/>
              <w:jc w:val="both"/>
              <w:rPr>
                <w:b/>
                <w:sz w:val="28"/>
                <w:lang w:val="uk-UA"/>
              </w:rPr>
            </w:pPr>
          </w:p>
        </w:tc>
        <w:tc>
          <w:tcPr>
            <w:tcW w:w="709" w:type="dxa"/>
          </w:tcPr>
          <w:p w14:paraId="5C6C2FFB" w14:textId="77777777" w:rsidR="00C30855" w:rsidRDefault="00C30855" w:rsidP="00886837">
            <w:pPr>
              <w:pStyle w:val="WW8Num10z0"/>
              <w:spacing w:line="360" w:lineRule="auto"/>
              <w:jc w:val="both"/>
              <w:rPr>
                <w:b/>
                <w:sz w:val="28"/>
                <w:lang w:val="uk-UA"/>
              </w:rPr>
            </w:pPr>
            <w:r>
              <w:rPr>
                <w:b/>
                <w:sz w:val="28"/>
                <w:lang w:val="uk-UA"/>
              </w:rPr>
              <w:t>2.1.</w:t>
            </w:r>
          </w:p>
        </w:tc>
        <w:tc>
          <w:tcPr>
            <w:tcW w:w="6520" w:type="dxa"/>
          </w:tcPr>
          <w:p w14:paraId="3D79A4B3" w14:textId="77777777" w:rsidR="00C30855" w:rsidRDefault="00C30855" w:rsidP="00886837">
            <w:pPr>
              <w:pStyle w:val="WW8Num10z0"/>
              <w:spacing w:line="360" w:lineRule="auto"/>
              <w:jc w:val="both"/>
              <w:rPr>
                <w:b/>
                <w:sz w:val="28"/>
                <w:lang w:val="uk-UA"/>
              </w:rPr>
            </w:pPr>
            <w:r>
              <w:rPr>
                <w:b/>
                <w:sz w:val="28"/>
                <w:lang w:val="uk-UA"/>
              </w:rPr>
              <w:t>Організація дослідження сліпих та слабозорих дітей</w:t>
            </w:r>
          </w:p>
        </w:tc>
        <w:tc>
          <w:tcPr>
            <w:tcW w:w="571" w:type="dxa"/>
          </w:tcPr>
          <w:p w14:paraId="7EB02BCF" w14:textId="77777777" w:rsidR="00C30855" w:rsidRDefault="00C30855" w:rsidP="00886837">
            <w:pPr>
              <w:pStyle w:val="WW8Num10z0"/>
              <w:spacing w:line="360" w:lineRule="auto"/>
              <w:rPr>
                <w:b/>
                <w:sz w:val="28"/>
                <w:lang w:val="uk-UA"/>
              </w:rPr>
            </w:pPr>
            <w:r>
              <w:rPr>
                <w:b/>
                <w:sz w:val="28"/>
                <w:lang w:val="uk-UA"/>
              </w:rPr>
              <w:t>42</w:t>
            </w:r>
          </w:p>
        </w:tc>
      </w:tr>
      <w:tr w:rsidR="00C30855" w14:paraId="47EDAA0B" w14:textId="77777777" w:rsidTr="00886837">
        <w:tblPrEx>
          <w:tblCellMar>
            <w:top w:w="0" w:type="dxa"/>
            <w:bottom w:w="0" w:type="dxa"/>
          </w:tblCellMar>
        </w:tblPrEx>
        <w:tc>
          <w:tcPr>
            <w:tcW w:w="1560" w:type="dxa"/>
          </w:tcPr>
          <w:p w14:paraId="1E7325FB" w14:textId="77777777" w:rsidR="00C30855" w:rsidRDefault="00C30855" w:rsidP="00886837">
            <w:pPr>
              <w:pStyle w:val="WW8Num10z0"/>
              <w:spacing w:line="360" w:lineRule="auto"/>
              <w:jc w:val="both"/>
              <w:rPr>
                <w:b/>
                <w:sz w:val="28"/>
                <w:lang w:val="uk-UA"/>
              </w:rPr>
            </w:pPr>
          </w:p>
        </w:tc>
        <w:tc>
          <w:tcPr>
            <w:tcW w:w="709" w:type="dxa"/>
          </w:tcPr>
          <w:p w14:paraId="4284C6D4" w14:textId="77777777" w:rsidR="00C30855" w:rsidRDefault="00C30855" w:rsidP="00886837">
            <w:pPr>
              <w:pStyle w:val="WW8Num10z0"/>
              <w:spacing w:line="360" w:lineRule="auto"/>
              <w:jc w:val="both"/>
              <w:rPr>
                <w:b/>
                <w:sz w:val="28"/>
                <w:lang w:val="uk-UA"/>
              </w:rPr>
            </w:pPr>
            <w:r>
              <w:rPr>
                <w:b/>
                <w:sz w:val="28"/>
                <w:lang w:val="uk-UA"/>
              </w:rPr>
              <w:t>2.2.</w:t>
            </w:r>
          </w:p>
        </w:tc>
        <w:tc>
          <w:tcPr>
            <w:tcW w:w="6520" w:type="dxa"/>
          </w:tcPr>
          <w:p w14:paraId="7ACC9924" w14:textId="77777777" w:rsidR="00C30855" w:rsidRDefault="00C30855" w:rsidP="00886837">
            <w:pPr>
              <w:pStyle w:val="WW8Num10z0"/>
              <w:spacing w:line="360" w:lineRule="auto"/>
              <w:jc w:val="both"/>
              <w:rPr>
                <w:b/>
                <w:sz w:val="28"/>
                <w:lang w:val="uk-UA"/>
              </w:rPr>
            </w:pPr>
            <w:r>
              <w:rPr>
                <w:b/>
                <w:sz w:val="28"/>
                <w:lang w:val="uk-UA"/>
              </w:rPr>
              <w:t>Характеристика  дітей з вадами зору</w:t>
            </w:r>
            <w:r>
              <w:rPr>
                <w:b/>
                <w:kern w:val="28"/>
                <w:sz w:val="28"/>
                <w:szCs w:val="28"/>
                <w:lang w:val="uk-UA"/>
              </w:rPr>
              <w:t xml:space="preserve"> ………………..</w:t>
            </w:r>
          </w:p>
        </w:tc>
        <w:tc>
          <w:tcPr>
            <w:tcW w:w="571" w:type="dxa"/>
          </w:tcPr>
          <w:p w14:paraId="161BEA06" w14:textId="77777777" w:rsidR="00C30855" w:rsidRDefault="00C30855" w:rsidP="00886837">
            <w:pPr>
              <w:pStyle w:val="WW8Num10z0"/>
              <w:spacing w:line="360" w:lineRule="auto"/>
              <w:rPr>
                <w:b/>
                <w:sz w:val="28"/>
                <w:lang w:val="uk-UA"/>
              </w:rPr>
            </w:pPr>
            <w:r>
              <w:rPr>
                <w:b/>
                <w:sz w:val="28"/>
                <w:lang w:val="uk-UA"/>
              </w:rPr>
              <w:t>43</w:t>
            </w:r>
          </w:p>
        </w:tc>
      </w:tr>
      <w:tr w:rsidR="00C30855" w14:paraId="33869D93" w14:textId="77777777" w:rsidTr="00886837">
        <w:tblPrEx>
          <w:tblCellMar>
            <w:top w:w="0" w:type="dxa"/>
            <w:bottom w:w="0" w:type="dxa"/>
          </w:tblCellMar>
        </w:tblPrEx>
        <w:tc>
          <w:tcPr>
            <w:tcW w:w="1560" w:type="dxa"/>
          </w:tcPr>
          <w:p w14:paraId="03A134E0" w14:textId="77777777" w:rsidR="00C30855" w:rsidRDefault="00C30855" w:rsidP="00886837">
            <w:pPr>
              <w:pStyle w:val="WW8Num10z0"/>
              <w:spacing w:line="360" w:lineRule="auto"/>
              <w:jc w:val="both"/>
              <w:rPr>
                <w:b/>
                <w:sz w:val="28"/>
                <w:lang w:val="uk-UA"/>
              </w:rPr>
            </w:pPr>
          </w:p>
        </w:tc>
        <w:tc>
          <w:tcPr>
            <w:tcW w:w="709" w:type="dxa"/>
          </w:tcPr>
          <w:p w14:paraId="5A7636C9" w14:textId="77777777" w:rsidR="00C30855" w:rsidRDefault="00C30855" w:rsidP="00886837">
            <w:pPr>
              <w:pStyle w:val="WW8Num10z0"/>
              <w:spacing w:line="360" w:lineRule="auto"/>
              <w:jc w:val="both"/>
              <w:rPr>
                <w:b/>
                <w:sz w:val="28"/>
                <w:lang w:val="uk-UA"/>
              </w:rPr>
            </w:pPr>
            <w:r>
              <w:rPr>
                <w:b/>
                <w:sz w:val="28"/>
                <w:lang w:val="uk-UA"/>
              </w:rPr>
              <w:t>2.3.</w:t>
            </w:r>
          </w:p>
        </w:tc>
        <w:tc>
          <w:tcPr>
            <w:tcW w:w="6520" w:type="dxa"/>
          </w:tcPr>
          <w:p w14:paraId="0420ACD1" w14:textId="77777777" w:rsidR="00C30855" w:rsidRDefault="00C30855" w:rsidP="00886837">
            <w:pPr>
              <w:pStyle w:val="WW8Num10z0"/>
              <w:spacing w:line="360" w:lineRule="auto"/>
              <w:jc w:val="both"/>
              <w:rPr>
                <w:b/>
                <w:sz w:val="28"/>
                <w:lang w:val="uk-UA"/>
              </w:rPr>
            </w:pPr>
            <w:r>
              <w:rPr>
                <w:b/>
                <w:sz w:val="28"/>
                <w:lang w:val="uk-UA"/>
              </w:rPr>
              <w:t>Методика визначення рівня фізичного розвитку</w:t>
            </w:r>
            <w:r>
              <w:rPr>
                <w:b/>
                <w:color w:val="000000"/>
                <w:sz w:val="28"/>
                <w:szCs w:val="28"/>
                <w:lang w:val="uk-UA"/>
              </w:rPr>
              <w:t>……</w:t>
            </w:r>
          </w:p>
        </w:tc>
        <w:tc>
          <w:tcPr>
            <w:tcW w:w="571" w:type="dxa"/>
          </w:tcPr>
          <w:p w14:paraId="749281B3" w14:textId="77777777" w:rsidR="00C30855" w:rsidRDefault="00C30855" w:rsidP="00886837">
            <w:pPr>
              <w:pStyle w:val="WW8Num10z0"/>
              <w:spacing w:line="360" w:lineRule="auto"/>
              <w:rPr>
                <w:b/>
                <w:sz w:val="28"/>
                <w:lang w:val="uk-UA"/>
              </w:rPr>
            </w:pPr>
            <w:r>
              <w:rPr>
                <w:b/>
                <w:sz w:val="28"/>
                <w:lang w:val="uk-UA"/>
              </w:rPr>
              <w:t>45</w:t>
            </w:r>
          </w:p>
        </w:tc>
      </w:tr>
      <w:tr w:rsidR="00C30855" w14:paraId="0F6ECD5D" w14:textId="77777777" w:rsidTr="00886837">
        <w:tblPrEx>
          <w:tblCellMar>
            <w:top w:w="0" w:type="dxa"/>
            <w:bottom w:w="0" w:type="dxa"/>
          </w:tblCellMar>
        </w:tblPrEx>
        <w:tc>
          <w:tcPr>
            <w:tcW w:w="1560" w:type="dxa"/>
          </w:tcPr>
          <w:p w14:paraId="4E57D975" w14:textId="77777777" w:rsidR="00C30855" w:rsidRDefault="00C30855" w:rsidP="00886837">
            <w:pPr>
              <w:pStyle w:val="WW8Num10z0"/>
              <w:spacing w:line="360" w:lineRule="auto"/>
              <w:jc w:val="both"/>
              <w:rPr>
                <w:b/>
                <w:sz w:val="28"/>
                <w:lang w:val="uk-UA"/>
              </w:rPr>
            </w:pPr>
          </w:p>
        </w:tc>
        <w:tc>
          <w:tcPr>
            <w:tcW w:w="709" w:type="dxa"/>
          </w:tcPr>
          <w:p w14:paraId="1B3E3B2B" w14:textId="77777777" w:rsidR="00C30855" w:rsidRDefault="00C30855" w:rsidP="00886837">
            <w:pPr>
              <w:pStyle w:val="WW8Num10z0"/>
              <w:spacing w:line="360" w:lineRule="auto"/>
              <w:jc w:val="both"/>
              <w:rPr>
                <w:b/>
                <w:sz w:val="28"/>
                <w:lang w:val="uk-UA"/>
              </w:rPr>
            </w:pPr>
            <w:r>
              <w:rPr>
                <w:b/>
                <w:sz w:val="28"/>
                <w:lang w:val="uk-UA"/>
              </w:rPr>
              <w:t>2.4.</w:t>
            </w:r>
          </w:p>
        </w:tc>
        <w:tc>
          <w:tcPr>
            <w:tcW w:w="6520" w:type="dxa"/>
          </w:tcPr>
          <w:p w14:paraId="3D70960C" w14:textId="77777777" w:rsidR="00C30855" w:rsidRDefault="00C30855" w:rsidP="00886837">
            <w:pPr>
              <w:pStyle w:val="WW8Num10z0"/>
              <w:spacing w:line="360" w:lineRule="auto"/>
              <w:jc w:val="both"/>
              <w:rPr>
                <w:b/>
                <w:sz w:val="28"/>
                <w:lang w:val="uk-UA"/>
              </w:rPr>
            </w:pPr>
            <w:r>
              <w:rPr>
                <w:b/>
                <w:sz w:val="28"/>
                <w:lang w:val="uk-UA"/>
              </w:rPr>
              <w:t>Оцінка функціонального стану серцево-судинної системи</w:t>
            </w:r>
            <w:r>
              <w:rPr>
                <w:b/>
                <w:sz w:val="28"/>
                <w:szCs w:val="28"/>
                <w:lang w:val="uk-UA"/>
              </w:rPr>
              <w:t>…………………………………………………</w:t>
            </w:r>
          </w:p>
        </w:tc>
        <w:tc>
          <w:tcPr>
            <w:tcW w:w="571" w:type="dxa"/>
          </w:tcPr>
          <w:p w14:paraId="23391165" w14:textId="77777777" w:rsidR="00C30855" w:rsidRDefault="00C30855" w:rsidP="00886837">
            <w:pPr>
              <w:pStyle w:val="WW8Num10z0"/>
              <w:spacing w:line="360" w:lineRule="auto"/>
              <w:rPr>
                <w:b/>
                <w:sz w:val="28"/>
                <w:lang w:val="uk-UA"/>
              </w:rPr>
            </w:pPr>
          </w:p>
          <w:p w14:paraId="5F5D0AA9" w14:textId="77777777" w:rsidR="00C30855" w:rsidRDefault="00C30855" w:rsidP="00886837">
            <w:pPr>
              <w:pStyle w:val="WW8Num10z0"/>
              <w:spacing w:line="360" w:lineRule="auto"/>
              <w:rPr>
                <w:b/>
                <w:sz w:val="28"/>
                <w:lang w:val="uk-UA"/>
              </w:rPr>
            </w:pPr>
            <w:r>
              <w:rPr>
                <w:b/>
                <w:sz w:val="28"/>
                <w:lang w:val="uk-UA"/>
              </w:rPr>
              <w:t>47</w:t>
            </w:r>
          </w:p>
        </w:tc>
      </w:tr>
      <w:tr w:rsidR="00C30855" w14:paraId="2B2B4CB6" w14:textId="77777777" w:rsidTr="00886837">
        <w:tblPrEx>
          <w:tblCellMar>
            <w:top w:w="0" w:type="dxa"/>
            <w:bottom w:w="0" w:type="dxa"/>
          </w:tblCellMar>
        </w:tblPrEx>
        <w:tc>
          <w:tcPr>
            <w:tcW w:w="1560" w:type="dxa"/>
          </w:tcPr>
          <w:p w14:paraId="28C925B4" w14:textId="77777777" w:rsidR="00C30855" w:rsidRDefault="00C30855" w:rsidP="00886837">
            <w:pPr>
              <w:pStyle w:val="WW8Num10z0"/>
              <w:spacing w:line="360" w:lineRule="auto"/>
              <w:jc w:val="both"/>
              <w:rPr>
                <w:b/>
                <w:sz w:val="28"/>
                <w:lang w:val="uk-UA"/>
              </w:rPr>
            </w:pPr>
          </w:p>
        </w:tc>
        <w:tc>
          <w:tcPr>
            <w:tcW w:w="709" w:type="dxa"/>
          </w:tcPr>
          <w:p w14:paraId="47B837B7" w14:textId="77777777" w:rsidR="00C30855" w:rsidRDefault="00C30855" w:rsidP="00886837">
            <w:pPr>
              <w:pStyle w:val="WW8Num10z0"/>
              <w:spacing w:line="360" w:lineRule="auto"/>
              <w:jc w:val="both"/>
              <w:rPr>
                <w:b/>
                <w:sz w:val="28"/>
                <w:lang w:val="uk-UA"/>
              </w:rPr>
            </w:pPr>
            <w:r>
              <w:rPr>
                <w:b/>
                <w:sz w:val="28"/>
                <w:lang w:val="uk-UA"/>
              </w:rPr>
              <w:t>2.5.</w:t>
            </w:r>
          </w:p>
        </w:tc>
        <w:tc>
          <w:tcPr>
            <w:tcW w:w="6520" w:type="dxa"/>
          </w:tcPr>
          <w:p w14:paraId="013E52B5" w14:textId="77777777" w:rsidR="00C30855" w:rsidRDefault="00C30855" w:rsidP="00886837">
            <w:pPr>
              <w:pStyle w:val="WW8Num10z0"/>
              <w:spacing w:line="360" w:lineRule="auto"/>
              <w:jc w:val="both"/>
              <w:rPr>
                <w:b/>
                <w:sz w:val="28"/>
                <w:lang w:val="uk-UA"/>
              </w:rPr>
            </w:pPr>
            <w:r>
              <w:rPr>
                <w:b/>
                <w:sz w:val="28"/>
                <w:lang w:val="uk-UA"/>
              </w:rPr>
              <w:t>Методики психофізіологічних досліджень сліпих та слабозорих дітей………………………………………</w:t>
            </w:r>
          </w:p>
        </w:tc>
        <w:tc>
          <w:tcPr>
            <w:tcW w:w="571" w:type="dxa"/>
          </w:tcPr>
          <w:p w14:paraId="4EF79A75" w14:textId="77777777" w:rsidR="00C30855" w:rsidRDefault="00C30855" w:rsidP="00886837">
            <w:pPr>
              <w:pStyle w:val="WW8Num10z0"/>
              <w:spacing w:line="360" w:lineRule="auto"/>
              <w:rPr>
                <w:b/>
                <w:sz w:val="28"/>
                <w:lang w:val="uk-UA"/>
              </w:rPr>
            </w:pPr>
          </w:p>
          <w:p w14:paraId="0BED56E5" w14:textId="77777777" w:rsidR="00C30855" w:rsidRDefault="00C30855" w:rsidP="00886837">
            <w:pPr>
              <w:pStyle w:val="WW8Num10z0"/>
              <w:spacing w:line="360" w:lineRule="auto"/>
              <w:rPr>
                <w:b/>
                <w:sz w:val="28"/>
                <w:lang w:val="uk-UA"/>
              </w:rPr>
            </w:pPr>
            <w:r>
              <w:rPr>
                <w:b/>
                <w:sz w:val="28"/>
                <w:lang w:val="uk-UA"/>
              </w:rPr>
              <w:t>49</w:t>
            </w:r>
          </w:p>
        </w:tc>
      </w:tr>
      <w:tr w:rsidR="00C30855" w14:paraId="3977E393" w14:textId="77777777" w:rsidTr="00886837">
        <w:tblPrEx>
          <w:tblCellMar>
            <w:top w:w="0" w:type="dxa"/>
            <w:bottom w:w="0" w:type="dxa"/>
          </w:tblCellMar>
        </w:tblPrEx>
        <w:tc>
          <w:tcPr>
            <w:tcW w:w="1560" w:type="dxa"/>
          </w:tcPr>
          <w:p w14:paraId="372A9A77" w14:textId="77777777" w:rsidR="00C30855" w:rsidRDefault="00C30855" w:rsidP="00886837">
            <w:pPr>
              <w:pStyle w:val="WW8Num10z0"/>
              <w:spacing w:line="360" w:lineRule="auto"/>
              <w:jc w:val="both"/>
              <w:rPr>
                <w:b/>
                <w:sz w:val="28"/>
                <w:lang w:val="uk-UA"/>
              </w:rPr>
            </w:pPr>
          </w:p>
        </w:tc>
        <w:tc>
          <w:tcPr>
            <w:tcW w:w="709" w:type="dxa"/>
          </w:tcPr>
          <w:p w14:paraId="7874917B" w14:textId="77777777" w:rsidR="00C30855" w:rsidRDefault="00C30855" w:rsidP="00886837">
            <w:pPr>
              <w:pStyle w:val="WW8Num10z0"/>
              <w:spacing w:line="360" w:lineRule="auto"/>
              <w:jc w:val="both"/>
              <w:rPr>
                <w:b/>
                <w:sz w:val="28"/>
                <w:lang w:val="uk-UA"/>
              </w:rPr>
            </w:pPr>
            <w:r>
              <w:rPr>
                <w:b/>
                <w:sz w:val="28"/>
                <w:lang w:val="uk-UA"/>
              </w:rPr>
              <w:t>2.6.</w:t>
            </w:r>
          </w:p>
        </w:tc>
        <w:tc>
          <w:tcPr>
            <w:tcW w:w="6520" w:type="dxa"/>
          </w:tcPr>
          <w:p w14:paraId="2AFE1C1D" w14:textId="77777777" w:rsidR="00C30855" w:rsidRDefault="00C30855" w:rsidP="00886837">
            <w:pPr>
              <w:pStyle w:val="WW8Num10z0"/>
              <w:spacing w:line="360" w:lineRule="auto"/>
              <w:jc w:val="both"/>
              <w:rPr>
                <w:b/>
                <w:sz w:val="28"/>
                <w:lang w:val="uk-UA"/>
              </w:rPr>
            </w:pPr>
            <w:r>
              <w:rPr>
                <w:b/>
                <w:sz w:val="28"/>
                <w:lang w:val="uk-UA"/>
              </w:rPr>
              <w:t>Методики визначення рівня рухової підготовленості сліпих та слабозорих дітей……………………………</w:t>
            </w:r>
          </w:p>
        </w:tc>
        <w:tc>
          <w:tcPr>
            <w:tcW w:w="571" w:type="dxa"/>
          </w:tcPr>
          <w:p w14:paraId="718944E5" w14:textId="77777777" w:rsidR="00C30855" w:rsidRDefault="00C30855" w:rsidP="00886837">
            <w:pPr>
              <w:pStyle w:val="WW8Num10z0"/>
              <w:spacing w:line="360" w:lineRule="auto"/>
              <w:rPr>
                <w:b/>
                <w:sz w:val="28"/>
                <w:lang w:val="uk-UA"/>
              </w:rPr>
            </w:pPr>
          </w:p>
          <w:p w14:paraId="3A250685" w14:textId="77777777" w:rsidR="00C30855" w:rsidRDefault="00C30855" w:rsidP="00886837">
            <w:pPr>
              <w:pStyle w:val="WW8Num10z0"/>
              <w:spacing w:line="360" w:lineRule="auto"/>
              <w:rPr>
                <w:b/>
                <w:sz w:val="28"/>
                <w:lang w:val="uk-UA"/>
              </w:rPr>
            </w:pPr>
            <w:r>
              <w:rPr>
                <w:b/>
                <w:sz w:val="28"/>
                <w:lang w:val="uk-UA"/>
              </w:rPr>
              <w:t>70</w:t>
            </w:r>
          </w:p>
        </w:tc>
      </w:tr>
      <w:tr w:rsidR="00C30855" w14:paraId="47386BFF" w14:textId="77777777" w:rsidTr="00886837">
        <w:tblPrEx>
          <w:tblCellMar>
            <w:top w:w="0" w:type="dxa"/>
            <w:bottom w:w="0" w:type="dxa"/>
          </w:tblCellMar>
        </w:tblPrEx>
        <w:tc>
          <w:tcPr>
            <w:tcW w:w="1560" w:type="dxa"/>
          </w:tcPr>
          <w:p w14:paraId="47624E47" w14:textId="77777777" w:rsidR="00C30855" w:rsidRDefault="00C30855" w:rsidP="00886837">
            <w:pPr>
              <w:pStyle w:val="WW8Num10z0"/>
              <w:spacing w:line="360" w:lineRule="auto"/>
              <w:jc w:val="both"/>
              <w:rPr>
                <w:b/>
                <w:sz w:val="28"/>
                <w:lang w:val="uk-UA"/>
              </w:rPr>
            </w:pPr>
          </w:p>
        </w:tc>
        <w:tc>
          <w:tcPr>
            <w:tcW w:w="709" w:type="dxa"/>
          </w:tcPr>
          <w:p w14:paraId="2161C566" w14:textId="77777777" w:rsidR="00C30855" w:rsidRDefault="00C30855" w:rsidP="00886837">
            <w:pPr>
              <w:pStyle w:val="WW8Num10z0"/>
              <w:spacing w:line="360" w:lineRule="auto"/>
              <w:jc w:val="both"/>
              <w:rPr>
                <w:b/>
                <w:sz w:val="28"/>
                <w:lang w:val="uk-UA"/>
              </w:rPr>
            </w:pPr>
          </w:p>
        </w:tc>
        <w:tc>
          <w:tcPr>
            <w:tcW w:w="6520" w:type="dxa"/>
          </w:tcPr>
          <w:p w14:paraId="3EDE9819" w14:textId="77777777" w:rsidR="00C30855" w:rsidRDefault="00C30855" w:rsidP="00886837">
            <w:pPr>
              <w:pStyle w:val="WW8Num10z0"/>
              <w:spacing w:line="360" w:lineRule="auto"/>
              <w:jc w:val="both"/>
              <w:rPr>
                <w:b/>
                <w:sz w:val="28"/>
                <w:lang w:val="uk-UA"/>
              </w:rPr>
            </w:pPr>
            <w:r>
              <w:rPr>
                <w:b/>
                <w:color w:val="000000"/>
                <w:sz w:val="28"/>
                <w:lang w:val="uk-UA"/>
              </w:rPr>
              <w:t>2.6.1. Характеристики основних компонентів рухових здібностей……………………………………</w:t>
            </w:r>
          </w:p>
        </w:tc>
        <w:tc>
          <w:tcPr>
            <w:tcW w:w="571" w:type="dxa"/>
          </w:tcPr>
          <w:p w14:paraId="7C7DB9D7" w14:textId="77777777" w:rsidR="00C30855" w:rsidRDefault="00C30855" w:rsidP="00886837">
            <w:pPr>
              <w:pStyle w:val="WW8Num10z0"/>
              <w:spacing w:line="360" w:lineRule="auto"/>
              <w:rPr>
                <w:b/>
                <w:sz w:val="28"/>
                <w:lang w:val="uk-UA"/>
              </w:rPr>
            </w:pPr>
          </w:p>
          <w:p w14:paraId="7E4F673C" w14:textId="77777777" w:rsidR="00C30855" w:rsidRDefault="00C30855" w:rsidP="00886837">
            <w:pPr>
              <w:pStyle w:val="WW8Num10z0"/>
              <w:spacing w:line="360" w:lineRule="auto"/>
              <w:rPr>
                <w:b/>
                <w:sz w:val="28"/>
                <w:lang w:val="uk-UA"/>
              </w:rPr>
            </w:pPr>
            <w:r>
              <w:rPr>
                <w:b/>
                <w:sz w:val="28"/>
                <w:lang w:val="uk-UA"/>
              </w:rPr>
              <w:t>76</w:t>
            </w:r>
          </w:p>
        </w:tc>
      </w:tr>
      <w:tr w:rsidR="00C30855" w14:paraId="748FFC38" w14:textId="77777777" w:rsidTr="00886837">
        <w:tblPrEx>
          <w:tblCellMar>
            <w:top w:w="0" w:type="dxa"/>
            <w:bottom w:w="0" w:type="dxa"/>
          </w:tblCellMar>
        </w:tblPrEx>
        <w:tc>
          <w:tcPr>
            <w:tcW w:w="1560" w:type="dxa"/>
          </w:tcPr>
          <w:p w14:paraId="5A93F193" w14:textId="77777777" w:rsidR="00C30855" w:rsidRDefault="00C30855" w:rsidP="00886837">
            <w:pPr>
              <w:pStyle w:val="WW8Num10z0"/>
              <w:spacing w:line="360" w:lineRule="auto"/>
              <w:jc w:val="both"/>
              <w:rPr>
                <w:b/>
                <w:sz w:val="28"/>
                <w:lang w:val="uk-UA"/>
              </w:rPr>
            </w:pPr>
          </w:p>
        </w:tc>
        <w:tc>
          <w:tcPr>
            <w:tcW w:w="709" w:type="dxa"/>
          </w:tcPr>
          <w:p w14:paraId="78A7695E" w14:textId="77777777" w:rsidR="00C30855" w:rsidRDefault="00C30855" w:rsidP="00886837">
            <w:pPr>
              <w:pStyle w:val="WW8Num10z0"/>
              <w:spacing w:line="360" w:lineRule="auto"/>
              <w:jc w:val="both"/>
              <w:rPr>
                <w:b/>
                <w:sz w:val="28"/>
                <w:lang w:val="uk-UA"/>
              </w:rPr>
            </w:pPr>
            <w:r>
              <w:rPr>
                <w:b/>
                <w:sz w:val="28"/>
                <w:lang w:val="uk-UA"/>
              </w:rPr>
              <w:t>2.7.</w:t>
            </w:r>
          </w:p>
        </w:tc>
        <w:tc>
          <w:tcPr>
            <w:tcW w:w="6520" w:type="dxa"/>
          </w:tcPr>
          <w:p w14:paraId="49823A9A" w14:textId="77777777" w:rsidR="00C30855" w:rsidRDefault="00C30855" w:rsidP="00886837">
            <w:pPr>
              <w:pStyle w:val="WW8Num10z0"/>
              <w:spacing w:line="360" w:lineRule="auto"/>
              <w:jc w:val="both"/>
              <w:rPr>
                <w:b/>
                <w:sz w:val="28"/>
                <w:lang w:val="uk-UA"/>
              </w:rPr>
            </w:pPr>
            <w:r>
              <w:rPr>
                <w:b/>
                <w:color w:val="000000"/>
                <w:sz w:val="28"/>
                <w:lang w:val="uk-UA"/>
              </w:rPr>
              <w:t>Статистичний аналіз одержаних результатів дослідження……………………………………………</w:t>
            </w:r>
          </w:p>
        </w:tc>
        <w:tc>
          <w:tcPr>
            <w:tcW w:w="571" w:type="dxa"/>
          </w:tcPr>
          <w:p w14:paraId="240EFEBD" w14:textId="77777777" w:rsidR="00C30855" w:rsidRDefault="00C30855" w:rsidP="00886837">
            <w:pPr>
              <w:pStyle w:val="WW8Num10z0"/>
              <w:spacing w:line="360" w:lineRule="auto"/>
              <w:rPr>
                <w:b/>
                <w:sz w:val="28"/>
                <w:lang w:val="uk-UA"/>
              </w:rPr>
            </w:pPr>
          </w:p>
          <w:p w14:paraId="6E4F5580" w14:textId="77777777" w:rsidR="00C30855" w:rsidRDefault="00C30855" w:rsidP="00886837">
            <w:pPr>
              <w:pStyle w:val="WW8Num10z0"/>
              <w:spacing w:line="360" w:lineRule="auto"/>
              <w:rPr>
                <w:b/>
                <w:sz w:val="28"/>
                <w:lang w:val="uk-UA"/>
              </w:rPr>
            </w:pPr>
            <w:r>
              <w:rPr>
                <w:b/>
                <w:sz w:val="28"/>
                <w:lang w:val="uk-UA"/>
              </w:rPr>
              <w:t>85</w:t>
            </w:r>
          </w:p>
        </w:tc>
      </w:tr>
      <w:tr w:rsidR="00C30855" w14:paraId="5DAB96B8" w14:textId="77777777" w:rsidTr="00886837">
        <w:tblPrEx>
          <w:tblCellMar>
            <w:top w:w="0" w:type="dxa"/>
            <w:bottom w:w="0" w:type="dxa"/>
          </w:tblCellMar>
        </w:tblPrEx>
        <w:tc>
          <w:tcPr>
            <w:tcW w:w="1560" w:type="dxa"/>
          </w:tcPr>
          <w:p w14:paraId="52CBDFC3" w14:textId="77777777" w:rsidR="00C30855" w:rsidRDefault="00C30855" w:rsidP="00886837">
            <w:pPr>
              <w:pStyle w:val="WW8Num10z0"/>
              <w:spacing w:line="360" w:lineRule="auto"/>
              <w:jc w:val="both"/>
              <w:rPr>
                <w:sz w:val="28"/>
                <w:lang w:val="uk-UA"/>
              </w:rPr>
            </w:pPr>
            <w:r>
              <w:rPr>
                <w:sz w:val="28"/>
                <w:lang w:val="uk-UA"/>
              </w:rPr>
              <w:t>РОЗДІЛ 3.</w:t>
            </w:r>
          </w:p>
        </w:tc>
        <w:tc>
          <w:tcPr>
            <w:tcW w:w="7229" w:type="dxa"/>
            <w:gridSpan w:val="2"/>
          </w:tcPr>
          <w:p w14:paraId="72541993" w14:textId="77777777" w:rsidR="00C30855" w:rsidRDefault="00C30855" w:rsidP="00886837">
            <w:pPr>
              <w:pStyle w:val="WW8Num10z0"/>
              <w:spacing w:line="360" w:lineRule="auto"/>
              <w:jc w:val="both"/>
              <w:rPr>
                <w:sz w:val="28"/>
                <w:lang w:val="uk-UA"/>
              </w:rPr>
            </w:pPr>
            <w:r>
              <w:rPr>
                <w:sz w:val="28"/>
                <w:lang w:val="uk-UA"/>
              </w:rPr>
              <w:t>ПАТОФІЗІОЛОГІЧНІ ОСОБЛИВОСТІ ПСИХОФІЗИЧНОГО СТАТУСУ ДІТЕЙ З ВАДАМИ ЗОРУ</w:t>
            </w:r>
            <w:r w:rsidRPr="008E343A">
              <w:rPr>
                <w:color w:val="000000"/>
                <w:sz w:val="28"/>
                <w:lang w:val="uk-UA"/>
              </w:rPr>
              <w:t>………………………………………………………….</w:t>
            </w:r>
          </w:p>
        </w:tc>
        <w:tc>
          <w:tcPr>
            <w:tcW w:w="571" w:type="dxa"/>
          </w:tcPr>
          <w:p w14:paraId="1F65FF29" w14:textId="77777777" w:rsidR="00C30855" w:rsidRDefault="00C30855" w:rsidP="00886837">
            <w:pPr>
              <w:pStyle w:val="WW8Num10z0"/>
              <w:spacing w:line="360" w:lineRule="auto"/>
              <w:rPr>
                <w:b/>
                <w:sz w:val="28"/>
                <w:lang w:val="uk-UA"/>
              </w:rPr>
            </w:pPr>
          </w:p>
          <w:p w14:paraId="26FA8AF5" w14:textId="77777777" w:rsidR="00C30855" w:rsidRDefault="00C30855" w:rsidP="00886837">
            <w:pPr>
              <w:pStyle w:val="WW8Num10z0"/>
              <w:spacing w:line="360" w:lineRule="auto"/>
              <w:rPr>
                <w:b/>
                <w:sz w:val="28"/>
                <w:lang w:val="uk-UA"/>
              </w:rPr>
            </w:pPr>
          </w:p>
          <w:p w14:paraId="74B1A248" w14:textId="77777777" w:rsidR="00C30855" w:rsidRDefault="00C30855" w:rsidP="00886837">
            <w:pPr>
              <w:pStyle w:val="WW8Num10z0"/>
              <w:spacing w:line="360" w:lineRule="auto"/>
              <w:rPr>
                <w:b/>
                <w:sz w:val="28"/>
                <w:lang w:val="uk-UA"/>
              </w:rPr>
            </w:pPr>
            <w:r>
              <w:rPr>
                <w:b/>
                <w:sz w:val="28"/>
                <w:lang w:val="uk-UA"/>
              </w:rPr>
              <w:t>87</w:t>
            </w:r>
          </w:p>
        </w:tc>
      </w:tr>
      <w:tr w:rsidR="00C30855" w14:paraId="42927C06" w14:textId="77777777" w:rsidTr="00886837">
        <w:tblPrEx>
          <w:tblCellMar>
            <w:top w:w="0" w:type="dxa"/>
            <w:bottom w:w="0" w:type="dxa"/>
          </w:tblCellMar>
        </w:tblPrEx>
        <w:trPr>
          <w:cantSplit/>
        </w:trPr>
        <w:tc>
          <w:tcPr>
            <w:tcW w:w="1560" w:type="dxa"/>
          </w:tcPr>
          <w:p w14:paraId="1AC206B5" w14:textId="77777777" w:rsidR="00C30855" w:rsidRDefault="00C30855" w:rsidP="00886837">
            <w:pPr>
              <w:pStyle w:val="WW8Num10z0"/>
              <w:spacing w:line="360" w:lineRule="auto"/>
              <w:jc w:val="both"/>
              <w:rPr>
                <w:sz w:val="28"/>
                <w:lang w:val="uk-UA"/>
              </w:rPr>
            </w:pPr>
            <w:r>
              <w:rPr>
                <w:sz w:val="28"/>
                <w:lang w:val="uk-UA"/>
              </w:rPr>
              <w:t>РОЗДІЛ 4.</w:t>
            </w:r>
          </w:p>
        </w:tc>
        <w:tc>
          <w:tcPr>
            <w:tcW w:w="7229" w:type="dxa"/>
            <w:gridSpan w:val="2"/>
          </w:tcPr>
          <w:p w14:paraId="20881CE1" w14:textId="77777777" w:rsidR="00C30855" w:rsidRDefault="00C30855" w:rsidP="00886837">
            <w:pPr>
              <w:pStyle w:val="WW8Num10z0"/>
              <w:spacing w:line="360" w:lineRule="auto"/>
              <w:jc w:val="both"/>
              <w:rPr>
                <w:b/>
                <w:sz w:val="28"/>
                <w:lang w:val="uk-UA"/>
              </w:rPr>
            </w:pPr>
            <w:r>
              <w:rPr>
                <w:color w:val="000000"/>
                <w:sz w:val="28"/>
                <w:lang w:val="uk-UA"/>
              </w:rPr>
              <w:t>ЯКІСНИЙ СТАН РУХОВОЇ СФЕРИ СЛІПИХ ТА СЛАБОЗОРИХ ДІТЕЙ У ЗАЛЕЖНОСТІ ВІД ПСИХОФІЗІОЛОГІЧНОГО СТАТУСУ</w:t>
            </w:r>
            <w:r w:rsidRPr="008E343A">
              <w:rPr>
                <w:color w:val="000000"/>
                <w:sz w:val="28"/>
                <w:lang w:val="uk-UA"/>
              </w:rPr>
              <w:t>………………..</w:t>
            </w:r>
            <w:r>
              <w:rPr>
                <w:color w:val="000000"/>
                <w:sz w:val="28"/>
                <w:lang w:val="uk-UA"/>
              </w:rPr>
              <w:t>.</w:t>
            </w:r>
          </w:p>
        </w:tc>
        <w:tc>
          <w:tcPr>
            <w:tcW w:w="571" w:type="dxa"/>
          </w:tcPr>
          <w:p w14:paraId="20C8B663" w14:textId="77777777" w:rsidR="00C30855" w:rsidRDefault="00C30855" w:rsidP="00886837">
            <w:pPr>
              <w:pStyle w:val="WW8Num10z0"/>
              <w:spacing w:line="360" w:lineRule="auto"/>
              <w:ind w:right="-108"/>
              <w:rPr>
                <w:b/>
                <w:sz w:val="28"/>
                <w:lang w:val="uk-UA"/>
              </w:rPr>
            </w:pPr>
          </w:p>
          <w:p w14:paraId="4F09B4DA" w14:textId="77777777" w:rsidR="00C30855" w:rsidRDefault="00C30855" w:rsidP="00886837">
            <w:pPr>
              <w:pStyle w:val="WW8Num10z0"/>
              <w:spacing w:line="360" w:lineRule="auto"/>
              <w:ind w:right="-108"/>
              <w:rPr>
                <w:b/>
                <w:sz w:val="28"/>
                <w:lang w:val="uk-UA"/>
              </w:rPr>
            </w:pPr>
          </w:p>
          <w:p w14:paraId="426BF493" w14:textId="77777777" w:rsidR="00C30855" w:rsidRDefault="00C30855" w:rsidP="00886837">
            <w:pPr>
              <w:pStyle w:val="WW8Num10z0"/>
              <w:spacing w:line="360" w:lineRule="auto"/>
              <w:ind w:right="-108"/>
              <w:rPr>
                <w:b/>
                <w:sz w:val="28"/>
                <w:lang w:val="uk-UA"/>
              </w:rPr>
            </w:pPr>
            <w:r>
              <w:rPr>
                <w:b/>
                <w:sz w:val="28"/>
                <w:lang w:val="uk-UA"/>
              </w:rPr>
              <w:t>99</w:t>
            </w:r>
          </w:p>
        </w:tc>
      </w:tr>
      <w:tr w:rsidR="00C30855" w14:paraId="36A2184E" w14:textId="77777777" w:rsidTr="00886837">
        <w:tblPrEx>
          <w:tblCellMar>
            <w:top w:w="0" w:type="dxa"/>
            <w:bottom w:w="0" w:type="dxa"/>
          </w:tblCellMar>
        </w:tblPrEx>
        <w:trPr>
          <w:cantSplit/>
        </w:trPr>
        <w:tc>
          <w:tcPr>
            <w:tcW w:w="1560" w:type="dxa"/>
          </w:tcPr>
          <w:p w14:paraId="08ACDD1B" w14:textId="77777777" w:rsidR="00C30855" w:rsidRDefault="00C30855" w:rsidP="00886837">
            <w:pPr>
              <w:pStyle w:val="WW8Num10z0"/>
              <w:spacing w:line="360" w:lineRule="auto"/>
              <w:jc w:val="both"/>
              <w:rPr>
                <w:b/>
                <w:sz w:val="28"/>
                <w:lang w:val="uk-UA"/>
              </w:rPr>
            </w:pPr>
          </w:p>
        </w:tc>
        <w:tc>
          <w:tcPr>
            <w:tcW w:w="709" w:type="dxa"/>
          </w:tcPr>
          <w:p w14:paraId="6AAB1000" w14:textId="77777777" w:rsidR="00C30855" w:rsidRDefault="00C30855" w:rsidP="00886837">
            <w:pPr>
              <w:pStyle w:val="WW8Num10z0"/>
              <w:spacing w:line="360" w:lineRule="auto"/>
              <w:jc w:val="both"/>
              <w:rPr>
                <w:b/>
                <w:sz w:val="28"/>
                <w:lang w:val="uk-UA"/>
              </w:rPr>
            </w:pPr>
            <w:r>
              <w:rPr>
                <w:b/>
                <w:sz w:val="28"/>
                <w:lang w:val="uk-UA"/>
              </w:rPr>
              <w:t>4.1.</w:t>
            </w:r>
          </w:p>
        </w:tc>
        <w:tc>
          <w:tcPr>
            <w:tcW w:w="6520" w:type="dxa"/>
          </w:tcPr>
          <w:p w14:paraId="3F91BCDF" w14:textId="77777777" w:rsidR="00C30855" w:rsidRDefault="00C30855" w:rsidP="00886837">
            <w:pPr>
              <w:pStyle w:val="WW8Num10z0"/>
              <w:spacing w:line="360" w:lineRule="auto"/>
              <w:jc w:val="both"/>
              <w:rPr>
                <w:b/>
                <w:sz w:val="28"/>
                <w:lang w:val="uk-UA"/>
              </w:rPr>
            </w:pPr>
            <w:r>
              <w:rPr>
                <w:b/>
                <w:color w:val="000000"/>
                <w:sz w:val="28"/>
                <w:lang w:val="uk-UA"/>
              </w:rPr>
              <w:t>Оцінка рівня та розподіли показників фізичного розвитку сліпих та слабозорих дітей (7- 17 років)</w:t>
            </w:r>
            <w:r>
              <w:rPr>
                <w:b/>
                <w:sz w:val="28"/>
                <w:lang w:val="uk-UA"/>
              </w:rPr>
              <w:t>….</w:t>
            </w:r>
          </w:p>
        </w:tc>
        <w:tc>
          <w:tcPr>
            <w:tcW w:w="571" w:type="dxa"/>
          </w:tcPr>
          <w:p w14:paraId="55078DED" w14:textId="77777777" w:rsidR="00C30855" w:rsidRDefault="00C30855" w:rsidP="00886837">
            <w:pPr>
              <w:pStyle w:val="WW8Num10z0"/>
              <w:spacing w:line="360" w:lineRule="auto"/>
              <w:rPr>
                <w:b/>
                <w:sz w:val="28"/>
                <w:lang w:val="uk-UA"/>
              </w:rPr>
            </w:pPr>
          </w:p>
          <w:p w14:paraId="1DDCB1EA" w14:textId="77777777" w:rsidR="00C30855" w:rsidRDefault="00C30855" w:rsidP="00886837">
            <w:pPr>
              <w:pStyle w:val="WW8Num10z0"/>
              <w:spacing w:line="360" w:lineRule="auto"/>
              <w:ind w:right="-108"/>
              <w:rPr>
                <w:b/>
                <w:sz w:val="28"/>
                <w:lang w:val="uk-UA"/>
              </w:rPr>
            </w:pPr>
            <w:r>
              <w:rPr>
                <w:b/>
                <w:sz w:val="28"/>
                <w:lang w:val="uk-UA"/>
              </w:rPr>
              <w:t>99</w:t>
            </w:r>
          </w:p>
        </w:tc>
      </w:tr>
      <w:tr w:rsidR="00C30855" w14:paraId="55A7CB69" w14:textId="77777777" w:rsidTr="00886837">
        <w:tblPrEx>
          <w:tblCellMar>
            <w:top w:w="0" w:type="dxa"/>
            <w:bottom w:w="0" w:type="dxa"/>
          </w:tblCellMar>
        </w:tblPrEx>
        <w:trPr>
          <w:cantSplit/>
        </w:trPr>
        <w:tc>
          <w:tcPr>
            <w:tcW w:w="1560" w:type="dxa"/>
          </w:tcPr>
          <w:p w14:paraId="038B27F4" w14:textId="77777777" w:rsidR="00C30855" w:rsidRDefault="00C30855" w:rsidP="00886837">
            <w:pPr>
              <w:pStyle w:val="WW8Num10z0"/>
              <w:spacing w:line="360" w:lineRule="auto"/>
              <w:jc w:val="both"/>
              <w:rPr>
                <w:b/>
                <w:sz w:val="28"/>
                <w:lang w:val="uk-UA"/>
              </w:rPr>
            </w:pPr>
          </w:p>
        </w:tc>
        <w:tc>
          <w:tcPr>
            <w:tcW w:w="709" w:type="dxa"/>
          </w:tcPr>
          <w:p w14:paraId="0C887749" w14:textId="77777777" w:rsidR="00C30855" w:rsidRDefault="00C30855" w:rsidP="00886837">
            <w:pPr>
              <w:pStyle w:val="WW8Num10z0"/>
              <w:spacing w:line="360" w:lineRule="auto"/>
              <w:jc w:val="both"/>
              <w:rPr>
                <w:b/>
                <w:sz w:val="28"/>
                <w:lang w:val="uk-UA"/>
              </w:rPr>
            </w:pPr>
            <w:r>
              <w:rPr>
                <w:b/>
                <w:sz w:val="28"/>
                <w:lang w:val="uk-UA"/>
              </w:rPr>
              <w:t>4.2.</w:t>
            </w:r>
          </w:p>
        </w:tc>
        <w:tc>
          <w:tcPr>
            <w:tcW w:w="6520" w:type="dxa"/>
          </w:tcPr>
          <w:p w14:paraId="6A54F579" w14:textId="77777777" w:rsidR="00C30855" w:rsidRDefault="00C30855" w:rsidP="00886837">
            <w:pPr>
              <w:pStyle w:val="WW8Num10z0"/>
              <w:spacing w:line="360" w:lineRule="auto"/>
              <w:jc w:val="both"/>
              <w:rPr>
                <w:b/>
                <w:sz w:val="28"/>
                <w:lang w:val="uk-UA"/>
              </w:rPr>
            </w:pPr>
            <w:r>
              <w:rPr>
                <w:b/>
                <w:color w:val="000000"/>
                <w:sz w:val="28"/>
                <w:lang w:val="uk-UA"/>
              </w:rPr>
              <w:t>Показники функціональних можливостей дітей з вадами</w:t>
            </w:r>
            <w:r>
              <w:rPr>
                <w:color w:val="000000"/>
                <w:sz w:val="28"/>
                <w:lang w:val="uk-UA"/>
              </w:rPr>
              <w:t xml:space="preserve"> </w:t>
            </w:r>
            <w:r>
              <w:rPr>
                <w:b/>
                <w:color w:val="000000"/>
                <w:sz w:val="28"/>
                <w:lang w:val="uk-UA"/>
              </w:rPr>
              <w:t>зору……………………………………………</w:t>
            </w:r>
          </w:p>
        </w:tc>
        <w:tc>
          <w:tcPr>
            <w:tcW w:w="571" w:type="dxa"/>
          </w:tcPr>
          <w:p w14:paraId="585A0782" w14:textId="77777777" w:rsidR="00C30855" w:rsidRDefault="00C30855" w:rsidP="00886837">
            <w:pPr>
              <w:pStyle w:val="WW8Num10z0"/>
              <w:spacing w:line="360" w:lineRule="auto"/>
              <w:rPr>
                <w:b/>
                <w:sz w:val="28"/>
                <w:lang w:val="uk-UA"/>
              </w:rPr>
            </w:pPr>
          </w:p>
          <w:p w14:paraId="10DEFD4A" w14:textId="77777777" w:rsidR="00C30855" w:rsidRDefault="00C30855" w:rsidP="00886837">
            <w:pPr>
              <w:pStyle w:val="WW8Num10z0"/>
              <w:spacing w:line="360" w:lineRule="auto"/>
              <w:ind w:right="-108"/>
              <w:rPr>
                <w:b/>
                <w:sz w:val="28"/>
                <w:lang w:val="uk-UA"/>
              </w:rPr>
            </w:pPr>
            <w:r>
              <w:rPr>
                <w:b/>
                <w:sz w:val="28"/>
                <w:lang w:val="uk-UA"/>
              </w:rPr>
              <w:t>116</w:t>
            </w:r>
          </w:p>
        </w:tc>
      </w:tr>
      <w:tr w:rsidR="00C30855" w14:paraId="5E167624" w14:textId="77777777" w:rsidTr="00886837">
        <w:tblPrEx>
          <w:tblCellMar>
            <w:top w:w="0" w:type="dxa"/>
            <w:bottom w:w="0" w:type="dxa"/>
          </w:tblCellMar>
        </w:tblPrEx>
        <w:trPr>
          <w:cantSplit/>
        </w:trPr>
        <w:tc>
          <w:tcPr>
            <w:tcW w:w="1560" w:type="dxa"/>
          </w:tcPr>
          <w:p w14:paraId="21335895" w14:textId="77777777" w:rsidR="00C30855" w:rsidRDefault="00C30855" w:rsidP="00886837">
            <w:pPr>
              <w:pStyle w:val="WW8Num10z0"/>
              <w:spacing w:line="360" w:lineRule="auto"/>
              <w:jc w:val="both"/>
              <w:rPr>
                <w:b/>
                <w:sz w:val="28"/>
                <w:lang w:val="uk-UA"/>
              </w:rPr>
            </w:pPr>
          </w:p>
        </w:tc>
        <w:tc>
          <w:tcPr>
            <w:tcW w:w="709" w:type="dxa"/>
          </w:tcPr>
          <w:p w14:paraId="49DA1303" w14:textId="77777777" w:rsidR="00C30855" w:rsidRDefault="00C30855" w:rsidP="00886837">
            <w:pPr>
              <w:pStyle w:val="WW8Num10z0"/>
              <w:spacing w:line="360" w:lineRule="auto"/>
              <w:jc w:val="both"/>
              <w:rPr>
                <w:b/>
                <w:sz w:val="28"/>
                <w:lang w:val="uk-UA"/>
              </w:rPr>
            </w:pPr>
            <w:r>
              <w:rPr>
                <w:b/>
                <w:sz w:val="28"/>
                <w:lang w:val="uk-UA"/>
              </w:rPr>
              <w:t>4.3.</w:t>
            </w:r>
          </w:p>
        </w:tc>
        <w:tc>
          <w:tcPr>
            <w:tcW w:w="6520" w:type="dxa"/>
          </w:tcPr>
          <w:p w14:paraId="4E182D7C" w14:textId="77777777" w:rsidR="00C30855" w:rsidRDefault="00C30855" w:rsidP="00886837">
            <w:pPr>
              <w:pStyle w:val="WW8Num10z0"/>
              <w:spacing w:line="360" w:lineRule="auto"/>
              <w:jc w:val="both"/>
              <w:rPr>
                <w:b/>
                <w:sz w:val="28"/>
                <w:lang w:val="uk-UA"/>
              </w:rPr>
            </w:pPr>
            <w:r>
              <w:rPr>
                <w:b/>
                <w:color w:val="000000"/>
                <w:sz w:val="28"/>
                <w:lang w:val="uk-UA"/>
              </w:rPr>
              <w:t>Оцінка психомоторних і психофізичних реакцій сліпих та слабозорих дітей …………………………..</w:t>
            </w:r>
          </w:p>
        </w:tc>
        <w:tc>
          <w:tcPr>
            <w:tcW w:w="571" w:type="dxa"/>
          </w:tcPr>
          <w:p w14:paraId="1095CE42" w14:textId="77777777" w:rsidR="00C30855" w:rsidRDefault="00C30855" w:rsidP="00886837">
            <w:pPr>
              <w:pStyle w:val="WW8Num10z0"/>
              <w:spacing w:line="360" w:lineRule="auto"/>
              <w:ind w:right="-108"/>
              <w:rPr>
                <w:b/>
                <w:sz w:val="28"/>
                <w:lang w:val="uk-UA"/>
              </w:rPr>
            </w:pPr>
            <w:r>
              <w:rPr>
                <w:b/>
                <w:sz w:val="28"/>
                <w:lang w:val="uk-UA"/>
              </w:rPr>
              <w:t>118</w:t>
            </w:r>
          </w:p>
        </w:tc>
      </w:tr>
      <w:tr w:rsidR="00C30855" w14:paraId="279D0A7E" w14:textId="77777777" w:rsidTr="00886837">
        <w:tblPrEx>
          <w:tblCellMar>
            <w:top w:w="0" w:type="dxa"/>
            <w:bottom w:w="0" w:type="dxa"/>
          </w:tblCellMar>
        </w:tblPrEx>
        <w:trPr>
          <w:cantSplit/>
        </w:trPr>
        <w:tc>
          <w:tcPr>
            <w:tcW w:w="1560" w:type="dxa"/>
          </w:tcPr>
          <w:p w14:paraId="1EBF3DD0" w14:textId="77777777" w:rsidR="00C30855" w:rsidRDefault="00C30855" w:rsidP="00886837">
            <w:pPr>
              <w:pStyle w:val="WW8Num10z0"/>
              <w:spacing w:line="360" w:lineRule="auto"/>
              <w:jc w:val="both"/>
              <w:rPr>
                <w:b/>
                <w:sz w:val="28"/>
                <w:lang w:val="uk-UA"/>
              </w:rPr>
            </w:pPr>
          </w:p>
        </w:tc>
        <w:tc>
          <w:tcPr>
            <w:tcW w:w="709" w:type="dxa"/>
          </w:tcPr>
          <w:p w14:paraId="29B31C45" w14:textId="77777777" w:rsidR="00C30855" w:rsidRDefault="00C30855" w:rsidP="00886837">
            <w:pPr>
              <w:pStyle w:val="WW8Num10z0"/>
              <w:spacing w:line="360" w:lineRule="auto"/>
              <w:jc w:val="both"/>
              <w:rPr>
                <w:b/>
                <w:sz w:val="28"/>
                <w:lang w:val="uk-UA"/>
              </w:rPr>
            </w:pPr>
            <w:r>
              <w:rPr>
                <w:b/>
                <w:sz w:val="28"/>
                <w:lang w:val="uk-UA"/>
              </w:rPr>
              <w:t>4.4.</w:t>
            </w:r>
          </w:p>
        </w:tc>
        <w:tc>
          <w:tcPr>
            <w:tcW w:w="6520" w:type="dxa"/>
          </w:tcPr>
          <w:p w14:paraId="57505663" w14:textId="77777777" w:rsidR="00C30855" w:rsidRDefault="00C30855" w:rsidP="00886837">
            <w:pPr>
              <w:pStyle w:val="WW8Num10z0"/>
              <w:spacing w:line="360" w:lineRule="auto"/>
              <w:jc w:val="both"/>
              <w:rPr>
                <w:b/>
                <w:color w:val="000000"/>
                <w:sz w:val="28"/>
                <w:lang w:val="uk-UA"/>
              </w:rPr>
            </w:pPr>
            <w:r>
              <w:rPr>
                <w:b/>
                <w:color w:val="000000"/>
                <w:sz w:val="28"/>
                <w:lang w:val="uk-UA"/>
              </w:rPr>
              <w:t>Визначення показників рухових здібностей сліпих та слабозорих дітей……………………………………</w:t>
            </w:r>
          </w:p>
        </w:tc>
        <w:tc>
          <w:tcPr>
            <w:tcW w:w="571" w:type="dxa"/>
          </w:tcPr>
          <w:p w14:paraId="400EED34" w14:textId="77777777" w:rsidR="00C30855" w:rsidRDefault="00C30855" w:rsidP="00886837">
            <w:pPr>
              <w:pStyle w:val="WW8Num10z0"/>
              <w:spacing w:line="360" w:lineRule="auto"/>
              <w:ind w:right="-108"/>
              <w:rPr>
                <w:b/>
                <w:sz w:val="28"/>
                <w:lang w:val="uk-UA"/>
              </w:rPr>
            </w:pPr>
          </w:p>
          <w:p w14:paraId="17AECA8C" w14:textId="77777777" w:rsidR="00C30855" w:rsidRDefault="00C30855" w:rsidP="00886837">
            <w:pPr>
              <w:pStyle w:val="WW8Num10z0"/>
              <w:spacing w:line="360" w:lineRule="auto"/>
              <w:ind w:right="-108"/>
              <w:rPr>
                <w:b/>
                <w:sz w:val="28"/>
                <w:lang w:val="uk-UA"/>
              </w:rPr>
            </w:pPr>
            <w:r>
              <w:rPr>
                <w:b/>
                <w:sz w:val="28"/>
                <w:lang w:val="uk-UA"/>
              </w:rPr>
              <w:t>139</w:t>
            </w:r>
          </w:p>
        </w:tc>
      </w:tr>
      <w:tr w:rsidR="00C30855" w14:paraId="24165E76" w14:textId="77777777" w:rsidTr="00886837">
        <w:tblPrEx>
          <w:tblCellMar>
            <w:top w:w="0" w:type="dxa"/>
            <w:bottom w:w="0" w:type="dxa"/>
          </w:tblCellMar>
        </w:tblPrEx>
        <w:trPr>
          <w:cantSplit/>
        </w:trPr>
        <w:tc>
          <w:tcPr>
            <w:tcW w:w="1560" w:type="dxa"/>
          </w:tcPr>
          <w:p w14:paraId="4EA84F00" w14:textId="77777777" w:rsidR="00C30855" w:rsidRDefault="00C30855" w:rsidP="00886837">
            <w:pPr>
              <w:pStyle w:val="WW8Num10z0"/>
              <w:spacing w:line="360" w:lineRule="auto"/>
              <w:jc w:val="both"/>
              <w:rPr>
                <w:b/>
                <w:sz w:val="28"/>
                <w:lang w:val="uk-UA"/>
              </w:rPr>
            </w:pPr>
            <w:r>
              <w:rPr>
                <w:sz w:val="28"/>
                <w:lang w:val="uk-UA"/>
              </w:rPr>
              <w:t>РОЗДІЛ 5.</w:t>
            </w:r>
          </w:p>
        </w:tc>
        <w:tc>
          <w:tcPr>
            <w:tcW w:w="7229" w:type="dxa"/>
            <w:gridSpan w:val="2"/>
          </w:tcPr>
          <w:p w14:paraId="29EB9AED" w14:textId="77777777" w:rsidR="00C30855" w:rsidRDefault="00C30855" w:rsidP="00886837">
            <w:pPr>
              <w:pStyle w:val="WW8Num10z0"/>
              <w:spacing w:line="360" w:lineRule="auto"/>
              <w:jc w:val="both"/>
              <w:rPr>
                <w:b/>
                <w:color w:val="000000"/>
                <w:sz w:val="28"/>
                <w:lang w:val="uk-UA"/>
              </w:rPr>
            </w:pPr>
            <w:r>
              <w:rPr>
                <w:color w:val="000000"/>
                <w:sz w:val="28"/>
                <w:lang w:val="uk-UA"/>
              </w:rPr>
              <w:t>ПАТОФІЗІОЛОГІЧНІ ОСНОВИ РОЗРОБКИ ЕФЕКТИВНИХ МЕТОДІВ РОЗВИТКУ ПСИХОМОТОРНОЇ ФУНКЦІЇ СЛІПИХ ТА СЛАБОЗОРИХ ДІТЕЙ</w:t>
            </w:r>
            <w:r w:rsidRPr="008E343A">
              <w:rPr>
                <w:color w:val="000000"/>
                <w:sz w:val="28"/>
                <w:lang w:val="uk-UA"/>
              </w:rPr>
              <w:t>…………………………………….</w:t>
            </w:r>
            <w:r>
              <w:rPr>
                <w:color w:val="000000"/>
                <w:sz w:val="28"/>
                <w:lang w:val="uk-UA"/>
              </w:rPr>
              <w:t>.</w:t>
            </w:r>
          </w:p>
        </w:tc>
        <w:tc>
          <w:tcPr>
            <w:tcW w:w="571" w:type="dxa"/>
          </w:tcPr>
          <w:p w14:paraId="4EA34D77" w14:textId="77777777" w:rsidR="00C30855" w:rsidRDefault="00C30855" w:rsidP="00886837">
            <w:pPr>
              <w:pStyle w:val="WW8Num10z0"/>
              <w:spacing w:line="360" w:lineRule="auto"/>
              <w:ind w:right="-108"/>
              <w:rPr>
                <w:b/>
                <w:sz w:val="28"/>
                <w:lang w:val="uk-UA"/>
              </w:rPr>
            </w:pPr>
          </w:p>
          <w:p w14:paraId="69DFA020" w14:textId="77777777" w:rsidR="00C30855" w:rsidRDefault="00C30855" w:rsidP="00886837">
            <w:pPr>
              <w:pStyle w:val="WW8Num10z0"/>
              <w:spacing w:line="360" w:lineRule="auto"/>
              <w:ind w:right="-108"/>
              <w:rPr>
                <w:b/>
                <w:sz w:val="28"/>
                <w:lang w:val="uk-UA"/>
              </w:rPr>
            </w:pPr>
          </w:p>
          <w:p w14:paraId="430ED9EB" w14:textId="77777777" w:rsidR="00C30855" w:rsidRDefault="00C30855" w:rsidP="00886837">
            <w:pPr>
              <w:pStyle w:val="WW8Num10z0"/>
              <w:spacing w:line="360" w:lineRule="auto"/>
              <w:ind w:right="-108"/>
              <w:rPr>
                <w:b/>
                <w:sz w:val="28"/>
                <w:lang w:val="uk-UA"/>
              </w:rPr>
            </w:pPr>
          </w:p>
          <w:p w14:paraId="2BCAF499" w14:textId="77777777" w:rsidR="00C30855" w:rsidRDefault="00C30855" w:rsidP="00886837">
            <w:pPr>
              <w:pStyle w:val="WW8Num10z0"/>
              <w:spacing w:line="360" w:lineRule="auto"/>
              <w:ind w:right="-108"/>
              <w:rPr>
                <w:b/>
                <w:sz w:val="28"/>
                <w:lang w:val="uk-UA"/>
              </w:rPr>
            </w:pPr>
            <w:r>
              <w:rPr>
                <w:b/>
                <w:sz w:val="28"/>
                <w:lang w:val="uk-UA"/>
              </w:rPr>
              <w:t>166</w:t>
            </w:r>
          </w:p>
        </w:tc>
      </w:tr>
      <w:tr w:rsidR="00C30855" w14:paraId="09AAB4D6" w14:textId="77777777" w:rsidTr="00886837">
        <w:tblPrEx>
          <w:tblCellMar>
            <w:top w:w="0" w:type="dxa"/>
            <w:bottom w:w="0" w:type="dxa"/>
          </w:tblCellMar>
        </w:tblPrEx>
        <w:trPr>
          <w:cantSplit/>
        </w:trPr>
        <w:tc>
          <w:tcPr>
            <w:tcW w:w="1560" w:type="dxa"/>
          </w:tcPr>
          <w:p w14:paraId="09329649" w14:textId="77777777" w:rsidR="00C30855" w:rsidRDefault="00C30855" w:rsidP="00886837">
            <w:pPr>
              <w:pStyle w:val="WW8Num10z0"/>
              <w:spacing w:line="360" w:lineRule="auto"/>
              <w:jc w:val="both"/>
              <w:rPr>
                <w:b/>
                <w:sz w:val="28"/>
                <w:lang w:val="uk-UA"/>
              </w:rPr>
            </w:pPr>
          </w:p>
        </w:tc>
        <w:tc>
          <w:tcPr>
            <w:tcW w:w="709" w:type="dxa"/>
          </w:tcPr>
          <w:p w14:paraId="74BC1195" w14:textId="77777777" w:rsidR="00C30855" w:rsidRDefault="00C30855" w:rsidP="00886837">
            <w:pPr>
              <w:pStyle w:val="WW8Num10z0"/>
              <w:spacing w:line="360" w:lineRule="auto"/>
              <w:jc w:val="both"/>
              <w:rPr>
                <w:b/>
                <w:sz w:val="28"/>
                <w:lang w:val="uk-UA"/>
              </w:rPr>
            </w:pPr>
            <w:r>
              <w:rPr>
                <w:b/>
                <w:sz w:val="28"/>
                <w:lang w:val="uk-UA"/>
              </w:rPr>
              <w:t>5.1.</w:t>
            </w:r>
          </w:p>
        </w:tc>
        <w:tc>
          <w:tcPr>
            <w:tcW w:w="6520" w:type="dxa"/>
          </w:tcPr>
          <w:p w14:paraId="6DFB81A1" w14:textId="77777777" w:rsidR="00C30855" w:rsidRDefault="00C30855" w:rsidP="00886837">
            <w:pPr>
              <w:pStyle w:val="WW8Num10z0"/>
              <w:spacing w:line="360" w:lineRule="auto"/>
              <w:jc w:val="both"/>
              <w:rPr>
                <w:b/>
                <w:color w:val="000000"/>
                <w:sz w:val="28"/>
                <w:lang w:val="uk-UA"/>
              </w:rPr>
            </w:pPr>
            <w:r>
              <w:rPr>
                <w:b/>
                <w:color w:val="000000"/>
                <w:sz w:val="28"/>
                <w:lang w:val="uk-UA"/>
              </w:rPr>
              <w:t>Теоретичні та методичні розробки методики психомоторного тестування дітей з вадами зору…...</w:t>
            </w:r>
          </w:p>
        </w:tc>
        <w:tc>
          <w:tcPr>
            <w:tcW w:w="571" w:type="dxa"/>
          </w:tcPr>
          <w:p w14:paraId="64A8EB1B" w14:textId="77777777" w:rsidR="00C30855" w:rsidRDefault="00C30855" w:rsidP="00886837">
            <w:pPr>
              <w:pStyle w:val="WW8Num10z0"/>
              <w:spacing w:line="360" w:lineRule="auto"/>
              <w:ind w:right="-108"/>
              <w:rPr>
                <w:b/>
                <w:sz w:val="28"/>
                <w:lang w:val="uk-UA"/>
              </w:rPr>
            </w:pPr>
          </w:p>
          <w:p w14:paraId="3F50611F" w14:textId="77777777" w:rsidR="00C30855" w:rsidRDefault="00C30855" w:rsidP="00886837">
            <w:pPr>
              <w:pStyle w:val="WW8Num10z0"/>
              <w:spacing w:line="360" w:lineRule="auto"/>
              <w:ind w:right="-108"/>
              <w:rPr>
                <w:b/>
                <w:sz w:val="28"/>
                <w:lang w:val="uk-UA"/>
              </w:rPr>
            </w:pPr>
            <w:r>
              <w:rPr>
                <w:b/>
                <w:sz w:val="28"/>
                <w:lang w:val="uk-UA"/>
              </w:rPr>
              <w:t>166</w:t>
            </w:r>
          </w:p>
        </w:tc>
      </w:tr>
      <w:tr w:rsidR="00C30855" w14:paraId="7799EFC7" w14:textId="77777777" w:rsidTr="00886837">
        <w:tblPrEx>
          <w:tblCellMar>
            <w:top w:w="0" w:type="dxa"/>
            <w:bottom w:w="0" w:type="dxa"/>
          </w:tblCellMar>
        </w:tblPrEx>
        <w:trPr>
          <w:cantSplit/>
        </w:trPr>
        <w:tc>
          <w:tcPr>
            <w:tcW w:w="1560" w:type="dxa"/>
          </w:tcPr>
          <w:p w14:paraId="74E82FA9" w14:textId="77777777" w:rsidR="00C30855" w:rsidRDefault="00C30855" w:rsidP="00886837">
            <w:pPr>
              <w:pStyle w:val="WW8Num10z0"/>
              <w:spacing w:line="360" w:lineRule="auto"/>
              <w:jc w:val="both"/>
              <w:rPr>
                <w:b/>
                <w:sz w:val="28"/>
                <w:lang w:val="uk-UA"/>
              </w:rPr>
            </w:pPr>
          </w:p>
        </w:tc>
        <w:tc>
          <w:tcPr>
            <w:tcW w:w="709" w:type="dxa"/>
          </w:tcPr>
          <w:p w14:paraId="0A794FE6" w14:textId="77777777" w:rsidR="00C30855" w:rsidRDefault="00C30855" w:rsidP="00886837">
            <w:pPr>
              <w:pStyle w:val="WW8Num10z0"/>
              <w:spacing w:line="360" w:lineRule="auto"/>
              <w:jc w:val="both"/>
              <w:rPr>
                <w:b/>
                <w:sz w:val="28"/>
                <w:lang w:val="uk-UA"/>
              </w:rPr>
            </w:pPr>
            <w:r>
              <w:rPr>
                <w:b/>
                <w:sz w:val="28"/>
                <w:lang w:val="uk-UA"/>
              </w:rPr>
              <w:t>5.2.</w:t>
            </w:r>
          </w:p>
        </w:tc>
        <w:tc>
          <w:tcPr>
            <w:tcW w:w="6520" w:type="dxa"/>
          </w:tcPr>
          <w:p w14:paraId="6AFAD470" w14:textId="77777777" w:rsidR="00C30855" w:rsidRDefault="00C30855" w:rsidP="00886837">
            <w:pPr>
              <w:pStyle w:val="WW8Num10z0"/>
              <w:spacing w:line="360" w:lineRule="auto"/>
              <w:jc w:val="both"/>
              <w:rPr>
                <w:b/>
                <w:color w:val="000000"/>
                <w:sz w:val="28"/>
                <w:lang w:val="uk-UA"/>
              </w:rPr>
            </w:pPr>
            <w:r>
              <w:rPr>
                <w:b/>
                <w:color w:val="000000"/>
                <w:sz w:val="28"/>
                <w:lang w:val="uk-UA"/>
              </w:rPr>
              <w:t>Розробки методики розвитку загально фізичних якостей у сліпих та слабозорих дітей на основі запропонованої системи контролю…………………..</w:t>
            </w:r>
          </w:p>
        </w:tc>
        <w:tc>
          <w:tcPr>
            <w:tcW w:w="571" w:type="dxa"/>
          </w:tcPr>
          <w:p w14:paraId="33B4BB22" w14:textId="77777777" w:rsidR="00C30855" w:rsidRDefault="00C30855" w:rsidP="00886837">
            <w:pPr>
              <w:pStyle w:val="WW8Num10z0"/>
              <w:spacing w:line="360" w:lineRule="auto"/>
              <w:ind w:right="-108"/>
              <w:rPr>
                <w:b/>
                <w:sz w:val="28"/>
                <w:lang w:val="uk-UA"/>
              </w:rPr>
            </w:pPr>
          </w:p>
          <w:p w14:paraId="377BD74D" w14:textId="77777777" w:rsidR="00C30855" w:rsidRDefault="00C30855" w:rsidP="00886837">
            <w:pPr>
              <w:pStyle w:val="WW8Num10z0"/>
              <w:spacing w:line="360" w:lineRule="auto"/>
              <w:ind w:right="-108"/>
              <w:rPr>
                <w:b/>
                <w:sz w:val="28"/>
                <w:lang w:val="uk-UA"/>
              </w:rPr>
            </w:pPr>
          </w:p>
          <w:p w14:paraId="24FF778C" w14:textId="77777777" w:rsidR="00C30855" w:rsidRDefault="00C30855" w:rsidP="00886837">
            <w:pPr>
              <w:pStyle w:val="WW8Num10z0"/>
              <w:spacing w:line="360" w:lineRule="auto"/>
              <w:ind w:right="-108"/>
              <w:rPr>
                <w:b/>
                <w:sz w:val="28"/>
                <w:lang w:val="uk-UA"/>
              </w:rPr>
            </w:pPr>
            <w:r>
              <w:rPr>
                <w:b/>
                <w:sz w:val="28"/>
                <w:lang w:val="uk-UA"/>
              </w:rPr>
              <w:t>179</w:t>
            </w:r>
          </w:p>
        </w:tc>
      </w:tr>
      <w:tr w:rsidR="00C30855" w14:paraId="50D5F2D9" w14:textId="77777777" w:rsidTr="00886837">
        <w:tblPrEx>
          <w:tblCellMar>
            <w:top w:w="0" w:type="dxa"/>
            <w:bottom w:w="0" w:type="dxa"/>
          </w:tblCellMar>
        </w:tblPrEx>
        <w:trPr>
          <w:cantSplit/>
        </w:trPr>
        <w:tc>
          <w:tcPr>
            <w:tcW w:w="1560" w:type="dxa"/>
          </w:tcPr>
          <w:p w14:paraId="67908ECA" w14:textId="77777777" w:rsidR="00C30855" w:rsidRDefault="00C30855" w:rsidP="00886837">
            <w:pPr>
              <w:pStyle w:val="WW8Num10z0"/>
              <w:spacing w:line="360" w:lineRule="auto"/>
              <w:jc w:val="both"/>
              <w:rPr>
                <w:b/>
                <w:sz w:val="28"/>
                <w:lang w:val="uk-UA"/>
              </w:rPr>
            </w:pPr>
            <w:r>
              <w:rPr>
                <w:sz w:val="28"/>
                <w:lang w:val="uk-UA"/>
              </w:rPr>
              <w:t>РОЗДІЛ 6.</w:t>
            </w:r>
          </w:p>
        </w:tc>
        <w:tc>
          <w:tcPr>
            <w:tcW w:w="7229" w:type="dxa"/>
            <w:gridSpan w:val="2"/>
          </w:tcPr>
          <w:p w14:paraId="2FC2D1FF" w14:textId="77777777" w:rsidR="00C30855" w:rsidRDefault="00C30855" w:rsidP="00886837">
            <w:pPr>
              <w:pStyle w:val="WW8Num10z0"/>
              <w:spacing w:line="360" w:lineRule="auto"/>
              <w:jc w:val="both"/>
              <w:rPr>
                <w:b/>
                <w:color w:val="000000"/>
                <w:sz w:val="28"/>
                <w:lang w:val="uk-UA"/>
              </w:rPr>
            </w:pPr>
            <w:r>
              <w:rPr>
                <w:color w:val="000000"/>
                <w:sz w:val="28"/>
                <w:lang w:val="uk-UA"/>
              </w:rPr>
              <w:t>ЕФЕКТИВНІСТЬ РОЗРОБЛЕНОЇ ТА ЗАСТОСОВАНОЇ МЕТОДИКИ ПСИХОФІЗІОЛОГІЧНОЇ ПІДГОТОВЛЕНОСТІ СЛІПИХ ТА СЛАБОЗОРИХ ДІТЕЙ</w:t>
            </w:r>
            <w:r w:rsidRPr="008E343A">
              <w:rPr>
                <w:color w:val="000000"/>
                <w:sz w:val="28"/>
                <w:lang w:val="uk-UA"/>
              </w:rPr>
              <w:t>……………………..</w:t>
            </w:r>
          </w:p>
        </w:tc>
        <w:tc>
          <w:tcPr>
            <w:tcW w:w="571" w:type="dxa"/>
          </w:tcPr>
          <w:p w14:paraId="5FFEEBB7" w14:textId="77777777" w:rsidR="00C30855" w:rsidRDefault="00C30855" w:rsidP="00886837">
            <w:pPr>
              <w:pStyle w:val="WW8Num10z0"/>
              <w:spacing w:line="360" w:lineRule="auto"/>
              <w:ind w:right="-108"/>
              <w:rPr>
                <w:b/>
                <w:sz w:val="28"/>
                <w:lang w:val="uk-UA"/>
              </w:rPr>
            </w:pPr>
          </w:p>
          <w:p w14:paraId="51A5C1A4" w14:textId="77777777" w:rsidR="00C30855" w:rsidRDefault="00C30855" w:rsidP="00886837">
            <w:pPr>
              <w:pStyle w:val="WW8Num10z0"/>
              <w:spacing w:line="360" w:lineRule="auto"/>
              <w:ind w:right="-108"/>
              <w:rPr>
                <w:b/>
                <w:sz w:val="28"/>
                <w:lang w:val="uk-UA"/>
              </w:rPr>
            </w:pPr>
          </w:p>
          <w:p w14:paraId="5F029B93" w14:textId="77777777" w:rsidR="00C30855" w:rsidRDefault="00C30855" w:rsidP="00886837">
            <w:pPr>
              <w:pStyle w:val="WW8Num10z0"/>
              <w:spacing w:line="360" w:lineRule="auto"/>
              <w:ind w:right="-108"/>
              <w:rPr>
                <w:b/>
                <w:sz w:val="28"/>
                <w:lang w:val="uk-UA"/>
              </w:rPr>
            </w:pPr>
          </w:p>
          <w:p w14:paraId="02173EEE" w14:textId="77777777" w:rsidR="00C30855" w:rsidRDefault="00C30855" w:rsidP="00886837">
            <w:pPr>
              <w:pStyle w:val="WW8Num10z0"/>
              <w:spacing w:line="360" w:lineRule="auto"/>
              <w:ind w:right="-108"/>
              <w:rPr>
                <w:b/>
                <w:sz w:val="28"/>
                <w:lang w:val="uk-UA"/>
              </w:rPr>
            </w:pPr>
            <w:r>
              <w:rPr>
                <w:b/>
                <w:sz w:val="28"/>
                <w:lang w:val="uk-UA"/>
              </w:rPr>
              <w:t>191</w:t>
            </w:r>
          </w:p>
        </w:tc>
      </w:tr>
      <w:tr w:rsidR="00C30855" w14:paraId="09215C81" w14:textId="77777777" w:rsidTr="00886837">
        <w:tblPrEx>
          <w:tblCellMar>
            <w:top w:w="0" w:type="dxa"/>
            <w:bottom w:w="0" w:type="dxa"/>
          </w:tblCellMar>
        </w:tblPrEx>
        <w:trPr>
          <w:cantSplit/>
        </w:trPr>
        <w:tc>
          <w:tcPr>
            <w:tcW w:w="8789" w:type="dxa"/>
            <w:gridSpan w:val="3"/>
          </w:tcPr>
          <w:p w14:paraId="3AD24620" w14:textId="77777777" w:rsidR="00C30855" w:rsidRDefault="00C30855" w:rsidP="00886837">
            <w:pPr>
              <w:pStyle w:val="WW8Num10z0"/>
              <w:spacing w:line="360" w:lineRule="auto"/>
              <w:jc w:val="both"/>
              <w:rPr>
                <w:color w:val="000000"/>
                <w:sz w:val="28"/>
                <w:lang w:val="uk-UA"/>
              </w:rPr>
            </w:pPr>
            <w:r>
              <w:rPr>
                <w:color w:val="000000"/>
                <w:sz w:val="28"/>
                <w:lang w:val="uk-UA"/>
              </w:rPr>
              <w:t>АНАЛІЗ ТА УЗАГАЛЬНЕННЯ ОДЕРЖАНИХ РЕЗУЛЬТАТІВ ДОСЛІДЖЕННЯ</w:t>
            </w:r>
            <w:r w:rsidRPr="008E343A">
              <w:rPr>
                <w:color w:val="000000"/>
                <w:sz w:val="28"/>
                <w:lang w:val="uk-UA"/>
              </w:rPr>
              <w:t>…………………………………………………………..</w:t>
            </w:r>
          </w:p>
        </w:tc>
        <w:tc>
          <w:tcPr>
            <w:tcW w:w="571" w:type="dxa"/>
          </w:tcPr>
          <w:p w14:paraId="2FD91B8F" w14:textId="77777777" w:rsidR="00C30855" w:rsidRDefault="00C30855" w:rsidP="00886837">
            <w:pPr>
              <w:pStyle w:val="WW8Num10z0"/>
              <w:spacing w:line="360" w:lineRule="auto"/>
              <w:ind w:right="-108"/>
              <w:rPr>
                <w:b/>
                <w:sz w:val="28"/>
                <w:lang w:val="uk-UA"/>
              </w:rPr>
            </w:pPr>
          </w:p>
          <w:p w14:paraId="3702FFF0" w14:textId="77777777" w:rsidR="00C30855" w:rsidRDefault="00C30855" w:rsidP="00886837">
            <w:pPr>
              <w:pStyle w:val="WW8Num10z0"/>
              <w:spacing w:line="360" w:lineRule="auto"/>
              <w:ind w:right="-108"/>
              <w:rPr>
                <w:b/>
                <w:sz w:val="28"/>
                <w:lang w:val="uk-UA"/>
              </w:rPr>
            </w:pPr>
            <w:r>
              <w:rPr>
                <w:b/>
                <w:sz w:val="28"/>
                <w:lang w:val="uk-UA"/>
              </w:rPr>
              <w:t>282</w:t>
            </w:r>
          </w:p>
        </w:tc>
      </w:tr>
      <w:tr w:rsidR="00C30855" w14:paraId="10A49812" w14:textId="77777777" w:rsidTr="00886837">
        <w:tblPrEx>
          <w:tblCellMar>
            <w:top w:w="0" w:type="dxa"/>
            <w:bottom w:w="0" w:type="dxa"/>
          </w:tblCellMar>
        </w:tblPrEx>
        <w:trPr>
          <w:cantSplit/>
        </w:trPr>
        <w:tc>
          <w:tcPr>
            <w:tcW w:w="8789" w:type="dxa"/>
            <w:gridSpan w:val="3"/>
          </w:tcPr>
          <w:p w14:paraId="5FE66AD2" w14:textId="77777777" w:rsidR="00C30855" w:rsidRDefault="00C30855" w:rsidP="00886837">
            <w:pPr>
              <w:pStyle w:val="WW8Num10z0"/>
              <w:spacing w:line="360" w:lineRule="auto"/>
              <w:jc w:val="both"/>
              <w:rPr>
                <w:b/>
                <w:sz w:val="28"/>
                <w:lang w:val="uk-UA"/>
              </w:rPr>
            </w:pPr>
            <w:r>
              <w:rPr>
                <w:sz w:val="28"/>
                <w:lang w:val="uk-UA"/>
              </w:rPr>
              <w:t>ВИСНОВКИ</w:t>
            </w:r>
            <w:r w:rsidRPr="008E343A">
              <w:rPr>
                <w:sz w:val="28"/>
                <w:lang w:val="uk-UA"/>
              </w:rPr>
              <w:t>……………………………………….……………………….</w:t>
            </w:r>
          </w:p>
        </w:tc>
        <w:tc>
          <w:tcPr>
            <w:tcW w:w="571" w:type="dxa"/>
          </w:tcPr>
          <w:p w14:paraId="259CEFB4" w14:textId="77777777" w:rsidR="00C30855" w:rsidRDefault="00C30855" w:rsidP="00886837">
            <w:pPr>
              <w:pStyle w:val="WW8Num10z0"/>
              <w:spacing w:line="360" w:lineRule="auto"/>
              <w:ind w:right="-108"/>
              <w:rPr>
                <w:b/>
                <w:sz w:val="28"/>
                <w:lang w:val="uk-UA"/>
              </w:rPr>
            </w:pPr>
            <w:r>
              <w:rPr>
                <w:b/>
                <w:sz w:val="28"/>
                <w:lang w:val="uk-UA"/>
              </w:rPr>
              <w:t>321</w:t>
            </w:r>
          </w:p>
        </w:tc>
      </w:tr>
      <w:tr w:rsidR="00C30855" w14:paraId="228C5C6F" w14:textId="77777777" w:rsidTr="00886837">
        <w:tblPrEx>
          <w:tblCellMar>
            <w:top w:w="0" w:type="dxa"/>
            <w:bottom w:w="0" w:type="dxa"/>
          </w:tblCellMar>
        </w:tblPrEx>
        <w:trPr>
          <w:cantSplit/>
        </w:trPr>
        <w:tc>
          <w:tcPr>
            <w:tcW w:w="8789" w:type="dxa"/>
            <w:gridSpan w:val="3"/>
          </w:tcPr>
          <w:p w14:paraId="156AAF8D" w14:textId="77777777" w:rsidR="00C30855" w:rsidRDefault="00C30855" w:rsidP="00886837">
            <w:pPr>
              <w:pStyle w:val="WW8Num10z0"/>
              <w:spacing w:line="360" w:lineRule="auto"/>
              <w:jc w:val="both"/>
              <w:rPr>
                <w:b/>
                <w:sz w:val="28"/>
                <w:lang w:val="uk-UA"/>
              </w:rPr>
            </w:pPr>
            <w:r>
              <w:rPr>
                <w:sz w:val="28"/>
                <w:lang w:val="uk-UA"/>
              </w:rPr>
              <w:t>ПРАКТИЧНІ РЕКОМЕНДАЦІЇ</w:t>
            </w:r>
            <w:r w:rsidRPr="008E343A">
              <w:rPr>
                <w:sz w:val="28"/>
                <w:lang w:val="uk-UA"/>
              </w:rPr>
              <w:t>…………………………………………</w:t>
            </w:r>
          </w:p>
        </w:tc>
        <w:tc>
          <w:tcPr>
            <w:tcW w:w="571" w:type="dxa"/>
          </w:tcPr>
          <w:p w14:paraId="38DD72DD" w14:textId="77777777" w:rsidR="00C30855" w:rsidRDefault="00C30855" w:rsidP="00886837">
            <w:pPr>
              <w:pStyle w:val="WW8Num10z0"/>
              <w:spacing w:line="360" w:lineRule="auto"/>
              <w:ind w:right="-108"/>
              <w:rPr>
                <w:b/>
                <w:sz w:val="28"/>
                <w:lang w:val="uk-UA"/>
              </w:rPr>
            </w:pPr>
            <w:r>
              <w:rPr>
                <w:b/>
                <w:sz w:val="28"/>
                <w:lang w:val="uk-UA"/>
              </w:rPr>
              <w:t>326</w:t>
            </w:r>
          </w:p>
        </w:tc>
      </w:tr>
      <w:tr w:rsidR="00C30855" w14:paraId="154C56E5" w14:textId="77777777" w:rsidTr="00886837">
        <w:tblPrEx>
          <w:tblCellMar>
            <w:top w:w="0" w:type="dxa"/>
            <w:bottom w:w="0" w:type="dxa"/>
          </w:tblCellMar>
        </w:tblPrEx>
        <w:trPr>
          <w:cantSplit/>
        </w:trPr>
        <w:tc>
          <w:tcPr>
            <w:tcW w:w="8789" w:type="dxa"/>
            <w:gridSpan w:val="3"/>
          </w:tcPr>
          <w:p w14:paraId="7DC2C11F" w14:textId="77777777" w:rsidR="00C30855" w:rsidRDefault="00C30855" w:rsidP="00886837">
            <w:pPr>
              <w:pStyle w:val="WW8Num10z0"/>
              <w:spacing w:line="360" w:lineRule="auto"/>
              <w:jc w:val="both"/>
              <w:rPr>
                <w:b/>
                <w:sz w:val="28"/>
                <w:lang w:val="uk-UA"/>
              </w:rPr>
            </w:pPr>
            <w:r>
              <w:rPr>
                <w:sz w:val="28"/>
                <w:lang w:val="uk-UA"/>
              </w:rPr>
              <w:t>СПИСОК ВИКОРИСТАНИХ ПЕРШОДЖ</w:t>
            </w:r>
            <w:r>
              <w:rPr>
                <w:sz w:val="28"/>
                <w:lang w:val="uk-UA"/>
              </w:rPr>
              <w:t>Е</w:t>
            </w:r>
            <w:r>
              <w:rPr>
                <w:sz w:val="28"/>
                <w:lang w:val="uk-UA"/>
              </w:rPr>
              <w:t>РЕЛ</w:t>
            </w:r>
            <w:r w:rsidRPr="008E343A">
              <w:rPr>
                <w:sz w:val="28"/>
                <w:lang w:val="uk-UA"/>
              </w:rPr>
              <w:t>…………………….</w:t>
            </w:r>
          </w:p>
        </w:tc>
        <w:tc>
          <w:tcPr>
            <w:tcW w:w="571" w:type="dxa"/>
          </w:tcPr>
          <w:p w14:paraId="3377C84F" w14:textId="77777777" w:rsidR="00C30855" w:rsidRDefault="00C30855" w:rsidP="00886837">
            <w:pPr>
              <w:pStyle w:val="WW8Num10z0"/>
              <w:spacing w:line="360" w:lineRule="auto"/>
              <w:ind w:right="-108"/>
              <w:rPr>
                <w:b/>
                <w:sz w:val="28"/>
                <w:lang w:val="uk-UA"/>
              </w:rPr>
            </w:pPr>
            <w:r>
              <w:rPr>
                <w:b/>
                <w:sz w:val="28"/>
                <w:lang w:val="uk-UA"/>
              </w:rPr>
              <w:t>329</w:t>
            </w:r>
          </w:p>
        </w:tc>
      </w:tr>
      <w:tr w:rsidR="00C30855" w14:paraId="0F05E1D7" w14:textId="77777777" w:rsidTr="00886837">
        <w:tblPrEx>
          <w:tblCellMar>
            <w:top w:w="0" w:type="dxa"/>
            <w:bottom w:w="0" w:type="dxa"/>
          </w:tblCellMar>
        </w:tblPrEx>
        <w:trPr>
          <w:cantSplit/>
        </w:trPr>
        <w:tc>
          <w:tcPr>
            <w:tcW w:w="8789" w:type="dxa"/>
            <w:gridSpan w:val="3"/>
          </w:tcPr>
          <w:p w14:paraId="2CAE3AA7" w14:textId="77777777" w:rsidR="00C30855" w:rsidRDefault="00C30855" w:rsidP="00886837">
            <w:pPr>
              <w:pStyle w:val="WW8Num10z0"/>
              <w:spacing w:line="360" w:lineRule="auto"/>
              <w:jc w:val="both"/>
              <w:rPr>
                <w:sz w:val="28"/>
                <w:lang w:val="uk-UA"/>
              </w:rPr>
            </w:pPr>
            <w:r>
              <w:rPr>
                <w:sz w:val="28"/>
                <w:lang w:val="uk-UA"/>
              </w:rPr>
              <w:t>ДОДАТКИ</w:t>
            </w:r>
            <w:r w:rsidRPr="008E343A">
              <w:rPr>
                <w:sz w:val="28"/>
                <w:lang w:val="uk-UA"/>
              </w:rPr>
              <w:t>………………………………………………………………….</w:t>
            </w:r>
          </w:p>
        </w:tc>
        <w:tc>
          <w:tcPr>
            <w:tcW w:w="571" w:type="dxa"/>
          </w:tcPr>
          <w:p w14:paraId="330CD9A2" w14:textId="77777777" w:rsidR="00C30855" w:rsidRDefault="00C30855" w:rsidP="00886837">
            <w:pPr>
              <w:pStyle w:val="WW8Num10z0"/>
              <w:spacing w:line="360" w:lineRule="auto"/>
              <w:ind w:right="-108"/>
              <w:rPr>
                <w:b/>
                <w:sz w:val="28"/>
                <w:lang w:val="uk-UA"/>
              </w:rPr>
            </w:pPr>
            <w:r>
              <w:rPr>
                <w:b/>
                <w:sz w:val="28"/>
                <w:lang w:val="uk-UA"/>
              </w:rPr>
              <w:t>359</w:t>
            </w:r>
          </w:p>
        </w:tc>
      </w:tr>
    </w:tbl>
    <w:p w14:paraId="6FB59B3E" w14:textId="77777777" w:rsidR="00C30855" w:rsidRDefault="00C30855" w:rsidP="00C30855">
      <w:pPr>
        <w:pStyle w:val="WW8Num9z0"/>
        <w:rPr>
          <w:lang w:val="uk-UA"/>
        </w:rPr>
      </w:pPr>
    </w:p>
    <w:p w14:paraId="251184D3" w14:textId="77777777" w:rsidR="00C30855" w:rsidRDefault="00C30855" w:rsidP="00C30855"/>
    <w:p w14:paraId="2C214A53" w14:textId="77777777" w:rsidR="00C30855" w:rsidRDefault="00C30855" w:rsidP="00C30855">
      <w:pPr>
        <w:shd w:val="clear" w:color="auto" w:fill="FFFFFF"/>
        <w:jc w:val="center"/>
        <w:outlineLvl w:val="0"/>
        <w:rPr>
          <w:b/>
          <w:color w:val="000000"/>
          <w:sz w:val="28"/>
          <w:lang w:val="uk-UA"/>
        </w:rPr>
      </w:pPr>
    </w:p>
    <w:p w14:paraId="142D2A6C" w14:textId="77777777" w:rsidR="00C30855" w:rsidRDefault="00C30855" w:rsidP="00C30855">
      <w:pPr>
        <w:shd w:val="clear" w:color="auto" w:fill="FFFFFF"/>
        <w:jc w:val="center"/>
        <w:outlineLvl w:val="0"/>
        <w:rPr>
          <w:b/>
          <w:color w:val="000000"/>
          <w:sz w:val="28"/>
          <w:lang w:val="uk-UA"/>
        </w:rPr>
      </w:pPr>
    </w:p>
    <w:p w14:paraId="23C123AA" w14:textId="77777777" w:rsidR="00C30855" w:rsidRDefault="00C30855" w:rsidP="00C30855">
      <w:pPr>
        <w:shd w:val="clear" w:color="auto" w:fill="FFFFFF"/>
        <w:jc w:val="center"/>
        <w:outlineLvl w:val="0"/>
        <w:rPr>
          <w:b/>
          <w:color w:val="000000"/>
          <w:sz w:val="28"/>
          <w:lang w:val="uk-UA"/>
        </w:rPr>
      </w:pPr>
    </w:p>
    <w:p w14:paraId="4381ED9A" w14:textId="77777777" w:rsidR="00C30855" w:rsidRDefault="00C30855" w:rsidP="00C30855">
      <w:pPr>
        <w:shd w:val="clear" w:color="auto" w:fill="FFFFFF"/>
        <w:jc w:val="center"/>
        <w:outlineLvl w:val="0"/>
        <w:rPr>
          <w:b/>
          <w:color w:val="000000"/>
          <w:sz w:val="28"/>
          <w:lang w:val="uk-UA"/>
        </w:rPr>
      </w:pPr>
    </w:p>
    <w:p w14:paraId="6A84F34D" w14:textId="77777777" w:rsidR="00C30855" w:rsidRDefault="00C30855" w:rsidP="00C30855">
      <w:pPr>
        <w:shd w:val="clear" w:color="auto" w:fill="FFFFFF"/>
        <w:jc w:val="center"/>
        <w:outlineLvl w:val="0"/>
        <w:rPr>
          <w:b/>
          <w:color w:val="000000"/>
          <w:sz w:val="28"/>
          <w:lang w:val="uk-UA"/>
        </w:rPr>
      </w:pPr>
    </w:p>
    <w:p w14:paraId="0976C052" w14:textId="77777777" w:rsidR="00C30855" w:rsidRDefault="00C30855" w:rsidP="00C30855">
      <w:pPr>
        <w:shd w:val="clear" w:color="auto" w:fill="FFFFFF"/>
        <w:jc w:val="center"/>
        <w:outlineLvl w:val="0"/>
        <w:rPr>
          <w:b/>
          <w:color w:val="000000"/>
          <w:sz w:val="28"/>
          <w:lang w:val="uk-UA"/>
        </w:rPr>
      </w:pPr>
    </w:p>
    <w:p w14:paraId="2BBCBA1F" w14:textId="77777777" w:rsidR="00C30855" w:rsidRDefault="00C30855" w:rsidP="00C30855">
      <w:pPr>
        <w:shd w:val="clear" w:color="auto" w:fill="FFFFFF"/>
        <w:jc w:val="center"/>
        <w:outlineLvl w:val="0"/>
        <w:rPr>
          <w:b/>
          <w:color w:val="000000"/>
          <w:sz w:val="28"/>
          <w:lang w:val="uk-UA"/>
        </w:rPr>
      </w:pPr>
    </w:p>
    <w:p w14:paraId="023CF0D0" w14:textId="77777777" w:rsidR="00C30855" w:rsidRDefault="00C30855" w:rsidP="00C30855">
      <w:pPr>
        <w:shd w:val="clear" w:color="auto" w:fill="FFFFFF"/>
        <w:jc w:val="center"/>
        <w:outlineLvl w:val="0"/>
        <w:rPr>
          <w:b/>
          <w:color w:val="000000"/>
          <w:sz w:val="28"/>
          <w:lang w:val="uk-UA"/>
        </w:rPr>
      </w:pPr>
    </w:p>
    <w:p w14:paraId="76EEFBDB" w14:textId="77777777" w:rsidR="00C30855" w:rsidRDefault="00C30855" w:rsidP="00C30855">
      <w:pPr>
        <w:shd w:val="clear" w:color="auto" w:fill="FFFFFF"/>
        <w:jc w:val="center"/>
        <w:outlineLvl w:val="0"/>
        <w:rPr>
          <w:b/>
          <w:color w:val="000000"/>
          <w:sz w:val="28"/>
          <w:lang w:val="uk-UA"/>
        </w:rPr>
      </w:pPr>
    </w:p>
    <w:p w14:paraId="4940E56A" w14:textId="77777777" w:rsidR="00C30855" w:rsidRDefault="00C30855" w:rsidP="00C30855">
      <w:pPr>
        <w:shd w:val="clear" w:color="auto" w:fill="FFFFFF"/>
        <w:jc w:val="center"/>
        <w:outlineLvl w:val="0"/>
        <w:rPr>
          <w:b/>
          <w:color w:val="000000"/>
          <w:sz w:val="28"/>
          <w:lang w:val="uk-UA"/>
        </w:rPr>
      </w:pPr>
    </w:p>
    <w:p w14:paraId="59ADF0CB" w14:textId="77777777" w:rsidR="00C30855" w:rsidRDefault="00C30855" w:rsidP="00C30855">
      <w:pPr>
        <w:shd w:val="clear" w:color="auto" w:fill="FFFFFF"/>
        <w:jc w:val="center"/>
        <w:outlineLvl w:val="0"/>
        <w:rPr>
          <w:b/>
          <w:color w:val="000000"/>
          <w:sz w:val="28"/>
          <w:lang w:val="uk-UA"/>
        </w:rPr>
      </w:pPr>
    </w:p>
    <w:p w14:paraId="00FB7B0F" w14:textId="77777777" w:rsidR="00C30855" w:rsidRDefault="00C30855" w:rsidP="00C30855">
      <w:pPr>
        <w:shd w:val="clear" w:color="auto" w:fill="FFFFFF"/>
        <w:jc w:val="center"/>
        <w:outlineLvl w:val="0"/>
        <w:rPr>
          <w:b/>
          <w:color w:val="000000"/>
          <w:sz w:val="28"/>
          <w:lang w:val="uk-UA"/>
        </w:rPr>
      </w:pPr>
    </w:p>
    <w:p w14:paraId="4AACA3B9" w14:textId="77777777" w:rsidR="00C30855" w:rsidRDefault="00C30855" w:rsidP="00C30855">
      <w:pPr>
        <w:shd w:val="clear" w:color="auto" w:fill="FFFFFF"/>
        <w:jc w:val="center"/>
        <w:outlineLvl w:val="0"/>
        <w:rPr>
          <w:b/>
          <w:color w:val="000000"/>
          <w:sz w:val="28"/>
          <w:lang w:val="uk-UA"/>
        </w:rPr>
      </w:pPr>
    </w:p>
    <w:p w14:paraId="5C11CFAA" w14:textId="77777777" w:rsidR="00C30855" w:rsidRDefault="00C30855" w:rsidP="00C30855">
      <w:pPr>
        <w:shd w:val="clear" w:color="auto" w:fill="FFFFFF"/>
        <w:jc w:val="center"/>
        <w:outlineLvl w:val="0"/>
        <w:rPr>
          <w:b/>
          <w:color w:val="000000"/>
          <w:sz w:val="28"/>
          <w:lang w:val="uk-UA"/>
        </w:rPr>
      </w:pPr>
    </w:p>
    <w:p w14:paraId="3258A1CC" w14:textId="77777777" w:rsidR="00C30855" w:rsidRDefault="00C30855" w:rsidP="00C30855">
      <w:pPr>
        <w:shd w:val="clear" w:color="auto" w:fill="FFFFFF"/>
        <w:jc w:val="center"/>
        <w:outlineLvl w:val="0"/>
        <w:rPr>
          <w:b/>
          <w:color w:val="000000"/>
          <w:sz w:val="28"/>
          <w:lang w:val="uk-UA"/>
        </w:rPr>
      </w:pPr>
    </w:p>
    <w:p w14:paraId="0D43DE50" w14:textId="77777777" w:rsidR="00C30855" w:rsidRDefault="00C30855" w:rsidP="00C30855">
      <w:pPr>
        <w:shd w:val="clear" w:color="auto" w:fill="FFFFFF"/>
        <w:jc w:val="center"/>
        <w:outlineLvl w:val="0"/>
        <w:rPr>
          <w:b/>
          <w:color w:val="000000"/>
          <w:sz w:val="28"/>
          <w:lang w:val="uk-UA"/>
        </w:rPr>
      </w:pPr>
    </w:p>
    <w:p w14:paraId="7FB4564F" w14:textId="77777777" w:rsidR="00C30855" w:rsidRDefault="00C30855" w:rsidP="00C30855">
      <w:pPr>
        <w:shd w:val="clear" w:color="auto" w:fill="FFFFFF"/>
        <w:jc w:val="center"/>
        <w:outlineLvl w:val="0"/>
        <w:rPr>
          <w:b/>
          <w:color w:val="000000"/>
          <w:sz w:val="28"/>
          <w:lang w:val="uk-UA"/>
        </w:rPr>
      </w:pPr>
    </w:p>
    <w:p w14:paraId="44601E31" w14:textId="77777777" w:rsidR="00C30855" w:rsidRDefault="00C30855" w:rsidP="00C30855">
      <w:pPr>
        <w:shd w:val="clear" w:color="auto" w:fill="FFFFFF"/>
        <w:jc w:val="center"/>
        <w:outlineLvl w:val="0"/>
        <w:rPr>
          <w:b/>
          <w:color w:val="000000"/>
          <w:sz w:val="28"/>
          <w:lang w:val="uk-UA"/>
        </w:rPr>
      </w:pPr>
    </w:p>
    <w:p w14:paraId="367323A1" w14:textId="77777777" w:rsidR="00C30855" w:rsidRDefault="00C30855" w:rsidP="00C30855">
      <w:pPr>
        <w:shd w:val="clear" w:color="auto" w:fill="FFFFFF"/>
        <w:jc w:val="center"/>
        <w:outlineLvl w:val="0"/>
        <w:rPr>
          <w:b/>
          <w:color w:val="000000"/>
          <w:sz w:val="28"/>
          <w:lang w:val="uk-UA"/>
        </w:rPr>
      </w:pPr>
    </w:p>
    <w:p w14:paraId="7A2AAB8E" w14:textId="77777777" w:rsidR="00C30855" w:rsidRDefault="00C30855" w:rsidP="00C30855">
      <w:pPr>
        <w:shd w:val="clear" w:color="auto" w:fill="FFFFFF"/>
        <w:jc w:val="center"/>
        <w:outlineLvl w:val="0"/>
        <w:rPr>
          <w:b/>
          <w:color w:val="000000"/>
          <w:sz w:val="28"/>
          <w:lang w:val="uk-UA"/>
        </w:rPr>
      </w:pPr>
    </w:p>
    <w:p w14:paraId="52045F25" w14:textId="77777777" w:rsidR="00C30855" w:rsidRDefault="00C30855" w:rsidP="00C30855">
      <w:pPr>
        <w:shd w:val="clear" w:color="auto" w:fill="FFFFFF"/>
        <w:jc w:val="center"/>
        <w:outlineLvl w:val="0"/>
        <w:rPr>
          <w:b/>
          <w:color w:val="000000"/>
          <w:sz w:val="28"/>
          <w:lang w:val="uk-UA"/>
        </w:rPr>
      </w:pPr>
    </w:p>
    <w:p w14:paraId="0CC2F253" w14:textId="77777777" w:rsidR="00C30855" w:rsidRDefault="00C30855" w:rsidP="00C30855">
      <w:pPr>
        <w:shd w:val="clear" w:color="auto" w:fill="FFFFFF"/>
        <w:jc w:val="center"/>
        <w:outlineLvl w:val="0"/>
        <w:rPr>
          <w:b/>
          <w:color w:val="000000"/>
          <w:sz w:val="28"/>
          <w:lang w:val="uk-UA"/>
        </w:rPr>
      </w:pPr>
    </w:p>
    <w:p w14:paraId="2DD71280" w14:textId="77777777" w:rsidR="00C30855" w:rsidRDefault="00C30855" w:rsidP="00C30855">
      <w:pPr>
        <w:shd w:val="clear" w:color="auto" w:fill="FFFFFF"/>
        <w:jc w:val="center"/>
        <w:outlineLvl w:val="0"/>
        <w:rPr>
          <w:b/>
          <w:color w:val="000000"/>
          <w:sz w:val="28"/>
          <w:lang w:val="uk-UA"/>
        </w:rPr>
      </w:pPr>
    </w:p>
    <w:p w14:paraId="2EED82C1" w14:textId="77777777" w:rsidR="00C30855" w:rsidRDefault="00C30855" w:rsidP="00C30855">
      <w:pPr>
        <w:shd w:val="clear" w:color="auto" w:fill="FFFFFF"/>
        <w:jc w:val="center"/>
        <w:outlineLvl w:val="0"/>
        <w:rPr>
          <w:b/>
          <w:color w:val="000000"/>
          <w:sz w:val="28"/>
          <w:lang w:val="uk-UA"/>
        </w:rPr>
      </w:pPr>
    </w:p>
    <w:p w14:paraId="68BE002D" w14:textId="77777777" w:rsidR="00C30855" w:rsidRDefault="00C30855" w:rsidP="00C30855">
      <w:pPr>
        <w:shd w:val="clear" w:color="auto" w:fill="FFFFFF"/>
        <w:jc w:val="center"/>
        <w:outlineLvl w:val="0"/>
        <w:rPr>
          <w:b/>
          <w:color w:val="000000"/>
          <w:sz w:val="28"/>
          <w:lang w:val="uk-UA"/>
        </w:rPr>
      </w:pPr>
    </w:p>
    <w:p w14:paraId="5C19A4EC" w14:textId="77777777" w:rsidR="00C30855" w:rsidRDefault="00C30855" w:rsidP="00C30855">
      <w:pPr>
        <w:shd w:val="clear" w:color="auto" w:fill="FFFFFF"/>
        <w:jc w:val="center"/>
        <w:outlineLvl w:val="0"/>
        <w:rPr>
          <w:b/>
          <w:color w:val="000000"/>
          <w:sz w:val="28"/>
          <w:lang w:val="uk-UA"/>
        </w:rPr>
      </w:pPr>
    </w:p>
    <w:p w14:paraId="5ED8E51F" w14:textId="77777777" w:rsidR="00C30855" w:rsidRDefault="00C30855" w:rsidP="00C30855">
      <w:pPr>
        <w:shd w:val="clear" w:color="auto" w:fill="FFFFFF"/>
        <w:jc w:val="center"/>
        <w:outlineLvl w:val="0"/>
        <w:rPr>
          <w:b/>
          <w:color w:val="000000"/>
          <w:sz w:val="28"/>
          <w:lang w:val="uk-UA"/>
        </w:rPr>
      </w:pPr>
    </w:p>
    <w:p w14:paraId="41DACBF9" w14:textId="77777777" w:rsidR="00C30855" w:rsidRDefault="00C30855" w:rsidP="00C30855">
      <w:pPr>
        <w:shd w:val="clear" w:color="auto" w:fill="FFFFFF"/>
        <w:jc w:val="center"/>
        <w:outlineLvl w:val="0"/>
        <w:rPr>
          <w:b/>
          <w:color w:val="000000"/>
          <w:sz w:val="28"/>
          <w:lang w:val="uk-UA"/>
        </w:rPr>
      </w:pPr>
    </w:p>
    <w:p w14:paraId="01CFF703" w14:textId="77777777" w:rsidR="00C30855" w:rsidRDefault="00C30855" w:rsidP="00C30855">
      <w:pPr>
        <w:shd w:val="clear" w:color="auto" w:fill="FFFFFF"/>
        <w:jc w:val="center"/>
        <w:outlineLvl w:val="0"/>
        <w:rPr>
          <w:b/>
          <w:color w:val="000000"/>
          <w:sz w:val="28"/>
          <w:lang w:val="uk-UA"/>
        </w:rPr>
      </w:pPr>
    </w:p>
    <w:p w14:paraId="2243E29E" w14:textId="77777777" w:rsidR="00C30855" w:rsidRDefault="00C30855" w:rsidP="00C30855">
      <w:pPr>
        <w:shd w:val="clear" w:color="auto" w:fill="FFFFFF"/>
        <w:jc w:val="center"/>
        <w:outlineLvl w:val="0"/>
        <w:rPr>
          <w:b/>
          <w:color w:val="000000"/>
          <w:sz w:val="28"/>
          <w:lang w:val="uk-UA"/>
        </w:rPr>
      </w:pPr>
    </w:p>
    <w:p w14:paraId="2159878B" w14:textId="77777777" w:rsidR="00C30855" w:rsidRDefault="00C30855" w:rsidP="00C30855">
      <w:pPr>
        <w:shd w:val="clear" w:color="auto" w:fill="FFFFFF"/>
        <w:jc w:val="center"/>
        <w:outlineLvl w:val="0"/>
        <w:rPr>
          <w:b/>
          <w:color w:val="000000"/>
          <w:sz w:val="28"/>
          <w:lang w:val="uk-UA"/>
        </w:rPr>
      </w:pPr>
    </w:p>
    <w:p w14:paraId="02B19633" w14:textId="77777777" w:rsidR="00C30855" w:rsidRDefault="00C30855" w:rsidP="00C30855">
      <w:pPr>
        <w:shd w:val="clear" w:color="auto" w:fill="FFFFFF"/>
        <w:jc w:val="center"/>
        <w:outlineLvl w:val="0"/>
        <w:rPr>
          <w:b/>
          <w:color w:val="000000"/>
          <w:sz w:val="28"/>
          <w:lang w:val="uk-UA"/>
        </w:rPr>
      </w:pPr>
    </w:p>
    <w:p w14:paraId="71DBC691" w14:textId="77777777" w:rsidR="00C30855" w:rsidRDefault="00C30855" w:rsidP="00C30855">
      <w:pPr>
        <w:shd w:val="clear" w:color="auto" w:fill="FFFFFF"/>
        <w:jc w:val="center"/>
        <w:outlineLvl w:val="0"/>
        <w:rPr>
          <w:b/>
          <w:color w:val="000000"/>
          <w:sz w:val="28"/>
          <w:lang w:val="uk-UA"/>
        </w:rPr>
      </w:pPr>
    </w:p>
    <w:p w14:paraId="175D90AE" w14:textId="77777777" w:rsidR="00C30855" w:rsidRDefault="00C30855" w:rsidP="00C30855">
      <w:pPr>
        <w:shd w:val="clear" w:color="auto" w:fill="FFFFFF"/>
        <w:jc w:val="center"/>
        <w:outlineLvl w:val="0"/>
        <w:rPr>
          <w:b/>
          <w:color w:val="000000"/>
          <w:sz w:val="28"/>
          <w:lang w:val="uk-UA"/>
        </w:rPr>
      </w:pPr>
    </w:p>
    <w:p w14:paraId="7B843242" w14:textId="77777777" w:rsidR="00C30855" w:rsidRDefault="00C30855" w:rsidP="00C30855">
      <w:pPr>
        <w:shd w:val="clear" w:color="auto" w:fill="FFFFFF"/>
        <w:jc w:val="center"/>
        <w:outlineLvl w:val="0"/>
        <w:rPr>
          <w:b/>
          <w:color w:val="000000"/>
          <w:sz w:val="28"/>
          <w:lang w:val="uk-UA"/>
        </w:rPr>
      </w:pPr>
      <w:r>
        <w:rPr>
          <w:b/>
          <w:color w:val="000000"/>
          <w:sz w:val="28"/>
          <w:lang w:val="uk-UA"/>
        </w:rPr>
        <w:t>ПЕРЕЛІК УМОВНИХ СКОРОЧЕНЬ ТА ОДИНИЦЬ</w:t>
      </w:r>
    </w:p>
    <w:p w14:paraId="19890005" w14:textId="77777777" w:rsidR="00C30855" w:rsidRDefault="00C30855" w:rsidP="00C30855">
      <w:pPr>
        <w:shd w:val="clear" w:color="auto" w:fill="FFFFFF"/>
        <w:jc w:val="center"/>
        <w:outlineLvl w:val="0"/>
        <w:rPr>
          <w:b/>
          <w:color w:val="000000"/>
          <w:sz w:val="30"/>
          <w:lang w:val="uk-UA"/>
        </w:rPr>
      </w:pPr>
    </w:p>
    <w:p w14:paraId="37D284FA" w14:textId="77777777" w:rsidR="00C30855" w:rsidRDefault="00C30855" w:rsidP="00C30855">
      <w:pPr>
        <w:shd w:val="clear" w:color="auto" w:fill="FFFFFF"/>
        <w:jc w:val="center"/>
        <w:outlineLvl w:val="0"/>
        <w:rPr>
          <w:b/>
          <w:color w:val="000000"/>
          <w:sz w:val="30"/>
          <w:lang w:val="uk-UA"/>
        </w:rPr>
      </w:pPr>
    </w:p>
    <w:p w14:paraId="22443766" w14:textId="77777777" w:rsidR="00C30855" w:rsidRDefault="00C30855" w:rsidP="00C30855">
      <w:pPr>
        <w:shd w:val="clear" w:color="auto" w:fill="FFFFFF"/>
        <w:jc w:val="center"/>
        <w:outlineLvl w:val="0"/>
        <w:rPr>
          <w:b/>
          <w:color w:val="000000"/>
          <w:sz w:val="30"/>
          <w:lang w:val="uk-UA"/>
        </w:rPr>
      </w:pPr>
    </w:p>
    <w:tbl>
      <w:tblPr>
        <w:tblW w:w="0" w:type="auto"/>
        <w:tblLayout w:type="fixed"/>
        <w:tblLook w:val="01E0" w:firstRow="1" w:lastRow="1" w:firstColumn="1" w:lastColumn="1" w:noHBand="0" w:noVBand="0"/>
      </w:tblPr>
      <w:tblGrid>
        <w:gridCol w:w="1741"/>
        <w:gridCol w:w="816"/>
        <w:gridCol w:w="6945"/>
      </w:tblGrid>
      <w:tr w:rsidR="00C30855" w14:paraId="3E1B736F" w14:textId="77777777" w:rsidTr="00886837">
        <w:tblPrEx>
          <w:tblCellMar>
            <w:top w:w="0" w:type="dxa"/>
            <w:bottom w:w="0" w:type="dxa"/>
          </w:tblCellMar>
        </w:tblPrEx>
        <w:trPr>
          <w:trHeight w:val="426"/>
        </w:trPr>
        <w:tc>
          <w:tcPr>
            <w:tcW w:w="1741" w:type="dxa"/>
          </w:tcPr>
          <w:p w14:paraId="2E0E0FF5"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АДТ</w:t>
            </w:r>
          </w:p>
        </w:tc>
        <w:tc>
          <w:tcPr>
            <w:tcW w:w="816" w:type="dxa"/>
          </w:tcPr>
          <w:p w14:paraId="6C8703EA"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12AE2704"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 xml:space="preserve">артеріальний діастолічний тиск </w:t>
            </w:r>
          </w:p>
        </w:tc>
      </w:tr>
      <w:tr w:rsidR="00C30855" w14:paraId="190F7FDE" w14:textId="77777777" w:rsidTr="00886837">
        <w:tblPrEx>
          <w:tblCellMar>
            <w:top w:w="0" w:type="dxa"/>
            <w:bottom w:w="0" w:type="dxa"/>
          </w:tblCellMar>
        </w:tblPrEx>
        <w:trPr>
          <w:trHeight w:val="426"/>
        </w:trPr>
        <w:tc>
          <w:tcPr>
            <w:tcW w:w="1741" w:type="dxa"/>
          </w:tcPr>
          <w:p w14:paraId="3E283EE5"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АСТ</w:t>
            </w:r>
          </w:p>
        </w:tc>
        <w:tc>
          <w:tcPr>
            <w:tcW w:w="816" w:type="dxa"/>
          </w:tcPr>
          <w:p w14:paraId="29019B4E"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3DAFB715"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 xml:space="preserve">артеріальний систолічний тиск </w:t>
            </w:r>
          </w:p>
        </w:tc>
      </w:tr>
      <w:tr w:rsidR="00C30855" w14:paraId="787A3C3C" w14:textId="77777777" w:rsidTr="00886837">
        <w:tblPrEx>
          <w:tblCellMar>
            <w:top w:w="0" w:type="dxa"/>
            <w:bottom w:w="0" w:type="dxa"/>
          </w:tblCellMar>
        </w:tblPrEx>
        <w:trPr>
          <w:trHeight w:val="426"/>
        </w:trPr>
        <w:tc>
          <w:tcPr>
            <w:tcW w:w="1741" w:type="dxa"/>
          </w:tcPr>
          <w:p w14:paraId="02A915F5"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 xml:space="preserve">АТ </w:t>
            </w:r>
          </w:p>
        </w:tc>
        <w:tc>
          <w:tcPr>
            <w:tcW w:w="816" w:type="dxa"/>
          </w:tcPr>
          <w:p w14:paraId="2BBC1539"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6986EE8B"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артеріальний тиск</w:t>
            </w:r>
          </w:p>
        </w:tc>
      </w:tr>
      <w:tr w:rsidR="00C30855" w14:paraId="171D5B83" w14:textId="77777777" w:rsidTr="00886837">
        <w:tblPrEx>
          <w:tblCellMar>
            <w:top w:w="0" w:type="dxa"/>
            <w:bottom w:w="0" w:type="dxa"/>
          </w:tblCellMar>
        </w:tblPrEx>
        <w:trPr>
          <w:trHeight w:val="426"/>
        </w:trPr>
        <w:tc>
          <w:tcPr>
            <w:tcW w:w="1741" w:type="dxa"/>
          </w:tcPr>
          <w:p w14:paraId="0465BFAA"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Вт</w:t>
            </w:r>
          </w:p>
        </w:tc>
        <w:tc>
          <w:tcPr>
            <w:tcW w:w="816" w:type="dxa"/>
          </w:tcPr>
          <w:p w14:paraId="4E768598"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33EFF1D6"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 xml:space="preserve">Ват </w:t>
            </w:r>
          </w:p>
        </w:tc>
      </w:tr>
      <w:tr w:rsidR="00C30855" w14:paraId="2441482D" w14:textId="77777777" w:rsidTr="00886837">
        <w:tblPrEx>
          <w:tblCellMar>
            <w:top w:w="0" w:type="dxa"/>
            <w:bottom w:w="0" w:type="dxa"/>
          </w:tblCellMar>
        </w:tblPrEx>
        <w:trPr>
          <w:trHeight w:val="426"/>
        </w:trPr>
        <w:tc>
          <w:tcPr>
            <w:tcW w:w="1741" w:type="dxa"/>
          </w:tcPr>
          <w:p w14:paraId="5C4C6FFA"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ВООЗ</w:t>
            </w:r>
          </w:p>
        </w:tc>
        <w:tc>
          <w:tcPr>
            <w:tcW w:w="816" w:type="dxa"/>
          </w:tcPr>
          <w:p w14:paraId="7B70BD48"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2F1A6FD7"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Всесвітня організація охорони здоров’я</w:t>
            </w:r>
          </w:p>
        </w:tc>
      </w:tr>
      <w:tr w:rsidR="00C30855" w14:paraId="5F54E871" w14:textId="77777777" w:rsidTr="00886837">
        <w:tblPrEx>
          <w:tblCellMar>
            <w:top w:w="0" w:type="dxa"/>
            <w:bottom w:w="0" w:type="dxa"/>
          </w:tblCellMar>
        </w:tblPrEx>
        <w:trPr>
          <w:trHeight w:val="426"/>
        </w:trPr>
        <w:tc>
          <w:tcPr>
            <w:tcW w:w="1741" w:type="dxa"/>
          </w:tcPr>
          <w:p w14:paraId="777A9B3E"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ЖЄЛ</w:t>
            </w:r>
          </w:p>
        </w:tc>
        <w:tc>
          <w:tcPr>
            <w:tcW w:w="816" w:type="dxa"/>
          </w:tcPr>
          <w:p w14:paraId="35A2A2DE"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3B4EF68A"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життєва ємність легенів</w:t>
            </w:r>
          </w:p>
        </w:tc>
      </w:tr>
      <w:tr w:rsidR="00C30855" w14:paraId="0B87012A" w14:textId="77777777" w:rsidTr="00886837">
        <w:tblPrEx>
          <w:tblCellMar>
            <w:top w:w="0" w:type="dxa"/>
            <w:bottom w:w="0" w:type="dxa"/>
          </w:tblCellMar>
        </w:tblPrEx>
        <w:trPr>
          <w:trHeight w:val="426"/>
        </w:trPr>
        <w:tc>
          <w:tcPr>
            <w:tcW w:w="1741" w:type="dxa"/>
          </w:tcPr>
          <w:p w14:paraId="57662EDC"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lastRenderedPageBreak/>
              <w:t>ІФР</w:t>
            </w:r>
          </w:p>
        </w:tc>
        <w:tc>
          <w:tcPr>
            <w:tcW w:w="816" w:type="dxa"/>
          </w:tcPr>
          <w:p w14:paraId="062098C6"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2B919828"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індекс фізичного розвитку</w:t>
            </w:r>
          </w:p>
        </w:tc>
      </w:tr>
      <w:tr w:rsidR="00C30855" w14:paraId="43041D5A" w14:textId="77777777" w:rsidTr="00886837">
        <w:tblPrEx>
          <w:tblCellMar>
            <w:top w:w="0" w:type="dxa"/>
            <w:bottom w:w="0" w:type="dxa"/>
          </w:tblCellMar>
        </w:tblPrEx>
        <w:trPr>
          <w:trHeight w:val="426"/>
        </w:trPr>
        <w:tc>
          <w:tcPr>
            <w:tcW w:w="1741" w:type="dxa"/>
          </w:tcPr>
          <w:p w14:paraId="55445870"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КПТ</w:t>
            </w:r>
          </w:p>
        </w:tc>
        <w:tc>
          <w:tcPr>
            <w:tcW w:w="816" w:type="dxa"/>
          </w:tcPr>
          <w:p w14:paraId="3A0192A9"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69642C4B"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комплексна патогенетична терапія</w:t>
            </w:r>
          </w:p>
        </w:tc>
      </w:tr>
      <w:tr w:rsidR="00C30855" w14:paraId="0428FF37" w14:textId="77777777" w:rsidTr="00886837">
        <w:tblPrEx>
          <w:tblCellMar>
            <w:top w:w="0" w:type="dxa"/>
            <w:bottom w:w="0" w:type="dxa"/>
          </w:tblCellMar>
        </w:tblPrEx>
        <w:trPr>
          <w:trHeight w:val="426"/>
        </w:trPr>
        <w:tc>
          <w:tcPr>
            <w:tcW w:w="1741" w:type="dxa"/>
          </w:tcPr>
          <w:p w14:paraId="0FE6D2F3"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ЛФК</w:t>
            </w:r>
          </w:p>
        </w:tc>
        <w:tc>
          <w:tcPr>
            <w:tcW w:w="816" w:type="dxa"/>
          </w:tcPr>
          <w:p w14:paraId="2537722C"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5B23B6CF"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лікувальна фізична культура</w:t>
            </w:r>
          </w:p>
        </w:tc>
      </w:tr>
      <w:tr w:rsidR="00C30855" w14:paraId="5A124F90" w14:textId="77777777" w:rsidTr="00886837">
        <w:tblPrEx>
          <w:tblCellMar>
            <w:top w:w="0" w:type="dxa"/>
            <w:bottom w:w="0" w:type="dxa"/>
          </w:tblCellMar>
        </w:tblPrEx>
        <w:trPr>
          <w:trHeight w:val="426"/>
        </w:trPr>
        <w:tc>
          <w:tcPr>
            <w:tcW w:w="1741" w:type="dxa"/>
          </w:tcPr>
          <w:p w14:paraId="33D3968E"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млн</w:t>
            </w:r>
          </w:p>
        </w:tc>
        <w:tc>
          <w:tcPr>
            <w:tcW w:w="816" w:type="dxa"/>
          </w:tcPr>
          <w:p w14:paraId="57439A8E"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578D12AD"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мільйон</w:t>
            </w:r>
          </w:p>
        </w:tc>
      </w:tr>
      <w:tr w:rsidR="00C30855" w14:paraId="12525FDA" w14:textId="77777777" w:rsidTr="00886837">
        <w:tblPrEx>
          <w:tblCellMar>
            <w:top w:w="0" w:type="dxa"/>
            <w:bottom w:w="0" w:type="dxa"/>
          </w:tblCellMar>
        </w:tblPrEx>
        <w:trPr>
          <w:trHeight w:val="426"/>
        </w:trPr>
        <w:tc>
          <w:tcPr>
            <w:tcW w:w="1741" w:type="dxa"/>
          </w:tcPr>
          <w:p w14:paraId="0B83238E"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мм рт. ст.</w:t>
            </w:r>
          </w:p>
        </w:tc>
        <w:tc>
          <w:tcPr>
            <w:tcW w:w="816" w:type="dxa"/>
          </w:tcPr>
          <w:p w14:paraId="40F7A2B4"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77299BFE"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 xml:space="preserve">міліметр ртутного стовпчика </w:t>
            </w:r>
          </w:p>
        </w:tc>
      </w:tr>
      <w:tr w:rsidR="00C30855" w14:paraId="77684BE2" w14:textId="77777777" w:rsidTr="00886837">
        <w:tblPrEx>
          <w:tblCellMar>
            <w:top w:w="0" w:type="dxa"/>
            <w:bottom w:w="0" w:type="dxa"/>
          </w:tblCellMar>
        </w:tblPrEx>
        <w:trPr>
          <w:trHeight w:val="426"/>
        </w:trPr>
        <w:tc>
          <w:tcPr>
            <w:tcW w:w="1741" w:type="dxa"/>
          </w:tcPr>
          <w:p w14:paraId="7D33FC58"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МСК</w:t>
            </w:r>
          </w:p>
        </w:tc>
        <w:tc>
          <w:tcPr>
            <w:tcW w:w="816" w:type="dxa"/>
          </w:tcPr>
          <w:p w14:paraId="4E64A71E"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066BFA27"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максимальне споживання кисню</w:t>
            </w:r>
          </w:p>
        </w:tc>
      </w:tr>
      <w:tr w:rsidR="00C30855" w14:paraId="64B80CB6" w14:textId="77777777" w:rsidTr="00886837">
        <w:tblPrEx>
          <w:tblCellMar>
            <w:top w:w="0" w:type="dxa"/>
            <w:bottom w:w="0" w:type="dxa"/>
          </w:tblCellMar>
        </w:tblPrEx>
        <w:trPr>
          <w:trHeight w:val="426"/>
        </w:trPr>
        <w:tc>
          <w:tcPr>
            <w:tcW w:w="1741" w:type="dxa"/>
          </w:tcPr>
          <w:p w14:paraId="77341343"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МТ</w:t>
            </w:r>
          </w:p>
        </w:tc>
        <w:tc>
          <w:tcPr>
            <w:tcW w:w="816" w:type="dxa"/>
          </w:tcPr>
          <w:p w14:paraId="23D3DC6A"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11BB97B7"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маса тіла</w:t>
            </w:r>
          </w:p>
        </w:tc>
      </w:tr>
      <w:tr w:rsidR="00C30855" w14:paraId="5488262B" w14:textId="77777777" w:rsidTr="00886837">
        <w:tblPrEx>
          <w:tblCellMar>
            <w:top w:w="0" w:type="dxa"/>
            <w:bottom w:w="0" w:type="dxa"/>
          </w:tblCellMar>
        </w:tblPrEx>
        <w:trPr>
          <w:trHeight w:val="426"/>
        </w:trPr>
        <w:tc>
          <w:tcPr>
            <w:tcW w:w="1741" w:type="dxa"/>
          </w:tcPr>
          <w:p w14:paraId="03CC9C08"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ПГК</w:t>
            </w:r>
          </w:p>
        </w:tc>
        <w:tc>
          <w:tcPr>
            <w:tcW w:w="816" w:type="dxa"/>
          </w:tcPr>
          <w:p w14:paraId="5B8A8053"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6B69CA70"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периметр грудної клітки</w:t>
            </w:r>
          </w:p>
        </w:tc>
      </w:tr>
      <w:tr w:rsidR="00C30855" w14:paraId="79AC0E97" w14:textId="77777777" w:rsidTr="00886837">
        <w:tblPrEx>
          <w:tblCellMar>
            <w:top w:w="0" w:type="dxa"/>
            <w:bottom w:w="0" w:type="dxa"/>
          </w:tblCellMar>
        </w:tblPrEx>
        <w:trPr>
          <w:trHeight w:val="426"/>
        </w:trPr>
        <w:tc>
          <w:tcPr>
            <w:tcW w:w="1741" w:type="dxa"/>
          </w:tcPr>
          <w:p w14:paraId="062D26A7"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ПТ</w:t>
            </w:r>
          </w:p>
        </w:tc>
        <w:tc>
          <w:tcPr>
            <w:tcW w:w="816" w:type="dxa"/>
          </w:tcPr>
          <w:p w14:paraId="0D307EC8"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187C7548"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пульсовий тиск</w:t>
            </w:r>
          </w:p>
        </w:tc>
      </w:tr>
      <w:tr w:rsidR="00C30855" w14:paraId="708BFA71" w14:textId="77777777" w:rsidTr="00886837">
        <w:tblPrEx>
          <w:tblCellMar>
            <w:top w:w="0" w:type="dxa"/>
            <w:bottom w:w="0" w:type="dxa"/>
          </w:tblCellMar>
        </w:tblPrEx>
        <w:trPr>
          <w:trHeight w:val="426"/>
        </w:trPr>
        <w:tc>
          <w:tcPr>
            <w:tcW w:w="1741" w:type="dxa"/>
          </w:tcPr>
          <w:p w14:paraId="58B8A2FA"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РРО</w:t>
            </w:r>
          </w:p>
        </w:tc>
        <w:tc>
          <w:tcPr>
            <w:tcW w:w="816" w:type="dxa"/>
          </w:tcPr>
          <w:p w14:paraId="3E512EDB"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4B7F5FD3"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реакція на рухомий об’єкт</w:t>
            </w:r>
          </w:p>
        </w:tc>
      </w:tr>
      <w:tr w:rsidR="00C30855" w14:paraId="76C08B65" w14:textId="77777777" w:rsidTr="00886837">
        <w:tblPrEx>
          <w:tblCellMar>
            <w:top w:w="0" w:type="dxa"/>
            <w:bottom w:w="0" w:type="dxa"/>
          </w:tblCellMar>
        </w:tblPrEx>
        <w:trPr>
          <w:trHeight w:val="426"/>
        </w:trPr>
        <w:tc>
          <w:tcPr>
            <w:tcW w:w="1741" w:type="dxa"/>
          </w:tcPr>
          <w:p w14:paraId="4513A441"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с</w:t>
            </w:r>
          </w:p>
        </w:tc>
        <w:tc>
          <w:tcPr>
            <w:tcW w:w="816" w:type="dxa"/>
          </w:tcPr>
          <w:p w14:paraId="1D913E56"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68113238"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секунда</w:t>
            </w:r>
          </w:p>
        </w:tc>
      </w:tr>
      <w:tr w:rsidR="00C30855" w14:paraId="2DFFAD80" w14:textId="77777777" w:rsidTr="00886837">
        <w:tblPrEx>
          <w:tblCellMar>
            <w:top w:w="0" w:type="dxa"/>
            <w:bottom w:w="0" w:type="dxa"/>
          </w:tblCellMar>
        </w:tblPrEx>
        <w:trPr>
          <w:trHeight w:val="426"/>
        </w:trPr>
        <w:tc>
          <w:tcPr>
            <w:tcW w:w="1741" w:type="dxa"/>
          </w:tcPr>
          <w:p w14:paraId="53B0A7F6"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мс</w:t>
            </w:r>
          </w:p>
        </w:tc>
        <w:tc>
          <w:tcPr>
            <w:tcW w:w="816" w:type="dxa"/>
          </w:tcPr>
          <w:p w14:paraId="3B287563"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1A2C3BD2"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мілісекунда</w:t>
            </w:r>
          </w:p>
        </w:tc>
      </w:tr>
      <w:tr w:rsidR="00C30855" w14:paraId="18D8D6F7" w14:textId="77777777" w:rsidTr="00886837">
        <w:tblPrEx>
          <w:tblCellMar>
            <w:top w:w="0" w:type="dxa"/>
            <w:bottom w:w="0" w:type="dxa"/>
          </w:tblCellMar>
        </w:tblPrEx>
        <w:trPr>
          <w:trHeight w:val="426"/>
        </w:trPr>
        <w:tc>
          <w:tcPr>
            <w:tcW w:w="1741" w:type="dxa"/>
          </w:tcPr>
          <w:p w14:paraId="44AFC28B"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ССС</w:t>
            </w:r>
          </w:p>
        </w:tc>
        <w:tc>
          <w:tcPr>
            <w:tcW w:w="816" w:type="dxa"/>
          </w:tcPr>
          <w:p w14:paraId="25C72D6F"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6526B41E"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серцево-судинна система</w:t>
            </w:r>
          </w:p>
        </w:tc>
      </w:tr>
      <w:tr w:rsidR="00C30855" w14:paraId="5B3CE325" w14:textId="77777777" w:rsidTr="00886837">
        <w:tblPrEx>
          <w:tblCellMar>
            <w:top w:w="0" w:type="dxa"/>
            <w:bottom w:w="0" w:type="dxa"/>
          </w:tblCellMar>
        </w:tblPrEx>
        <w:trPr>
          <w:trHeight w:val="426"/>
        </w:trPr>
        <w:tc>
          <w:tcPr>
            <w:tcW w:w="1741" w:type="dxa"/>
          </w:tcPr>
          <w:p w14:paraId="51BB8311"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у.о.</w:t>
            </w:r>
          </w:p>
        </w:tc>
        <w:tc>
          <w:tcPr>
            <w:tcW w:w="816" w:type="dxa"/>
          </w:tcPr>
          <w:p w14:paraId="21A00C01"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13F93A43"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умовна одиниця</w:t>
            </w:r>
          </w:p>
        </w:tc>
      </w:tr>
      <w:tr w:rsidR="00C30855" w14:paraId="3D501C87" w14:textId="77777777" w:rsidTr="00886837">
        <w:tblPrEx>
          <w:tblCellMar>
            <w:top w:w="0" w:type="dxa"/>
            <w:bottom w:w="0" w:type="dxa"/>
          </w:tblCellMar>
        </w:tblPrEx>
        <w:trPr>
          <w:trHeight w:val="426"/>
        </w:trPr>
        <w:tc>
          <w:tcPr>
            <w:tcW w:w="1741" w:type="dxa"/>
          </w:tcPr>
          <w:p w14:paraId="49E2F53B"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хв</w:t>
            </w:r>
          </w:p>
        </w:tc>
        <w:tc>
          <w:tcPr>
            <w:tcW w:w="816" w:type="dxa"/>
          </w:tcPr>
          <w:p w14:paraId="22E6BCC4"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08E46700"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хвилина</w:t>
            </w:r>
          </w:p>
        </w:tc>
      </w:tr>
      <w:tr w:rsidR="00C30855" w14:paraId="3AEA66B5" w14:textId="77777777" w:rsidTr="00886837">
        <w:tblPrEx>
          <w:tblCellMar>
            <w:top w:w="0" w:type="dxa"/>
            <w:bottom w:w="0" w:type="dxa"/>
          </w:tblCellMar>
        </w:tblPrEx>
        <w:trPr>
          <w:trHeight w:val="426"/>
        </w:trPr>
        <w:tc>
          <w:tcPr>
            <w:tcW w:w="1741" w:type="dxa"/>
          </w:tcPr>
          <w:p w14:paraId="4563435B"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ЦНС</w:t>
            </w:r>
          </w:p>
        </w:tc>
        <w:tc>
          <w:tcPr>
            <w:tcW w:w="816" w:type="dxa"/>
          </w:tcPr>
          <w:p w14:paraId="0C1BCB82"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215AFEB7"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центральна нервова система</w:t>
            </w:r>
          </w:p>
        </w:tc>
      </w:tr>
      <w:tr w:rsidR="00C30855" w14:paraId="7C1F8867" w14:textId="77777777" w:rsidTr="00886837">
        <w:tblPrEx>
          <w:tblCellMar>
            <w:top w:w="0" w:type="dxa"/>
            <w:bottom w:w="0" w:type="dxa"/>
          </w:tblCellMar>
        </w:tblPrEx>
        <w:trPr>
          <w:trHeight w:val="426"/>
        </w:trPr>
        <w:tc>
          <w:tcPr>
            <w:tcW w:w="1741" w:type="dxa"/>
          </w:tcPr>
          <w:p w14:paraId="4D72F862"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ЧСС</w:t>
            </w:r>
          </w:p>
        </w:tc>
        <w:tc>
          <w:tcPr>
            <w:tcW w:w="816" w:type="dxa"/>
          </w:tcPr>
          <w:p w14:paraId="4EAF9E25"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4252C36A"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частота серцевих скорочень</w:t>
            </w:r>
          </w:p>
        </w:tc>
      </w:tr>
      <w:tr w:rsidR="00C30855" w14:paraId="5249957C" w14:textId="77777777" w:rsidTr="00886837">
        <w:tblPrEx>
          <w:tblCellMar>
            <w:top w:w="0" w:type="dxa"/>
            <w:bottom w:w="0" w:type="dxa"/>
          </w:tblCellMar>
        </w:tblPrEx>
        <w:trPr>
          <w:trHeight w:val="426"/>
        </w:trPr>
        <w:tc>
          <w:tcPr>
            <w:tcW w:w="1741" w:type="dxa"/>
          </w:tcPr>
          <w:p w14:paraId="60C0E1E2"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en-US"/>
              </w:rPr>
              <w:t>M</w:t>
            </w:r>
          </w:p>
        </w:tc>
        <w:tc>
          <w:tcPr>
            <w:tcW w:w="816" w:type="dxa"/>
          </w:tcPr>
          <w:p w14:paraId="62A68EB7"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2ABDE6BC"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середнє статистичне</w:t>
            </w:r>
          </w:p>
        </w:tc>
      </w:tr>
      <w:tr w:rsidR="00C30855" w14:paraId="3E3258C9" w14:textId="77777777" w:rsidTr="00886837">
        <w:tblPrEx>
          <w:tblCellMar>
            <w:top w:w="0" w:type="dxa"/>
            <w:bottom w:w="0" w:type="dxa"/>
          </w:tblCellMar>
        </w:tblPrEx>
        <w:trPr>
          <w:trHeight w:val="426"/>
        </w:trPr>
        <w:tc>
          <w:tcPr>
            <w:tcW w:w="1741" w:type="dxa"/>
          </w:tcPr>
          <w:p w14:paraId="6BF8920E"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en-US"/>
              </w:rPr>
              <w:t>m</w:t>
            </w:r>
          </w:p>
        </w:tc>
        <w:tc>
          <w:tcPr>
            <w:tcW w:w="816" w:type="dxa"/>
          </w:tcPr>
          <w:p w14:paraId="3A082563"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658F1C02"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помилка середнього статистичного</w:t>
            </w:r>
          </w:p>
        </w:tc>
      </w:tr>
      <w:tr w:rsidR="00C30855" w14:paraId="7F67E1B4" w14:textId="77777777" w:rsidTr="00886837">
        <w:tblPrEx>
          <w:tblCellMar>
            <w:top w:w="0" w:type="dxa"/>
            <w:bottom w:w="0" w:type="dxa"/>
          </w:tblCellMar>
        </w:tblPrEx>
        <w:trPr>
          <w:trHeight w:val="426"/>
        </w:trPr>
        <w:tc>
          <w:tcPr>
            <w:tcW w:w="1741" w:type="dxa"/>
          </w:tcPr>
          <w:p w14:paraId="2C84EB9D"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УР</w:t>
            </w:r>
          </w:p>
        </w:tc>
        <w:tc>
          <w:tcPr>
            <w:tcW w:w="816" w:type="dxa"/>
          </w:tcPr>
          <w:p w14:paraId="024FC2A7"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48EB2143"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усталеність реакції</w:t>
            </w:r>
          </w:p>
        </w:tc>
      </w:tr>
      <w:tr w:rsidR="00C30855" w14:paraId="1F66B93D" w14:textId="77777777" w:rsidTr="00886837">
        <w:tblPrEx>
          <w:tblCellMar>
            <w:top w:w="0" w:type="dxa"/>
            <w:bottom w:w="0" w:type="dxa"/>
          </w:tblCellMar>
        </w:tblPrEx>
        <w:trPr>
          <w:trHeight w:val="426"/>
        </w:trPr>
        <w:tc>
          <w:tcPr>
            <w:tcW w:w="1741" w:type="dxa"/>
          </w:tcPr>
          <w:p w14:paraId="4F4AA97B"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РФМ</w:t>
            </w:r>
          </w:p>
        </w:tc>
        <w:tc>
          <w:tcPr>
            <w:tcW w:w="816" w:type="dxa"/>
          </w:tcPr>
          <w:p w14:paraId="7E54AD85"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1191BF5B"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рівень функціональних можливостей</w:t>
            </w:r>
          </w:p>
        </w:tc>
      </w:tr>
      <w:tr w:rsidR="00C30855" w14:paraId="4AF48912" w14:textId="77777777" w:rsidTr="00886837">
        <w:tblPrEx>
          <w:tblCellMar>
            <w:top w:w="0" w:type="dxa"/>
            <w:bottom w:w="0" w:type="dxa"/>
          </w:tblCellMar>
        </w:tblPrEx>
        <w:trPr>
          <w:trHeight w:val="426"/>
        </w:trPr>
        <w:tc>
          <w:tcPr>
            <w:tcW w:w="1741" w:type="dxa"/>
          </w:tcPr>
          <w:p w14:paraId="42DD0EF5"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ФРС</w:t>
            </w:r>
          </w:p>
        </w:tc>
        <w:tc>
          <w:tcPr>
            <w:tcW w:w="816" w:type="dxa"/>
          </w:tcPr>
          <w:p w14:paraId="3593B6E1"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7EDBA276"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функціональний рівень систем</w:t>
            </w:r>
          </w:p>
        </w:tc>
      </w:tr>
      <w:tr w:rsidR="00C30855" w14:paraId="13AAC499" w14:textId="77777777" w:rsidTr="00886837">
        <w:tblPrEx>
          <w:tblCellMar>
            <w:top w:w="0" w:type="dxa"/>
            <w:bottom w:w="0" w:type="dxa"/>
          </w:tblCellMar>
        </w:tblPrEx>
        <w:trPr>
          <w:trHeight w:val="426"/>
        </w:trPr>
        <w:tc>
          <w:tcPr>
            <w:tcW w:w="1741" w:type="dxa"/>
          </w:tcPr>
          <w:p w14:paraId="223B494A"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ПЗМР</w:t>
            </w:r>
          </w:p>
        </w:tc>
        <w:tc>
          <w:tcPr>
            <w:tcW w:w="816" w:type="dxa"/>
          </w:tcPr>
          <w:p w14:paraId="577755E0"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182662D8" w14:textId="77777777" w:rsidR="00C30855" w:rsidRDefault="00C30855" w:rsidP="00886837">
            <w:pPr>
              <w:shd w:val="clear" w:color="auto" w:fill="FFFFFF"/>
              <w:spacing w:line="360" w:lineRule="auto"/>
              <w:outlineLvl w:val="0"/>
              <w:rPr>
                <w:color w:val="000000"/>
                <w:sz w:val="28"/>
                <w:lang w:val="uk-UA"/>
              </w:rPr>
            </w:pPr>
            <w:r>
              <w:rPr>
                <w:sz w:val="28"/>
                <w:lang w:val="uk-UA" w:eastAsia="uk-UA"/>
              </w:rPr>
              <w:t>проста зорово-моторна реакція</w:t>
            </w:r>
          </w:p>
        </w:tc>
      </w:tr>
      <w:tr w:rsidR="00C30855" w14:paraId="05CDD5AC" w14:textId="77777777" w:rsidTr="00886837">
        <w:tblPrEx>
          <w:tblCellMar>
            <w:top w:w="0" w:type="dxa"/>
            <w:bottom w:w="0" w:type="dxa"/>
          </w:tblCellMar>
        </w:tblPrEx>
        <w:trPr>
          <w:trHeight w:val="426"/>
        </w:trPr>
        <w:tc>
          <w:tcPr>
            <w:tcW w:w="1741" w:type="dxa"/>
          </w:tcPr>
          <w:p w14:paraId="1944EA0A"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ЗМР</w:t>
            </w:r>
          </w:p>
        </w:tc>
        <w:tc>
          <w:tcPr>
            <w:tcW w:w="816" w:type="dxa"/>
          </w:tcPr>
          <w:p w14:paraId="03D34DEA"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5C60BA09" w14:textId="77777777" w:rsidR="00C30855" w:rsidRDefault="00C30855" w:rsidP="00886837">
            <w:pPr>
              <w:shd w:val="clear" w:color="auto" w:fill="FFFFFF"/>
              <w:spacing w:line="360" w:lineRule="auto"/>
              <w:outlineLvl w:val="0"/>
              <w:rPr>
                <w:color w:val="000000"/>
                <w:sz w:val="28"/>
                <w:lang w:val="uk-UA"/>
              </w:rPr>
            </w:pPr>
            <w:r>
              <w:rPr>
                <w:sz w:val="28"/>
                <w:lang w:val="uk-UA" w:eastAsia="uk-UA"/>
              </w:rPr>
              <w:t>зорово-моторна реакція</w:t>
            </w:r>
          </w:p>
        </w:tc>
      </w:tr>
      <w:tr w:rsidR="00C30855" w14:paraId="31FA6B1B" w14:textId="77777777" w:rsidTr="00886837">
        <w:tblPrEx>
          <w:tblCellMar>
            <w:top w:w="0" w:type="dxa"/>
            <w:bottom w:w="0" w:type="dxa"/>
          </w:tblCellMar>
        </w:tblPrEx>
        <w:trPr>
          <w:trHeight w:val="426"/>
        </w:trPr>
        <w:tc>
          <w:tcPr>
            <w:tcW w:w="1741" w:type="dxa"/>
          </w:tcPr>
          <w:p w14:paraId="448AD843"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ПСМР</w:t>
            </w:r>
          </w:p>
        </w:tc>
        <w:tc>
          <w:tcPr>
            <w:tcW w:w="816" w:type="dxa"/>
          </w:tcPr>
          <w:p w14:paraId="1D9765B2"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542531F5" w14:textId="77777777" w:rsidR="00C30855" w:rsidRDefault="00C30855" w:rsidP="00886837">
            <w:pPr>
              <w:shd w:val="clear" w:color="auto" w:fill="FFFFFF"/>
              <w:spacing w:line="360" w:lineRule="auto"/>
              <w:outlineLvl w:val="0"/>
              <w:rPr>
                <w:color w:val="000000"/>
                <w:sz w:val="28"/>
                <w:lang w:val="uk-UA"/>
              </w:rPr>
            </w:pPr>
            <w:r>
              <w:rPr>
                <w:sz w:val="28"/>
                <w:lang w:val="uk-UA"/>
              </w:rPr>
              <w:t>п</w:t>
            </w:r>
            <w:r>
              <w:rPr>
                <w:sz w:val="28"/>
                <w:lang w:val="uk-UA" w:eastAsia="uk-UA"/>
              </w:rPr>
              <w:t>роста слухо-моторна реакція</w:t>
            </w:r>
          </w:p>
        </w:tc>
      </w:tr>
      <w:tr w:rsidR="00C30855" w14:paraId="25B77C19" w14:textId="77777777" w:rsidTr="00886837">
        <w:tblPrEx>
          <w:tblCellMar>
            <w:top w:w="0" w:type="dxa"/>
            <w:bottom w:w="0" w:type="dxa"/>
          </w:tblCellMar>
        </w:tblPrEx>
        <w:trPr>
          <w:trHeight w:val="426"/>
        </w:trPr>
        <w:tc>
          <w:tcPr>
            <w:tcW w:w="1741" w:type="dxa"/>
          </w:tcPr>
          <w:p w14:paraId="6EEBC23F"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КЧСМ</w:t>
            </w:r>
          </w:p>
        </w:tc>
        <w:tc>
          <w:tcPr>
            <w:tcW w:w="816" w:type="dxa"/>
          </w:tcPr>
          <w:p w14:paraId="6587EA1D"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2A2D44DC" w14:textId="77777777" w:rsidR="00C30855" w:rsidRDefault="00C30855" w:rsidP="00886837">
            <w:pPr>
              <w:shd w:val="clear" w:color="auto" w:fill="FFFFFF"/>
              <w:spacing w:line="360" w:lineRule="auto"/>
              <w:outlineLvl w:val="0"/>
              <w:rPr>
                <w:color w:val="000000"/>
                <w:sz w:val="28"/>
                <w:lang w:val="uk-UA"/>
              </w:rPr>
            </w:pPr>
            <w:r>
              <w:rPr>
                <w:sz w:val="28"/>
                <w:lang w:val="uk-UA" w:eastAsia="uk-UA"/>
              </w:rPr>
              <w:t>критична частота світлових миготінь</w:t>
            </w:r>
          </w:p>
        </w:tc>
      </w:tr>
      <w:tr w:rsidR="00C30855" w14:paraId="4CCD715F" w14:textId="77777777" w:rsidTr="00886837">
        <w:tblPrEx>
          <w:tblCellMar>
            <w:top w:w="0" w:type="dxa"/>
            <w:bottom w:w="0" w:type="dxa"/>
          </w:tblCellMar>
        </w:tblPrEx>
        <w:trPr>
          <w:trHeight w:val="426"/>
        </w:trPr>
        <w:tc>
          <w:tcPr>
            <w:tcW w:w="1741" w:type="dxa"/>
          </w:tcPr>
          <w:p w14:paraId="0B208C33"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РУ</w:t>
            </w:r>
          </w:p>
        </w:tc>
        <w:tc>
          <w:tcPr>
            <w:tcW w:w="816" w:type="dxa"/>
          </w:tcPr>
          <w:p w14:paraId="7AAF2E15"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2D87C641" w14:textId="77777777" w:rsidR="00C30855" w:rsidRDefault="00C30855" w:rsidP="00886837">
            <w:pPr>
              <w:shd w:val="clear" w:color="auto" w:fill="FFFFFF"/>
              <w:spacing w:line="360" w:lineRule="auto"/>
              <w:outlineLvl w:val="0"/>
              <w:rPr>
                <w:color w:val="000000"/>
                <w:sz w:val="28"/>
                <w:lang w:val="uk-UA"/>
              </w:rPr>
            </w:pPr>
            <w:r>
              <w:rPr>
                <w:color w:val="000000"/>
                <w:sz w:val="28"/>
                <w:lang w:val="uk-UA"/>
              </w:rPr>
              <w:t>розподіл уваги</w:t>
            </w:r>
          </w:p>
        </w:tc>
      </w:tr>
      <w:tr w:rsidR="00C30855" w14:paraId="5CEE82F9" w14:textId="77777777" w:rsidTr="00886837">
        <w:tblPrEx>
          <w:tblCellMar>
            <w:top w:w="0" w:type="dxa"/>
            <w:bottom w:w="0" w:type="dxa"/>
          </w:tblCellMar>
        </w:tblPrEx>
        <w:trPr>
          <w:trHeight w:val="426"/>
        </w:trPr>
        <w:tc>
          <w:tcPr>
            <w:tcW w:w="1741" w:type="dxa"/>
          </w:tcPr>
          <w:p w14:paraId="0083277A"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РР</w:t>
            </w:r>
          </w:p>
        </w:tc>
        <w:tc>
          <w:tcPr>
            <w:tcW w:w="816" w:type="dxa"/>
          </w:tcPr>
          <w:p w14:paraId="428E1E41"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612B8086" w14:textId="77777777" w:rsidR="00C30855" w:rsidRDefault="00C30855" w:rsidP="00886837">
            <w:pPr>
              <w:shd w:val="clear" w:color="auto" w:fill="FFFFFF"/>
              <w:spacing w:line="360" w:lineRule="auto"/>
              <w:outlineLvl w:val="0"/>
              <w:rPr>
                <w:color w:val="000000"/>
                <w:sz w:val="28"/>
                <w:lang w:val="uk-UA"/>
              </w:rPr>
            </w:pPr>
            <w:r>
              <w:rPr>
                <w:sz w:val="28"/>
                <w:lang w:val="uk-UA" w:eastAsia="uk-UA"/>
              </w:rPr>
              <w:t>реакція розрізнення</w:t>
            </w:r>
          </w:p>
        </w:tc>
      </w:tr>
      <w:tr w:rsidR="00C30855" w14:paraId="0A19B818" w14:textId="77777777" w:rsidTr="00886837">
        <w:tblPrEx>
          <w:tblCellMar>
            <w:top w:w="0" w:type="dxa"/>
            <w:bottom w:w="0" w:type="dxa"/>
          </w:tblCellMar>
        </w:tblPrEx>
        <w:trPr>
          <w:trHeight w:val="426"/>
        </w:trPr>
        <w:tc>
          <w:tcPr>
            <w:tcW w:w="1741" w:type="dxa"/>
          </w:tcPr>
          <w:p w14:paraId="452372AF" w14:textId="77777777" w:rsidR="00C30855" w:rsidRDefault="00C30855" w:rsidP="00886837">
            <w:pPr>
              <w:shd w:val="clear" w:color="auto" w:fill="FFFFFF"/>
              <w:jc w:val="both"/>
              <w:outlineLvl w:val="0"/>
              <w:rPr>
                <w:b/>
                <w:color w:val="000000"/>
                <w:sz w:val="28"/>
                <w:lang w:val="uk-UA"/>
              </w:rPr>
            </w:pPr>
            <w:r>
              <w:rPr>
                <w:b/>
                <w:color w:val="000000"/>
                <w:sz w:val="28"/>
                <w:lang w:val="uk-UA"/>
              </w:rPr>
              <w:t>ЗМР з рахунком</w:t>
            </w:r>
          </w:p>
        </w:tc>
        <w:tc>
          <w:tcPr>
            <w:tcW w:w="816" w:type="dxa"/>
          </w:tcPr>
          <w:p w14:paraId="7BF37073"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452DD38E" w14:textId="77777777" w:rsidR="00C30855" w:rsidRDefault="00C30855" w:rsidP="00886837">
            <w:pPr>
              <w:shd w:val="clear" w:color="auto" w:fill="FFFFFF"/>
              <w:spacing w:line="360" w:lineRule="auto"/>
              <w:outlineLvl w:val="0"/>
              <w:rPr>
                <w:color w:val="000000"/>
                <w:sz w:val="28"/>
                <w:lang w:val="uk-UA"/>
              </w:rPr>
            </w:pPr>
            <w:r>
              <w:rPr>
                <w:sz w:val="28"/>
                <w:lang w:val="uk-UA" w:eastAsia="uk-UA"/>
              </w:rPr>
              <w:t>зорово-моторна реакція з рахунком</w:t>
            </w:r>
          </w:p>
        </w:tc>
      </w:tr>
      <w:tr w:rsidR="00C30855" w14:paraId="162D643F" w14:textId="77777777" w:rsidTr="00886837">
        <w:tblPrEx>
          <w:tblCellMar>
            <w:top w:w="0" w:type="dxa"/>
            <w:bottom w:w="0" w:type="dxa"/>
          </w:tblCellMar>
        </w:tblPrEx>
        <w:trPr>
          <w:trHeight w:val="426"/>
        </w:trPr>
        <w:tc>
          <w:tcPr>
            <w:tcW w:w="1741" w:type="dxa"/>
          </w:tcPr>
          <w:p w14:paraId="17B82B77"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РВ</w:t>
            </w:r>
          </w:p>
        </w:tc>
        <w:tc>
          <w:tcPr>
            <w:tcW w:w="816" w:type="dxa"/>
          </w:tcPr>
          <w:p w14:paraId="0F68374B"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2C1E0187" w14:textId="77777777" w:rsidR="00C30855" w:rsidRDefault="00C30855" w:rsidP="00886837">
            <w:pPr>
              <w:shd w:val="clear" w:color="auto" w:fill="FFFFFF"/>
              <w:spacing w:line="360" w:lineRule="auto"/>
              <w:outlineLvl w:val="0"/>
              <w:rPr>
                <w:color w:val="000000"/>
                <w:sz w:val="28"/>
                <w:lang w:val="uk-UA"/>
              </w:rPr>
            </w:pPr>
            <w:r>
              <w:rPr>
                <w:sz w:val="28"/>
                <w:lang w:val="uk-UA" w:eastAsia="uk-UA"/>
              </w:rPr>
              <w:t>реакція вибору</w:t>
            </w:r>
          </w:p>
        </w:tc>
      </w:tr>
      <w:tr w:rsidR="00C30855" w14:paraId="2B27190D" w14:textId="77777777" w:rsidTr="00886837">
        <w:tblPrEx>
          <w:tblCellMar>
            <w:top w:w="0" w:type="dxa"/>
            <w:bottom w:w="0" w:type="dxa"/>
          </w:tblCellMar>
        </w:tblPrEx>
        <w:trPr>
          <w:trHeight w:val="426"/>
        </w:trPr>
        <w:tc>
          <w:tcPr>
            <w:tcW w:w="1741" w:type="dxa"/>
          </w:tcPr>
          <w:p w14:paraId="666B944F"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lastRenderedPageBreak/>
              <w:t>ЗМР М</w:t>
            </w:r>
          </w:p>
        </w:tc>
        <w:tc>
          <w:tcPr>
            <w:tcW w:w="816" w:type="dxa"/>
          </w:tcPr>
          <w:p w14:paraId="48258938"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630E001C" w14:textId="77777777" w:rsidR="00C30855" w:rsidRDefault="00C30855" w:rsidP="00886837">
            <w:pPr>
              <w:shd w:val="clear" w:color="auto" w:fill="FFFFFF"/>
              <w:spacing w:line="360" w:lineRule="auto"/>
              <w:outlineLvl w:val="0"/>
              <w:rPr>
                <w:color w:val="000000"/>
                <w:sz w:val="28"/>
                <w:lang w:val="uk-UA"/>
              </w:rPr>
            </w:pPr>
            <w:r>
              <w:rPr>
                <w:sz w:val="28"/>
                <w:lang w:val="uk-UA" w:eastAsia="uk-UA"/>
              </w:rPr>
              <w:t>зорово-моторна реакція М</w:t>
            </w:r>
          </w:p>
        </w:tc>
      </w:tr>
      <w:tr w:rsidR="00C30855" w14:paraId="5C3CB45A" w14:textId="77777777" w:rsidTr="00886837">
        <w:tblPrEx>
          <w:tblCellMar>
            <w:top w:w="0" w:type="dxa"/>
            <w:bottom w:w="0" w:type="dxa"/>
          </w:tblCellMar>
        </w:tblPrEx>
        <w:trPr>
          <w:trHeight w:val="426"/>
        </w:trPr>
        <w:tc>
          <w:tcPr>
            <w:tcW w:w="1741" w:type="dxa"/>
          </w:tcPr>
          <w:p w14:paraId="15F8CA43" w14:textId="77777777" w:rsidR="00C30855" w:rsidRDefault="00C30855" w:rsidP="00886837">
            <w:pPr>
              <w:shd w:val="clear" w:color="auto" w:fill="FFFFFF"/>
              <w:spacing w:line="360" w:lineRule="auto"/>
              <w:jc w:val="both"/>
              <w:outlineLvl w:val="0"/>
              <w:rPr>
                <w:b/>
                <w:color w:val="000000"/>
                <w:sz w:val="28"/>
                <w:lang w:val="uk-UA"/>
              </w:rPr>
            </w:pPr>
            <w:r>
              <w:rPr>
                <w:b/>
                <w:color w:val="000000"/>
                <w:sz w:val="28"/>
                <w:lang w:val="uk-UA"/>
              </w:rPr>
              <w:t>ОУ</w:t>
            </w:r>
          </w:p>
        </w:tc>
        <w:tc>
          <w:tcPr>
            <w:tcW w:w="816" w:type="dxa"/>
          </w:tcPr>
          <w:p w14:paraId="04742B35" w14:textId="77777777" w:rsidR="00C30855" w:rsidRDefault="00C30855" w:rsidP="00886837">
            <w:pPr>
              <w:shd w:val="clear" w:color="auto" w:fill="FFFFFF"/>
              <w:spacing w:line="360" w:lineRule="auto"/>
              <w:jc w:val="center"/>
              <w:outlineLvl w:val="0"/>
              <w:rPr>
                <w:color w:val="000000"/>
                <w:sz w:val="28"/>
                <w:lang w:val="uk-UA"/>
              </w:rPr>
            </w:pPr>
            <w:r>
              <w:rPr>
                <w:color w:val="000000"/>
                <w:sz w:val="28"/>
                <w:lang w:val="uk-UA"/>
              </w:rPr>
              <w:t>–</w:t>
            </w:r>
          </w:p>
        </w:tc>
        <w:tc>
          <w:tcPr>
            <w:tcW w:w="6945" w:type="dxa"/>
          </w:tcPr>
          <w:p w14:paraId="77AA52F0" w14:textId="77777777" w:rsidR="00C30855" w:rsidRDefault="00C30855" w:rsidP="00886837">
            <w:pPr>
              <w:shd w:val="clear" w:color="auto" w:fill="FFFFFF"/>
              <w:spacing w:line="360" w:lineRule="auto"/>
              <w:outlineLvl w:val="0"/>
              <w:rPr>
                <w:color w:val="000000"/>
                <w:sz w:val="28"/>
                <w:lang w:val="uk-UA"/>
              </w:rPr>
            </w:pPr>
            <w:r>
              <w:rPr>
                <w:sz w:val="28"/>
                <w:lang w:val="uk-UA" w:eastAsia="uk-UA"/>
              </w:rPr>
              <w:t>Оцінка уваги</w:t>
            </w:r>
          </w:p>
        </w:tc>
      </w:tr>
    </w:tbl>
    <w:p w14:paraId="1FDFC194" w14:textId="77777777" w:rsidR="00C30855" w:rsidRDefault="00C30855" w:rsidP="00C30855">
      <w:pPr>
        <w:shd w:val="clear" w:color="auto" w:fill="FFFFFF"/>
        <w:spacing w:line="360" w:lineRule="auto"/>
        <w:jc w:val="center"/>
        <w:rPr>
          <w:b/>
          <w:sz w:val="28"/>
          <w:lang w:val="uk-UA"/>
        </w:rPr>
      </w:pPr>
    </w:p>
    <w:p w14:paraId="66121F48" w14:textId="77777777" w:rsidR="00C30855" w:rsidRDefault="00C30855" w:rsidP="00C30855">
      <w:pPr>
        <w:shd w:val="clear" w:color="auto" w:fill="FFFFFF"/>
        <w:spacing w:line="360" w:lineRule="auto"/>
        <w:jc w:val="center"/>
        <w:rPr>
          <w:b/>
          <w:sz w:val="28"/>
          <w:lang w:val="uk-UA"/>
        </w:rPr>
      </w:pPr>
    </w:p>
    <w:p w14:paraId="60470929" w14:textId="77777777" w:rsidR="00C30855" w:rsidRDefault="00C30855" w:rsidP="00C30855">
      <w:pPr>
        <w:shd w:val="clear" w:color="auto" w:fill="FFFFFF"/>
        <w:spacing w:line="360" w:lineRule="auto"/>
        <w:jc w:val="center"/>
        <w:rPr>
          <w:b/>
          <w:sz w:val="28"/>
          <w:lang w:val="uk-UA"/>
        </w:rPr>
      </w:pPr>
    </w:p>
    <w:p w14:paraId="20375B57" w14:textId="77777777" w:rsidR="00C30855" w:rsidRDefault="00C30855" w:rsidP="00C30855">
      <w:pPr>
        <w:shd w:val="clear" w:color="auto" w:fill="FFFFFF"/>
        <w:spacing w:line="360" w:lineRule="auto"/>
        <w:jc w:val="center"/>
        <w:rPr>
          <w:b/>
          <w:sz w:val="28"/>
          <w:lang w:val="uk-UA"/>
        </w:rPr>
      </w:pPr>
    </w:p>
    <w:p w14:paraId="06B7CC3C" w14:textId="77777777" w:rsidR="00C30855" w:rsidRDefault="00C30855" w:rsidP="00C30855">
      <w:pPr>
        <w:shd w:val="clear" w:color="auto" w:fill="FFFFFF"/>
        <w:spacing w:line="360" w:lineRule="auto"/>
        <w:jc w:val="center"/>
        <w:rPr>
          <w:b/>
          <w:sz w:val="28"/>
          <w:lang w:val="uk-UA"/>
        </w:rPr>
      </w:pPr>
    </w:p>
    <w:p w14:paraId="5422D30B" w14:textId="77777777" w:rsidR="00C30855" w:rsidRDefault="00C30855" w:rsidP="00C30855">
      <w:pPr>
        <w:shd w:val="clear" w:color="auto" w:fill="FFFFFF"/>
        <w:spacing w:line="360" w:lineRule="auto"/>
        <w:jc w:val="center"/>
        <w:rPr>
          <w:b/>
          <w:sz w:val="28"/>
          <w:lang w:val="uk-UA"/>
        </w:rPr>
      </w:pPr>
    </w:p>
    <w:p w14:paraId="57071E24" w14:textId="77777777" w:rsidR="00C30855" w:rsidRDefault="00C30855" w:rsidP="00C30855">
      <w:pPr>
        <w:shd w:val="clear" w:color="auto" w:fill="FFFFFF"/>
        <w:spacing w:line="360" w:lineRule="auto"/>
        <w:jc w:val="center"/>
        <w:rPr>
          <w:b/>
          <w:sz w:val="28"/>
          <w:lang w:val="uk-UA"/>
        </w:rPr>
      </w:pPr>
    </w:p>
    <w:p w14:paraId="471C406A" w14:textId="77777777" w:rsidR="00C30855" w:rsidRDefault="00C30855" w:rsidP="00C30855">
      <w:pPr>
        <w:shd w:val="clear" w:color="auto" w:fill="FFFFFF"/>
        <w:spacing w:line="360" w:lineRule="auto"/>
        <w:jc w:val="center"/>
        <w:rPr>
          <w:b/>
          <w:sz w:val="28"/>
          <w:lang w:val="uk-UA"/>
        </w:rPr>
      </w:pPr>
    </w:p>
    <w:p w14:paraId="21E00D95" w14:textId="77777777" w:rsidR="00C30855" w:rsidRDefault="00C30855" w:rsidP="00C30855">
      <w:pPr>
        <w:shd w:val="clear" w:color="auto" w:fill="FFFFFF"/>
        <w:spacing w:line="360" w:lineRule="auto"/>
        <w:jc w:val="center"/>
        <w:rPr>
          <w:b/>
          <w:sz w:val="28"/>
          <w:lang w:val="uk-UA"/>
        </w:rPr>
      </w:pPr>
    </w:p>
    <w:p w14:paraId="2B75D643" w14:textId="77777777" w:rsidR="00C30855" w:rsidRDefault="00C30855" w:rsidP="00C30855">
      <w:pPr>
        <w:shd w:val="clear" w:color="auto" w:fill="FFFFFF"/>
        <w:spacing w:line="360" w:lineRule="auto"/>
        <w:jc w:val="center"/>
        <w:rPr>
          <w:b/>
          <w:sz w:val="28"/>
          <w:lang w:val="uk-UA"/>
        </w:rPr>
      </w:pPr>
    </w:p>
    <w:p w14:paraId="62A9869A" w14:textId="77777777" w:rsidR="00C30855" w:rsidRDefault="00C30855" w:rsidP="00C30855">
      <w:pPr>
        <w:shd w:val="clear" w:color="auto" w:fill="FFFFFF"/>
        <w:spacing w:line="360" w:lineRule="auto"/>
        <w:jc w:val="center"/>
        <w:rPr>
          <w:b/>
          <w:sz w:val="28"/>
          <w:lang w:val="uk-UA"/>
        </w:rPr>
      </w:pPr>
    </w:p>
    <w:p w14:paraId="1C9DBFFA" w14:textId="77777777" w:rsidR="00C30855" w:rsidRDefault="00C30855" w:rsidP="00C30855">
      <w:pPr>
        <w:shd w:val="clear" w:color="auto" w:fill="FFFFFF"/>
        <w:spacing w:line="360" w:lineRule="auto"/>
        <w:jc w:val="center"/>
        <w:rPr>
          <w:b/>
          <w:sz w:val="28"/>
          <w:lang w:val="uk-UA"/>
        </w:rPr>
      </w:pPr>
    </w:p>
    <w:p w14:paraId="6ADAA13A" w14:textId="77777777" w:rsidR="00C30855" w:rsidRDefault="00C30855" w:rsidP="00C30855">
      <w:pPr>
        <w:shd w:val="clear" w:color="auto" w:fill="FFFFFF"/>
        <w:spacing w:line="360" w:lineRule="auto"/>
        <w:jc w:val="center"/>
        <w:rPr>
          <w:b/>
          <w:sz w:val="28"/>
          <w:lang w:val="uk-UA"/>
        </w:rPr>
      </w:pPr>
    </w:p>
    <w:p w14:paraId="60680BE1" w14:textId="77777777" w:rsidR="00C30855" w:rsidRDefault="00C30855" w:rsidP="00C30855">
      <w:pPr>
        <w:shd w:val="clear" w:color="auto" w:fill="FFFFFF"/>
        <w:spacing w:line="360" w:lineRule="auto"/>
        <w:jc w:val="center"/>
        <w:rPr>
          <w:b/>
          <w:sz w:val="28"/>
          <w:lang w:val="uk-UA"/>
        </w:rPr>
      </w:pPr>
    </w:p>
    <w:p w14:paraId="129CA077" w14:textId="77777777" w:rsidR="00C30855" w:rsidRDefault="00C30855" w:rsidP="00C30855">
      <w:pPr>
        <w:shd w:val="clear" w:color="auto" w:fill="FFFFFF"/>
        <w:spacing w:line="360" w:lineRule="auto"/>
        <w:jc w:val="center"/>
        <w:rPr>
          <w:b/>
          <w:sz w:val="28"/>
          <w:lang w:val="uk-UA"/>
        </w:rPr>
      </w:pPr>
    </w:p>
    <w:p w14:paraId="1DC4B406" w14:textId="77777777" w:rsidR="00C30855" w:rsidRDefault="00C30855" w:rsidP="00C30855">
      <w:pPr>
        <w:shd w:val="clear" w:color="auto" w:fill="FFFFFF"/>
        <w:spacing w:line="360" w:lineRule="auto"/>
        <w:jc w:val="center"/>
        <w:rPr>
          <w:b/>
          <w:sz w:val="28"/>
          <w:lang w:val="uk-UA"/>
        </w:rPr>
      </w:pPr>
    </w:p>
    <w:p w14:paraId="1E3B05E6" w14:textId="77777777" w:rsidR="00C30855" w:rsidRDefault="00C30855" w:rsidP="00C30855">
      <w:pPr>
        <w:shd w:val="clear" w:color="auto" w:fill="FFFFFF"/>
        <w:spacing w:line="360" w:lineRule="auto"/>
        <w:jc w:val="center"/>
        <w:rPr>
          <w:b/>
          <w:sz w:val="28"/>
          <w:lang w:val="uk-UA"/>
        </w:rPr>
      </w:pPr>
    </w:p>
    <w:p w14:paraId="595E197A" w14:textId="77777777" w:rsidR="00C30855" w:rsidRDefault="00C30855" w:rsidP="00C30855">
      <w:pPr>
        <w:shd w:val="clear" w:color="auto" w:fill="FFFFFF"/>
        <w:spacing w:line="360" w:lineRule="auto"/>
        <w:jc w:val="center"/>
        <w:rPr>
          <w:b/>
          <w:sz w:val="28"/>
          <w:lang w:val="uk-UA"/>
        </w:rPr>
      </w:pPr>
    </w:p>
    <w:p w14:paraId="0A043DC2" w14:textId="77777777" w:rsidR="00C30855" w:rsidRDefault="00C30855" w:rsidP="00C30855">
      <w:pPr>
        <w:shd w:val="clear" w:color="auto" w:fill="FFFFFF"/>
        <w:spacing w:line="360" w:lineRule="auto"/>
        <w:jc w:val="center"/>
        <w:rPr>
          <w:b/>
          <w:sz w:val="28"/>
          <w:lang w:val="uk-UA"/>
        </w:rPr>
      </w:pPr>
    </w:p>
    <w:p w14:paraId="5FC1E62F" w14:textId="77777777" w:rsidR="00C30855" w:rsidRDefault="00C30855" w:rsidP="00C30855">
      <w:pPr>
        <w:shd w:val="clear" w:color="auto" w:fill="FFFFFF"/>
        <w:spacing w:line="360" w:lineRule="auto"/>
        <w:jc w:val="center"/>
        <w:rPr>
          <w:b/>
          <w:sz w:val="28"/>
          <w:lang w:val="uk-UA"/>
        </w:rPr>
      </w:pPr>
      <w:r>
        <w:rPr>
          <w:b/>
          <w:sz w:val="28"/>
          <w:lang w:val="uk-UA"/>
        </w:rPr>
        <w:t>ВСТУП</w:t>
      </w:r>
    </w:p>
    <w:p w14:paraId="2CA88772" w14:textId="77777777" w:rsidR="00C30855" w:rsidRDefault="00C30855" w:rsidP="00C30855">
      <w:pPr>
        <w:shd w:val="clear" w:color="auto" w:fill="FFFFFF"/>
        <w:spacing w:line="360" w:lineRule="auto"/>
        <w:jc w:val="center"/>
        <w:rPr>
          <w:b/>
          <w:sz w:val="28"/>
          <w:lang w:val="uk-UA"/>
        </w:rPr>
      </w:pPr>
    </w:p>
    <w:p w14:paraId="5860E93E" w14:textId="77777777" w:rsidR="00C30855" w:rsidRDefault="00C30855" w:rsidP="00C30855">
      <w:pPr>
        <w:shd w:val="clear" w:color="auto" w:fill="FFFFFF"/>
        <w:spacing w:line="360" w:lineRule="auto"/>
        <w:jc w:val="center"/>
        <w:rPr>
          <w:b/>
          <w:sz w:val="28"/>
          <w:lang w:val="uk-UA"/>
        </w:rPr>
      </w:pPr>
    </w:p>
    <w:p w14:paraId="18E0DEA5" w14:textId="77777777" w:rsidR="00C30855" w:rsidRDefault="00C30855" w:rsidP="00C30855">
      <w:pPr>
        <w:shd w:val="clear" w:color="auto" w:fill="FFFFFF"/>
        <w:spacing w:line="360" w:lineRule="auto"/>
        <w:ind w:firstLine="900"/>
        <w:jc w:val="both"/>
        <w:rPr>
          <w:sz w:val="28"/>
          <w:lang w:val="uk-UA"/>
        </w:rPr>
      </w:pPr>
      <w:r>
        <w:rPr>
          <w:b/>
          <w:sz w:val="28"/>
          <w:lang w:val="uk-UA"/>
        </w:rPr>
        <w:t>Актуальність обраної теми.</w:t>
      </w:r>
      <w:r>
        <w:rPr>
          <w:sz w:val="28"/>
          <w:lang w:val="uk-UA"/>
        </w:rPr>
        <w:t xml:space="preserve"> Складний комплекс проблем, які існують в Україні на початку ХХІ століття, зумовив необхідність суттєвих змін у системі освіти, збереження здоров’я, всебічного і гармонійного розвитку всіх дітей, в тому числі сліпих та слабозорих дітей, що знайшло своє відображення у Державній національній програмі “Освіта (Україна ХХІ ст.)”, “Державна політика у галузі освіти, спрямована на забезпечення здоров’я людини у всіх її складових ”, Національній доктрині розвитку освіти України у ХХІ столітті, національній </w:t>
      </w:r>
      <w:r>
        <w:rPr>
          <w:sz w:val="28"/>
          <w:lang w:val="uk-UA"/>
        </w:rPr>
        <w:lastRenderedPageBreak/>
        <w:t>програмі “Діти України “ та інших офіційних державних документах. У них наголошується, що сліпі та слабозорі діти потребують особливої уваги та турботи; вказується на оновлення змісту освіти, впровадження нових підходів, методів та заходів навчання і виховання, які б відповідали особливим потребам розвитку особистості дітей з вадами зору, сприяли розкриттю їх розумових і фізичних здібностей.</w:t>
      </w:r>
    </w:p>
    <w:p w14:paraId="05CA21BB" w14:textId="77777777" w:rsidR="00C30855" w:rsidRDefault="00C30855" w:rsidP="00C30855">
      <w:pPr>
        <w:shd w:val="clear" w:color="auto" w:fill="FFFFFF"/>
        <w:spacing w:line="360" w:lineRule="auto"/>
        <w:ind w:firstLine="851"/>
        <w:jc w:val="both"/>
        <w:rPr>
          <w:sz w:val="28"/>
          <w:lang w:val="uk-UA"/>
        </w:rPr>
      </w:pPr>
      <w:r>
        <w:rPr>
          <w:sz w:val="28"/>
          <w:lang w:val="uk-UA"/>
        </w:rPr>
        <w:t>За останні роки за даними ВООЗ біля 180 мільйонів людей у світі є інвалідами за зором, а біля 40 мільйонів з них - сліпі. Кожну хвилину на землі з’являється сліпа дитина, кожні 5 хвилин у світі сліпне одна людина. У зв’язку з тим, що населення землі збільшується, до 2020 року, за оцінками спеціалістів, ці цифри можуть подвоїтися. Здоров’я людини  визначається рівнем фізичного розвитку і функціональних можливостей організму, основи яких закладаються у дитячому віці. За даними ВООЗ - здоров’я людини на 50-55% залежить від умов життя. Головним фактором здорового способу життя є фізична культура.</w:t>
      </w:r>
    </w:p>
    <w:p w14:paraId="367CC8D8" w14:textId="77777777" w:rsidR="00C30855" w:rsidRDefault="00C30855" w:rsidP="00C30855">
      <w:pPr>
        <w:shd w:val="clear" w:color="auto" w:fill="FFFFFF"/>
        <w:spacing w:line="360" w:lineRule="auto"/>
        <w:ind w:firstLine="851"/>
        <w:jc w:val="both"/>
        <w:rPr>
          <w:sz w:val="28"/>
          <w:szCs w:val="28"/>
          <w:lang w:val="uk-UA"/>
        </w:rPr>
      </w:pPr>
      <w:r>
        <w:rPr>
          <w:sz w:val="28"/>
          <w:szCs w:val="28"/>
          <w:lang w:val="uk-UA" w:eastAsia="uk-UA"/>
        </w:rPr>
        <w:t xml:space="preserve">У зв'язку з тим, що рухові функції є одним з головних проявів життєдіяльності людини і в значній мірі впливають на розвиток інших систем організму, при їх порушеннях створюються несприятливі умови для розвитку психомоторики. Дефект призводить до того, що страждають як внутрішні органи і функції, що забезпечують індивідуально-біологічний розвиток, так і зовнішні, рухові, лежачі в основі пристосування до соціального </w:t>
      </w:r>
      <w:r>
        <w:rPr>
          <w:sz w:val="28"/>
          <w:szCs w:val="28"/>
          <w:lang w:val="uk-UA"/>
        </w:rPr>
        <w:t>середовища.</w:t>
      </w:r>
    </w:p>
    <w:p w14:paraId="6C31CC00" w14:textId="77777777" w:rsidR="00C30855" w:rsidRDefault="00C30855" w:rsidP="00C30855">
      <w:pPr>
        <w:shd w:val="clear" w:color="auto" w:fill="FFFFFF"/>
        <w:spacing w:line="360" w:lineRule="auto"/>
        <w:ind w:firstLine="851"/>
        <w:jc w:val="both"/>
        <w:rPr>
          <w:sz w:val="28"/>
          <w:lang w:val="uk-UA"/>
        </w:rPr>
      </w:pPr>
      <w:r>
        <w:rPr>
          <w:sz w:val="28"/>
          <w:lang w:val="uk-UA"/>
        </w:rPr>
        <w:t xml:space="preserve">На думку І.А. Аршавского [22] життя організму, його ріст та розвиток формує рухова активність. Відомо, що різна ступінь гіпокінезії у дитячому віці негативно впливає на розвиток серцево-судинної, нервової системи, опорно-рухового апарату; знижує функціональні резерви організму, стійкість до захворювань та ін. З другого боку, при таких хворобах, які називають функціональними, наприклад зниження або відсутність функції зорового аналізатора, рухова активність знижена, що не може не впливати на організм. </w:t>
      </w:r>
    </w:p>
    <w:p w14:paraId="4D6C0B6B" w14:textId="77777777" w:rsidR="00C30855" w:rsidRDefault="00C30855" w:rsidP="00C30855">
      <w:pPr>
        <w:shd w:val="clear" w:color="auto" w:fill="FFFFFF"/>
        <w:spacing w:line="360" w:lineRule="auto"/>
        <w:ind w:firstLine="851"/>
        <w:jc w:val="both"/>
        <w:rPr>
          <w:sz w:val="28"/>
          <w:lang w:val="uk-UA"/>
        </w:rPr>
      </w:pPr>
      <w:r>
        <w:rPr>
          <w:sz w:val="28"/>
          <w:lang w:val="uk-UA"/>
        </w:rPr>
        <w:t xml:space="preserve">Враховуючи сказане можна вважати, що актуальною проблемою нині є розробка та використання нових психолого – педагогічних технологій інформаційно-розвиваючої роботи зі сліпими та слабозорими дітьми у процесі їх навчання та виховання; спеціальних реабілітаційних засобів, знаходження </w:t>
      </w:r>
      <w:r>
        <w:rPr>
          <w:sz w:val="28"/>
          <w:lang w:val="uk-UA"/>
        </w:rPr>
        <w:lastRenderedPageBreak/>
        <w:t>нових форм та шляхів інтеграції аномальних дітей у суспільство [6-12; 23-24; 150-151; 199; 247].</w:t>
      </w:r>
    </w:p>
    <w:p w14:paraId="44FEE59B" w14:textId="77777777" w:rsidR="00C30855" w:rsidRDefault="00C30855" w:rsidP="00C30855">
      <w:pPr>
        <w:shd w:val="clear" w:color="auto" w:fill="FFFFFF"/>
        <w:spacing w:line="360" w:lineRule="auto"/>
        <w:ind w:firstLine="851"/>
        <w:jc w:val="both"/>
        <w:rPr>
          <w:sz w:val="28"/>
          <w:lang w:val="uk-UA"/>
        </w:rPr>
      </w:pPr>
      <w:r>
        <w:rPr>
          <w:sz w:val="28"/>
          <w:lang w:val="uk-UA"/>
        </w:rPr>
        <w:t>Дослідження вітчизняних та зарубіжних фахівців свідчать про те, що для сліпих та слабозорих дітей характерні порушення постави, ходи, координації рухів, сили, швидкості, витривалості, точності рухів [92; 55; 69; 168; 111; 112; 154; 159; 201, 202; 252, 253, 254, 255; 256; 257].</w:t>
      </w:r>
    </w:p>
    <w:p w14:paraId="01BB4E11" w14:textId="77777777" w:rsidR="00C30855" w:rsidRDefault="00C30855" w:rsidP="00C30855">
      <w:pPr>
        <w:shd w:val="clear" w:color="auto" w:fill="FFFFFF"/>
        <w:spacing w:line="360" w:lineRule="auto"/>
        <w:ind w:firstLine="709"/>
        <w:jc w:val="both"/>
        <w:rPr>
          <w:sz w:val="28"/>
          <w:szCs w:val="28"/>
          <w:lang w:val="uk-UA"/>
        </w:rPr>
      </w:pPr>
      <w:r>
        <w:rPr>
          <w:color w:val="000000"/>
          <w:sz w:val="28"/>
          <w:lang w:val="uk-UA"/>
        </w:rPr>
        <w:t>Досвід роботи вітчизняних та іноземних фахівців зі сліпими та слабозорими діт</w:t>
      </w:r>
      <w:r>
        <w:rPr>
          <w:color w:val="000000"/>
          <w:sz w:val="28"/>
          <w:lang w:val="uk-UA"/>
        </w:rPr>
        <w:t>ь</w:t>
      </w:r>
      <w:r>
        <w:rPr>
          <w:color w:val="000000"/>
          <w:sz w:val="28"/>
          <w:lang w:val="uk-UA"/>
        </w:rPr>
        <w:t>ми, засвідчує, що засоби фізичного виховання для означеного контингенту є о</w:t>
      </w:r>
      <w:r>
        <w:rPr>
          <w:color w:val="000000"/>
          <w:sz w:val="28"/>
          <w:lang w:val="uk-UA"/>
        </w:rPr>
        <w:t>д</w:t>
      </w:r>
      <w:r>
        <w:rPr>
          <w:color w:val="000000"/>
          <w:sz w:val="28"/>
          <w:lang w:val="uk-UA"/>
        </w:rPr>
        <w:t>ним із найбільш дієвих методів фізичної реабіл</w:t>
      </w:r>
      <w:r>
        <w:rPr>
          <w:color w:val="000000"/>
          <w:sz w:val="28"/>
          <w:lang w:val="uk-UA"/>
        </w:rPr>
        <w:t>і</w:t>
      </w:r>
      <w:r>
        <w:rPr>
          <w:color w:val="000000"/>
          <w:sz w:val="28"/>
          <w:lang w:val="uk-UA"/>
        </w:rPr>
        <w:t>тації [</w:t>
      </w:r>
      <w:r>
        <w:rPr>
          <w:sz w:val="28"/>
          <w:lang w:val="uk-UA"/>
        </w:rPr>
        <w:t>59; 69; 74; 175; 107; 272</w:t>
      </w:r>
      <w:r>
        <w:rPr>
          <w:color w:val="000000"/>
          <w:sz w:val="28"/>
          <w:lang w:val="uk-UA"/>
        </w:rPr>
        <w:t>]</w:t>
      </w:r>
      <w:r>
        <w:rPr>
          <w:sz w:val="28"/>
          <w:szCs w:val="28"/>
          <w:lang w:val="uk-UA"/>
        </w:rPr>
        <w:t>.</w:t>
      </w:r>
    </w:p>
    <w:p w14:paraId="09AEA517" w14:textId="77777777" w:rsidR="00C30855" w:rsidRDefault="00C30855" w:rsidP="00C30855">
      <w:pPr>
        <w:shd w:val="clear" w:color="auto" w:fill="FFFFFF"/>
        <w:spacing w:line="360" w:lineRule="auto"/>
        <w:ind w:firstLine="851"/>
        <w:jc w:val="both"/>
        <w:rPr>
          <w:sz w:val="28"/>
          <w:lang w:val="uk-UA"/>
        </w:rPr>
      </w:pPr>
      <w:r>
        <w:rPr>
          <w:sz w:val="28"/>
          <w:lang w:val="uk-UA"/>
        </w:rPr>
        <w:t>Як свідчать результати досліджень ряду авторів: [55; 69; 97] та досвід роботи з дітьми у спеціалізованих загальноосвітніх школах - інтернатах для сліпих та слабозорих дітей, адекватно підібрані засоби і методи фізичного виховання, є необхідною передумовою досягнення позитивних змін у розвитку психомоторної функції у сліпих та слабозорих дітей віком 7-17 років.</w:t>
      </w:r>
    </w:p>
    <w:p w14:paraId="0C001EB4" w14:textId="77777777" w:rsidR="00C30855" w:rsidRDefault="00C30855" w:rsidP="00C30855">
      <w:pPr>
        <w:shd w:val="clear" w:color="auto" w:fill="FFFFFF"/>
        <w:spacing w:line="360" w:lineRule="auto"/>
        <w:ind w:firstLine="851"/>
        <w:jc w:val="both"/>
        <w:rPr>
          <w:sz w:val="28"/>
          <w:lang w:val="uk-UA"/>
        </w:rPr>
      </w:pPr>
      <w:r>
        <w:rPr>
          <w:sz w:val="28"/>
          <w:lang w:val="uk-UA"/>
        </w:rPr>
        <w:t>При аналізі літератури, відмічено значний інтерес дослідників з вивчення фізичного, психомоторного розвитку дітей та школярів з вадами зору,  з удосконалення процесу фізичного виховання у загальноосвітніх школах – інтернатах І-ІІІ ступеня для дітей з вадами зору [55; 69; 168; 202;].</w:t>
      </w:r>
    </w:p>
    <w:p w14:paraId="7BA6A476" w14:textId="77777777" w:rsidR="00C30855" w:rsidRDefault="00C30855" w:rsidP="00C30855">
      <w:pPr>
        <w:spacing w:line="360" w:lineRule="auto"/>
        <w:ind w:firstLine="720"/>
        <w:jc w:val="both"/>
        <w:rPr>
          <w:kern w:val="28"/>
          <w:lang w:val="uk-UA"/>
        </w:rPr>
      </w:pPr>
      <w:r>
        <w:rPr>
          <w:sz w:val="28"/>
          <w:lang w:val="uk-UA"/>
        </w:rPr>
        <w:t xml:space="preserve">Важливою умовою зростання рухових здібностей є підвищення ефективності психофізичної підготовки сліпих та слабозорих дітей. </w:t>
      </w:r>
      <w:r>
        <w:rPr>
          <w:kern w:val="28"/>
          <w:sz w:val="28"/>
          <w:szCs w:val="28"/>
          <w:lang w:val="uk-UA"/>
        </w:rPr>
        <w:t>Але аналіз науково-методичної літератури і узагальнення передового досвіду реабілітологів демонструє недостатню розробленість методик психофізичної підготовки, методів  педагогічного контролю для початкового етапу психомоторної підготовки дітей з вадами зору.</w:t>
      </w:r>
      <w:r>
        <w:rPr>
          <w:kern w:val="28"/>
          <w:lang w:val="uk-UA"/>
        </w:rPr>
        <w:t xml:space="preserve"> </w:t>
      </w:r>
    </w:p>
    <w:p w14:paraId="430045F2" w14:textId="77777777" w:rsidR="00C30855" w:rsidRDefault="00C30855" w:rsidP="00C30855">
      <w:pPr>
        <w:spacing w:line="360" w:lineRule="auto"/>
        <w:ind w:firstLine="709"/>
        <w:jc w:val="both"/>
        <w:rPr>
          <w:sz w:val="28"/>
          <w:szCs w:val="28"/>
          <w:lang w:val="uk-UA" w:eastAsia="uk-UA"/>
        </w:rPr>
      </w:pPr>
      <w:r>
        <w:rPr>
          <w:sz w:val="28"/>
          <w:szCs w:val="28"/>
          <w:lang w:val="uk-UA" w:eastAsia="uk-UA"/>
        </w:rPr>
        <w:t>Нові підходи в розумінні характеру порушень психофізичного розвитку, їх структури, глибини і потенційних можливостей розвитку сліпих та слабозорих дітей з психічними порушеннями вимагають суттєвого оновлення змісту спеціальної освіти, форм і методів його реалізації, використання нових підходів і інноваційних технологій, а також нових комплексних програм розвитку цих дітей.</w:t>
      </w:r>
    </w:p>
    <w:p w14:paraId="7C882A41" w14:textId="77777777" w:rsidR="00C30855" w:rsidRDefault="00C30855" w:rsidP="00C30855">
      <w:pPr>
        <w:spacing w:line="360" w:lineRule="auto"/>
        <w:ind w:firstLine="709"/>
        <w:jc w:val="both"/>
        <w:rPr>
          <w:sz w:val="28"/>
          <w:szCs w:val="28"/>
          <w:lang w:val="uk-UA" w:eastAsia="uk-UA"/>
        </w:rPr>
      </w:pPr>
      <w:r>
        <w:rPr>
          <w:sz w:val="28"/>
          <w:szCs w:val="28"/>
          <w:lang w:val="uk-UA" w:eastAsia="uk-UA"/>
        </w:rPr>
        <w:lastRenderedPageBreak/>
        <w:t>Фізична реабілітація сліпих та слабозорих дітей з особливостями психофізичного розвитку – один з важливих напрямів роботи спеціальних установ – є головною частиною оздоровчої і виховної роботи і виступає могутнім способом зміцнення здоров'я і правильного фізичного розвитку дітей (Григоренко В.Г.; Сермєєв Б.В.; Шеремет Б.Г.).</w:t>
      </w:r>
    </w:p>
    <w:p w14:paraId="0EC9FB8C" w14:textId="77777777" w:rsidR="00C30855" w:rsidRDefault="00C30855" w:rsidP="00C30855">
      <w:pPr>
        <w:shd w:val="clear" w:color="auto" w:fill="FFFFFF"/>
        <w:spacing w:line="360" w:lineRule="auto"/>
        <w:ind w:firstLine="851"/>
        <w:jc w:val="both"/>
        <w:rPr>
          <w:sz w:val="28"/>
          <w:lang w:val="uk-UA"/>
        </w:rPr>
      </w:pPr>
      <w:r>
        <w:rPr>
          <w:sz w:val="28"/>
          <w:lang w:val="uk-UA"/>
        </w:rPr>
        <w:t>Про те, незважаючи на доволі широкий спектр досліджуваних напрямків, спеціальних робіт, спрямованих на вивчення впливу фізичних вправ на психомоторику у сліпих та слабозорих дітей віком 7-17 років, чітких рекомендацій з розвитку психомоторних функцій нами не виявлено.</w:t>
      </w:r>
    </w:p>
    <w:p w14:paraId="75C3EE1E" w14:textId="77777777" w:rsidR="00C30855" w:rsidRDefault="00C30855" w:rsidP="00C30855">
      <w:pPr>
        <w:shd w:val="clear" w:color="auto" w:fill="FFFFFF"/>
        <w:spacing w:line="360" w:lineRule="auto"/>
        <w:ind w:firstLine="851"/>
        <w:jc w:val="both"/>
        <w:rPr>
          <w:sz w:val="28"/>
          <w:lang w:val="uk-UA"/>
        </w:rPr>
      </w:pPr>
      <w:r>
        <w:rPr>
          <w:sz w:val="28"/>
          <w:lang w:val="uk-UA"/>
        </w:rPr>
        <w:t>Тому, на нашу думку, є актуальними питання розробки та впровадження у процесі фізичного виховання сліпих та слабозорих дітей віком 7-17 років методів, спрямованих на розвиток психомоторики, програми із застосуванням фізичних навантажень у дітей з вадами зору та виходячи з зазначеного вище, актуальність і необхідність дослідження обумовлена потребами практики в підвищенні ефективності корекційно-реабілітаційної роботи з фізичного виховання у спеціальних загальноосвітніх школах - інтернатів для дітей з вадами зору.</w:t>
      </w:r>
    </w:p>
    <w:p w14:paraId="7892E0F1" w14:textId="77777777" w:rsidR="00C30855" w:rsidRDefault="00C30855" w:rsidP="00C30855">
      <w:pPr>
        <w:shd w:val="clear" w:color="auto" w:fill="FFFFFF"/>
        <w:spacing w:line="360" w:lineRule="auto"/>
        <w:ind w:firstLine="709"/>
        <w:jc w:val="both"/>
        <w:rPr>
          <w:color w:val="000000"/>
          <w:sz w:val="28"/>
          <w:lang w:val="uk-UA"/>
        </w:rPr>
      </w:pPr>
      <w:r>
        <w:rPr>
          <w:color w:val="000000"/>
          <w:sz w:val="28"/>
          <w:lang w:val="uk-UA"/>
        </w:rPr>
        <w:t>Аналіз іноземних та вітчизняних джерел дозволяє констатувати нед</w:t>
      </w:r>
      <w:r>
        <w:rPr>
          <w:color w:val="000000"/>
          <w:sz w:val="28"/>
          <w:lang w:val="uk-UA"/>
        </w:rPr>
        <w:t>о</w:t>
      </w:r>
      <w:r>
        <w:rPr>
          <w:color w:val="000000"/>
          <w:sz w:val="28"/>
          <w:lang w:val="uk-UA"/>
        </w:rPr>
        <w:t>статнє науково-експериментальне вивчення та обґрунтування методики вд</w:t>
      </w:r>
      <w:r>
        <w:rPr>
          <w:color w:val="000000"/>
          <w:sz w:val="28"/>
          <w:lang w:val="uk-UA"/>
        </w:rPr>
        <w:t>о</w:t>
      </w:r>
      <w:r>
        <w:rPr>
          <w:color w:val="000000"/>
          <w:sz w:val="28"/>
          <w:lang w:val="uk-UA"/>
        </w:rPr>
        <w:t>ск</w:t>
      </w:r>
      <w:r>
        <w:rPr>
          <w:color w:val="000000"/>
          <w:sz w:val="28"/>
          <w:lang w:val="uk-UA"/>
        </w:rPr>
        <w:t>о</w:t>
      </w:r>
      <w:r>
        <w:rPr>
          <w:color w:val="000000"/>
          <w:sz w:val="28"/>
          <w:lang w:val="uk-UA"/>
        </w:rPr>
        <w:t>налення фізичної реабілітації сліпих та слабозорих дітей, що зумовило вибір теми дослідження.</w:t>
      </w:r>
    </w:p>
    <w:p w14:paraId="35CC7B0E" w14:textId="77777777" w:rsidR="00C30855" w:rsidRDefault="00C30855" w:rsidP="00C30855">
      <w:pPr>
        <w:shd w:val="clear" w:color="auto" w:fill="FFFFFF"/>
        <w:tabs>
          <w:tab w:val="left" w:pos="5933"/>
        </w:tabs>
        <w:spacing w:line="360" w:lineRule="auto"/>
        <w:ind w:firstLine="709"/>
        <w:jc w:val="both"/>
        <w:rPr>
          <w:sz w:val="28"/>
          <w:lang w:val="uk-UA"/>
        </w:rPr>
      </w:pPr>
      <w:r>
        <w:rPr>
          <w:b/>
          <w:sz w:val="28"/>
          <w:lang w:val="uk-UA"/>
        </w:rPr>
        <w:t xml:space="preserve">Зв’язок роботи з науковими програмами, планами, темами. </w:t>
      </w:r>
      <w:r>
        <w:rPr>
          <w:sz w:val="28"/>
          <w:lang w:val="uk-UA"/>
        </w:rPr>
        <w:t>Дисе</w:t>
      </w:r>
      <w:r>
        <w:rPr>
          <w:sz w:val="28"/>
          <w:lang w:val="uk-UA"/>
        </w:rPr>
        <w:t>р</w:t>
      </w:r>
      <w:r>
        <w:rPr>
          <w:sz w:val="28"/>
          <w:lang w:val="uk-UA"/>
        </w:rPr>
        <w:t>таційну роботу виконано відповідно до Зведеного Державного плану науково-дослідної роботи у сфері фізичної культури і спорту на 2001-2010рр. Міністерства м</w:t>
      </w:r>
      <w:r>
        <w:rPr>
          <w:sz w:val="28"/>
          <w:lang w:val="uk-UA"/>
        </w:rPr>
        <w:t>о</w:t>
      </w:r>
      <w:r>
        <w:rPr>
          <w:sz w:val="28"/>
          <w:lang w:val="uk-UA"/>
        </w:rPr>
        <w:t>лоді та спорту за темою «Оптимізація фізичного виховання студентів на з</w:t>
      </w:r>
      <w:r>
        <w:rPr>
          <w:sz w:val="28"/>
          <w:lang w:val="uk-UA"/>
        </w:rPr>
        <w:t>а</w:t>
      </w:r>
      <w:r>
        <w:rPr>
          <w:sz w:val="28"/>
          <w:lang w:val="uk-UA"/>
        </w:rPr>
        <w:t>садах програмного підходу» (№ державної реєстрації 0102</w:t>
      </w:r>
      <w:r>
        <w:rPr>
          <w:sz w:val="28"/>
          <w:lang w:val="en-US"/>
        </w:rPr>
        <w:t>U</w:t>
      </w:r>
      <w:r>
        <w:rPr>
          <w:sz w:val="28"/>
          <w:lang w:val="uk-UA"/>
        </w:rPr>
        <w:t>002646) на базі кафедри фізичного виховання Слов’янського державного педагогічного ун</w:t>
      </w:r>
      <w:r>
        <w:rPr>
          <w:sz w:val="28"/>
          <w:lang w:val="uk-UA"/>
        </w:rPr>
        <w:t>і</w:t>
      </w:r>
      <w:r>
        <w:rPr>
          <w:sz w:val="28"/>
          <w:lang w:val="uk-UA"/>
        </w:rPr>
        <w:t>верситету Міністерства освіти і науки (МОН) України,  кафедри патологічної фізіології Луганського державного медичного ун</w:t>
      </w:r>
      <w:r>
        <w:rPr>
          <w:sz w:val="28"/>
          <w:lang w:val="uk-UA"/>
        </w:rPr>
        <w:t>і</w:t>
      </w:r>
      <w:r>
        <w:rPr>
          <w:sz w:val="28"/>
          <w:lang w:val="uk-UA"/>
        </w:rPr>
        <w:t>верситету МОЗ України,у співробітництві зі спеціальною загальноосвітньою школою-інтернатом 1-3 ступеня для сліпих та слабозорих дітей м. Слов’янськ Донецької області. Автор є науковим керівником комплексної наук</w:t>
      </w:r>
      <w:r>
        <w:rPr>
          <w:sz w:val="28"/>
          <w:lang w:val="uk-UA"/>
        </w:rPr>
        <w:t>о</w:t>
      </w:r>
      <w:r>
        <w:rPr>
          <w:sz w:val="28"/>
          <w:lang w:val="uk-UA"/>
        </w:rPr>
        <w:t>во-дослідної роботи.</w:t>
      </w:r>
    </w:p>
    <w:p w14:paraId="0099AB85" w14:textId="77777777" w:rsidR="00C30855" w:rsidRDefault="00C30855" w:rsidP="00C30855">
      <w:pPr>
        <w:spacing w:line="360" w:lineRule="auto"/>
        <w:ind w:firstLine="900"/>
        <w:jc w:val="both"/>
        <w:rPr>
          <w:sz w:val="28"/>
          <w:lang w:val="uk-UA" w:eastAsia="uk-UA"/>
        </w:rPr>
      </w:pPr>
      <w:r>
        <w:rPr>
          <w:b/>
          <w:sz w:val="28"/>
          <w:lang w:val="uk-UA"/>
        </w:rPr>
        <w:lastRenderedPageBreak/>
        <w:t xml:space="preserve">Мета дослідження: </w:t>
      </w:r>
      <w:r>
        <w:rPr>
          <w:sz w:val="28"/>
          <w:lang w:val="uk-UA" w:eastAsia="uk-UA"/>
        </w:rPr>
        <w:t xml:space="preserve">Розробити </w:t>
      </w:r>
      <w:r>
        <w:rPr>
          <w:sz w:val="28"/>
          <w:lang w:val="uk-UA"/>
        </w:rPr>
        <w:t>та апробувати патогенетичні обґрунт</w:t>
      </w:r>
      <w:r>
        <w:rPr>
          <w:sz w:val="28"/>
          <w:lang w:val="uk-UA"/>
        </w:rPr>
        <w:t>о</w:t>
      </w:r>
      <w:r>
        <w:rPr>
          <w:sz w:val="28"/>
          <w:lang w:val="uk-UA"/>
        </w:rPr>
        <w:t xml:space="preserve">вані </w:t>
      </w:r>
      <w:r>
        <w:rPr>
          <w:sz w:val="28"/>
          <w:lang w:val="uk-UA" w:eastAsia="uk-UA"/>
        </w:rPr>
        <w:t>диференційовані підходи до проведення корекції порушень фізичного розвитку у сліпих і слабозорих дітей з урахуванням їх індивідуальних психомоторних якостей і особливостей психофізичного статусу.</w:t>
      </w:r>
    </w:p>
    <w:p w14:paraId="2255C238" w14:textId="77777777" w:rsidR="00C30855" w:rsidRDefault="00C30855" w:rsidP="00C30855">
      <w:pPr>
        <w:spacing w:line="360" w:lineRule="auto"/>
        <w:ind w:firstLine="709"/>
        <w:jc w:val="both"/>
        <w:outlineLvl w:val="0"/>
        <w:rPr>
          <w:lang w:val="uk-UA"/>
        </w:rPr>
      </w:pPr>
      <w:r>
        <w:rPr>
          <w:sz w:val="28"/>
          <w:lang w:val="uk-UA"/>
        </w:rPr>
        <w:t xml:space="preserve">Для реалізації мети необхідно було вирішити наступні </w:t>
      </w:r>
      <w:r>
        <w:rPr>
          <w:b/>
          <w:sz w:val="28"/>
          <w:lang w:val="uk-UA"/>
        </w:rPr>
        <w:t xml:space="preserve">завдання </w:t>
      </w:r>
      <w:r>
        <w:rPr>
          <w:sz w:val="28"/>
          <w:lang w:val="uk-UA"/>
        </w:rPr>
        <w:t>у</w:t>
      </w:r>
      <w:r>
        <w:rPr>
          <w:b/>
          <w:sz w:val="28"/>
          <w:lang w:val="uk-UA"/>
        </w:rPr>
        <w:t xml:space="preserve"> </w:t>
      </w:r>
      <w:r>
        <w:rPr>
          <w:sz w:val="28"/>
          <w:lang w:val="uk-UA"/>
        </w:rPr>
        <w:t>сліпих та слабозорих</w:t>
      </w:r>
      <w:r>
        <w:rPr>
          <w:b/>
          <w:sz w:val="28"/>
          <w:lang w:val="uk-UA"/>
        </w:rPr>
        <w:t xml:space="preserve"> </w:t>
      </w:r>
      <w:r>
        <w:rPr>
          <w:sz w:val="28"/>
          <w:lang w:val="uk-UA"/>
        </w:rPr>
        <w:t>дітей:</w:t>
      </w:r>
      <w:r>
        <w:rPr>
          <w:lang w:val="uk-UA"/>
        </w:rPr>
        <w:t xml:space="preserve"> </w:t>
      </w:r>
    </w:p>
    <w:p w14:paraId="4F089AF6" w14:textId="77777777" w:rsidR="00C30855" w:rsidRDefault="00C30855" w:rsidP="00C30855">
      <w:pPr>
        <w:spacing w:line="360" w:lineRule="auto"/>
        <w:ind w:firstLine="540"/>
        <w:jc w:val="both"/>
        <w:rPr>
          <w:sz w:val="28"/>
          <w:lang w:val="uk-UA"/>
        </w:rPr>
      </w:pPr>
      <w:r>
        <w:rPr>
          <w:sz w:val="28"/>
          <w:lang w:val="uk-UA"/>
        </w:rPr>
        <w:t>1. Провести комплексне обстеження дітей з урахуванням органу зору для визначення психологічного, соматичного і сенсорного стану, а також їх інтелектуального та особистісно-соціального  розвитку.</w:t>
      </w:r>
    </w:p>
    <w:p w14:paraId="182DB2B0" w14:textId="77777777" w:rsidR="00C30855" w:rsidRDefault="00C30855" w:rsidP="00C30855">
      <w:pPr>
        <w:pStyle w:val="affffffff1"/>
        <w:spacing w:after="0" w:line="360" w:lineRule="auto"/>
        <w:ind w:left="0" w:firstLine="540"/>
        <w:jc w:val="both"/>
        <w:rPr>
          <w:lang w:val="uk-UA"/>
        </w:rPr>
      </w:pPr>
      <w:r>
        <w:rPr>
          <w:lang w:val="uk-UA"/>
        </w:rPr>
        <w:t>2. Дослідити психомоторні якості у сліпих та слабозорих дітей і виявити стан їх моторного розвитку та ступінь відставання від практично здорових однолітків.</w:t>
      </w:r>
    </w:p>
    <w:p w14:paraId="2C2CC788" w14:textId="77777777" w:rsidR="00C30855" w:rsidRDefault="00C30855" w:rsidP="00C30855">
      <w:pPr>
        <w:pStyle w:val="affffffff1"/>
        <w:spacing w:after="0" w:line="360" w:lineRule="auto"/>
        <w:ind w:left="0" w:firstLine="540"/>
        <w:jc w:val="both"/>
        <w:rPr>
          <w:lang w:val="uk-UA"/>
        </w:rPr>
      </w:pPr>
      <w:r>
        <w:rPr>
          <w:lang w:val="uk-UA"/>
        </w:rPr>
        <w:t>3. Визначити стан регуляції психомоторної діяльності у сліпих та слабозорих дітей, ступінь гармонізації процесів збудження і гальмування, автономної регуляційної функції.</w:t>
      </w:r>
    </w:p>
    <w:p w14:paraId="4CEF6BB8" w14:textId="77777777" w:rsidR="00C30855" w:rsidRDefault="00C30855" w:rsidP="00C30855">
      <w:pPr>
        <w:pStyle w:val="affffffff1"/>
        <w:spacing w:after="0" w:line="360" w:lineRule="auto"/>
        <w:ind w:left="0" w:firstLine="540"/>
        <w:jc w:val="both"/>
        <w:rPr>
          <w:lang w:val="uk-UA"/>
        </w:rPr>
      </w:pPr>
      <w:r>
        <w:rPr>
          <w:lang w:val="uk-UA"/>
        </w:rPr>
        <w:t>4. Оцінити стан рухової активності та моторної пам’яті у сліпих та слабозорих дітей.</w:t>
      </w:r>
    </w:p>
    <w:p w14:paraId="18045E58" w14:textId="77777777" w:rsidR="00C30855" w:rsidRDefault="00C30855" w:rsidP="00C30855">
      <w:pPr>
        <w:pStyle w:val="affffffff1"/>
        <w:spacing w:after="0" w:line="360" w:lineRule="auto"/>
        <w:ind w:left="0" w:firstLine="540"/>
        <w:jc w:val="both"/>
        <w:rPr>
          <w:lang w:val="uk-UA"/>
        </w:rPr>
      </w:pPr>
      <w:r>
        <w:rPr>
          <w:lang w:val="uk-UA"/>
        </w:rPr>
        <w:t>5. Обґрунтувати доцільність використання диференційованого комплексного підходу до корекції порушень психомоторики у дітей з вадами зору з врахуванням особливостей механізмів їх розвитку.</w:t>
      </w:r>
    </w:p>
    <w:p w14:paraId="7AA40A0A" w14:textId="77777777" w:rsidR="00C30855" w:rsidRDefault="00C30855" w:rsidP="00C30855">
      <w:pPr>
        <w:pStyle w:val="affffffff1"/>
        <w:spacing w:after="0" w:line="360" w:lineRule="auto"/>
        <w:ind w:left="0" w:firstLine="540"/>
        <w:jc w:val="both"/>
        <w:rPr>
          <w:lang w:val="uk-UA"/>
        </w:rPr>
      </w:pPr>
      <w:r>
        <w:rPr>
          <w:lang w:val="uk-UA"/>
        </w:rPr>
        <w:t>6. Розробити комплекс патогенетично обґрунтованих корекційних заходів, спрямованих на поліпшення психомоторних якостей, рухової активності і регуляції моторних функцій у сліпих та слабозорих дітей.</w:t>
      </w:r>
    </w:p>
    <w:p w14:paraId="02222B0E" w14:textId="77777777" w:rsidR="00C30855" w:rsidRDefault="00C30855" w:rsidP="00C30855">
      <w:pPr>
        <w:pStyle w:val="affffffff1"/>
        <w:spacing w:after="0" w:line="360" w:lineRule="auto"/>
        <w:ind w:left="0" w:firstLine="540"/>
        <w:jc w:val="both"/>
        <w:rPr>
          <w:lang w:val="uk-UA"/>
        </w:rPr>
      </w:pPr>
      <w:r>
        <w:rPr>
          <w:lang w:val="uk-UA"/>
        </w:rPr>
        <w:t>7. Провести оцінку ефективності застосування розробленого комплексу патогенетично обґрунтованих корекційних заходів, спрямованих на поліпшення психомоторики у дітей із вадами зору з врахуванням їх психофізичного статусу і порушень моторного розвитку.</w:t>
      </w:r>
    </w:p>
    <w:p w14:paraId="73DA70A7" w14:textId="77777777" w:rsidR="00C30855" w:rsidRDefault="00C30855" w:rsidP="00C30855">
      <w:pPr>
        <w:pStyle w:val="affffffff1"/>
        <w:spacing w:after="0" w:line="360" w:lineRule="auto"/>
        <w:ind w:left="0" w:firstLine="540"/>
        <w:jc w:val="both"/>
        <w:rPr>
          <w:lang w:val="uk-UA"/>
        </w:rPr>
      </w:pPr>
      <w:r>
        <w:rPr>
          <w:lang w:val="uk-UA"/>
        </w:rPr>
        <w:t xml:space="preserve">8. Впровадити в практику психофізичної адаптації сліпих та слабозорих дітей комплексний патогенетичні обґрунтовані диференційовані рекомендації з використанням патогенетично орієнтованих корекційних методик з урахуванням особливостей психофізичного статусу дітей та їх індивідуальних психомоторних якостей. </w:t>
      </w:r>
    </w:p>
    <w:p w14:paraId="1E20BC32" w14:textId="77777777" w:rsidR="00C30855" w:rsidRDefault="00C30855" w:rsidP="00C30855">
      <w:pPr>
        <w:shd w:val="clear" w:color="auto" w:fill="FFFFFF"/>
        <w:spacing w:line="360" w:lineRule="auto"/>
        <w:ind w:firstLine="709"/>
        <w:jc w:val="both"/>
        <w:rPr>
          <w:sz w:val="28"/>
          <w:lang w:val="uk-UA"/>
        </w:rPr>
      </w:pPr>
      <w:r>
        <w:rPr>
          <w:i/>
          <w:sz w:val="28"/>
          <w:lang w:val="uk-UA"/>
        </w:rPr>
        <w:lastRenderedPageBreak/>
        <w:t>Об'єкт дослідження:</w:t>
      </w:r>
      <w:r>
        <w:rPr>
          <w:sz w:val="28"/>
          <w:lang w:val="uk-UA"/>
        </w:rPr>
        <w:t xml:space="preserve"> </w:t>
      </w:r>
      <w:r w:rsidRPr="00E974AC">
        <w:rPr>
          <w:sz w:val="28"/>
          <w:lang w:val="uk-UA" w:eastAsia="uk-UA"/>
        </w:rPr>
        <w:t>фізичний розвиток, психомоторні якості і особл</w:t>
      </w:r>
      <w:r w:rsidRPr="00E974AC">
        <w:rPr>
          <w:sz w:val="28"/>
          <w:lang w:val="uk-UA" w:eastAsia="uk-UA"/>
        </w:rPr>
        <w:t>и</w:t>
      </w:r>
      <w:r w:rsidRPr="00E974AC">
        <w:rPr>
          <w:sz w:val="28"/>
          <w:lang w:val="uk-UA" w:eastAsia="uk-UA"/>
        </w:rPr>
        <w:t>вості психофізичного статусу сліпих і слабозорих дітей віком 7-17 років</w:t>
      </w:r>
      <w:r w:rsidRPr="00E974AC">
        <w:rPr>
          <w:sz w:val="28"/>
          <w:lang w:val="uk-UA"/>
        </w:rPr>
        <w:t xml:space="preserve">. </w:t>
      </w:r>
    </w:p>
    <w:p w14:paraId="68E08894" w14:textId="77777777" w:rsidR="00C30855" w:rsidRPr="00E974AC" w:rsidRDefault="00C30855" w:rsidP="00C30855">
      <w:pPr>
        <w:shd w:val="clear" w:color="auto" w:fill="FFFFFF"/>
        <w:spacing w:line="360" w:lineRule="auto"/>
        <w:ind w:firstLine="567"/>
        <w:jc w:val="both"/>
        <w:rPr>
          <w:sz w:val="28"/>
          <w:lang w:val="uk-UA"/>
        </w:rPr>
      </w:pPr>
      <w:r>
        <w:rPr>
          <w:i/>
          <w:sz w:val="28"/>
          <w:lang w:val="uk-UA"/>
        </w:rPr>
        <w:t>Предмет дослідження</w:t>
      </w:r>
      <w:r>
        <w:rPr>
          <w:sz w:val="28"/>
          <w:lang w:val="uk-UA"/>
        </w:rPr>
        <w:t xml:space="preserve">: </w:t>
      </w:r>
      <w:r w:rsidRPr="00E974AC">
        <w:rPr>
          <w:sz w:val="28"/>
          <w:lang w:val="uk-UA"/>
        </w:rPr>
        <w:t>вплив використання патогенетично орієнтов</w:t>
      </w:r>
      <w:r w:rsidRPr="00E974AC">
        <w:rPr>
          <w:sz w:val="28"/>
          <w:lang w:val="uk-UA"/>
        </w:rPr>
        <w:t>а</w:t>
      </w:r>
      <w:r w:rsidRPr="00E974AC">
        <w:rPr>
          <w:sz w:val="28"/>
          <w:lang w:val="uk-UA"/>
        </w:rPr>
        <w:t xml:space="preserve">них корекційних методик на </w:t>
      </w:r>
      <w:r w:rsidRPr="00E974AC">
        <w:rPr>
          <w:sz w:val="28"/>
          <w:lang w:val="uk-UA" w:eastAsia="uk-UA"/>
        </w:rPr>
        <w:t>фізичний розвиток, психомоторні якості і особлив</w:t>
      </w:r>
      <w:r w:rsidRPr="00E974AC">
        <w:rPr>
          <w:sz w:val="28"/>
          <w:lang w:val="uk-UA" w:eastAsia="uk-UA"/>
        </w:rPr>
        <w:t>о</w:t>
      </w:r>
      <w:r w:rsidRPr="00E974AC">
        <w:rPr>
          <w:sz w:val="28"/>
          <w:lang w:val="uk-UA" w:eastAsia="uk-UA"/>
        </w:rPr>
        <w:t>сті психофізичного статусу сліпих і слабозорих дітей віком 7-17 років</w:t>
      </w:r>
      <w:r w:rsidRPr="00E974AC">
        <w:rPr>
          <w:sz w:val="28"/>
          <w:lang w:val="uk-UA"/>
        </w:rPr>
        <w:t>.</w:t>
      </w:r>
    </w:p>
    <w:p w14:paraId="08E47B5F" w14:textId="77777777" w:rsidR="00C30855" w:rsidRDefault="00C30855" w:rsidP="00C30855">
      <w:pPr>
        <w:pStyle w:val="affffffff1"/>
        <w:spacing w:after="0" w:line="360" w:lineRule="auto"/>
        <w:ind w:left="0" w:firstLine="902"/>
        <w:jc w:val="both"/>
        <w:rPr>
          <w:b/>
          <w:lang w:val="uk-UA"/>
        </w:rPr>
      </w:pPr>
      <w:r>
        <w:rPr>
          <w:i/>
          <w:lang w:val="uk-UA"/>
        </w:rPr>
        <w:t>Методи дослідження:</w:t>
      </w:r>
      <w:r>
        <w:rPr>
          <w:lang w:val="uk-UA"/>
        </w:rPr>
        <w:t xml:space="preserve"> теоретичний аналіз та узагальнення науково-методичної спеціальної літератури і документальних матеріалів щодо мет</w:t>
      </w:r>
      <w:r>
        <w:rPr>
          <w:lang w:val="uk-UA"/>
        </w:rPr>
        <w:t>о</w:t>
      </w:r>
      <w:r>
        <w:rPr>
          <w:lang w:val="uk-UA"/>
        </w:rPr>
        <w:t>дів корекційно-реабілітаційної роботи зі сліпими та слабозорими дітьми; комплексне обстеження стану психомоторики за класичними психодіагно</w:t>
      </w:r>
      <w:r>
        <w:rPr>
          <w:lang w:val="uk-UA"/>
        </w:rPr>
        <w:t>с</w:t>
      </w:r>
      <w:r>
        <w:rPr>
          <w:lang w:val="uk-UA"/>
        </w:rPr>
        <w:t xml:space="preserve">тичними методиками на підставі використання сучасних апаратно-програмних комплексів «НС ПсихоТест-Нет», «НС ПсихоТест-НЕТ»; </w:t>
      </w:r>
      <w:r>
        <w:rPr>
          <w:szCs w:val="28"/>
          <w:lang w:val="uk-UA" w:eastAsia="uk-UA"/>
        </w:rPr>
        <w:t xml:space="preserve">для визначення морфологічного і функціонального стану організму, відповідно загальноприйнятим методикам, проводилося вивчення антропометричних показників та функціонального розвитку. </w:t>
      </w:r>
      <w:r>
        <w:rPr>
          <w:szCs w:val="28"/>
          <w:lang w:val="uk-UA"/>
        </w:rPr>
        <w:t xml:space="preserve">Для вивчення динаміки розвитку </w:t>
      </w:r>
      <w:r>
        <w:rPr>
          <w:kern w:val="2"/>
          <w:szCs w:val="28"/>
          <w:lang w:val="uk-UA"/>
        </w:rPr>
        <w:t>рівня</w:t>
      </w:r>
      <w:r>
        <w:rPr>
          <w:szCs w:val="28"/>
          <w:lang w:val="uk-UA"/>
        </w:rPr>
        <w:t xml:space="preserve"> фізичних якостей у дітей застосовували спеціальні тестові вправи.</w:t>
      </w:r>
    </w:p>
    <w:p w14:paraId="405DAAAD" w14:textId="77777777" w:rsidR="00C30855" w:rsidRDefault="00C30855" w:rsidP="00C30855">
      <w:pPr>
        <w:shd w:val="clear" w:color="auto" w:fill="FFFFFF"/>
        <w:spacing w:line="360" w:lineRule="auto"/>
        <w:ind w:firstLine="709"/>
        <w:jc w:val="both"/>
        <w:rPr>
          <w:sz w:val="28"/>
          <w:lang w:val="uk-UA"/>
        </w:rPr>
      </w:pPr>
      <w:r>
        <w:rPr>
          <w:sz w:val="28"/>
          <w:lang w:val="uk-UA"/>
        </w:rPr>
        <w:t>Обробка результатів досл</w:t>
      </w:r>
      <w:r>
        <w:rPr>
          <w:sz w:val="28"/>
          <w:lang w:val="uk-UA"/>
        </w:rPr>
        <w:t>і</w:t>
      </w:r>
      <w:r>
        <w:rPr>
          <w:sz w:val="28"/>
          <w:lang w:val="uk-UA"/>
        </w:rPr>
        <w:t>дження здійснена за допомогою стандартних загальноприйнятих методів ст</w:t>
      </w:r>
      <w:r>
        <w:rPr>
          <w:sz w:val="28"/>
          <w:lang w:val="uk-UA"/>
        </w:rPr>
        <w:t>а</w:t>
      </w:r>
      <w:r>
        <w:rPr>
          <w:sz w:val="28"/>
          <w:lang w:val="uk-UA"/>
        </w:rPr>
        <w:t>тистичного аналізу.</w:t>
      </w:r>
    </w:p>
    <w:p w14:paraId="64698D68" w14:textId="77777777" w:rsidR="00C30855" w:rsidRDefault="00C30855" w:rsidP="00C30855">
      <w:pPr>
        <w:spacing w:line="360" w:lineRule="auto"/>
        <w:ind w:firstLine="900"/>
        <w:jc w:val="both"/>
        <w:rPr>
          <w:sz w:val="28"/>
          <w:szCs w:val="28"/>
          <w:lang w:val="uk-UA" w:eastAsia="uk-UA"/>
        </w:rPr>
      </w:pPr>
      <w:r>
        <w:rPr>
          <w:b/>
          <w:sz w:val="28"/>
          <w:lang w:val="uk-UA"/>
        </w:rPr>
        <w:t xml:space="preserve">Наукова новизна одержаних результатів. </w:t>
      </w:r>
      <w:r>
        <w:rPr>
          <w:sz w:val="28"/>
          <w:lang w:val="uk-UA" w:eastAsia="uk-UA"/>
        </w:rPr>
        <w:t>Для вирішення визначення часу зорово-моторної реакції за допомогою апаратно-програмного комплексу «НС-ПсихоТест Нет» для сліпих та слабозорих дітей були вперше запропоновані нами.</w:t>
      </w:r>
    </w:p>
    <w:p w14:paraId="4062B176" w14:textId="77777777" w:rsidR="00C30855" w:rsidRDefault="00C30855" w:rsidP="00C30855">
      <w:pPr>
        <w:pStyle w:val="affffffff1"/>
        <w:spacing w:after="0" w:line="360" w:lineRule="auto"/>
        <w:ind w:left="0" w:firstLine="902"/>
        <w:jc w:val="both"/>
        <w:rPr>
          <w:lang w:val="uk-UA"/>
        </w:rPr>
      </w:pPr>
      <w:r>
        <w:rPr>
          <w:lang w:val="uk-UA"/>
        </w:rPr>
        <w:t xml:space="preserve">Вперше експериментальним шляхом встановлено ступінь, характер порушень психофізичного розвитку та визначені з урахуванням оцінки органу зору   психічний, соматичний і сенсорний стан сліпих та слабозорих дітей віком 7-17 років, а також їх інтелектуальний та особистісно-соціальний розвиток; виявлені особливості стану моторного розвитку дітей з вадами зору та їх психомоторні якості; встановлений та визначений стан регуляції психомоторної діяльності у сліпих та слабозорих дітей, ступінь гармонізації процесів збудження і гальмування, автономної регуляційної функції; визначена та проведена оцінка стану рухової активності і моторної пам’яті у сліпих та слабозорих дітей. На основі одержаних результатів досліджень обґрунтована доцільність використання </w:t>
      </w:r>
      <w:r>
        <w:rPr>
          <w:lang w:val="uk-UA"/>
        </w:rPr>
        <w:lastRenderedPageBreak/>
        <w:t xml:space="preserve">диференційованого індивідуалізованого комплексного підходу до корекції порушень психомоторики у дітей з вадами зору з врахуванням особливостей їх психофізичного статусу і моторного розвитку. Розроблений комплекс патогенетично обґрунтованих корекційних заходів, фізичних вправ, спрямованих на поліпшення психомоторних якостей, рухової активності і регуляції моторних функцій у сліпих та слабозорих дітей. </w:t>
      </w:r>
    </w:p>
    <w:p w14:paraId="253EDE2D" w14:textId="77777777" w:rsidR="00C30855" w:rsidRDefault="00C30855" w:rsidP="00C30855">
      <w:pPr>
        <w:pStyle w:val="affffffff1"/>
        <w:spacing w:after="0" w:line="360" w:lineRule="auto"/>
        <w:ind w:left="0" w:firstLine="902"/>
        <w:jc w:val="both"/>
        <w:rPr>
          <w:lang w:val="uk-UA"/>
        </w:rPr>
      </w:pPr>
      <w:r>
        <w:rPr>
          <w:lang w:val="uk-UA"/>
        </w:rPr>
        <w:t xml:space="preserve">За результатами досліджень проведена оцінка ефективності застосування патогенетично обґрунтованого  комплексу корекційних заходів, спрямованих на поліпшення психомоторики у дітей із вадами зору з врахуванням їх психофізичного статусу і порушень моторного розвитку. Впроваджений у практику соціально-психофізичної адаптації сліпих та слабозорих дітей комплексний диференційований методологічний підхід з використанням орієнтованих корекційних методик з врахуванням особливостей психофізичного статусу дітей та їх індивідуальних психомоторних якостей. </w:t>
      </w:r>
    </w:p>
    <w:p w14:paraId="77DE23CF" w14:textId="77777777" w:rsidR="00C30855" w:rsidRDefault="00C30855" w:rsidP="00C30855">
      <w:pPr>
        <w:shd w:val="clear" w:color="auto" w:fill="FFFFFF"/>
        <w:tabs>
          <w:tab w:val="left" w:pos="5933"/>
        </w:tabs>
        <w:spacing w:line="360" w:lineRule="auto"/>
        <w:ind w:firstLine="567"/>
        <w:jc w:val="both"/>
        <w:rPr>
          <w:spacing w:val="-6"/>
          <w:sz w:val="28"/>
          <w:lang w:val="uk-UA"/>
        </w:rPr>
      </w:pPr>
      <w:r>
        <w:rPr>
          <w:b/>
          <w:sz w:val="28"/>
          <w:lang w:val="uk-UA"/>
        </w:rPr>
        <w:t xml:space="preserve">Практичне значення одержаних результатів </w:t>
      </w:r>
      <w:r>
        <w:rPr>
          <w:sz w:val="28"/>
          <w:lang w:val="uk-UA"/>
        </w:rPr>
        <w:t>полягає у розробці патогенетично обґрунтованої експериментальної програми щодо фізичної реабілітації сліпих та слабозорих дітей</w:t>
      </w:r>
      <w:r>
        <w:rPr>
          <w:spacing w:val="-6"/>
          <w:sz w:val="28"/>
          <w:lang w:val="uk-UA"/>
        </w:rPr>
        <w:t>. В систему навчально-оздоровчої роботи загальноосвітньої шк</w:t>
      </w:r>
      <w:r>
        <w:rPr>
          <w:spacing w:val="-6"/>
          <w:sz w:val="28"/>
          <w:lang w:val="uk-UA"/>
        </w:rPr>
        <w:t>о</w:t>
      </w:r>
      <w:r>
        <w:rPr>
          <w:spacing w:val="-6"/>
          <w:sz w:val="28"/>
          <w:lang w:val="uk-UA"/>
        </w:rPr>
        <w:t>ли-інтернату 1-3 ступеня для дітей з вадами зору впроваджений розроблений комплекс індивідуальної фізичної реабілітації. Обґрунтована доціл</w:t>
      </w:r>
      <w:r>
        <w:rPr>
          <w:spacing w:val="-6"/>
          <w:sz w:val="28"/>
          <w:lang w:val="uk-UA"/>
        </w:rPr>
        <w:t>ь</w:t>
      </w:r>
      <w:r>
        <w:rPr>
          <w:spacing w:val="-6"/>
          <w:sz w:val="28"/>
          <w:lang w:val="uk-UA"/>
        </w:rPr>
        <w:t>ність впровадження запропонованого патогенетично-орієнтованого комплексного підходу щодо пров</w:t>
      </w:r>
      <w:r>
        <w:rPr>
          <w:spacing w:val="-6"/>
          <w:sz w:val="28"/>
          <w:lang w:val="uk-UA"/>
        </w:rPr>
        <w:t>е</w:t>
      </w:r>
      <w:r>
        <w:rPr>
          <w:spacing w:val="-6"/>
          <w:sz w:val="28"/>
          <w:lang w:val="uk-UA"/>
        </w:rPr>
        <w:t>дення корекції порушень рухових функцій у сліпих та слабозорих дітей в умовах спеціального навчальн</w:t>
      </w:r>
      <w:r>
        <w:rPr>
          <w:spacing w:val="-6"/>
          <w:sz w:val="28"/>
          <w:lang w:val="uk-UA"/>
        </w:rPr>
        <w:t>о</w:t>
      </w:r>
      <w:r>
        <w:rPr>
          <w:spacing w:val="-6"/>
          <w:sz w:val="28"/>
          <w:lang w:val="uk-UA"/>
        </w:rPr>
        <w:t>го закладу.</w:t>
      </w:r>
    </w:p>
    <w:p w14:paraId="2010B6A2" w14:textId="77777777" w:rsidR="00C30855" w:rsidRDefault="00C30855" w:rsidP="00C30855">
      <w:pPr>
        <w:shd w:val="clear" w:color="auto" w:fill="FFFFFF"/>
        <w:spacing w:line="360" w:lineRule="auto"/>
        <w:ind w:firstLine="567"/>
        <w:jc w:val="both"/>
        <w:rPr>
          <w:spacing w:val="-6"/>
          <w:sz w:val="28"/>
          <w:lang w:val="uk-UA"/>
        </w:rPr>
      </w:pPr>
      <w:r>
        <w:rPr>
          <w:spacing w:val="-6"/>
          <w:sz w:val="28"/>
          <w:lang w:val="uk-UA"/>
        </w:rPr>
        <w:t>Розроблені методики використовуються у практичній роботі вчителів, методистів фізичної культури загальноосвітніх школах № 1. м. Комсомольське, № 12 м. Слов’янськ. Одержані дані використовуються у навчальному процесі к</w:t>
      </w:r>
      <w:r>
        <w:rPr>
          <w:spacing w:val="-6"/>
          <w:sz w:val="28"/>
          <w:lang w:val="uk-UA"/>
        </w:rPr>
        <w:t>а</w:t>
      </w:r>
      <w:r>
        <w:rPr>
          <w:spacing w:val="-6"/>
          <w:sz w:val="28"/>
          <w:lang w:val="uk-UA"/>
        </w:rPr>
        <w:t>федри фізичного виховання, дефектологічного факультету Слов’янського державного педагогічного університету МОН України, у спеціальній загальноосвітній шк</w:t>
      </w:r>
      <w:r>
        <w:rPr>
          <w:spacing w:val="-6"/>
          <w:sz w:val="28"/>
          <w:lang w:val="uk-UA"/>
        </w:rPr>
        <w:t>о</w:t>
      </w:r>
      <w:r>
        <w:rPr>
          <w:spacing w:val="-6"/>
          <w:sz w:val="28"/>
          <w:lang w:val="uk-UA"/>
        </w:rPr>
        <w:t>лі-інтернаті 1-3 ступеня для сліпих та слабозорих дітей м. Слов’янськ, що підтверджено актами впровадже</w:t>
      </w:r>
      <w:r>
        <w:rPr>
          <w:spacing w:val="-6"/>
          <w:sz w:val="28"/>
          <w:lang w:val="uk-UA"/>
        </w:rPr>
        <w:t>н</w:t>
      </w:r>
      <w:r>
        <w:rPr>
          <w:spacing w:val="-6"/>
          <w:sz w:val="28"/>
          <w:lang w:val="uk-UA"/>
        </w:rPr>
        <w:t>ня.</w:t>
      </w:r>
    </w:p>
    <w:p w14:paraId="3C3B3733" w14:textId="77777777" w:rsidR="00C30855" w:rsidRDefault="00C30855" w:rsidP="00C30855">
      <w:pPr>
        <w:shd w:val="clear" w:color="auto" w:fill="FFFFFF"/>
        <w:tabs>
          <w:tab w:val="left" w:pos="5933"/>
        </w:tabs>
        <w:spacing w:line="360" w:lineRule="auto"/>
        <w:ind w:firstLine="709"/>
        <w:jc w:val="both"/>
        <w:rPr>
          <w:sz w:val="28"/>
          <w:lang w:val="uk-UA"/>
        </w:rPr>
      </w:pPr>
      <w:r>
        <w:rPr>
          <w:b/>
          <w:sz w:val="28"/>
          <w:lang w:val="uk-UA"/>
        </w:rPr>
        <w:t>Особистий внесок здобувача</w:t>
      </w:r>
      <w:r>
        <w:rPr>
          <w:sz w:val="28"/>
          <w:lang w:val="uk-UA"/>
        </w:rPr>
        <w:t xml:space="preserve"> полягає у ґрунтовному аналізі науково-методичної літератури з обраної теми, визначення мети та завдань дослідження, </w:t>
      </w:r>
      <w:r>
        <w:rPr>
          <w:sz w:val="28"/>
          <w:lang w:val="uk-UA"/>
        </w:rPr>
        <w:lastRenderedPageBreak/>
        <w:t>організації та проведення досліджень, визначення показників психомоторного та функціонального стану сліпих та слабозорих дітей, розробці та апробації програми з корекції психомоторного порушення, статистичній обробці та аналізі одержаних цифрових результатів, у підготовці матеріалів до друку та в оформлені та написанні всіх розділів дисертаційного дослідження.</w:t>
      </w:r>
    </w:p>
    <w:p w14:paraId="46C16AE8" w14:textId="77777777" w:rsidR="00C30855" w:rsidRDefault="00C30855" w:rsidP="00C30855">
      <w:pPr>
        <w:shd w:val="clear" w:color="auto" w:fill="FFFFFF"/>
        <w:autoSpaceDE w:val="0"/>
        <w:autoSpaceDN w:val="0"/>
        <w:adjustRightInd w:val="0"/>
        <w:spacing w:line="360" w:lineRule="auto"/>
        <w:ind w:firstLine="540"/>
        <w:jc w:val="both"/>
        <w:rPr>
          <w:spacing w:val="-6"/>
          <w:sz w:val="28"/>
          <w:lang w:val="uk-UA"/>
        </w:rPr>
      </w:pPr>
      <w:r>
        <w:rPr>
          <w:b/>
          <w:sz w:val="28"/>
          <w:lang w:val="uk-UA"/>
        </w:rPr>
        <w:t xml:space="preserve">Апробація результатів дослідження. </w:t>
      </w:r>
      <w:r>
        <w:rPr>
          <w:spacing w:val="-6"/>
          <w:sz w:val="28"/>
          <w:lang w:val="uk-UA"/>
        </w:rPr>
        <w:t>Основні наукові положення, висновки та практичні рек</w:t>
      </w:r>
      <w:r>
        <w:rPr>
          <w:spacing w:val="-6"/>
          <w:sz w:val="28"/>
          <w:lang w:val="uk-UA"/>
        </w:rPr>
        <w:t>о</w:t>
      </w:r>
      <w:r>
        <w:rPr>
          <w:spacing w:val="-6"/>
          <w:sz w:val="28"/>
          <w:lang w:val="uk-UA"/>
        </w:rPr>
        <w:t xml:space="preserve">мендації дисертаційного дослідження </w:t>
      </w:r>
      <w:r>
        <w:rPr>
          <w:sz w:val="28"/>
          <w:szCs w:val="28"/>
          <w:lang w:val="uk-UA"/>
        </w:rPr>
        <w:t>були докл</w:t>
      </w:r>
      <w:r>
        <w:rPr>
          <w:sz w:val="28"/>
          <w:szCs w:val="28"/>
          <w:lang w:val="uk-UA"/>
        </w:rPr>
        <w:t>а</w:t>
      </w:r>
      <w:r>
        <w:rPr>
          <w:sz w:val="28"/>
          <w:szCs w:val="28"/>
          <w:lang w:val="uk-UA"/>
        </w:rPr>
        <w:t xml:space="preserve">дені та обговорені на: наукових семінарах та засіданнях кафедри фізичного виховання, дефектологічного факультету Слов'янського державного педагогічного університету (2001-2008 рр.); </w:t>
      </w:r>
      <w:r>
        <w:rPr>
          <w:spacing w:val="-6"/>
          <w:sz w:val="28"/>
          <w:lang w:val="uk-UA"/>
        </w:rPr>
        <w:t xml:space="preserve">науково-практичній конференції «Валеологічна культура особистості-джерело здоров’я» (Слов’янськ, 2006 р.); </w:t>
      </w:r>
      <w:r>
        <w:rPr>
          <w:spacing w:val="-6"/>
          <w:sz w:val="28"/>
          <w:lang w:val="en-US"/>
        </w:rPr>
        <w:t>II</w:t>
      </w:r>
      <w:r>
        <w:rPr>
          <w:spacing w:val="-6"/>
          <w:sz w:val="28"/>
          <w:lang w:val="uk-UA"/>
        </w:rPr>
        <w:t xml:space="preserve"> Міжнародній науково-практичній конференції (Херсон, 2007 р.); </w:t>
      </w:r>
      <w:r>
        <w:rPr>
          <w:spacing w:val="-6"/>
          <w:sz w:val="28"/>
          <w:lang w:val="en-US"/>
        </w:rPr>
        <w:t>V</w:t>
      </w:r>
      <w:r>
        <w:rPr>
          <w:spacing w:val="-6"/>
          <w:sz w:val="28"/>
          <w:lang w:val="uk-UA"/>
        </w:rPr>
        <w:t xml:space="preserve"> Міжнародній науково-практичній конференції «Здоров’я і освіта: проблеми та перспективи» Донецького національного університету (Донецьк, 2008 р.); </w:t>
      </w:r>
      <w:r>
        <w:rPr>
          <w:spacing w:val="-6"/>
          <w:sz w:val="28"/>
          <w:lang w:val="en-US"/>
        </w:rPr>
        <w:t>VI</w:t>
      </w:r>
      <w:r>
        <w:rPr>
          <w:spacing w:val="-6"/>
          <w:sz w:val="28"/>
          <w:lang w:val="uk-UA"/>
        </w:rPr>
        <w:t xml:space="preserve"> Міжнародній науково-практичній конференції «Спорт, духовність и гуманізм в современном мире» (Донецьк, 2008 р.); </w:t>
      </w:r>
      <w:r>
        <w:rPr>
          <w:spacing w:val="-6"/>
          <w:sz w:val="28"/>
          <w:lang w:val="en-US"/>
        </w:rPr>
        <w:t>IV</w:t>
      </w:r>
      <w:r>
        <w:rPr>
          <w:spacing w:val="-6"/>
          <w:sz w:val="28"/>
          <w:lang w:val="uk-UA"/>
        </w:rPr>
        <w:t xml:space="preserve"> Міжнародній конференції Українського товариства нейронаук (Донецьк, 2008р.); науково-практичній конференції</w:t>
      </w:r>
      <w:r>
        <w:rPr>
          <w:spacing w:val="-6"/>
          <w:sz w:val="28"/>
          <w:szCs w:val="28"/>
          <w:lang w:val="uk-UA"/>
        </w:rPr>
        <w:t xml:space="preserve"> (Луганськ, 2008р.); </w:t>
      </w:r>
      <w:r>
        <w:rPr>
          <w:spacing w:val="-6"/>
          <w:sz w:val="28"/>
          <w:lang w:val="en-US"/>
        </w:rPr>
        <w:t>III</w:t>
      </w:r>
      <w:r>
        <w:rPr>
          <w:spacing w:val="-6"/>
          <w:sz w:val="28"/>
          <w:lang w:val="uk-UA"/>
        </w:rPr>
        <w:t xml:space="preserve"> Міжнародній науково-практичній конференції «Сучасні тенденції розвитку корекційної освіти» (Кам’янець-Подільський, 2008 р.).</w:t>
      </w:r>
    </w:p>
    <w:p w14:paraId="052F15C9" w14:textId="77777777" w:rsidR="00C30855" w:rsidRDefault="00C30855" w:rsidP="00C30855">
      <w:pPr>
        <w:shd w:val="clear" w:color="auto" w:fill="FFFFFF"/>
        <w:tabs>
          <w:tab w:val="center" w:pos="8194"/>
        </w:tabs>
        <w:spacing w:line="360" w:lineRule="auto"/>
        <w:ind w:firstLine="567"/>
        <w:jc w:val="both"/>
        <w:rPr>
          <w:spacing w:val="-6"/>
          <w:sz w:val="28"/>
          <w:lang w:val="uk-UA"/>
        </w:rPr>
      </w:pPr>
      <w:r>
        <w:rPr>
          <w:b/>
          <w:spacing w:val="-6"/>
          <w:sz w:val="28"/>
          <w:lang w:val="uk-UA"/>
        </w:rPr>
        <w:t>Публікації.</w:t>
      </w:r>
      <w:r>
        <w:rPr>
          <w:spacing w:val="-6"/>
          <w:sz w:val="28"/>
          <w:lang w:val="uk-UA"/>
        </w:rPr>
        <w:t xml:space="preserve"> За матеріалами дисертації опубліковано 1 монографія, 21 наукова стаття в часописах та збірках </w:t>
      </w:r>
      <w:r>
        <w:rPr>
          <w:spacing w:val="-6"/>
          <w:sz w:val="28"/>
          <w:lang w:val="uk-UA" w:eastAsia="uk-UA"/>
        </w:rPr>
        <w:t>(з них 5 – в співавторстві)</w:t>
      </w:r>
      <w:r>
        <w:rPr>
          <w:spacing w:val="-6"/>
          <w:sz w:val="28"/>
          <w:lang w:val="uk-UA"/>
        </w:rPr>
        <w:t>, які відповідають вимогам ВАК України та надруковані згі</w:t>
      </w:r>
      <w:r>
        <w:rPr>
          <w:spacing w:val="-6"/>
          <w:sz w:val="28"/>
          <w:lang w:val="uk-UA"/>
        </w:rPr>
        <w:t>д</w:t>
      </w:r>
      <w:r>
        <w:rPr>
          <w:spacing w:val="-6"/>
          <w:sz w:val="28"/>
          <w:lang w:val="uk-UA"/>
        </w:rPr>
        <w:t>но вимог, викладених в пункті 3 Постанови ВАК України від 15 січня 2003 р. за № 7-05/1, 4 навчальних посібника, 1 з грифом МОН України, 1 наукова розробка у вигляді патенту.</w:t>
      </w:r>
    </w:p>
    <w:p w14:paraId="7A6368C7" w14:textId="77777777" w:rsidR="00C30855" w:rsidRDefault="00C30855" w:rsidP="00C30855">
      <w:pPr>
        <w:shd w:val="clear" w:color="auto" w:fill="FFFFFF"/>
        <w:spacing w:line="360" w:lineRule="auto"/>
        <w:ind w:firstLine="851"/>
        <w:jc w:val="both"/>
        <w:rPr>
          <w:sz w:val="28"/>
          <w:lang w:val="uk-UA"/>
        </w:rPr>
      </w:pPr>
    </w:p>
    <w:p w14:paraId="72C90C79" w14:textId="77777777" w:rsidR="00C30855" w:rsidRPr="00C30855" w:rsidRDefault="00C30855" w:rsidP="00C30855">
      <w:pPr>
        <w:pStyle w:val="afffffffe"/>
        <w:pageBreakBefore/>
        <w:rPr>
          <w:b/>
          <w:lang w:val="uk-UA"/>
        </w:rPr>
      </w:pPr>
      <w:r w:rsidRPr="00C30855">
        <w:rPr>
          <w:b/>
          <w:lang w:val="uk-UA"/>
        </w:rPr>
        <w:lastRenderedPageBreak/>
        <w:t>ВИСНОВКИ</w:t>
      </w:r>
    </w:p>
    <w:p w14:paraId="25F061B0" w14:textId="77777777" w:rsidR="00C30855" w:rsidRPr="00C30855" w:rsidRDefault="00C30855" w:rsidP="00C30855">
      <w:pPr>
        <w:pStyle w:val="afffffffe"/>
        <w:rPr>
          <w:b/>
          <w:lang w:val="uk-UA"/>
        </w:rPr>
      </w:pPr>
    </w:p>
    <w:p w14:paraId="11E06DCA" w14:textId="77777777" w:rsidR="00C30855" w:rsidRPr="00C30855" w:rsidRDefault="00C30855" w:rsidP="00C30855">
      <w:pPr>
        <w:pStyle w:val="afffffffe"/>
        <w:rPr>
          <w:szCs w:val="28"/>
          <w:lang w:val="uk-UA"/>
        </w:rPr>
      </w:pPr>
    </w:p>
    <w:p w14:paraId="69E0917B" w14:textId="77777777" w:rsidR="00C30855" w:rsidRDefault="00C30855" w:rsidP="00C30855">
      <w:pPr>
        <w:spacing w:line="360" w:lineRule="auto"/>
        <w:ind w:firstLine="900"/>
        <w:jc w:val="both"/>
        <w:rPr>
          <w:sz w:val="28"/>
          <w:szCs w:val="28"/>
          <w:lang w:val="uk-UA"/>
        </w:rPr>
      </w:pPr>
      <w:r>
        <w:rPr>
          <w:sz w:val="28"/>
          <w:szCs w:val="28"/>
          <w:lang w:val="uk-UA"/>
        </w:rPr>
        <w:t>У дисертаційній роботі наведене нове теоретичне узагальнення і наукове висвітлення науково-практичної проблеми патофізіологічних особливостей психофізичного та психомоторного статусу сліпих та слабозорих дітей віком 7-17 років і на основі одержаних результатів розроблені та апробовані патогенетичні обґрунтовані диференційовані підходи до проведення реабілітаційно -   корегуючих заходів щодо виявлення порушень фізичного розвитку у сліпих та слабозорих дітей із урахуванням їх індивідуальних, вікових та статевих психомоторних якостей і психофізичного статусу.</w:t>
      </w:r>
    </w:p>
    <w:p w14:paraId="673A173D" w14:textId="77777777" w:rsidR="00C30855" w:rsidRDefault="00C30855" w:rsidP="000F6EBC">
      <w:pPr>
        <w:numPr>
          <w:ilvl w:val="0"/>
          <w:numId w:val="68"/>
        </w:numPr>
        <w:tabs>
          <w:tab w:val="clear" w:pos="1620"/>
          <w:tab w:val="num" w:pos="0"/>
        </w:tabs>
        <w:suppressAutoHyphens w:val="0"/>
        <w:spacing w:line="360" w:lineRule="auto"/>
        <w:ind w:left="0" w:firstLine="1077"/>
        <w:jc w:val="both"/>
        <w:rPr>
          <w:sz w:val="28"/>
          <w:szCs w:val="28"/>
          <w:lang w:val="uk-UA"/>
        </w:rPr>
      </w:pPr>
      <w:r>
        <w:rPr>
          <w:sz w:val="28"/>
          <w:szCs w:val="28"/>
          <w:lang w:val="uk-UA"/>
        </w:rPr>
        <w:t>У сліпих та слабозорих дітей віком 7-17 років формуються суттєві порушення психомоторного статусу, які характеризуються відставанням від практично здорових однолітків за силою і витривалістю кистей рук, звуковим варіантом коректурного тексту, зорово-моторною реакцією, зорово-моторною реакцією з рахунком, колірним текстом Люшера, контактною координаціометрією за профілем, критичною частотою миготінь, мануальною асиметрією (на основі теппінг-тесту), перешкодостійкістю реакції вибору, реакцією на об’єкт, що рухається; реакцією розрізнення, розподілом уваги (за Шульте-Платонову), простою слуховою моторною реакцією, виконанням тестів таблиці (Шульте-Платонову), теппінг-тестів та ін.</w:t>
      </w:r>
    </w:p>
    <w:p w14:paraId="3A9A6D28" w14:textId="77777777" w:rsidR="00C30855" w:rsidRDefault="00C30855" w:rsidP="000F6EBC">
      <w:pPr>
        <w:numPr>
          <w:ilvl w:val="0"/>
          <w:numId w:val="68"/>
        </w:numPr>
        <w:tabs>
          <w:tab w:val="clear" w:pos="1620"/>
          <w:tab w:val="num" w:pos="0"/>
        </w:tabs>
        <w:suppressAutoHyphens w:val="0"/>
        <w:spacing w:line="360" w:lineRule="auto"/>
        <w:ind w:left="0" w:firstLine="1077"/>
        <w:jc w:val="both"/>
        <w:rPr>
          <w:sz w:val="28"/>
          <w:szCs w:val="28"/>
          <w:lang w:val="uk-UA"/>
        </w:rPr>
      </w:pPr>
      <w:r>
        <w:rPr>
          <w:sz w:val="28"/>
          <w:szCs w:val="28"/>
          <w:lang w:val="uk-UA"/>
        </w:rPr>
        <w:t xml:space="preserve">Ознаки зниженої зорово-моторної реакції вибору виявлені у 76 % хлопчиків та у 55 % дівчаток; простої зорово-моторної реакції у 86 % хлопчиків та 58% дівчаток. За реакцією розрізнення також відрізняються хлопчики – у них виявлені порушення у 76 %, а вад у дівчаток у 68%. Аналогічні результати встановлені при проведені зорово-моторної реакції з рахунком. Мають місце відмінності реакції на рухомий об’єкт. Вона краща у хлопчиків. Не  виявляється різниця між хлопчиками та дівчатками при виконані врівноваженості і динаміки процесів на основі простої слухо-моторної реакції. Більша м’язова сила та </w:t>
      </w:r>
      <w:r>
        <w:rPr>
          <w:sz w:val="28"/>
          <w:szCs w:val="28"/>
          <w:lang w:val="uk-UA"/>
        </w:rPr>
        <w:lastRenderedPageBreak/>
        <w:t>витривалість характерна у хлопчиків з вадами зору, а ступінь точності рухів перевищує у дівчаток на 40%.</w:t>
      </w:r>
    </w:p>
    <w:p w14:paraId="515A63E2" w14:textId="77777777" w:rsidR="00C30855" w:rsidRDefault="00C30855" w:rsidP="000F6EBC">
      <w:pPr>
        <w:numPr>
          <w:ilvl w:val="0"/>
          <w:numId w:val="68"/>
        </w:numPr>
        <w:tabs>
          <w:tab w:val="clear" w:pos="1620"/>
          <w:tab w:val="num" w:pos="0"/>
        </w:tabs>
        <w:suppressAutoHyphens w:val="0"/>
        <w:spacing w:line="360" w:lineRule="auto"/>
        <w:ind w:left="0" w:firstLine="1077"/>
        <w:jc w:val="both"/>
        <w:rPr>
          <w:sz w:val="28"/>
          <w:szCs w:val="28"/>
          <w:lang w:val="uk-UA"/>
        </w:rPr>
      </w:pPr>
      <w:r>
        <w:rPr>
          <w:sz w:val="28"/>
          <w:szCs w:val="28"/>
          <w:lang w:val="uk-UA"/>
        </w:rPr>
        <w:t>Як у сліпих та слабозорих хлопчиків, так й у дівчаток з такими вадами зору достовірно понижені основні антропометричні показники тіла – відставанні у рості, масі тіла, довжини рук і ніг, обхват зап’ястя та грудної клітки (у спокої, на вдиху і видиху), динамометрії, поверхні та пропорційності тіла, швидкісної можливості м’язів та біологічний вік, а також занижена оцінка фізичного розвитку (прогноз росту та маси тіла, максимальне споживання кисню та відносно максимальне споживання кисню), як за абсолютними показниками так і за найважливішими індексами фізичного розвитку.</w:t>
      </w:r>
    </w:p>
    <w:p w14:paraId="13B6B277" w14:textId="77777777" w:rsidR="00C30855" w:rsidRDefault="00C30855" w:rsidP="000F6EBC">
      <w:pPr>
        <w:numPr>
          <w:ilvl w:val="0"/>
          <w:numId w:val="68"/>
        </w:numPr>
        <w:tabs>
          <w:tab w:val="clear" w:pos="1620"/>
          <w:tab w:val="num" w:pos="0"/>
        </w:tabs>
        <w:suppressAutoHyphens w:val="0"/>
        <w:spacing w:line="360" w:lineRule="auto"/>
        <w:ind w:left="0" w:firstLine="1080"/>
        <w:jc w:val="both"/>
        <w:rPr>
          <w:sz w:val="28"/>
          <w:szCs w:val="28"/>
          <w:lang w:val="uk-UA"/>
        </w:rPr>
      </w:pPr>
      <w:r>
        <w:rPr>
          <w:sz w:val="28"/>
          <w:szCs w:val="28"/>
          <w:lang w:val="uk-UA"/>
        </w:rPr>
        <w:t>У сліпих та слабозорих дітей (хлопчиків і дівчат) віком 7-17 років понижені основні показники зовнішнього дихання у порівнянні з практично здоровими дітьми без вад зору. Відставання цих дітей пов’язане з екскурсією грудної клітки як на фазі вдиху, так і на фазі видиху, за окружністю грудної клітки, життєвим показникам ЖЕЛ/ДЖЕЛ, ОФВІ/ДОФВІ, індексом Тіффно за абсолютним і відносним максимальним споживанням кисню, що підтверджується індексом Скібінскі, що негативно впливає на психомоторні реакції у сліпих та слабозорих дітей.</w:t>
      </w:r>
    </w:p>
    <w:p w14:paraId="62E93F24" w14:textId="77777777" w:rsidR="00C30855" w:rsidRDefault="00C30855" w:rsidP="000F6EBC">
      <w:pPr>
        <w:numPr>
          <w:ilvl w:val="0"/>
          <w:numId w:val="68"/>
        </w:numPr>
        <w:tabs>
          <w:tab w:val="clear" w:pos="1620"/>
          <w:tab w:val="num" w:pos="0"/>
        </w:tabs>
        <w:suppressAutoHyphens w:val="0"/>
        <w:spacing w:line="360" w:lineRule="auto"/>
        <w:ind w:left="0" w:firstLine="1080"/>
        <w:jc w:val="both"/>
        <w:rPr>
          <w:sz w:val="28"/>
          <w:szCs w:val="28"/>
          <w:lang w:val="uk-UA"/>
        </w:rPr>
      </w:pPr>
      <w:r>
        <w:rPr>
          <w:sz w:val="28"/>
          <w:szCs w:val="28"/>
          <w:lang w:val="uk-UA"/>
        </w:rPr>
        <w:t>Діти з вадами зору (сліпі та слабо зорі хлопчики та дівчатка) відстають від практично здорових дітей віком 7-17 років без вад зору за більшістю тестів, що характеризують властивості нервових процесів та функціональних станів на основі параметрів простих та складних зорово-моторних реакції, реакцій розрізнення, зорово-моторної реакції М, реакції на рухомий об’єкт, простою слухо-моторною реакцією, за звуковим коректурним тестом та за аналізом моторних особливостей (критичною частотою злиття світових миготінь), аналізом моторних особливостей (динамометрією, Теллінг-тестом, треморометрією, координаціометрією за профілем) особливістю уваги (перешкодостійкістю, розподілом уваги та за даними таблиці Шульте-Платонова), а також за аналізом емоційного стану (тест Люшера).</w:t>
      </w:r>
    </w:p>
    <w:p w14:paraId="292845F6" w14:textId="77777777" w:rsidR="00C30855" w:rsidRDefault="00C30855" w:rsidP="000F6EBC">
      <w:pPr>
        <w:numPr>
          <w:ilvl w:val="0"/>
          <w:numId w:val="68"/>
        </w:numPr>
        <w:tabs>
          <w:tab w:val="clear" w:pos="1620"/>
          <w:tab w:val="num" w:pos="0"/>
        </w:tabs>
        <w:suppressAutoHyphens w:val="0"/>
        <w:spacing w:line="360" w:lineRule="auto"/>
        <w:ind w:left="0" w:firstLine="1080"/>
        <w:jc w:val="both"/>
        <w:rPr>
          <w:sz w:val="28"/>
          <w:szCs w:val="28"/>
          <w:lang w:val="uk-UA"/>
        </w:rPr>
      </w:pPr>
      <w:r>
        <w:rPr>
          <w:sz w:val="28"/>
          <w:szCs w:val="28"/>
          <w:lang w:val="uk-UA"/>
        </w:rPr>
        <w:t xml:space="preserve">У сліпих та слабозорих дітей незалежно від статі зберігається на певному рівні здібність до оцінки і регуляції просторово-часових та динамічних </w:t>
      </w:r>
      <w:r>
        <w:rPr>
          <w:sz w:val="28"/>
          <w:szCs w:val="28"/>
          <w:lang w:val="uk-UA"/>
        </w:rPr>
        <w:lastRenderedPageBreak/>
        <w:t>параметрів, точності тимчасової оцінки м’язових зусиль, точності просторової до контролю стійкості статичної та динамічної рівноваги, контролю координованості рухів та загальної координації рухів за А.М. Моторіним. Разом з тим, за цими показниками діти віком 7-17 років з вадами зору суттєво (Р &lt; 0,05 &lt; 0,01) поступаються від практично здорових однолітків без вад зору. Сліпі та слабо зорі діти також відрізняються потенційною можливістю рухових здібностей, за показниками бігу з інтенсивністю 70 % від максимальною завантаженістю.</w:t>
      </w:r>
    </w:p>
    <w:p w14:paraId="0910A7D7" w14:textId="77777777" w:rsidR="00C30855" w:rsidRDefault="00C30855" w:rsidP="000F6EBC">
      <w:pPr>
        <w:numPr>
          <w:ilvl w:val="0"/>
          <w:numId w:val="68"/>
        </w:numPr>
        <w:tabs>
          <w:tab w:val="clear" w:pos="1620"/>
          <w:tab w:val="num" w:pos="0"/>
        </w:tabs>
        <w:suppressAutoHyphens w:val="0"/>
        <w:spacing w:line="360" w:lineRule="auto"/>
        <w:ind w:left="0" w:firstLine="1080"/>
        <w:jc w:val="both"/>
        <w:rPr>
          <w:sz w:val="28"/>
          <w:szCs w:val="28"/>
          <w:lang w:val="uk-UA"/>
        </w:rPr>
      </w:pPr>
      <w:r>
        <w:rPr>
          <w:sz w:val="28"/>
          <w:szCs w:val="28"/>
          <w:lang w:val="uk-UA"/>
        </w:rPr>
        <w:t>Виявлена динаміка змін показників психофізичного та психомоторного статусу у сліпих та слабозорих дітей є тим науковим підґрунтям, на основі якого можливо розробити реабілітаційно-коригувальні заходи, направлені на покращення психофізичного та психомоторного статусу дітей з вадами зору. На цій основі розроблений поетапний комплекс фізичних вправ із врахуванням індивідуального підходу. Цей комплекс фізичних вправ із врахуванням індивідуального підходу, апробований на уроках фізичної культури, де обов’язково проводили відтворення відстані і тимчасових інтервалів при ходьбі і бігу, стрибки обличчям вперед і назад, метання тенісного м’яча на відстань від 5 до 20 метрів, вправи із застосуванням градуйованих карт, вправи з предметами, рядові та спортивні ігри; вправи, що включають елементи спортивних ігор, різноманітні рухові ігри.</w:t>
      </w:r>
    </w:p>
    <w:p w14:paraId="5F03A2CB" w14:textId="77777777" w:rsidR="00C30855" w:rsidRDefault="00C30855" w:rsidP="000F6EBC">
      <w:pPr>
        <w:numPr>
          <w:ilvl w:val="0"/>
          <w:numId w:val="68"/>
        </w:numPr>
        <w:tabs>
          <w:tab w:val="clear" w:pos="1620"/>
          <w:tab w:val="num" w:pos="0"/>
        </w:tabs>
        <w:suppressAutoHyphens w:val="0"/>
        <w:spacing w:line="360" w:lineRule="auto"/>
        <w:ind w:left="0" w:firstLine="1080"/>
        <w:jc w:val="both"/>
        <w:rPr>
          <w:sz w:val="28"/>
          <w:szCs w:val="28"/>
          <w:lang w:val="uk-UA"/>
        </w:rPr>
      </w:pPr>
      <w:r>
        <w:rPr>
          <w:sz w:val="28"/>
          <w:szCs w:val="28"/>
          <w:lang w:val="uk-UA"/>
        </w:rPr>
        <w:t>Використання протягом 3-х років розробленого поетапного комплексу фізичних вправ (РПКФВ) сприяє покращенню функції дихальної та серцево-судинної системи у сліпих та слабозорих дітей віком 7-17 років (за індексом Скібікскі), показників бігу з інтенсивністю 70 % максимальної швидкості (за методикою Б.В. Сермєєва, В.О. Шекурова), провідних та потенційних показників фізичного розвитку, що підтверджується аналітичними індексами (масо-ростового за Кетле, росто-масових за Броком, грудинно-ростовим та масо-ростовим Леві, індексом відсоткового відношення м’язової сили до маси, індексом міцності статури Піньє та за підлітковим індексом). РПКФВ не впливає на зміни грудинно-ростового індексу Ерисмана.</w:t>
      </w:r>
    </w:p>
    <w:p w14:paraId="29892EB9" w14:textId="77777777" w:rsidR="00C30855" w:rsidRDefault="00C30855" w:rsidP="00C30855">
      <w:pPr>
        <w:spacing w:line="360" w:lineRule="auto"/>
        <w:ind w:firstLine="900"/>
        <w:jc w:val="both"/>
        <w:rPr>
          <w:sz w:val="28"/>
          <w:szCs w:val="28"/>
          <w:lang w:val="uk-UA"/>
        </w:rPr>
      </w:pPr>
      <w:r>
        <w:rPr>
          <w:sz w:val="28"/>
          <w:szCs w:val="28"/>
          <w:lang w:val="uk-UA"/>
        </w:rPr>
        <w:t xml:space="preserve">Використання фізичних вправ, передбачених РПКФВ, призводить до реабілітації провідних показників зовнішнього дихання у сліпих та слабозорих </w:t>
      </w:r>
      <w:r>
        <w:rPr>
          <w:sz w:val="28"/>
          <w:szCs w:val="28"/>
          <w:lang w:val="uk-UA"/>
        </w:rPr>
        <w:lastRenderedPageBreak/>
        <w:t>дітей віком 7-17 років, достовірно зростає окружність грудної клітки, життєвий об’єм легень, коефіцієнт ЖЕЛ/ДЖЕЛ, споживання кисню. Активність реабілітаційних заходів (РПКФВ) проявляються з 7 років і зростає до 13-14 років. З 15 років темп зростання реабілітаційних заходів із покращення показників зовнішнього дихання уповільнюється у сліпих та слабозорих дівчат та хлопчиків.</w:t>
      </w:r>
    </w:p>
    <w:p w14:paraId="0ED2350B" w14:textId="77777777" w:rsidR="00C30855" w:rsidRDefault="00C30855" w:rsidP="000F6EBC">
      <w:pPr>
        <w:numPr>
          <w:ilvl w:val="0"/>
          <w:numId w:val="68"/>
        </w:numPr>
        <w:tabs>
          <w:tab w:val="clear" w:pos="1620"/>
          <w:tab w:val="num" w:pos="0"/>
        </w:tabs>
        <w:suppressAutoHyphens w:val="0"/>
        <w:spacing w:line="360" w:lineRule="auto"/>
        <w:ind w:left="0" w:firstLine="1080"/>
        <w:jc w:val="both"/>
        <w:rPr>
          <w:sz w:val="28"/>
          <w:szCs w:val="28"/>
          <w:lang w:val="uk-UA"/>
        </w:rPr>
      </w:pPr>
      <w:r>
        <w:rPr>
          <w:sz w:val="28"/>
          <w:szCs w:val="28"/>
          <w:lang w:val="uk-UA"/>
        </w:rPr>
        <w:t xml:space="preserve"> Використання РПКФВ у реабілітації сліпих та слабозорих дітей віком 7-17 років призводить до покращення антропометричних показників (суттєве зростання) або формування тенденції до нормалізації за рахунок збільшення росту, маси тіла, довжини ноги та рук, обхвату грудної клітки, покращення пропорційності тіла, швидкісної можливості м’язів, а також покращення компонентного складу маси тіла дітей із вадами зору.</w:t>
      </w:r>
    </w:p>
    <w:p w14:paraId="3149A590" w14:textId="77777777" w:rsidR="00C30855" w:rsidRDefault="00C30855" w:rsidP="000F6EBC">
      <w:pPr>
        <w:numPr>
          <w:ilvl w:val="0"/>
          <w:numId w:val="68"/>
        </w:numPr>
        <w:tabs>
          <w:tab w:val="clear" w:pos="1620"/>
        </w:tabs>
        <w:suppressAutoHyphens w:val="0"/>
        <w:spacing w:line="360" w:lineRule="auto"/>
        <w:ind w:left="0" w:firstLine="1080"/>
        <w:jc w:val="both"/>
        <w:rPr>
          <w:sz w:val="28"/>
          <w:szCs w:val="28"/>
          <w:lang w:val="uk-UA"/>
        </w:rPr>
      </w:pPr>
      <w:r>
        <w:rPr>
          <w:sz w:val="28"/>
          <w:szCs w:val="28"/>
          <w:lang w:val="uk-UA"/>
        </w:rPr>
        <w:t>Використання фізичних вправ, що включає РПКФВ у сліпих та слабозорих дітей віком 7-17 років (дівчат і хлопчиків) суттєво покращує показники психофізичного статусу цих дітей за рахунок значного покращення зорово-моторних реакцій, аналізу зорових особливостей, аналізу моторних особливостей, покращення уваги та психоемоційних властивостей.</w:t>
      </w:r>
    </w:p>
    <w:p w14:paraId="7161527C" w14:textId="77777777" w:rsidR="00C30855" w:rsidRDefault="00C30855" w:rsidP="000F6EBC">
      <w:pPr>
        <w:numPr>
          <w:ilvl w:val="0"/>
          <w:numId w:val="68"/>
        </w:numPr>
        <w:tabs>
          <w:tab w:val="clear" w:pos="1620"/>
          <w:tab w:val="num" w:pos="0"/>
        </w:tabs>
        <w:suppressAutoHyphens w:val="0"/>
        <w:spacing w:line="360" w:lineRule="auto"/>
        <w:ind w:left="0" w:firstLine="1080"/>
        <w:jc w:val="both"/>
        <w:rPr>
          <w:sz w:val="28"/>
          <w:szCs w:val="28"/>
          <w:lang w:val="uk-UA"/>
        </w:rPr>
      </w:pPr>
      <w:r>
        <w:rPr>
          <w:sz w:val="28"/>
          <w:szCs w:val="28"/>
          <w:lang w:val="uk-UA"/>
        </w:rPr>
        <w:t>Під впливом систематичного виконання фізичних вправ, що передбачено у РПКФВ, суттєво покращуються (нормалізуються) патофізіологічні показники психомоторного статусу сліпих та слабозорих дітей (хлопчиків та дівчат) віком 7-17 років за рахунок покращення виконання дітьми тестових силових здібностей (динамометрії, згинання та розгинання рук в упорі, контролю швидкості сили, силової витривалості, оцінки швидкісних здібностей та ін.), основних компонентів рухових здібностей, виконання тестів координаційних здібностей (контролю здібностей до оцінки і регуляції просторово-часових та динамічних параметрів; визначення точності тимчасової оцінки; оцінки точності м’язових зусиль; визначення точності просторової оцінки; контролю стійкості рівноваги (статичної та динамічної); гнучкості; контролю координованості рухів та загальної рухової координації).</w:t>
      </w:r>
    </w:p>
    <w:p w14:paraId="3DA662B2" w14:textId="77777777" w:rsidR="00C30855" w:rsidRPr="00E34165" w:rsidRDefault="00C30855" w:rsidP="00C30855">
      <w:pPr>
        <w:rPr>
          <w:lang w:val="uk-UA"/>
        </w:rPr>
      </w:pPr>
    </w:p>
    <w:p w14:paraId="3325260D" w14:textId="77777777" w:rsidR="00C30855" w:rsidRDefault="00C30855" w:rsidP="00C30855">
      <w:pPr>
        <w:shd w:val="clear" w:color="auto" w:fill="FFFFFF"/>
        <w:tabs>
          <w:tab w:val="left" w:pos="5933"/>
        </w:tabs>
        <w:spacing w:line="360" w:lineRule="auto"/>
        <w:ind w:firstLine="709"/>
        <w:jc w:val="both"/>
        <w:rPr>
          <w:b/>
          <w:sz w:val="28"/>
          <w:lang w:val="uk-UA"/>
        </w:rPr>
      </w:pPr>
    </w:p>
    <w:p w14:paraId="33317CF7" w14:textId="77777777" w:rsidR="00C30855" w:rsidRDefault="00C30855" w:rsidP="00C30855">
      <w:pPr>
        <w:shd w:val="clear" w:color="auto" w:fill="FFFFFF"/>
        <w:tabs>
          <w:tab w:val="left" w:pos="5933"/>
        </w:tabs>
        <w:spacing w:line="360" w:lineRule="auto"/>
        <w:ind w:firstLine="709"/>
        <w:jc w:val="both"/>
        <w:rPr>
          <w:b/>
          <w:sz w:val="28"/>
          <w:lang w:val="uk-UA"/>
        </w:rPr>
      </w:pPr>
    </w:p>
    <w:p w14:paraId="0C93EB12" w14:textId="77777777" w:rsidR="00C30855" w:rsidRDefault="00C30855" w:rsidP="00C30855">
      <w:pPr>
        <w:shd w:val="clear" w:color="auto" w:fill="FFFFFF"/>
        <w:tabs>
          <w:tab w:val="left" w:pos="5933"/>
        </w:tabs>
        <w:spacing w:line="360" w:lineRule="auto"/>
        <w:ind w:firstLine="709"/>
        <w:jc w:val="both"/>
        <w:rPr>
          <w:b/>
          <w:sz w:val="28"/>
          <w:lang w:val="uk-UA"/>
        </w:rPr>
      </w:pPr>
    </w:p>
    <w:p w14:paraId="21ADD520" w14:textId="77777777" w:rsidR="00C30855" w:rsidRDefault="00C30855" w:rsidP="00C30855">
      <w:pPr>
        <w:shd w:val="clear" w:color="auto" w:fill="FFFFFF"/>
        <w:tabs>
          <w:tab w:val="left" w:pos="5933"/>
        </w:tabs>
        <w:spacing w:line="360" w:lineRule="auto"/>
        <w:ind w:firstLine="709"/>
        <w:jc w:val="both"/>
        <w:rPr>
          <w:b/>
          <w:sz w:val="28"/>
          <w:lang w:val="uk-UA"/>
        </w:rPr>
      </w:pPr>
    </w:p>
    <w:p w14:paraId="24D60052" w14:textId="77777777" w:rsidR="00C30855" w:rsidRDefault="00C30855" w:rsidP="00C30855">
      <w:pPr>
        <w:shd w:val="clear" w:color="auto" w:fill="FFFFFF"/>
        <w:tabs>
          <w:tab w:val="left" w:pos="5933"/>
        </w:tabs>
        <w:spacing w:line="360" w:lineRule="auto"/>
        <w:ind w:firstLine="709"/>
        <w:jc w:val="both"/>
        <w:rPr>
          <w:b/>
          <w:sz w:val="28"/>
          <w:lang w:val="uk-UA"/>
        </w:rPr>
      </w:pPr>
    </w:p>
    <w:p w14:paraId="40D71F82" w14:textId="77777777" w:rsidR="00C30855" w:rsidRDefault="00C30855" w:rsidP="00C30855">
      <w:pPr>
        <w:spacing w:line="360" w:lineRule="auto"/>
        <w:jc w:val="center"/>
        <w:rPr>
          <w:b/>
          <w:sz w:val="28"/>
          <w:szCs w:val="28"/>
          <w:lang w:val="uk-UA"/>
        </w:rPr>
      </w:pPr>
    </w:p>
    <w:p w14:paraId="17E09047" w14:textId="77777777" w:rsidR="00C30855" w:rsidRDefault="00C30855" w:rsidP="00C30855">
      <w:pPr>
        <w:spacing w:line="360" w:lineRule="auto"/>
        <w:jc w:val="center"/>
        <w:rPr>
          <w:b/>
          <w:sz w:val="28"/>
          <w:szCs w:val="28"/>
          <w:lang w:val="uk-UA"/>
        </w:rPr>
      </w:pPr>
    </w:p>
    <w:p w14:paraId="1D0BA34D" w14:textId="77777777" w:rsidR="00C30855" w:rsidRDefault="00C30855" w:rsidP="00C30855">
      <w:pPr>
        <w:spacing w:line="360" w:lineRule="auto"/>
        <w:jc w:val="center"/>
        <w:rPr>
          <w:b/>
          <w:sz w:val="28"/>
          <w:szCs w:val="28"/>
          <w:lang w:val="uk-UA"/>
        </w:rPr>
      </w:pPr>
    </w:p>
    <w:p w14:paraId="62847A97" w14:textId="77777777" w:rsidR="00C30855" w:rsidRDefault="00C30855" w:rsidP="00C30855">
      <w:pPr>
        <w:spacing w:line="360" w:lineRule="auto"/>
        <w:jc w:val="center"/>
        <w:rPr>
          <w:b/>
          <w:sz w:val="28"/>
          <w:szCs w:val="28"/>
          <w:lang w:val="uk-UA"/>
        </w:rPr>
      </w:pPr>
    </w:p>
    <w:p w14:paraId="0F5FE6D9" w14:textId="77777777" w:rsidR="00C30855" w:rsidRDefault="00C30855" w:rsidP="00C30855">
      <w:pPr>
        <w:spacing w:line="360" w:lineRule="auto"/>
        <w:jc w:val="center"/>
        <w:rPr>
          <w:b/>
          <w:sz w:val="28"/>
          <w:szCs w:val="28"/>
          <w:lang w:val="uk-UA"/>
        </w:rPr>
      </w:pPr>
    </w:p>
    <w:p w14:paraId="6D27CD33" w14:textId="77777777" w:rsidR="00C30855" w:rsidRDefault="00C30855" w:rsidP="00C30855">
      <w:pPr>
        <w:spacing w:line="360" w:lineRule="auto"/>
        <w:jc w:val="center"/>
        <w:rPr>
          <w:b/>
          <w:sz w:val="28"/>
          <w:szCs w:val="28"/>
          <w:lang w:val="uk-UA"/>
        </w:rPr>
      </w:pPr>
    </w:p>
    <w:p w14:paraId="2AF80A7A" w14:textId="77777777" w:rsidR="00C30855" w:rsidRDefault="00C30855" w:rsidP="00C30855">
      <w:pPr>
        <w:spacing w:line="360" w:lineRule="auto"/>
        <w:jc w:val="center"/>
        <w:rPr>
          <w:b/>
          <w:sz w:val="28"/>
          <w:szCs w:val="28"/>
          <w:lang w:val="uk-UA"/>
        </w:rPr>
      </w:pPr>
    </w:p>
    <w:p w14:paraId="08B6A1FF" w14:textId="77777777" w:rsidR="00C30855" w:rsidRDefault="00C30855" w:rsidP="00C30855">
      <w:pPr>
        <w:spacing w:line="360" w:lineRule="auto"/>
        <w:jc w:val="center"/>
        <w:rPr>
          <w:b/>
          <w:sz w:val="28"/>
          <w:szCs w:val="28"/>
          <w:lang w:val="uk-UA"/>
        </w:rPr>
      </w:pPr>
    </w:p>
    <w:p w14:paraId="6171658A" w14:textId="77777777" w:rsidR="00C30855" w:rsidRDefault="00C30855" w:rsidP="00C30855">
      <w:pPr>
        <w:spacing w:line="360" w:lineRule="auto"/>
        <w:jc w:val="center"/>
        <w:rPr>
          <w:b/>
          <w:sz w:val="28"/>
          <w:szCs w:val="28"/>
          <w:lang w:val="uk-UA"/>
        </w:rPr>
      </w:pPr>
    </w:p>
    <w:p w14:paraId="565137EC" w14:textId="77777777" w:rsidR="00C30855" w:rsidRDefault="00C30855" w:rsidP="00C30855">
      <w:pPr>
        <w:spacing w:line="360" w:lineRule="auto"/>
        <w:jc w:val="center"/>
        <w:rPr>
          <w:b/>
          <w:sz w:val="28"/>
          <w:szCs w:val="28"/>
          <w:lang w:val="uk-UA"/>
        </w:rPr>
      </w:pPr>
    </w:p>
    <w:p w14:paraId="04DB3BF2" w14:textId="77777777" w:rsidR="00C30855" w:rsidRDefault="00C30855" w:rsidP="00C30855">
      <w:pPr>
        <w:spacing w:line="360" w:lineRule="auto"/>
        <w:jc w:val="center"/>
        <w:rPr>
          <w:b/>
          <w:sz w:val="28"/>
          <w:szCs w:val="28"/>
          <w:lang w:val="uk-UA"/>
        </w:rPr>
      </w:pPr>
    </w:p>
    <w:p w14:paraId="699752E8" w14:textId="77777777" w:rsidR="00C30855" w:rsidRDefault="00C30855" w:rsidP="00C30855">
      <w:pPr>
        <w:spacing w:line="360" w:lineRule="auto"/>
        <w:jc w:val="center"/>
        <w:rPr>
          <w:b/>
          <w:sz w:val="28"/>
          <w:szCs w:val="28"/>
          <w:lang w:val="uk-UA"/>
        </w:rPr>
      </w:pPr>
    </w:p>
    <w:p w14:paraId="6D547D9F" w14:textId="77777777" w:rsidR="00C30855" w:rsidRDefault="00C30855" w:rsidP="00C30855">
      <w:pPr>
        <w:spacing w:line="360" w:lineRule="auto"/>
        <w:jc w:val="center"/>
        <w:rPr>
          <w:b/>
          <w:sz w:val="28"/>
          <w:szCs w:val="28"/>
          <w:lang w:val="uk-UA"/>
        </w:rPr>
      </w:pPr>
    </w:p>
    <w:p w14:paraId="5D6439D1" w14:textId="77777777" w:rsidR="00C30855" w:rsidRDefault="00C30855" w:rsidP="00C30855">
      <w:pPr>
        <w:spacing w:line="360" w:lineRule="auto"/>
        <w:jc w:val="center"/>
        <w:rPr>
          <w:b/>
          <w:sz w:val="28"/>
          <w:szCs w:val="28"/>
          <w:lang w:val="uk-UA"/>
        </w:rPr>
      </w:pPr>
    </w:p>
    <w:p w14:paraId="690AE6E8" w14:textId="77777777" w:rsidR="00C30855" w:rsidRDefault="00C30855" w:rsidP="00C30855">
      <w:pPr>
        <w:spacing w:line="360" w:lineRule="auto"/>
        <w:jc w:val="center"/>
        <w:rPr>
          <w:b/>
          <w:sz w:val="28"/>
          <w:szCs w:val="28"/>
          <w:lang w:val="uk-UA"/>
        </w:rPr>
      </w:pPr>
    </w:p>
    <w:p w14:paraId="62494645" w14:textId="77777777" w:rsidR="00C30855" w:rsidRDefault="00C30855" w:rsidP="00C30855">
      <w:pPr>
        <w:spacing w:line="360" w:lineRule="auto"/>
        <w:jc w:val="center"/>
        <w:rPr>
          <w:b/>
          <w:sz w:val="28"/>
          <w:szCs w:val="28"/>
          <w:lang w:val="uk-UA"/>
        </w:rPr>
      </w:pPr>
    </w:p>
    <w:p w14:paraId="3019A5CD" w14:textId="77777777" w:rsidR="00C30855" w:rsidRDefault="00C30855" w:rsidP="00C30855">
      <w:pPr>
        <w:spacing w:line="360" w:lineRule="auto"/>
        <w:jc w:val="center"/>
        <w:rPr>
          <w:b/>
          <w:sz w:val="28"/>
          <w:szCs w:val="28"/>
          <w:lang w:val="uk-UA"/>
        </w:rPr>
      </w:pPr>
      <w:r>
        <w:rPr>
          <w:b/>
          <w:sz w:val="28"/>
          <w:szCs w:val="28"/>
          <w:lang w:val="uk-UA"/>
        </w:rPr>
        <w:t>ПРАКТИЧНІ РЕКОМЕНДАЦІЇ</w:t>
      </w:r>
    </w:p>
    <w:p w14:paraId="62FA700E" w14:textId="77777777" w:rsidR="00C30855" w:rsidRDefault="00C30855" w:rsidP="00C30855">
      <w:pPr>
        <w:spacing w:line="360" w:lineRule="auto"/>
        <w:jc w:val="center"/>
        <w:rPr>
          <w:b/>
          <w:sz w:val="28"/>
          <w:szCs w:val="28"/>
          <w:lang w:val="uk-UA"/>
        </w:rPr>
      </w:pPr>
    </w:p>
    <w:p w14:paraId="3CA9A6F9" w14:textId="77777777" w:rsidR="00C30855" w:rsidRDefault="00C30855" w:rsidP="00C30855">
      <w:pPr>
        <w:spacing w:line="360" w:lineRule="auto"/>
        <w:jc w:val="center"/>
        <w:rPr>
          <w:b/>
          <w:sz w:val="28"/>
          <w:szCs w:val="28"/>
          <w:lang w:val="uk-UA"/>
        </w:rPr>
      </w:pPr>
    </w:p>
    <w:p w14:paraId="537768C9" w14:textId="77777777" w:rsidR="00C30855" w:rsidRDefault="00C30855" w:rsidP="000F6EBC">
      <w:pPr>
        <w:numPr>
          <w:ilvl w:val="0"/>
          <w:numId w:val="69"/>
        </w:numPr>
        <w:tabs>
          <w:tab w:val="clear" w:pos="720"/>
          <w:tab w:val="num" w:pos="360"/>
        </w:tabs>
        <w:suppressAutoHyphens w:val="0"/>
        <w:spacing w:line="360" w:lineRule="auto"/>
        <w:ind w:left="0" w:firstLine="900"/>
        <w:jc w:val="both"/>
        <w:rPr>
          <w:sz w:val="28"/>
          <w:szCs w:val="28"/>
          <w:lang w:val="uk-UA"/>
        </w:rPr>
      </w:pPr>
      <w:r>
        <w:rPr>
          <w:sz w:val="28"/>
          <w:szCs w:val="28"/>
          <w:lang w:val="uk-UA"/>
        </w:rPr>
        <w:t xml:space="preserve">Для діагностики психомоторного та психофізичного статусу сліпих та слабозорих дітей необхідно провести комплекс досліджень, який включає антенатальний, постнатальний, сімейний анамнези та виконання досліджень у дітей наступних показників: сенсомоторних, психофізичних, психомоторних та антропометричних тестів. </w:t>
      </w:r>
    </w:p>
    <w:p w14:paraId="26FBC80E" w14:textId="77777777" w:rsidR="00C30855" w:rsidRDefault="00C30855" w:rsidP="000F6EBC">
      <w:pPr>
        <w:widowControl w:val="0"/>
        <w:numPr>
          <w:ilvl w:val="1"/>
          <w:numId w:val="69"/>
        </w:numPr>
        <w:tabs>
          <w:tab w:val="clear" w:pos="1440"/>
          <w:tab w:val="num" w:pos="0"/>
        </w:tabs>
        <w:suppressAutoHyphens w:val="0"/>
        <w:spacing w:line="360" w:lineRule="auto"/>
        <w:ind w:left="0" w:firstLine="540"/>
        <w:jc w:val="both"/>
        <w:rPr>
          <w:sz w:val="28"/>
          <w:szCs w:val="28"/>
          <w:lang w:val="uk-UA"/>
        </w:rPr>
      </w:pPr>
      <w:r>
        <w:rPr>
          <w:b/>
          <w:sz w:val="28"/>
          <w:szCs w:val="28"/>
          <w:lang w:val="uk-UA"/>
        </w:rPr>
        <w:t>Зорово-моторні реакції, що включають:</w:t>
      </w:r>
      <w:r>
        <w:rPr>
          <w:sz w:val="28"/>
          <w:szCs w:val="28"/>
          <w:lang w:val="uk-UA"/>
        </w:rPr>
        <w:t xml:space="preserve"> реакцію вибору, реакцію розрізнення, просту зорово-моторну реакцію, зорову моторну реакцію з рахунком; зорово-моторну реакцію М; реакцію на рухомий об</w:t>
      </w:r>
      <w:r>
        <w:rPr>
          <w:sz w:val="28"/>
          <w:szCs w:val="28"/>
        </w:rPr>
        <w:t>’</w:t>
      </w:r>
      <w:r>
        <w:rPr>
          <w:sz w:val="28"/>
          <w:szCs w:val="28"/>
          <w:lang w:val="uk-UA"/>
        </w:rPr>
        <w:t>єкт; просту слухомоторну реакцію; зоровий варіант коректурного тесту.</w:t>
      </w:r>
    </w:p>
    <w:p w14:paraId="24367D2E" w14:textId="77777777" w:rsidR="00C30855" w:rsidRDefault="00C30855" w:rsidP="000F6EBC">
      <w:pPr>
        <w:widowControl w:val="0"/>
        <w:numPr>
          <w:ilvl w:val="1"/>
          <w:numId w:val="69"/>
        </w:numPr>
        <w:tabs>
          <w:tab w:val="clear" w:pos="1440"/>
          <w:tab w:val="num" w:pos="0"/>
        </w:tabs>
        <w:suppressAutoHyphens w:val="0"/>
        <w:spacing w:line="360" w:lineRule="auto"/>
        <w:ind w:left="0" w:firstLine="540"/>
        <w:jc w:val="both"/>
        <w:rPr>
          <w:sz w:val="28"/>
          <w:szCs w:val="28"/>
          <w:lang w:val="uk-UA"/>
        </w:rPr>
      </w:pPr>
      <w:r>
        <w:rPr>
          <w:b/>
          <w:sz w:val="28"/>
          <w:szCs w:val="28"/>
          <w:lang w:val="uk-UA"/>
        </w:rPr>
        <w:lastRenderedPageBreak/>
        <w:t xml:space="preserve">Аналіз зорових особливостей, що включають: </w:t>
      </w:r>
      <w:r>
        <w:rPr>
          <w:sz w:val="28"/>
          <w:szCs w:val="28"/>
          <w:lang w:val="uk-UA"/>
        </w:rPr>
        <w:t>динамометрію, теппінг-тест; треморометрію; контактну координаціометрію за профілем.</w:t>
      </w:r>
    </w:p>
    <w:p w14:paraId="596D1B1C" w14:textId="77777777" w:rsidR="00C30855" w:rsidRDefault="00C30855" w:rsidP="000F6EBC">
      <w:pPr>
        <w:widowControl w:val="0"/>
        <w:numPr>
          <w:ilvl w:val="1"/>
          <w:numId w:val="69"/>
        </w:numPr>
        <w:tabs>
          <w:tab w:val="clear" w:pos="1440"/>
          <w:tab w:val="num" w:pos="0"/>
        </w:tabs>
        <w:suppressAutoHyphens w:val="0"/>
        <w:spacing w:line="360" w:lineRule="auto"/>
        <w:ind w:left="0" w:firstLine="540"/>
        <w:jc w:val="both"/>
        <w:rPr>
          <w:kern w:val="2"/>
          <w:sz w:val="28"/>
          <w:szCs w:val="28"/>
          <w:lang w:val="uk-UA"/>
        </w:rPr>
      </w:pPr>
      <w:r>
        <w:rPr>
          <w:b/>
          <w:kern w:val="2"/>
          <w:sz w:val="28"/>
          <w:szCs w:val="28"/>
        </w:rPr>
        <w:t>Анал</w:t>
      </w:r>
      <w:r>
        <w:rPr>
          <w:b/>
          <w:kern w:val="2"/>
          <w:sz w:val="28"/>
          <w:szCs w:val="28"/>
          <w:lang w:val="uk-UA"/>
        </w:rPr>
        <w:t>і</w:t>
      </w:r>
      <w:r>
        <w:rPr>
          <w:b/>
          <w:kern w:val="2"/>
          <w:sz w:val="28"/>
          <w:szCs w:val="28"/>
        </w:rPr>
        <w:t>з зорових особливостей, що включає:</w:t>
      </w:r>
      <w:r>
        <w:rPr>
          <w:kern w:val="2"/>
          <w:sz w:val="28"/>
          <w:szCs w:val="28"/>
        </w:rPr>
        <w:t xml:space="preserve"> </w:t>
      </w:r>
      <w:r>
        <w:rPr>
          <w:kern w:val="2"/>
          <w:sz w:val="28"/>
          <w:szCs w:val="28"/>
          <w:lang w:val="uk-UA"/>
        </w:rPr>
        <w:t>критичну частину злиття світових миготінь.</w:t>
      </w:r>
    </w:p>
    <w:p w14:paraId="49B5F35D" w14:textId="77777777" w:rsidR="00C30855" w:rsidRDefault="00C30855" w:rsidP="000F6EBC">
      <w:pPr>
        <w:widowControl w:val="0"/>
        <w:numPr>
          <w:ilvl w:val="1"/>
          <w:numId w:val="69"/>
        </w:numPr>
        <w:tabs>
          <w:tab w:val="clear" w:pos="1440"/>
          <w:tab w:val="num" w:pos="360"/>
        </w:tabs>
        <w:suppressAutoHyphens w:val="0"/>
        <w:spacing w:line="360" w:lineRule="auto"/>
        <w:ind w:left="0" w:firstLine="540"/>
        <w:jc w:val="both"/>
        <w:rPr>
          <w:kern w:val="2"/>
          <w:sz w:val="28"/>
          <w:szCs w:val="28"/>
          <w:lang w:val="uk-UA"/>
        </w:rPr>
      </w:pPr>
      <w:r>
        <w:rPr>
          <w:b/>
          <w:kern w:val="2"/>
          <w:sz w:val="28"/>
          <w:szCs w:val="28"/>
          <w:lang w:val="uk-UA"/>
        </w:rPr>
        <w:t xml:space="preserve">Аналіз моторних особливостей, який включає: </w:t>
      </w:r>
      <w:r>
        <w:rPr>
          <w:kern w:val="2"/>
          <w:sz w:val="28"/>
          <w:szCs w:val="28"/>
          <w:lang w:val="uk-UA"/>
        </w:rPr>
        <w:t>динамометрію; т</w:t>
      </w:r>
      <w:r>
        <w:rPr>
          <w:kern w:val="2"/>
          <w:sz w:val="28"/>
          <w:szCs w:val="28"/>
          <w:lang w:val="uk-UA"/>
        </w:rPr>
        <w:t>е</w:t>
      </w:r>
      <w:r>
        <w:rPr>
          <w:kern w:val="2"/>
          <w:sz w:val="28"/>
          <w:szCs w:val="28"/>
          <w:lang w:val="uk-UA"/>
        </w:rPr>
        <w:t>ппінг-тест; треморометрію; контактну координаціоме</w:t>
      </w:r>
      <w:r>
        <w:rPr>
          <w:kern w:val="2"/>
          <w:sz w:val="28"/>
          <w:szCs w:val="28"/>
          <w:lang w:val="uk-UA"/>
        </w:rPr>
        <w:t>т</w:t>
      </w:r>
      <w:r>
        <w:rPr>
          <w:kern w:val="2"/>
          <w:sz w:val="28"/>
          <w:szCs w:val="28"/>
          <w:lang w:val="uk-UA"/>
        </w:rPr>
        <w:t>рію за профілем.</w:t>
      </w:r>
    </w:p>
    <w:p w14:paraId="644609BB" w14:textId="77777777" w:rsidR="00C30855" w:rsidRDefault="00C30855" w:rsidP="000F6EBC">
      <w:pPr>
        <w:widowControl w:val="0"/>
        <w:numPr>
          <w:ilvl w:val="1"/>
          <w:numId w:val="69"/>
        </w:numPr>
        <w:tabs>
          <w:tab w:val="clear" w:pos="1440"/>
          <w:tab w:val="num" w:pos="0"/>
        </w:tabs>
        <w:suppressAutoHyphens w:val="0"/>
        <w:spacing w:line="360" w:lineRule="auto"/>
        <w:ind w:left="0" w:firstLine="540"/>
        <w:jc w:val="both"/>
        <w:rPr>
          <w:kern w:val="2"/>
          <w:sz w:val="28"/>
          <w:szCs w:val="28"/>
          <w:lang w:val="uk-UA"/>
        </w:rPr>
      </w:pPr>
      <w:r>
        <w:rPr>
          <w:b/>
          <w:kern w:val="2"/>
          <w:sz w:val="28"/>
          <w:szCs w:val="28"/>
          <w:lang w:val="uk-UA"/>
        </w:rPr>
        <w:t xml:space="preserve">Вивчення особливостей уваги, що включає: </w:t>
      </w:r>
      <w:r>
        <w:rPr>
          <w:kern w:val="2"/>
          <w:sz w:val="28"/>
          <w:szCs w:val="28"/>
          <w:lang w:val="uk-UA"/>
        </w:rPr>
        <w:t>перешкодостійкість;</w:t>
      </w:r>
    </w:p>
    <w:p w14:paraId="6DF027B1" w14:textId="77777777" w:rsidR="00C30855" w:rsidRDefault="00C30855" w:rsidP="00C30855">
      <w:pPr>
        <w:spacing w:line="360" w:lineRule="auto"/>
        <w:jc w:val="both"/>
        <w:rPr>
          <w:kern w:val="2"/>
          <w:sz w:val="28"/>
          <w:szCs w:val="28"/>
          <w:lang w:val="uk-UA"/>
        </w:rPr>
      </w:pPr>
      <w:r>
        <w:rPr>
          <w:kern w:val="2"/>
          <w:sz w:val="28"/>
          <w:szCs w:val="28"/>
          <w:lang w:val="uk-UA"/>
        </w:rPr>
        <w:t xml:space="preserve">розподіл уваги за Шульте-Платонова; таблиці Шульте-Платонова. </w:t>
      </w:r>
    </w:p>
    <w:p w14:paraId="312FAC8F" w14:textId="77777777" w:rsidR="00C30855" w:rsidRDefault="00C30855" w:rsidP="000F6EBC">
      <w:pPr>
        <w:widowControl w:val="0"/>
        <w:numPr>
          <w:ilvl w:val="0"/>
          <w:numId w:val="70"/>
        </w:numPr>
        <w:tabs>
          <w:tab w:val="clear" w:pos="720"/>
          <w:tab w:val="num" w:pos="0"/>
        </w:tabs>
        <w:suppressAutoHyphens w:val="0"/>
        <w:spacing w:line="360" w:lineRule="auto"/>
        <w:ind w:left="180" w:firstLine="360"/>
        <w:jc w:val="both"/>
        <w:rPr>
          <w:kern w:val="2"/>
          <w:sz w:val="28"/>
          <w:szCs w:val="28"/>
          <w:lang w:val="uk-UA"/>
        </w:rPr>
      </w:pPr>
      <w:r>
        <w:rPr>
          <w:b/>
          <w:kern w:val="2"/>
          <w:sz w:val="28"/>
          <w:szCs w:val="28"/>
          <w:lang w:val="uk-UA"/>
        </w:rPr>
        <w:t xml:space="preserve">Психічні властивості включають </w:t>
      </w:r>
      <w:r>
        <w:rPr>
          <w:kern w:val="2"/>
          <w:sz w:val="28"/>
          <w:szCs w:val="28"/>
          <w:lang w:val="uk-UA"/>
        </w:rPr>
        <w:t>восьмиколірний тест Люшера.</w:t>
      </w:r>
    </w:p>
    <w:p w14:paraId="0CFBBC26" w14:textId="77777777" w:rsidR="00C30855" w:rsidRDefault="00C30855" w:rsidP="00C30855">
      <w:pPr>
        <w:spacing w:line="360" w:lineRule="auto"/>
        <w:ind w:firstLine="902"/>
        <w:jc w:val="both"/>
        <w:rPr>
          <w:b/>
          <w:i/>
          <w:sz w:val="28"/>
          <w:lang w:val="uk-UA"/>
        </w:rPr>
      </w:pPr>
      <w:r>
        <w:rPr>
          <w:sz w:val="28"/>
          <w:szCs w:val="28"/>
          <w:lang w:val="uk-UA"/>
        </w:rPr>
        <w:t xml:space="preserve">2. Для корекції та реабілітації психомоторного і психофізичного статусу сліпих та слабозорих дітей віком 7-17 років доцільно застосувати фізичні вправи, що передбачаються нами розробленою та впровадженої методикою, розробленого поетапного комплексу, фізичних вправ (РКПФВ), яка включає: - </w:t>
      </w:r>
    </w:p>
    <w:p w14:paraId="306DBB3F" w14:textId="77777777" w:rsidR="00C30855" w:rsidRDefault="00C30855" w:rsidP="000F6EBC">
      <w:pPr>
        <w:widowControl w:val="0"/>
        <w:numPr>
          <w:ilvl w:val="0"/>
          <w:numId w:val="65"/>
        </w:numPr>
        <w:tabs>
          <w:tab w:val="clear" w:pos="360"/>
          <w:tab w:val="num" w:pos="0"/>
        </w:tabs>
        <w:suppressAutoHyphens w:val="0"/>
        <w:spacing w:line="360" w:lineRule="auto"/>
        <w:ind w:left="0" w:firstLine="0"/>
        <w:jc w:val="both"/>
        <w:rPr>
          <w:sz w:val="28"/>
          <w:lang w:val="uk-UA"/>
        </w:rPr>
      </w:pPr>
      <w:r>
        <w:rPr>
          <w:b/>
          <w:i/>
          <w:sz w:val="28"/>
          <w:lang w:val="uk-UA"/>
        </w:rPr>
        <w:t>Контроль максимальної сили</w:t>
      </w:r>
      <w:r>
        <w:rPr>
          <w:b/>
          <w:color w:val="000000"/>
          <w:sz w:val="28"/>
        </w:rPr>
        <w:t xml:space="preserve"> </w:t>
      </w:r>
      <w:r>
        <w:rPr>
          <w:i/>
          <w:spacing w:val="-3"/>
          <w:sz w:val="28"/>
          <w:lang w:val="uk-UA"/>
        </w:rPr>
        <w:t>(кистьова динамометрія</w:t>
      </w:r>
      <w:r>
        <w:rPr>
          <w:spacing w:val="-3"/>
          <w:sz w:val="28"/>
          <w:lang w:val="uk-UA"/>
        </w:rPr>
        <w:t xml:space="preserve">: </w:t>
      </w:r>
      <w:r>
        <w:rPr>
          <w:i/>
          <w:spacing w:val="-3"/>
          <w:sz w:val="28"/>
          <w:lang w:val="uk-UA"/>
        </w:rPr>
        <w:t xml:space="preserve">визначення статичної сили згиначів кисті). </w:t>
      </w:r>
      <w:r>
        <w:rPr>
          <w:sz w:val="28"/>
          <w:lang w:val="uk-UA"/>
        </w:rPr>
        <w:t>Згинання та розгинання рук в упорі.</w:t>
      </w:r>
    </w:p>
    <w:p w14:paraId="7CB537A0" w14:textId="77777777" w:rsidR="00C30855" w:rsidRDefault="00C30855" w:rsidP="000F6EBC">
      <w:pPr>
        <w:numPr>
          <w:ilvl w:val="0"/>
          <w:numId w:val="66"/>
        </w:numPr>
        <w:tabs>
          <w:tab w:val="clear" w:pos="360"/>
          <w:tab w:val="num" w:pos="0"/>
        </w:tabs>
        <w:suppressAutoHyphens w:val="0"/>
        <w:spacing w:line="360" w:lineRule="auto"/>
        <w:ind w:left="0" w:firstLine="0"/>
        <w:jc w:val="both"/>
        <w:rPr>
          <w:spacing w:val="-8"/>
          <w:sz w:val="28"/>
          <w:lang w:val="uk-UA"/>
        </w:rPr>
      </w:pPr>
      <w:r>
        <w:rPr>
          <w:b/>
          <w:i/>
          <w:sz w:val="28"/>
          <w:lang w:val="uk-UA"/>
        </w:rPr>
        <w:t>Контроль швидкісної сили</w:t>
      </w:r>
      <w:r>
        <w:rPr>
          <w:sz w:val="28"/>
          <w:lang w:val="uk-UA"/>
        </w:rPr>
        <w:t xml:space="preserve"> </w:t>
      </w:r>
      <w:r>
        <w:rPr>
          <w:i/>
          <w:sz w:val="28"/>
          <w:lang w:val="uk-UA" w:eastAsia="uk-UA"/>
        </w:rPr>
        <w:t>(стрибки у довжину з місця, стрибки у вгору з місця</w:t>
      </w:r>
      <w:r>
        <w:rPr>
          <w:i/>
          <w:spacing w:val="-8"/>
          <w:sz w:val="28"/>
          <w:lang w:val="uk-UA"/>
        </w:rPr>
        <w:t xml:space="preserve"> без маху рук</w:t>
      </w:r>
      <w:r>
        <w:rPr>
          <w:i/>
          <w:sz w:val="28"/>
          <w:lang w:val="uk-UA" w:eastAsia="uk-UA"/>
        </w:rPr>
        <w:t>, штовхання набивного м’яча, підняття тулуба із положення лежачи за 30 с.)</w:t>
      </w:r>
      <w:r>
        <w:rPr>
          <w:sz w:val="28"/>
          <w:lang w:val="uk-UA" w:eastAsia="uk-UA"/>
        </w:rPr>
        <w:t xml:space="preserve">. </w:t>
      </w:r>
    </w:p>
    <w:p w14:paraId="4F23E9DD" w14:textId="77777777" w:rsidR="00C30855" w:rsidRDefault="00C30855" w:rsidP="00C30855">
      <w:pPr>
        <w:shd w:val="clear" w:color="auto" w:fill="FFFFFF"/>
        <w:spacing w:line="360" w:lineRule="auto"/>
        <w:ind w:firstLine="720"/>
        <w:jc w:val="both"/>
        <w:rPr>
          <w:color w:val="000000"/>
          <w:sz w:val="28"/>
          <w:lang w:val="uk-UA" w:eastAsia="uk-UA"/>
        </w:rPr>
      </w:pPr>
      <w:r>
        <w:rPr>
          <w:spacing w:val="-8"/>
          <w:sz w:val="28"/>
          <w:lang w:val="uk-UA"/>
        </w:rPr>
        <w:t>Стрибок вгору з місця без маху рук</w:t>
      </w:r>
      <w:r>
        <w:rPr>
          <w:i/>
          <w:spacing w:val="-8"/>
          <w:sz w:val="28"/>
          <w:lang w:val="uk-UA"/>
        </w:rPr>
        <w:t xml:space="preserve"> (</w:t>
      </w:r>
      <w:r>
        <w:rPr>
          <w:i/>
          <w:sz w:val="28"/>
          <w:lang w:val="uk-UA"/>
        </w:rPr>
        <w:t>контроль</w:t>
      </w:r>
      <w:r>
        <w:rPr>
          <w:i/>
          <w:spacing w:val="-8"/>
          <w:sz w:val="28"/>
          <w:lang w:val="uk-UA"/>
        </w:rPr>
        <w:t xml:space="preserve"> швидкісно-силової якості).</w:t>
      </w:r>
      <w:r>
        <w:rPr>
          <w:sz w:val="28"/>
          <w:lang w:val="uk-UA"/>
        </w:rPr>
        <w:t xml:space="preserve"> </w:t>
      </w:r>
      <w:r>
        <w:rPr>
          <w:spacing w:val="-1"/>
          <w:sz w:val="28"/>
          <w:lang w:val="uk-UA"/>
        </w:rPr>
        <w:t>Стрибок у довжину з місця</w:t>
      </w:r>
      <w:r>
        <w:rPr>
          <w:i/>
          <w:spacing w:val="-1"/>
          <w:lang w:val="uk-UA"/>
        </w:rPr>
        <w:t xml:space="preserve"> </w:t>
      </w:r>
      <w:r>
        <w:rPr>
          <w:i/>
          <w:sz w:val="28"/>
          <w:lang w:val="uk-UA"/>
        </w:rPr>
        <w:t xml:space="preserve"> (використовується тест для визначення "вибухової" сили)</w:t>
      </w:r>
      <w:r>
        <w:rPr>
          <w:sz w:val="28"/>
          <w:lang w:val="uk-UA"/>
        </w:rPr>
        <w:t xml:space="preserve">. </w:t>
      </w:r>
      <w:r>
        <w:rPr>
          <w:spacing w:val="-5"/>
          <w:sz w:val="28"/>
          <w:lang w:val="uk-UA"/>
        </w:rPr>
        <w:t>Підскоки на нозі протягом 10 с.</w:t>
      </w:r>
      <w:r>
        <w:rPr>
          <w:i/>
          <w:spacing w:val="-5"/>
          <w:sz w:val="28"/>
          <w:lang w:val="uk-UA"/>
        </w:rPr>
        <w:t xml:space="preserve"> (</w:t>
      </w:r>
      <w:r>
        <w:rPr>
          <w:i/>
          <w:spacing w:val="-6"/>
          <w:sz w:val="28"/>
          <w:lang w:val="uk-UA"/>
        </w:rPr>
        <w:t xml:space="preserve">визначення </w:t>
      </w:r>
      <w:r>
        <w:rPr>
          <w:i/>
          <w:spacing w:val="-8"/>
          <w:sz w:val="28"/>
          <w:lang w:val="uk-UA"/>
        </w:rPr>
        <w:t>швидкісної сили)</w:t>
      </w:r>
      <w:r>
        <w:rPr>
          <w:sz w:val="28"/>
          <w:lang w:val="uk-UA" w:eastAsia="uk-UA"/>
        </w:rPr>
        <w:t xml:space="preserve">. </w:t>
      </w:r>
      <w:r>
        <w:rPr>
          <w:spacing w:val="-3"/>
          <w:sz w:val="28"/>
          <w:lang w:val="uk-UA"/>
        </w:rPr>
        <w:t xml:space="preserve">Кидок набивного м'яча масою </w:t>
      </w:r>
      <w:r>
        <w:rPr>
          <w:sz w:val="28"/>
          <w:lang w:val="uk-UA" w:eastAsia="uk-UA"/>
        </w:rPr>
        <w:t xml:space="preserve">1 кг. </w:t>
      </w:r>
      <w:r>
        <w:rPr>
          <w:spacing w:val="-5"/>
          <w:sz w:val="28"/>
          <w:lang w:val="uk-UA"/>
        </w:rPr>
        <w:t xml:space="preserve">Присідання за 20 с. </w:t>
      </w:r>
      <w:r>
        <w:rPr>
          <w:color w:val="000000"/>
          <w:sz w:val="28"/>
          <w:lang w:val="uk-UA" w:eastAsia="uk-UA"/>
        </w:rPr>
        <w:t xml:space="preserve">П'ять послідовних швидких стрибків (показник "вибухової" сили ніг). </w:t>
      </w:r>
    </w:p>
    <w:p w14:paraId="2FCF9D20" w14:textId="77777777" w:rsidR="00C30855" w:rsidRDefault="00C30855" w:rsidP="000F6EBC">
      <w:pPr>
        <w:numPr>
          <w:ilvl w:val="0"/>
          <w:numId w:val="66"/>
        </w:numPr>
        <w:suppressAutoHyphens w:val="0"/>
        <w:spacing w:line="360" w:lineRule="auto"/>
        <w:ind w:left="0" w:firstLine="0"/>
        <w:jc w:val="both"/>
        <w:rPr>
          <w:b/>
          <w:i/>
          <w:sz w:val="28"/>
          <w:u w:val="single"/>
          <w:lang w:val="uk-UA"/>
        </w:rPr>
      </w:pPr>
      <w:r>
        <w:rPr>
          <w:b/>
          <w:i/>
          <w:sz w:val="28"/>
          <w:u w:val="single"/>
          <w:lang w:val="uk-UA"/>
        </w:rPr>
        <w:t xml:space="preserve">Контроль силової витривалості: </w:t>
      </w:r>
    </w:p>
    <w:p w14:paraId="4ACBA64C" w14:textId="77777777" w:rsidR="00C30855" w:rsidRDefault="00C30855" w:rsidP="00C30855">
      <w:pPr>
        <w:pStyle w:val="afd"/>
        <w:spacing w:line="360" w:lineRule="auto"/>
        <w:ind w:firstLine="709"/>
        <w:jc w:val="both"/>
        <w:rPr>
          <w:sz w:val="28"/>
          <w:szCs w:val="28"/>
          <w:lang w:val="uk-UA" w:eastAsia="uk-UA"/>
        </w:rPr>
      </w:pPr>
      <w:r>
        <w:rPr>
          <w:i/>
          <w:sz w:val="28"/>
          <w:szCs w:val="28"/>
          <w:lang w:val="uk-UA" w:eastAsia="uk-UA"/>
        </w:rPr>
        <w:t xml:space="preserve">Вис на поперечині на зігнутих руках </w:t>
      </w:r>
      <w:r>
        <w:rPr>
          <w:i/>
          <w:sz w:val="28"/>
          <w:szCs w:val="28"/>
          <w:lang w:val="uk-UA"/>
        </w:rPr>
        <w:t xml:space="preserve"> </w:t>
      </w:r>
      <w:r>
        <w:rPr>
          <w:b/>
          <w:i/>
          <w:sz w:val="28"/>
          <w:szCs w:val="28"/>
          <w:lang w:val="uk-UA" w:eastAsia="uk-UA"/>
        </w:rPr>
        <w:t>–</w:t>
      </w:r>
      <w:r>
        <w:rPr>
          <w:i/>
          <w:sz w:val="28"/>
          <w:szCs w:val="28"/>
          <w:lang w:val="uk-UA" w:eastAsia="uk-UA"/>
        </w:rPr>
        <w:t xml:space="preserve"> (оцінки ст</w:t>
      </w:r>
      <w:r>
        <w:rPr>
          <w:i/>
          <w:sz w:val="28"/>
          <w:szCs w:val="28"/>
          <w:lang w:val="uk-UA" w:eastAsia="uk-UA"/>
        </w:rPr>
        <w:t>а</w:t>
      </w:r>
      <w:r>
        <w:rPr>
          <w:i/>
          <w:sz w:val="28"/>
          <w:szCs w:val="28"/>
          <w:lang w:val="uk-UA" w:eastAsia="uk-UA"/>
        </w:rPr>
        <w:t>тичної силової витривалості м’язів рук і верхньої частини тулуба)</w:t>
      </w:r>
      <w:r>
        <w:rPr>
          <w:i/>
          <w:sz w:val="28"/>
          <w:szCs w:val="28"/>
          <w:lang w:val="uk-UA"/>
        </w:rPr>
        <w:t xml:space="preserve">. Підйом тулуба із положення лежачи за 30 с </w:t>
      </w:r>
      <w:r>
        <w:rPr>
          <w:b/>
          <w:i/>
          <w:sz w:val="28"/>
          <w:szCs w:val="28"/>
          <w:lang w:val="uk-UA"/>
        </w:rPr>
        <w:t>– (</w:t>
      </w:r>
      <w:r>
        <w:rPr>
          <w:i/>
          <w:sz w:val="28"/>
          <w:szCs w:val="28"/>
          <w:lang w:val="uk-UA"/>
        </w:rPr>
        <w:t>оцінка силової витрив</w:t>
      </w:r>
      <w:r>
        <w:rPr>
          <w:i/>
          <w:sz w:val="28"/>
          <w:szCs w:val="28"/>
          <w:lang w:val="uk-UA"/>
        </w:rPr>
        <w:t>а</w:t>
      </w:r>
      <w:r>
        <w:rPr>
          <w:i/>
          <w:sz w:val="28"/>
          <w:szCs w:val="28"/>
          <w:lang w:val="uk-UA"/>
        </w:rPr>
        <w:t>лості м’язів тулуба)</w:t>
      </w:r>
      <w:r>
        <w:rPr>
          <w:b/>
          <w:i/>
          <w:sz w:val="28"/>
          <w:szCs w:val="28"/>
          <w:lang w:val="uk-UA"/>
        </w:rPr>
        <w:t>.</w:t>
      </w:r>
      <w:r>
        <w:rPr>
          <w:b/>
          <w:sz w:val="28"/>
          <w:szCs w:val="28"/>
          <w:lang w:val="uk-UA"/>
        </w:rPr>
        <w:t xml:space="preserve"> </w:t>
      </w:r>
      <w:r>
        <w:rPr>
          <w:sz w:val="28"/>
          <w:szCs w:val="28"/>
          <w:lang w:val="uk-UA"/>
        </w:rPr>
        <w:t>Статична силова витривалість м’язів плечового поясу</w:t>
      </w:r>
      <w:r>
        <w:rPr>
          <w:i/>
          <w:sz w:val="28"/>
          <w:szCs w:val="28"/>
          <w:lang w:val="uk-UA"/>
        </w:rPr>
        <w:t xml:space="preserve"> </w:t>
      </w:r>
      <w:r>
        <w:rPr>
          <w:sz w:val="28"/>
          <w:szCs w:val="28"/>
          <w:lang w:val="uk-UA"/>
        </w:rPr>
        <w:t>(</w:t>
      </w:r>
      <w:r>
        <w:rPr>
          <w:i/>
          <w:sz w:val="28"/>
          <w:szCs w:val="28"/>
          <w:lang w:val="uk-UA"/>
        </w:rPr>
        <w:t>визначення силової витривалості</w:t>
      </w:r>
      <w:r>
        <w:rPr>
          <w:sz w:val="28"/>
          <w:szCs w:val="28"/>
          <w:lang w:val="uk-UA"/>
        </w:rPr>
        <w:t xml:space="preserve">). </w:t>
      </w:r>
    </w:p>
    <w:p w14:paraId="01B78B01" w14:textId="77777777" w:rsidR="00C30855" w:rsidRDefault="00C30855" w:rsidP="000F6EBC">
      <w:pPr>
        <w:numPr>
          <w:ilvl w:val="0"/>
          <w:numId w:val="66"/>
        </w:numPr>
        <w:suppressAutoHyphens w:val="0"/>
        <w:spacing w:line="360" w:lineRule="auto"/>
        <w:jc w:val="both"/>
        <w:rPr>
          <w:sz w:val="28"/>
          <w:lang w:val="uk-UA"/>
        </w:rPr>
      </w:pPr>
      <w:r>
        <w:rPr>
          <w:b/>
          <w:i/>
          <w:color w:val="000000"/>
          <w:sz w:val="28"/>
          <w:lang w:val="uk-UA" w:eastAsia="uk-UA"/>
        </w:rPr>
        <w:t>Оцінка швидкісних здібностей</w:t>
      </w:r>
      <w:r>
        <w:rPr>
          <w:b/>
          <w:color w:val="000000"/>
          <w:sz w:val="28"/>
          <w:lang w:val="uk-UA" w:eastAsia="uk-UA"/>
        </w:rPr>
        <w:t xml:space="preserve"> -</w:t>
      </w:r>
      <w:r>
        <w:rPr>
          <w:b/>
          <w:i/>
          <w:color w:val="000000"/>
          <w:sz w:val="28"/>
          <w:lang w:val="uk-UA" w:eastAsia="uk-UA"/>
        </w:rPr>
        <w:t xml:space="preserve"> </w:t>
      </w:r>
      <w:r>
        <w:rPr>
          <w:i/>
          <w:sz w:val="28"/>
          <w:lang w:val="uk-UA"/>
        </w:rPr>
        <w:t>рухова реакція, частота рухів, швидкість одиночного руху)</w:t>
      </w:r>
      <w:r>
        <w:rPr>
          <w:b/>
          <w:i/>
          <w:sz w:val="28"/>
          <w:lang w:val="uk-UA"/>
        </w:rPr>
        <w:t>:</w:t>
      </w:r>
      <w:r>
        <w:rPr>
          <w:color w:val="000000"/>
          <w:sz w:val="28"/>
          <w:lang w:val="uk-UA" w:eastAsia="uk-UA"/>
        </w:rPr>
        <w:t>Хват падаючої палиці Дітріха</w:t>
      </w:r>
      <w:r>
        <w:rPr>
          <w:i/>
          <w:color w:val="000000"/>
          <w:sz w:val="28"/>
          <w:lang w:val="uk-UA" w:eastAsia="uk-UA"/>
        </w:rPr>
        <w:t xml:space="preserve"> ( визначення швидкості рухової </w:t>
      </w:r>
      <w:r>
        <w:rPr>
          <w:i/>
          <w:color w:val="000000"/>
          <w:sz w:val="28"/>
          <w:lang w:val="uk-UA" w:eastAsia="uk-UA"/>
        </w:rPr>
        <w:lastRenderedPageBreak/>
        <w:t xml:space="preserve">реакції). </w:t>
      </w:r>
      <w:r>
        <w:rPr>
          <w:color w:val="000000"/>
          <w:sz w:val="28"/>
          <w:lang w:val="uk-UA" w:eastAsia="uk-UA"/>
        </w:rPr>
        <w:t>Біг на місці</w:t>
      </w:r>
      <w:r>
        <w:rPr>
          <w:i/>
          <w:color w:val="000000"/>
          <w:sz w:val="28"/>
          <w:lang w:val="uk-UA" w:eastAsia="uk-UA"/>
        </w:rPr>
        <w:t xml:space="preserve"> (визначення швидкості частоти рухів).</w:t>
      </w:r>
      <w:r>
        <w:rPr>
          <w:i/>
          <w:spacing w:val="-6"/>
          <w:sz w:val="28"/>
          <w:lang w:val="uk-UA"/>
        </w:rPr>
        <w:t xml:space="preserve"> </w:t>
      </w:r>
      <w:r>
        <w:rPr>
          <w:color w:val="000000"/>
          <w:sz w:val="28"/>
          <w:lang w:val="uk-UA" w:eastAsia="uk-UA"/>
        </w:rPr>
        <w:t>Частота рухів руки</w:t>
      </w:r>
      <w:r>
        <w:rPr>
          <w:i/>
          <w:color w:val="000000"/>
          <w:sz w:val="28"/>
          <w:lang w:val="uk-UA" w:eastAsia="uk-UA"/>
        </w:rPr>
        <w:t xml:space="preserve"> (швидкість – частоти рухів).</w:t>
      </w:r>
      <w:r>
        <w:rPr>
          <w:sz w:val="28"/>
          <w:lang w:val="uk-UA"/>
        </w:rPr>
        <w:t xml:space="preserve"> </w:t>
      </w:r>
      <w:r>
        <w:rPr>
          <w:color w:val="000000"/>
          <w:sz w:val="28"/>
          <w:lang w:val="uk-UA" w:eastAsia="uk-UA"/>
        </w:rPr>
        <w:t xml:space="preserve">Загальна витривалість. </w:t>
      </w:r>
    </w:p>
    <w:p w14:paraId="795C4D39" w14:textId="77777777" w:rsidR="00C30855" w:rsidRDefault="00C30855" w:rsidP="000F6EBC">
      <w:pPr>
        <w:widowControl w:val="0"/>
        <w:numPr>
          <w:ilvl w:val="0"/>
          <w:numId w:val="66"/>
        </w:numPr>
        <w:tabs>
          <w:tab w:val="clear" w:pos="360"/>
          <w:tab w:val="num" w:pos="0"/>
        </w:tabs>
        <w:suppressAutoHyphens w:val="0"/>
        <w:spacing w:line="360" w:lineRule="auto"/>
        <w:ind w:left="0" w:firstLine="0"/>
        <w:jc w:val="both"/>
        <w:rPr>
          <w:i/>
          <w:sz w:val="28"/>
          <w:lang w:val="uk-UA"/>
        </w:rPr>
      </w:pPr>
      <w:r>
        <w:rPr>
          <w:b/>
          <w:color w:val="000000"/>
          <w:sz w:val="28"/>
          <w:lang w:val="uk-UA"/>
        </w:rPr>
        <w:t xml:space="preserve">Основні компоненти рухових здібностей </w:t>
      </w:r>
      <w:r>
        <w:rPr>
          <w:sz w:val="28"/>
          <w:lang w:val="uk-UA" w:eastAsia="uk-UA"/>
        </w:rPr>
        <w:t xml:space="preserve">: </w:t>
      </w:r>
      <w:r>
        <w:rPr>
          <w:i/>
          <w:sz w:val="28"/>
          <w:lang w:val="uk-UA" w:eastAsia="uk-UA"/>
        </w:rPr>
        <w:t xml:space="preserve">координація, відчуття часу, величина м'язового зусилля, просторова точність; </w:t>
      </w:r>
      <w:r>
        <w:rPr>
          <w:i/>
          <w:spacing w:val="-6"/>
          <w:sz w:val="28"/>
          <w:lang w:val="uk-UA"/>
        </w:rPr>
        <w:t xml:space="preserve">здібність до оцінки та регуляції просторово-часових та динамічних </w:t>
      </w:r>
      <w:r>
        <w:rPr>
          <w:i/>
          <w:sz w:val="28"/>
          <w:lang w:val="uk-UA"/>
        </w:rPr>
        <w:t xml:space="preserve">параметрів рухів; </w:t>
      </w:r>
      <w:r>
        <w:rPr>
          <w:i/>
          <w:spacing w:val="-5"/>
          <w:sz w:val="28"/>
          <w:lang w:val="uk-UA"/>
        </w:rPr>
        <w:t xml:space="preserve">здатність до орієнтування в просторі; здібність до збереження стійкості пози (рівноваги); </w:t>
      </w:r>
      <w:r>
        <w:rPr>
          <w:i/>
          <w:spacing w:val="-6"/>
          <w:sz w:val="28"/>
          <w:lang w:val="uk-UA"/>
        </w:rPr>
        <w:t xml:space="preserve">відчуття ритму; </w:t>
      </w:r>
      <w:r>
        <w:rPr>
          <w:i/>
          <w:spacing w:val="-4"/>
          <w:sz w:val="28"/>
          <w:lang w:val="uk-UA"/>
        </w:rPr>
        <w:t xml:space="preserve">здатність до довільного розслаблення м'язів; </w:t>
      </w:r>
      <w:r>
        <w:rPr>
          <w:i/>
          <w:spacing w:val="-6"/>
          <w:sz w:val="28"/>
          <w:lang w:val="uk-UA"/>
        </w:rPr>
        <w:t>координованість рухів.</w:t>
      </w:r>
    </w:p>
    <w:p w14:paraId="650B75D3" w14:textId="77777777" w:rsidR="00C30855" w:rsidRDefault="00C30855" w:rsidP="00C30855">
      <w:pPr>
        <w:shd w:val="clear" w:color="auto" w:fill="FFFFFF"/>
        <w:spacing w:line="360" w:lineRule="auto"/>
        <w:ind w:firstLine="900"/>
        <w:jc w:val="both"/>
        <w:rPr>
          <w:sz w:val="28"/>
          <w:lang w:val="uk-UA"/>
        </w:rPr>
      </w:pPr>
      <w:r>
        <w:rPr>
          <w:sz w:val="28"/>
          <w:lang w:val="uk-UA"/>
        </w:rPr>
        <w:t>Човниковий біг 3х10 з оббіганням набивного м’яча.</w:t>
      </w:r>
      <w:r>
        <w:rPr>
          <w:sz w:val="22"/>
          <w:lang w:val="uk-UA"/>
        </w:rPr>
        <w:t xml:space="preserve"> </w:t>
      </w:r>
      <w:r>
        <w:rPr>
          <w:sz w:val="28"/>
          <w:lang w:val="uk-UA"/>
        </w:rPr>
        <w:t>Реакція на м’яч, що рухається</w:t>
      </w:r>
      <w:r>
        <w:rPr>
          <w:i/>
          <w:sz w:val="28"/>
          <w:lang w:val="uk-UA"/>
        </w:rPr>
        <w:t xml:space="preserve">. </w:t>
      </w:r>
      <w:r>
        <w:rPr>
          <w:sz w:val="28"/>
          <w:lang w:val="uk-UA"/>
        </w:rPr>
        <w:t xml:space="preserve"> </w:t>
      </w:r>
    </w:p>
    <w:p w14:paraId="03B402A3" w14:textId="77777777" w:rsidR="00C30855" w:rsidRDefault="00C30855" w:rsidP="000F6EBC">
      <w:pPr>
        <w:numPr>
          <w:ilvl w:val="0"/>
          <w:numId w:val="66"/>
        </w:numPr>
        <w:tabs>
          <w:tab w:val="clear" w:pos="360"/>
          <w:tab w:val="num" w:pos="900"/>
        </w:tabs>
        <w:suppressAutoHyphens w:val="0"/>
        <w:spacing w:line="360" w:lineRule="auto"/>
        <w:ind w:left="0" w:firstLine="0"/>
        <w:jc w:val="both"/>
        <w:rPr>
          <w:i/>
          <w:lang w:val="uk-UA"/>
        </w:rPr>
      </w:pPr>
      <w:r>
        <w:rPr>
          <w:b/>
          <w:i/>
          <w:spacing w:val="-3"/>
          <w:sz w:val="28"/>
          <w:lang w:val="uk-UA" w:eastAsia="uk-UA"/>
        </w:rPr>
        <w:t>Точность тимчасової оцінки</w:t>
      </w:r>
      <w:r>
        <w:rPr>
          <w:spacing w:val="-3"/>
          <w:sz w:val="28"/>
          <w:lang w:val="uk-UA" w:eastAsia="uk-UA"/>
        </w:rPr>
        <w:t xml:space="preserve">. </w:t>
      </w:r>
      <w:r>
        <w:rPr>
          <w:i/>
          <w:sz w:val="28"/>
          <w:lang w:val="uk-UA"/>
        </w:rPr>
        <w:t>Оцінка відчуття часу. Вимірювання темпу присідань протягом 15с.</w:t>
      </w:r>
      <w:r>
        <w:rPr>
          <w:i/>
          <w:kern w:val="28"/>
          <w:sz w:val="28"/>
          <w:lang w:val="uk-UA" w:eastAsia="uk-UA"/>
        </w:rPr>
        <w:t xml:space="preserve"> </w:t>
      </w:r>
      <w:r>
        <w:rPr>
          <w:i/>
          <w:sz w:val="28"/>
          <w:lang w:val="uk-UA"/>
        </w:rPr>
        <w:t>Біг на місці.</w:t>
      </w:r>
      <w:r>
        <w:rPr>
          <w:i/>
          <w:kern w:val="28"/>
          <w:sz w:val="28"/>
          <w:lang w:val="uk-UA" w:eastAsia="uk-UA"/>
        </w:rPr>
        <w:t xml:space="preserve"> </w:t>
      </w:r>
      <w:r>
        <w:rPr>
          <w:i/>
          <w:sz w:val="28"/>
          <w:lang w:val="uk-UA"/>
        </w:rPr>
        <w:t>Динамометрія.</w:t>
      </w:r>
      <w:r>
        <w:rPr>
          <w:i/>
          <w:kern w:val="28"/>
          <w:sz w:val="28"/>
          <w:lang w:val="uk-UA" w:eastAsia="uk-UA"/>
        </w:rPr>
        <w:t xml:space="preserve"> </w:t>
      </w:r>
      <w:r>
        <w:rPr>
          <w:i/>
          <w:sz w:val="28"/>
          <w:lang w:val="uk-UA"/>
        </w:rPr>
        <w:t>Стрибки у довжину з місця.</w:t>
      </w:r>
      <w:r>
        <w:rPr>
          <w:i/>
          <w:spacing w:val="-3"/>
          <w:sz w:val="28"/>
          <w:lang w:val="uk-UA" w:eastAsia="uk-UA"/>
        </w:rPr>
        <w:t xml:space="preserve">Вивчення точності просторової оцінки. </w:t>
      </w:r>
      <w:r>
        <w:rPr>
          <w:i/>
          <w:sz w:val="28"/>
          <w:lang w:val="uk-UA"/>
        </w:rPr>
        <w:t xml:space="preserve">Біг до пронумерованих набивних м’ячів. Хода по прямій 9 метрів в коридорі 0,5 м. Хода по прямій 12 метрів в коридорі 0,5 м. Стрибки з обертами. Стрибок на місці з поворотом в крузі. Кидки м’яча у ціль, стоячи до неї спиною. Оцінка просторової точності кутових рухів. Ритмічні рухи верхніми і нижніми кінцівками. </w:t>
      </w:r>
    </w:p>
    <w:p w14:paraId="2BD5D8AB" w14:textId="77777777" w:rsidR="00C30855" w:rsidRDefault="00C30855" w:rsidP="000F6EBC">
      <w:pPr>
        <w:numPr>
          <w:ilvl w:val="0"/>
          <w:numId w:val="66"/>
        </w:numPr>
        <w:tabs>
          <w:tab w:val="clear" w:pos="360"/>
          <w:tab w:val="num" w:pos="900"/>
        </w:tabs>
        <w:suppressAutoHyphens w:val="0"/>
        <w:spacing w:line="360" w:lineRule="auto"/>
        <w:ind w:left="0" w:firstLine="0"/>
        <w:rPr>
          <w:b/>
          <w:i/>
          <w:sz w:val="28"/>
          <w:lang w:val="uk-UA"/>
        </w:rPr>
      </w:pPr>
      <w:r>
        <w:rPr>
          <w:b/>
          <w:i/>
          <w:sz w:val="28"/>
          <w:lang w:val="uk-UA"/>
        </w:rPr>
        <w:t>Контроль стійкості рівноваги (статичної та динамічної):</w:t>
      </w:r>
    </w:p>
    <w:p w14:paraId="45E5ED77" w14:textId="77777777" w:rsidR="00C30855" w:rsidRDefault="00C30855" w:rsidP="00C30855">
      <w:pPr>
        <w:shd w:val="clear" w:color="auto" w:fill="FFFFFF"/>
        <w:tabs>
          <w:tab w:val="left" w:pos="-2268"/>
        </w:tabs>
        <w:spacing w:line="360" w:lineRule="auto"/>
        <w:ind w:firstLine="709"/>
        <w:jc w:val="both"/>
        <w:rPr>
          <w:i/>
          <w:sz w:val="28"/>
          <w:lang w:val="uk-UA"/>
        </w:rPr>
      </w:pPr>
      <w:r>
        <w:rPr>
          <w:i/>
          <w:sz w:val="28"/>
          <w:lang w:val="uk-UA"/>
        </w:rPr>
        <w:t>Статична рівновага. Рівновага «Фламінго». Рівновага за методикою Ромберга.</w:t>
      </w:r>
    </w:p>
    <w:p w14:paraId="20D3C3CD" w14:textId="77777777" w:rsidR="00C30855" w:rsidRDefault="00C30855" w:rsidP="000F6EBC">
      <w:pPr>
        <w:numPr>
          <w:ilvl w:val="0"/>
          <w:numId w:val="64"/>
        </w:numPr>
        <w:tabs>
          <w:tab w:val="clear" w:pos="1080"/>
          <w:tab w:val="num" w:pos="900"/>
        </w:tabs>
        <w:suppressAutoHyphens w:val="0"/>
        <w:spacing w:line="360" w:lineRule="auto"/>
        <w:ind w:left="0" w:firstLine="0"/>
        <w:rPr>
          <w:sz w:val="28"/>
          <w:lang w:val="uk-UA"/>
        </w:rPr>
      </w:pPr>
      <w:r>
        <w:rPr>
          <w:b/>
          <w:i/>
          <w:sz w:val="28"/>
          <w:lang w:val="uk-UA"/>
        </w:rPr>
        <w:t>Динамічна рівновага</w:t>
      </w:r>
      <w:r>
        <w:rPr>
          <w:sz w:val="28"/>
          <w:lang w:val="uk-UA"/>
        </w:rPr>
        <w:t xml:space="preserve">: </w:t>
      </w:r>
      <w:r>
        <w:rPr>
          <w:b/>
          <w:i/>
          <w:sz w:val="28"/>
          <w:lang w:val="uk-UA"/>
        </w:rPr>
        <w:t>Виконання поворотів на гімнастичній лаві</w:t>
      </w:r>
      <w:r>
        <w:rPr>
          <w:sz w:val="28"/>
          <w:lang w:val="uk-UA"/>
        </w:rPr>
        <w:t xml:space="preserve"> </w:t>
      </w:r>
      <w:r>
        <w:rPr>
          <w:b/>
          <w:i/>
          <w:sz w:val="28"/>
          <w:lang w:val="uk-UA"/>
        </w:rPr>
        <w:t>Хода 12 метрів,</w:t>
      </w:r>
      <w:r>
        <w:rPr>
          <w:i/>
          <w:sz w:val="28"/>
          <w:lang w:val="uk-UA"/>
        </w:rPr>
        <w:t xml:space="preserve"> </w:t>
      </w:r>
      <w:r>
        <w:rPr>
          <w:sz w:val="28"/>
          <w:lang w:val="uk-UA"/>
        </w:rPr>
        <w:t>ліва рука тримає мочку правого вуха, права рука у горі тримає м’яч, на фініші б’є по м’ячу ногою.</w:t>
      </w:r>
    </w:p>
    <w:p w14:paraId="770B5394" w14:textId="77777777" w:rsidR="00C30855" w:rsidRDefault="00C30855" w:rsidP="000F6EBC">
      <w:pPr>
        <w:pStyle w:val="affffffff1"/>
        <w:widowControl w:val="0"/>
        <w:numPr>
          <w:ilvl w:val="0"/>
          <w:numId w:val="64"/>
        </w:numPr>
        <w:tabs>
          <w:tab w:val="clear" w:pos="1080"/>
        </w:tabs>
        <w:spacing w:after="0" w:line="360" w:lineRule="auto"/>
        <w:ind w:left="0" w:firstLine="0"/>
        <w:jc w:val="both"/>
        <w:rPr>
          <w:lang w:val="uk-UA"/>
        </w:rPr>
      </w:pPr>
      <w:r>
        <w:rPr>
          <w:b/>
          <w:i/>
          <w:color w:val="000000"/>
          <w:lang w:val="uk-UA"/>
        </w:rPr>
        <w:t>Гнучкість</w:t>
      </w:r>
      <w:r>
        <w:rPr>
          <w:color w:val="000000"/>
          <w:lang w:val="uk-UA"/>
        </w:rPr>
        <w:t xml:space="preserve">. </w:t>
      </w:r>
    </w:p>
    <w:p w14:paraId="0892593E" w14:textId="77777777" w:rsidR="00C30855" w:rsidRDefault="00C30855" w:rsidP="000F6EBC">
      <w:pPr>
        <w:numPr>
          <w:ilvl w:val="0"/>
          <w:numId w:val="67"/>
        </w:numPr>
        <w:tabs>
          <w:tab w:val="clear" w:pos="720"/>
          <w:tab w:val="num" w:pos="0"/>
        </w:tabs>
        <w:suppressAutoHyphens w:val="0"/>
        <w:spacing w:line="360" w:lineRule="auto"/>
        <w:ind w:left="0" w:firstLine="0"/>
        <w:jc w:val="both"/>
        <w:rPr>
          <w:spacing w:val="-16"/>
          <w:sz w:val="28"/>
          <w:lang w:val="uk-UA"/>
        </w:rPr>
      </w:pPr>
      <w:r>
        <w:rPr>
          <w:b/>
          <w:i/>
          <w:sz w:val="28"/>
          <w:lang w:val="uk-UA"/>
        </w:rPr>
        <w:t>Контроль координованості рухів</w:t>
      </w:r>
      <w:r>
        <w:rPr>
          <w:b/>
          <w:sz w:val="28"/>
          <w:lang w:val="uk-UA"/>
        </w:rPr>
        <w:t xml:space="preserve">: </w:t>
      </w:r>
      <w:r>
        <w:rPr>
          <w:sz w:val="28"/>
          <w:lang w:val="uk-UA"/>
        </w:rPr>
        <w:t xml:space="preserve">Десять вісімок </w:t>
      </w:r>
    </w:p>
    <w:p w14:paraId="71765864" w14:textId="77777777" w:rsidR="00C30855" w:rsidRDefault="00C30855" w:rsidP="00C30855"/>
    <w:p w14:paraId="6429EF5C" w14:textId="77777777" w:rsidR="00C30855" w:rsidRDefault="00C30855" w:rsidP="00C30855">
      <w:pPr>
        <w:shd w:val="clear" w:color="auto" w:fill="FFFFFF"/>
        <w:tabs>
          <w:tab w:val="left" w:pos="5933"/>
        </w:tabs>
        <w:spacing w:line="360" w:lineRule="auto"/>
        <w:ind w:firstLine="709"/>
        <w:jc w:val="both"/>
        <w:rPr>
          <w:b/>
          <w:sz w:val="28"/>
          <w:lang w:val="uk-UA"/>
        </w:rPr>
      </w:pPr>
    </w:p>
    <w:p w14:paraId="37D08027" w14:textId="77777777" w:rsidR="00C30855" w:rsidRDefault="00C30855" w:rsidP="00C30855">
      <w:pPr>
        <w:shd w:val="clear" w:color="auto" w:fill="FFFFFF"/>
        <w:tabs>
          <w:tab w:val="left" w:pos="5933"/>
        </w:tabs>
        <w:spacing w:line="360" w:lineRule="auto"/>
        <w:ind w:firstLine="709"/>
        <w:jc w:val="both"/>
        <w:rPr>
          <w:b/>
          <w:sz w:val="28"/>
          <w:lang w:val="uk-UA"/>
        </w:rPr>
      </w:pPr>
    </w:p>
    <w:p w14:paraId="54D128F1" w14:textId="77777777" w:rsidR="00C30855" w:rsidRDefault="00C30855" w:rsidP="00C30855">
      <w:pPr>
        <w:shd w:val="clear" w:color="auto" w:fill="FFFFFF"/>
        <w:tabs>
          <w:tab w:val="left" w:pos="5933"/>
        </w:tabs>
        <w:spacing w:line="360" w:lineRule="auto"/>
        <w:ind w:firstLine="709"/>
        <w:jc w:val="both"/>
        <w:rPr>
          <w:b/>
          <w:sz w:val="28"/>
          <w:lang w:val="uk-UA"/>
        </w:rPr>
      </w:pPr>
    </w:p>
    <w:p w14:paraId="771C780B" w14:textId="77777777" w:rsidR="00C30855" w:rsidRDefault="00C30855" w:rsidP="00C30855">
      <w:pPr>
        <w:shd w:val="clear" w:color="auto" w:fill="FFFFFF"/>
        <w:tabs>
          <w:tab w:val="left" w:pos="5933"/>
        </w:tabs>
        <w:spacing w:line="360" w:lineRule="auto"/>
        <w:ind w:firstLine="709"/>
        <w:jc w:val="both"/>
        <w:rPr>
          <w:b/>
          <w:sz w:val="28"/>
          <w:lang w:val="uk-UA"/>
        </w:rPr>
      </w:pPr>
    </w:p>
    <w:p w14:paraId="1A363DAD" w14:textId="77777777" w:rsidR="00C30855" w:rsidRDefault="00C30855" w:rsidP="00C30855">
      <w:pPr>
        <w:shd w:val="clear" w:color="auto" w:fill="FFFFFF"/>
        <w:tabs>
          <w:tab w:val="left" w:pos="5933"/>
        </w:tabs>
        <w:spacing w:line="360" w:lineRule="auto"/>
        <w:ind w:firstLine="709"/>
        <w:jc w:val="both"/>
        <w:rPr>
          <w:b/>
          <w:sz w:val="28"/>
          <w:lang w:val="uk-UA"/>
        </w:rPr>
      </w:pPr>
    </w:p>
    <w:p w14:paraId="2DE8DD1B" w14:textId="77777777" w:rsidR="00C30855" w:rsidRDefault="00C30855" w:rsidP="00C30855">
      <w:pPr>
        <w:shd w:val="clear" w:color="auto" w:fill="FFFFFF"/>
        <w:tabs>
          <w:tab w:val="left" w:pos="5933"/>
        </w:tabs>
        <w:spacing w:line="360" w:lineRule="auto"/>
        <w:ind w:firstLine="709"/>
        <w:jc w:val="both"/>
        <w:rPr>
          <w:b/>
          <w:sz w:val="28"/>
          <w:lang w:val="uk-UA"/>
        </w:rPr>
      </w:pPr>
    </w:p>
    <w:p w14:paraId="597724AE" w14:textId="77777777" w:rsidR="00C30855" w:rsidRDefault="00C30855" w:rsidP="00C30855">
      <w:pPr>
        <w:shd w:val="clear" w:color="auto" w:fill="FFFFFF"/>
        <w:tabs>
          <w:tab w:val="left" w:pos="5933"/>
        </w:tabs>
        <w:spacing w:line="360" w:lineRule="auto"/>
        <w:ind w:firstLine="709"/>
        <w:jc w:val="both"/>
        <w:rPr>
          <w:b/>
          <w:sz w:val="28"/>
          <w:lang w:val="uk-UA"/>
        </w:rPr>
      </w:pPr>
    </w:p>
    <w:p w14:paraId="4AC7192D" w14:textId="77777777" w:rsidR="00C30855" w:rsidRDefault="00C30855" w:rsidP="00C30855">
      <w:pPr>
        <w:shd w:val="clear" w:color="auto" w:fill="FFFFFF"/>
        <w:tabs>
          <w:tab w:val="left" w:pos="5933"/>
        </w:tabs>
        <w:spacing w:line="360" w:lineRule="auto"/>
        <w:ind w:firstLine="709"/>
        <w:jc w:val="both"/>
        <w:rPr>
          <w:b/>
          <w:sz w:val="28"/>
          <w:lang w:val="uk-UA"/>
        </w:rPr>
      </w:pPr>
    </w:p>
    <w:p w14:paraId="531DB7C0" w14:textId="77777777" w:rsidR="00C30855" w:rsidRDefault="00C30855" w:rsidP="00C30855">
      <w:pPr>
        <w:shd w:val="clear" w:color="auto" w:fill="FFFFFF"/>
        <w:tabs>
          <w:tab w:val="left" w:pos="5933"/>
        </w:tabs>
        <w:spacing w:line="360" w:lineRule="auto"/>
        <w:ind w:firstLine="709"/>
        <w:jc w:val="both"/>
        <w:rPr>
          <w:b/>
          <w:sz w:val="28"/>
          <w:lang w:val="uk-UA"/>
        </w:rPr>
      </w:pPr>
    </w:p>
    <w:p w14:paraId="361F29E0" w14:textId="77777777" w:rsidR="00C30855" w:rsidRDefault="00C30855" w:rsidP="00C30855">
      <w:pPr>
        <w:shd w:val="clear" w:color="auto" w:fill="FFFFFF"/>
        <w:tabs>
          <w:tab w:val="left" w:pos="5933"/>
        </w:tabs>
        <w:spacing w:line="360" w:lineRule="auto"/>
        <w:ind w:firstLine="709"/>
        <w:jc w:val="both"/>
        <w:rPr>
          <w:b/>
          <w:sz w:val="28"/>
          <w:lang w:val="uk-UA"/>
        </w:rPr>
      </w:pPr>
    </w:p>
    <w:p w14:paraId="64964A25" w14:textId="77777777" w:rsidR="00C30855" w:rsidRDefault="00C30855" w:rsidP="00C30855">
      <w:pPr>
        <w:shd w:val="clear" w:color="auto" w:fill="FFFFFF"/>
        <w:tabs>
          <w:tab w:val="left" w:pos="5933"/>
        </w:tabs>
        <w:spacing w:line="360" w:lineRule="auto"/>
        <w:ind w:firstLine="709"/>
        <w:jc w:val="both"/>
        <w:rPr>
          <w:b/>
          <w:sz w:val="28"/>
          <w:lang w:val="uk-UA"/>
        </w:rPr>
      </w:pPr>
    </w:p>
    <w:p w14:paraId="74A74A20" w14:textId="77777777" w:rsidR="00C30855" w:rsidRDefault="00C30855" w:rsidP="00C30855">
      <w:pPr>
        <w:shd w:val="clear" w:color="auto" w:fill="FFFFFF"/>
        <w:tabs>
          <w:tab w:val="left" w:pos="5933"/>
        </w:tabs>
        <w:spacing w:line="360" w:lineRule="auto"/>
        <w:ind w:firstLine="709"/>
        <w:jc w:val="both"/>
        <w:rPr>
          <w:b/>
          <w:sz w:val="28"/>
          <w:lang w:val="uk-UA"/>
        </w:rPr>
      </w:pPr>
    </w:p>
    <w:p w14:paraId="50D3A1EA" w14:textId="77777777" w:rsidR="00C30855" w:rsidRDefault="00C30855" w:rsidP="00C30855">
      <w:pPr>
        <w:shd w:val="clear" w:color="auto" w:fill="FFFFFF"/>
        <w:tabs>
          <w:tab w:val="left" w:pos="5933"/>
        </w:tabs>
        <w:spacing w:line="360" w:lineRule="auto"/>
        <w:ind w:firstLine="709"/>
        <w:jc w:val="both"/>
        <w:rPr>
          <w:b/>
          <w:sz w:val="28"/>
          <w:lang w:val="uk-UA"/>
        </w:rPr>
      </w:pPr>
    </w:p>
    <w:p w14:paraId="61F76440" w14:textId="77777777" w:rsidR="00C30855" w:rsidRDefault="00C30855" w:rsidP="00C30855">
      <w:pPr>
        <w:shd w:val="clear" w:color="auto" w:fill="FFFFFF"/>
        <w:tabs>
          <w:tab w:val="left" w:pos="5933"/>
        </w:tabs>
        <w:spacing w:line="360" w:lineRule="auto"/>
        <w:ind w:firstLine="709"/>
        <w:jc w:val="both"/>
        <w:rPr>
          <w:b/>
          <w:sz w:val="28"/>
          <w:lang w:val="uk-UA"/>
        </w:rPr>
      </w:pPr>
    </w:p>
    <w:p w14:paraId="6ACDC7B6" w14:textId="77777777" w:rsidR="00C30855" w:rsidRDefault="00C30855" w:rsidP="00C30855">
      <w:pPr>
        <w:shd w:val="clear" w:color="auto" w:fill="FFFFFF"/>
        <w:tabs>
          <w:tab w:val="left" w:pos="5933"/>
        </w:tabs>
        <w:spacing w:line="360" w:lineRule="auto"/>
        <w:ind w:firstLine="709"/>
        <w:jc w:val="both"/>
        <w:rPr>
          <w:b/>
          <w:sz w:val="28"/>
          <w:lang w:val="uk-UA"/>
        </w:rPr>
      </w:pPr>
    </w:p>
    <w:p w14:paraId="73737080" w14:textId="77777777" w:rsidR="00C30855" w:rsidRDefault="00C30855" w:rsidP="00C30855">
      <w:pPr>
        <w:shd w:val="clear" w:color="auto" w:fill="FFFFFF"/>
        <w:tabs>
          <w:tab w:val="left" w:pos="5933"/>
        </w:tabs>
        <w:spacing w:line="360" w:lineRule="auto"/>
        <w:ind w:firstLine="709"/>
        <w:jc w:val="both"/>
        <w:rPr>
          <w:b/>
          <w:sz w:val="28"/>
          <w:lang w:val="uk-UA"/>
        </w:rPr>
      </w:pPr>
    </w:p>
    <w:p w14:paraId="2EAFC12F" w14:textId="77777777" w:rsidR="00C30855" w:rsidRDefault="00C30855" w:rsidP="00C30855">
      <w:pPr>
        <w:jc w:val="center"/>
        <w:rPr>
          <w:b/>
          <w:sz w:val="28"/>
          <w:szCs w:val="28"/>
          <w:lang w:val="uk-UA"/>
        </w:rPr>
      </w:pPr>
      <w:r>
        <w:rPr>
          <w:b/>
          <w:sz w:val="28"/>
          <w:szCs w:val="28"/>
          <w:lang w:val="uk-UA"/>
        </w:rPr>
        <w:t>СПИСОК ВИКОРИСТАНИХ ПЕРШДЖЕРЕЛ</w:t>
      </w:r>
    </w:p>
    <w:p w14:paraId="2792E418" w14:textId="77777777" w:rsidR="00C30855" w:rsidRDefault="00C30855" w:rsidP="00C30855">
      <w:pPr>
        <w:jc w:val="center"/>
        <w:rPr>
          <w:b/>
          <w:sz w:val="28"/>
          <w:szCs w:val="28"/>
          <w:lang w:val="uk-UA"/>
        </w:rPr>
      </w:pPr>
    </w:p>
    <w:p w14:paraId="49453327" w14:textId="77777777" w:rsidR="00C30855" w:rsidRDefault="00C30855" w:rsidP="00C30855">
      <w:pPr>
        <w:jc w:val="center"/>
        <w:rPr>
          <w:b/>
          <w:sz w:val="28"/>
          <w:szCs w:val="28"/>
          <w:lang w:val="uk-UA"/>
        </w:rPr>
      </w:pPr>
    </w:p>
    <w:p w14:paraId="7EC82F1D" w14:textId="77777777" w:rsidR="00C30855" w:rsidRDefault="00C30855" w:rsidP="00C30855">
      <w:pPr>
        <w:jc w:val="center"/>
        <w:rPr>
          <w:b/>
          <w:sz w:val="28"/>
          <w:szCs w:val="28"/>
          <w:lang w:val="uk-UA"/>
        </w:rPr>
      </w:pPr>
    </w:p>
    <w:p w14:paraId="60C46478" w14:textId="77777777" w:rsidR="00C30855" w:rsidRDefault="00C30855" w:rsidP="000F6EBC">
      <w:pPr>
        <w:pStyle w:val="afd"/>
        <w:numPr>
          <w:ilvl w:val="0"/>
          <w:numId w:val="71"/>
        </w:numPr>
        <w:spacing w:line="360" w:lineRule="auto"/>
        <w:jc w:val="both"/>
        <w:rPr>
          <w:sz w:val="28"/>
          <w:szCs w:val="28"/>
          <w:lang w:eastAsia="uk-UA"/>
        </w:rPr>
      </w:pPr>
      <w:r>
        <w:rPr>
          <w:sz w:val="28"/>
          <w:szCs w:val="28"/>
          <w:lang w:eastAsia="uk-UA"/>
        </w:rPr>
        <w:t>Аветисов Э.С. Коростель</w:t>
      </w:r>
      <w:r>
        <w:rPr>
          <w:sz w:val="28"/>
          <w:szCs w:val="28"/>
          <w:lang w:val="uk-UA" w:eastAsia="uk-UA"/>
        </w:rPr>
        <w:t>ёв</w:t>
      </w:r>
      <w:r>
        <w:rPr>
          <w:sz w:val="28"/>
          <w:szCs w:val="28"/>
          <w:lang w:eastAsia="uk-UA"/>
        </w:rPr>
        <w:t xml:space="preserve"> Н.Б. Гигиена зрения школьника. - Г., 1966. </w:t>
      </w:r>
      <w:r>
        <w:rPr>
          <w:sz w:val="28"/>
          <w:szCs w:val="28"/>
          <w:lang w:val="uk-UA" w:eastAsia="uk-UA"/>
        </w:rPr>
        <w:t>С</w:t>
      </w:r>
      <w:r>
        <w:rPr>
          <w:sz w:val="28"/>
          <w:szCs w:val="28"/>
          <w:lang w:eastAsia="uk-UA"/>
        </w:rPr>
        <w:t>. 21-43.</w:t>
      </w:r>
    </w:p>
    <w:p w14:paraId="694F3006"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Аветисов</w:t>
      </w:r>
      <w:r>
        <w:rPr>
          <w:sz w:val="28"/>
          <w:szCs w:val="28"/>
          <w:lang w:val="uk-UA"/>
        </w:rPr>
        <w:t> </w:t>
      </w:r>
      <w:r>
        <w:rPr>
          <w:sz w:val="28"/>
          <w:szCs w:val="28"/>
        </w:rPr>
        <w:t>Э.</w:t>
      </w:r>
      <w:r>
        <w:rPr>
          <w:sz w:val="28"/>
          <w:szCs w:val="28"/>
          <w:lang w:val="uk-UA"/>
        </w:rPr>
        <w:t> </w:t>
      </w:r>
      <w:r>
        <w:rPr>
          <w:sz w:val="28"/>
          <w:szCs w:val="28"/>
        </w:rPr>
        <w:t>С. Руководство по детской</w:t>
      </w:r>
      <w:r>
        <w:rPr>
          <w:sz w:val="28"/>
          <w:szCs w:val="28"/>
          <w:lang w:val="uk-UA"/>
        </w:rPr>
        <w:t xml:space="preserve"> </w:t>
      </w:r>
      <w:r>
        <w:rPr>
          <w:sz w:val="28"/>
          <w:szCs w:val="28"/>
        </w:rPr>
        <w:t>офтальмологии / Аветисов</w:t>
      </w:r>
      <w:r>
        <w:rPr>
          <w:sz w:val="28"/>
          <w:szCs w:val="28"/>
          <w:lang w:val="uk-UA"/>
        </w:rPr>
        <w:t> </w:t>
      </w:r>
      <w:r>
        <w:rPr>
          <w:sz w:val="28"/>
          <w:szCs w:val="28"/>
        </w:rPr>
        <w:t>Э.</w:t>
      </w:r>
      <w:r>
        <w:rPr>
          <w:sz w:val="28"/>
          <w:szCs w:val="28"/>
          <w:lang w:val="uk-UA"/>
        </w:rPr>
        <w:t> </w:t>
      </w:r>
      <w:r>
        <w:rPr>
          <w:sz w:val="28"/>
          <w:szCs w:val="28"/>
        </w:rPr>
        <w:t>С., К</w:t>
      </w:r>
      <w:r>
        <w:rPr>
          <w:sz w:val="28"/>
          <w:szCs w:val="28"/>
        </w:rPr>
        <w:t>о</w:t>
      </w:r>
      <w:r>
        <w:rPr>
          <w:sz w:val="28"/>
          <w:szCs w:val="28"/>
        </w:rPr>
        <w:t>валевский</w:t>
      </w:r>
      <w:r>
        <w:rPr>
          <w:sz w:val="28"/>
          <w:szCs w:val="28"/>
          <w:lang w:val="uk-UA"/>
        </w:rPr>
        <w:t> </w:t>
      </w:r>
      <w:r>
        <w:rPr>
          <w:sz w:val="28"/>
          <w:szCs w:val="28"/>
        </w:rPr>
        <w:t>Е.</w:t>
      </w:r>
      <w:r>
        <w:rPr>
          <w:sz w:val="28"/>
          <w:szCs w:val="28"/>
          <w:lang w:val="uk-UA"/>
        </w:rPr>
        <w:t> </w:t>
      </w:r>
      <w:r>
        <w:rPr>
          <w:sz w:val="28"/>
          <w:szCs w:val="28"/>
        </w:rPr>
        <w:t>И., Хватова</w:t>
      </w:r>
      <w:r>
        <w:rPr>
          <w:sz w:val="28"/>
          <w:szCs w:val="28"/>
          <w:lang w:val="uk-UA"/>
        </w:rPr>
        <w:t> </w:t>
      </w:r>
      <w:r>
        <w:rPr>
          <w:sz w:val="28"/>
          <w:szCs w:val="28"/>
        </w:rPr>
        <w:t>А.</w:t>
      </w:r>
      <w:r>
        <w:rPr>
          <w:sz w:val="28"/>
          <w:szCs w:val="28"/>
          <w:lang w:val="uk-UA"/>
        </w:rPr>
        <w:t> </w:t>
      </w:r>
      <w:r>
        <w:rPr>
          <w:sz w:val="28"/>
          <w:szCs w:val="28"/>
        </w:rPr>
        <w:t>В. – M., 1987. – 496 с.</w:t>
      </w:r>
    </w:p>
    <w:p w14:paraId="1DF24D9E"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Аветисов</w:t>
      </w:r>
      <w:r>
        <w:rPr>
          <w:sz w:val="28"/>
          <w:szCs w:val="28"/>
          <w:lang w:val="uk-UA"/>
        </w:rPr>
        <w:t> </w:t>
      </w:r>
      <w:r>
        <w:rPr>
          <w:sz w:val="28"/>
          <w:szCs w:val="28"/>
        </w:rPr>
        <w:t>Э.</w:t>
      </w:r>
      <w:r>
        <w:rPr>
          <w:sz w:val="28"/>
          <w:szCs w:val="28"/>
          <w:lang w:val="uk-UA"/>
        </w:rPr>
        <w:t> </w:t>
      </w:r>
      <w:r>
        <w:rPr>
          <w:sz w:val="28"/>
          <w:szCs w:val="28"/>
        </w:rPr>
        <w:t>С., Ливадо</w:t>
      </w:r>
      <w:r>
        <w:rPr>
          <w:sz w:val="28"/>
          <w:szCs w:val="28"/>
          <w:lang w:val="uk-UA"/>
        </w:rPr>
        <w:t> </w:t>
      </w:r>
      <w:r>
        <w:rPr>
          <w:sz w:val="28"/>
          <w:szCs w:val="28"/>
        </w:rPr>
        <w:t>Е.</w:t>
      </w:r>
      <w:r>
        <w:rPr>
          <w:sz w:val="28"/>
          <w:szCs w:val="28"/>
          <w:lang w:val="uk-UA"/>
        </w:rPr>
        <w:t> </w:t>
      </w:r>
      <w:r>
        <w:rPr>
          <w:sz w:val="28"/>
          <w:szCs w:val="28"/>
        </w:rPr>
        <w:t>И., Курпан</w:t>
      </w:r>
      <w:r>
        <w:rPr>
          <w:sz w:val="28"/>
          <w:szCs w:val="28"/>
          <w:lang w:val="uk-UA"/>
        </w:rPr>
        <w:t> </w:t>
      </w:r>
      <w:r>
        <w:rPr>
          <w:sz w:val="28"/>
          <w:szCs w:val="28"/>
        </w:rPr>
        <w:t>Ю.</w:t>
      </w:r>
      <w:r>
        <w:rPr>
          <w:sz w:val="28"/>
          <w:szCs w:val="28"/>
          <w:lang w:val="uk-UA"/>
        </w:rPr>
        <w:t> </w:t>
      </w:r>
      <w:r>
        <w:rPr>
          <w:sz w:val="28"/>
          <w:szCs w:val="28"/>
        </w:rPr>
        <w:t>А. Физкультура при близорук</w:t>
      </w:r>
      <w:r>
        <w:rPr>
          <w:sz w:val="28"/>
          <w:szCs w:val="28"/>
        </w:rPr>
        <w:t>о</w:t>
      </w:r>
      <w:r>
        <w:rPr>
          <w:sz w:val="28"/>
          <w:szCs w:val="28"/>
        </w:rPr>
        <w:t>сти.</w:t>
      </w:r>
      <w:r>
        <w:rPr>
          <w:sz w:val="28"/>
          <w:szCs w:val="28"/>
          <w:lang w:val="uk-UA"/>
        </w:rPr>
        <w:t xml:space="preserve"> </w:t>
      </w:r>
      <w:r>
        <w:rPr>
          <w:sz w:val="28"/>
          <w:szCs w:val="28"/>
        </w:rPr>
        <w:t>М.: Советский спорт, 1993. – 80</w:t>
      </w:r>
      <w:r>
        <w:rPr>
          <w:sz w:val="28"/>
          <w:szCs w:val="28"/>
          <w:lang w:val="uk-UA"/>
        </w:rPr>
        <w:t> </w:t>
      </w:r>
      <w:r>
        <w:rPr>
          <w:sz w:val="28"/>
          <w:szCs w:val="28"/>
        </w:rPr>
        <w:t xml:space="preserve">с. </w:t>
      </w:r>
    </w:p>
    <w:p w14:paraId="73986E67" w14:textId="77777777" w:rsidR="00C30855" w:rsidRDefault="00C30855" w:rsidP="000F6EBC">
      <w:pPr>
        <w:pStyle w:val="afd"/>
        <w:numPr>
          <w:ilvl w:val="0"/>
          <w:numId w:val="71"/>
        </w:numPr>
        <w:spacing w:line="360" w:lineRule="auto"/>
        <w:jc w:val="both"/>
        <w:rPr>
          <w:sz w:val="28"/>
          <w:szCs w:val="28"/>
          <w:lang w:eastAsia="uk-UA"/>
        </w:rPr>
      </w:pPr>
      <w:r>
        <w:rPr>
          <w:sz w:val="28"/>
          <w:szCs w:val="28"/>
          <w:lang w:eastAsia="uk-UA"/>
        </w:rPr>
        <w:t xml:space="preserve">Аветисов Э.С. Охрана зрения детей. - Г., 1975. - </w:t>
      </w:r>
      <w:r>
        <w:rPr>
          <w:sz w:val="28"/>
          <w:szCs w:val="28"/>
          <w:lang w:val="uk-UA" w:eastAsia="uk-UA"/>
        </w:rPr>
        <w:t>С</w:t>
      </w:r>
      <w:r>
        <w:rPr>
          <w:sz w:val="28"/>
          <w:szCs w:val="28"/>
          <w:lang w:eastAsia="uk-UA"/>
        </w:rPr>
        <w:t>. 153 - 167.</w:t>
      </w:r>
    </w:p>
    <w:p w14:paraId="39D0549D" w14:textId="77777777" w:rsidR="00C30855" w:rsidRDefault="00C30855" w:rsidP="000F6EBC">
      <w:pPr>
        <w:pStyle w:val="afd"/>
        <w:numPr>
          <w:ilvl w:val="0"/>
          <w:numId w:val="71"/>
        </w:numPr>
        <w:spacing w:line="360" w:lineRule="auto"/>
        <w:jc w:val="both"/>
        <w:rPr>
          <w:sz w:val="28"/>
          <w:szCs w:val="28"/>
          <w:lang w:eastAsia="uk-UA"/>
        </w:rPr>
      </w:pPr>
      <w:r>
        <w:rPr>
          <w:sz w:val="28"/>
          <w:szCs w:val="28"/>
          <w:lang w:eastAsia="uk-UA"/>
        </w:rPr>
        <w:t xml:space="preserve">Аветисов Э.С. </w:t>
      </w:r>
      <w:r>
        <w:rPr>
          <w:sz w:val="28"/>
          <w:szCs w:val="28"/>
          <w:lang w:val="uk-UA" w:eastAsia="uk-UA"/>
        </w:rPr>
        <w:t xml:space="preserve">Предупреждение </w:t>
      </w:r>
      <w:r>
        <w:rPr>
          <w:sz w:val="28"/>
          <w:szCs w:val="28"/>
          <w:lang w:eastAsia="uk-UA"/>
        </w:rPr>
        <w:t>близорукости у детей. - Г., 1966.- С.15-25.</w:t>
      </w:r>
    </w:p>
    <w:p w14:paraId="084AD3CB"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Азарян Р.Н. Содержание коррекционно-воспитательной работы на уроках гимнастики в школе для слабовидящих: Автореферат дис. ... канд.</w:t>
      </w:r>
      <w:r>
        <w:rPr>
          <w:sz w:val="28"/>
          <w:szCs w:val="28"/>
          <w:lang w:val="uk-UA"/>
        </w:rPr>
        <w:t xml:space="preserve"> </w:t>
      </w:r>
      <w:r>
        <w:rPr>
          <w:sz w:val="28"/>
          <w:szCs w:val="28"/>
        </w:rPr>
        <w:t>пед</w:t>
      </w:r>
      <w:r>
        <w:rPr>
          <w:sz w:val="28"/>
          <w:szCs w:val="28"/>
          <w:lang w:val="uk-UA"/>
        </w:rPr>
        <w:t>.</w:t>
      </w:r>
      <w:r>
        <w:rPr>
          <w:sz w:val="28"/>
          <w:szCs w:val="28"/>
        </w:rPr>
        <w:t xml:space="preserve"> н</w:t>
      </w:r>
      <w:r>
        <w:rPr>
          <w:sz w:val="28"/>
          <w:szCs w:val="28"/>
        </w:rPr>
        <w:t>а</w:t>
      </w:r>
      <w:r>
        <w:rPr>
          <w:sz w:val="28"/>
          <w:szCs w:val="28"/>
        </w:rPr>
        <w:t>ук. / АПН СССР Научно-исследовательский институт дефектологии. – М., 1974. – 16 с.</w:t>
      </w:r>
    </w:p>
    <w:p w14:paraId="39ABD489"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Азарян Р.Н. Теоретические основы и система внеклассной работы по физ</w:t>
      </w:r>
      <w:r>
        <w:rPr>
          <w:sz w:val="28"/>
          <w:szCs w:val="28"/>
        </w:rPr>
        <w:t>и</w:t>
      </w:r>
      <w:r>
        <w:rPr>
          <w:sz w:val="28"/>
          <w:szCs w:val="28"/>
        </w:rPr>
        <w:t>ческому воспитанию слепых и слабовидящих школьников: Автореферат дисс. … доктора пед. наук / АПН СССР Научно-исследовательский инст</w:t>
      </w:r>
      <w:r>
        <w:rPr>
          <w:sz w:val="28"/>
          <w:szCs w:val="28"/>
        </w:rPr>
        <w:t>и</w:t>
      </w:r>
      <w:r>
        <w:rPr>
          <w:sz w:val="28"/>
          <w:szCs w:val="28"/>
        </w:rPr>
        <w:t>тут дефектологии. – М., 1990. – 35 с.</w:t>
      </w:r>
    </w:p>
    <w:p w14:paraId="100551AE"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Азарян Р.Н. Урок физкультуры как важное средство воспитания</w:t>
      </w:r>
      <w:r>
        <w:rPr>
          <w:sz w:val="28"/>
          <w:szCs w:val="28"/>
          <w:lang w:val="uk-UA"/>
        </w:rPr>
        <w:t xml:space="preserve"> </w:t>
      </w:r>
      <w:r>
        <w:rPr>
          <w:sz w:val="28"/>
          <w:szCs w:val="28"/>
        </w:rPr>
        <w:t>нравстве</w:t>
      </w:r>
      <w:r>
        <w:rPr>
          <w:sz w:val="28"/>
          <w:szCs w:val="28"/>
        </w:rPr>
        <w:t>н</w:t>
      </w:r>
      <w:r>
        <w:rPr>
          <w:sz w:val="28"/>
          <w:szCs w:val="28"/>
        </w:rPr>
        <w:t>ности и личностных качеств у слепых и слабовидящих</w:t>
      </w:r>
      <w:r>
        <w:rPr>
          <w:sz w:val="28"/>
          <w:szCs w:val="28"/>
          <w:lang w:val="uk-UA"/>
        </w:rPr>
        <w:t xml:space="preserve"> </w:t>
      </w:r>
      <w:r>
        <w:rPr>
          <w:sz w:val="28"/>
          <w:szCs w:val="28"/>
        </w:rPr>
        <w:t>школьников // Д</w:t>
      </w:r>
      <w:r>
        <w:rPr>
          <w:sz w:val="28"/>
          <w:szCs w:val="28"/>
        </w:rPr>
        <w:t>е</w:t>
      </w:r>
      <w:r>
        <w:rPr>
          <w:sz w:val="28"/>
          <w:szCs w:val="28"/>
        </w:rPr>
        <w:t>фект</w:t>
      </w:r>
      <w:r>
        <w:rPr>
          <w:sz w:val="28"/>
          <w:szCs w:val="28"/>
        </w:rPr>
        <w:t>о</w:t>
      </w:r>
      <w:r>
        <w:rPr>
          <w:sz w:val="28"/>
          <w:szCs w:val="28"/>
        </w:rPr>
        <w:t xml:space="preserve">логия. </w:t>
      </w:r>
      <w:r>
        <w:rPr>
          <w:sz w:val="28"/>
          <w:szCs w:val="28"/>
          <w:lang w:val="uk-UA"/>
        </w:rPr>
        <w:t xml:space="preserve">– </w:t>
      </w:r>
      <w:r>
        <w:rPr>
          <w:sz w:val="28"/>
          <w:szCs w:val="28"/>
        </w:rPr>
        <w:t xml:space="preserve">1984. </w:t>
      </w:r>
      <w:r>
        <w:rPr>
          <w:sz w:val="28"/>
          <w:szCs w:val="28"/>
          <w:lang w:val="uk-UA"/>
        </w:rPr>
        <w:t xml:space="preserve">– </w:t>
      </w:r>
      <w:r>
        <w:rPr>
          <w:sz w:val="28"/>
          <w:szCs w:val="28"/>
        </w:rPr>
        <w:t>№</w:t>
      </w:r>
      <w:r>
        <w:rPr>
          <w:sz w:val="28"/>
          <w:szCs w:val="28"/>
          <w:lang w:val="uk-UA"/>
        </w:rPr>
        <w:t> </w:t>
      </w:r>
      <w:r>
        <w:rPr>
          <w:sz w:val="28"/>
          <w:szCs w:val="28"/>
        </w:rPr>
        <w:t xml:space="preserve">6. </w:t>
      </w:r>
      <w:r>
        <w:rPr>
          <w:sz w:val="28"/>
          <w:szCs w:val="28"/>
          <w:lang w:val="uk-UA"/>
        </w:rPr>
        <w:t xml:space="preserve">– </w:t>
      </w:r>
      <w:r>
        <w:rPr>
          <w:sz w:val="28"/>
          <w:szCs w:val="28"/>
        </w:rPr>
        <w:t>С.</w:t>
      </w:r>
      <w:r>
        <w:rPr>
          <w:sz w:val="28"/>
          <w:szCs w:val="28"/>
          <w:lang w:val="uk-UA"/>
        </w:rPr>
        <w:t> </w:t>
      </w:r>
      <w:r>
        <w:rPr>
          <w:sz w:val="28"/>
          <w:szCs w:val="28"/>
        </w:rPr>
        <w:t>53-59.</w:t>
      </w:r>
    </w:p>
    <w:p w14:paraId="371B45BF"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lastRenderedPageBreak/>
        <w:t>Азарян Р.Н., Арутюнян  А.А., Налбандян В.М. Острота зрения и ее измени</w:t>
      </w:r>
      <w:r>
        <w:rPr>
          <w:sz w:val="28"/>
          <w:szCs w:val="28"/>
        </w:rPr>
        <w:t>е</w:t>
      </w:r>
      <w:r>
        <w:rPr>
          <w:sz w:val="28"/>
          <w:szCs w:val="28"/>
        </w:rPr>
        <w:t>ния у слабовидящих школьников под влиянием многолетних занятий ги</w:t>
      </w:r>
      <w:r>
        <w:rPr>
          <w:sz w:val="28"/>
          <w:szCs w:val="28"/>
        </w:rPr>
        <w:t>м</w:t>
      </w:r>
      <w:r>
        <w:rPr>
          <w:sz w:val="28"/>
          <w:szCs w:val="28"/>
        </w:rPr>
        <w:t>настикой. Г.: ГГПИ им. Горького, 1978.</w:t>
      </w:r>
      <w:r>
        <w:rPr>
          <w:sz w:val="28"/>
          <w:szCs w:val="28"/>
          <w:lang w:val="uk-UA"/>
        </w:rPr>
        <w:t xml:space="preserve"> </w:t>
      </w:r>
      <w:r>
        <w:rPr>
          <w:sz w:val="28"/>
          <w:szCs w:val="28"/>
        </w:rPr>
        <w:t>–</w:t>
      </w:r>
      <w:r>
        <w:rPr>
          <w:sz w:val="28"/>
          <w:szCs w:val="28"/>
          <w:lang w:val="uk-UA"/>
        </w:rPr>
        <w:t xml:space="preserve"> </w:t>
      </w:r>
      <w:r>
        <w:rPr>
          <w:sz w:val="28"/>
          <w:szCs w:val="28"/>
        </w:rPr>
        <w:t>С. 5-6</w:t>
      </w:r>
      <w:r>
        <w:rPr>
          <w:sz w:val="28"/>
          <w:szCs w:val="28"/>
          <w:lang w:val="uk-UA"/>
        </w:rPr>
        <w:t>.</w:t>
      </w:r>
    </w:p>
    <w:p w14:paraId="2C4F7971" w14:textId="77777777" w:rsidR="00C30855" w:rsidRDefault="00C30855" w:rsidP="000F6EBC">
      <w:pPr>
        <w:widowControl w:val="0"/>
        <w:numPr>
          <w:ilvl w:val="0"/>
          <w:numId w:val="71"/>
        </w:numPr>
        <w:shd w:val="clear" w:color="auto" w:fill="FFFFFF"/>
        <w:tabs>
          <w:tab w:val="left" w:pos="1181"/>
        </w:tabs>
        <w:suppressAutoHyphens w:val="0"/>
        <w:autoSpaceDE w:val="0"/>
        <w:autoSpaceDN w:val="0"/>
        <w:adjustRightInd w:val="0"/>
        <w:spacing w:line="360" w:lineRule="auto"/>
        <w:jc w:val="both"/>
        <w:rPr>
          <w:spacing w:val="-3"/>
          <w:sz w:val="28"/>
          <w:szCs w:val="30"/>
        </w:rPr>
      </w:pPr>
      <w:r>
        <w:rPr>
          <w:spacing w:val="-3"/>
          <w:sz w:val="28"/>
          <w:szCs w:val="30"/>
        </w:rPr>
        <w:t>Азарян Р.Н, Опыт внеклассной работы по физической культу</w:t>
      </w:r>
      <w:r>
        <w:rPr>
          <w:spacing w:val="-3"/>
          <w:sz w:val="28"/>
          <w:szCs w:val="30"/>
        </w:rPr>
        <w:softHyphen/>
        <w:t>ре со слабовидящими школьниками. Восьмая научная сессия по дефек</w:t>
      </w:r>
      <w:r>
        <w:rPr>
          <w:spacing w:val="-3"/>
          <w:sz w:val="28"/>
          <w:szCs w:val="30"/>
        </w:rPr>
        <w:softHyphen/>
        <w:t xml:space="preserve">тологии и </w:t>
      </w:r>
      <w:r>
        <w:rPr>
          <w:spacing w:val="-3"/>
          <w:sz w:val="28"/>
          <w:szCs w:val="30"/>
          <w:lang w:val="uk-UA"/>
        </w:rPr>
        <w:t>п</w:t>
      </w:r>
      <w:r>
        <w:rPr>
          <w:spacing w:val="-3"/>
          <w:sz w:val="28"/>
          <w:szCs w:val="30"/>
        </w:rPr>
        <w:t>ятые всесоюзные педагогические чтения. - М., 1979. -С, 140-141.</w:t>
      </w:r>
    </w:p>
    <w:p w14:paraId="7FF2C1B5" w14:textId="77777777" w:rsidR="00C30855" w:rsidRDefault="00C30855" w:rsidP="000F6EBC">
      <w:pPr>
        <w:widowControl w:val="0"/>
        <w:numPr>
          <w:ilvl w:val="0"/>
          <w:numId w:val="71"/>
        </w:numPr>
        <w:shd w:val="clear" w:color="auto" w:fill="FFFFFF"/>
        <w:tabs>
          <w:tab w:val="left" w:pos="1181"/>
        </w:tabs>
        <w:suppressAutoHyphens w:val="0"/>
        <w:spacing w:line="360" w:lineRule="auto"/>
        <w:jc w:val="both"/>
        <w:rPr>
          <w:spacing w:val="-3"/>
          <w:sz w:val="28"/>
          <w:szCs w:val="30"/>
          <w:lang w:val="uk-UA"/>
        </w:rPr>
      </w:pPr>
      <w:r>
        <w:rPr>
          <w:spacing w:val="-3"/>
          <w:sz w:val="28"/>
          <w:szCs w:val="30"/>
        </w:rPr>
        <w:t>Азарян Р.Н. Исследование физкультурных и спортивных инте</w:t>
      </w:r>
      <w:r>
        <w:rPr>
          <w:spacing w:val="-3"/>
          <w:sz w:val="28"/>
          <w:szCs w:val="30"/>
        </w:rPr>
        <w:softHyphen/>
        <w:t>ресов у слепых и слабовидящих школьников //Дефектология. - № 6.- С. 17-23.</w:t>
      </w:r>
    </w:p>
    <w:p w14:paraId="1EFE3EE8" w14:textId="77777777" w:rsidR="00C30855" w:rsidRDefault="00C30855" w:rsidP="000F6EBC">
      <w:pPr>
        <w:widowControl w:val="0"/>
        <w:numPr>
          <w:ilvl w:val="0"/>
          <w:numId w:val="71"/>
        </w:numPr>
        <w:shd w:val="clear" w:color="auto" w:fill="FFFFFF"/>
        <w:suppressAutoHyphens w:val="0"/>
        <w:spacing w:line="360" w:lineRule="auto"/>
        <w:jc w:val="both"/>
        <w:rPr>
          <w:spacing w:val="-3"/>
          <w:sz w:val="28"/>
          <w:szCs w:val="30"/>
          <w:lang w:val="uk-UA"/>
        </w:rPr>
      </w:pPr>
      <w:r>
        <w:rPr>
          <w:spacing w:val="-3"/>
          <w:sz w:val="28"/>
          <w:szCs w:val="30"/>
        </w:rPr>
        <w:t>Азарян Р.Н. Педагогические исследования влияния многолет</w:t>
      </w:r>
      <w:r>
        <w:rPr>
          <w:spacing w:val="-3"/>
          <w:sz w:val="28"/>
          <w:szCs w:val="30"/>
        </w:rPr>
        <w:softHyphen/>
        <w:t>них занятий физической культурой и спортом на развитие и воспита</w:t>
      </w:r>
      <w:r>
        <w:rPr>
          <w:spacing w:val="-3"/>
          <w:sz w:val="28"/>
          <w:szCs w:val="30"/>
        </w:rPr>
        <w:softHyphen/>
        <w:t>ние слепых и слабовидящих школьников</w:t>
      </w:r>
      <w:r>
        <w:rPr>
          <w:spacing w:val="-3"/>
          <w:sz w:val="28"/>
          <w:szCs w:val="30"/>
          <w:lang w:val="uk-UA"/>
        </w:rPr>
        <w:t>.</w:t>
      </w:r>
      <w:r>
        <w:rPr>
          <w:spacing w:val="-3"/>
          <w:sz w:val="28"/>
          <w:szCs w:val="30"/>
        </w:rPr>
        <w:t xml:space="preserve"> монография. - 1989. – 104 с.</w:t>
      </w:r>
    </w:p>
    <w:p w14:paraId="1AC01164"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Акимова А.К. Коррекционная работа над недостатками физического разв</w:t>
      </w:r>
      <w:r>
        <w:rPr>
          <w:sz w:val="28"/>
          <w:szCs w:val="28"/>
        </w:rPr>
        <w:t>и</w:t>
      </w:r>
      <w:r>
        <w:rPr>
          <w:sz w:val="28"/>
          <w:szCs w:val="28"/>
        </w:rPr>
        <w:t>тия слабовидящих детей школьного возраста средствами лечебной физич</w:t>
      </w:r>
      <w:r>
        <w:rPr>
          <w:sz w:val="28"/>
          <w:szCs w:val="28"/>
        </w:rPr>
        <w:t>е</w:t>
      </w:r>
      <w:r>
        <w:rPr>
          <w:sz w:val="28"/>
          <w:szCs w:val="28"/>
        </w:rPr>
        <w:t>ской культуры. – Алма-Ата: «Мектеп», 1983. – 124 с.</w:t>
      </w:r>
    </w:p>
    <w:p w14:paraId="5567EB44"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Амосов Н.М., Бендет  А.Я., Физическая активность и серце. – К.: Здор</w:t>
      </w:r>
      <w:r>
        <w:rPr>
          <w:sz w:val="28"/>
          <w:szCs w:val="28"/>
        </w:rPr>
        <w:t>о</w:t>
      </w:r>
      <w:r>
        <w:rPr>
          <w:sz w:val="28"/>
          <w:szCs w:val="28"/>
        </w:rPr>
        <w:t xml:space="preserve">вье, 1989. – </w:t>
      </w:r>
      <w:r>
        <w:rPr>
          <w:sz w:val="28"/>
          <w:szCs w:val="28"/>
          <w:lang w:val="uk-UA"/>
        </w:rPr>
        <w:t>216</w:t>
      </w:r>
      <w:r>
        <w:rPr>
          <w:sz w:val="28"/>
          <w:szCs w:val="28"/>
        </w:rPr>
        <w:t xml:space="preserve"> с.</w:t>
      </w:r>
      <w:r>
        <w:rPr>
          <w:sz w:val="28"/>
          <w:szCs w:val="28"/>
          <w:lang w:val="uk-UA"/>
        </w:rPr>
        <w:t>: ил.</w:t>
      </w:r>
    </w:p>
    <w:p w14:paraId="0EB9638D"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lang w:val="uk-UA"/>
        </w:rPr>
        <w:t>Амосов М.М. Роздуми про здоров’я. – К.: Здоров’я, 1990. – 168 с.</w:t>
      </w:r>
    </w:p>
    <w:p w14:paraId="792CD583" w14:textId="77777777" w:rsidR="00C30855" w:rsidRDefault="00C30855" w:rsidP="000F6EBC">
      <w:pPr>
        <w:widowControl w:val="0"/>
        <w:numPr>
          <w:ilvl w:val="0"/>
          <w:numId w:val="71"/>
        </w:numPr>
        <w:shd w:val="clear" w:color="auto" w:fill="FFFFFF"/>
        <w:suppressAutoHyphens w:val="0"/>
        <w:spacing w:line="360" w:lineRule="auto"/>
        <w:jc w:val="both"/>
        <w:rPr>
          <w:sz w:val="28"/>
          <w:szCs w:val="28"/>
        </w:rPr>
      </w:pPr>
      <w:r>
        <w:rPr>
          <w:sz w:val="28"/>
          <w:szCs w:val="28"/>
        </w:rPr>
        <w:t>Амосов Н.М. Физическая активность и сердце</w:t>
      </w:r>
      <w:r>
        <w:rPr>
          <w:sz w:val="28"/>
          <w:szCs w:val="28"/>
          <w:lang w:val="uk-UA"/>
        </w:rPr>
        <w:t xml:space="preserve"> / Н.М. Амосов, Я.Л Бе</w:t>
      </w:r>
      <w:r>
        <w:rPr>
          <w:sz w:val="28"/>
          <w:szCs w:val="28"/>
          <w:lang w:val="uk-UA"/>
        </w:rPr>
        <w:t>н</w:t>
      </w:r>
      <w:r>
        <w:rPr>
          <w:sz w:val="28"/>
          <w:szCs w:val="28"/>
          <w:lang w:val="uk-UA"/>
        </w:rPr>
        <w:t>дет. – К.: Здоров'я, 1989. – 150 с.</w:t>
      </w:r>
    </w:p>
    <w:p w14:paraId="4807F2C2" w14:textId="77777777" w:rsidR="00C30855" w:rsidRDefault="00C30855" w:rsidP="000F6EBC">
      <w:pPr>
        <w:widowControl w:val="0"/>
        <w:numPr>
          <w:ilvl w:val="0"/>
          <w:numId w:val="71"/>
        </w:numPr>
        <w:shd w:val="clear" w:color="auto" w:fill="FFFFFF"/>
        <w:tabs>
          <w:tab w:val="left" w:pos="1186"/>
        </w:tabs>
        <w:suppressAutoHyphens w:val="0"/>
        <w:autoSpaceDE w:val="0"/>
        <w:autoSpaceDN w:val="0"/>
        <w:adjustRightInd w:val="0"/>
        <w:spacing w:line="360" w:lineRule="auto"/>
        <w:jc w:val="both"/>
        <w:rPr>
          <w:spacing w:val="-3"/>
          <w:sz w:val="28"/>
          <w:szCs w:val="30"/>
        </w:rPr>
      </w:pPr>
      <w:r>
        <w:rPr>
          <w:spacing w:val="-3"/>
          <w:sz w:val="28"/>
          <w:szCs w:val="30"/>
        </w:rPr>
        <w:t>Ананьев Б.Г. К постановке проблемы развития детского са</w:t>
      </w:r>
      <w:r>
        <w:rPr>
          <w:spacing w:val="-3"/>
          <w:sz w:val="28"/>
          <w:szCs w:val="30"/>
        </w:rPr>
        <w:softHyphen/>
        <w:t>мосознания. - М., Изв. АПН РСФСР, 1948, выл. 18, С. 101-123.</w:t>
      </w:r>
    </w:p>
    <w:p w14:paraId="73F8D32A" w14:textId="77777777" w:rsidR="00C30855" w:rsidRDefault="00C30855" w:rsidP="000F6EBC">
      <w:pPr>
        <w:widowControl w:val="0"/>
        <w:numPr>
          <w:ilvl w:val="0"/>
          <w:numId w:val="71"/>
        </w:numPr>
        <w:shd w:val="clear" w:color="auto" w:fill="FFFFFF"/>
        <w:tabs>
          <w:tab w:val="left" w:pos="1186"/>
        </w:tabs>
        <w:suppressAutoHyphens w:val="0"/>
        <w:autoSpaceDE w:val="0"/>
        <w:autoSpaceDN w:val="0"/>
        <w:adjustRightInd w:val="0"/>
        <w:spacing w:line="360" w:lineRule="auto"/>
        <w:jc w:val="both"/>
        <w:rPr>
          <w:spacing w:val="-3"/>
          <w:sz w:val="28"/>
          <w:szCs w:val="30"/>
        </w:rPr>
      </w:pPr>
      <w:r>
        <w:rPr>
          <w:spacing w:val="-3"/>
          <w:sz w:val="28"/>
          <w:szCs w:val="30"/>
        </w:rPr>
        <w:t>Ананьев Б.Г. Сенсорно-перцептивные характеристики разви</w:t>
      </w:r>
      <w:r>
        <w:rPr>
          <w:spacing w:val="-3"/>
          <w:sz w:val="28"/>
          <w:szCs w:val="30"/>
        </w:rPr>
        <w:softHyphen/>
        <w:t xml:space="preserve">тия человека //вопросы психологии. - № </w:t>
      </w:r>
      <w:r>
        <w:rPr>
          <w:spacing w:val="-3"/>
          <w:sz w:val="28"/>
          <w:szCs w:val="30"/>
          <w:lang w:val="en-US"/>
        </w:rPr>
        <w:t>I</w:t>
      </w:r>
      <w:r>
        <w:rPr>
          <w:spacing w:val="-3"/>
          <w:sz w:val="28"/>
          <w:szCs w:val="30"/>
        </w:rPr>
        <w:t>. - 1968. – С. 21-40.</w:t>
      </w:r>
    </w:p>
    <w:p w14:paraId="2BC9F888" w14:textId="77777777" w:rsidR="00C30855" w:rsidRDefault="00C30855" w:rsidP="000F6EBC">
      <w:pPr>
        <w:widowControl w:val="0"/>
        <w:numPr>
          <w:ilvl w:val="0"/>
          <w:numId w:val="71"/>
        </w:numPr>
        <w:shd w:val="clear" w:color="auto" w:fill="FFFFFF"/>
        <w:tabs>
          <w:tab w:val="left" w:pos="1186"/>
        </w:tabs>
        <w:suppressAutoHyphens w:val="0"/>
        <w:autoSpaceDE w:val="0"/>
        <w:autoSpaceDN w:val="0"/>
        <w:adjustRightInd w:val="0"/>
        <w:spacing w:line="360" w:lineRule="auto"/>
        <w:jc w:val="both"/>
        <w:rPr>
          <w:spacing w:val="-3"/>
          <w:sz w:val="28"/>
          <w:szCs w:val="30"/>
        </w:rPr>
      </w:pPr>
      <w:r>
        <w:rPr>
          <w:spacing w:val="-3"/>
          <w:sz w:val="28"/>
          <w:szCs w:val="30"/>
        </w:rPr>
        <w:t>Ананьев Б.Г., Рыбалко Е.Ф. Особенности восприятия про</w:t>
      </w:r>
      <w:r>
        <w:rPr>
          <w:spacing w:val="-3"/>
          <w:sz w:val="28"/>
          <w:szCs w:val="30"/>
        </w:rPr>
        <w:softHyphen/>
        <w:t>странства у детей. М., 1964, С. З04-819.</w:t>
      </w:r>
    </w:p>
    <w:p w14:paraId="7E50400F"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Апанасенко Г.Л. О возможности количественной оценки уровня здоровья человека // Гигиена и санит</w:t>
      </w:r>
      <w:r>
        <w:rPr>
          <w:sz w:val="28"/>
          <w:szCs w:val="28"/>
        </w:rPr>
        <w:t>а</w:t>
      </w:r>
      <w:r>
        <w:rPr>
          <w:sz w:val="28"/>
          <w:szCs w:val="28"/>
        </w:rPr>
        <w:t>рия</w:t>
      </w:r>
      <w:r>
        <w:rPr>
          <w:sz w:val="28"/>
          <w:szCs w:val="28"/>
          <w:lang w:val="uk-UA"/>
        </w:rPr>
        <w:t>. –</w:t>
      </w:r>
      <w:r>
        <w:rPr>
          <w:sz w:val="28"/>
          <w:szCs w:val="28"/>
        </w:rPr>
        <w:t xml:space="preserve"> 1985</w:t>
      </w:r>
      <w:r>
        <w:rPr>
          <w:sz w:val="28"/>
          <w:szCs w:val="28"/>
          <w:lang w:val="uk-UA"/>
        </w:rPr>
        <w:t>. –</w:t>
      </w:r>
      <w:r>
        <w:rPr>
          <w:sz w:val="28"/>
          <w:szCs w:val="28"/>
        </w:rPr>
        <w:t xml:space="preserve"> N</w:t>
      </w:r>
      <w:r>
        <w:rPr>
          <w:sz w:val="28"/>
          <w:szCs w:val="28"/>
          <w:lang w:val="uk-UA"/>
        </w:rPr>
        <w:t> </w:t>
      </w:r>
      <w:r>
        <w:rPr>
          <w:sz w:val="28"/>
          <w:szCs w:val="28"/>
        </w:rPr>
        <w:t>6</w:t>
      </w:r>
      <w:r>
        <w:rPr>
          <w:sz w:val="28"/>
          <w:szCs w:val="28"/>
          <w:lang w:val="uk-UA"/>
        </w:rPr>
        <w:t xml:space="preserve">. – </w:t>
      </w:r>
      <w:r>
        <w:rPr>
          <w:sz w:val="28"/>
          <w:szCs w:val="28"/>
        </w:rPr>
        <w:t>с.</w:t>
      </w:r>
      <w:r>
        <w:rPr>
          <w:sz w:val="28"/>
          <w:szCs w:val="28"/>
          <w:lang w:val="uk-UA"/>
        </w:rPr>
        <w:t> </w:t>
      </w:r>
      <w:r>
        <w:rPr>
          <w:sz w:val="28"/>
          <w:szCs w:val="28"/>
        </w:rPr>
        <w:t>55-58</w:t>
      </w:r>
      <w:r>
        <w:rPr>
          <w:sz w:val="28"/>
          <w:szCs w:val="28"/>
          <w:lang w:val="uk-UA"/>
        </w:rPr>
        <w:t>.</w:t>
      </w:r>
    </w:p>
    <w:p w14:paraId="67B68AAA"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Апанасенко Г.Л., Науменко Р.Г. Физическое здоровье и максимальная аэробная способность индивида // Теория и практика физической кул</w:t>
      </w:r>
      <w:r>
        <w:rPr>
          <w:sz w:val="28"/>
          <w:szCs w:val="28"/>
        </w:rPr>
        <w:t>ь</w:t>
      </w:r>
      <w:r>
        <w:rPr>
          <w:sz w:val="28"/>
          <w:szCs w:val="28"/>
        </w:rPr>
        <w:t>туры. – 1988. – №4. – С. 29-31.</w:t>
      </w:r>
    </w:p>
    <w:p w14:paraId="60F2887A" w14:textId="77777777" w:rsidR="00C30855" w:rsidRDefault="00C30855" w:rsidP="000F6EBC">
      <w:pPr>
        <w:pStyle w:val="afd"/>
        <w:numPr>
          <w:ilvl w:val="0"/>
          <w:numId w:val="71"/>
        </w:numPr>
        <w:spacing w:line="360" w:lineRule="auto"/>
        <w:jc w:val="both"/>
        <w:rPr>
          <w:sz w:val="28"/>
          <w:szCs w:val="28"/>
          <w:lang w:val="uk-UA" w:eastAsia="uk-UA"/>
        </w:rPr>
      </w:pPr>
      <w:r>
        <w:rPr>
          <w:sz w:val="28"/>
          <w:szCs w:val="28"/>
          <w:lang w:val="uk-UA" w:eastAsia="uk-UA"/>
        </w:rPr>
        <w:lastRenderedPageBreak/>
        <w:t>Аршавській І.А. Фізіологічні механізми і закономірності індивідуального розвитку.// М.,1982.- С</w:t>
      </w:r>
      <w:r>
        <w:rPr>
          <w:vanish/>
          <w:sz w:val="28"/>
          <w:szCs w:val="28"/>
          <w:lang w:val="uk-UA" w:eastAsia="uk-UA"/>
        </w:rPr>
        <w:t>|із|</w:t>
      </w:r>
      <w:r>
        <w:rPr>
          <w:sz w:val="28"/>
          <w:szCs w:val="28"/>
          <w:lang w:val="uk-UA" w:eastAsia="uk-UA"/>
        </w:rPr>
        <w:t>. 11-13.</w:t>
      </w:r>
    </w:p>
    <w:p w14:paraId="536A9FAA"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rPr>
        <w:t>Афанасьев В.Ф. Исследование двигательной функции у детей с ра</w:t>
      </w:r>
      <w:r>
        <w:rPr>
          <w:sz w:val="28"/>
          <w:szCs w:val="28"/>
        </w:rPr>
        <w:t>з</w:t>
      </w:r>
      <w:r>
        <w:rPr>
          <w:sz w:val="28"/>
          <w:szCs w:val="28"/>
        </w:rPr>
        <w:t>личной</w:t>
      </w:r>
      <w:r>
        <w:rPr>
          <w:sz w:val="28"/>
          <w:szCs w:val="28"/>
          <w:lang w:val="uk-UA"/>
        </w:rPr>
        <w:t xml:space="preserve"> </w:t>
      </w:r>
      <w:r>
        <w:rPr>
          <w:sz w:val="28"/>
          <w:szCs w:val="28"/>
        </w:rPr>
        <w:t>остротой зрения // Материалы 6 науч. сессии по дефектологии. – М., 1971. – С.12-16.</w:t>
      </w:r>
    </w:p>
    <w:p w14:paraId="3C7C1373"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lang w:val="uk-UA"/>
        </w:rPr>
        <w:t xml:space="preserve"> </w:t>
      </w:r>
      <w:r>
        <w:rPr>
          <w:sz w:val="28"/>
          <w:szCs w:val="28"/>
        </w:rPr>
        <w:t>Афанасьев В.Ф. Возрастные изменения физического развития и двигател</w:t>
      </w:r>
      <w:r>
        <w:rPr>
          <w:sz w:val="28"/>
          <w:szCs w:val="28"/>
        </w:rPr>
        <w:t>ь</w:t>
      </w:r>
      <w:r>
        <w:rPr>
          <w:sz w:val="28"/>
          <w:szCs w:val="28"/>
        </w:rPr>
        <w:t>ной функции у школьников с нарушением зрения и пути</w:t>
      </w:r>
      <w:r>
        <w:rPr>
          <w:sz w:val="28"/>
          <w:szCs w:val="28"/>
          <w:lang w:val="uk-UA"/>
        </w:rPr>
        <w:t xml:space="preserve"> </w:t>
      </w:r>
      <w:r>
        <w:rPr>
          <w:sz w:val="28"/>
          <w:szCs w:val="28"/>
        </w:rPr>
        <w:t>корре</w:t>
      </w:r>
      <w:r>
        <w:rPr>
          <w:sz w:val="28"/>
          <w:szCs w:val="28"/>
        </w:rPr>
        <w:t>к</w:t>
      </w:r>
      <w:r>
        <w:rPr>
          <w:sz w:val="28"/>
          <w:szCs w:val="28"/>
        </w:rPr>
        <w:t>ционно-воспитательной работы на уроках физического воспитания: Авт</w:t>
      </w:r>
      <w:r>
        <w:rPr>
          <w:sz w:val="28"/>
          <w:szCs w:val="28"/>
        </w:rPr>
        <w:t>о</w:t>
      </w:r>
      <w:r>
        <w:rPr>
          <w:sz w:val="28"/>
          <w:szCs w:val="28"/>
        </w:rPr>
        <w:t>реф. дис. ... канд.пед наук. / АПН СССР Научно-исследовательский институт дефект</w:t>
      </w:r>
      <w:r>
        <w:rPr>
          <w:sz w:val="28"/>
          <w:szCs w:val="28"/>
        </w:rPr>
        <w:t>о</w:t>
      </w:r>
      <w:r>
        <w:rPr>
          <w:sz w:val="28"/>
          <w:szCs w:val="28"/>
        </w:rPr>
        <w:t xml:space="preserve">логии.– М., 1971. – 20 с. </w:t>
      </w:r>
    </w:p>
    <w:p w14:paraId="7F0302AF" w14:textId="77777777" w:rsidR="00C30855" w:rsidRPr="00D901F6" w:rsidRDefault="00C30855" w:rsidP="000F6EBC">
      <w:pPr>
        <w:pStyle w:val="afffffffa"/>
        <w:numPr>
          <w:ilvl w:val="0"/>
          <w:numId w:val="71"/>
        </w:numPr>
        <w:tabs>
          <w:tab w:val="left" w:pos="540"/>
        </w:tabs>
        <w:suppressAutoHyphens w:val="0"/>
        <w:spacing w:after="0" w:line="360" w:lineRule="auto"/>
        <w:jc w:val="both"/>
        <w:rPr>
          <w:szCs w:val="28"/>
        </w:rPr>
      </w:pPr>
      <w:r w:rsidRPr="00D901F6">
        <w:rPr>
          <w:szCs w:val="28"/>
        </w:rPr>
        <w:t xml:space="preserve">Базарный В.Ф. Аномальный зрительно-двигательный стереотип в генезе и массовой профилактике близорукости у детей и подростков // В кн.: Тезисы докл. седьмого съезда офтальмологов Украинской ССР. – Одесса, 1984. – С.143-144. </w:t>
      </w:r>
    </w:p>
    <w:p w14:paraId="318AE099"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rPr>
        <w:t>Базарный В.Ф. Влияние различных зрительно-двигательных режимов на</w:t>
      </w:r>
      <w:r>
        <w:rPr>
          <w:sz w:val="28"/>
          <w:szCs w:val="28"/>
          <w:lang w:val="uk-UA"/>
        </w:rPr>
        <w:t xml:space="preserve"> </w:t>
      </w:r>
      <w:r>
        <w:rPr>
          <w:sz w:val="28"/>
          <w:szCs w:val="28"/>
        </w:rPr>
        <w:t>развитие функциональных возможностей органа зрения // V всесоюзный</w:t>
      </w:r>
      <w:r>
        <w:rPr>
          <w:sz w:val="28"/>
          <w:szCs w:val="28"/>
          <w:lang w:val="uk-UA"/>
        </w:rPr>
        <w:t xml:space="preserve"> </w:t>
      </w:r>
      <w:r>
        <w:rPr>
          <w:sz w:val="28"/>
          <w:szCs w:val="28"/>
        </w:rPr>
        <w:t>съезд о</w:t>
      </w:r>
      <w:r>
        <w:rPr>
          <w:sz w:val="28"/>
          <w:szCs w:val="28"/>
        </w:rPr>
        <w:t>ф</w:t>
      </w:r>
      <w:r>
        <w:rPr>
          <w:sz w:val="28"/>
          <w:szCs w:val="28"/>
        </w:rPr>
        <w:t xml:space="preserve">тальмологов. – М., 1985. – С. 28-30. </w:t>
      </w:r>
    </w:p>
    <w:p w14:paraId="37D70C26"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color w:val="000000"/>
          <w:sz w:val="28"/>
          <w:szCs w:val="28"/>
        </w:rPr>
        <w:t>Бальсевич В.К. Концепция альтернативных форм организации физического воспитаниядетей</w:t>
      </w:r>
      <w:r>
        <w:rPr>
          <w:rFonts w:ascii="Verdana" w:hAnsi="Verdana"/>
          <w:color w:val="000000"/>
          <w:sz w:val="15"/>
          <w:szCs w:val="15"/>
        </w:rPr>
        <w:t xml:space="preserve"> </w:t>
      </w:r>
      <w:r>
        <w:rPr>
          <w:color w:val="000000"/>
          <w:sz w:val="28"/>
          <w:szCs w:val="28"/>
        </w:rPr>
        <w:t>и молодежи. // Физическая культура: воспитание, образ</w:t>
      </w:r>
      <w:r>
        <w:rPr>
          <w:color w:val="000000"/>
          <w:sz w:val="28"/>
          <w:szCs w:val="28"/>
        </w:rPr>
        <w:t>о</w:t>
      </w:r>
      <w:r>
        <w:rPr>
          <w:color w:val="000000"/>
          <w:sz w:val="28"/>
          <w:szCs w:val="28"/>
        </w:rPr>
        <w:t>вание, тренировка</w:t>
      </w:r>
      <w:r>
        <w:rPr>
          <w:color w:val="000000"/>
          <w:sz w:val="28"/>
          <w:szCs w:val="28"/>
          <w:lang w:val="uk-UA"/>
        </w:rPr>
        <w:t xml:space="preserve">. – </w:t>
      </w:r>
      <w:r>
        <w:rPr>
          <w:color w:val="000000"/>
          <w:sz w:val="28"/>
          <w:szCs w:val="28"/>
        </w:rPr>
        <w:t>1996</w:t>
      </w:r>
      <w:r>
        <w:rPr>
          <w:color w:val="000000"/>
          <w:sz w:val="28"/>
          <w:szCs w:val="28"/>
          <w:lang w:val="uk-UA"/>
        </w:rPr>
        <w:t xml:space="preserve"> – </w:t>
      </w:r>
      <w:r>
        <w:rPr>
          <w:color w:val="000000"/>
          <w:sz w:val="28"/>
          <w:szCs w:val="28"/>
        </w:rPr>
        <w:t>№ 1</w:t>
      </w:r>
      <w:r>
        <w:rPr>
          <w:color w:val="000000"/>
          <w:sz w:val="28"/>
          <w:szCs w:val="28"/>
          <w:lang w:val="uk-UA"/>
        </w:rPr>
        <w:t>. –</w:t>
      </w:r>
      <w:r>
        <w:rPr>
          <w:color w:val="000000"/>
          <w:sz w:val="28"/>
          <w:szCs w:val="28"/>
        </w:rPr>
        <w:t xml:space="preserve"> с. 23-25.</w:t>
      </w:r>
    </w:p>
    <w:p w14:paraId="4FF9DAFB"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lang w:val="uk-UA"/>
        </w:rPr>
        <w:t xml:space="preserve"> </w:t>
      </w:r>
      <w:r>
        <w:rPr>
          <w:sz w:val="28"/>
          <w:szCs w:val="28"/>
        </w:rPr>
        <w:t>Бальсевич В.К. Физическая подготовка в системе воспитания культуры зд</w:t>
      </w:r>
      <w:r>
        <w:rPr>
          <w:sz w:val="28"/>
          <w:szCs w:val="28"/>
        </w:rPr>
        <w:t>о</w:t>
      </w:r>
      <w:r>
        <w:rPr>
          <w:sz w:val="28"/>
          <w:szCs w:val="28"/>
        </w:rPr>
        <w:t>рового образа жизни человека (методологический, экологический и орган</w:t>
      </w:r>
      <w:r>
        <w:rPr>
          <w:sz w:val="28"/>
          <w:szCs w:val="28"/>
        </w:rPr>
        <w:t>и</w:t>
      </w:r>
      <w:r>
        <w:rPr>
          <w:sz w:val="28"/>
          <w:szCs w:val="28"/>
        </w:rPr>
        <w:t>зационный аспекты) // Теория и практика физической культуры. – 1990. – №</w:t>
      </w:r>
      <w:r>
        <w:rPr>
          <w:sz w:val="28"/>
          <w:szCs w:val="28"/>
          <w:lang w:val="uk-UA"/>
        </w:rPr>
        <w:t> </w:t>
      </w:r>
      <w:r>
        <w:rPr>
          <w:sz w:val="28"/>
          <w:szCs w:val="28"/>
        </w:rPr>
        <w:t>1. – С. 22</w:t>
      </w:r>
      <w:r>
        <w:rPr>
          <w:sz w:val="28"/>
          <w:szCs w:val="28"/>
          <w:lang w:val="uk-UA"/>
        </w:rPr>
        <w:t>-</w:t>
      </w:r>
      <w:r>
        <w:rPr>
          <w:sz w:val="28"/>
          <w:szCs w:val="28"/>
        </w:rPr>
        <w:t>26.</w:t>
      </w:r>
    </w:p>
    <w:p w14:paraId="3F52AC78" w14:textId="77777777" w:rsidR="00C30855" w:rsidRDefault="00C30855" w:rsidP="000F6EBC">
      <w:pPr>
        <w:widowControl w:val="0"/>
        <w:numPr>
          <w:ilvl w:val="0"/>
          <w:numId w:val="71"/>
        </w:numPr>
        <w:shd w:val="clear" w:color="auto" w:fill="FFFFFF"/>
        <w:tabs>
          <w:tab w:val="left" w:pos="1325"/>
        </w:tabs>
        <w:suppressAutoHyphens w:val="0"/>
        <w:spacing w:line="360" w:lineRule="auto"/>
        <w:jc w:val="both"/>
        <w:rPr>
          <w:spacing w:val="-3"/>
          <w:sz w:val="28"/>
          <w:szCs w:val="34"/>
        </w:rPr>
      </w:pPr>
      <w:r>
        <w:rPr>
          <w:spacing w:val="-3"/>
          <w:sz w:val="28"/>
          <w:szCs w:val="34"/>
        </w:rPr>
        <w:t>Беляев И.Г. К вопросу о роли зрения в развитии функций двигательного анализатора. - Сб.: "Особенности познавательной деятельности слепых". - М., Изд. АПН РСФСР, 1958. - 247 с.</w:t>
      </w:r>
    </w:p>
    <w:p w14:paraId="61AF56E7" w14:textId="77777777" w:rsidR="00C30855" w:rsidRDefault="00C30855" w:rsidP="000F6EBC">
      <w:pPr>
        <w:widowControl w:val="0"/>
        <w:numPr>
          <w:ilvl w:val="0"/>
          <w:numId w:val="71"/>
        </w:numPr>
        <w:shd w:val="clear" w:color="auto" w:fill="FFFFFF"/>
        <w:tabs>
          <w:tab w:val="left" w:pos="1325"/>
        </w:tabs>
        <w:suppressAutoHyphens w:val="0"/>
        <w:spacing w:line="360" w:lineRule="auto"/>
        <w:jc w:val="both"/>
        <w:rPr>
          <w:spacing w:val="-3"/>
          <w:sz w:val="28"/>
          <w:szCs w:val="34"/>
        </w:rPr>
      </w:pPr>
      <w:r>
        <w:rPr>
          <w:spacing w:val="-3"/>
          <w:sz w:val="28"/>
          <w:szCs w:val="34"/>
        </w:rPr>
        <w:t>Беляев И.Г. О взаимодействии зрительного, слухового и кинестетического анализаторов в процессе тренировки //Теор. и практ. физ. культ. - 1958. - Л 12. - С. 18-21.</w:t>
      </w:r>
    </w:p>
    <w:p w14:paraId="1EA5B78F" w14:textId="77777777" w:rsidR="00C30855" w:rsidRDefault="00C30855" w:rsidP="000F6EBC">
      <w:pPr>
        <w:widowControl w:val="0"/>
        <w:numPr>
          <w:ilvl w:val="0"/>
          <w:numId w:val="71"/>
        </w:numPr>
        <w:shd w:val="clear" w:color="auto" w:fill="FFFFFF"/>
        <w:tabs>
          <w:tab w:val="left" w:pos="1325"/>
        </w:tabs>
        <w:suppressAutoHyphens w:val="0"/>
        <w:spacing w:line="360" w:lineRule="auto"/>
        <w:jc w:val="both"/>
        <w:rPr>
          <w:sz w:val="28"/>
          <w:szCs w:val="28"/>
        </w:rPr>
      </w:pPr>
      <w:r>
        <w:rPr>
          <w:spacing w:val="-3"/>
          <w:sz w:val="28"/>
          <w:szCs w:val="34"/>
        </w:rPr>
        <w:t>Беляев И.Г. Физические упражнения, способствующие форми</w:t>
      </w:r>
      <w:r>
        <w:rPr>
          <w:spacing w:val="-3"/>
          <w:sz w:val="28"/>
          <w:szCs w:val="34"/>
        </w:rPr>
        <w:softHyphen/>
        <w:t xml:space="preserve">рованию </w:t>
      </w:r>
      <w:r>
        <w:rPr>
          <w:spacing w:val="-3"/>
          <w:sz w:val="28"/>
          <w:szCs w:val="34"/>
        </w:rPr>
        <w:lastRenderedPageBreak/>
        <w:t>трудовых навыков //Физ. культ. в школе. - 1965. -13.-С. 39-43.</w:t>
      </w:r>
      <w:r>
        <w:rPr>
          <w:spacing w:val="-3"/>
          <w:sz w:val="28"/>
          <w:szCs w:val="34"/>
          <w:lang w:val="uk-UA"/>
        </w:rPr>
        <w:t xml:space="preserve"> </w:t>
      </w:r>
    </w:p>
    <w:p w14:paraId="567FA20B" w14:textId="77777777" w:rsidR="00C30855" w:rsidRDefault="00C30855" w:rsidP="000F6EBC">
      <w:pPr>
        <w:widowControl w:val="0"/>
        <w:numPr>
          <w:ilvl w:val="0"/>
          <w:numId w:val="71"/>
        </w:numPr>
        <w:shd w:val="clear" w:color="auto" w:fill="FFFFFF"/>
        <w:tabs>
          <w:tab w:val="left" w:pos="1325"/>
        </w:tabs>
        <w:suppressAutoHyphens w:val="0"/>
        <w:spacing w:line="360" w:lineRule="auto"/>
        <w:jc w:val="both"/>
        <w:rPr>
          <w:spacing w:val="-3"/>
          <w:sz w:val="28"/>
          <w:szCs w:val="34"/>
          <w:lang w:val="uk-UA"/>
        </w:rPr>
      </w:pPr>
      <w:r>
        <w:rPr>
          <w:spacing w:val="-3"/>
          <w:sz w:val="28"/>
          <w:szCs w:val="34"/>
        </w:rPr>
        <w:t>Бериташвили И.О. О пространственной ориентировке слепых. - Сообщение АН Грузин.ССР. - 1953. - Т. 20. - № 6. - С. З07-315.</w:t>
      </w:r>
    </w:p>
    <w:p w14:paraId="79786991" w14:textId="77777777" w:rsidR="00C30855" w:rsidRDefault="00C30855" w:rsidP="000F6EBC">
      <w:pPr>
        <w:numPr>
          <w:ilvl w:val="0"/>
          <w:numId w:val="71"/>
        </w:numPr>
        <w:suppressAutoHyphens w:val="0"/>
        <w:spacing w:line="360" w:lineRule="auto"/>
        <w:jc w:val="both"/>
        <w:rPr>
          <w:kern w:val="16"/>
          <w:sz w:val="28"/>
          <w:szCs w:val="28"/>
        </w:rPr>
      </w:pPr>
      <w:r>
        <w:rPr>
          <w:kern w:val="16"/>
          <w:sz w:val="28"/>
          <w:szCs w:val="28"/>
        </w:rPr>
        <w:t>Бернштейн Н. А. О построении движений. - М.: Медгиз, 1947.</w:t>
      </w:r>
    </w:p>
    <w:p w14:paraId="1B76DD42" w14:textId="77777777" w:rsidR="00C30855" w:rsidRDefault="00C30855" w:rsidP="000F6EBC">
      <w:pPr>
        <w:numPr>
          <w:ilvl w:val="0"/>
          <w:numId w:val="71"/>
        </w:numPr>
        <w:suppressAutoHyphens w:val="0"/>
        <w:spacing w:line="360" w:lineRule="auto"/>
        <w:jc w:val="both"/>
        <w:rPr>
          <w:kern w:val="16"/>
          <w:lang w:val="uk-UA"/>
        </w:rPr>
      </w:pPr>
      <w:r>
        <w:rPr>
          <w:kern w:val="16"/>
          <w:sz w:val="28"/>
          <w:szCs w:val="28"/>
        </w:rPr>
        <w:t>Бернштейн Н. А. Очерки по физиологии движений и физиологии активности. - М.: Медицина, 1966</w:t>
      </w:r>
      <w:r>
        <w:rPr>
          <w:kern w:val="16"/>
        </w:rPr>
        <w:t>.</w:t>
      </w:r>
    </w:p>
    <w:p w14:paraId="3A12F0F0" w14:textId="77777777" w:rsidR="00C30855" w:rsidRDefault="00C30855" w:rsidP="000F6EBC">
      <w:pPr>
        <w:widowControl w:val="0"/>
        <w:numPr>
          <w:ilvl w:val="0"/>
          <w:numId w:val="71"/>
        </w:numPr>
        <w:shd w:val="clear" w:color="auto" w:fill="FFFFFF"/>
        <w:tabs>
          <w:tab w:val="left" w:pos="0"/>
        </w:tabs>
        <w:suppressAutoHyphens w:val="0"/>
        <w:spacing w:line="360" w:lineRule="auto"/>
        <w:jc w:val="both"/>
        <w:rPr>
          <w:spacing w:val="-3"/>
          <w:sz w:val="28"/>
          <w:szCs w:val="34"/>
          <w:lang w:val="uk-UA"/>
        </w:rPr>
      </w:pPr>
      <w:r>
        <w:rPr>
          <w:spacing w:val="-3"/>
          <w:sz w:val="28"/>
          <w:szCs w:val="34"/>
        </w:rPr>
        <w:t>Бехтерев В.М. Значение органов равновесия в образовании представлений о пространстве. - СПБ, 1386.</w:t>
      </w:r>
    </w:p>
    <w:p w14:paraId="03B1F75D" w14:textId="77777777" w:rsidR="00C30855" w:rsidRDefault="00C30855" w:rsidP="000F6EBC">
      <w:pPr>
        <w:widowControl w:val="0"/>
        <w:numPr>
          <w:ilvl w:val="0"/>
          <w:numId w:val="71"/>
        </w:numPr>
        <w:shd w:val="clear" w:color="auto" w:fill="FFFFFF"/>
        <w:tabs>
          <w:tab w:val="left" w:pos="0"/>
        </w:tabs>
        <w:suppressAutoHyphens w:val="0"/>
        <w:spacing w:line="360" w:lineRule="auto"/>
        <w:jc w:val="both"/>
        <w:rPr>
          <w:spacing w:val="-3"/>
          <w:sz w:val="28"/>
          <w:szCs w:val="34"/>
          <w:lang w:val="uk-UA"/>
        </w:rPr>
      </w:pPr>
      <w:r>
        <w:rPr>
          <w:spacing w:val="-3"/>
          <w:sz w:val="28"/>
          <w:szCs w:val="34"/>
        </w:rPr>
        <w:t>Бехтерев В.М. Мозг человека. - Л. - М., 1925.</w:t>
      </w:r>
    </w:p>
    <w:p w14:paraId="5D6B6BE5"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color w:val="000000"/>
          <w:sz w:val="28"/>
          <w:szCs w:val="28"/>
          <w:lang w:val="uk-UA"/>
        </w:rPr>
        <w:t>Біологічні та педагогічні аспекти витривалості / Мат. всесоюзн. симп. // ТиПФК. – 1972. – № 8. – с. 29-33.</w:t>
      </w:r>
    </w:p>
    <w:p w14:paraId="7D172A79"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Бондаренко С</w:t>
      </w:r>
      <w:r>
        <w:rPr>
          <w:sz w:val="28"/>
          <w:szCs w:val="28"/>
          <w:lang w:val="uk-UA"/>
        </w:rPr>
        <w:t>.</w:t>
      </w:r>
      <w:r>
        <w:rPr>
          <w:sz w:val="28"/>
          <w:szCs w:val="28"/>
        </w:rPr>
        <w:t>В. Тренируем зрение // Физкультура в школе. – 1993. – № 2. – С.35-37.</w:t>
      </w:r>
    </w:p>
    <w:p w14:paraId="7CC54E94" w14:textId="77777777" w:rsidR="00C30855" w:rsidRDefault="00C30855" w:rsidP="000F6EBC">
      <w:pPr>
        <w:widowControl w:val="0"/>
        <w:numPr>
          <w:ilvl w:val="0"/>
          <w:numId w:val="71"/>
        </w:numPr>
        <w:shd w:val="clear" w:color="auto" w:fill="FFFFFF"/>
        <w:tabs>
          <w:tab w:val="left" w:pos="1325"/>
        </w:tabs>
        <w:suppressAutoHyphens w:val="0"/>
        <w:spacing w:line="360" w:lineRule="auto"/>
        <w:jc w:val="both"/>
        <w:rPr>
          <w:sz w:val="28"/>
          <w:szCs w:val="28"/>
          <w:lang w:val="uk-UA"/>
        </w:rPr>
      </w:pPr>
      <w:r>
        <w:rPr>
          <w:sz w:val="28"/>
          <w:szCs w:val="28"/>
          <w:lang w:val="uk-UA"/>
        </w:rPr>
        <w:t>Борщов С.М. Розробка програми і методики психофізичного тренінгу, аутогенного занурення і ідеомоторного тренування юних гімнастів // Педагогіка, психологія та медико-біологічні проблеми фізичного виховання        і спорту: Зб. наук.пр. за ред. С.С.Єрмакова. - Харків: ХХПІ, 2002.- № 28.-     С.11-16.</w:t>
      </w:r>
    </w:p>
    <w:p w14:paraId="38646FE3"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rPr>
        <w:t>Бобков Г.А. Особенности возрастных изменений выносливости и метод</w:t>
      </w:r>
      <w:r>
        <w:rPr>
          <w:sz w:val="28"/>
          <w:szCs w:val="28"/>
        </w:rPr>
        <w:t>и</w:t>
      </w:r>
      <w:r>
        <w:rPr>
          <w:sz w:val="28"/>
          <w:szCs w:val="28"/>
        </w:rPr>
        <w:t>ка ее развития у слепых школьников</w:t>
      </w:r>
      <w:r>
        <w:rPr>
          <w:sz w:val="28"/>
          <w:szCs w:val="28"/>
          <w:lang w:val="uk-UA"/>
        </w:rPr>
        <w:t>.</w:t>
      </w:r>
      <w:r>
        <w:rPr>
          <w:sz w:val="28"/>
          <w:szCs w:val="28"/>
        </w:rPr>
        <w:t xml:space="preserve"> Автореф. дисс…</w:t>
      </w:r>
      <w:r>
        <w:rPr>
          <w:sz w:val="28"/>
          <w:szCs w:val="28"/>
          <w:lang w:val="uk-UA"/>
        </w:rPr>
        <w:t xml:space="preserve"> </w:t>
      </w:r>
      <w:r>
        <w:rPr>
          <w:sz w:val="28"/>
          <w:szCs w:val="28"/>
        </w:rPr>
        <w:t>канд. пед. Наук</w:t>
      </w:r>
      <w:r>
        <w:rPr>
          <w:sz w:val="28"/>
          <w:szCs w:val="28"/>
          <w:lang w:val="uk-UA"/>
        </w:rPr>
        <w:t xml:space="preserve">. / </w:t>
      </w:r>
      <w:r>
        <w:rPr>
          <w:sz w:val="28"/>
          <w:szCs w:val="28"/>
        </w:rPr>
        <w:t>АПН СССР Научно-исследовательский институт дефектологии.</w:t>
      </w:r>
      <w:r>
        <w:rPr>
          <w:sz w:val="28"/>
          <w:szCs w:val="28"/>
          <w:lang w:val="uk-UA"/>
        </w:rPr>
        <w:t>–</w:t>
      </w:r>
      <w:r>
        <w:rPr>
          <w:sz w:val="28"/>
          <w:szCs w:val="28"/>
        </w:rPr>
        <w:t xml:space="preserve"> М., 1978 г. – 20 с.</w:t>
      </w:r>
    </w:p>
    <w:p w14:paraId="00253581"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Бойко В.В. Целенаправленное развитие двигательных способностей челов</w:t>
      </w:r>
      <w:r>
        <w:rPr>
          <w:sz w:val="28"/>
          <w:szCs w:val="28"/>
        </w:rPr>
        <w:t>е</w:t>
      </w:r>
      <w:r>
        <w:rPr>
          <w:sz w:val="28"/>
          <w:szCs w:val="28"/>
        </w:rPr>
        <w:t>ка. – М.: Физкультура и спорт, 1987. – 14</w:t>
      </w:r>
      <w:r>
        <w:rPr>
          <w:sz w:val="28"/>
          <w:szCs w:val="28"/>
          <w:lang w:val="uk-UA"/>
        </w:rPr>
        <w:t>4</w:t>
      </w:r>
      <w:r>
        <w:rPr>
          <w:sz w:val="28"/>
          <w:szCs w:val="28"/>
        </w:rPr>
        <w:t xml:space="preserve"> с.</w:t>
      </w:r>
      <w:r>
        <w:rPr>
          <w:sz w:val="28"/>
          <w:szCs w:val="28"/>
          <w:lang w:val="uk-UA"/>
        </w:rPr>
        <w:t xml:space="preserve">: ил. </w:t>
      </w:r>
      <w:r>
        <w:rPr>
          <w:sz w:val="28"/>
          <w:szCs w:val="28"/>
        </w:rPr>
        <w:t xml:space="preserve">– </w:t>
      </w:r>
      <w:r>
        <w:rPr>
          <w:sz w:val="28"/>
          <w:szCs w:val="28"/>
          <w:lang w:val="uk-UA"/>
        </w:rPr>
        <w:t>Библиогр.: с.142-143.</w:t>
      </w:r>
    </w:p>
    <w:p w14:paraId="2E8247C4" w14:textId="77777777" w:rsidR="00C30855" w:rsidRPr="00D901F6" w:rsidRDefault="00C30855" w:rsidP="000F6EBC">
      <w:pPr>
        <w:pStyle w:val="afffffffa"/>
        <w:numPr>
          <w:ilvl w:val="0"/>
          <w:numId w:val="71"/>
        </w:numPr>
        <w:suppressAutoHyphens w:val="0"/>
        <w:spacing w:after="0" w:line="360" w:lineRule="auto"/>
        <w:jc w:val="both"/>
        <w:rPr>
          <w:kern w:val="16"/>
          <w:szCs w:val="28"/>
        </w:rPr>
      </w:pPr>
      <w:r w:rsidRPr="00D901F6">
        <w:rPr>
          <w:szCs w:val="28"/>
        </w:rPr>
        <w:t xml:space="preserve">Булич Э.Г., Тактак ФБХ. Двигательные переключения в активизирующих воздействиях как фактор повышения их восстановительной эффективности // Теория и практика физической культуры. – 1991. - № 9. – С.35-37. </w:t>
      </w:r>
    </w:p>
    <w:p w14:paraId="570802FE" w14:textId="77777777" w:rsidR="00C30855" w:rsidRPr="00D901F6" w:rsidRDefault="00C30855" w:rsidP="000F6EBC">
      <w:pPr>
        <w:pStyle w:val="afffffffa"/>
        <w:numPr>
          <w:ilvl w:val="0"/>
          <w:numId w:val="71"/>
        </w:numPr>
        <w:suppressAutoHyphens w:val="0"/>
        <w:spacing w:after="0" w:line="360" w:lineRule="auto"/>
        <w:jc w:val="both"/>
        <w:rPr>
          <w:kern w:val="16"/>
          <w:szCs w:val="28"/>
        </w:rPr>
      </w:pPr>
      <w:r w:rsidRPr="00D901F6">
        <w:rPr>
          <w:kern w:val="16"/>
          <w:szCs w:val="28"/>
        </w:rPr>
        <w:t>Брыкин А.Г., Смолевский В.М. Гимнастика. - М.: Физкультура и спорт, 1985. - 368 с.</w:t>
      </w:r>
    </w:p>
    <w:p w14:paraId="6967BBDD" w14:textId="77777777" w:rsidR="00C30855" w:rsidRDefault="00C30855" w:rsidP="000F6EBC">
      <w:pPr>
        <w:widowControl w:val="0"/>
        <w:numPr>
          <w:ilvl w:val="0"/>
          <w:numId w:val="71"/>
        </w:numPr>
        <w:shd w:val="clear" w:color="auto" w:fill="FFFFFF"/>
        <w:tabs>
          <w:tab w:val="left" w:pos="1325"/>
        </w:tabs>
        <w:suppressAutoHyphens w:val="0"/>
        <w:spacing w:line="360" w:lineRule="auto"/>
        <w:jc w:val="both"/>
        <w:rPr>
          <w:spacing w:val="-3"/>
          <w:sz w:val="28"/>
        </w:rPr>
      </w:pPr>
      <w:r>
        <w:rPr>
          <w:spacing w:val="-3"/>
          <w:sz w:val="28"/>
          <w:szCs w:val="34"/>
        </w:rPr>
        <w:lastRenderedPageBreak/>
        <w:t xml:space="preserve">Бюрклен </w:t>
      </w:r>
      <w:r>
        <w:rPr>
          <w:spacing w:val="-3"/>
          <w:sz w:val="28"/>
          <w:szCs w:val="34"/>
          <w:lang w:val="en-US"/>
        </w:rPr>
        <w:t>II</w:t>
      </w:r>
      <w:r>
        <w:rPr>
          <w:spacing w:val="-3"/>
          <w:sz w:val="28"/>
          <w:szCs w:val="34"/>
        </w:rPr>
        <w:t>, Психология слепых. - М.; Учпедгиз, 1954.</w:t>
      </w:r>
      <w:r>
        <w:rPr>
          <w:spacing w:val="-3"/>
          <w:sz w:val="28"/>
          <w:szCs w:val="34"/>
          <w:lang w:val="uk-UA"/>
        </w:rPr>
        <w:t xml:space="preserve"> </w:t>
      </w:r>
      <w:r>
        <w:rPr>
          <w:spacing w:val="-3"/>
          <w:sz w:val="28"/>
          <w:szCs w:val="30"/>
        </w:rPr>
        <w:t>В кн.: Восстановление трудоспособ. и приспособления к труду инва</w:t>
      </w:r>
      <w:r>
        <w:rPr>
          <w:spacing w:val="-3"/>
          <w:sz w:val="28"/>
          <w:szCs w:val="28"/>
        </w:rPr>
        <w:t>ладов Отечественной войны. - М., 1946. - Т. 2. - С. 45-61.</w:t>
      </w:r>
    </w:p>
    <w:p w14:paraId="4B9EF536" w14:textId="77777777" w:rsidR="00C30855" w:rsidRPr="00D901F6" w:rsidRDefault="00C30855" w:rsidP="000F6EBC">
      <w:pPr>
        <w:pStyle w:val="afffffffa"/>
        <w:numPr>
          <w:ilvl w:val="0"/>
          <w:numId w:val="71"/>
        </w:numPr>
        <w:suppressAutoHyphens w:val="0"/>
        <w:spacing w:after="0" w:line="360" w:lineRule="auto"/>
        <w:jc w:val="both"/>
        <w:rPr>
          <w:szCs w:val="28"/>
        </w:rPr>
      </w:pPr>
      <w:r w:rsidRPr="00D901F6">
        <w:rPr>
          <w:szCs w:val="28"/>
        </w:rPr>
        <w:t>Ванюшкин В.А. Коррекция координационных способностей учащихся младших классов с недостатками интеллектуального развития //Дефектология. – 2000. - №1. – С.47-51.</w:t>
      </w:r>
    </w:p>
    <w:p w14:paraId="2C31EFFC" w14:textId="77777777" w:rsidR="00C30855" w:rsidRDefault="00C30855" w:rsidP="000F6EBC">
      <w:pPr>
        <w:widowControl w:val="0"/>
        <w:numPr>
          <w:ilvl w:val="0"/>
          <w:numId w:val="71"/>
        </w:numPr>
        <w:suppressAutoHyphens w:val="0"/>
        <w:autoSpaceDE w:val="0"/>
        <w:autoSpaceDN w:val="0"/>
        <w:adjustRightInd w:val="0"/>
        <w:spacing w:line="360" w:lineRule="auto"/>
        <w:jc w:val="both"/>
        <w:rPr>
          <w:kern w:val="24"/>
          <w:sz w:val="28"/>
          <w:szCs w:val="28"/>
        </w:rPr>
      </w:pPr>
      <w:r>
        <w:rPr>
          <w:sz w:val="28"/>
          <w:szCs w:val="28"/>
          <w:lang w:val="uk-UA"/>
        </w:rPr>
        <w:t xml:space="preserve">Вавилова Е.Н. Учите бегать, прыгать, лазать, метать. – М.: Просвещение, 1983. – 144 с.: ил. </w:t>
      </w:r>
    </w:p>
    <w:p w14:paraId="12D06872" w14:textId="77777777" w:rsidR="00C30855" w:rsidRDefault="00C30855" w:rsidP="000F6EBC">
      <w:pPr>
        <w:widowControl w:val="0"/>
        <w:numPr>
          <w:ilvl w:val="0"/>
          <w:numId w:val="71"/>
        </w:numPr>
        <w:suppressAutoHyphens w:val="0"/>
        <w:autoSpaceDE w:val="0"/>
        <w:autoSpaceDN w:val="0"/>
        <w:adjustRightInd w:val="0"/>
        <w:spacing w:line="360" w:lineRule="auto"/>
        <w:jc w:val="both"/>
        <w:rPr>
          <w:kern w:val="24"/>
          <w:sz w:val="28"/>
          <w:szCs w:val="28"/>
        </w:rPr>
      </w:pPr>
      <w:r>
        <w:rPr>
          <w:kern w:val="24"/>
          <w:sz w:val="28"/>
          <w:szCs w:val="28"/>
        </w:rPr>
        <w:t>Вачков И.В. Основы технологии группового тренинга. Психотехники. – М.: Ось-89, 1999. – 176 с.</w:t>
      </w:r>
    </w:p>
    <w:p w14:paraId="6043A558"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Власова Т.А., Певзнер М.С Учителю о д</w:t>
      </w:r>
      <w:r>
        <w:rPr>
          <w:sz w:val="28"/>
          <w:szCs w:val="28"/>
        </w:rPr>
        <w:t>е</w:t>
      </w:r>
      <w:r>
        <w:rPr>
          <w:sz w:val="28"/>
          <w:szCs w:val="28"/>
        </w:rPr>
        <w:t>тях</w:t>
      </w:r>
      <w:r>
        <w:rPr>
          <w:sz w:val="28"/>
          <w:szCs w:val="28"/>
          <w:lang w:val="uk-UA"/>
        </w:rPr>
        <w:t xml:space="preserve"> </w:t>
      </w:r>
      <w:r>
        <w:rPr>
          <w:sz w:val="28"/>
          <w:szCs w:val="28"/>
        </w:rPr>
        <w:t>с отклонениями в развитии. – М.</w:t>
      </w:r>
      <w:r>
        <w:rPr>
          <w:sz w:val="28"/>
          <w:szCs w:val="28"/>
          <w:lang w:val="uk-UA"/>
        </w:rPr>
        <w:t>: Просвещение,</w:t>
      </w:r>
      <w:r>
        <w:rPr>
          <w:sz w:val="28"/>
          <w:szCs w:val="28"/>
        </w:rPr>
        <w:t xml:space="preserve"> 19</w:t>
      </w:r>
      <w:r>
        <w:rPr>
          <w:sz w:val="28"/>
          <w:szCs w:val="28"/>
          <w:lang w:val="uk-UA"/>
        </w:rPr>
        <w:t>67</w:t>
      </w:r>
      <w:r>
        <w:rPr>
          <w:sz w:val="28"/>
          <w:szCs w:val="28"/>
        </w:rPr>
        <w:t xml:space="preserve">. – </w:t>
      </w:r>
      <w:r>
        <w:rPr>
          <w:sz w:val="28"/>
          <w:szCs w:val="28"/>
          <w:lang w:val="uk-UA"/>
        </w:rPr>
        <w:t>207с.</w:t>
      </w:r>
    </w:p>
    <w:p w14:paraId="1E2B0932" w14:textId="77777777" w:rsidR="00C30855" w:rsidRDefault="00C30855" w:rsidP="000F6EBC">
      <w:pPr>
        <w:widowControl w:val="0"/>
        <w:numPr>
          <w:ilvl w:val="0"/>
          <w:numId w:val="71"/>
        </w:numPr>
        <w:shd w:val="clear" w:color="auto" w:fill="FFFFFF"/>
        <w:tabs>
          <w:tab w:val="left" w:pos="1320"/>
        </w:tabs>
        <w:suppressAutoHyphens w:val="0"/>
        <w:autoSpaceDE w:val="0"/>
        <w:autoSpaceDN w:val="0"/>
        <w:adjustRightInd w:val="0"/>
        <w:spacing w:line="360" w:lineRule="auto"/>
        <w:jc w:val="both"/>
        <w:rPr>
          <w:spacing w:val="-3"/>
          <w:sz w:val="28"/>
          <w:szCs w:val="30"/>
        </w:rPr>
      </w:pPr>
      <w:r>
        <w:rPr>
          <w:spacing w:val="-3"/>
          <w:sz w:val="28"/>
          <w:szCs w:val="30"/>
        </w:rPr>
        <w:t>Власова Т.А. Психологические проблемы дифференциации обучения и воспитания аномальных детей: Автореф.докт. дис., М., 1972. - 56 с.</w:t>
      </w:r>
    </w:p>
    <w:p w14:paraId="740C900A" w14:textId="77777777" w:rsidR="00C30855" w:rsidRDefault="00C30855" w:rsidP="000F6EBC">
      <w:pPr>
        <w:widowControl w:val="0"/>
        <w:numPr>
          <w:ilvl w:val="0"/>
          <w:numId w:val="71"/>
        </w:numPr>
        <w:shd w:val="clear" w:color="auto" w:fill="FFFFFF"/>
        <w:tabs>
          <w:tab w:val="left" w:pos="1320"/>
        </w:tabs>
        <w:suppressAutoHyphens w:val="0"/>
        <w:autoSpaceDE w:val="0"/>
        <w:autoSpaceDN w:val="0"/>
        <w:adjustRightInd w:val="0"/>
        <w:spacing w:line="360" w:lineRule="auto"/>
        <w:jc w:val="both"/>
        <w:rPr>
          <w:spacing w:val="-3"/>
          <w:sz w:val="28"/>
          <w:szCs w:val="30"/>
        </w:rPr>
      </w:pPr>
      <w:r>
        <w:rPr>
          <w:spacing w:val="-3"/>
          <w:sz w:val="28"/>
          <w:szCs w:val="30"/>
        </w:rPr>
        <w:t>Выго</w:t>
      </w:r>
      <w:r>
        <w:rPr>
          <w:spacing w:val="-3"/>
          <w:sz w:val="28"/>
          <w:szCs w:val="30"/>
          <w:lang w:val="uk-UA"/>
        </w:rPr>
        <w:t>т</w:t>
      </w:r>
      <w:r>
        <w:rPr>
          <w:spacing w:val="-3"/>
          <w:sz w:val="28"/>
          <w:szCs w:val="30"/>
        </w:rPr>
        <w:t>ская Г.Л. Руководство сюжетно-ролевыми играми глу</w:t>
      </w:r>
      <w:r>
        <w:rPr>
          <w:spacing w:val="-3"/>
          <w:sz w:val="28"/>
          <w:szCs w:val="30"/>
        </w:rPr>
        <w:softHyphen/>
        <w:t>хих дошкольников. - М., 1964.</w:t>
      </w:r>
    </w:p>
    <w:p w14:paraId="20FEB769" w14:textId="77777777" w:rsidR="00C30855" w:rsidRDefault="00C30855" w:rsidP="000F6EBC">
      <w:pPr>
        <w:widowControl w:val="0"/>
        <w:numPr>
          <w:ilvl w:val="0"/>
          <w:numId w:val="71"/>
        </w:numPr>
        <w:shd w:val="clear" w:color="auto" w:fill="FFFFFF"/>
        <w:tabs>
          <w:tab w:val="left" w:pos="1320"/>
        </w:tabs>
        <w:suppressAutoHyphens w:val="0"/>
        <w:autoSpaceDE w:val="0"/>
        <w:autoSpaceDN w:val="0"/>
        <w:adjustRightInd w:val="0"/>
        <w:spacing w:line="360" w:lineRule="auto"/>
        <w:jc w:val="both"/>
        <w:rPr>
          <w:spacing w:val="-3"/>
          <w:sz w:val="28"/>
          <w:szCs w:val="30"/>
        </w:rPr>
      </w:pPr>
      <w:r>
        <w:rPr>
          <w:spacing w:val="-3"/>
          <w:sz w:val="28"/>
          <w:szCs w:val="30"/>
        </w:rPr>
        <w:t>Выготский Л.С. Игра и ее роль в психологическом разви</w:t>
      </w:r>
      <w:r>
        <w:rPr>
          <w:spacing w:val="-3"/>
          <w:sz w:val="28"/>
          <w:szCs w:val="30"/>
        </w:rPr>
        <w:softHyphen/>
        <w:t>тии ребенка //Вопросы психологии. - 1966, - № 6, - С. 62-76.</w:t>
      </w:r>
    </w:p>
    <w:p w14:paraId="66CF00A6" w14:textId="77777777" w:rsidR="00C30855" w:rsidRDefault="00C30855" w:rsidP="000F6EBC">
      <w:pPr>
        <w:widowControl w:val="0"/>
        <w:numPr>
          <w:ilvl w:val="0"/>
          <w:numId w:val="71"/>
        </w:numPr>
        <w:shd w:val="clear" w:color="auto" w:fill="FFFFFF"/>
        <w:tabs>
          <w:tab w:val="left" w:pos="1320"/>
        </w:tabs>
        <w:suppressAutoHyphens w:val="0"/>
        <w:autoSpaceDE w:val="0"/>
        <w:autoSpaceDN w:val="0"/>
        <w:adjustRightInd w:val="0"/>
        <w:spacing w:line="360" w:lineRule="auto"/>
        <w:jc w:val="both"/>
        <w:rPr>
          <w:spacing w:val="-3"/>
          <w:sz w:val="28"/>
          <w:szCs w:val="30"/>
        </w:rPr>
      </w:pPr>
      <w:r>
        <w:rPr>
          <w:spacing w:val="-3"/>
          <w:sz w:val="28"/>
          <w:szCs w:val="30"/>
        </w:rPr>
        <w:t>Выготский Л.С. Избранные психологические исследования. -М., 1956. - 518 с.</w:t>
      </w:r>
    </w:p>
    <w:p w14:paraId="2E58C16A" w14:textId="77777777" w:rsidR="00C30855" w:rsidRDefault="00C30855" w:rsidP="000F6EBC">
      <w:pPr>
        <w:widowControl w:val="0"/>
        <w:numPr>
          <w:ilvl w:val="0"/>
          <w:numId w:val="71"/>
        </w:numPr>
        <w:shd w:val="clear" w:color="auto" w:fill="FFFFFF"/>
        <w:tabs>
          <w:tab w:val="left" w:pos="1320"/>
        </w:tabs>
        <w:suppressAutoHyphens w:val="0"/>
        <w:autoSpaceDE w:val="0"/>
        <w:autoSpaceDN w:val="0"/>
        <w:adjustRightInd w:val="0"/>
        <w:spacing w:line="360" w:lineRule="auto"/>
        <w:jc w:val="both"/>
        <w:rPr>
          <w:spacing w:val="-3"/>
          <w:sz w:val="28"/>
          <w:szCs w:val="30"/>
        </w:rPr>
      </w:pPr>
      <w:r>
        <w:rPr>
          <w:spacing w:val="-3"/>
          <w:sz w:val="28"/>
          <w:szCs w:val="30"/>
        </w:rPr>
        <w:t>Выготский Л.С. Развитие высших психических функций. - М., 1960. - 500 с.</w:t>
      </w:r>
    </w:p>
    <w:p w14:paraId="1E00C292" w14:textId="77777777" w:rsidR="00C30855" w:rsidRDefault="00C30855" w:rsidP="000F6EBC">
      <w:pPr>
        <w:widowControl w:val="0"/>
        <w:numPr>
          <w:ilvl w:val="0"/>
          <w:numId w:val="71"/>
        </w:numPr>
        <w:shd w:val="clear" w:color="auto" w:fill="FFFFFF"/>
        <w:tabs>
          <w:tab w:val="left" w:pos="1334"/>
        </w:tabs>
        <w:suppressAutoHyphens w:val="0"/>
        <w:autoSpaceDE w:val="0"/>
        <w:autoSpaceDN w:val="0"/>
        <w:adjustRightInd w:val="0"/>
        <w:spacing w:line="360" w:lineRule="auto"/>
        <w:jc w:val="both"/>
        <w:rPr>
          <w:spacing w:val="-3"/>
          <w:sz w:val="28"/>
          <w:szCs w:val="30"/>
        </w:rPr>
      </w:pPr>
      <w:r>
        <w:rPr>
          <w:spacing w:val="-3"/>
          <w:sz w:val="28"/>
          <w:szCs w:val="30"/>
        </w:rPr>
        <w:t>Гиляровский В.А, Учебник психиатра. - М.; Медгиз, 1946.</w:t>
      </w:r>
    </w:p>
    <w:p w14:paraId="1E352452"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Григоренко В.Г. Научно-практические основы развития двигательных сп</w:t>
      </w:r>
      <w:r>
        <w:rPr>
          <w:sz w:val="28"/>
          <w:szCs w:val="28"/>
        </w:rPr>
        <w:t>о</w:t>
      </w:r>
      <w:r>
        <w:rPr>
          <w:sz w:val="28"/>
          <w:szCs w:val="28"/>
        </w:rPr>
        <w:t>собностей человека в норме и патологии. – Одесса: Ю</w:t>
      </w:r>
      <w:r>
        <w:rPr>
          <w:sz w:val="28"/>
          <w:szCs w:val="28"/>
          <w:lang w:val="uk-UA"/>
        </w:rPr>
        <w:t>Г</w:t>
      </w:r>
      <w:r>
        <w:rPr>
          <w:sz w:val="28"/>
          <w:szCs w:val="28"/>
        </w:rPr>
        <w:t>ПУ им.К.Д.Ушинского, 2001. – 184 с.:</w:t>
      </w:r>
      <w:r>
        <w:rPr>
          <w:sz w:val="28"/>
          <w:szCs w:val="28"/>
          <w:lang w:val="uk-UA"/>
        </w:rPr>
        <w:t xml:space="preserve"> </w:t>
      </w:r>
      <w:r>
        <w:rPr>
          <w:sz w:val="28"/>
          <w:szCs w:val="28"/>
        </w:rPr>
        <w:t xml:space="preserve">– </w:t>
      </w:r>
      <w:r>
        <w:rPr>
          <w:sz w:val="28"/>
          <w:szCs w:val="28"/>
          <w:lang w:val="uk-UA"/>
        </w:rPr>
        <w:t>Библиогр.: с. 177-183</w:t>
      </w:r>
    </w:p>
    <w:p w14:paraId="77BF29FD"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lang w:val="uk-UA"/>
        </w:rPr>
        <w:t xml:space="preserve"> </w:t>
      </w:r>
      <w:r>
        <w:rPr>
          <w:sz w:val="28"/>
          <w:szCs w:val="28"/>
        </w:rPr>
        <w:t>Григоренко В.Г., Теория дифференциально-интегральных оптимумов пед</w:t>
      </w:r>
      <w:r>
        <w:rPr>
          <w:sz w:val="28"/>
          <w:szCs w:val="28"/>
        </w:rPr>
        <w:t>а</w:t>
      </w:r>
      <w:r>
        <w:rPr>
          <w:sz w:val="28"/>
          <w:szCs w:val="28"/>
        </w:rPr>
        <w:t>гогических факторов в физической и социальной реабилитации человека. – М.: Фонд социальных изобретений России, 2001. – 178 с.</w:t>
      </w:r>
    </w:p>
    <w:p w14:paraId="7BBAC4B2"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Григоренко В.Г., Сермеев Б.В. Теория и методика физического во</w:t>
      </w:r>
      <w:r>
        <w:rPr>
          <w:sz w:val="28"/>
          <w:szCs w:val="28"/>
        </w:rPr>
        <w:t>с</w:t>
      </w:r>
      <w:r>
        <w:rPr>
          <w:sz w:val="28"/>
          <w:szCs w:val="28"/>
        </w:rPr>
        <w:t xml:space="preserve">питания инвалидов. – Одесса, 1991. – Ч. </w:t>
      </w:r>
      <w:r>
        <w:rPr>
          <w:sz w:val="28"/>
          <w:szCs w:val="28"/>
          <w:lang w:val="uk-UA"/>
        </w:rPr>
        <w:t>І</w:t>
      </w:r>
      <w:r>
        <w:rPr>
          <w:sz w:val="28"/>
          <w:szCs w:val="28"/>
        </w:rPr>
        <w:t xml:space="preserve">. – 88 с. – Ч. </w:t>
      </w:r>
      <w:r>
        <w:rPr>
          <w:sz w:val="28"/>
          <w:szCs w:val="28"/>
          <w:lang w:val="uk-UA"/>
        </w:rPr>
        <w:t>ІІ. – 104 с. – Библиогр.: 93-95.</w:t>
      </w:r>
    </w:p>
    <w:p w14:paraId="4718CF2F" w14:textId="77777777" w:rsidR="00C30855" w:rsidRDefault="00C30855" w:rsidP="000F6EBC">
      <w:pPr>
        <w:widowControl w:val="0"/>
        <w:numPr>
          <w:ilvl w:val="0"/>
          <w:numId w:val="71"/>
        </w:numPr>
        <w:shd w:val="clear" w:color="auto" w:fill="FFFFFF"/>
        <w:tabs>
          <w:tab w:val="left" w:pos="1358"/>
        </w:tabs>
        <w:suppressAutoHyphens w:val="0"/>
        <w:autoSpaceDE w:val="0"/>
        <w:autoSpaceDN w:val="0"/>
        <w:adjustRightInd w:val="0"/>
        <w:spacing w:line="360" w:lineRule="auto"/>
        <w:jc w:val="both"/>
        <w:rPr>
          <w:spacing w:val="-3"/>
          <w:sz w:val="28"/>
          <w:szCs w:val="30"/>
        </w:rPr>
      </w:pPr>
      <w:r>
        <w:rPr>
          <w:spacing w:val="-3"/>
          <w:sz w:val="28"/>
          <w:szCs w:val="30"/>
        </w:rPr>
        <w:t>Григоренко В.Г. Педагогические основы физической реаби</w:t>
      </w:r>
      <w:r>
        <w:rPr>
          <w:spacing w:val="-3"/>
          <w:sz w:val="28"/>
          <w:szCs w:val="30"/>
        </w:rPr>
        <w:softHyphen/>
        <w:t xml:space="preserve">литации </w:t>
      </w:r>
      <w:r>
        <w:rPr>
          <w:spacing w:val="-3"/>
          <w:sz w:val="28"/>
          <w:szCs w:val="30"/>
        </w:rPr>
        <w:lastRenderedPageBreak/>
        <w:t>инвалидов с нарушениями функции спинного мозга. - И., 1991. - С, 198-201.</w:t>
      </w:r>
    </w:p>
    <w:p w14:paraId="1DD114EB" w14:textId="77777777" w:rsidR="00C30855" w:rsidRDefault="00C30855" w:rsidP="000F6EBC">
      <w:pPr>
        <w:widowControl w:val="0"/>
        <w:numPr>
          <w:ilvl w:val="0"/>
          <w:numId w:val="71"/>
        </w:numPr>
        <w:shd w:val="clear" w:color="auto" w:fill="FFFFFF"/>
        <w:tabs>
          <w:tab w:val="left" w:pos="1358"/>
        </w:tabs>
        <w:suppressAutoHyphens w:val="0"/>
        <w:autoSpaceDE w:val="0"/>
        <w:autoSpaceDN w:val="0"/>
        <w:adjustRightInd w:val="0"/>
        <w:spacing w:line="360" w:lineRule="auto"/>
        <w:jc w:val="both"/>
        <w:rPr>
          <w:spacing w:val="-3"/>
          <w:sz w:val="28"/>
          <w:szCs w:val="30"/>
        </w:rPr>
      </w:pPr>
      <w:r>
        <w:rPr>
          <w:spacing w:val="-3"/>
          <w:sz w:val="28"/>
          <w:szCs w:val="30"/>
        </w:rPr>
        <w:t xml:space="preserve">Григоренко </w:t>
      </w:r>
      <w:r>
        <w:rPr>
          <w:spacing w:val="-3"/>
          <w:sz w:val="28"/>
          <w:szCs w:val="30"/>
          <w:lang w:val="uk-UA"/>
        </w:rPr>
        <w:t>В</w:t>
      </w:r>
      <w:r>
        <w:rPr>
          <w:spacing w:val="-3"/>
          <w:sz w:val="28"/>
          <w:szCs w:val="30"/>
        </w:rPr>
        <w:t xml:space="preserve">.Г., </w:t>
      </w:r>
      <w:r>
        <w:rPr>
          <w:spacing w:val="-3"/>
          <w:sz w:val="28"/>
          <w:szCs w:val="30"/>
          <w:lang w:val="uk-UA"/>
        </w:rPr>
        <w:t>Дичко В.В.,</w:t>
      </w:r>
      <w:r>
        <w:rPr>
          <w:spacing w:val="-3"/>
          <w:sz w:val="28"/>
          <w:szCs w:val="30"/>
        </w:rPr>
        <w:t xml:space="preserve"> Пристинський </w:t>
      </w:r>
      <w:r>
        <w:rPr>
          <w:spacing w:val="-3"/>
          <w:sz w:val="28"/>
          <w:szCs w:val="30"/>
          <w:lang w:val="uk-UA"/>
        </w:rPr>
        <w:t>В</w:t>
      </w:r>
      <w:r>
        <w:rPr>
          <w:spacing w:val="-3"/>
          <w:sz w:val="28"/>
          <w:szCs w:val="30"/>
        </w:rPr>
        <w:t xml:space="preserve">.М., </w:t>
      </w:r>
      <w:r>
        <w:rPr>
          <w:spacing w:val="-3"/>
          <w:sz w:val="28"/>
          <w:szCs w:val="30"/>
          <w:lang w:val="uk-UA"/>
        </w:rPr>
        <w:t>Оптимізація</w:t>
      </w:r>
      <w:r>
        <w:rPr>
          <w:spacing w:val="-3"/>
          <w:sz w:val="28"/>
          <w:szCs w:val="30"/>
        </w:rPr>
        <w:t xml:space="preserve"> індив</w:t>
      </w:r>
      <w:r>
        <w:rPr>
          <w:spacing w:val="-3"/>
          <w:sz w:val="28"/>
          <w:szCs w:val="30"/>
          <w:lang w:val="uk-UA"/>
        </w:rPr>
        <w:t>і</w:t>
      </w:r>
      <w:r>
        <w:rPr>
          <w:spacing w:val="-3"/>
          <w:sz w:val="28"/>
          <w:szCs w:val="30"/>
        </w:rPr>
        <w:t>дуально-диференц</w:t>
      </w:r>
      <w:r>
        <w:rPr>
          <w:spacing w:val="-3"/>
          <w:sz w:val="28"/>
          <w:szCs w:val="30"/>
          <w:lang w:val="uk-UA"/>
        </w:rPr>
        <w:t>ій</w:t>
      </w:r>
      <w:r>
        <w:rPr>
          <w:spacing w:val="-3"/>
          <w:sz w:val="28"/>
          <w:szCs w:val="30"/>
        </w:rPr>
        <w:t xml:space="preserve">ованого </w:t>
      </w:r>
      <w:r>
        <w:rPr>
          <w:spacing w:val="-3"/>
          <w:sz w:val="28"/>
          <w:szCs w:val="30"/>
          <w:lang w:val="uk-UA"/>
        </w:rPr>
        <w:t>пі</w:t>
      </w:r>
      <w:r>
        <w:rPr>
          <w:spacing w:val="-3"/>
          <w:sz w:val="28"/>
          <w:szCs w:val="30"/>
        </w:rPr>
        <w:t>дходу до д</w:t>
      </w:r>
      <w:r>
        <w:rPr>
          <w:spacing w:val="-3"/>
          <w:sz w:val="28"/>
          <w:szCs w:val="30"/>
          <w:lang w:val="uk-UA"/>
        </w:rPr>
        <w:t>і</w:t>
      </w:r>
      <w:r>
        <w:rPr>
          <w:spacing w:val="-3"/>
          <w:sz w:val="28"/>
          <w:szCs w:val="30"/>
        </w:rPr>
        <w:t>те</w:t>
      </w:r>
      <w:r>
        <w:rPr>
          <w:spacing w:val="-3"/>
          <w:sz w:val="28"/>
          <w:szCs w:val="30"/>
          <w:lang w:val="uk-UA"/>
        </w:rPr>
        <w:t>й</w:t>
      </w:r>
      <w:r>
        <w:rPr>
          <w:spacing w:val="-3"/>
          <w:sz w:val="28"/>
          <w:szCs w:val="30"/>
        </w:rPr>
        <w:t xml:space="preserve"> з глибокими порушеннями зору в умовах корекщйного навчання руховим д</w:t>
      </w:r>
      <w:r>
        <w:rPr>
          <w:spacing w:val="-3"/>
          <w:sz w:val="28"/>
          <w:szCs w:val="30"/>
          <w:lang w:val="uk-UA"/>
        </w:rPr>
        <w:t>і</w:t>
      </w:r>
      <w:r>
        <w:rPr>
          <w:spacing w:val="-3"/>
          <w:sz w:val="28"/>
          <w:szCs w:val="30"/>
        </w:rPr>
        <w:t>ям профес</w:t>
      </w:r>
      <w:r>
        <w:rPr>
          <w:spacing w:val="-3"/>
          <w:sz w:val="28"/>
          <w:szCs w:val="30"/>
          <w:lang w:val="uk-UA"/>
        </w:rPr>
        <w:t>і</w:t>
      </w:r>
      <w:r>
        <w:rPr>
          <w:spacing w:val="-3"/>
          <w:sz w:val="28"/>
          <w:szCs w:val="30"/>
        </w:rPr>
        <w:t>йно-побутового зм</w:t>
      </w:r>
      <w:r>
        <w:rPr>
          <w:spacing w:val="-3"/>
          <w:sz w:val="28"/>
          <w:szCs w:val="30"/>
          <w:lang w:val="uk-UA"/>
        </w:rPr>
        <w:t>і</w:t>
      </w:r>
      <w:r>
        <w:rPr>
          <w:spacing w:val="-3"/>
          <w:sz w:val="28"/>
          <w:szCs w:val="30"/>
        </w:rPr>
        <w:t>сту //</w:t>
      </w:r>
      <w:r>
        <w:rPr>
          <w:spacing w:val="-3"/>
          <w:sz w:val="28"/>
          <w:szCs w:val="30"/>
          <w:lang w:val="uk-UA"/>
        </w:rPr>
        <w:t>В</w:t>
      </w:r>
      <w:r>
        <w:rPr>
          <w:spacing w:val="-3"/>
          <w:sz w:val="28"/>
          <w:szCs w:val="30"/>
        </w:rPr>
        <w:t>сеукр. наук.-</w:t>
      </w:r>
      <w:r>
        <w:rPr>
          <w:spacing w:val="-3"/>
          <w:sz w:val="28"/>
          <w:szCs w:val="30"/>
          <w:lang w:val="uk-UA"/>
        </w:rPr>
        <w:t>п</w:t>
      </w:r>
      <w:r>
        <w:rPr>
          <w:spacing w:val="-3"/>
          <w:sz w:val="28"/>
          <w:szCs w:val="30"/>
        </w:rPr>
        <w:t xml:space="preserve">ракт. конф. </w:t>
      </w:r>
      <w:r>
        <w:rPr>
          <w:spacing w:val="-3"/>
          <w:sz w:val="28"/>
          <w:szCs w:val="30"/>
          <w:vertAlign w:val="superscript"/>
          <w:rtl/>
          <w:lang w:bidi="he-IL"/>
        </w:rPr>
        <w:t>״</w:t>
      </w:r>
      <w:r>
        <w:rPr>
          <w:spacing w:val="-3"/>
          <w:sz w:val="28"/>
          <w:szCs w:val="30"/>
        </w:rPr>
        <w:t>1нтегра-</w:t>
      </w:r>
      <w:r>
        <w:rPr>
          <w:spacing w:val="-3"/>
          <w:sz w:val="28"/>
          <w:szCs w:val="30"/>
          <w:lang w:val="uk-UA"/>
        </w:rPr>
        <w:t>ція</w:t>
      </w:r>
      <w:r>
        <w:rPr>
          <w:spacing w:val="-3"/>
          <w:sz w:val="28"/>
          <w:szCs w:val="30"/>
        </w:rPr>
        <w:t xml:space="preserve"> аномально</w:t>
      </w:r>
      <w:r>
        <w:rPr>
          <w:spacing w:val="-3"/>
          <w:sz w:val="28"/>
          <w:szCs w:val="30"/>
          <w:lang w:val="uk-UA"/>
        </w:rPr>
        <w:t>ї</w:t>
      </w:r>
      <w:r>
        <w:rPr>
          <w:spacing w:val="-3"/>
          <w:sz w:val="28"/>
          <w:szCs w:val="30"/>
        </w:rPr>
        <w:t xml:space="preserve"> дитини в сучас</w:t>
      </w:r>
      <w:r>
        <w:rPr>
          <w:spacing w:val="-3"/>
          <w:sz w:val="28"/>
          <w:szCs w:val="30"/>
          <w:lang w:val="uk-UA"/>
        </w:rPr>
        <w:t>ній</w:t>
      </w:r>
      <w:r>
        <w:rPr>
          <w:spacing w:val="-3"/>
          <w:sz w:val="28"/>
          <w:szCs w:val="30"/>
        </w:rPr>
        <w:t xml:space="preserve"> систем</w:t>
      </w:r>
      <w:r>
        <w:rPr>
          <w:spacing w:val="-3"/>
          <w:sz w:val="28"/>
          <w:szCs w:val="30"/>
          <w:lang w:val="uk-UA"/>
        </w:rPr>
        <w:t>і</w:t>
      </w:r>
      <w:r>
        <w:rPr>
          <w:spacing w:val="-3"/>
          <w:sz w:val="28"/>
          <w:szCs w:val="30"/>
        </w:rPr>
        <w:t xml:space="preserve"> со</w:t>
      </w:r>
      <w:r>
        <w:rPr>
          <w:spacing w:val="-3"/>
          <w:sz w:val="28"/>
          <w:szCs w:val="30"/>
          <w:lang w:val="uk-UA"/>
        </w:rPr>
        <w:t>ці</w:t>
      </w:r>
      <w:r>
        <w:rPr>
          <w:spacing w:val="-3"/>
          <w:sz w:val="28"/>
          <w:szCs w:val="30"/>
        </w:rPr>
        <w:t>альних в</w:t>
      </w:r>
      <w:r>
        <w:rPr>
          <w:spacing w:val="-3"/>
          <w:sz w:val="28"/>
          <w:szCs w:val="30"/>
          <w:lang w:val="uk-UA"/>
        </w:rPr>
        <w:t>і</w:t>
      </w:r>
      <w:r>
        <w:rPr>
          <w:spacing w:val="-3"/>
          <w:sz w:val="28"/>
          <w:szCs w:val="30"/>
        </w:rPr>
        <w:t>д</w:t>
      </w:r>
      <w:r>
        <w:rPr>
          <w:spacing w:val="-3"/>
          <w:sz w:val="28"/>
          <w:szCs w:val="30"/>
          <w:lang w:val="uk-UA"/>
        </w:rPr>
        <w:t>н</w:t>
      </w:r>
      <w:r>
        <w:rPr>
          <w:spacing w:val="-3"/>
          <w:sz w:val="28"/>
          <w:szCs w:val="30"/>
        </w:rPr>
        <w:t>осин": Тез. доп. - К., 1994. - С. 121-123.</w:t>
      </w:r>
    </w:p>
    <w:p w14:paraId="791C42D9"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rPr>
        <w:t>Григорьева Л.П., Сташевский СВ. Основные методы развития зрительного</w:t>
      </w:r>
      <w:r>
        <w:rPr>
          <w:sz w:val="28"/>
          <w:szCs w:val="28"/>
          <w:lang w:val="uk-UA"/>
        </w:rPr>
        <w:t xml:space="preserve"> </w:t>
      </w:r>
      <w:r>
        <w:rPr>
          <w:sz w:val="28"/>
          <w:szCs w:val="28"/>
        </w:rPr>
        <w:t>во</w:t>
      </w:r>
      <w:r>
        <w:rPr>
          <w:sz w:val="28"/>
          <w:szCs w:val="28"/>
        </w:rPr>
        <w:t>с</w:t>
      </w:r>
      <w:r>
        <w:rPr>
          <w:sz w:val="28"/>
          <w:szCs w:val="28"/>
        </w:rPr>
        <w:t>приятия у детей с нарушением зрения. – М., 1990. - 59 с.</w:t>
      </w:r>
    </w:p>
    <w:p w14:paraId="4C3D89F9" w14:textId="77777777" w:rsidR="00C30855" w:rsidRDefault="00C30855" w:rsidP="000F6EBC">
      <w:pPr>
        <w:numPr>
          <w:ilvl w:val="0"/>
          <w:numId w:val="71"/>
        </w:numPr>
        <w:tabs>
          <w:tab w:val="num" w:pos="1097"/>
        </w:tabs>
        <w:suppressAutoHyphens w:val="0"/>
        <w:spacing w:line="360" w:lineRule="auto"/>
        <w:jc w:val="both"/>
        <w:rPr>
          <w:kern w:val="16"/>
          <w:sz w:val="28"/>
          <w:szCs w:val="28"/>
          <w:lang w:val="uk-UA"/>
        </w:rPr>
      </w:pPr>
      <w:r>
        <w:rPr>
          <w:kern w:val="16"/>
          <w:sz w:val="28"/>
          <w:szCs w:val="28"/>
        </w:rPr>
        <w:t>Гужаловский А.А. Темпы роста физических способностей как критерий отбора юных спортсменов // Теория и практика физической культуры. - 1979. - № 9. - С. 28-31.</w:t>
      </w:r>
    </w:p>
    <w:p w14:paraId="6FE2FB22" w14:textId="77777777" w:rsidR="00C30855" w:rsidRDefault="00C30855" w:rsidP="000F6EBC">
      <w:pPr>
        <w:widowControl w:val="0"/>
        <w:numPr>
          <w:ilvl w:val="0"/>
          <w:numId w:val="71"/>
        </w:numPr>
        <w:shd w:val="clear" w:color="auto" w:fill="FFFFFF"/>
        <w:suppressAutoHyphens w:val="0"/>
        <w:spacing w:line="360" w:lineRule="auto"/>
        <w:jc w:val="both"/>
        <w:rPr>
          <w:sz w:val="28"/>
          <w:szCs w:val="28"/>
        </w:rPr>
      </w:pPr>
      <w:r>
        <w:rPr>
          <w:sz w:val="28"/>
          <w:szCs w:val="28"/>
        </w:rPr>
        <w:t>Гужаловский А.А. Этапность развития физических (двигательных) к</w:t>
      </w:r>
      <w:r>
        <w:rPr>
          <w:sz w:val="28"/>
          <w:szCs w:val="28"/>
        </w:rPr>
        <w:t>а</w:t>
      </w:r>
      <w:r>
        <w:rPr>
          <w:sz w:val="28"/>
          <w:szCs w:val="28"/>
        </w:rPr>
        <w:t>честв и проблема оптимизации физической подготовки детей школьн</w:t>
      </w:r>
      <w:r>
        <w:rPr>
          <w:sz w:val="28"/>
          <w:szCs w:val="28"/>
        </w:rPr>
        <w:t>о</w:t>
      </w:r>
      <w:r>
        <w:rPr>
          <w:sz w:val="28"/>
          <w:szCs w:val="28"/>
        </w:rPr>
        <w:t>го возраста:</w:t>
      </w:r>
      <w:r>
        <w:rPr>
          <w:sz w:val="28"/>
          <w:szCs w:val="28"/>
          <w:lang w:val="uk-UA"/>
        </w:rPr>
        <w:t xml:space="preserve"> автореф. дис. на здобуття наук. ступеня канд. пед. наук: спец. 13.00.03 «Корекційна педагогіка» / А.А. </w:t>
      </w:r>
      <w:r>
        <w:rPr>
          <w:sz w:val="28"/>
          <w:szCs w:val="28"/>
        </w:rPr>
        <w:t>Гужаловский</w:t>
      </w:r>
      <w:r>
        <w:rPr>
          <w:sz w:val="28"/>
          <w:szCs w:val="28"/>
          <w:lang w:val="uk-UA"/>
        </w:rPr>
        <w:t>. – М., 1979. – 26 с.</w:t>
      </w:r>
    </w:p>
    <w:p w14:paraId="71C933D8"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Дашевский А.И. Новые пути усовершенствования комплексного метода</w:t>
      </w:r>
      <w:r>
        <w:rPr>
          <w:sz w:val="28"/>
          <w:szCs w:val="28"/>
          <w:lang w:val="uk-UA"/>
        </w:rPr>
        <w:t xml:space="preserve"> </w:t>
      </w:r>
      <w:r>
        <w:rPr>
          <w:sz w:val="28"/>
          <w:szCs w:val="28"/>
        </w:rPr>
        <w:t>в</w:t>
      </w:r>
      <w:r>
        <w:rPr>
          <w:sz w:val="28"/>
          <w:szCs w:val="28"/>
        </w:rPr>
        <w:t>ы</w:t>
      </w:r>
      <w:r>
        <w:rPr>
          <w:sz w:val="28"/>
          <w:szCs w:val="28"/>
        </w:rPr>
        <w:t>явления и лечения спазмов аккомодации //Офтальм</w:t>
      </w:r>
      <w:r>
        <w:rPr>
          <w:sz w:val="28"/>
          <w:szCs w:val="28"/>
          <w:lang w:val="uk-UA"/>
        </w:rPr>
        <w:t xml:space="preserve">ологический </w:t>
      </w:r>
      <w:r>
        <w:rPr>
          <w:sz w:val="28"/>
          <w:szCs w:val="28"/>
        </w:rPr>
        <w:t>журн</w:t>
      </w:r>
      <w:r>
        <w:rPr>
          <w:sz w:val="28"/>
          <w:szCs w:val="28"/>
          <w:lang w:val="uk-UA"/>
        </w:rPr>
        <w:t>ал</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1973.</w:t>
      </w:r>
      <w:r>
        <w:rPr>
          <w:sz w:val="28"/>
          <w:szCs w:val="28"/>
          <w:lang w:val="uk-UA"/>
        </w:rPr>
        <w:t xml:space="preserve"> </w:t>
      </w:r>
      <w:r>
        <w:rPr>
          <w:sz w:val="28"/>
          <w:szCs w:val="28"/>
        </w:rPr>
        <w:t>–</w:t>
      </w:r>
      <w:r>
        <w:rPr>
          <w:sz w:val="28"/>
          <w:szCs w:val="28"/>
          <w:lang w:val="uk-UA"/>
        </w:rPr>
        <w:t xml:space="preserve"> </w:t>
      </w:r>
      <w:r>
        <w:rPr>
          <w:sz w:val="28"/>
          <w:szCs w:val="28"/>
        </w:rPr>
        <w:t>№6.</w:t>
      </w:r>
      <w:r>
        <w:rPr>
          <w:sz w:val="28"/>
          <w:szCs w:val="28"/>
          <w:lang w:val="uk-UA"/>
        </w:rPr>
        <w:t xml:space="preserve"> </w:t>
      </w:r>
      <w:r>
        <w:rPr>
          <w:sz w:val="28"/>
          <w:szCs w:val="28"/>
        </w:rPr>
        <w:t>– С.68-69.</w:t>
      </w:r>
    </w:p>
    <w:p w14:paraId="4ED6E645" w14:textId="77777777" w:rsidR="00C30855" w:rsidRDefault="00C30855" w:rsidP="000F6EBC">
      <w:pPr>
        <w:widowControl w:val="0"/>
        <w:numPr>
          <w:ilvl w:val="0"/>
          <w:numId w:val="71"/>
        </w:numPr>
        <w:shd w:val="clear" w:color="auto" w:fill="FFFFFF"/>
        <w:suppressAutoHyphens w:val="0"/>
        <w:spacing w:line="360" w:lineRule="auto"/>
        <w:jc w:val="both"/>
        <w:rPr>
          <w:sz w:val="28"/>
          <w:szCs w:val="28"/>
          <w:lang w:val="uk-UA"/>
        </w:rPr>
      </w:pPr>
      <w:r>
        <w:rPr>
          <w:sz w:val="28"/>
          <w:szCs w:val="28"/>
          <w:lang w:val="uk-UA"/>
        </w:rPr>
        <w:t xml:space="preserve">Дегтяренко Т.В. Спосіб оцінки якостей уваги та працездатності / Т.В. Дегтяренко, О.В. Ушан. – Одеса, 2008. – 7 с. </w:t>
      </w:r>
    </w:p>
    <w:p w14:paraId="254CC833"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rPr>
        <w:t>Демирчоглян Г.Г., Демирчоглян А.Г. Как сохранить зрение у детей. – Д.: Сталкер, 2000. – 304 с.</w:t>
      </w:r>
      <w:r>
        <w:rPr>
          <w:sz w:val="28"/>
          <w:szCs w:val="28"/>
          <w:lang w:val="uk-UA"/>
        </w:rPr>
        <w:t>: ил.</w:t>
      </w:r>
    </w:p>
    <w:p w14:paraId="0DA90BEC"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rPr>
        <w:t>Демирчоглян Г.Г.</w:t>
      </w:r>
      <w:r>
        <w:rPr>
          <w:sz w:val="28"/>
          <w:szCs w:val="28"/>
          <w:lang w:val="uk-UA"/>
        </w:rPr>
        <w:t>.</w:t>
      </w:r>
      <w:r>
        <w:rPr>
          <w:sz w:val="28"/>
          <w:szCs w:val="28"/>
        </w:rPr>
        <w:t xml:space="preserve"> Демирчоглян А.Г</w:t>
      </w:r>
      <w:r>
        <w:rPr>
          <w:sz w:val="28"/>
          <w:szCs w:val="28"/>
          <w:lang w:val="uk-UA"/>
        </w:rPr>
        <w:t>. Улучшаем зрение</w:t>
      </w:r>
      <w:r>
        <w:rPr>
          <w:sz w:val="28"/>
          <w:szCs w:val="28"/>
        </w:rPr>
        <w:t xml:space="preserve"> – М.</w:t>
      </w:r>
      <w:r>
        <w:rPr>
          <w:sz w:val="28"/>
          <w:szCs w:val="28"/>
          <w:lang w:val="uk-UA"/>
        </w:rPr>
        <w:t xml:space="preserve">: </w:t>
      </w:r>
      <w:r>
        <w:rPr>
          <w:sz w:val="28"/>
          <w:szCs w:val="28"/>
        </w:rPr>
        <w:t xml:space="preserve">ЭКСМО, 2003. – 48 с. </w:t>
      </w:r>
    </w:p>
    <w:p w14:paraId="293B0379"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Денискина В.З. Совершенствование навыков ориентировки в пространс</w:t>
      </w:r>
      <w:r>
        <w:rPr>
          <w:sz w:val="28"/>
          <w:szCs w:val="28"/>
        </w:rPr>
        <w:t>т</w:t>
      </w:r>
      <w:r>
        <w:rPr>
          <w:sz w:val="28"/>
          <w:szCs w:val="28"/>
        </w:rPr>
        <w:t>ве</w:t>
      </w:r>
      <w:r>
        <w:rPr>
          <w:sz w:val="28"/>
          <w:szCs w:val="28"/>
          <w:lang w:val="uk-UA"/>
        </w:rPr>
        <w:t xml:space="preserve"> </w:t>
      </w:r>
      <w:r>
        <w:rPr>
          <w:sz w:val="28"/>
          <w:szCs w:val="28"/>
        </w:rPr>
        <w:t>учащихся старших классов для слепых и слабовидящих детей //</w:t>
      </w:r>
      <w:r>
        <w:rPr>
          <w:sz w:val="28"/>
          <w:szCs w:val="28"/>
          <w:lang w:val="uk-UA"/>
        </w:rPr>
        <w:t xml:space="preserve"> </w:t>
      </w:r>
      <w:r>
        <w:rPr>
          <w:sz w:val="28"/>
          <w:szCs w:val="28"/>
        </w:rPr>
        <w:t>Методич</w:t>
      </w:r>
      <w:r>
        <w:rPr>
          <w:sz w:val="28"/>
          <w:szCs w:val="28"/>
        </w:rPr>
        <w:t>е</w:t>
      </w:r>
      <w:r>
        <w:rPr>
          <w:sz w:val="28"/>
          <w:szCs w:val="28"/>
        </w:rPr>
        <w:t>ские рекомендации. Уфа, 1996. – 48 с.</w:t>
      </w:r>
    </w:p>
    <w:p w14:paraId="58010F46" w14:textId="77777777" w:rsidR="00C30855" w:rsidRDefault="00C30855" w:rsidP="000F6EBC">
      <w:pPr>
        <w:widowControl w:val="0"/>
        <w:numPr>
          <w:ilvl w:val="0"/>
          <w:numId w:val="71"/>
        </w:numPr>
        <w:shd w:val="clear" w:color="auto" w:fill="FFFFFF"/>
        <w:tabs>
          <w:tab w:val="left" w:pos="1478"/>
        </w:tabs>
        <w:suppressAutoHyphens w:val="0"/>
        <w:autoSpaceDE w:val="0"/>
        <w:autoSpaceDN w:val="0"/>
        <w:adjustRightInd w:val="0"/>
        <w:spacing w:line="360" w:lineRule="auto"/>
        <w:jc w:val="both"/>
        <w:rPr>
          <w:spacing w:val="-3"/>
          <w:sz w:val="28"/>
          <w:szCs w:val="28"/>
          <w:lang w:val="uk-UA"/>
        </w:rPr>
      </w:pPr>
      <w:r>
        <w:rPr>
          <w:sz w:val="28"/>
          <w:szCs w:val="28"/>
          <w:lang w:val="uk-UA"/>
        </w:rPr>
        <w:t>Дубогай О.В. Методика фізичного виховання студентів, віднесених за станом здоров’я до спеціальної медичної групи [навчальний пос</w:t>
      </w:r>
      <w:r>
        <w:rPr>
          <w:sz w:val="28"/>
          <w:szCs w:val="28"/>
          <w:lang w:val="uk-UA"/>
        </w:rPr>
        <w:t>і</w:t>
      </w:r>
      <w:r>
        <w:rPr>
          <w:sz w:val="28"/>
          <w:szCs w:val="28"/>
          <w:lang w:val="uk-UA"/>
        </w:rPr>
        <w:t xml:space="preserve">бник] / О.В. Дубогай, В.І. Завацький, Ю.О. Коран. – Луцьк: Надстир’я, 1995. – 220 </w:t>
      </w:r>
      <w:r>
        <w:rPr>
          <w:sz w:val="28"/>
          <w:szCs w:val="28"/>
          <w:lang w:val="uk-UA"/>
        </w:rPr>
        <w:lastRenderedPageBreak/>
        <w:t>с.</w:t>
      </w:r>
    </w:p>
    <w:p w14:paraId="3BB3D3DC" w14:textId="77777777" w:rsidR="00C30855" w:rsidRDefault="00C30855" w:rsidP="000F6EBC">
      <w:pPr>
        <w:widowControl w:val="0"/>
        <w:numPr>
          <w:ilvl w:val="0"/>
          <w:numId w:val="71"/>
        </w:numPr>
        <w:shd w:val="clear" w:color="auto" w:fill="FFFFFF"/>
        <w:suppressAutoHyphens w:val="0"/>
        <w:spacing w:line="360" w:lineRule="auto"/>
        <w:jc w:val="both"/>
        <w:rPr>
          <w:sz w:val="28"/>
          <w:szCs w:val="28"/>
          <w:lang w:val="uk-UA"/>
        </w:rPr>
      </w:pPr>
      <w:r>
        <w:rPr>
          <w:sz w:val="28"/>
          <w:szCs w:val="28"/>
          <w:lang w:val="uk-UA"/>
        </w:rPr>
        <w:t>Дичко В.В. Педагогічні засади корекційного навчання рухових дій шк</w:t>
      </w:r>
      <w:r>
        <w:rPr>
          <w:sz w:val="28"/>
          <w:szCs w:val="28"/>
          <w:lang w:val="uk-UA"/>
        </w:rPr>
        <w:t>о</w:t>
      </w:r>
      <w:r>
        <w:rPr>
          <w:sz w:val="28"/>
          <w:szCs w:val="28"/>
          <w:lang w:val="uk-UA"/>
        </w:rPr>
        <w:t>лярів [навчальний посібник] / В.В. Дичко. – К., 2007. – 156 с.</w:t>
      </w:r>
    </w:p>
    <w:p w14:paraId="7CD37A2E"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Епифанов В.А., Апанасенко Г.Л. Лечебная физкультура и врачебный ко</w:t>
      </w:r>
      <w:r>
        <w:rPr>
          <w:sz w:val="28"/>
          <w:szCs w:val="28"/>
        </w:rPr>
        <w:t>н</w:t>
      </w:r>
      <w:r>
        <w:rPr>
          <w:sz w:val="28"/>
          <w:szCs w:val="28"/>
        </w:rPr>
        <w:t>троль.</w:t>
      </w:r>
      <w:r>
        <w:rPr>
          <w:sz w:val="28"/>
          <w:szCs w:val="28"/>
          <w:lang w:val="uk-UA"/>
        </w:rPr>
        <w:t xml:space="preserve"> </w:t>
      </w:r>
      <w:r>
        <w:rPr>
          <w:sz w:val="28"/>
          <w:szCs w:val="28"/>
        </w:rPr>
        <w:t>– М.: Медицина, 1990.</w:t>
      </w:r>
      <w:r>
        <w:rPr>
          <w:sz w:val="28"/>
          <w:szCs w:val="28"/>
          <w:lang w:val="uk-UA"/>
        </w:rPr>
        <w:t xml:space="preserve"> </w:t>
      </w:r>
      <w:r>
        <w:rPr>
          <w:sz w:val="28"/>
          <w:szCs w:val="28"/>
        </w:rPr>
        <w:t>– 413 с.</w:t>
      </w:r>
    </w:p>
    <w:p w14:paraId="5803400E"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Ермаков В.П., Якунин Г.А. Развитие, обучение и воспитание детей с</w:t>
      </w:r>
      <w:r>
        <w:rPr>
          <w:sz w:val="28"/>
          <w:szCs w:val="28"/>
          <w:lang w:val="uk-UA"/>
        </w:rPr>
        <w:t xml:space="preserve"> </w:t>
      </w:r>
      <w:r>
        <w:rPr>
          <w:sz w:val="28"/>
          <w:szCs w:val="28"/>
        </w:rPr>
        <w:t>нар</w:t>
      </w:r>
      <w:r>
        <w:rPr>
          <w:sz w:val="28"/>
          <w:szCs w:val="28"/>
        </w:rPr>
        <w:t>у</w:t>
      </w:r>
      <w:r>
        <w:rPr>
          <w:sz w:val="28"/>
          <w:szCs w:val="28"/>
        </w:rPr>
        <w:t>шением зрения: Справ.-метод. Пособие для учителя. – М.: Просвещение, 1990. – 223 с.: ил.</w:t>
      </w:r>
    </w:p>
    <w:p w14:paraId="0FBD30FB"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lang w:val="uk-UA"/>
        </w:rPr>
        <w:t xml:space="preserve"> </w:t>
      </w:r>
      <w:r>
        <w:rPr>
          <w:sz w:val="28"/>
          <w:szCs w:val="28"/>
        </w:rPr>
        <w:t>Ермаков В.П. Профессиональная ориентация учащихся с нарушением зр</w:t>
      </w:r>
      <w:r>
        <w:rPr>
          <w:sz w:val="28"/>
          <w:szCs w:val="28"/>
        </w:rPr>
        <w:t>е</w:t>
      </w:r>
      <w:r>
        <w:rPr>
          <w:sz w:val="28"/>
          <w:szCs w:val="28"/>
        </w:rPr>
        <w:t>ния : Медицина, психология, педагогика: пособие для учителя / В.П. Ерм</w:t>
      </w:r>
      <w:r>
        <w:rPr>
          <w:sz w:val="28"/>
          <w:szCs w:val="28"/>
        </w:rPr>
        <w:t>а</w:t>
      </w:r>
      <w:r>
        <w:rPr>
          <w:sz w:val="28"/>
          <w:szCs w:val="28"/>
        </w:rPr>
        <w:t>ков; под. ред. проф. В.И. Селивестрова. - М.: Владос, 2002. - 173 с.</w:t>
      </w:r>
    </w:p>
    <w:p w14:paraId="680CC321" w14:textId="77777777" w:rsidR="00C30855" w:rsidRDefault="00C30855" w:rsidP="000F6EBC">
      <w:pPr>
        <w:widowControl w:val="0"/>
        <w:numPr>
          <w:ilvl w:val="0"/>
          <w:numId w:val="71"/>
        </w:numPr>
        <w:shd w:val="clear" w:color="auto" w:fill="FFFFFF"/>
        <w:tabs>
          <w:tab w:val="left" w:pos="1430"/>
        </w:tabs>
        <w:suppressAutoHyphens w:val="0"/>
        <w:autoSpaceDE w:val="0"/>
        <w:autoSpaceDN w:val="0"/>
        <w:adjustRightInd w:val="0"/>
        <w:spacing w:line="360" w:lineRule="auto"/>
        <w:jc w:val="both"/>
        <w:rPr>
          <w:spacing w:val="-3"/>
          <w:sz w:val="28"/>
        </w:rPr>
      </w:pPr>
      <w:r>
        <w:rPr>
          <w:spacing w:val="-3"/>
          <w:sz w:val="28"/>
          <w:szCs w:val="30"/>
        </w:rPr>
        <w:t>Ермаков В.П. Производственное обучение в школе слепых.- М., 1970. - 176 с.</w:t>
      </w:r>
    </w:p>
    <w:p w14:paraId="4CA6C0CC"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lang w:val="uk-UA"/>
        </w:rPr>
        <w:t>Євтухова Т.А. Оптимізація корекційно-виховної роботи зі школярами з гл</w:t>
      </w:r>
      <w:r>
        <w:rPr>
          <w:sz w:val="28"/>
          <w:szCs w:val="28"/>
          <w:lang w:val="uk-UA"/>
        </w:rPr>
        <w:t>и</w:t>
      </w:r>
      <w:r>
        <w:rPr>
          <w:sz w:val="28"/>
          <w:szCs w:val="28"/>
          <w:lang w:val="uk-UA"/>
        </w:rPr>
        <w:t>боким порушенням зору на основі рухливих ігор професійно-побутового характеру: Автореф. дисс. ... канд. пед. наук. / Південноукраїнський педаг</w:t>
      </w:r>
      <w:r>
        <w:rPr>
          <w:sz w:val="28"/>
          <w:szCs w:val="28"/>
          <w:lang w:val="uk-UA"/>
        </w:rPr>
        <w:t>о</w:t>
      </w:r>
      <w:r>
        <w:rPr>
          <w:sz w:val="28"/>
          <w:szCs w:val="28"/>
          <w:lang w:val="uk-UA"/>
        </w:rPr>
        <w:t>гічний університет ім. К.Д.Ушинського. – О., 1996. – 19 с.</w:t>
      </w:r>
    </w:p>
    <w:p w14:paraId="343F3CF5"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lang w:val="uk-UA"/>
        </w:rPr>
        <w:t>Жабоєдов Г.Д., Сергієнко М.М. Очні хвороби. – К.: Здоров’я, 1999. – 310 с.</w:t>
      </w:r>
    </w:p>
    <w:p w14:paraId="79125D97" w14:textId="77777777" w:rsidR="00C30855" w:rsidRDefault="00C30855" w:rsidP="000F6EBC">
      <w:pPr>
        <w:numPr>
          <w:ilvl w:val="0"/>
          <w:numId w:val="71"/>
        </w:numPr>
        <w:tabs>
          <w:tab w:val="num" w:pos="1097"/>
        </w:tabs>
        <w:suppressAutoHyphens w:val="0"/>
        <w:spacing w:line="360" w:lineRule="auto"/>
        <w:jc w:val="both"/>
        <w:rPr>
          <w:kern w:val="16"/>
          <w:sz w:val="28"/>
          <w:szCs w:val="28"/>
        </w:rPr>
      </w:pPr>
      <w:r>
        <w:rPr>
          <w:kern w:val="16"/>
          <w:sz w:val="28"/>
          <w:szCs w:val="28"/>
        </w:rPr>
        <w:t xml:space="preserve">Зациорский В.М. Основы спортивной метрологии. – М.: Физкультура и спорт, 1979. – 152 с. </w:t>
      </w:r>
    </w:p>
    <w:p w14:paraId="509D5AD9" w14:textId="77777777" w:rsidR="00C30855" w:rsidRDefault="00C30855" w:rsidP="000F6EBC">
      <w:pPr>
        <w:numPr>
          <w:ilvl w:val="0"/>
          <w:numId w:val="71"/>
        </w:numPr>
        <w:tabs>
          <w:tab w:val="num" w:pos="1097"/>
        </w:tabs>
        <w:suppressAutoHyphens w:val="0"/>
        <w:spacing w:line="360" w:lineRule="auto"/>
        <w:jc w:val="both"/>
        <w:rPr>
          <w:kern w:val="16"/>
          <w:sz w:val="28"/>
          <w:szCs w:val="28"/>
          <w:lang w:val="uk-UA"/>
        </w:rPr>
      </w:pPr>
      <w:r>
        <w:rPr>
          <w:kern w:val="16"/>
          <w:sz w:val="28"/>
          <w:szCs w:val="28"/>
        </w:rPr>
        <w:t>Зациорский В.М. Физические качества спортсменов. - М.: Физкультура и спорт, 1980. - 216 с.</w:t>
      </w:r>
    </w:p>
    <w:p w14:paraId="3FB30D60"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rPr>
        <w:t>3емцова М.И. Учителю о детях с нарушениями зрения. – М.:Просвещение,</w:t>
      </w:r>
      <w:r>
        <w:rPr>
          <w:sz w:val="28"/>
          <w:szCs w:val="28"/>
          <w:lang w:val="uk-UA"/>
        </w:rPr>
        <w:t xml:space="preserve"> </w:t>
      </w:r>
      <w:r>
        <w:rPr>
          <w:sz w:val="28"/>
          <w:szCs w:val="28"/>
        </w:rPr>
        <w:t>1973.</w:t>
      </w:r>
      <w:r>
        <w:rPr>
          <w:sz w:val="28"/>
          <w:szCs w:val="28"/>
          <w:lang w:val="uk-UA"/>
        </w:rPr>
        <w:t xml:space="preserve"> </w:t>
      </w:r>
      <w:r>
        <w:rPr>
          <w:sz w:val="28"/>
          <w:szCs w:val="28"/>
        </w:rPr>
        <w:t>–</w:t>
      </w:r>
      <w:r>
        <w:rPr>
          <w:sz w:val="28"/>
          <w:szCs w:val="28"/>
          <w:lang w:val="uk-UA"/>
        </w:rPr>
        <w:t xml:space="preserve"> 159 с.</w:t>
      </w:r>
    </w:p>
    <w:p w14:paraId="5314EDD9"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rPr>
        <w:t>3емцова М.И. Учителю о детях с нарушениями зрения. – М.:Просвещение,</w:t>
      </w:r>
      <w:r>
        <w:rPr>
          <w:sz w:val="28"/>
          <w:szCs w:val="28"/>
          <w:lang w:val="uk-UA"/>
        </w:rPr>
        <w:t xml:space="preserve"> </w:t>
      </w:r>
      <w:r>
        <w:rPr>
          <w:sz w:val="28"/>
          <w:szCs w:val="28"/>
        </w:rPr>
        <w:t>1973.</w:t>
      </w:r>
      <w:r>
        <w:rPr>
          <w:sz w:val="28"/>
          <w:szCs w:val="28"/>
          <w:lang w:val="uk-UA"/>
        </w:rPr>
        <w:t xml:space="preserve"> </w:t>
      </w:r>
      <w:r>
        <w:rPr>
          <w:sz w:val="28"/>
          <w:szCs w:val="28"/>
        </w:rPr>
        <w:t>–</w:t>
      </w:r>
      <w:r>
        <w:rPr>
          <w:sz w:val="28"/>
          <w:szCs w:val="28"/>
          <w:lang w:val="uk-UA"/>
        </w:rPr>
        <w:t xml:space="preserve"> 159 с.</w:t>
      </w:r>
    </w:p>
    <w:p w14:paraId="64F56CBB" w14:textId="77777777" w:rsidR="00C30855" w:rsidRDefault="00C30855" w:rsidP="000F6EBC">
      <w:pPr>
        <w:widowControl w:val="0"/>
        <w:numPr>
          <w:ilvl w:val="0"/>
          <w:numId w:val="71"/>
        </w:numPr>
        <w:shd w:val="clear" w:color="auto" w:fill="FFFFFF"/>
        <w:tabs>
          <w:tab w:val="left" w:pos="1354"/>
        </w:tabs>
        <w:suppressAutoHyphens w:val="0"/>
        <w:autoSpaceDE w:val="0"/>
        <w:autoSpaceDN w:val="0"/>
        <w:adjustRightInd w:val="0"/>
        <w:spacing w:line="360" w:lineRule="auto"/>
        <w:jc w:val="both"/>
        <w:rPr>
          <w:spacing w:val="-3"/>
          <w:sz w:val="28"/>
          <w:szCs w:val="28"/>
        </w:rPr>
      </w:pPr>
      <w:r>
        <w:rPr>
          <w:spacing w:val="-3"/>
          <w:sz w:val="28"/>
          <w:szCs w:val="28"/>
        </w:rPr>
        <w:t>Земцова М.И. Основы компенсаторного развития аномальных детей. - Б кн.; Основы обучения и воспитания аномальных детей. -М., 1965. - С. 101-122.</w:t>
      </w:r>
    </w:p>
    <w:p w14:paraId="3659260A" w14:textId="77777777" w:rsidR="00C30855" w:rsidRDefault="00C30855" w:rsidP="000F6EBC">
      <w:pPr>
        <w:widowControl w:val="0"/>
        <w:numPr>
          <w:ilvl w:val="0"/>
          <w:numId w:val="71"/>
        </w:numPr>
        <w:shd w:val="clear" w:color="auto" w:fill="FFFFFF"/>
        <w:tabs>
          <w:tab w:val="left" w:pos="1354"/>
        </w:tabs>
        <w:suppressAutoHyphens w:val="0"/>
        <w:autoSpaceDE w:val="0"/>
        <w:autoSpaceDN w:val="0"/>
        <w:adjustRightInd w:val="0"/>
        <w:spacing w:line="360" w:lineRule="auto"/>
        <w:jc w:val="both"/>
        <w:rPr>
          <w:spacing w:val="-3"/>
          <w:sz w:val="28"/>
          <w:szCs w:val="28"/>
        </w:rPr>
      </w:pPr>
      <w:r>
        <w:rPr>
          <w:spacing w:val="-3"/>
          <w:sz w:val="28"/>
          <w:szCs w:val="28"/>
        </w:rPr>
        <w:t xml:space="preserve">Земцова М.И. Особенности зрительного восприятия при глубоком нарушении зрения у детей //Специальная школа. - 1967. -В  </w:t>
      </w:r>
      <w:r>
        <w:rPr>
          <w:spacing w:val="-3"/>
          <w:sz w:val="28"/>
          <w:szCs w:val="28"/>
          <w:lang w:val="en-US"/>
        </w:rPr>
        <w:t>I</w:t>
      </w:r>
      <w:r>
        <w:rPr>
          <w:spacing w:val="-3"/>
          <w:sz w:val="28"/>
          <w:szCs w:val="28"/>
        </w:rPr>
        <w:t>. - С. 39-99.</w:t>
      </w:r>
    </w:p>
    <w:p w14:paraId="15151AE3" w14:textId="77777777" w:rsidR="00C30855" w:rsidRDefault="00C30855" w:rsidP="000F6EBC">
      <w:pPr>
        <w:widowControl w:val="0"/>
        <w:numPr>
          <w:ilvl w:val="0"/>
          <w:numId w:val="71"/>
        </w:numPr>
        <w:shd w:val="clear" w:color="auto" w:fill="FFFFFF"/>
        <w:tabs>
          <w:tab w:val="left" w:pos="1354"/>
        </w:tabs>
        <w:suppressAutoHyphens w:val="0"/>
        <w:autoSpaceDE w:val="0"/>
        <w:autoSpaceDN w:val="0"/>
        <w:adjustRightInd w:val="0"/>
        <w:spacing w:line="360" w:lineRule="auto"/>
        <w:jc w:val="both"/>
        <w:rPr>
          <w:spacing w:val="-3"/>
          <w:sz w:val="28"/>
          <w:szCs w:val="28"/>
        </w:rPr>
      </w:pPr>
      <w:r>
        <w:rPr>
          <w:spacing w:val="-3"/>
          <w:sz w:val="28"/>
          <w:szCs w:val="28"/>
        </w:rPr>
        <w:lastRenderedPageBreak/>
        <w:t>Зимкин Н.В. физиология человека. - Учебник для интернатов физкультуры. - М., 1975. - 496 с.</w:t>
      </w:r>
    </w:p>
    <w:p w14:paraId="65B5345B" w14:textId="77777777" w:rsidR="00C30855" w:rsidRDefault="00C30855" w:rsidP="000F6EBC">
      <w:pPr>
        <w:widowControl w:val="0"/>
        <w:numPr>
          <w:ilvl w:val="0"/>
          <w:numId w:val="71"/>
        </w:numPr>
        <w:shd w:val="clear" w:color="auto" w:fill="FFFFFF"/>
        <w:tabs>
          <w:tab w:val="left" w:pos="1354"/>
        </w:tabs>
        <w:suppressAutoHyphens w:val="0"/>
        <w:autoSpaceDE w:val="0"/>
        <w:autoSpaceDN w:val="0"/>
        <w:adjustRightInd w:val="0"/>
        <w:spacing w:line="360" w:lineRule="auto"/>
        <w:jc w:val="both"/>
        <w:rPr>
          <w:spacing w:val="-3"/>
          <w:sz w:val="28"/>
          <w:szCs w:val="28"/>
        </w:rPr>
      </w:pPr>
      <w:r>
        <w:rPr>
          <w:spacing w:val="-3"/>
          <w:sz w:val="28"/>
          <w:szCs w:val="28"/>
        </w:rPr>
        <w:t>Зимкина А.М. О физиологических основах компенсации нару</w:t>
      </w:r>
      <w:r>
        <w:rPr>
          <w:spacing w:val="-3"/>
          <w:sz w:val="28"/>
          <w:szCs w:val="28"/>
        </w:rPr>
        <w:softHyphen/>
        <w:t>шений функций. - Л. - Изд. Института экспертизы трудоспособности, 1956. - С. 63-69,</w:t>
      </w:r>
    </w:p>
    <w:p w14:paraId="73A6623E" w14:textId="77777777" w:rsidR="00C30855" w:rsidRDefault="00C30855" w:rsidP="000F6EBC">
      <w:pPr>
        <w:widowControl w:val="0"/>
        <w:numPr>
          <w:ilvl w:val="0"/>
          <w:numId w:val="71"/>
        </w:numPr>
        <w:shd w:val="clear" w:color="auto" w:fill="FFFFFF"/>
        <w:tabs>
          <w:tab w:val="left" w:pos="1354"/>
        </w:tabs>
        <w:suppressAutoHyphens w:val="0"/>
        <w:autoSpaceDE w:val="0"/>
        <w:autoSpaceDN w:val="0"/>
        <w:adjustRightInd w:val="0"/>
        <w:spacing w:line="360" w:lineRule="auto"/>
        <w:jc w:val="both"/>
        <w:rPr>
          <w:spacing w:val="-3"/>
          <w:sz w:val="28"/>
          <w:szCs w:val="28"/>
        </w:rPr>
      </w:pPr>
      <w:r>
        <w:rPr>
          <w:spacing w:val="-3"/>
          <w:sz w:val="28"/>
          <w:szCs w:val="28"/>
        </w:rPr>
        <w:t>Зимкина А.М., Асафов БД., Степанов А.И. Об особеннос</w:t>
      </w:r>
      <w:r>
        <w:rPr>
          <w:spacing w:val="-3"/>
          <w:sz w:val="28"/>
          <w:szCs w:val="28"/>
        </w:rPr>
        <w:softHyphen/>
        <w:t>тях ориентировочном реакции на звуковые раздражения у слепых //Физиологический журнал СССР. - Т. 41. - 1935. - В 3.</w:t>
      </w:r>
    </w:p>
    <w:p w14:paraId="5113E6E6" w14:textId="77777777" w:rsidR="00C30855" w:rsidRDefault="00C30855" w:rsidP="000F6EBC">
      <w:pPr>
        <w:widowControl w:val="0"/>
        <w:numPr>
          <w:ilvl w:val="0"/>
          <w:numId w:val="71"/>
        </w:numPr>
        <w:shd w:val="clear" w:color="auto" w:fill="FFFFFF"/>
        <w:tabs>
          <w:tab w:val="num" w:pos="1097"/>
          <w:tab w:val="left" w:pos="1354"/>
        </w:tabs>
        <w:suppressAutoHyphens w:val="0"/>
        <w:autoSpaceDE w:val="0"/>
        <w:autoSpaceDN w:val="0"/>
        <w:adjustRightInd w:val="0"/>
        <w:spacing w:line="360" w:lineRule="auto"/>
        <w:jc w:val="both"/>
        <w:rPr>
          <w:kern w:val="16"/>
          <w:sz w:val="28"/>
          <w:szCs w:val="28"/>
        </w:rPr>
      </w:pPr>
      <w:r>
        <w:rPr>
          <w:spacing w:val="-3"/>
          <w:sz w:val="28"/>
          <w:szCs w:val="28"/>
        </w:rPr>
        <w:t>Зимкина А.М., Сверлов Б.Б,, Степанов А.И. и др. О физио</w:t>
      </w:r>
      <w:r>
        <w:rPr>
          <w:spacing w:val="-3"/>
          <w:sz w:val="28"/>
          <w:szCs w:val="28"/>
        </w:rPr>
        <w:softHyphen/>
        <w:t>логическом обосновании некоторых вопросов трудоустройства и обу</w:t>
      </w:r>
      <w:r>
        <w:rPr>
          <w:spacing w:val="-3"/>
          <w:sz w:val="28"/>
          <w:szCs w:val="28"/>
        </w:rPr>
        <w:softHyphen/>
        <w:t>чения слепых. - М., 1955.</w:t>
      </w:r>
      <w:r>
        <w:rPr>
          <w:spacing w:val="-3"/>
          <w:sz w:val="28"/>
          <w:szCs w:val="28"/>
          <w:lang w:val="uk-UA"/>
        </w:rPr>
        <w:t xml:space="preserve"> </w:t>
      </w:r>
    </w:p>
    <w:p w14:paraId="038DE17F" w14:textId="77777777" w:rsidR="00C30855" w:rsidRDefault="00C30855" w:rsidP="000F6EBC">
      <w:pPr>
        <w:widowControl w:val="0"/>
        <w:numPr>
          <w:ilvl w:val="0"/>
          <w:numId w:val="71"/>
        </w:numPr>
        <w:shd w:val="clear" w:color="auto" w:fill="FFFFFF"/>
        <w:tabs>
          <w:tab w:val="left" w:pos="1354"/>
        </w:tabs>
        <w:suppressAutoHyphens w:val="0"/>
        <w:autoSpaceDE w:val="0"/>
        <w:autoSpaceDN w:val="0"/>
        <w:adjustRightInd w:val="0"/>
        <w:spacing w:line="360" w:lineRule="auto"/>
        <w:jc w:val="both"/>
        <w:rPr>
          <w:kern w:val="16"/>
          <w:sz w:val="28"/>
          <w:szCs w:val="28"/>
        </w:rPr>
      </w:pPr>
      <w:r>
        <w:rPr>
          <w:kern w:val="16"/>
          <w:sz w:val="28"/>
          <w:szCs w:val="28"/>
        </w:rPr>
        <w:t>Ильин Е.П. Дифференциальная психофизиология физического воспитания и спорта. - Л.: ЛГУ, 1979. - 84 с.</w:t>
      </w:r>
    </w:p>
    <w:p w14:paraId="751073BD"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Казначеев В.П. Современные аспекты адаптации к физическим нагру</w:t>
      </w:r>
      <w:r>
        <w:rPr>
          <w:sz w:val="28"/>
          <w:szCs w:val="28"/>
        </w:rPr>
        <w:t>з</w:t>
      </w:r>
      <w:r>
        <w:rPr>
          <w:sz w:val="28"/>
          <w:szCs w:val="28"/>
        </w:rPr>
        <w:t>кам. – Новосибирск: Наука, 1989. – 191 с</w:t>
      </w:r>
      <w:r>
        <w:rPr>
          <w:sz w:val="28"/>
          <w:szCs w:val="28"/>
          <w:lang w:val="uk-UA"/>
        </w:rPr>
        <w:t>.</w:t>
      </w:r>
    </w:p>
    <w:p w14:paraId="1335191E" w14:textId="77777777" w:rsidR="00C30855" w:rsidRDefault="00C30855" w:rsidP="000F6EBC">
      <w:pPr>
        <w:widowControl w:val="0"/>
        <w:numPr>
          <w:ilvl w:val="0"/>
          <w:numId w:val="71"/>
        </w:numPr>
        <w:shd w:val="clear" w:color="auto" w:fill="FFFFFF"/>
        <w:tabs>
          <w:tab w:val="left" w:pos="1339"/>
        </w:tabs>
        <w:suppressAutoHyphens w:val="0"/>
        <w:autoSpaceDE w:val="0"/>
        <w:autoSpaceDN w:val="0"/>
        <w:adjustRightInd w:val="0"/>
        <w:spacing w:line="360" w:lineRule="auto"/>
        <w:jc w:val="both"/>
        <w:rPr>
          <w:spacing w:val="-3"/>
          <w:sz w:val="28"/>
          <w:szCs w:val="30"/>
        </w:rPr>
      </w:pPr>
      <w:r>
        <w:rPr>
          <w:sz w:val="28"/>
          <w:szCs w:val="28"/>
        </w:rPr>
        <w:t>Калюжина Р.А. Актуальные вопросы возрастной кардиологии. // Вопросы</w:t>
      </w:r>
      <w:r>
        <w:rPr>
          <w:sz w:val="28"/>
          <w:szCs w:val="28"/>
          <w:lang w:val="uk-UA"/>
        </w:rPr>
        <w:t xml:space="preserve"> </w:t>
      </w:r>
      <w:r>
        <w:rPr>
          <w:sz w:val="28"/>
          <w:szCs w:val="28"/>
        </w:rPr>
        <w:t xml:space="preserve">физиологии сердечно-сосудистой системы школьников. </w:t>
      </w:r>
      <w:r>
        <w:rPr>
          <w:sz w:val="28"/>
          <w:szCs w:val="28"/>
          <w:lang w:val="uk-UA"/>
        </w:rPr>
        <w:t xml:space="preserve">– </w:t>
      </w:r>
      <w:r>
        <w:rPr>
          <w:sz w:val="28"/>
          <w:szCs w:val="28"/>
        </w:rPr>
        <w:t xml:space="preserve">М., 1980. </w:t>
      </w:r>
      <w:r>
        <w:rPr>
          <w:sz w:val="28"/>
          <w:szCs w:val="28"/>
          <w:lang w:val="uk-UA"/>
        </w:rPr>
        <w:t xml:space="preserve">– </w:t>
      </w:r>
      <w:r>
        <w:rPr>
          <w:sz w:val="28"/>
          <w:szCs w:val="28"/>
        </w:rPr>
        <w:t>С.</w:t>
      </w:r>
      <w:r>
        <w:rPr>
          <w:sz w:val="28"/>
          <w:szCs w:val="28"/>
          <w:lang w:val="uk-UA"/>
        </w:rPr>
        <w:t> </w:t>
      </w:r>
      <w:r>
        <w:rPr>
          <w:sz w:val="28"/>
          <w:szCs w:val="28"/>
        </w:rPr>
        <w:t xml:space="preserve">1-18. </w:t>
      </w:r>
      <w:r>
        <w:rPr>
          <w:spacing w:val="-3"/>
          <w:sz w:val="28"/>
          <w:szCs w:val="30"/>
        </w:rPr>
        <w:t>Каплан А.И., Морозова Н.Г. Если ребенок плохо видит. -М., 1969. - 78 с.</w:t>
      </w:r>
    </w:p>
    <w:p w14:paraId="77114652"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Каплан А.И. Об использовании офтальмологических данных в установл</w:t>
      </w:r>
      <w:r>
        <w:rPr>
          <w:sz w:val="28"/>
          <w:szCs w:val="28"/>
        </w:rPr>
        <w:t>е</w:t>
      </w:r>
      <w:r>
        <w:rPr>
          <w:sz w:val="28"/>
          <w:szCs w:val="28"/>
        </w:rPr>
        <w:t>нии тренировочных режимов и противопоказаний к ним при близорук</w:t>
      </w:r>
      <w:r>
        <w:rPr>
          <w:sz w:val="28"/>
          <w:szCs w:val="28"/>
        </w:rPr>
        <w:t>о</w:t>
      </w:r>
      <w:r>
        <w:rPr>
          <w:sz w:val="28"/>
          <w:szCs w:val="28"/>
        </w:rPr>
        <w:t>сти // Теория и практика физ.культуры. – 1975. – т. 18. – №11. – С.854-857.</w:t>
      </w:r>
    </w:p>
    <w:p w14:paraId="6CC3C15B" w14:textId="77777777" w:rsidR="00C30855" w:rsidRDefault="00C30855" w:rsidP="000F6EBC">
      <w:pPr>
        <w:widowControl w:val="0"/>
        <w:numPr>
          <w:ilvl w:val="0"/>
          <w:numId w:val="71"/>
        </w:numPr>
        <w:suppressAutoHyphens w:val="0"/>
        <w:autoSpaceDE w:val="0"/>
        <w:autoSpaceDN w:val="0"/>
        <w:adjustRightInd w:val="0"/>
        <w:spacing w:line="360" w:lineRule="auto"/>
        <w:jc w:val="both"/>
        <w:rPr>
          <w:color w:val="000000"/>
        </w:rPr>
      </w:pPr>
      <w:r>
        <w:rPr>
          <w:sz w:val="28"/>
          <w:szCs w:val="28"/>
          <w:lang w:val="uk-UA"/>
        </w:rPr>
        <w:t xml:space="preserve"> </w:t>
      </w:r>
      <w:r>
        <w:rPr>
          <w:sz w:val="28"/>
          <w:szCs w:val="28"/>
        </w:rPr>
        <w:t>Каплан А.И., Морозова Н.Г. Если ребёнок плохо видит. -М., 1969. – С.</w:t>
      </w:r>
      <w:r>
        <w:rPr>
          <w:sz w:val="28"/>
          <w:szCs w:val="28"/>
          <w:lang w:val="uk-UA"/>
        </w:rPr>
        <w:t> </w:t>
      </w:r>
      <w:r>
        <w:rPr>
          <w:sz w:val="28"/>
          <w:szCs w:val="28"/>
        </w:rPr>
        <w:t xml:space="preserve">25-29. </w:t>
      </w:r>
    </w:p>
    <w:p w14:paraId="2CDDACC8" w14:textId="77777777" w:rsidR="00C30855" w:rsidRDefault="00C30855" w:rsidP="000F6EBC">
      <w:pPr>
        <w:widowControl w:val="0"/>
        <w:numPr>
          <w:ilvl w:val="0"/>
          <w:numId w:val="71"/>
        </w:numPr>
        <w:shd w:val="clear" w:color="auto" w:fill="FFFFFF"/>
        <w:suppressAutoHyphens w:val="0"/>
        <w:spacing w:line="360" w:lineRule="auto"/>
        <w:jc w:val="both"/>
        <w:rPr>
          <w:sz w:val="28"/>
          <w:szCs w:val="28"/>
          <w:lang w:val="uk-UA"/>
        </w:rPr>
      </w:pPr>
      <w:r>
        <w:rPr>
          <w:sz w:val="28"/>
          <w:szCs w:val="28"/>
          <w:lang w:val="uk-UA"/>
        </w:rPr>
        <w:t>Кардіогемодинамика і стан вегетативної нервової системи у хворих на остеохондроз хребта і їх зміни під впливом фізичної реабілітації / Саф</w:t>
      </w:r>
      <w:r>
        <w:rPr>
          <w:sz w:val="28"/>
          <w:szCs w:val="28"/>
          <w:lang w:val="uk-UA"/>
        </w:rPr>
        <w:t>о</w:t>
      </w:r>
      <w:r>
        <w:rPr>
          <w:sz w:val="28"/>
          <w:szCs w:val="28"/>
          <w:lang w:val="uk-UA"/>
        </w:rPr>
        <w:t xml:space="preserve">нова Г., Яськів Ю., Губенко Д. </w:t>
      </w:r>
      <w:r>
        <w:rPr>
          <w:sz w:val="28"/>
          <w:szCs w:val="28"/>
        </w:rPr>
        <w:t>[</w:t>
      </w:r>
      <w:r>
        <w:rPr>
          <w:sz w:val="28"/>
          <w:szCs w:val="28"/>
          <w:lang w:val="uk-UA"/>
        </w:rPr>
        <w:t>та ін.</w:t>
      </w:r>
      <w:r>
        <w:rPr>
          <w:sz w:val="28"/>
          <w:szCs w:val="28"/>
        </w:rPr>
        <w:t xml:space="preserve">] </w:t>
      </w:r>
      <w:r>
        <w:rPr>
          <w:sz w:val="28"/>
          <w:szCs w:val="28"/>
          <w:lang w:val="uk-UA"/>
        </w:rPr>
        <w:t xml:space="preserve">// Матеріали </w:t>
      </w:r>
      <w:r>
        <w:rPr>
          <w:sz w:val="28"/>
          <w:szCs w:val="28"/>
          <w:lang w:val="en-US"/>
        </w:rPr>
        <w:t>IV</w:t>
      </w:r>
      <w:r>
        <w:rPr>
          <w:sz w:val="28"/>
          <w:szCs w:val="28"/>
          <w:lang w:val="uk-UA"/>
        </w:rPr>
        <w:t xml:space="preserve"> Всеукраїнської науково-практичної конференції «Проблеми активізації рекреаційно-оздоровчої діяльності населення». – Львів: ЛДІФК, 2000. – С. 239-243.</w:t>
      </w:r>
    </w:p>
    <w:p w14:paraId="4F3A3DB6"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Касаткин Л.Ф. Исследование выносливости к статическим условиям</w:t>
      </w:r>
      <w:r>
        <w:rPr>
          <w:sz w:val="28"/>
          <w:szCs w:val="28"/>
          <w:lang w:val="uk-UA"/>
        </w:rPr>
        <w:t xml:space="preserve"> </w:t>
      </w:r>
      <w:r>
        <w:rPr>
          <w:sz w:val="28"/>
          <w:szCs w:val="28"/>
        </w:rPr>
        <w:t>ра</w:t>
      </w:r>
      <w:r>
        <w:rPr>
          <w:sz w:val="28"/>
          <w:szCs w:val="28"/>
        </w:rPr>
        <w:t>з</w:t>
      </w:r>
      <w:r>
        <w:rPr>
          <w:sz w:val="28"/>
          <w:szCs w:val="28"/>
        </w:rPr>
        <w:t>личных мышечных групп у слабовидящих школьников // В кн.:</w:t>
      </w:r>
      <w:r>
        <w:rPr>
          <w:sz w:val="28"/>
          <w:szCs w:val="28"/>
          <w:lang w:val="uk-UA"/>
        </w:rPr>
        <w:t xml:space="preserve"> </w:t>
      </w:r>
      <w:r>
        <w:rPr>
          <w:sz w:val="28"/>
          <w:szCs w:val="28"/>
        </w:rPr>
        <w:lastRenderedPageBreak/>
        <w:t>Индивид</w:t>
      </w:r>
      <w:r>
        <w:rPr>
          <w:sz w:val="28"/>
          <w:szCs w:val="28"/>
        </w:rPr>
        <w:t>у</w:t>
      </w:r>
      <w:r>
        <w:rPr>
          <w:sz w:val="28"/>
          <w:szCs w:val="28"/>
        </w:rPr>
        <w:t xml:space="preserve">альный подход к школьникам в обучении. </w:t>
      </w:r>
      <w:r>
        <w:rPr>
          <w:sz w:val="28"/>
          <w:szCs w:val="28"/>
          <w:lang w:val="uk-UA"/>
        </w:rPr>
        <w:t xml:space="preserve">– </w:t>
      </w:r>
      <w:r>
        <w:rPr>
          <w:sz w:val="28"/>
          <w:szCs w:val="28"/>
        </w:rPr>
        <w:t>Горький, 1975. –</w:t>
      </w:r>
      <w:r>
        <w:rPr>
          <w:sz w:val="28"/>
          <w:szCs w:val="28"/>
          <w:lang w:val="uk-UA"/>
        </w:rPr>
        <w:t xml:space="preserve"> </w:t>
      </w:r>
      <w:r>
        <w:rPr>
          <w:sz w:val="28"/>
          <w:szCs w:val="28"/>
        </w:rPr>
        <w:t>Вып. 3</w:t>
      </w:r>
      <w:r>
        <w:rPr>
          <w:sz w:val="28"/>
          <w:szCs w:val="28"/>
          <w:lang w:val="uk-UA"/>
        </w:rPr>
        <w:t xml:space="preserve">. </w:t>
      </w:r>
      <w:r>
        <w:rPr>
          <w:sz w:val="28"/>
          <w:szCs w:val="28"/>
        </w:rPr>
        <w:t>–</w:t>
      </w:r>
      <w:r>
        <w:rPr>
          <w:sz w:val="28"/>
          <w:szCs w:val="28"/>
          <w:lang w:val="uk-UA"/>
        </w:rPr>
        <w:t xml:space="preserve"> С. </w:t>
      </w:r>
      <w:r>
        <w:rPr>
          <w:sz w:val="28"/>
          <w:szCs w:val="28"/>
        </w:rPr>
        <w:t xml:space="preserve">56-60. </w:t>
      </w:r>
    </w:p>
    <w:p w14:paraId="085E4CC8"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lang w:val="uk-UA"/>
        </w:rPr>
        <w:t xml:space="preserve"> </w:t>
      </w:r>
      <w:r>
        <w:rPr>
          <w:sz w:val="28"/>
          <w:szCs w:val="28"/>
        </w:rPr>
        <w:t xml:space="preserve">Касаткин </w:t>
      </w:r>
      <w:r>
        <w:rPr>
          <w:sz w:val="28"/>
          <w:szCs w:val="28"/>
          <w:lang w:val="uk-UA"/>
        </w:rPr>
        <w:t>Л</w:t>
      </w:r>
      <w:r>
        <w:rPr>
          <w:sz w:val="28"/>
          <w:szCs w:val="28"/>
        </w:rPr>
        <w:t>.Ф. Исследование точности движений у школьников с глубоким нарушением зрения и ее развитие в процессе физического воспитания</w:t>
      </w:r>
      <w:r>
        <w:rPr>
          <w:sz w:val="28"/>
          <w:szCs w:val="28"/>
          <w:lang w:val="uk-UA"/>
        </w:rPr>
        <w:t>:</w:t>
      </w:r>
      <w:r>
        <w:rPr>
          <w:sz w:val="28"/>
          <w:szCs w:val="28"/>
        </w:rPr>
        <w:t xml:space="preserve"> А</w:t>
      </w:r>
      <w:r>
        <w:rPr>
          <w:sz w:val="28"/>
          <w:szCs w:val="28"/>
        </w:rPr>
        <w:t>в</w:t>
      </w:r>
      <w:r>
        <w:rPr>
          <w:sz w:val="28"/>
          <w:szCs w:val="28"/>
        </w:rPr>
        <w:t>тореф. дисс</w:t>
      </w:r>
      <w:r>
        <w:rPr>
          <w:sz w:val="28"/>
          <w:szCs w:val="28"/>
          <w:lang w:val="uk-UA"/>
        </w:rPr>
        <w:t xml:space="preserve">. </w:t>
      </w:r>
      <w:r>
        <w:rPr>
          <w:sz w:val="28"/>
          <w:szCs w:val="28"/>
        </w:rPr>
        <w:t>… канд. пед. наук</w:t>
      </w:r>
      <w:r>
        <w:rPr>
          <w:sz w:val="28"/>
          <w:szCs w:val="28"/>
          <w:lang w:val="uk-UA"/>
        </w:rPr>
        <w:t xml:space="preserve">. / </w:t>
      </w:r>
      <w:r>
        <w:rPr>
          <w:sz w:val="28"/>
          <w:szCs w:val="28"/>
        </w:rPr>
        <w:t>АПН СССР Научно-исследовательский и</w:t>
      </w:r>
      <w:r>
        <w:rPr>
          <w:sz w:val="28"/>
          <w:szCs w:val="28"/>
        </w:rPr>
        <w:t>н</w:t>
      </w:r>
      <w:r>
        <w:rPr>
          <w:sz w:val="28"/>
          <w:szCs w:val="28"/>
        </w:rPr>
        <w:t>ститут дефектологии.</w:t>
      </w:r>
      <w:r>
        <w:rPr>
          <w:sz w:val="28"/>
          <w:szCs w:val="28"/>
          <w:lang w:val="uk-UA"/>
        </w:rPr>
        <w:t>–</w:t>
      </w:r>
      <w:r>
        <w:rPr>
          <w:sz w:val="28"/>
          <w:szCs w:val="28"/>
        </w:rPr>
        <w:t xml:space="preserve"> М., 1967.</w:t>
      </w:r>
      <w:r>
        <w:rPr>
          <w:sz w:val="28"/>
          <w:szCs w:val="28"/>
          <w:lang w:val="uk-UA"/>
        </w:rPr>
        <w:t xml:space="preserve"> – 21 с.</w:t>
      </w:r>
    </w:p>
    <w:p w14:paraId="24B44A15" w14:textId="77777777" w:rsidR="00C30855" w:rsidRDefault="00C30855" w:rsidP="000F6EBC">
      <w:pPr>
        <w:widowControl w:val="0"/>
        <w:numPr>
          <w:ilvl w:val="0"/>
          <w:numId w:val="71"/>
        </w:numPr>
        <w:shd w:val="clear" w:color="auto" w:fill="FFFFFF"/>
        <w:tabs>
          <w:tab w:val="left" w:pos="1339"/>
        </w:tabs>
        <w:suppressAutoHyphens w:val="0"/>
        <w:autoSpaceDE w:val="0"/>
        <w:autoSpaceDN w:val="0"/>
        <w:adjustRightInd w:val="0"/>
        <w:spacing w:line="360" w:lineRule="auto"/>
        <w:jc w:val="both"/>
        <w:rPr>
          <w:spacing w:val="-3"/>
          <w:sz w:val="28"/>
        </w:rPr>
      </w:pPr>
      <w:r>
        <w:rPr>
          <w:spacing w:val="-3"/>
          <w:sz w:val="28"/>
          <w:szCs w:val="30"/>
        </w:rPr>
        <w:t>Касаткин Л.Ф, Особенности физического развития школьни</w:t>
      </w:r>
      <w:r>
        <w:rPr>
          <w:spacing w:val="-3"/>
          <w:sz w:val="28"/>
          <w:szCs w:val="30"/>
        </w:rPr>
        <w:softHyphen/>
        <w:t>ков с глубокими нарушениями зрения. - В кн.: Мышечная деятель</w:t>
      </w:r>
      <w:r>
        <w:rPr>
          <w:spacing w:val="-3"/>
          <w:sz w:val="28"/>
          <w:szCs w:val="30"/>
        </w:rPr>
        <w:softHyphen/>
        <w:t>ность детей в норме и патологии. Пробл. сб. - Горький, 1974. –</w:t>
      </w:r>
      <w:r>
        <w:rPr>
          <w:spacing w:val="-3"/>
          <w:sz w:val="28"/>
          <w:szCs w:val="30"/>
          <w:lang w:val="uk-UA"/>
        </w:rPr>
        <w:t xml:space="preserve">ГГПИ. - </w:t>
      </w:r>
      <w:r>
        <w:rPr>
          <w:spacing w:val="-3"/>
          <w:sz w:val="28"/>
          <w:szCs w:val="30"/>
        </w:rPr>
        <w:t>6</w:t>
      </w:r>
      <w:r>
        <w:rPr>
          <w:spacing w:val="-3"/>
          <w:sz w:val="28"/>
          <w:szCs w:val="30"/>
          <w:lang w:val="uk-UA"/>
        </w:rPr>
        <w:t>5</w:t>
      </w:r>
      <w:r>
        <w:rPr>
          <w:spacing w:val="-3"/>
          <w:sz w:val="28"/>
          <w:szCs w:val="30"/>
        </w:rPr>
        <w:t>-68.</w:t>
      </w:r>
    </w:p>
    <w:p w14:paraId="338ACEA9" w14:textId="77777777" w:rsidR="00C30855" w:rsidRDefault="00C30855" w:rsidP="000F6EBC">
      <w:pPr>
        <w:widowControl w:val="0"/>
        <w:numPr>
          <w:ilvl w:val="0"/>
          <w:numId w:val="71"/>
        </w:numPr>
        <w:shd w:val="clear" w:color="auto" w:fill="FFFFFF"/>
        <w:tabs>
          <w:tab w:val="left" w:pos="1339"/>
        </w:tabs>
        <w:suppressAutoHyphens w:val="0"/>
        <w:autoSpaceDE w:val="0"/>
        <w:autoSpaceDN w:val="0"/>
        <w:adjustRightInd w:val="0"/>
        <w:spacing w:line="360" w:lineRule="auto"/>
        <w:jc w:val="both"/>
        <w:rPr>
          <w:spacing w:val="-3"/>
          <w:sz w:val="28"/>
          <w:szCs w:val="30"/>
        </w:rPr>
      </w:pPr>
      <w:r>
        <w:rPr>
          <w:spacing w:val="-3"/>
          <w:sz w:val="28"/>
          <w:szCs w:val="30"/>
        </w:rPr>
        <w:t xml:space="preserve">Касаткин Л.Ф. Координация движений и ее особенности у школьников с глубокими нарушениями зрения //Дефектология. - 1975. -  </w:t>
      </w:r>
      <w:r>
        <w:rPr>
          <w:spacing w:val="-3"/>
          <w:sz w:val="28"/>
          <w:szCs w:val="30"/>
          <w:lang w:val="en-US"/>
        </w:rPr>
        <w:t>I</w:t>
      </w:r>
      <w:r>
        <w:rPr>
          <w:spacing w:val="-3"/>
          <w:sz w:val="28"/>
          <w:szCs w:val="30"/>
        </w:rPr>
        <w:t>. - С. 24-25.</w:t>
      </w:r>
    </w:p>
    <w:p w14:paraId="6F270AB9" w14:textId="77777777" w:rsidR="00C30855" w:rsidRDefault="00C30855" w:rsidP="000F6EBC">
      <w:pPr>
        <w:widowControl w:val="0"/>
        <w:numPr>
          <w:ilvl w:val="0"/>
          <w:numId w:val="71"/>
        </w:numPr>
        <w:shd w:val="clear" w:color="auto" w:fill="FFFFFF"/>
        <w:tabs>
          <w:tab w:val="left" w:pos="1339"/>
        </w:tabs>
        <w:suppressAutoHyphens w:val="0"/>
        <w:autoSpaceDE w:val="0"/>
        <w:autoSpaceDN w:val="0"/>
        <w:adjustRightInd w:val="0"/>
        <w:spacing w:line="360" w:lineRule="auto"/>
        <w:jc w:val="both"/>
        <w:rPr>
          <w:spacing w:val="-3"/>
          <w:sz w:val="28"/>
          <w:szCs w:val="30"/>
        </w:rPr>
      </w:pPr>
      <w:r>
        <w:rPr>
          <w:spacing w:val="-3"/>
          <w:sz w:val="28"/>
          <w:szCs w:val="30"/>
        </w:rPr>
        <w:t>Касаткин Л.Ф. Коррекция недостатков физического разви</w:t>
      </w:r>
      <w:r>
        <w:rPr>
          <w:spacing w:val="-3"/>
          <w:sz w:val="28"/>
          <w:szCs w:val="30"/>
        </w:rPr>
        <w:softHyphen/>
        <w:t>тия и ориентировка в пространстве слепых детей. - М., Просвеще</w:t>
      </w:r>
      <w:r>
        <w:rPr>
          <w:spacing w:val="-3"/>
          <w:sz w:val="28"/>
          <w:szCs w:val="30"/>
        </w:rPr>
        <w:softHyphen/>
        <w:t xml:space="preserve">ние, 1980. </w:t>
      </w:r>
    </w:p>
    <w:p w14:paraId="47D35989" w14:textId="77777777" w:rsidR="00C30855" w:rsidRDefault="00C30855" w:rsidP="000F6EBC">
      <w:pPr>
        <w:widowControl w:val="0"/>
        <w:numPr>
          <w:ilvl w:val="0"/>
          <w:numId w:val="71"/>
        </w:numPr>
        <w:shd w:val="clear" w:color="auto" w:fill="FFFFFF"/>
        <w:tabs>
          <w:tab w:val="left" w:pos="1339"/>
        </w:tabs>
        <w:suppressAutoHyphens w:val="0"/>
        <w:autoSpaceDE w:val="0"/>
        <w:autoSpaceDN w:val="0"/>
        <w:adjustRightInd w:val="0"/>
        <w:spacing w:line="360" w:lineRule="auto"/>
        <w:jc w:val="both"/>
        <w:rPr>
          <w:kern w:val="16"/>
          <w:sz w:val="28"/>
          <w:szCs w:val="28"/>
        </w:rPr>
      </w:pPr>
      <w:r>
        <w:rPr>
          <w:spacing w:val="-3"/>
          <w:sz w:val="28"/>
          <w:szCs w:val="30"/>
        </w:rPr>
        <w:t>Касаткин Л.Ф. Пространственный и временный анализ дви</w:t>
      </w:r>
      <w:r>
        <w:rPr>
          <w:spacing w:val="-3"/>
          <w:sz w:val="28"/>
          <w:szCs w:val="30"/>
        </w:rPr>
        <w:softHyphen/>
        <w:t>жений детей с глубокими нарушениями зрения и некоторые вопросы развития движений в процессе физического воспитания. - В кн.; Пя</w:t>
      </w:r>
      <w:r>
        <w:rPr>
          <w:spacing w:val="-3"/>
          <w:sz w:val="28"/>
          <w:szCs w:val="30"/>
        </w:rPr>
        <w:softHyphen/>
        <w:t>тая научная сессия по вопросам дефектологии /Москва 27-30 марта 1967/. - М,, 1967. - С. 161-163.</w:t>
      </w:r>
      <w:r>
        <w:rPr>
          <w:spacing w:val="-3"/>
          <w:sz w:val="28"/>
          <w:szCs w:val="30"/>
          <w:lang w:val="uk-UA"/>
        </w:rPr>
        <w:t xml:space="preserve"> </w:t>
      </w:r>
    </w:p>
    <w:p w14:paraId="121EC034"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lang w:val="uk-UA"/>
        </w:rPr>
        <w:t>Кириллова Л.И. Клиника зрительных расстройств у детей // Программы для вузов. – М.: ГИЦ: Владос, 1998. – С. 128-149.</w:t>
      </w:r>
    </w:p>
    <w:p w14:paraId="40C03FCA"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lang w:val="uk-UA"/>
        </w:rPr>
        <w:t xml:space="preserve"> Кир</w:t>
      </w:r>
      <w:r>
        <w:rPr>
          <w:sz w:val="28"/>
          <w:szCs w:val="28"/>
        </w:rPr>
        <w:t>иллова Л.И., Сековец Л.С. Клинические формы нарушений зрения и ф</w:t>
      </w:r>
      <w:r>
        <w:rPr>
          <w:sz w:val="28"/>
          <w:szCs w:val="28"/>
        </w:rPr>
        <w:t>и</w:t>
      </w:r>
      <w:r>
        <w:rPr>
          <w:sz w:val="28"/>
          <w:szCs w:val="28"/>
        </w:rPr>
        <w:t>зическое воспитание слабовидящих детей // В сб. Проблемы физического восп</w:t>
      </w:r>
      <w:r>
        <w:rPr>
          <w:sz w:val="28"/>
          <w:szCs w:val="28"/>
        </w:rPr>
        <w:t>и</w:t>
      </w:r>
      <w:r>
        <w:rPr>
          <w:sz w:val="28"/>
          <w:szCs w:val="28"/>
        </w:rPr>
        <w:t xml:space="preserve">тания аномальных детей. </w:t>
      </w:r>
      <w:r>
        <w:rPr>
          <w:sz w:val="28"/>
          <w:szCs w:val="28"/>
          <w:lang w:val="uk-UA"/>
        </w:rPr>
        <w:t xml:space="preserve">– </w:t>
      </w:r>
      <w:r>
        <w:rPr>
          <w:sz w:val="28"/>
          <w:szCs w:val="28"/>
        </w:rPr>
        <w:t>М., 1987. – С. 45-49.</w:t>
      </w:r>
    </w:p>
    <w:p w14:paraId="2A5C0B5D" w14:textId="77777777" w:rsidR="00C30855" w:rsidRDefault="00C30855" w:rsidP="000F6EBC">
      <w:pPr>
        <w:widowControl w:val="0"/>
        <w:numPr>
          <w:ilvl w:val="0"/>
          <w:numId w:val="71"/>
        </w:numPr>
        <w:shd w:val="clear" w:color="auto" w:fill="FFFFFF"/>
        <w:tabs>
          <w:tab w:val="left" w:pos="1339"/>
        </w:tabs>
        <w:suppressAutoHyphens w:val="0"/>
        <w:autoSpaceDE w:val="0"/>
        <w:autoSpaceDN w:val="0"/>
        <w:adjustRightInd w:val="0"/>
        <w:spacing w:line="360" w:lineRule="auto"/>
        <w:jc w:val="both"/>
        <w:rPr>
          <w:kern w:val="16"/>
          <w:sz w:val="28"/>
          <w:szCs w:val="28"/>
        </w:rPr>
      </w:pPr>
      <w:r>
        <w:rPr>
          <w:sz w:val="28"/>
          <w:szCs w:val="28"/>
        </w:rPr>
        <w:t>Киселёв Ю.Я. Психодиагностика, ориентированная на отбор спортсменов для подготовки и участия в соревнованиях // Психология и современный спорт. – М.: Физкультура и спорт, 1982. – С. 79-88.</w:t>
      </w:r>
    </w:p>
    <w:p w14:paraId="282CC69A" w14:textId="77777777" w:rsidR="00C30855" w:rsidRDefault="00C30855" w:rsidP="000F6EBC">
      <w:pPr>
        <w:widowControl w:val="0"/>
        <w:numPr>
          <w:ilvl w:val="0"/>
          <w:numId w:val="71"/>
        </w:numPr>
        <w:shd w:val="clear" w:color="auto" w:fill="FFFFFF"/>
        <w:tabs>
          <w:tab w:val="left" w:pos="1339"/>
        </w:tabs>
        <w:suppressAutoHyphens w:val="0"/>
        <w:autoSpaceDE w:val="0"/>
        <w:autoSpaceDN w:val="0"/>
        <w:adjustRightInd w:val="0"/>
        <w:spacing w:line="360" w:lineRule="auto"/>
        <w:jc w:val="both"/>
        <w:rPr>
          <w:kern w:val="16"/>
          <w:sz w:val="28"/>
          <w:szCs w:val="28"/>
        </w:rPr>
      </w:pPr>
      <w:r>
        <w:rPr>
          <w:kern w:val="16"/>
          <w:sz w:val="28"/>
          <w:szCs w:val="28"/>
        </w:rPr>
        <w:t xml:space="preserve">Клименко В.В. Психомоторные способности юного спортсмена. - Киев: Здоровье, 1987. - 168 с. </w:t>
      </w:r>
    </w:p>
    <w:p w14:paraId="58CBD74A" w14:textId="77777777" w:rsidR="00C30855" w:rsidRDefault="00C30855" w:rsidP="000F6EBC">
      <w:pPr>
        <w:widowControl w:val="0"/>
        <w:numPr>
          <w:ilvl w:val="0"/>
          <w:numId w:val="71"/>
        </w:numPr>
        <w:tabs>
          <w:tab w:val="num" w:pos="900"/>
        </w:tabs>
        <w:suppressAutoHyphens w:val="0"/>
        <w:autoSpaceDE w:val="0"/>
        <w:autoSpaceDN w:val="0"/>
        <w:adjustRightInd w:val="0"/>
        <w:spacing w:line="360" w:lineRule="auto"/>
        <w:jc w:val="both"/>
        <w:rPr>
          <w:sz w:val="28"/>
          <w:szCs w:val="28"/>
          <w:lang w:val="uk-UA"/>
        </w:rPr>
      </w:pPr>
      <w:r>
        <w:rPr>
          <w:sz w:val="28"/>
          <w:szCs w:val="28"/>
        </w:rPr>
        <w:t>Клюка И.В. Берегите зрение у детей. – К.: Здоров'я, 1987. – 32 с.</w:t>
      </w:r>
    </w:p>
    <w:p w14:paraId="1F0F0774" w14:textId="77777777" w:rsidR="00C30855" w:rsidRDefault="00C30855" w:rsidP="000F6EBC">
      <w:pPr>
        <w:widowControl w:val="0"/>
        <w:numPr>
          <w:ilvl w:val="0"/>
          <w:numId w:val="71"/>
        </w:numPr>
        <w:shd w:val="clear" w:color="auto" w:fill="FFFFFF"/>
        <w:tabs>
          <w:tab w:val="left" w:pos="1368"/>
        </w:tabs>
        <w:suppressAutoHyphens w:val="0"/>
        <w:autoSpaceDE w:val="0"/>
        <w:autoSpaceDN w:val="0"/>
        <w:adjustRightInd w:val="0"/>
        <w:spacing w:line="360" w:lineRule="auto"/>
        <w:jc w:val="both"/>
        <w:rPr>
          <w:spacing w:val="-3"/>
          <w:sz w:val="28"/>
          <w:szCs w:val="30"/>
        </w:rPr>
      </w:pPr>
      <w:r>
        <w:rPr>
          <w:spacing w:val="-3"/>
          <w:sz w:val="28"/>
          <w:szCs w:val="30"/>
        </w:rPr>
        <w:t>Ковалев В.А. возрастные изменения быстроты движений у слабовидящих школьников и пути ее коррекции средствами физиче</w:t>
      </w:r>
      <w:r>
        <w:rPr>
          <w:spacing w:val="-3"/>
          <w:sz w:val="28"/>
          <w:szCs w:val="30"/>
        </w:rPr>
        <w:softHyphen/>
        <w:t>ской культуры: Автореф. дис. ...канд.пед.наук. - М., 1984.</w:t>
      </w:r>
    </w:p>
    <w:p w14:paraId="1E9DB141" w14:textId="77777777" w:rsidR="00C30855" w:rsidRDefault="00C30855" w:rsidP="000F6EBC">
      <w:pPr>
        <w:widowControl w:val="0"/>
        <w:numPr>
          <w:ilvl w:val="0"/>
          <w:numId w:val="71"/>
        </w:numPr>
        <w:tabs>
          <w:tab w:val="num" w:pos="180"/>
        </w:tabs>
        <w:suppressAutoHyphens w:val="0"/>
        <w:autoSpaceDE w:val="0"/>
        <w:autoSpaceDN w:val="0"/>
        <w:adjustRightInd w:val="0"/>
        <w:spacing w:line="360" w:lineRule="auto"/>
        <w:jc w:val="both"/>
        <w:rPr>
          <w:sz w:val="28"/>
          <w:szCs w:val="28"/>
          <w:lang w:val="uk-UA"/>
        </w:rPr>
      </w:pPr>
      <w:r>
        <w:rPr>
          <w:sz w:val="28"/>
          <w:szCs w:val="28"/>
        </w:rPr>
        <w:lastRenderedPageBreak/>
        <w:t>Ковалева О.В. Изменение некоторых функций зрительного анал</w:t>
      </w:r>
      <w:r>
        <w:rPr>
          <w:sz w:val="28"/>
          <w:szCs w:val="28"/>
        </w:rPr>
        <w:t>и</w:t>
      </w:r>
      <w:r>
        <w:rPr>
          <w:sz w:val="28"/>
          <w:szCs w:val="28"/>
        </w:rPr>
        <w:t>затора у спортсменов</w:t>
      </w:r>
      <w:r>
        <w:rPr>
          <w:sz w:val="28"/>
          <w:szCs w:val="28"/>
          <w:lang w:val="uk-UA"/>
        </w:rPr>
        <w:t>:</w:t>
      </w:r>
      <w:r>
        <w:rPr>
          <w:sz w:val="28"/>
          <w:szCs w:val="28"/>
        </w:rPr>
        <w:t xml:space="preserve"> Автореф.</w:t>
      </w:r>
      <w:r>
        <w:rPr>
          <w:sz w:val="28"/>
          <w:szCs w:val="28"/>
          <w:lang w:val="uk-UA"/>
        </w:rPr>
        <w:t xml:space="preserve"> </w:t>
      </w:r>
      <w:r>
        <w:rPr>
          <w:sz w:val="28"/>
          <w:szCs w:val="28"/>
        </w:rPr>
        <w:t>дис. ... канд.</w:t>
      </w:r>
      <w:r>
        <w:rPr>
          <w:sz w:val="28"/>
          <w:szCs w:val="28"/>
          <w:lang w:val="uk-UA"/>
        </w:rPr>
        <w:t xml:space="preserve"> м</w:t>
      </w:r>
      <w:r>
        <w:rPr>
          <w:sz w:val="28"/>
          <w:szCs w:val="28"/>
        </w:rPr>
        <w:t>ед</w:t>
      </w:r>
      <w:r>
        <w:rPr>
          <w:sz w:val="28"/>
          <w:szCs w:val="28"/>
          <w:lang w:val="uk-UA"/>
        </w:rPr>
        <w:t xml:space="preserve">. </w:t>
      </w:r>
      <w:r>
        <w:rPr>
          <w:sz w:val="28"/>
          <w:szCs w:val="28"/>
        </w:rPr>
        <w:t>наук</w:t>
      </w:r>
      <w:r>
        <w:rPr>
          <w:sz w:val="28"/>
          <w:szCs w:val="28"/>
          <w:lang w:val="uk-UA"/>
        </w:rPr>
        <w:t xml:space="preserve">. </w:t>
      </w:r>
      <w:r>
        <w:rPr>
          <w:sz w:val="28"/>
          <w:szCs w:val="28"/>
        </w:rPr>
        <w:t>– К</w:t>
      </w:r>
      <w:r>
        <w:rPr>
          <w:sz w:val="28"/>
          <w:szCs w:val="28"/>
          <w:lang w:val="uk-UA"/>
        </w:rPr>
        <w:t>.</w:t>
      </w:r>
      <w:r>
        <w:rPr>
          <w:sz w:val="28"/>
          <w:szCs w:val="28"/>
        </w:rPr>
        <w:t>,1962.</w:t>
      </w:r>
      <w:r>
        <w:rPr>
          <w:sz w:val="28"/>
          <w:szCs w:val="28"/>
          <w:lang w:val="uk-UA"/>
        </w:rPr>
        <w:t xml:space="preserve"> </w:t>
      </w:r>
      <w:r>
        <w:rPr>
          <w:sz w:val="28"/>
          <w:szCs w:val="28"/>
        </w:rPr>
        <w:t>–</w:t>
      </w:r>
      <w:r>
        <w:rPr>
          <w:sz w:val="28"/>
          <w:szCs w:val="28"/>
          <w:lang w:val="uk-UA"/>
        </w:rPr>
        <w:t xml:space="preserve"> </w:t>
      </w:r>
      <w:r>
        <w:rPr>
          <w:sz w:val="28"/>
          <w:szCs w:val="28"/>
        </w:rPr>
        <w:t>23 с.</w:t>
      </w:r>
    </w:p>
    <w:p w14:paraId="22A5C25D" w14:textId="77777777" w:rsidR="00C30855" w:rsidRDefault="00C30855" w:rsidP="000F6EBC">
      <w:pPr>
        <w:widowControl w:val="0"/>
        <w:numPr>
          <w:ilvl w:val="0"/>
          <w:numId w:val="71"/>
        </w:numPr>
        <w:tabs>
          <w:tab w:val="num" w:pos="900"/>
        </w:tabs>
        <w:suppressAutoHyphens w:val="0"/>
        <w:autoSpaceDE w:val="0"/>
        <w:autoSpaceDN w:val="0"/>
        <w:adjustRightInd w:val="0"/>
        <w:spacing w:line="360" w:lineRule="auto"/>
        <w:jc w:val="both"/>
        <w:rPr>
          <w:sz w:val="28"/>
          <w:szCs w:val="28"/>
          <w:lang w:val="uk-UA"/>
        </w:rPr>
      </w:pPr>
      <w:r>
        <w:rPr>
          <w:sz w:val="28"/>
          <w:szCs w:val="28"/>
          <w:lang w:val="uk-UA"/>
        </w:rPr>
        <w:t>Ковиліна В.Г. Фізичний розвиток дітей з порушеннями зору // Дефект</w:t>
      </w:r>
      <w:r>
        <w:rPr>
          <w:sz w:val="28"/>
          <w:szCs w:val="28"/>
          <w:lang w:val="uk-UA"/>
        </w:rPr>
        <w:t>о</w:t>
      </w:r>
      <w:r>
        <w:rPr>
          <w:sz w:val="28"/>
          <w:szCs w:val="28"/>
          <w:lang w:val="uk-UA"/>
        </w:rPr>
        <w:t>логія. – 2004. – № 1. – С. 40-42.</w:t>
      </w:r>
    </w:p>
    <w:p w14:paraId="4C1E22A8" w14:textId="77777777" w:rsidR="00C30855" w:rsidRDefault="00C30855" w:rsidP="000F6EBC">
      <w:pPr>
        <w:widowControl w:val="0"/>
        <w:numPr>
          <w:ilvl w:val="0"/>
          <w:numId w:val="71"/>
        </w:numPr>
        <w:tabs>
          <w:tab w:val="num" w:pos="900"/>
        </w:tabs>
        <w:suppressAutoHyphens w:val="0"/>
        <w:autoSpaceDE w:val="0"/>
        <w:autoSpaceDN w:val="0"/>
        <w:adjustRightInd w:val="0"/>
        <w:spacing w:line="360" w:lineRule="auto"/>
        <w:jc w:val="both"/>
        <w:rPr>
          <w:sz w:val="28"/>
          <w:szCs w:val="28"/>
          <w:lang w:val="uk-UA"/>
        </w:rPr>
      </w:pPr>
      <w:r>
        <w:rPr>
          <w:sz w:val="28"/>
          <w:szCs w:val="28"/>
          <w:lang w:val="uk-UA"/>
        </w:rPr>
        <w:t>Ковиліна В.Г. Корекція рухових якостей дітей середнього дошкільного віку з порушеннями зору: Автореф. дис. ... канд. пед. наук: 13.00.03 / Пі</w:t>
      </w:r>
      <w:r>
        <w:rPr>
          <w:sz w:val="28"/>
          <w:szCs w:val="28"/>
          <w:lang w:val="uk-UA"/>
        </w:rPr>
        <w:t>в</w:t>
      </w:r>
      <w:r>
        <w:rPr>
          <w:sz w:val="28"/>
          <w:szCs w:val="28"/>
          <w:lang w:val="uk-UA"/>
        </w:rPr>
        <w:t>денноукр. держ. пед. ун-т ім. К.Д.Ушинського. – О., 2004. – 21 с.</w:t>
      </w:r>
    </w:p>
    <w:p w14:paraId="3B245BB3" w14:textId="77777777" w:rsidR="00C30855" w:rsidRDefault="00C30855" w:rsidP="000F6EBC">
      <w:pPr>
        <w:widowControl w:val="0"/>
        <w:numPr>
          <w:ilvl w:val="0"/>
          <w:numId w:val="71"/>
        </w:numPr>
        <w:shd w:val="clear" w:color="auto" w:fill="FFFFFF"/>
        <w:suppressAutoHyphens w:val="0"/>
        <w:spacing w:line="360" w:lineRule="auto"/>
        <w:jc w:val="both"/>
        <w:rPr>
          <w:spacing w:val="-3"/>
          <w:sz w:val="28"/>
        </w:rPr>
      </w:pPr>
      <w:r>
        <w:rPr>
          <w:spacing w:val="-3"/>
          <w:sz w:val="28"/>
          <w:szCs w:val="30"/>
          <w:lang w:val="uk-UA"/>
        </w:rPr>
        <w:t>К</w:t>
      </w:r>
      <w:r>
        <w:rPr>
          <w:spacing w:val="-3"/>
          <w:sz w:val="28"/>
          <w:szCs w:val="30"/>
        </w:rPr>
        <w:t>озл</w:t>
      </w:r>
      <w:r>
        <w:rPr>
          <w:spacing w:val="-3"/>
          <w:sz w:val="28"/>
          <w:szCs w:val="30"/>
          <w:lang w:val="uk-UA"/>
        </w:rPr>
        <w:t>є</w:t>
      </w:r>
      <w:r>
        <w:rPr>
          <w:spacing w:val="-3"/>
          <w:sz w:val="28"/>
          <w:szCs w:val="30"/>
        </w:rPr>
        <w:t>нко Я,А. Физическое воспитание учащихся вспомога</w:t>
      </w:r>
      <w:r>
        <w:rPr>
          <w:spacing w:val="-3"/>
          <w:sz w:val="28"/>
          <w:szCs w:val="30"/>
        </w:rPr>
        <w:softHyphen/>
        <w:t>тельной, школы. – Киев: Рад.школа, 1987, - 125  с.</w:t>
      </w:r>
    </w:p>
    <w:p w14:paraId="7CDEC59B" w14:textId="77777777" w:rsidR="00C30855" w:rsidRDefault="00C30855" w:rsidP="000F6EBC">
      <w:pPr>
        <w:numPr>
          <w:ilvl w:val="0"/>
          <w:numId w:val="71"/>
        </w:numPr>
        <w:tabs>
          <w:tab w:val="num" w:pos="1097"/>
        </w:tabs>
        <w:suppressAutoHyphens w:val="0"/>
        <w:spacing w:line="360" w:lineRule="auto"/>
        <w:jc w:val="both"/>
        <w:rPr>
          <w:sz w:val="28"/>
          <w:szCs w:val="28"/>
          <w:lang w:eastAsia="uk-UA"/>
        </w:rPr>
      </w:pPr>
      <w:r>
        <w:rPr>
          <w:sz w:val="28"/>
          <w:szCs w:val="28"/>
          <w:lang w:val="uk-UA" w:eastAsia="uk-UA"/>
        </w:rPr>
        <w:t>Кольцова М.М. Рухова активність і розвиток функцій мозку дитини</w:t>
      </w:r>
      <w:r>
        <w:rPr>
          <w:vanish/>
          <w:sz w:val="28"/>
          <w:szCs w:val="28"/>
          <w:lang w:val="uk-UA" w:eastAsia="uk-UA"/>
        </w:rPr>
        <w:t>|дитяти|</w:t>
      </w:r>
      <w:r>
        <w:rPr>
          <w:sz w:val="28"/>
          <w:szCs w:val="28"/>
          <w:lang w:val="uk-UA" w:eastAsia="uk-UA"/>
        </w:rPr>
        <w:t xml:space="preserve">. М.: Педагогіка, 1973. - С.21-30. </w:t>
      </w:r>
    </w:p>
    <w:p w14:paraId="094FB483" w14:textId="77777777" w:rsidR="00C30855" w:rsidRDefault="00C30855" w:rsidP="000F6EBC">
      <w:pPr>
        <w:numPr>
          <w:ilvl w:val="0"/>
          <w:numId w:val="71"/>
        </w:numPr>
        <w:suppressAutoHyphens w:val="0"/>
        <w:spacing w:line="360" w:lineRule="auto"/>
        <w:jc w:val="both"/>
        <w:rPr>
          <w:sz w:val="28"/>
          <w:szCs w:val="28"/>
          <w:lang w:eastAsia="uk-UA"/>
        </w:rPr>
      </w:pPr>
      <w:r>
        <w:rPr>
          <w:sz w:val="28"/>
          <w:szCs w:val="28"/>
          <w:lang w:eastAsia="uk-UA"/>
        </w:rPr>
        <w:t xml:space="preserve">Коноваленко В.В., Коноваленко С.В. Артикуляция и пальчиковая гимнастика. - М.: Гном-Пресс, 1998 - 16 </w:t>
      </w:r>
      <w:r>
        <w:rPr>
          <w:sz w:val="28"/>
          <w:szCs w:val="28"/>
          <w:lang w:val="uk-UA" w:eastAsia="uk-UA"/>
        </w:rPr>
        <w:t>с</w:t>
      </w:r>
      <w:r>
        <w:rPr>
          <w:sz w:val="28"/>
          <w:szCs w:val="28"/>
          <w:lang w:eastAsia="uk-UA"/>
        </w:rPr>
        <w:t>.</w:t>
      </w:r>
    </w:p>
    <w:p w14:paraId="51CCB9F7" w14:textId="77777777" w:rsidR="00C30855" w:rsidRDefault="00C30855" w:rsidP="000F6EBC">
      <w:pPr>
        <w:numPr>
          <w:ilvl w:val="0"/>
          <w:numId w:val="71"/>
        </w:numPr>
        <w:tabs>
          <w:tab w:val="num" w:pos="1097"/>
        </w:tabs>
        <w:suppressAutoHyphens w:val="0"/>
        <w:spacing w:line="360" w:lineRule="auto"/>
        <w:jc w:val="both"/>
        <w:rPr>
          <w:lang w:val="uk-UA" w:eastAsia="uk-UA"/>
        </w:rPr>
      </w:pPr>
      <w:r>
        <w:rPr>
          <w:kern w:val="16"/>
          <w:sz w:val="28"/>
          <w:szCs w:val="28"/>
        </w:rPr>
        <w:t>Коренберг В.Б. Внимание деталям! Мужское многоборье. - М.: Физкультура и спорт, 1972. - 152 с.</w:t>
      </w:r>
      <w:r>
        <w:rPr>
          <w:kern w:val="16"/>
          <w:sz w:val="28"/>
          <w:szCs w:val="28"/>
          <w:lang w:val="uk-UA"/>
        </w:rPr>
        <w:t xml:space="preserve"> </w:t>
      </w:r>
    </w:p>
    <w:p w14:paraId="3607114C" w14:textId="77777777" w:rsidR="00C30855" w:rsidRDefault="00C30855" w:rsidP="000F6EBC">
      <w:pPr>
        <w:widowControl w:val="0"/>
        <w:numPr>
          <w:ilvl w:val="0"/>
          <w:numId w:val="71"/>
        </w:numPr>
        <w:shd w:val="clear" w:color="auto" w:fill="FFFFFF"/>
        <w:tabs>
          <w:tab w:val="left" w:pos="1368"/>
        </w:tabs>
        <w:suppressAutoHyphens w:val="0"/>
        <w:autoSpaceDE w:val="0"/>
        <w:autoSpaceDN w:val="0"/>
        <w:adjustRightInd w:val="0"/>
        <w:spacing w:line="360" w:lineRule="auto"/>
        <w:jc w:val="both"/>
        <w:rPr>
          <w:spacing w:val="-3"/>
          <w:sz w:val="28"/>
          <w:szCs w:val="30"/>
          <w:lang w:val="uk-UA"/>
        </w:rPr>
      </w:pPr>
      <w:r>
        <w:rPr>
          <w:spacing w:val="-3"/>
          <w:sz w:val="28"/>
          <w:szCs w:val="30"/>
          <w:lang w:val="uk-UA"/>
        </w:rPr>
        <w:t xml:space="preserve">Кобильченко В.В. Специфічні особливості потреби в спілкуванні у дітей з важкими вадами зору //Всеукр. наук.-практ.конф. </w:t>
      </w:r>
      <w:r>
        <w:rPr>
          <w:spacing w:val="-3"/>
          <w:sz w:val="28"/>
          <w:szCs w:val="30"/>
          <w:rtl/>
          <w:lang w:bidi="he-IL"/>
        </w:rPr>
        <w:t>״</w:t>
      </w:r>
      <w:r>
        <w:rPr>
          <w:spacing w:val="-3"/>
          <w:sz w:val="28"/>
          <w:szCs w:val="30"/>
          <w:lang w:val="uk-UA"/>
        </w:rPr>
        <w:t>Іинтеграція аномально!' дитини в сучасній системі соціальніх відносин": Тез. док. - К., 1994. - С. 130-133.</w:t>
      </w:r>
    </w:p>
    <w:p w14:paraId="482F5EE9" w14:textId="77777777" w:rsidR="00C30855" w:rsidRDefault="00C30855" w:rsidP="000F6EBC">
      <w:pPr>
        <w:widowControl w:val="0"/>
        <w:numPr>
          <w:ilvl w:val="0"/>
          <w:numId w:val="71"/>
        </w:numPr>
        <w:shd w:val="clear" w:color="auto" w:fill="FFFFFF"/>
        <w:tabs>
          <w:tab w:val="left" w:pos="1368"/>
        </w:tabs>
        <w:suppressAutoHyphens w:val="0"/>
        <w:autoSpaceDE w:val="0"/>
        <w:autoSpaceDN w:val="0"/>
        <w:adjustRightInd w:val="0"/>
        <w:spacing w:line="360" w:lineRule="auto"/>
        <w:jc w:val="both"/>
        <w:rPr>
          <w:spacing w:val="-3"/>
          <w:sz w:val="28"/>
          <w:szCs w:val="30"/>
        </w:rPr>
      </w:pPr>
      <w:r>
        <w:rPr>
          <w:spacing w:val="-3"/>
          <w:sz w:val="28"/>
          <w:szCs w:val="30"/>
          <w:lang w:val="uk-UA"/>
        </w:rPr>
        <w:t xml:space="preserve">Кобильченко В.В., Ремажевська В.М. Гра як засіб корекції відхилень в спілкуванні сліпих підлітків //Всеукр. наук.-практ. конф. </w:t>
      </w:r>
      <w:r>
        <w:rPr>
          <w:spacing w:val="-3"/>
          <w:sz w:val="28"/>
          <w:szCs w:val="30"/>
        </w:rPr>
        <w:t>"</w:t>
      </w:r>
      <w:r>
        <w:rPr>
          <w:spacing w:val="-3"/>
          <w:sz w:val="28"/>
          <w:szCs w:val="30"/>
          <w:lang w:val="uk-UA"/>
        </w:rPr>
        <w:t>І</w:t>
      </w:r>
      <w:r>
        <w:rPr>
          <w:spacing w:val="-3"/>
          <w:sz w:val="28"/>
          <w:szCs w:val="30"/>
        </w:rPr>
        <w:t>нтеграц</w:t>
      </w:r>
      <w:r>
        <w:rPr>
          <w:spacing w:val="-3"/>
          <w:sz w:val="28"/>
          <w:szCs w:val="30"/>
          <w:lang w:val="uk-UA"/>
        </w:rPr>
        <w:t>і</w:t>
      </w:r>
      <w:r>
        <w:rPr>
          <w:spacing w:val="-3"/>
          <w:sz w:val="28"/>
          <w:szCs w:val="30"/>
        </w:rPr>
        <w:t>я аномально</w:t>
      </w:r>
      <w:r>
        <w:rPr>
          <w:spacing w:val="-3"/>
          <w:sz w:val="28"/>
          <w:szCs w:val="30"/>
          <w:lang w:val="uk-UA"/>
        </w:rPr>
        <w:t>ї</w:t>
      </w:r>
      <w:r>
        <w:rPr>
          <w:spacing w:val="-3"/>
          <w:sz w:val="28"/>
          <w:szCs w:val="30"/>
        </w:rPr>
        <w:t xml:space="preserve"> дитини в сучас</w:t>
      </w:r>
      <w:r>
        <w:rPr>
          <w:spacing w:val="-3"/>
          <w:sz w:val="28"/>
          <w:szCs w:val="30"/>
          <w:lang w:val="uk-UA"/>
        </w:rPr>
        <w:t>ні</w:t>
      </w:r>
      <w:r>
        <w:rPr>
          <w:spacing w:val="-3"/>
          <w:sz w:val="28"/>
          <w:szCs w:val="30"/>
        </w:rPr>
        <w:t>й систем</w:t>
      </w:r>
      <w:r>
        <w:rPr>
          <w:spacing w:val="-3"/>
          <w:sz w:val="28"/>
          <w:szCs w:val="30"/>
          <w:lang w:val="uk-UA"/>
        </w:rPr>
        <w:t>і</w:t>
      </w:r>
      <w:r>
        <w:rPr>
          <w:spacing w:val="-3"/>
          <w:sz w:val="28"/>
          <w:szCs w:val="30"/>
        </w:rPr>
        <w:t xml:space="preserve"> со</w:t>
      </w:r>
      <w:r>
        <w:rPr>
          <w:spacing w:val="-3"/>
          <w:sz w:val="28"/>
          <w:szCs w:val="30"/>
          <w:lang w:val="uk-UA"/>
        </w:rPr>
        <w:t>ці</w:t>
      </w:r>
      <w:r>
        <w:rPr>
          <w:spacing w:val="-3"/>
          <w:sz w:val="28"/>
          <w:szCs w:val="30"/>
        </w:rPr>
        <w:t xml:space="preserve">дальних </w:t>
      </w:r>
      <w:r>
        <w:rPr>
          <w:spacing w:val="-3"/>
          <w:sz w:val="28"/>
          <w:szCs w:val="30"/>
          <w:lang w:val="uk-UA"/>
        </w:rPr>
        <w:t>відносин</w:t>
      </w:r>
      <w:r>
        <w:rPr>
          <w:spacing w:val="-3"/>
          <w:sz w:val="28"/>
          <w:szCs w:val="30"/>
        </w:rPr>
        <w:t>"</w:t>
      </w:r>
      <w:r>
        <w:rPr>
          <w:spacing w:val="-3"/>
          <w:sz w:val="28"/>
          <w:szCs w:val="30"/>
          <w:lang w:val="uk-UA"/>
        </w:rPr>
        <w:t xml:space="preserve">, </w:t>
      </w:r>
      <w:r>
        <w:rPr>
          <w:spacing w:val="-3"/>
          <w:sz w:val="28"/>
          <w:szCs w:val="30"/>
        </w:rPr>
        <w:t>Тез. док. - К., 1994. - С. 133-135.</w:t>
      </w:r>
    </w:p>
    <w:p w14:paraId="5C58E35D"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Коробков А.В. Упражнение. Утомление. Восстановление. – М.: УДН, 1980. – 64 с</w:t>
      </w:r>
    </w:p>
    <w:p w14:paraId="59175501"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rPr>
      </w:pPr>
      <w:r>
        <w:rPr>
          <w:sz w:val="28"/>
          <w:szCs w:val="28"/>
        </w:rPr>
        <w:t xml:space="preserve">Корабейник В.А., Селюков М.Д. </w:t>
      </w:r>
      <w:r>
        <w:rPr>
          <w:sz w:val="28"/>
          <w:szCs w:val="28"/>
          <w:lang w:val="uk-UA"/>
        </w:rPr>
        <w:t>Особливості розвитку витривалості в б</w:t>
      </w:r>
      <w:r>
        <w:rPr>
          <w:sz w:val="28"/>
          <w:szCs w:val="28"/>
          <w:lang w:val="uk-UA"/>
        </w:rPr>
        <w:t>і</w:t>
      </w:r>
      <w:r>
        <w:rPr>
          <w:sz w:val="28"/>
          <w:szCs w:val="28"/>
          <w:lang w:val="uk-UA"/>
        </w:rPr>
        <w:t>гу учнів молодших класів в середній школі // Теорія та методика фізичного в</w:t>
      </w:r>
      <w:r>
        <w:rPr>
          <w:sz w:val="28"/>
          <w:szCs w:val="28"/>
          <w:lang w:val="uk-UA"/>
        </w:rPr>
        <w:t>и</w:t>
      </w:r>
      <w:r>
        <w:rPr>
          <w:sz w:val="28"/>
          <w:szCs w:val="28"/>
          <w:lang w:val="uk-UA"/>
        </w:rPr>
        <w:t>ховання. – 2005. – №3. – С.25-27.</w:t>
      </w:r>
    </w:p>
    <w:p w14:paraId="6F24E89E" w14:textId="77777777" w:rsidR="00C30855" w:rsidRDefault="00C30855" w:rsidP="000F6EBC">
      <w:pPr>
        <w:numPr>
          <w:ilvl w:val="0"/>
          <w:numId w:val="71"/>
        </w:numPr>
        <w:suppressAutoHyphens w:val="0"/>
        <w:spacing w:line="360" w:lineRule="auto"/>
        <w:ind w:left="357" w:firstLine="3"/>
        <w:jc w:val="both"/>
        <w:rPr>
          <w:sz w:val="28"/>
          <w:szCs w:val="28"/>
          <w:lang w:eastAsia="uk-UA"/>
        </w:rPr>
      </w:pPr>
      <w:r>
        <w:rPr>
          <w:sz w:val="28"/>
          <w:szCs w:val="28"/>
          <w:lang w:eastAsia="uk-UA"/>
        </w:rPr>
        <w:lastRenderedPageBreak/>
        <w:t>Кравчук А.І. научно-методические и организационные основы дошкольного комплексного физического воспитания. Автореф.</w:t>
      </w:r>
      <w:r>
        <w:rPr>
          <w:sz w:val="28"/>
          <w:szCs w:val="28"/>
          <w:lang w:val="uk-UA" w:eastAsia="uk-UA"/>
        </w:rPr>
        <w:t xml:space="preserve"> </w:t>
      </w:r>
      <w:r>
        <w:rPr>
          <w:sz w:val="28"/>
          <w:szCs w:val="28"/>
          <w:lang w:eastAsia="uk-UA"/>
        </w:rPr>
        <w:t>дис</w:t>
      </w:r>
      <w:r>
        <w:rPr>
          <w:sz w:val="28"/>
          <w:szCs w:val="28"/>
          <w:lang w:val="uk-UA" w:eastAsia="uk-UA"/>
        </w:rPr>
        <w:t xml:space="preserve">; </w:t>
      </w:r>
      <w:r>
        <w:rPr>
          <w:sz w:val="28"/>
          <w:szCs w:val="28"/>
          <w:lang w:eastAsia="uk-UA"/>
        </w:rPr>
        <w:t xml:space="preserve">докт.пед.наук. Омск, 1999. - 68 </w:t>
      </w:r>
      <w:r>
        <w:rPr>
          <w:sz w:val="28"/>
          <w:szCs w:val="28"/>
          <w:lang w:val="uk-UA" w:eastAsia="uk-UA"/>
        </w:rPr>
        <w:t>с</w:t>
      </w:r>
      <w:r>
        <w:rPr>
          <w:sz w:val="28"/>
          <w:szCs w:val="28"/>
          <w:lang w:eastAsia="uk-UA"/>
        </w:rPr>
        <w:t>.</w:t>
      </w:r>
    </w:p>
    <w:p w14:paraId="75FCECC2" w14:textId="77777777" w:rsidR="00C30855" w:rsidRDefault="00C30855" w:rsidP="000F6EBC">
      <w:pPr>
        <w:widowControl w:val="0"/>
        <w:numPr>
          <w:ilvl w:val="0"/>
          <w:numId w:val="71"/>
        </w:numPr>
        <w:shd w:val="clear" w:color="auto" w:fill="FFFFFF"/>
        <w:tabs>
          <w:tab w:val="left" w:pos="1474"/>
        </w:tabs>
        <w:suppressAutoHyphens w:val="0"/>
        <w:autoSpaceDE w:val="0"/>
        <w:autoSpaceDN w:val="0"/>
        <w:adjustRightInd w:val="0"/>
        <w:spacing w:line="360" w:lineRule="auto"/>
        <w:jc w:val="both"/>
        <w:rPr>
          <w:spacing w:val="-3"/>
          <w:sz w:val="28"/>
          <w:szCs w:val="30"/>
        </w:rPr>
      </w:pPr>
      <w:r>
        <w:rPr>
          <w:spacing w:val="-3"/>
          <w:sz w:val="28"/>
          <w:szCs w:val="30"/>
        </w:rPr>
        <w:t>Крогиус А.А, Психология слепых и ее значение для общей психологии и педагогики. - М., 1926.</w:t>
      </w:r>
    </w:p>
    <w:p w14:paraId="0313B5F5"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 xml:space="preserve">Кручинин В.А. </w:t>
      </w:r>
      <w:r>
        <w:rPr>
          <w:sz w:val="28"/>
          <w:szCs w:val="28"/>
          <w:lang w:val="uk-UA"/>
        </w:rPr>
        <w:t>Теоретические основы формирования пространственной ориентировки у слепых детей в процессе школьного обучения</w:t>
      </w:r>
      <w:r>
        <w:rPr>
          <w:sz w:val="28"/>
          <w:szCs w:val="28"/>
        </w:rPr>
        <w:t>: Автореф. дисс. … доктора психол. наук. / Научно-исследовательский институт дефектологии. – М., 1992. – 19 с.</w:t>
      </w:r>
    </w:p>
    <w:p w14:paraId="263825A3" w14:textId="77777777" w:rsidR="00C30855" w:rsidRPr="00D901F6" w:rsidRDefault="00C30855" w:rsidP="000F6EBC">
      <w:pPr>
        <w:pStyle w:val="afffffffa"/>
        <w:numPr>
          <w:ilvl w:val="0"/>
          <w:numId w:val="71"/>
        </w:numPr>
        <w:tabs>
          <w:tab w:val="left" w:pos="540"/>
        </w:tabs>
        <w:suppressAutoHyphens w:val="0"/>
        <w:spacing w:after="0" w:line="360" w:lineRule="auto"/>
        <w:jc w:val="both"/>
        <w:rPr>
          <w:iCs/>
          <w:szCs w:val="28"/>
        </w:rPr>
      </w:pPr>
      <w:r>
        <w:t xml:space="preserve"> </w:t>
      </w:r>
      <w:r w:rsidRPr="00D901F6">
        <w:rPr>
          <w:szCs w:val="28"/>
        </w:rPr>
        <w:t xml:space="preserve">Кручинин В.А. Формирование пространственной ориентировки у детей с нарушением зрения в процессе школьного обучения: Учебное пособие / Рос. гос. пед. ун-т им. А.И. Герцена. – Санкт-Петербург,1991. – 186 с. </w:t>
      </w:r>
    </w:p>
    <w:p w14:paraId="5308A972" w14:textId="77777777" w:rsidR="00C30855" w:rsidRDefault="00C30855" w:rsidP="000F6EBC">
      <w:pPr>
        <w:widowControl w:val="0"/>
        <w:numPr>
          <w:ilvl w:val="0"/>
          <w:numId w:val="71"/>
        </w:numPr>
        <w:shd w:val="clear" w:color="auto" w:fill="FFFFFF"/>
        <w:tabs>
          <w:tab w:val="left" w:pos="1080"/>
        </w:tabs>
        <w:suppressAutoHyphens w:val="0"/>
        <w:autoSpaceDE w:val="0"/>
        <w:autoSpaceDN w:val="0"/>
        <w:adjustRightInd w:val="0"/>
        <w:spacing w:line="360" w:lineRule="auto"/>
        <w:jc w:val="both"/>
        <w:rPr>
          <w:spacing w:val="-3"/>
          <w:sz w:val="28"/>
          <w:szCs w:val="30"/>
        </w:rPr>
      </w:pPr>
      <w:r>
        <w:rPr>
          <w:spacing w:val="-3"/>
          <w:sz w:val="28"/>
          <w:szCs w:val="30"/>
        </w:rPr>
        <w:t>Кручинин В.А. Возрастные изменения чувства ритма и его воспитание у слабовидящих школьников; Автореф, ...канд. пед.наук. - М., 1972. - 19 с.</w:t>
      </w:r>
    </w:p>
    <w:p w14:paraId="0E5952FC" w14:textId="77777777" w:rsidR="00C30855" w:rsidRPr="00D901F6" w:rsidRDefault="00C30855" w:rsidP="000F6EBC">
      <w:pPr>
        <w:pStyle w:val="afffffffa"/>
        <w:numPr>
          <w:ilvl w:val="0"/>
          <w:numId w:val="71"/>
        </w:numPr>
        <w:tabs>
          <w:tab w:val="left" w:pos="720"/>
        </w:tabs>
        <w:suppressAutoHyphens w:val="0"/>
        <w:spacing w:after="0" w:line="360" w:lineRule="auto"/>
        <w:jc w:val="both"/>
        <w:rPr>
          <w:iCs/>
          <w:szCs w:val="28"/>
        </w:rPr>
      </w:pPr>
      <w:r w:rsidRPr="00D901F6">
        <w:rPr>
          <w:iCs/>
          <w:szCs w:val="28"/>
        </w:rPr>
        <w:t>Круцевич Т.Ю. Управление физическим состоянием подростков в системе физического воспитания: Автореф. доктора наук по физ. воспитанию 24.00.02. / Национальный университет физического воспитания и спорта Украины. – К., 2000. – 44 с.</w:t>
      </w:r>
    </w:p>
    <w:p w14:paraId="13D1357D" w14:textId="77777777" w:rsidR="00C30855" w:rsidRPr="00D901F6" w:rsidRDefault="00C30855" w:rsidP="000F6EBC">
      <w:pPr>
        <w:pStyle w:val="afffffffa"/>
        <w:numPr>
          <w:ilvl w:val="0"/>
          <w:numId w:val="71"/>
        </w:numPr>
        <w:tabs>
          <w:tab w:val="left" w:pos="720"/>
        </w:tabs>
        <w:suppressAutoHyphens w:val="0"/>
        <w:spacing w:after="0" w:line="360" w:lineRule="auto"/>
        <w:jc w:val="both"/>
        <w:rPr>
          <w:iCs/>
          <w:szCs w:val="28"/>
        </w:rPr>
      </w:pPr>
      <w:r w:rsidRPr="00D901F6">
        <w:rPr>
          <w:iCs/>
          <w:szCs w:val="28"/>
        </w:rPr>
        <w:t>Круцевич Т.Ю. Модельно-целевые характеристики физического состо</w:t>
      </w:r>
      <w:r w:rsidRPr="00D901F6">
        <w:rPr>
          <w:iCs/>
          <w:szCs w:val="28"/>
        </w:rPr>
        <w:t>я</w:t>
      </w:r>
      <w:r w:rsidRPr="00D901F6">
        <w:rPr>
          <w:iCs/>
          <w:szCs w:val="28"/>
        </w:rPr>
        <w:t>ния в системе программирования физкультурно-оздоровительных занятий с подростками // Наука в олимпийском спорте. – 2002 .– № 1. – С.23-39.</w:t>
      </w:r>
    </w:p>
    <w:p w14:paraId="5BFDA8C4"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Кузнецов Е.Н. Влияние индивидуально дозированной физической н</w:t>
      </w:r>
      <w:r>
        <w:rPr>
          <w:sz w:val="28"/>
          <w:szCs w:val="28"/>
        </w:rPr>
        <w:t>а</w:t>
      </w:r>
      <w:r>
        <w:rPr>
          <w:sz w:val="28"/>
          <w:szCs w:val="28"/>
        </w:rPr>
        <w:t xml:space="preserve">грузки на устойчивость аккомодации глаза у слабовидящих детей // Тез. </w:t>
      </w:r>
      <w:r>
        <w:rPr>
          <w:sz w:val="28"/>
          <w:szCs w:val="28"/>
          <w:lang w:val="uk-UA"/>
        </w:rPr>
        <w:t>д</w:t>
      </w:r>
      <w:r>
        <w:rPr>
          <w:sz w:val="28"/>
          <w:szCs w:val="28"/>
        </w:rPr>
        <w:t>окл. 4 Всесоюз. пед. чтений. –</w:t>
      </w:r>
      <w:r>
        <w:rPr>
          <w:sz w:val="28"/>
          <w:szCs w:val="28"/>
          <w:lang w:val="uk-UA"/>
        </w:rPr>
        <w:t xml:space="preserve"> </w:t>
      </w:r>
      <w:r>
        <w:rPr>
          <w:sz w:val="28"/>
          <w:szCs w:val="28"/>
        </w:rPr>
        <w:t>М., 1976. – С. 148-149.</w:t>
      </w:r>
    </w:p>
    <w:p w14:paraId="2D40556D"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Кузнецов Е.Н. Влияние индивидуально дозированной физической н</w:t>
      </w:r>
      <w:r>
        <w:rPr>
          <w:sz w:val="28"/>
          <w:szCs w:val="28"/>
        </w:rPr>
        <w:t>а</w:t>
      </w:r>
      <w:r>
        <w:rPr>
          <w:sz w:val="28"/>
          <w:szCs w:val="28"/>
        </w:rPr>
        <w:t xml:space="preserve">грузки на устойчивость аккомодации глаза у слабовидящих детей // Тез. </w:t>
      </w:r>
      <w:r>
        <w:rPr>
          <w:sz w:val="28"/>
          <w:szCs w:val="28"/>
          <w:lang w:val="uk-UA"/>
        </w:rPr>
        <w:t>д</w:t>
      </w:r>
      <w:r>
        <w:rPr>
          <w:sz w:val="28"/>
          <w:szCs w:val="28"/>
        </w:rPr>
        <w:t>окл. 4 Всесоюз. пед. чтений. –</w:t>
      </w:r>
      <w:r>
        <w:rPr>
          <w:sz w:val="28"/>
          <w:szCs w:val="28"/>
          <w:lang w:val="uk-UA"/>
        </w:rPr>
        <w:t xml:space="preserve"> </w:t>
      </w:r>
      <w:r>
        <w:rPr>
          <w:sz w:val="28"/>
          <w:szCs w:val="28"/>
        </w:rPr>
        <w:t>М., 1976. – С. 148-149.</w:t>
      </w:r>
    </w:p>
    <w:p w14:paraId="1819F17E"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Купер К. Аэробика для хорошего самочувствия. – М.: Физкультура и спорт, 1989. – 244 с.</w:t>
      </w:r>
    </w:p>
    <w:p w14:paraId="36523FC6"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lastRenderedPageBreak/>
        <w:t>Лещ</w:t>
      </w:r>
      <w:r>
        <w:rPr>
          <w:sz w:val="28"/>
          <w:szCs w:val="28"/>
          <w:lang w:val="uk-UA"/>
        </w:rPr>
        <w:t>і</w:t>
      </w:r>
      <w:r>
        <w:rPr>
          <w:sz w:val="28"/>
          <w:szCs w:val="28"/>
        </w:rPr>
        <w:t>й Н.П. Розвиток координац</w:t>
      </w:r>
      <w:r>
        <w:rPr>
          <w:sz w:val="28"/>
          <w:szCs w:val="28"/>
          <w:lang w:val="uk-UA"/>
        </w:rPr>
        <w:t>ії</w:t>
      </w:r>
      <w:r>
        <w:rPr>
          <w:sz w:val="28"/>
          <w:szCs w:val="28"/>
        </w:rPr>
        <w:t xml:space="preserve"> рух</w:t>
      </w:r>
      <w:r>
        <w:rPr>
          <w:sz w:val="28"/>
          <w:szCs w:val="28"/>
          <w:lang w:val="uk-UA"/>
        </w:rPr>
        <w:t>і</w:t>
      </w:r>
      <w:r>
        <w:rPr>
          <w:sz w:val="28"/>
          <w:szCs w:val="28"/>
        </w:rPr>
        <w:t>в у глухих п</w:t>
      </w:r>
      <w:r>
        <w:rPr>
          <w:sz w:val="28"/>
          <w:szCs w:val="28"/>
          <w:lang w:val="uk-UA"/>
        </w:rPr>
        <w:t>і</w:t>
      </w:r>
      <w:r>
        <w:rPr>
          <w:sz w:val="28"/>
          <w:szCs w:val="28"/>
        </w:rPr>
        <w:t>дл</w:t>
      </w:r>
      <w:r>
        <w:rPr>
          <w:sz w:val="28"/>
          <w:szCs w:val="28"/>
          <w:lang w:val="uk-UA"/>
        </w:rPr>
        <w:t>і</w:t>
      </w:r>
      <w:r>
        <w:rPr>
          <w:sz w:val="28"/>
          <w:szCs w:val="28"/>
        </w:rPr>
        <w:t>тк</w:t>
      </w:r>
      <w:r>
        <w:rPr>
          <w:sz w:val="28"/>
          <w:szCs w:val="28"/>
          <w:lang w:val="uk-UA"/>
        </w:rPr>
        <w:t>і</w:t>
      </w:r>
      <w:r>
        <w:rPr>
          <w:sz w:val="28"/>
          <w:szCs w:val="28"/>
        </w:rPr>
        <w:t>в на уроках ф</w:t>
      </w:r>
      <w:r>
        <w:rPr>
          <w:sz w:val="28"/>
          <w:szCs w:val="28"/>
          <w:lang w:val="uk-UA"/>
        </w:rPr>
        <w:t>і</w:t>
      </w:r>
      <w:r>
        <w:rPr>
          <w:sz w:val="28"/>
          <w:szCs w:val="28"/>
        </w:rPr>
        <w:t>зично</w:t>
      </w:r>
      <w:r>
        <w:rPr>
          <w:sz w:val="28"/>
          <w:szCs w:val="28"/>
          <w:lang w:val="uk-UA"/>
        </w:rPr>
        <w:t>ї</w:t>
      </w:r>
      <w:r>
        <w:rPr>
          <w:sz w:val="28"/>
          <w:szCs w:val="28"/>
        </w:rPr>
        <w:t xml:space="preserve"> культури: </w:t>
      </w:r>
      <w:r>
        <w:rPr>
          <w:sz w:val="28"/>
          <w:szCs w:val="28"/>
          <w:lang w:val="uk-UA"/>
        </w:rPr>
        <w:t>А</w:t>
      </w:r>
      <w:r>
        <w:rPr>
          <w:sz w:val="28"/>
          <w:szCs w:val="28"/>
        </w:rPr>
        <w:t xml:space="preserve">втореф. дисс. </w:t>
      </w:r>
      <w:r>
        <w:rPr>
          <w:sz w:val="28"/>
          <w:szCs w:val="28"/>
          <w:lang w:val="uk-UA"/>
        </w:rPr>
        <w:t xml:space="preserve">… </w:t>
      </w:r>
      <w:r>
        <w:rPr>
          <w:sz w:val="28"/>
          <w:szCs w:val="28"/>
        </w:rPr>
        <w:t>канд. пед. н</w:t>
      </w:r>
      <w:r>
        <w:rPr>
          <w:sz w:val="28"/>
          <w:szCs w:val="28"/>
          <w:lang w:val="uk-UA"/>
        </w:rPr>
        <w:t>аук / ПДПУ ім. К.Д. Ушинського</w:t>
      </w:r>
      <w:r>
        <w:rPr>
          <w:sz w:val="28"/>
          <w:szCs w:val="28"/>
        </w:rPr>
        <w:t xml:space="preserve">. – </w:t>
      </w:r>
      <w:r>
        <w:rPr>
          <w:sz w:val="28"/>
          <w:szCs w:val="28"/>
          <w:lang w:val="uk-UA"/>
        </w:rPr>
        <w:t>Одеса,</w:t>
      </w:r>
      <w:r>
        <w:rPr>
          <w:sz w:val="28"/>
          <w:szCs w:val="28"/>
        </w:rPr>
        <w:t xml:space="preserve"> </w:t>
      </w:r>
      <w:r>
        <w:rPr>
          <w:sz w:val="28"/>
          <w:szCs w:val="28"/>
          <w:lang w:val="uk-UA"/>
        </w:rPr>
        <w:t>2004</w:t>
      </w:r>
      <w:r>
        <w:rPr>
          <w:sz w:val="28"/>
          <w:szCs w:val="28"/>
        </w:rPr>
        <w:t xml:space="preserve">. – </w:t>
      </w:r>
      <w:r>
        <w:rPr>
          <w:sz w:val="28"/>
          <w:szCs w:val="28"/>
          <w:lang w:val="uk-UA"/>
        </w:rPr>
        <w:t xml:space="preserve">20 </w:t>
      </w:r>
      <w:r>
        <w:rPr>
          <w:sz w:val="28"/>
          <w:szCs w:val="28"/>
        </w:rPr>
        <w:t>с.</w:t>
      </w:r>
    </w:p>
    <w:p w14:paraId="0C654FF9" w14:textId="77777777" w:rsidR="00C30855" w:rsidRDefault="00C30855" w:rsidP="000F6EBC">
      <w:pPr>
        <w:numPr>
          <w:ilvl w:val="0"/>
          <w:numId w:val="71"/>
        </w:numPr>
        <w:tabs>
          <w:tab w:val="num" w:pos="1097"/>
        </w:tabs>
        <w:suppressAutoHyphens w:val="0"/>
        <w:spacing w:line="360" w:lineRule="auto"/>
        <w:jc w:val="both"/>
        <w:rPr>
          <w:spacing w:val="-4"/>
          <w:kern w:val="16"/>
          <w:sz w:val="28"/>
          <w:szCs w:val="28"/>
          <w:lang w:val="uk-UA"/>
        </w:rPr>
      </w:pPr>
      <w:r>
        <w:rPr>
          <w:spacing w:val="-4"/>
          <w:kern w:val="16"/>
          <w:sz w:val="28"/>
          <w:szCs w:val="28"/>
        </w:rPr>
        <w:t>Линдеман Х. Аутогенная тренировка. Путь к восстановлению здоровья и работоспособности. - М.: Физкультура и спорт, 1980. - 135 с.</w:t>
      </w:r>
    </w:p>
    <w:p w14:paraId="25B9AA0C"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lang w:val="uk-UA"/>
        </w:rPr>
        <w:t>Литвак А.Г., Сорокин В.М., Головина Т.П. Практикум по тифлопсихол</w:t>
      </w:r>
      <w:r>
        <w:rPr>
          <w:sz w:val="28"/>
          <w:szCs w:val="28"/>
          <w:lang w:val="uk-UA"/>
        </w:rPr>
        <w:t>о</w:t>
      </w:r>
      <w:r>
        <w:rPr>
          <w:sz w:val="28"/>
          <w:szCs w:val="28"/>
          <w:lang w:val="uk-UA"/>
        </w:rPr>
        <w:t>гии. – М.: Просвещение., 1989. – 110 с.</w:t>
      </w:r>
    </w:p>
    <w:p w14:paraId="5EBD56BD" w14:textId="77777777" w:rsidR="00C30855" w:rsidRDefault="00C30855" w:rsidP="000F6EBC">
      <w:pPr>
        <w:widowControl w:val="0"/>
        <w:numPr>
          <w:ilvl w:val="0"/>
          <w:numId w:val="71"/>
        </w:numPr>
        <w:shd w:val="clear" w:color="auto" w:fill="FFFFFF"/>
        <w:tabs>
          <w:tab w:val="left" w:pos="1474"/>
        </w:tabs>
        <w:suppressAutoHyphens w:val="0"/>
        <w:autoSpaceDE w:val="0"/>
        <w:autoSpaceDN w:val="0"/>
        <w:adjustRightInd w:val="0"/>
        <w:spacing w:line="360" w:lineRule="auto"/>
        <w:jc w:val="both"/>
        <w:rPr>
          <w:spacing w:val="-3"/>
          <w:sz w:val="28"/>
          <w:szCs w:val="30"/>
        </w:rPr>
      </w:pPr>
      <w:r>
        <w:rPr>
          <w:spacing w:val="-3"/>
          <w:sz w:val="28"/>
          <w:szCs w:val="30"/>
        </w:rPr>
        <w:t>Литвак А.Г. Очерки психологии слепых и слабовидящих. -Л.: ЛГПИ, 1972. - 225 с.</w:t>
      </w:r>
    </w:p>
    <w:p w14:paraId="20B57C56" w14:textId="77777777" w:rsidR="00C30855" w:rsidRDefault="00C30855" w:rsidP="000F6EBC">
      <w:pPr>
        <w:widowControl w:val="0"/>
        <w:numPr>
          <w:ilvl w:val="0"/>
          <w:numId w:val="71"/>
        </w:numPr>
        <w:shd w:val="clear" w:color="auto" w:fill="FFFFFF"/>
        <w:suppressAutoHyphens w:val="0"/>
        <w:spacing w:line="360" w:lineRule="auto"/>
        <w:jc w:val="both"/>
        <w:rPr>
          <w:sz w:val="28"/>
          <w:szCs w:val="28"/>
        </w:rPr>
      </w:pPr>
      <w:r>
        <w:rPr>
          <w:spacing w:val="-3"/>
          <w:sz w:val="28"/>
          <w:szCs w:val="30"/>
        </w:rPr>
        <w:t>Литвак А.Г. Теоретические основы тифлопсихологии. - Л.: ЛГПИ, 1973. - 155 с.</w:t>
      </w:r>
      <w:r>
        <w:rPr>
          <w:spacing w:val="-3"/>
          <w:sz w:val="28"/>
          <w:szCs w:val="30"/>
          <w:lang w:val="uk-UA"/>
        </w:rPr>
        <w:t xml:space="preserve"> </w:t>
      </w:r>
    </w:p>
    <w:p w14:paraId="6D6FA364" w14:textId="77777777" w:rsidR="00C30855" w:rsidRDefault="00C30855" w:rsidP="000F6EBC">
      <w:pPr>
        <w:widowControl w:val="0"/>
        <w:numPr>
          <w:ilvl w:val="0"/>
          <w:numId w:val="71"/>
        </w:numPr>
        <w:shd w:val="clear" w:color="auto" w:fill="FFFFFF"/>
        <w:suppressAutoHyphens w:val="0"/>
        <w:spacing w:line="360" w:lineRule="auto"/>
        <w:jc w:val="both"/>
        <w:rPr>
          <w:sz w:val="28"/>
          <w:szCs w:val="28"/>
        </w:rPr>
      </w:pPr>
      <w:r>
        <w:rPr>
          <w:sz w:val="28"/>
          <w:szCs w:val="28"/>
        </w:rPr>
        <w:t xml:space="preserve">Линець М.М. Основи методики розвитку рухових якостей. - Львів: Штабар, 1997. - 207 с. </w:t>
      </w:r>
    </w:p>
    <w:p w14:paraId="6EDC1D59" w14:textId="77777777" w:rsidR="00C30855" w:rsidRDefault="00C30855" w:rsidP="000F6EBC">
      <w:pPr>
        <w:numPr>
          <w:ilvl w:val="0"/>
          <w:numId w:val="71"/>
        </w:numPr>
        <w:tabs>
          <w:tab w:val="num" w:pos="1097"/>
        </w:tabs>
        <w:suppressAutoHyphens w:val="0"/>
        <w:spacing w:line="360" w:lineRule="auto"/>
        <w:jc w:val="both"/>
        <w:rPr>
          <w:spacing w:val="-3"/>
          <w:sz w:val="28"/>
        </w:rPr>
      </w:pPr>
      <w:r>
        <w:rPr>
          <w:sz w:val="28"/>
          <w:szCs w:val="28"/>
        </w:rPr>
        <w:t xml:space="preserve">Лобзин В.С., Решетников М.М. Аутогенная тренировка. - Л.: Медицина, 1986. - 279 с. </w:t>
      </w:r>
    </w:p>
    <w:p w14:paraId="0D5EE070" w14:textId="77777777" w:rsidR="00C30855" w:rsidRDefault="00C30855" w:rsidP="000F6EBC">
      <w:pPr>
        <w:numPr>
          <w:ilvl w:val="0"/>
          <w:numId w:val="71"/>
        </w:numPr>
        <w:suppressAutoHyphens w:val="0"/>
        <w:spacing w:line="360" w:lineRule="auto"/>
        <w:jc w:val="both"/>
        <w:rPr>
          <w:spacing w:val="-3"/>
          <w:sz w:val="28"/>
        </w:rPr>
      </w:pPr>
      <w:r>
        <w:rPr>
          <w:spacing w:val="-3"/>
          <w:sz w:val="28"/>
          <w:szCs w:val="30"/>
        </w:rPr>
        <w:t xml:space="preserve">Ломов Б.Ф. Об измерительной функции анализаторов //Проблемы восприятия пространства и времени </w:t>
      </w:r>
      <w:r>
        <w:rPr>
          <w:spacing w:val="-3"/>
          <w:sz w:val="28"/>
          <w:szCs w:val="30"/>
          <w:lang w:val="uk-UA"/>
        </w:rPr>
        <w:t>/П</w:t>
      </w:r>
      <w:r>
        <w:rPr>
          <w:spacing w:val="-3"/>
          <w:sz w:val="28"/>
          <w:szCs w:val="30"/>
        </w:rPr>
        <w:t>од ред.</w:t>
      </w:r>
      <w:r>
        <w:rPr>
          <w:spacing w:val="-3"/>
          <w:sz w:val="28"/>
          <w:szCs w:val="30"/>
          <w:lang w:val="uk-UA"/>
        </w:rPr>
        <w:t xml:space="preserve"> </w:t>
      </w:r>
      <w:r>
        <w:rPr>
          <w:spacing w:val="-3"/>
          <w:sz w:val="28"/>
          <w:szCs w:val="30"/>
        </w:rPr>
        <w:t>Б.Г.</w:t>
      </w:r>
      <w:r>
        <w:rPr>
          <w:spacing w:val="-3"/>
          <w:sz w:val="28"/>
          <w:szCs w:val="30"/>
          <w:lang w:val="uk-UA"/>
        </w:rPr>
        <w:t xml:space="preserve"> </w:t>
      </w:r>
      <w:r>
        <w:rPr>
          <w:spacing w:val="-3"/>
          <w:sz w:val="28"/>
          <w:szCs w:val="30"/>
        </w:rPr>
        <w:t>Ананьева, Б.Ф.Ломова/. - Л.: Изд. Л</w:t>
      </w:r>
      <w:r>
        <w:rPr>
          <w:spacing w:val="-3"/>
          <w:sz w:val="28"/>
          <w:szCs w:val="30"/>
          <w:lang w:val="uk-UA"/>
        </w:rPr>
        <w:t>Г</w:t>
      </w:r>
      <w:r>
        <w:rPr>
          <w:spacing w:val="-3"/>
          <w:sz w:val="28"/>
          <w:szCs w:val="30"/>
        </w:rPr>
        <w:t>У, 1961.</w:t>
      </w:r>
    </w:p>
    <w:p w14:paraId="0BD4DAF8" w14:textId="77777777" w:rsidR="00C30855" w:rsidRDefault="00C30855" w:rsidP="000F6EBC">
      <w:pPr>
        <w:widowControl w:val="0"/>
        <w:numPr>
          <w:ilvl w:val="0"/>
          <w:numId w:val="71"/>
        </w:numPr>
        <w:shd w:val="clear" w:color="auto" w:fill="FFFFFF"/>
        <w:tabs>
          <w:tab w:val="num" w:pos="1097"/>
          <w:tab w:val="left" w:pos="1469"/>
        </w:tabs>
        <w:suppressAutoHyphens w:val="0"/>
        <w:autoSpaceDE w:val="0"/>
        <w:autoSpaceDN w:val="0"/>
        <w:adjustRightInd w:val="0"/>
        <w:spacing w:line="360" w:lineRule="auto"/>
        <w:jc w:val="both"/>
        <w:rPr>
          <w:kern w:val="16"/>
          <w:sz w:val="28"/>
          <w:szCs w:val="28"/>
        </w:rPr>
      </w:pPr>
      <w:r>
        <w:rPr>
          <w:spacing w:val="-3"/>
          <w:sz w:val="28"/>
          <w:szCs w:val="30"/>
        </w:rPr>
        <w:t>Лурия А,Р. Роль слова в формировании временных связей</w:t>
      </w:r>
      <w:r>
        <w:rPr>
          <w:spacing w:val="-3"/>
          <w:sz w:val="28"/>
          <w:szCs w:val="30"/>
          <w:lang w:val="uk-UA"/>
        </w:rPr>
        <w:t xml:space="preserve"> </w:t>
      </w:r>
      <w:r>
        <w:rPr>
          <w:spacing w:val="-3"/>
          <w:sz w:val="28"/>
          <w:szCs w:val="30"/>
        </w:rPr>
        <w:t>в нормальном и аномальном развитии. - М,; АШ РСФСР, 1955, - С. 18.</w:t>
      </w:r>
      <w:r>
        <w:rPr>
          <w:spacing w:val="-3"/>
          <w:sz w:val="28"/>
          <w:szCs w:val="30"/>
          <w:lang w:val="uk-UA"/>
        </w:rPr>
        <w:t xml:space="preserve"> </w:t>
      </w:r>
    </w:p>
    <w:p w14:paraId="7FE10AFF" w14:textId="77777777" w:rsidR="00C30855" w:rsidRDefault="00C30855" w:rsidP="000F6EBC">
      <w:pPr>
        <w:widowControl w:val="0"/>
        <w:numPr>
          <w:ilvl w:val="0"/>
          <w:numId w:val="71"/>
        </w:numPr>
        <w:shd w:val="clear" w:color="auto" w:fill="FFFFFF"/>
        <w:tabs>
          <w:tab w:val="left" w:pos="1469"/>
        </w:tabs>
        <w:suppressAutoHyphens w:val="0"/>
        <w:autoSpaceDE w:val="0"/>
        <w:autoSpaceDN w:val="0"/>
        <w:adjustRightInd w:val="0"/>
        <w:spacing w:line="360" w:lineRule="auto"/>
        <w:jc w:val="both"/>
        <w:rPr>
          <w:kern w:val="16"/>
          <w:sz w:val="28"/>
          <w:szCs w:val="28"/>
        </w:rPr>
      </w:pPr>
      <w:r>
        <w:rPr>
          <w:kern w:val="16"/>
          <w:sz w:val="28"/>
          <w:szCs w:val="28"/>
        </w:rPr>
        <w:t>Лях В.И. Критерии определения координационных способностей / Теория и практика физической культуры. - 1991. - № 11. - С.17-20.</w:t>
      </w:r>
    </w:p>
    <w:p w14:paraId="776FCD99" w14:textId="77777777" w:rsidR="00C30855" w:rsidRDefault="00C30855" w:rsidP="000F6EBC">
      <w:pPr>
        <w:widowControl w:val="0"/>
        <w:numPr>
          <w:ilvl w:val="0"/>
          <w:numId w:val="71"/>
        </w:numPr>
        <w:shd w:val="clear" w:color="auto" w:fill="FFFFFF"/>
        <w:tabs>
          <w:tab w:val="left" w:pos="1469"/>
        </w:tabs>
        <w:suppressAutoHyphens w:val="0"/>
        <w:autoSpaceDE w:val="0"/>
        <w:autoSpaceDN w:val="0"/>
        <w:adjustRightInd w:val="0"/>
        <w:spacing w:line="360" w:lineRule="auto"/>
        <w:jc w:val="both"/>
        <w:rPr>
          <w:spacing w:val="-3"/>
          <w:sz w:val="28"/>
          <w:szCs w:val="30"/>
        </w:rPr>
      </w:pPr>
      <w:r>
        <w:rPr>
          <w:spacing w:val="-3"/>
          <w:sz w:val="28"/>
          <w:szCs w:val="30"/>
        </w:rPr>
        <w:t>Маллаев Д.М. Коррекция недостатков физического развития у дошкольников с нарушением зрения. - Махачкала, 1989. - С. 87-88.</w:t>
      </w:r>
    </w:p>
    <w:p w14:paraId="172F5541" w14:textId="77777777" w:rsidR="00C30855" w:rsidRDefault="00C30855" w:rsidP="000F6EBC">
      <w:pPr>
        <w:widowControl w:val="0"/>
        <w:numPr>
          <w:ilvl w:val="0"/>
          <w:numId w:val="71"/>
        </w:numPr>
        <w:shd w:val="clear" w:color="auto" w:fill="FFFFFF"/>
        <w:tabs>
          <w:tab w:val="left" w:pos="1469"/>
        </w:tabs>
        <w:suppressAutoHyphens w:val="0"/>
        <w:autoSpaceDE w:val="0"/>
        <w:autoSpaceDN w:val="0"/>
        <w:adjustRightInd w:val="0"/>
        <w:spacing w:line="360" w:lineRule="auto"/>
        <w:jc w:val="both"/>
        <w:rPr>
          <w:spacing w:val="-3"/>
          <w:sz w:val="28"/>
          <w:szCs w:val="30"/>
        </w:rPr>
      </w:pPr>
      <w:r>
        <w:rPr>
          <w:spacing w:val="-3"/>
          <w:sz w:val="28"/>
          <w:szCs w:val="30"/>
        </w:rPr>
        <w:t>Маллаев Д.</w:t>
      </w:r>
      <w:r>
        <w:rPr>
          <w:spacing w:val="-3"/>
          <w:sz w:val="28"/>
          <w:szCs w:val="30"/>
          <w:lang w:val="uk-UA"/>
        </w:rPr>
        <w:t>Ф</w:t>
      </w:r>
      <w:r>
        <w:rPr>
          <w:spacing w:val="-3"/>
          <w:sz w:val="28"/>
          <w:szCs w:val="30"/>
        </w:rPr>
        <w:t>. Воспитатель как организатор игровой дея</w:t>
      </w:r>
      <w:r>
        <w:rPr>
          <w:spacing w:val="-3"/>
          <w:sz w:val="28"/>
          <w:szCs w:val="30"/>
        </w:rPr>
        <w:softHyphen/>
        <w:t>тельности слепых и слабовидящих детей. - В кн.: Тезисы докладов межвузовской Северо-Кавказской региональной научно-практической конференции. /Махачкала, 15-17 октября 1990/ "Опыт и перспективы перестройки содержания и методов подготовки учителей физической культуры". - Махачкала, 1990. - С. 100-103.</w:t>
      </w:r>
    </w:p>
    <w:p w14:paraId="0DE65D08" w14:textId="77777777" w:rsidR="00C30855" w:rsidRDefault="00C30855" w:rsidP="000F6EBC">
      <w:pPr>
        <w:widowControl w:val="0"/>
        <w:numPr>
          <w:ilvl w:val="0"/>
          <w:numId w:val="71"/>
        </w:numPr>
        <w:shd w:val="clear" w:color="auto" w:fill="FFFFFF"/>
        <w:tabs>
          <w:tab w:val="left" w:pos="1469"/>
        </w:tabs>
        <w:suppressAutoHyphens w:val="0"/>
        <w:autoSpaceDE w:val="0"/>
        <w:autoSpaceDN w:val="0"/>
        <w:adjustRightInd w:val="0"/>
        <w:spacing w:line="360" w:lineRule="auto"/>
        <w:jc w:val="both"/>
        <w:rPr>
          <w:spacing w:val="-3"/>
          <w:sz w:val="28"/>
          <w:szCs w:val="30"/>
        </w:rPr>
      </w:pPr>
      <w:r>
        <w:rPr>
          <w:spacing w:val="-3"/>
          <w:sz w:val="28"/>
          <w:szCs w:val="30"/>
        </w:rPr>
        <w:t xml:space="preserve">Маллаев Д.Ф, Игры как средство социальной реабилитации и </w:t>
      </w:r>
      <w:r>
        <w:rPr>
          <w:spacing w:val="-3"/>
          <w:sz w:val="28"/>
          <w:szCs w:val="30"/>
        </w:rPr>
        <w:lastRenderedPageBreak/>
        <w:t>интеграции слепых и слабовидящих. В кн.: Терапия, рекреация, спорт. - Оурхус, Дания, 1991. - С. 102-Ш.</w:t>
      </w:r>
    </w:p>
    <w:p w14:paraId="598BBB25" w14:textId="77777777" w:rsidR="00C30855" w:rsidRDefault="00C30855" w:rsidP="000F6EBC">
      <w:pPr>
        <w:widowControl w:val="0"/>
        <w:numPr>
          <w:ilvl w:val="0"/>
          <w:numId w:val="71"/>
        </w:numPr>
        <w:shd w:val="clear" w:color="auto" w:fill="FFFFFF"/>
        <w:tabs>
          <w:tab w:val="left" w:pos="1469"/>
        </w:tabs>
        <w:suppressAutoHyphens w:val="0"/>
        <w:autoSpaceDE w:val="0"/>
        <w:autoSpaceDN w:val="0"/>
        <w:adjustRightInd w:val="0"/>
        <w:spacing w:line="360" w:lineRule="auto"/>
        <w:jc w:val="both"/>
        <w:rPr>
          <w:spacing w:val="-3"/>
          <w:sz w:val="28"/>
          <w:szCs w:val="30"/>
        </w:rPr>
      </w:pPr>
      <w:r>
        <w:rPr>
          <w:spacing w:val="-3"/>
          <w:sz w:val="28"/>
          <w:szCs w:val="30"/>
        </w:rPr>
        <w:t>Маллаев Д.Ф. Игры для слепых и слабовидящих, организа</w:t>
      </w:r>
      <w:r>
        <w:rPr>
          <w:spacing w:val="-3"/>
          <w:sz w:val="28"/>
          <w:szCs w:val="30"/>
        </w:rPr>
        <w:softHyphen/>
        <w:t>ция и методика проведения. - М.: Советский спорт, 1992, - 92 с.</w:t>
      </w:r>
    </w:p>
    <w:p w14:paraId="60975FF8" w14:textId="77777777" w:rsidR="00C30855" w:rsidRDefault="00C30855" w:rsidP="000F6EBC">
      <w:pPr>
        <w:widowControl w:val="0"/>
        <w:numPr>
          <w:ilvl w:val="0"/>
          <w:numId w:val="71"/>
        </w:numPr>
        <w:shd w:val="clear" w:color="auto" w:fill="FFFFFF"/>
        <w:tabs>
          <w:tab w:val="left" w:pos="1469"/>
        </w:tabs>
        <w:suppressAutoHyphens w:val="0"/>
        <w:autoSpaceDE w:val="0"/>
        <w:autoSpaceDN w:val="0"/>
        <w:adjustRightInd w:val="0"/>
        <w:spacing w:line="360" w:lineRule="auto"/>
        <w:jc w:val="both"/>
        <w:rPr>
          <w:spacing w:val="-3"/>
          <w:sz w:val="28"/>
          <w:szCs w:val="30"/>
        </w:rPr>
      </w:pPr>
      <w:r>
        <w:rPr>
          <w:spacing w:val="-3"/>
          <w:sz w:val="28"/>
          <w:szCs w:val="30"/>
        </w:rPr>
        <w:t>Маллаев Д.Ф. Народные игры в физическом и нравственном развитии слепых детей. Межвузовский сб.: Физическое воспитание детей с отклонениями в развитии. - Красноярск, 1991. - С. 105-110.</w:t>
      </w:r>
    </w:p>
    <w:p w14:paraId="2A498BA8"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 xml:space="preserve">Матвеев Л.П. Теория и методика физической культуры. </w:t>
      </w:r>
      <w:r>
        <w:rPr>
          <w:sz w:val="28"/>
          <w:szCs w:val="28"/>
          <w:lang w:val="uk-UA"/>
        </w:rPr>
        <w:t xml:space="preserve">– </w:t>
      </w:r>
      <w:r>
        <w:rPr>
          <w:sz w:val="28"/>
          <w:szCs w:val="28"/>
        </w:rPr>
        <w:t>М., 1991. – С. 256 с.</w:t>
      </w:r>
    </w:p>
    <w:p w14:paraId="627F6859"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Методики естественной нормализации зрения. Под ред. В.П. Фил</w:t>
      </w:r>
      <w:r>
        <w:rPr>
          <w:sz w:val="28"/>
          <w:szCs w:val="28"/>
        </w:rPr>
        <w:t>а</w:t>
      </w:r>
      <w:r>
        <w:rPr>
          <w:sz w:val="28"/>
          <w:szCs w:val="28"/>
        </w:rPr>
        <w:t>това, В.В. Скородинской</w:t>
      </w:r>
      <w:r>
        <w:rPr>
          <w:sz w:val="28"/>
          <w:szCs w:val="28"/>
          <w:lang w:val="uk-UA"/>
        </w:rPr>
        <w:t>.</w:t>
      </w:r>
      <w:r>
        <w:rPr>
          <w:sz w:val="28"/>
          <w:szCs w:val="28"/>
        </w:rPr>
        <w:t xml:space="preserve"> </w:t>
      </w:r>
      <w:r>
        <w:rPr>
          <w:sz w:val="28"/>
          <w:szCs w:val="28"/>
          <w:lang w:val="uk-UA"/>
        </w:rPr>
        <w:t xml:space="preserve">– </w:t>
      </w:r>
      <w:r>
        <w:rPr>
          <w:sz w:val="28"/>
          <w:szCs w:val="28"/>
        </w:rPr>
        <w:t>М., 1991.</w:t>
      </w:r>
      <w:r>
        <w:rPr>
          <w:sz w:val="28"/>
          <w:szCs w:val="28"/>
          <w:lang w:val="uk-UA"/>
        </w:rPr>
        <w:t xml:space="preserve"> </w:t>
      </w:r>
      <w:r>
        <w:rPr>
          <w:sz w:val="28"/>
          <w:szCs w:val="28"/>
        </w:rPr>
        <w:t>–</w:t>
      </w:r>
      <w:r>
        <w:rPr>
          <w:sz w:val="28"/>
          <w:szCs w:val="28"/>
          <w:lang w:val="uk-UA"/>
        </w:rPr>
        <w:t xml:space="preserve"> </w:t>
      </w:r>
      <w:r>
        <w:rPr>
          <w:sz w:val="28"/>
          <w:szCs w:val="28"/>
        </w:rPr>
        <w:t>16 с.</w:t>
      </w:r>
    </w:p>
    <w:p w14:paraId="4CD300A3" w14:textId="77777777" w:rsidR="00C30855" w:rsidRDefault="00C30855" w:rsidP="000F6EBC">
      <w:pPr>
        <w:widowControl w:val="0"/>
        <w:numPr>
          <w:ilvl w:val="0"/>
          <w:numId w:val="71"/>
        </w:numPr>
        <w:shd w:val="clear" w:color="auto" w:fill="FFFFFF"/>
        <w:tabs>
          <w:tab w:val="left" w:pos="1474"/>
        </w:tabs>
        <w:suppressAutoHyphens w:val="0"/>
        <w:autoSpaceDE w:val="0"/>
        <w:autoSpaceDN w:val="0"/>
        <w:adjustRightInd w:val="0"/>
        <w:spacing w:line="360" w:lineRule="auto"/>
        <w:jc w:val="both"/>
        <w:rPr>
          <w:spacing w:val="-3"/>
          <w:sz w:val="28"/>
          <w:szCs w:val="30"/>
        </w:rPr>
      </w:pPr>
      <w:r>
        <w:rPr>
          <w:spacing w:val="-3"/>
          <w:sz w:val="28"/>
          <w:szCs w:val="30"/>
        </w:rPr>
        <w:t>Матвеев В.Ф. Психические нарушения при дефектах зрения и слуха. - М., 1987.</w:t>
      </w:r>
    </w:p>
    <w:p w14:paraId="55CC530B" w14:textId="77777777" w:rsidR="00C30855" w:rsidRDefault="00C30855" w:rsidP="000F6EBC">
      <w:pPr>
        <w:widowControl w:val="0"/>
        <w:numPr>
          <w:ilvl w:val="0"/>
          <w:numId w:val="71"/>
        </w:numPr>
        <w:shd w:val="clear" w:color="auto" w:fill="FFFFFF"/>
        <w:tabs>
          <w:tab w:val="left" w:pos="1474"/>
        </w:tabs>
        <w:suppressAutoHyphens w:val="0"/>
        <w:autoSpaceDE w:val="0"/>
        <w:autoSpaceDN w:val="0"/>
        <w:adjustRightInd w:val="0"/>
        <w:spacing w:line="360" w:lineRule="auto"/>
        <w:jc w:val="both"/>
        <w:rPr>
          <w:spacing w:val="-3"/>
          <w:sz w:val="28"/>
          <w:szCs w:val="30"/>
        </w:rPr>
      </w:pPr>
      <w:r>
        <w:rPr>
          <w:spacing w:val="-3"/>
          <w:sz w:val="28"/>
          <w:szCs w:val="30"/>
        </w:rPr>
        <w:t>Матвеев В.Ф., Козловская Г.В. Психические изменения у слепых и слабовидящих детей. - В кн.: Вопросы клиники и современ</w:t>
      </w:r>
      <w:r>
        <w:rPr>
          <w:spacing w:val="-3"/>
          <w:sz w:val="28"/>
          <w:szCs w:val="30"/>
        </w:rPr>
        <w:softHyphen/>
        <w:t>ной терапии психических заболеваний. - М., 1970. - С. 270-272.</w:t>
      </w:r>
    </w:p>
    <w:p w14:paraId="1A9AA111"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rPr>
        <w:t>Марков В.В. Аэробный тренинг в прогарамме оздоровления чел</w:t>
      </w:r>
      <w:r>
        <w:rPr>
          <w:sz w:val="28"/>
          <w:szCs w:val="28"/>
        </w:rPr>
        <w:t>о</w:t>
      </w:r>
      <w:r>
        <w:rPr>
          <w:sz w:val="28"/>
          <w:szCs w:val="28"/>
        </w:rPr>
        <w:t>века // «</w:t>
      </w:r>
      <w:r>
        <w:rPr>
          <w:sz w:val="28"/>
          <w:szCs w:val="28"/>
          <w:lang w:val="uk-UA"/>
        </w:rPr>
        <w:t>Здоров’я та освіта: проблеми та перспективи». – Донецьк: До</w:t>
      </w:r>
      <w:r>
        <w:rPr>
          <w:sz w:val="28"/>
          <w:szCs w:val="28"/>
          <w:lang w:val="uk-UA"/>
        </w:rPr>
        <w:t>н</w:t>
      </w:r>
      <w:r>
        <w:rPr>
          <w:sz w:val="28"/>
          <w:szCs w:val="28"/>
          <w:lang w:val="uk-UA"/>
        </w:rPr>
        <w:t>НУ, 2001. – С.178-181.</w:t>
      </w:r>
    </w:p>
    <w:p w14:paraId="3921DB5F" w14:textId="77777777" w:rsidR="00C30855" w:rsidRDefault="00C30855" w:rsidP="000F6EBC">
      <w:pPr>
        <w:widowControl w:val="0"/>
        <w:numPr>
          <w:ilvl w:val="0"/>
          <w:numId w:val="71"/>
        </w:numPr>
        <w:shd w:val="clear" w:color="auto" w:fill="FFFFFF"/>
        <w:tabs>
          <w:tab w:val="left" w:pos="1474"/>
        </w:tabs>
        <w:suppressAutoHyphens w:val="0"/>
        <w:autoSpaceDE w:val="0"/>
        <w:autoSpaceDN w:val="0"/>
        <w:adjustRightInd w:val="0"/>
        <w:spacing w:line="360" w:lineRule="auto"/>
        <w:jc w:val="both"/>
        <w:rPr>
          <w:spacing w:val="-3"/>
          <w:sz w:val="28"/>
          <w:szCs w:val="30"/>
        </w:rPr>
      </w:pPr>
      <w:r>
        <w:rPr>
          <w:spacing w:val="-3"/>
          <w:sz w:val="28"/>
          <w:szCs w:val="30"/>
        </w:rPr>
        <w:t>Мнухин С.С. Контитуционально-биологическое исследова</w:t>
      </w:r>
      <w:r>
        <w:rPr>
          <w:spacing w:val="-3"/>
          <w:sz w:val="28"/>
          <w:szCs w:val="30"/>
        </w:rPr>
        <w:softHyphen/>
        <w:t>ние слепых. -Вопросы изучения и воспитания личности. - 1928, -№ 3-4. - С. 62-71.</w:t>
      </w:r>
    </w:p>
    <w:p w14:paraId="62E9AF50" w14:textId="77777777" w:rsidR="00C30855" w:rsidRDefault="00C30855" w:rsidP="000F6EBC">
      <w:pPr>
        <w:widowControl w:val="0"/>
        <w:numPr>
          <w:ilvl w:val="0"/>
          <w:numId w:val="71"/>
        </w:numPr>
        <w:shd w:val="clear" w:color="auto" w:fill="FFFFFF"/>
        <w:tabs>
          <w:tab w:val="left" w:pos="1474"/>
        </w:tabs>
        <w:suppressAutoHyphens w:val="0"/>
        <w:autoSpaceDE w:val="0"/>
        <w:autoSpaceDN w:val="0"/>
        <w:adjustRightInd w:val="0"/>
        <w:spacing w:line="360" w:lineRule="auto"/>
        <w:jc w:val="both"/>
        <w:rPr>
          <w:spacing w:val="-3"/>
          <w:sz w:val="28"/>
          <w:szCs w:val="30"/>
        </w:rPr>
      </w:pPr>
      <w:r>
        <w:rPr>
          <w:spacing w:val="-3"/>
          <w:sz w:val="28"/>
          <w:szCs w:val="30"/>
        </w:rPr>
        <w:t>Могендович М.Р. Общие физиологические механизмы взаимо</w:t>
      </w:r>
      <w:r>
        <w:rPr>
          <w:spacing w:val="-3"/>
          <w:sz w:val="28"/>
          <w:szCs w:val="30"/>
        </w:rPr>
        <w:softHyphen/>
        <w:t>связи двигательной и вегетативной функции //Координация двига</w:t>
      </w:r>
      <w:r>
        <w:rPr>
          <w:spacing w:val="-3"/>
          <w:sz w:val="28"/>
          <w:szCs w:val="30"/>
        </w:rPr>
        <w:softHyphen/>
        <w:t>тельной и вегетативной функции при мышечной деятельности челове</w:t>
      </w:r>
      <w:r>
        <w:rPr>
          <w:spacing w:val="-3"/>
          <w:sz w:val="28"/>
          <w:szCs w:val="30"/>
        </w:rPr>
        <w:softHyphen/>
        <w:t>ка, - М.-Л., 1965, - С, 18-29.</w:t>
      </w:r>
    </w:p>
    <w:p w14:paraId="39F78E2B" w14:textId="77777777" w:rsidR="00C30855" w:rsidRDefault="00C30855" w:rsidP="000F6EBC">
      <w:pPr>
        <w:widowControl w:val="0"/>
        <w:numPr>
          <w:ilvl w:val="0"/>
          <w:numId w:val="71"/>
        </w:numPr>
        <w:shd w:val="clear" w:color="auto" w:fill="FFFFFF"/>
        <w:tabs>
          <w:tab w:val="left" w:pos="1474"/>
        </w:tabs>
        <w:suppressAutoHyphens w:val="0"/>
        <w:autoSpaceDE w:val="0"/>
        <w:autoSpaceDN w:val="0"/>
        <w:adjustRightInd w:val="0"/>
        <w:spacing w:line="360" w:lineRule="auto"/>
        <w:jc w:val="both"/>
        <w:rPr>
          <w:spacing w:val="-3"/>
          <w:sz w:val="28"/>
          <w:szCs w:val="30"/>
        </w:rPr>
      </w:pPr>
      <w:r>
        <w:rPr>
          <w:spacing w:val="-3"/>
          <w:sz w:val="28"/>
          <w:szCs w:val="30"/>
        </w:rPr>
        <w:t>Могендович М.Р., Каем Й.Ю. Локализация звука в прост</w:t>
      </w:r>
      <w:r>
        <w:rPr>
          <w:spacing w:val="-3"/>
          <w:sz w:val="28"/>
          <w:szCs w:val="30"/>
        </w:rPr>
        <w:softHyphen/>
        <w:t>ранстве и влияние раздражения вестибулярного аппарата //Сборник работ по трудоустройству слепых, - М.: Гослегпром, 1935,</w:t>
      </w:r>
    </w:p>
    <w:p w14:paraId="6915D5FE" w14:textId="77777777" w:rsidR="00C30855" w:rsidRDefault="00C30855" w:rsidP="000F6EBC">
      <w:pPr>
        <w:pStyle w:val="afffffffa"/>
        <w:numPr>
          <w:ilvl w:val="0"/>
          <w:numId w:val="71"/>
        </w:numPr>
        <w:tabs>
          <w:tab w:val="left" w:pos="540"/>
        </w:tabs>
        <w:suppressAutoHyphens w:val="0"/>
        <w:spacing w:after="0" w:line="360" w:lineRule="auto"/>
        <w:jc w:val="both"/>
        <w:rPr>
          <w:szCs w:val="28"/>
        </w:rPr>
      </w:pPr>
      <w:r w:rsidRPr="00D901F6">
        <w:rPr>
          <w:szCs w:val="28"/>
        </w:rPr>
        <w:t>Моргулис И.С. Некоторые вопросы теории специального обучения // Д</w:t>
      </w:r>
      <w:r w:rsidRPr="00D901F6">
        <w:rPr>
          <w:szCs w:val="28"/>
        </w:rPr>
        <w:t>е</w:t>
      </w:r>
      <w:r w:rsidRPr="00D901F6">
        <w:rPr>
          <w:szCs w:val="28"/>
        </w:rPr>
        <w:t>фектология. – 1998. – №5. – С. 3</w:t>
      </w:r>
      <w:r>
        <w:rPr>
          <w:szCs w:val="28"/>
        </w:rPr>
        <w:t>.</w:t>
      </w:r>
    </w:p>
    <w:p w14:paraId="05BF7154"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lastRenderedPageBreak/>
        <w:t>Начинова Е.В. Коррекция отклонений в развитии основных движений у слабовидящих школьников средствами физического воспитания (1-4 кла</w:t>
      </w:r>
      <w:r>
        <w:rPr>
          <w:sz w:val="28"/>
          <w:szCs w:val="28"/>
        </w:rPr>
        <w:t>с</w:t>
      </w:r>
      <w:r>
        <w:rPr>
          <w:sz w:val="28"/>
          <w:szCs w:val="28"/>
        </w:rPr>
        <w:t>сы)</w:t>
      </w:r>
      <w:r>
        <w:rPr>
          <w:sz w:val="28"/>
          <w:szCs w:val="28"/>
          <w:lang w:val="uk-UA"/>
        </w:rPr>
        <w:t>:</w:t>
      </w:r>
      <w:r>
        <w:rPr>
          <w:sz w:val="28"/>
          <w:szCs w:val="28"/>
        </w:rPr>
        <w:t xml:space="preserve"> Автореф. дисс</w:t>
      </w:r>
      <w:r>
        <w:rPr>
          <w:sz w:val="28"/>
          <w:szCs w:val="28"/>
          <w:lang w:val="uk-UA"/>
        </w:rPr>
        <w:t xml:space="preserve">. </w:t>
      </w:r>
      <w:r>
        <w:rPr>
          <w:sz w:val="28"/>
          <w:szCs w:val="28"/>
        </w:rPr>
        <w:t>… канд. пед. наук. / АПН СССР Научно-исследовательский институт дефектологии – М., 1989. – 20 с.</w:t>
      </w:r>
    </w:p>
    <w:p w14:paraId="1C6B6741"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Нетт Т. Обзор интервальной тренировки. Бег, бег, бег. – М.: Физкульт</w:t>
      </w:r>
      <w:r>
        <w:rPr>
          <w:sz w:val="28"/>
          <w:szCs w:val="28"/>
        </w:rPr>
        <w:t>у</w:t>
      </w:r>
      <w:r>
        <w:rPr>
          <w:sz w:val="28"/>
          <w:szCs w:val="28"/>
        </w:rPr>
        <w:t>ра и спорт, 1999. – 320с.</w:t>
      </w:r>
    </w:p>
    <w:p w14:paraId="5F64E3E1"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Павлов А.П. Формирование правильной осанки у школьников с наруш</w:t>
      </w:r>
      <w:r>
        <w:rPr>
          <w:sz w:val="28"/>
          <w:szCs w:val="28"/>
        </w:rPr>
        <w:t>е</w:t>
      </w:r>
      <w:r>
        <w:rPr>
          <w:sz w:val="28"/>
          <w:szCs w:val="28"/>
        </w:rPr>
        <w:t xml:space="preserve">нием зрения: </w:t>
      </w:r>
      <w:r>
        <w:rPr>
          <w:sz w:val="28"/>
          <w:szCs w:val="28"/>
          <w:lang w:val="uk-UA"/>
        </w:rPr>
        <w:t>Автореф. д</w:t>
      </w:r>
      <w:r>
        <w:rPr>
          <w:sz w:val="28"/>
          <w:szCs w:val="28"/>
        </w:rPr>
        <w:t>ис. ... канд.пед.наук. / Акад. пед. наук СССР. Науч.-исслед. ин-т дефектологии.</w:t>
      </w:r>
      <w:r>
        <w:rPr>
          <w:sz w:val="28"/>
          <w:szCs w:val="28"/>
          <w:lang w:val="uk-UA"/>
        </w:rPr>
        <w:t xml:space="preserve"> </w:t>
      </w:r>
      <w:r>
        <w:rPr>
          <w:sz w:val="28"/>
          <w:szCs w:val="28"/>
        </w:rPr>
        <w:t xml:space="preserve">– М., 1976. – </w:t>
      </w:r>
      <w:r>
        <w:rPr>
          <w:sz w:val="28"/>
          <w:szCs w:val="28"/>
          <w:lang w:val="uk-UA"/>
        </w:rPr>
        <w:t>18</w:t>
      </w:r>
      <w:r>
        <w:rPr>
          <w:sz w:val="28"/>
          <w:szCs w:val="28"/>
        </w:rPr>
        <w:t xml:space="preserve"> с.</w:t>
      </w:r>
    </w:p>
    <w:p w14:paraId="3C872294"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Павлов Ю.В. Коррекция двигательных нарушений у детей дошк</w:t>
      </w:r>
      <w:r>
        <w:rPr>
          <w:sz w:val="28"/>
          <w:szCs w:val="28"/>
        </w:rPr>
        <w:t>о</w:t>
      </w:r>
      <w:r>
        <w:rPr>
          <w:sz w:val="28"/>
          <w:szCs w:val="28"/>
        </w:rPr>
        <w:t>льного возраста с косоглазием и амблиопией с применением специальных технич</w:t>
      </w:r>
      <w:r>
        <w:rPr>
          <w:sz w:val="28"/>
          <w:szCs w:val="28"/>
        </w:rPr>
        <w:t>е</w:t>
      </w:r>
      <w:r>
        <w:rPr>
          <w:sz w:val="28"/>
          <w:szCs w:val="28"/>
        </w:rPr>
        <w:t xml:space="preserve">ских средств: </w:t>
      </w:r>
      <w:r>
        <w:rPr>
          <w:sz w:val="28"/>
          <w:szCs w:val="28"/>
          <w:lang w:val="uk-UA"/>
        </w:rPr>
        <w:t>Автореф. д</w:t>
      </w:r>
      <w:r>
        <w:rPr>
          <w:sz w:val="28"/>
          <w:szCs w:val="28"/>
        </w:rPr>
        <w:t>ис. ...</w:t>
      </w:r>
      <w:r>
        <w:rPr>
          <w:sz w:val="28"/>
          <w:szCs w:val="28"/>
          <w:lang w:val="uk-UA"/>
        </w:rPr>
        <w:t xml:space="preserve"> </w:t>
      </w:r>
      <w:r>
        <w:rPr>
          <w:sz w:val="28"/>
          <w:szCs w:val="28"/>
        </w:rPr>
        <w:t>канд.пед.наук. / Акад. пед. наук СССР. Науч.-исслед. ин-т дефектологии.</w:t>
      </w:r>
      <w:r>
        <w:rPr>
          <w:sz w:val="28"/>
          <w:szCs w:val="28"/>
          <w:lang w:val="uk-UA"/>
        </w:rPr>
        <w:t xml:space="preserve"> </w:t>
      </w:r>
      <w:r>
        <w:rPr>
          <w:sz w:val="28"/>
          <w:szCs w:val="28"/>
        </w:rPr>
        <w:t xml:space="preserve">– М., 1988. – </w:t>
      </w:r>
      <w:r>
        <w:rPr>
          <w:sz w:val="28"/>
          <w:szCs w:val="28"/>
          <w:lang w:val="uk-UA"/>
        </w:rPr>
        <w:t>20</w:t>
      </w:r>
      <w:r>
        <w:rPr>
          <w:sz w:val="28"/>
          <w:szCs w:val="28"/>
        </w:rPr>
        <w:t xml:space="preserve"> с.</w:t>
      </w:r>
    </w:p>
    <w:p w14:paraId="27465A90"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Плаксина Л.И. Реабилитация средствами образования детей с нарушен</w:t>
      </w:r>
      <w:r>
        <w:rPr>
          <w:sz w:val="28"/>
          <w:szCs w:val="28"/>
        </w:rPr>
        <w:t>и</w:t>
      </w:r>
      <w:r>
        <w:rPr>
          <w:sz w:val="28"/>
          <w:szCs w:val="28"/>
        </w:rPr>
        <w:t>ем зрения // В кн.: Диагностика, развитие и коррекция сенсорной сферы лиц с нар</w:t>
      </w:r>
      <w:r>
        <w:rPr>
          <w:sz w:val="28"/>
          <w:szCs w:val="28"/>
        </w:rPr>
        <w:t>у</w:t>
      </w:r>
      <w:r>
        <w:rPr>
          <w:sz w:val="28"/>
          <w:szCs w:val="28"/>
        </w:rPr>
        <w:t>шением зрения. – М., 1997. – С. 100-105.</w:t>
      </w:r>
    </w:p>
    <w:p w14:paraId="510D1523" w14:textId="77777777" w:rsidR="00C30855" w:rsidRDefault="00C30855" w:rsidP="000F6EBC">
      <w:pPr>
        <w:numPr>
          <w:ilvl w:val="0"/>
          <w:numId w:val="71"/>
        </w:numPr>
        <w:tabs>
          <w:tab w:val="num" w:pos="1097"/>
        </w:tabs>
        <w:suppressAutoHyphens w:val="0"/>
        <w:spacing w:line="360" w:lineRule="auto"/>
        <w:jc w:val="both"/>
        <w:rPr>
          <w:sz w:val="28"/>
          <w:szCs w:val="28"/>
        </w:rPr>
      </w:pPr>
      <w:r>
        <w:rPr>
          <w:sz w:val="28"/>
          <w:szCs w:val="28"/>
        </w:rPr>
        <w:t xml:space="preserve">Платонов В.М., Булатова М.М. Фізична підготовка спортсменів. - Київ: Олімпійська література, 1995. - 320 с. </w:t>
      </w:r>
    </w:p>
    <w:p w14:paraId="7DF0BCD9" w14:textId="77777777" w:rsidR="00C30855" w:rsidRDefault="00C30855" w:rsidP="000F6EBC">
      <w:pPr>
        <w:numPr>
          <w:ilvl w:val="0"/>
          <w:numId w:val="71"/>
        </w:numPr>
        <w:suppressAutoHyphens w:val="0"/>
        <w:spacing w:line="360" w:lineRule="auto"/>
        <w:jc w:val="both"/>
        <w:rPr>
          <w:sz w:val="28"/>
          <w:szCs w:val="28"/>
        </w:rPr>
      </w:pPr>
      <w:r>
        <w:rPr>
          <w:sz w:val="28"/>
          <w:szCs w:val="28"/>
        </w:rPr>
        <w:t>Полынкин В.С. Возрастные изменения мышечной работоспособности у детей с нарушением зрения и пути ее повышения в процессе обучения</w:t>
      </w:r>
      <w:r>
        <w:rPr>
          <w:sz w:val="28"/>
          <w:szCs w:val="28"/>
          <w:lang w:val="uk-UA"/>
        </w:rPr>
        <w:t>:</w:t>
      </w:r>
      <w:r>
        <w:rPr>
          <w:sz w:val="28"/>
          <w:szCs w:val="28"/>
        </w:rPr>
        <w:t xml:space="preserve"> А</w:t>
      </w:r>
      <w:r>
        <w:rPr>
          <w:sz w:val="28"/>
          <w:szCs w:val="28"/>
        </w:rPr>
        <w:t>в</w:t>
      </w:r>
      <w:r>
        <w:rPr>
          <w:sz w:val="28"/>
          <w:szCs w:val="28"/>
        </w:rPr>
        <w:t xml:space="preserve">тореф. дисс. </w:t>
      </w:r>
      <w:r>
        <w:rPr>
          <w:sz w:val="28"/>
          <w:szCs w:val="28"/>
          <w:lang w:val="uk-UA"/>
        </w:rPr>
        <w:t xml:space="preserve">… </w:t>
      </w:r>
      <w:r>
        <w:rPr>
          <w:sz w:val="28"/>
          <w:szCs w:val="28"/>
        </w:rPr>
        <w:t>канд. пед. наук</w:t>
      </w:r>
      <w:r>
        <w:rPr>
          <w:sz w:val="28"/>
          <w:szCs w:val="28"/>
          <w:lang w:val="uk-UA"/>
        </w:rPr>
        <w:t xml:space="preserve">. / </w:t>
      </w:r>
      <w:r>
        <w:rPr>
          <w:sz w:val="28"/>
          <w:szCs w:val="28"/>
        </w:rPr>
        <w:t>АПН СССР Научно-исследовательский и</w:t>
      </w:r>
      <w:r>
        <w:rPr>
          <w:sz w:val="28"/>
          <w:szCs w:val="28"/>
        </w:rPr>
        <w:t>н</w:t>
      </w:r>
      <w:r>
        <w:rPr>
          <w:sz w:val="28"/>
          <w:szCs w:val="28"/>
        </w:rPr>
        <w:t>ститут дефектологии.</w:t>
      </w:r>
      <w:r>
        <w:rPr>
          <w:sz w:val="28"/>
          <w:szCs w:val="28"/>
          <w:lang w:val="uk-UA"/>
        </w:rPr>
        <w:t xml:space="preserve"> – </w:t>
      </w:r>
      <w:r>
        <w:rPr>
          <w:sz w:val="28"/>
          <w:szCs w:val="28"/>
        </w:rPr>
        <w:t>М., 1979. – 20 с.</w:t>
      </w:r>
    </w:p>
    <w:p w14:paraId="1789C892" w14:textId="77777777" w:rsidR="00C30855" w:rsidRDefault="00C30855" w:rsidP="000F6EBC">
      <w:pPr>
        <w:numPr>
          <w:ilvl w:val="0"/>
          <w:numId w:val="71"/>
        </w:numPr>
        <w:suppressAutoHyphens w:val="0"/>
        <w:spacing w:line="360" w:lineRule="auto"/>
        <w:jc w:val="both"/>
        <w:rPr>
          <w:sz w:val="28"/>
          <w:szCs w:val="28"/>
        </w:rPr>
      </w:pPr>
      <w:r>
        <w:rPr>
          <w:sz w:val="28"/>
          <w:szCs w:val="28"/>
          <w:lang w:val="uk-UA"/>
        </w:rPr>
        <w:t>Полынкин В.С. Роль двигательных качеств в повышении мышечной работо</w:t>
      </w:r>
      <w:r>
        <w:rPr>
          <w:sz w:val="28"/>
          <w:szCs w:val="28"/>
          <w:lang w:val="uk-UA"/>
        </w:rPr>
        <w:t>с</w:t>
      </w:r>
      <w:r>
        <w:rPr>
          <w:sz w:val="28"/>
          <w:szCs w:val="28"/>
          <w:lang w:val="uk-UA"/>
        </w:rPr>
        <w:t>пособности у слабовидящих школьников // Межвузовский сборник научных трудов. – Горький: ГГПИ им. Горького, 1989. – С. 40-44.</w:t>
      </w:r>
    </w:p>
    <w:p w14:paraId="1BE046B5" w14:textId="77777777" w:rsidR="00C30855" w:rsidRDefault="00C30855" w:rsidP="000F6EBC">
      <w:pPr>
        <w:widowControl w:val="0"/>
        <w:numPr>
          <w:ilvl w:val="0"/>
          <w:numId w:val="71"/>
        </w:numPr>
        <w:shd w:val="clear" w:color="auto" w:fill="FFFFFF"/>
        <w:suppressAutoHyphens w:val="0"/>
        <w:spacing w:line="360" w:lineRule="auto"/>
        <w:jc w:val="both"/>
        <w:rPr>
          <w:sz w:val="28"/>
          <w:szCs w:val="28"/>
        </w:rPr>
      </w:pPr>
      <w:r>
        <w:rPr>
          <w:sz w:val="28"/>
          <w:szCs w:val="28"/>
        </w:rPr>
        <w:t>Романенко В.А. Двигательные способности человека / В.А. Романе</w:t>
      </w:r>
      <w:r>
        <w:rPr>
          <w:sz w:val="28"/>
          <w:szCs w:val="28"/>
        </w:rPr>
        <w:t>н</w:t>
      </w:r>
      <w:r>
        <w:rPr>
          <w:sz w:val="28"/>
          <w:szCs w:val="28"/>
        </w:rPr>
        <w:t>ко. – Донецк: Новый мир, 1999. – 336 с.</w:t>
      </w:r>
    </w:p>
    <w:p w14:paraId="0605540A"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Романенко В.А. Диагностика двигательных способностей. – Донецк: Изд-во ДонНУ, 2005</w:t>
      </w:r>
      <w:r>
        <w:rPr>
          <w:sz w:val="28"/>
          <w:szCs w:val="28"/>
          <w:lang w:val="uk-UA"/>
        </w:rPr>
        <w:t>.</w:t>
      </w:r>
      <w:r>
        <w:rPr>
          <w:sz w:val="28"/>
          <w:szCs w:val="28"/>
        </w:rPr>
        <w:t xml:space="preserve"> – 290 с. – </w:t>
      </w:r>
      <w:r>
        <w:rPr>
          <w:sz w:val="28"/>
          <w:szCs w:val="28"/>
          <w:lang w:val="uk-UA"/>
        </w:rPr>
        <w:t>Бібліогр.: с.285-290.</w:t>
      </w:r>
    </w:p>
    <w:p w14:paraId="1575C5A6" w14:textId="77777777" w:rsidR="00C30855" w:rsidRDefault="00C30855" w:rsidP="000F6EBC">
      <w:pPr>
        <w:numPr>
          <w:ilvl w:val="0"/>
          <w:numId w:val="71"/>
        </w:numPr>
        <w:tabs>
          <w:tab w:val="num" w:pos="1097"/>
        </w:tabs>
        <w:suppressAutoHyphens w:val="0"/>
        <w:spacing w:line="360" w:lineRule="auto"/>
        <w:jc w:val="both"/>
        <w:rPr>
          <w:sz w:val="28"/>
          <w:szCs w:val="28"/>
          <w:lang w:eastAsia="uk-UA"/>
        </w:rPr>
      </w:pPr>
      <w:r>
        <w:rPr>
          <w:kern w:val="24"/>
          <w:sz w:val="28"/>
          <w:szCs w:val="28"/>
        </w:rPr>
        <w:t xml:space="preserve">Рудестам К. Групповая психотерапия. Психокоррекционные группы: теория и практика. - М.: Прогресс, 1990. - 368 с. </w:t>
      </w:r>
    </w:p>
    <w:p w14:paraId="622C25C1" w14:textId="77777777" w:rsidR="00C30855" w:rsidRDefault="00C30855" w:rsidP="000F6EBC">
      <w:pPr>
        <w:numPr>
          <w:ilvl w:val="0"/>
          <w:numId w:val="71"/>
        </w:numPr>
        <w:suppressAutoHyphens w:val="0"/>
        <w:spacing w:line="360" w:lineRule="auto"/>
        <w:jc w:val="both"/>
        <w:rPr>
          <w:sz w:val="28"/>
          <w:szCs w:val="28"/>
        </w:rPr>
      </w:pPr>
      <w:r>
        <w:rPr>
          <w:sz w:val="28"/>
          <w:szCs w:val="28"/>
        </w:rPr>
        <w:lastRenderedPageBreak/>
        <w:t>Самбикин Л.Б. Гимнастика в школе-интернате для слепых детей. – М.: Физкультура и спорт, 1969. – 326 с.</w:t>
      </w:r>
    </w:p>
    <w:p w14:paraId="52B13CA5" w14:textId="77777777" w:rsidR="00C30855" w:rsidRDefault="00C30855" w:rsidP="000F6EBC">
      <w:pPr>
        <w:numPr>
          <w:ilvl w:val="0"/>
          <w:numId w:val="71"/>
        </w:numPr>
        <w:suppressAutoHyphens w:val="0"/>
        <w:spacing w:line="360" w:lineRule="auto"/>
        <w:jc w:val="both"/>
        <w:rPr>
          <w:sz w:val="28"/>
          <w:szCs w:val="28"/>
          <w:lang w:eastAsia="uk-UA"/>
        </w:rPr>
      </w:pPr>
      <w:r>
        <w:rPr>
          <w:sz w:val="28"/>
          <w:szCs w:val="28"/>
          <w:lang w:eastAsia="uk-UA"/>
        </w:rPr>
        <w:t>Свиридюк Т.П. Воспитание самостоятельности слепых</w:t>
      </w:r>
      <w:r>
        <w:rPr>
          <w:vanish/>
          <w:sz w:val="28"/>
          <w:szCs w:val="28"/>
          <w:lang w:eastAsia="uk-UA"/>
        </w:rPr>
        <w:t>|слепцов|</w:t>
      </w:r>
      <w:r>
        <w:rPr>
          <w:sz w:val="28"/>
          <w:szCs w:val="28"/>
          <w:lang w:eastAsia="uk-UA"/>
        </w:rPr>
        <w:t xml:space="preserve"> и слабовидящих дошкольников в процессе организации обслуживающего труда К.: Рад.шк.,  1988.- </w:t>
      </w:r>
      <w:r>
        <w:rPr>
          <w:sz w:val="28"/>
          <w:szCs w:val="28"/>
          <w:lang w:val="uk-UA" w:eastAsia="uk-UA"/>
        </w:rPr>
        <w:t>С</w:t>
      </w:r>
      <w:r>
        <w:rPr>
          <w:sz w:val="28"/>
          <w:szCs w:val="28"/>
          <w:lang w:eastAsia="uk-UA"/>
        </w:rPr>
        <w:t>. 16-26.</w:t>
      </w:r>
    </w:p>
    <w:p w14:paraId="7470767B"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Сековец Л.С. Коррекционная работа в процессе физического восп</w:t>
      </w:r>
      <w:r>
        <w:rPr>
          <w:sz w:val="28"/>
          <w:szCs w:val="28"/>
        </w:rPr>
        <w:t>и</w:t>
      </w:r>
      <w:r>
        <w:rPr>
          <w:sz w:val="28"/>
          <w:szCs w:val="28"/>
        </w:rPr>
        <w:t xml:space="preserve">тания детей дошкольного возраста с монокулярным зрением. </w:t>
      </w:r>
      <w:r>
        <w:rPr>
          <w:sz w:val="28"/>
          <w:szCs w:val="28"/>
          <w:lang w:val="uk-UA"/>
        </w:rPr>
        <w:t>–</w:t>
      </w:r>
      <w:r>
        <w:rPr>
          <w:sz w:val="28"/>
          <w:szCs w:val="28"/>
        </w:rPr>
        <w:t xml:space="preserve"> Н. Новгород: НГЦ, 2000. – 143 с.</w:t>
      </w:r>
    </w:p>
    <w:p w14:paraId="197E4625"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Сековец Л.С. Коррекционно-педагогическая работа физического восп</w:t>
      </w:r>
      <w:r>
        <w:rPr>
          <w:sz w:val="28"/>
          <w:szCs w:val="28"/>
        </w:rPr>
        <w:t>и</w:t>
      </w:r>
      <w:r>
        <w:rPr>
          <w:sz w:val="28"/>
          <w:szCs w:val="28"/>
        </w:rPr>
        <w:t>тания дошкольников с монокулярным зрением (при косоглазии и амбли</w:t>
      </w:r>
      <w:r>
        <w:rPr>
          <w:sz w:val="28"/>
          <w:szCs w:val="28"/>
        </w:rPr>
        <w:t>о</w:t>
      </w:r>
      <w:r>
        <w:rPr>
          <w:sz w:val="28"/>
          <w:szCs w:val="28"/>
        </w:rPr>
        <w:t>пии)</w:t>
      </w:r>
      <w:r>
        <w:rPr>
          <w:sz w:val="28"/>
          <w:szCs w:val="28"/>
          <w:lang w:val="uk-UA"/>
        </w:rPr>
        <w:t>:</w:t>
      </w:r>
      <w:r>
        <w:rPr>
          <w:sz w:val="28"/>
          <w:szCs w:val="28"/>
        </w:rPr>
        <w:t xml:space="preserve"> Автореф.</w:t>
      </w:r>
      <w:r>
        <w:rPr>
          <w:sz w:val="28"/>
          <w:szCs w:val="28"/>
          <w:lang w:val="uk-UA"/>
        </w:rPr>
        <w:t xml:space="preserve"> </w:t>
      </w:r>
      <w:r>
        <w:rPr>
          <w:sz w:val="28"/>
          <w:szCs w:val="28"/>
        </w:rPr>
        <w:t>дис</w:t>
      </w:r>
      <w:r>
        <w:rPr>
          <w:sz w:val="28"/>
          <w:szCs w:val="28"/>
          <w:lang w:val="uk-UA"/>
        </w:rPr>
        <w:t xml:space="preserve">. </w:t>
      </w:r>
      <w:r>
        <w:rPr>
          <w:sz w:val="28"/>
          <w:szCs w:val="28"/>
        </w:rPr>
        <w:t>… канд.пед.наук. /</w:t>
      </w:r>
      <w:r>
        <w:rPr>
          <w:sz w:val="28"/>
          <w:szCs w:val="28"/>
          <w:lang w:val="uk-UA"/>
        </w:rPr>
        <w:t xml:space="preserve"> </w:t>
      </w:r>
      <w:r>
        <w:rPr>
          <w:sz w:val="28"/>
          <w:szCs w:val="28"/>
        </w:rPr>
        <w:t>АПН СССР Научно-исследовательский институт дефе</w:t>
      </w:r>
      <w:r>
        <w:rPr>
          <w:sz w:val="28"/>
          <w:szCs w:val="28"/>
        </w:rPr>
        <w:t>к</w:t>
      </w:r>
      <w:r>
        <w:rPr>
          <w:sz w:val="28"/>
          <w:szCs w:val="28"/>
        </w:rPr>
        <w:t>тологии –</w:t>
      </w:r>
      <w:r>
        <w:rPr>
          <w:sz w:val="28"/>
          <w:szCs w:val="28"/>
          <w:lang w:val="uk-UA"/>
        </w:rPr>
        <w:t xml:space="preserve"> </w:t>
      </w:r>
      <w:r>
        <w:rPr>
          <w:sz w:val="28"/>
          <w:szCs w:val="28"/>
        </w:rPr>
        <w:t>М., 1983.</w:t>
      </w:r>
      <w:r>
        <w:rPr>
          <w:sz w:val="28"/>
          <w:szCs w:val="28"/>
          <w:lang w:val="uk-UA"/>
        </w:rPr>
        <w:t xml:space="preserve"> </w:t>
      </w:r>
      <w:r>
        <w:rPr>
          <w:sz w:val="28"/>
          <w:szCs w:val="28"/>
        </w:rPr>
        <w:t>–</w:t>
      </w:r>
      <w:r>
        <w:rPr>
          <w:sz w:val="28"/>
          <w:szCs w:val="28"/>
          <w:lang w:val="uk-UA"/>
        </w:rPr>
        <w:t xml:space="preserve"> </w:t>
      </w:r>
      <w:r>
        <w:rPr>
          <w:sz w:val="28"/>
          <w:szCs w:val="28"/>
        </w:rPr>
        <w:t>17 с.</w:t>
      </w:r>
    </w:p>
    <w:p w14:paraId="1C55BDDA" w14:textId="77777777" w:rsidR="00C30855" w:rsidRDefault="00C30855" w:rsidP="000F6EBC">
      <w:pPr>
        <w:numPr>
          <w:ilvl w:val="0"/>
          <w:numId w:val="71"/>
        </w:numPr>
        <w:tabs>
          <w:tab w:val="num" w:pos="1097"/>
        </w:tabs>
        <w:suppressAutoHyphens w:val="0"/>
        <w:spacing w:line="360" w:lineRule="auto"/>
        <w:jc w:val="both"/>
        <w:rPr>
          <w:kern w:val="16"/>
          <w:sz w:val="28"/>
          <w:szCs w:val="28"/>
        </w:rPr>
      </w:pPr>
      <w:r>
        <w:rPr>
          <w:kern w:val="16"/>
          <w:sz w:val="28"/>
          <w:szCs w:val="28"/>
        </w:rPr>
        <w:t>Сергиенко Л.П. Генетика и спорт. - М.: Физкультура и спорт, 1990. - 172 с.</w:t>
      </w:r>
    </w:p>
    <w:p w14:paraId="206127D1" w14:textId="77777777" w:rsidR="00C30855" w:rsidRDefault="00C30855" w:rsidP="000F6EBC">
      <w:pPr>
        <w:numPr>
          <w:ilvl w:val="0"/>
          <w:numId w:val="71"/>
        </w:numPr>
        <w:tabs>
          <w:tab w:val="num" w:pos="1097"/>
        </w:tabs>
        <w:suppressAutoHyphens w:val="0"/>
        <w:spacing w:line="360" w:lineRule="auto"/>
        <w:jc w:val="both"/>
        <w:rPr>
          <w:kern w:val="16"/>
          <w:sz w:val="28"/>
          <w:szCs w:val="28"/>
          <w:lang w:val="uk-UA"/>
        </w:rPr>
      </w:pPr>
      <w:r>
        <w:rPr>
          <w:kern w:val="16"/>
          <w:sz w:val="28"/>
          <w:szCs w:val="28"/>
        </w:rPr>
        <w:t>Сергієнко Л.П. Комплексне тестування рухових здібностей людини. - Миколаїв: УДМТУ, 2001. - 440 с.</w:t>
      </w:r>
    </w:p>
    <w:p w14:paraId="4A414BAD"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lang w:val="uk-UA"/>
        </w:rPr>
        <w:t>Сергієнко Л.П. Тестування рухових здібностей школярів. – К.: Олімпі</w:t>
      </w:r>
      <w:r>
        <w:rPr>
          <w:sz w:val="28"/>
          <w:szCs w:val="28"/>
          <w:lang w:val="uk-UA"/>
        </w:rPr>
        <w:t>й</w:t>
      </w:r>
      <w:r>
        <w:rPr>
          <w:sz w:val="28"/>
          <w:szCs w:val="28"/>
          <w:lang w:val="uk-UA"/>
        </w:rPr>
        <w:t>ська література, 2001. – 438 с. – Бібліогр.: с. 430-435.</w:t>
      </w:r>
    </w:p>
    <w:p w14:paraId="46010204" w14:textId="77777777" w:rsidR="00C30855" w:rsidRDefault="00C30855" w:rsidP="000F6EBC">
      <w:pPr>
        <w:numPr>
          <w:ilvl w:val="0"/>
          <w:numId w:val="71"/>
        </w:numPr>
        <w:tabs>
          <w:tab w:val="num" w:pos="1097"/>
        </w:tabs>
        <w:suppressAutoHyphens w:val="0"/>
        <w:spacing w:line="360" w:lineRule="auto"/>
        <w:jc w:val="both"/>
        <w:rPr>
          <w:kern w:val="16"/>
          <w:sz w:val="28"/>
          <w:szCs w:val="28"/>
          <w:lang w:val="uk-UA"/>
        </w:rPr>
      </w:pPr>
      <w:r>
        <w:rPr>
          <w:kern w:val="16"/>
          <w:sz w:val="28"/>
          <w:szCs w:val="28"/>
          <w:lang w:val="uk-UA"/>
        </w:rPr>
        <w:t>Сергієнко Л.П. Тестування рухових здібностей школярів. - Київ: Олімпійська література, 2001.- 440с.</w:t>
      </w:r>
    </w:p>
    <w:p w14:paraId="2FB728F3"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 xml:space="preserve">Сермеев Б.В. Методика воспитания двигательных качеств у аномальных детей. </w:t>
      </w:r>
      <w:r>
        <w:rPr>
          <w:sz w:val="28"/>
          <w:szCs w:val="28"/>
          <w:lang w:val="uk-UA"/>
        </w:rPr>
        <w:t xml:space="preserve">– </w:t>
      </w:r>
      <w:r>
        <w:rPr>
          <w:sz w:val="28"/>
          <w:szCs w:val="28"/>
        </w:rPr>
        <w:t>Горький, 1976. – 84 с.</w:t>
      </w:r>
    </w:p>
    <w:p w14:paraId="20AAAF6C"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 xml:space="preserve">Сермеев Б.В. Физическое воспитание детей с нарушением зрения. </w:t>
      </w:r>
      <w:r>
        <w:rPr>
          <w:sz w:val="28"/>
          <w:szCs w:val="28"/>
          <w:lang w:val="uk-UA"/>
        </w:rPr>
        <w:t xml:space="preserve">– </w:t>
      </w:r>
      <w:r>
        <w:rPr>
          <w:sz w:val="28"/>
          <w:szCs w:val="28"/>
        </w:rPr>
        <w:t>К</w:t>
      </w:r>
      <w:r>
        <w:rPr>
          <w:sz w:val="28"/>
          <w:szCs w:val="28"/>
        </w:rPr>
        <w:t>и</w:t>
      </w:r>
      <w:r>
        <w:rPr>
          <w:sz w:val="28"/>
          <w:szCs w:val="28"/>
        </w:rPr>
        <w:t>ев: Здоровье, 1987.</w:t>
      </w:r>
      <w:r>
        <w:rPr>
          <w:sz w:val="28"/>
          <w:szCs w:val="28"/>
          <w:lang w:val="uk-UA"/>
        </w:rPr>
        <w:t xml:space="preserve"> </w:t>
      </w:r>
      <w:r>
        <w:rPr>
          <w:sz w:val="28"/>
          <w:szCs w:val="28"/>
        </w:rPr>
        <w:t xml:space="preserve">– С.112. – </w:t>
      </w:r>
      <w:r>
        <w:rPr>
          <w:sz w:val="28"/>
          <w:szCs w:val="28"/>
          <w:lang w:val="uk-UA"/>
        </w:rPr>
        <w:t>Библиогр.: С. 110.</w:t>
      </w:r>
    </w:p>
    <w:p w14:paraId="4F187E1A"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Сермеев Б.В. Физическое воспитание слабовидящих детей. – М., 1983. –</w:t>
      </w:r>
      <w:r>
        <w:rPr>
          <w:sz w:val="28"/>
          <w:szCs w:val="28"/>
          <w:lang w:val="uk-UA"/>
        </w:rPr>
        <w:t xml:space="preserve"> 96 с.: ил.</w:t>
      </w:r>
    </w:p>
    <w:p w14:paraId="79AA8A4D"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Сермеев Б.В., Кузнецов Е.Н. Метод определения оптимальных физич</w:t>
      </w:r>
      <w:r>
        <w:rPr>
          <w:sz w:val="28"/>
          <w:szCs w:val="28"/>
        </w:rPr>
        <w:t>е</w:t>
      </w:r>
      <w:r>
        <w:rPr>
          <w:sz w:val="28"/>
          <w:szCs w:val="28"/>
        </w:rPr>
        <w:t xml:space="preserve">ских нагрузок для детей с нарушениями зрения основанных на контроле за состоянием зрительных функций // </w:t>
      </w:r>
      <w:r>
        <w:rPr>
          <w:sz w:val="28"/>
          <w:szCs w:val="28"/>
          <w:lang w:val="uk-UA"/>
        </w:rPr>
        <w:t xml:space="preserve">В сб. </w:t>
      </w:r>
      <w:r>
        <w:rPr>
          <w:sz w:val="28"/>
          <w:szCs w:val="28"/>
        </w:rPr>
        <w:t>Пути совершенствования физ. во</w:t>
      </w:r>
      <w:r>
        <w:rPr>
          <w:sz w:val="28"/>
          <w:szCs w:val="28"/>
        </w:rPr>
        <w:t>с</w:t>
      </w:r>
      <w:r>
        <w:rPr>
          <w:sz w:val="28"/>
          <w:szCs w:val="28"/>
        </w:rPr>
        <w:t>питания школьников. –</w:t>
      </w:r>
      <w:r>
        <w:rPr>
          <w:sz w:val="28"/>
          <w:szCs w:val="28"/>
          <w:lang w:val="uk-UA"/>
        </w:rPr>
        <w:t xml:space="preserve"> </w:t>
      </w:r>
      <w:r>
        <w:rPr>
          <w:sz w:val="28"/>
          <w:szCs w:val="28"/>
        </w:rPr>
        <w:t>Горький, 1978</w:t>
      </w:r>
      <w:r>
        <w:rPr>
          <w:sz w:val="28"/>
          <w:szCs w:val="28"/>
          <w:lang w:val="uk-UA"/>
        </w:rPr>
        <w:t xml:space="preserve">. </w:t>
      </w:r>
      <w:r>
        <w:rPr>
          <w:sz w:val="28"/>
          <w:szCs w:val="28"/>
        </w:rPr>
        <w:t>– С. 102-106.</w:t>
      </w:r>
    </w:p>
    <w:p w14:paraId="1E88AA87" w14:textId="77777777" w:rsidR="00C30855" w:rsidRPr="00D901F6" w:rsidRDefault="00C30855" w:rsidP="000F6EBC">
      <w:pPr>
        <w:pStyle w:val="afffffffa"/>
        <w:numPr>
          <w:ilvl w:val="0"/>
          <w:numId w:val="71"/>
        </w:numPr>
        <w:tabs>
          <w:tab w:val="left" w:pos="540"/>
        </w:tabs>
        <w:suppressAutoHyphens w:val="0"/>
        <w:spacing w:after="0" w:line="360" w:lineRule="auto"/>
        <w:jc w:val="both"/>
        <w:rPr>
          <w:szCs w:val="28"/>
        </w:rPr>
      </w:pPr>
      <w:r w:rsidRPr="00D901F6">
        <w:rPr>
          <w:szCs w:val="28"/>
        </w:rPr>
        <w:lastRenderedPageBreak/>
        <w:t>Сермеев Б.В. Методика диагностики стадий утомления // Мышечная де</w:t>
      </w:r>
      <w:r w:rsidRPr="00D901F6">
        <w:rPr>
          <w:szCs w:val="28"/>
        </w:rPr>
        <w:t>я</w:t>
      </w:r>
      <w:r w:rsidRPr="00D901F6">
        <w:rPr>
          <w:szCs w:val="28"/>
        </w:rPr>
        <w:t>тельность в норме и патологии: Зб. наук. праць. – Горький, 1974. – С. 3-8.</w:t>
      </w:r>
    </w:p>
    <w:p w14:paraId="7C02CEF0" w14:textId="77777777" w:rsidR="00C30855" w:rsidRDefault="00C30855" w:rsidP="000F6EBC">
      <w:pPr>
        <w:pStyle w:val="affffffff1"/>
        <w:numPr>
          <w:ilvl w:val="0"/>
          <w:numId w:val="71"/>
        </w:numPr>
        <w:tabs>
          <w:tab w:val="left" w:pos="540"/>
        </w:tabs>
        <w:suppressAutoHyphens w:val="0"/>
        <w:spacing w:after="0" w:line="360" w:lineRule="auto"/>
        <w:jc w:val="both"/>
        <w:rPr>
          <w:szCs w:val="28"/>
        </w:rPr>
      </w:pPr>
      <w:r>
        <w:rPr>
          <w:szCs w:val="28"/>
        </w:rPr>
        <w:t>Сермеев Б.В. Определение допустимых физических нагрузок у аномальных детей // Мышечная деятельность в норме и патологии. – Горький, 1975. – С. 3-7.</w:t>
      </w:r>
    </w:p>
    <w:p w14:paraId="12C9BB7C" w14:textId="77777777" w:rsidR="00C30855" w:rsidRDefault="00C30855" w:rsidP="000F6EBC">
      <w:pPr>
        <w:pStyle w:val="affffffff1"/>
        <w:numPr>
          <w:ilvl w:val="0"/>
          <w:numId w:val="71"/>
        </w:numPr>
        <w:tabs>
          <w:tab w:val="left" w:pos="540"/>
        </w:tabs>
        <w:suppressAutoHyphens w:val="0"/>
        <w:spacing w:after="0" w:line="360" w:lineRule="auto"/>
        <w:jc w:val="both"/>
        <w:rPr>
          <w:szCs w:val="28"/>
        </w:rPr>
      </w:pPr>
      <w:r>
        <w:rPr>
          <w:szCs w:val="28"/>
        </w:rPr>
        <w:t xml:space="preserve"> Сермеев Б.В. Особенности физического воспитания аномальных детей // Дефектология. – 1984. – № 3. – С. 39-45.</w:t>
      </w:r>
    </w:p>
    <w:p w14:paraId="602A45E8" w14:textId="77777777" w:rsidR="00C30855" w:rsidRDefault="00C30855" w:rsidP="000F6EBC">
      <w:pPr>
        <w:pStyle w:val="affffffff1"/>
        <w:numPr>
          <w:ilvl w:val="0"/>
          <w:numId w:val="71"/>
        </w:numPr>
        <w:tabs>
          <w:tab w:val="left" w:pos="540"/>
        </w:tabs>
        <w:suppressAutoHyphens w:val="0"/>
        <w:spacing w:after="0" w:line="360" w:lineRule="auto"/>
        <w:jc w:val="both"/>
        <w:rPr>
          <w:szCs w:val="28"/>
        </w:rPr>
      </w:pPr>
      <w:r>
        <w:rPr>
          <w:szCs w:val="28"/>
        </w:rPr>
        <w:t>Сермеев Б.В. Теоретические основы физического воспитания аномальных детей: Автореф. дисс</w:t>
      </w:r>
      <w:r>
        <w:rPr>
          <w:szCs w:val="28"/>
          <w:lang w:val="uk-UA"/>
        </w:rPr>
        <w:t xml:space="preserve">. </w:t>
      </w:r>
      <w:r>
        <w:rPr>
          <w:szCs w:val="28"/>
        </w:rPr>
        <w:t>…</w:t>
      </w:r>
      <w:r>
        <w:rPr>
          <w:szCs w:val="28"/>
          <w:lang w:val="uk-UA"/>
        </w:rPr>
        <w:t xml:space="preserve"> </w:t>
      </w:r>
      <w:r>
        <w:rPr>
          <w:szCs w:val="28"/>
        </w:rPr>
        <w:t xml:space="preserve">доктора пед. наук. </w:t>
      </w:r>
      <w:r>
        <w:rPr>
          <w:szCs w:val="28"/>
          <w:lang w:val="uk-UA"/>
        </w:rPr>
        <w:t>/ Российская</w:t>
      </w:r>
      <w:r>
        <w:rPr>
          <w:szCs w:val="28"/>
        </w:rPr>
        <w:t xml:space="preserve"> академия образ</w:t>
      </w:r>
      <w:r>
        <w:rPr>
          <w:szCs w:val="28"/>
        </w:rPr>
        <w:t>о</w:t>
      </w:r>
      <w:r>
        <w:rPr>
          <w:szCs w:val="28"/>
        </w:rPr>
        <w:t>вания Научно-исследовательский институт дефектологии – М., 1992. – 43с.</w:t>
      </w:r>
    </w:p>
    <w:p w14:paraId="50C8C885" w14:textId="77777777" w:rsidR="00C30855" w:rsidRDefault="00C30855" w:rsidP="000F6EBC">
      <w:pPr>
        <w:widowControl w:val="0"/>
        <w:numPr>
          <w:ilvl w:val="0"/>
          <w:numId w:val="71"/>
        </w:numPr>
        <w:shd w:val="clear" w:color="auto" w:fill="FFFFFF"/>
        <w:tabs>
          <w:tab w:val="left" w:pos="1498"/>
        </w:tabs>
        <w:suppressAutoHyphens w:val="0"/>
        <w:autoSpaceDE w:val="0"/>
        <w:autoSpaceDN w:val="0"/>
        <w:adjustRightInd w:val="0"/>
        <w:spacing w:line="360" w:lineRule="auto"/>
        <w:jc w:val="both"/>
        <w:rPr>
          <w:spacing w:val="-3"/>
          <w:sz w:val="28"/>
          <w:szCs w:val="30"/>
        </w:rPr>
      </w:pPr>
      <w:r>
        <w:rPr>
          <w:spacing w:val="-3"/>
          <w:sz w:val="28"/>
          <w:szCs w:val="30"/>
        </w:rPr>
        <w:t>Сеченов И.М, Очерки рабочих движений человека. - М., 1906. - С, 132.</w:t>
      </w:r>
    </w:p>
    <w:p w14:paraId="41C17E18" w14:textId="77777777" w:rsidR="00C30855" w:rsidRDefault="00C30855" w:rsidP="000F6EBC">
      <w:pPr>
        <w:widowControl w:val="0"/>
        <w:numPr>
          <w:ilvl w:val="0"/>
          <w:numId w:val="71"/>
        </w:numPr>
        <w:shd w:val="clear" w:color="auto" w:fill="FFFFFF"/>
        <w:tabs>
          <w:tab w:val="left" w:pos="1498"/>
        </w:tabs>
        <w:suppressAutoHyphens w:val="0"/>
        <w:autoSpaceDE w:val="0"/>
        <w:autoSpaceDN w:val="0"/>
        <w:adjustRightInd w:val="0"/>
        <w:spacing w:line="360" w:lineRule="auto"/>
        <w:jc w:val="both"/>
        <w:rPr>
          <w:spacing w:val="-3"/>
          <w:sz w:val="28"/>
          <w:szCs w:val="30"/>
        </w:rPr>
      </w:pPr>
      <w:r>
        <w:rPr>
          <w:spacing w:val="-3"/>
          <w:sz w:val="28"/>
          <w:szCs w:val="30"/>
        </w:rPr>
        <w:t>Сеченов И.М. Участие органов чувств в работе рук зрячего и слепого. Осязание как чувство, соответствующее зрению. -</w:t>
      </w:r>
      <w:r>
        <w:rPr>
          <w:spacing w:val="-3"/>
          <w:sz w:val="28"/>
          <w:szCs w:val="30"/>
          <w:lang w:val="uk-UA"/>
        </w:rPr>
        <w:t xml:space="preserve"> </w:t>
      </w:r>
      <w:r>
        <w:rPr>
          <w:spacing w:val="-3"/>
          <w:sz w:val="28"/>
          <w:szCs w:val="30"/>
        </w:rPr>
        <w:t>В кн.: Избранные философские и психологические произведения. -</w:t>
      </w:r>
    </w:p>
    <w:p w14:paraId="370F2826"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lang w:val="uk-UA"/>
        </w:rPr>
        <w:t>Силантьєв Д.О. Корекція фізичного розвитку слабозорих дітей засобами плавання: Автореф. дис. … канд. пед. наук. / Інститут дефектології АПН України. – К. 2001. – 19 с.</w:t>
      </w:r>
    </w:p>
    <w:p w14:paraId="5B8413F1"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lang w:val="uk-UA"/>
        </w:rPr>
        <w:t>Синьова Є.П. Розвиток та особливості діяльності особистості при глиб</w:t>
      </w:r>
      <w:r>
        <w:rPr>
          <w:sz w:val="28"/>
          <w:szCs w:val="28"/>
          <w:lang w:val="uk-UA"/>
        </w:rPr>
        <w:t>о</w:t>
      </w:r>
      <w:r>
        <w:rPr>
          <w:sz w:val="28"/>
          <w:szCs w:val="28"/>
          <w:lang w:val="uk-UA"/>
        </w:rPr>
        <w:t>ких порушеннях зору – К., 2001. – 50 с.</w:t>
      </w:r>
    </w:p>
    <w:p w14:paraId="74FDF218"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lang w:val="uk-UA"/>
        </w:rPr>
      </w:pPr>
      <w:r>
        <w:rPr>
          <w:sz w:val="28"/>
          <w:szCs w:val="28"/>
          <w:lang w:val="uk-UA"/>
        </w:rPr>
        <w:t>Синьова Є.П. Психолого-педагопчні особливості  навчання діяльності д</w:t>
      </w:r>
      <w:r>
        <w:rPr>
          <w:sz w:val="28"/>
          <w:szCs w:val="28"/>
          <w:lang w:val="uk-UA"/>
        </w:rPr>
        <w:t>і</w:t>
      </w:r>
      <w:r>
        <w:rPr>
          <w:sz w:val="28"/>
          <w:szCs w:val="28"/>
          <w:lang w:val="uk-UA"/>
        </w:rPr>
        <w:t>тей з глибокими порушеннями зору // Наукові записки. – К., 2001. – Вип. 42. – С. </w:t>
      </w:r>
      <w:r>
        <w:rPr>
          <w:sz w:val="28"/>
          <w:szCs w:val="28"/>
        </w:rPr>
        <w:t xml:space="preserve">88-91. </w:t>
      </w:r>
    </w:p>
    <w:p w14:paraId="4D3D71FD"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Солнцева Л.И. Теоретические и практические аспекты коррекцио</w:t>
      </w:r>
      <w:r>
        <w:rPr>
          <w:sz w:val="28"/>
          <w:szCs w:val="28"/>
        </w:rPr>
        <w:t>н</w:t>
      </w:r>
      <w:r>
        <w:rPr>
          <w:sz w:val="28"/>
          <w:szCs w:val="28"/>
        </w:rPr>
        <w:t>но-воспитательной работы в школе для слепых на современном этапе.</w:t>
      </w:r>
      <w:r>
        <w:rPr>
          <w:sz w:val="28"/>
          <w:szCs w:val="28"/>
          <w:lang w:val="uk-UA"/>
        </w:rPr>
        <w:t xml:space="preserve"> </w:t>
      </w:r>
      <w:r>
        <w:rPr>
          <w:sz w:val="28"/>
          <w:szCs w:val="28"/>
        </w:rPr>
        <w:t>// Д</w:t>
      </w:r>
      <w:r>
        <w:rPr>
          <w:sz w:val="28"/>
          <w:szCs w:val="28"/>
        </w:rPr>
        <w:t>е</w:t>
      </w:r>
      <w:r>
        <w:rPr>
          <w:sz w:val="28"/>
          <w:szCs w:val="28"/>
        </w:rPr>
        <w:t>фектология. – 1990. – N 1.</w:t>
      </w:r>
      <w:r>
        <w:rPr>
          <w:sz w:val="28"/>
          <w:szCs w:val="28"/>
          <w:lang w:val="uk-UA"/>
        </w:rPr>
        <w:t xml:space="preserve"> </w:t>
      </w:r>
      <w:r>
        <w:rPr>
          <w:sz w:val="28"/>
          <w:szCs w:val="28"/>
        </w:rPr>
        <w:t>– С.9-15.</w:t>
      </w:r>
      <w:r>
        <w:rPr>
          <w:rFonts w:ascii="Arial" w:hAnsi="Arial" w:cs="Arial"/>
          <w:b/>
        </w:rPr>
        <w:t xml:space="preserve"> </w:t>
      </w:r>
    </w:p>
    <w:p w14:paraId="494AC6B5"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Солнцева Л.И. К вопросу о стандартах начального образования для детей с нарушением зрения // Дефектология.</w:t>
      </w:r>
      <w:r>
        <w:rPr>
          <w:sz w:val="28"/>
          <w:szCs w:val="28"/>
          <w:lang w:val="uk-UA"/>
        </w:rPr>
        <w:t xml:space="preserve"> </w:t>
      </w:r>
      <w:r>
        <w:rPr>
          <w:sz w:val="28"/>
          <w:szCs w:val="28"/>
        </w:rPr>
        <w:t>– 1995.</w:t>
      </w:r>
      <w:r>
        <w:rPr>
          <w:sz w:val="28"/>
          <w:szCs w:val="28"/>
          <w:lang w:val="uk-UA"/>
        </w:rPr>
        <w:t xml:space="preserve"> </w:t>
      </w:r>
      <w:r>
        <w:rPr>
          <w:sz w:val="28"/>
          <w:szCs w:val="28"/>
        </w:rPr>
        <w:t>– № 6.</w:t>
      </w:r>
      <w:r>
        <w:rPr>
          <w:sz w:val="28"/>
          <w:szCs w:val="28"/>
          <w:lang w:val="uk-UA"/>
        </w:rPr>
        <w:t xml:space="preserve"> </w:t>
      </w:r>
      <w:r>
        <w:rPr>
          <w:sz w:val="28"/>
          <w:szCs w:val="28"/>
        </w:rPr>
        <w:t>– С.</w:t>
      </w:r>
      <w:r>
        <w:rPr>
          <w:lang w:val="uk-UA"/>
        </w:rPr>
        <w:t> </w:t>
      </w:r>
      <w:r>
        <w:rPr>
          <w:sz w:val="28"/>
          <w:szCs w:val="28"/>
        </w:rPr>
        <w:t>21-25.</w:t>
      </w:r>
    </w:p>
    <w:p w14:paraId="54B5F8C0" w14:textId="77777777" w:rsidR="00C30855" w:rsidRDefault="00C30855" w:rsidP="000F6EBC">
      <w:pPr>
        <w:widowControl w:val="0"/>
        <w:numPr>
          <w:ilvl w:val="0"/>
          <w:numId w:val="71"/>
        </w:numPr>
        <w:shd w:val="clear" w:color="auto" w:fill="FFFFFF"/>
        <w:tabs>
          <w:tab w:val="left" w:pos="1478"/>
        </w:tabs>
        <w:suppressAutoHyphens w:val="0"/>
        <w:autoSpaceDE w:val="0"/>
        <w:autoSpaceDN w:val="0"/>
        <w:adjustRightInd w:val="0"/>
        <w:spacing w:line="360" w:lineRule="auto"/>
        <w:jc w:val="both"/>
        <w:rPr>
          <w:spacing w:val="-3"/>
          <w:sz w:val="28"/>
          <w:szCs w:val="28"/>
        </w:rPr>
      </w:pPr>
      <w:r>
        <w:rPr>
          <w:spacing w:val="-3"/>
          <w:sz w:val="28"/>
          <w:szCs w:val="28"/>
        </w:rPr>
        <w:t>Солнцева Л.й. Развитие компенсаторных процессов у сле</w:t>
      </w:r>
      <w:r>
        <w:rPr>
          <w:spacing w:val="-3"/>
          <w:sz w:val="28"/>
          <w:szCs w:val="28"/>
        </w:rPr>
        <w:softHyphen/>
        <w:t>пых детей дошкольного возраста. - М.: Педагогика, 1980. - С. 192.</w:t>
      </w:r>
    </w:p>
    <w:p w14:paraId="6414C646"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lastRenderedPageBreak/>
        <w:t>Строгаль А.С., Хомич С</w:t>
      </w:r>
      <w:r>
        <w:rPr>
          <w:sz w:val="28"/>
          <w:szCs w:val="28"/>
          <w:lang w:val="uk-UA"/>
        </w:rPr>
        <w:t>.</w:t>
      </w:r>
      <w:r>
        <w:rPr>
          <w:sz w:val="28"/>
          <w:szCs w:val="28"/>
        </w:rPr>
        <w:t>Т., Рябыкин Н.Г. и др. Лечение детей с амбли</w:t>
      </w:r>
      <w:r>
        <w:rPr>
          <w:sz w:val="28"/>
          <w:szCs w:val="28"/>
        </w:rPr>
        <w:t>о</w:t>
      </w:r>
      <w:r>
        <w:rPr>
          <w:sz w:val="28"/>
          <w:szCs w:val="28"/>
        </w:rPr>
        <w:t>пиями и косоглазием с применением комплекса лечебных физических у</w:t>
      </w:r>
      <w:r>
        <w:rPr>
          <w:sz w:val="28"/>
          <w:szCs w:val="28"/>
        </w:rPr>
        <w:t>п</w:t>
      </w:r>
      <w:r>
        <w:rPr>
          <w:sz w:val="28"/>
          <w:szCs w:val="28"/>
        </w:rPr>
        <w:t>ражнений // Офт</w:t>
      </w:r>
      <w:r>
        <w:rPr>
          <w:sz w:val="28"/>
          <w:szCs w:val="28"/>
          <w:lang w:val="uk-UA"/>
        </w:rPr>
        <w:t xml:space="preserve">альмологичский </w:t>
      </w:r>
      <w:r>
        <w:rPr>
          <w:sz w:val="28"/>
          <w:szCs w:val="28"/>
        </w:rPr>
        <w:t>журн</w:t>
      </w:r>
      <w:r>
        <w:rPr>
          <w:sz w:val="28"/>
          <w:szCs w:val="28"/>
          <w:lang w:val="uk-UA"/>
        </w:rPr>
        <w:t>ал</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1990.</w:t>
      </w:r>
      <w:r>
        <w:rPr>
          <w:sz w:val="28"/>
          <w:szCs w:val="28"/>
          <w:lang w:val="uk-UA"/>
        </w:rPr>
        <w:t xml:space="preserve"> </w:t>
      </w:r>
      <w:r>
        <w:rPr>
          <w:sz w:val="28"/>
          <w:szCs w:val="28"/>
        </w:rPr>
        <w:t>–</w:t>
      </w:r>
      <w:r>
        <w:rPr>
          <w:sz w:val="28"/>
          <w:szCs w:val="28"/>
          <w:lang w:val="uk-UA"/>
        </w:rPr>
        <w:t xml:space="preserve"> </w:t>
      </w:r>
      <w:r>
        <w:rPr>
          <w:sz w:val="28"/>
          <w:szCs w:val="28"/>
        </w:rPr>
        <w:t>№ 7.</w:t>
      </w:r>
      <w:r>
        <w:rPr>
          <w:sz w:val="28"/>
          <w:szCs w:val="28"/>
          <w:lang w:val="uk-UA"/>
        </w:rPr>
        <w:t xml:space="preserve"> </w:t>
      </w:r>
      <w:r>
        <w:rPr>
          <w:sz w:val="28"/>
          <w:szCs w:val="28"/>
        </w:rPr>
        <w:t>– С. 43-49.</w:t>
      </w:r>
    </w:p>
    <w:p w14:paraId="0C07542F"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 xml:space="preserve">Теория и методика физического воспитания / под ред.Т.Ю.Круцевич. </w:t>
      </w:r>
      <w:r>
        <w:rPr>
          <w:sz w:val="28"/>
          <w:szCs w:val="28"/>
          <w:lang w:val="uk-UA"/>
        </w:rPr>
        <w:t xml:space="preserve">– </w:t>
      </w:r>
      <w:r>
        <w:rPr>
          <w:sz w:val="28"/>
          <w:szCs w:val="28"/>
        </w:rPr>
        <w:t>К., 2003.</w:t>
      </w:r>
      <w:r>
        <w:rPr>
          <w:sz w:val="28"/>
          <w:szCs w:val="28"/>
          <w:lang w:val="uk-UA"/>
        </w:rPr>
        <w:t xml:space="preserve"> </w:t>
      </w:r>
      <w:r>
        <w:rPr>
          <w:sz w:val="28"/>
          <w:szCs w:val="28"/>
        </w:rPr>
        <w:t>–</w:t>
      </w:r>
      <w:r>
        <w:rPr>
          <w:sz w:val="28"/>
          <w:szCs w:val="28"/>
          <w:lang w:val="uk-UA"/>
        </w:rPr>
        <w:t xml:space="preserve"> </w:t>
      </w:r>
      <w:r>
        <w:rPr>
          <w:sz w:val="28"/>
          <w:szCs w:val="28"/>
        </w:rPr>
        <w:t xml:space="preserve">412 с. </w:t>
      </w:r>
    </w:p>
    <w:p w14:paraId="10354001"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Хоули Э.Т. , Френпе Б.Д. Оздоровительный фитнес: Пер. с анг. – К.: Олимпийская литература, 2000. – 368 с.</w:t>
      </w:r>
    </w:p>
    <w:p w14:paraId="65E5314A"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Филатов В.П., Скородинская В.В. Несколько соображений о путях леч</w:t>
      </w:r>
      <w:r>
        <w:rPr>
          <w:sz w:val="28"/>
          <w:szCs w:val="28"/>
        </w:rPr>
        <w:t>е</w:t>
      </w:r>
      <w:r>
        <w:rPr>
          <w:sz w:val="28"/>
          <w:szCs w:val="28"/>
        </w:rPr>
        <w:t>ния и профилактики близорукости // Офтал</w:t>
      </w:r>
      <w:r>
        <w:rPr>
          <w:sz w:val="28"/>
          <w:szCs w:val="28"/>
          <w:lang w:val="uk-UA"/>
        </w:rPr>
        <w:t xml:space="preserve">ьмологический </w:t>
      </w:r>
      <w:r>
        <w:rPr>
          <w:sz w:val="28"/>
          <w:szCs w:val="28"/>
        </w:rPr>
        <w:t>журн</w:t>
      </w:r>
      <w:r>
        <w:rPr>
          <w:sz w:val="28"/>
          <w:szCs w:val="28"/>
          <w:lang w:val="uk-UA"/>
        </w:rPr>
        <w:t>ал</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1955. –</w:t>
      </w:r>
      <w:r>
        <w:rPr>
          <w:sz w:val="28"/>
          <w:szCs w:val="28"/>
          <w:lang w:val="uk-UA"/>
        </w:rPr>
        <w:t xml:space="preserve"> </w:t>
      </w:r>
      <w:r>
        <w:rPr>
          <w:sz w:val="28"/>
          <w:szCs w:val="28"/>
        </w:rPr>
        <w:t>№</w:t>
      </w:r>
      <w:r>
        <w:rPr>
          <w:sz w:val="28"/>
          <w:szCs w:val="28"/>
          <w:lang w:val="uk-UA"/>
        </w:rPr>
        <w:t> </w:t>
      </w:r>
      <w:r>
        <w:rPr>
          <w:sz w:val="28"/>
          <w:szCs w:val="28"/>
        </w:rPr>
        <w:t>1.</w:t>
      </w:r>
      <w:r>
        <w:rPr>
          <w:sz w:val="28"/>
          <w:szCs w:val="28"/>
          <w:lang w:val="uk-UA"/>
        </w:rPr>
        <w:t xml:space="preserve"> </w:t>
      </w:r>
      <w:r>
        <w:rPr>
          <w:sz w:val="28"/>
          <w:szCs w:val="28"/>
        </w:rPr>
        <w:t>–</w:t>
      </w:r>
      <w:r>
        <w:rPr>
          <w:sz w:val="28"/>
          <w:szCs w:val="28"/>
          <w:lang w:val="uk-UA"/>
        </w:rPr>
        <w:t xml:space="preserve"> </w:t>
      </w:r>
      <w:r>
        <w:rPr>
          <w:sz w:val="28"/>
          <w:szCs w:val="28"/>
        </w:rPr>
        <w:t>C.</w:t>
      </w:r>
      <w:r>
        <w:rPr>
          <w:sz w:val="28"/>
          <w:szCs w:val="28"/>
          <w:lang w:val="uk-UA"/>
        </w:rPr>
        <w:t> </w:t>
      </w:r>
      <w:r>
        <w:rPr>
          <w:sz w:val="28"/>
          <w:szCs w:val="28"/>
        </w:rPr>
        <w:t>6-11.</w:t>
      </w:r>
    </w:p>
    <w:p w14:paraId="24A0D64D" w14:textId="77777777" w:rsidR="00C30855" w:rsidRDefault="00C30855" w:rsidP="000F6EBC">
      <w:pPr>
        <w:widowControl w:val="0"/>
        <w:numPr>
          <w:ilvl w:val="0"/>
          <w:numId w:val="71"/>
        </w:numPr>
        <w:suppressAutoHyphens w:val="0"/>
        <w:autoSpaceDE w:val="0"/>
        <w:autoSpaceDN w:val="0"/>
        <w:adjustRightInd w:val="0"/>
        <w:spacing w:line="360" w:lineRule="auto"/>
        <w:jc w:val="both"/>
        <w:rPr>
          <w:kern w:val="24"/>
          <w:sz w:val="28"/>
          <w:szCs w:val="28"/>
        </w:rPr>
      </w:pPr>
      <w:r>
        <w:rPr>
          <w:sz w:val="28"/>
          <w:szCs w:val="28"/>
        </w:rPr>
        <w:t>Фортунатов М.Н.</w:t>
      </w:r>
      <w:r>
        <w:rPr>
          <w:sz w:val="28"/>
          <w:szCs w:val="28"/>
          <w:lang w:val="uk-UA"/>
        </w:rPr>
        <w:t xml:space="preserve">, Б.В. Сермеев </w:t>
      </w:r>
      <w:r>
        <w:rPr>
          <w:sz w:val="28"/>
          <w:szCs w:val="28"/>
        </w:rPr>
        <w:t xml:space="preserve"> </w:t>
      </w:r>
      <w:r>
        <w:rPr>
          <w:sz w:val="28"/>
          <w:szCs w:val="28"/>
          <w:lang w:val="uk-UA"/>
        </w:rPr>
        <w:t>Врачебно-педагогический контроль в школах слабовидящих</w:t>
      </w:r>
      <w:r>
        <w:rPr>
          <w:sz w:val="28"/>
          <w:szCs w:val="28"/>
        </w:rPr>
        <w:t xml:space="preserve">. </w:t>
      </w:r>
      <w:r>
        <w:rPr>
          <w:sz w:val="28"/>
          <w:szCs w:val="28"/>
          <w:lang w:val="uk-UA"/>
        </w:rPr>
        <w:t>– Горький</w:t>
      </w:r>
      <w:r>
        <w:rPr>
          <w:sz w:val="28"/>
          <w:szCs w:val="28"/>
        </w:rPr>
        <w:t>.</w:t>
      </w:r>
      <w:r>
        <w:rPr>
          <w:sz w:val="28"/>
          <w:szCs w:val="28"/>
          <w:lang w:val="uk-UA"/>
        </w:rPr>
        <w:t>:</w:t>
      </w:r>
      <w:r>
        <w:rPr>
          <w:sz w:val="28"/>
          <w:szCs w:val="28"/>
        </w:rPr>
        <w:t xml:space="preserve"> </w:t>
      </w:r>
      <w:r>
        <w:rPr>
          <w:sz w:val="28"/>
          <w:szCs w:val="28"/>
          <w:lang w:val="uk-UA"/>
        </w:rPr>
        <w:t>ГГПИ им. Горького</w:t>
      </w:r>
      <w:r>
        <w:rPr>
          <w:sz w:val="28"/>
          <w:szCs w:val="28"/>
        </w:rPr>
        <w:t>, 19</w:t>
      </w:r>
      <w:r>
        <w:rPr>
          <w:sz w:val="28"/>
          <w:szCs w:val="28"/>
          <w:lang w:val="uk-UA"/>
        </w:rPr>
        <w:t>81</w:t>
      </w:r>
      <w:r>
        <w:rPr>
          <w:sz w:val="28"/>
          <w:szCs w:val="28"/>
        </w:rPr>
        <w:t>.</w:t>
      </w:r>
      <w:r>
        <w:rPr>
          <w:sz w:val="28"/>
          <w:szCs w:val="28"/>
          <w:lang w:val="uk-UA"/>
        </w:rPr>
        <w:t xml:space="preserve"> </w:t>
      </w:r>
      <w:r>
        <w:rPr>
          <w:sz w:val="28"/>
          <w:szCs w:val="28"/>
        </w:rPr>
        <w:t>–</w:t>
      </w:r>
      <w:r>
        <w:rPr>
          <w:sz w:val="28"/>
          <w:szCs w:val="28"/>
          <w:lang w:val="uk-UA"/>
        </w:rPr>
        <w:t xml:space="preserve"> 32</w:t>
      </w:r>
      <w:r>
        <w:rPr>
          <w:sz w:val="28"/>
          <w:szCs w:val="28"/>
        </w:rPr>
        <w:t xml:space="preserve"> с</w:t>
      </w:r>
      <w:r>
        <w:rPr>
          <w:sz w:val="28"/>
          <w:szCs w:val="28"/>
          <w:lang w:val="uk-UA"/>
        </w:rPr>
        <w:t xml:space="preserve">. </w:t>
      </w:r>
    </w:p>
    <w:p w14:paraId="494A0976" w14:textId="77777777" w:rsidR="00C30855" w:rsidRDefault="00C30855" w:rsidP="000F6EBC">
      <w:pPr>
        <w:widowControl w:val="0"/>
        <w:numPr>
          <w:ilvl w:val="0"/>
          <w:numId w:val="71"/>
        </w:numPr>
        <w:suppressAutoHyphens w:val="0"/>
        <w:autoSpaceDE w:val="0"/>
        <w:autoSpaceDN w:val="0"/>
        <w:adjustRightInd w:val="0"/>
        <w:spacing w:line="360" w:lineRule="auto"/>
        <w:jc w:val="both"/>
        <w:rPr>
          <w:kern w:val="24"/>
          <w:sz w:val="28"/>
          <w:szCs w:val="28"/>
        </w:rPr>
      </w:pPr>
      <w:r>
        <w:rPr>
          <w:kern w:val="24"/>
          <w:sz w:val="28"/>
          <w:szCs w:val="28"/>
        </w:rPr>
        <w:t>Цзен Н.В., Пахомов Ю.В. Психотренинг: игры и упражнения. - М.: Класс, 1999. - 272 с.</w:t>
      </w:r>
    </w:p>
    <w:p w14:paraId="3859C444" w14:textId="77777777" w:rsidR="00C30855" w:rsidRDefault="00C30855" w:rsidP="000F6EBC">
      <w:pPr>
        <w:widowControl w:val="0"/>
        <w:numPr>
          <w:ilvl w:val="0"/>
          <w:numId w:val="71"/>
        </w:numPr>
        <w:suppressAutoHyphens w:val="0"/>
        <w:autoSpaceDE w:val="0"/>
        <w:autoSpaceDN w:val="0"/>
        <w:adjustRightInd w:val="0"/>
        <w:spacing w:line="360" w:lineRule="auto"/>
        <w:jc w:val="both"/>
        <w:rPr>
          <w:sz w:val="28"/>
          <w:szCs w:val="28"/>
        </w:rPr>
      </w:pPr>
      <w:r>
        <w:rPr>
          <w:sz w:val="28"/>
          <w:szCs w:val="28"/>
        </w:rPr>
        <w:t>Шепард Р.Д. Практическая значимость максимального потребления к</w:t>
      </w:r>
      <w:r>
        <w:rPr>
          <w:sz w:val="28"/>
          <w:szCs w:val="28"/>
        </w:rPr>
        <w:t>и</w:t>
      </w:r>
      <w:r>
        <w:rPr>
          <w:sz w:val="28"/>
          <w:szCs w:val="28"/>
        </w:rPr>
        <w:t>слорода // Наука в олимпийском спорте. – 2002. - №2. – С. 39-44.</w:t>
      </w:r>
    </w:p>
    <w:p w14:paraId="66CB3AB8" w14:textId="77777777" w:rsidR="00C30855" w:rsidRDefault="00C30855" w:rsidP="000F6EBC">
      <w:pPr>
        <w:widowControl w:val="0"/>
        <w:numPr>
          <w:ilvl w:val="0"/>
          <w:numId w:val="71"/>
        </w:numPr>
        <w:shd w:val="clear" w:color="auto" w:fill="FFFFFF"/>
        <w:tabs>
          <w:tab w:val="left" w:pos="1469"/>
        </w:tabs>
        <w:suppressAutoHyphens w:val="0"/>
        <w:autoSpaceDE w:val="0"/>
        <w:autoSpaceDN w:val="0"/>
        <w:adjustRightInd w:val="0"/>
        <w:spacing w:line="360" w:lineRule="auto"/>
        <w:jc w:val="both"/>
        <w:rPr>
          <w:spacing w:val="-3"/>
          <w:sz w:val="28"/>
          <w:szCs w:val="30"/>
        </w:rPr>
      </w:pPr>
      <w:r>
        <w:rPr>
          <w:spacing w:val="-3"/>
          <w:sz w:val="28"/>
          <w:szCs w:val="30"/>
        </w:rPr>
        <w:t>Шеремет Б.Г, Формирование навыков самоконтроля в раз</w:t>
      </w:r>
      <w:r>
        <w:rPr>
          <w:spacing w:val="-3"/>
          <w:sz w:val="28"/>
          <w:szCs w:val="30"/>
        </w:rPr>
        <w:softHyphen/>
        <w:t>витии точности движений у слепых школьников. - В кн.: Современ</w:t>
      </w:r>
      <w:r>
        <w:rPr>
          <w:spacing w:val="-3"/>
          <w:sz w:val="28"/>
          <w:szCs w:val="30"/>
        </w:rPr>
        <w:softHyphen/>
        <w:t>ное состояние исследований по изучению, обучению и трудовой под</w:t>
      </w:r>
      <w:r>
        <w:rPr>
          <w:spacing w:val="-3"/>
          <w:sz w:val="28"/>
          <w:szCs w:val="30"/>
        </w:rPr>
        <w:softHyphen/>
        <w:t>готовке аномальных детей. Тез. док. 9-й научной сессии по дефек</w:t>
      </w:r>
      <w:r>
        <w:rPr>
          <w:spacing w:val="-3"/>
          <w:sz w:val="28"/>
          <w:szCs w:val="30"/>
        </w:rPr>
        <w:softHyphen/>
        <w:t>тологии. - М., 1983.</w:t>
      </w:r>
    </w:p>
    <w:p w14:paraId="1D9892C4" w14:textId="77777777" w:rsidR="00C30855" w:rsidRDefault="00C30855" w:rsidP="000F6EBC">
      <w:pPr>
        <w:widowControl w:val="0"/>
        <w:numPr>
          <w:ilvl w:val="0"/>
          <w:numId w:val="71"/>
        </w:numPr>
        <w:shd w:val="clear" w:color="auto" w:fill="FFFFFF"/>
        <w:tabs>
          <w:tab w:val="left" w:pos="1469"/>
        </w:tabs>
        <w:suppressAutoHyphens w:val="0"/>
        <w:autoSpaceDE w:val="0"/>
        <w:autoSpaceDN w:val="0"/>
        <w:adjustRightInd w:val="0"/>
        <w:spacing w:line="360" w:lineRule="auto"/>
        <w:jc w:val="both"/>
        <w:rPr>
          <w:spacing w:val="-3"/>
          <w:sz w:val="28"/>
          <w:szCs w:val="30"/>
        </w:rPr>
      </w:pPr>
      <w:r>
        <w:rPr>
          <w:spacing w:val="-3"/>
          <w:sz w:val="28"/>
          <w:szCs w:val="30"/>
        </w:rPr>
        <w:t>Шеремет Б.Г. Методика развития точности движений у слепых школьников с применением контроля и самоконтроля: Автореф. ди</w:t>
      </w:r>
      <w:r>
        <w:rPr>
          <w:spacing w:val="-3"/>
          <w:sz w:val="28"/>
          <w:szCs w:val="30"/>
          <w:lang w:val="uk-UA"/>
        </w:rPr>
        <w:t>с</w:t>
      </w:r>
      <w:r>
        <w:rPr>
          <w:spacing w:val="-3"/>
          <w:sz w:val="28"/>
          <w:szCs w:val="30"/>
        </w:rPr>
        <w:t>. ...канд.пед.наук. - М., 1984. - 17 с.</w:t>
      </w:r>
    </w:p>
    <w:p w14:paraId="01432E97" w14:textId="77777777" w:rsidR="00C30855" w:rsidRDefault="00C30855" w:rsidP="000F6EBC">
      <w:pPr>
        <w:widowControl w:val="0"/>
        <w:numPr>
          <w:ilvl w:val="0"/>
          <w:numId w:val="71"/>
        </w:numPr>
        <w:shd w:val="clear" w:color="auto" w:fill="FFFFFF"/>
        <w:tabs>
          <w:tab w:val="left" w:pos="1469"/>
        </w:tabs>
        <w:suppressAutoHyphens w:val="0"/>
        <w:autoSpaceDE w:val="0"/>
        <w:autoSpaceDN w:val="0"/>
        <w:adjustRightInd w:val="0"/>
        <w:spacing w:line="360" w:lineRule="auto"/>
        <w:jc w:val="both"/>
        <w:rPr>
          <w:sz w:val="28"/>
          <w:szCs w:val="28"/>
        </w:rPr>
      </w:pPr>
      <w:r>
        <w:rPr>
          <w:spacing w:val="-3"/>
          <w:sz w:val="28"/>
          <w:szCs w:val="30"/>
        </w:rPr>
        <w:t>Шеремет Б.Г. Роль зрительного анализатора в выполнении движений на точность. - В кн.: Мышечная деятельность в норме и патологии. Пробл. сб. - Горький, 1980.</w:t>
      </w:r>
      <w:r>
        <w:rPr>
          <w:spacing w:val="-3"/>
          <w:sz w:val="28"/>
          <w:szCs w:val="30"/>
          <w:lang w:val="uk-UA"/>
        </w:rPr>
        <w:t xml:space="preserve"> </w:t>
      </w:r>
    </w:p>
    <w:p w14:paraId="095F11FA" w14:textId="77777777" w:rsidR="00C30855" w:rsidRDefault="00C30855" w:rsidP="000F6EBC">
      <w:pPr>
        <w:widowControl w:val="0"/>
        <w:numPr>
          <w:ilvl w:val="0"/>
          <w:numId w:val="71"/>
        </w:numPr>
        <w:shd w:val="clear" w:color="auto" w:fill="FFFFFF"/>
        <w:tabs>
          <w:tab w:val="left" w:pos="1469"/>
        </w:tabs>
        <w:suppressAutoHyphens w:val="0"/>
        <w:autoSpaceDE w:val="0"/>
        <w:autoSpaceDN w:val="0"/>
        <w:adjustRightInd w:val="0"/>
        <w:spacing w:line="360" w:lineRule="auto"/>
        <w:jc w:val="both"/>
        <w:rPr>
          <w:sz w:val="28"/>
          <w:szCs w:val="28"/>
        </w:rPr>
      </w:pPr>
      <w:r>
        <w:rPr>
          <w:sz w:val="28"/>
          <w:szCs w:val="28"/>
        </w:rPr>
        <w:t xml:space="preserve">Шиян Б.М. Теорія і методика фізичного виховання школярів. - Тернопіль: Навчальна книга. - Частина 1. - 2001. - 272 с.; Частина 2. - 2002. - 248 с. </w:t>
      </w:r>
    </w:p>
    <w:p w14:paraId="1F41635D" w14:textId="77777777" w:rsidR="00C30855" w:rsidRDefault="00C30855" w:rsidP="000F6EBC">
      <w:pPr>
        <w:widowControl w:val="0"/>
        <w:numPr>
          <w:ilvl w:val="0"/>
          <w:numId w:val="71"/>
        </w:numPr>
        <w:shd w:val="clear" w:color="auto" w:fill="FFFFFF"/>
        <w:suppressAutoHyphens w:val="0"/>
        <w:spacing w:line="360" w:lineRule="auto"/>
        <w:jc w:val="both"/>
        <w:rPr>
          <w:sz w:val="28"/>
          <w:szCs w:val="28"/>
        </w:rPr>
      </w:pPr>
      <w:r>
        <w:rPr>
          <w:sz w:val="28"/>
          <w:szCs w:val="28"/>
          <w:lang w:val="uk-UA"/>
        </w:rPr>
        <w:t xml:space="preserve">Щоденник зміцнення здоров'я / </w:t>
      </w:r>
      <w:r>
        <w:rPr>
          <w:sz w:val="28"/>
          <w:szCs w:val="28"/>
        </w:rPr>
        <w:t>[</w:t>
      </w:r>
      <w:r>
        <w:rPr>
          <w:sz w:val="28"/>
          <w:szCs w:val="28"/>
          <w:lang w:val="uk-UA"/>
        </w:rPr>
        <w:t>під ред. проф. О.Д. Дубогай</w:t>
      </w:r>
      <w:r>
        <w:rPr>
          <w:sz w:val="28"/>
          <w:szCs w:val="28"/>
        </w:rPr>
        <w:t>]</w:t>
      </w:r>
      <w:r>
        <w:rPr>
          <w:sz w:val="28"/>
          <w:szCs w:val="28"/>
          <w:lang w:val="uk-UA"/>
        </w:rPr>
        <w:t xml:space="preserve">. – К.: </w:t>
      </w:r>
      <w:r>
        <w:rPr>
          <w:sz w:val="28"/>
          <w:szCs w:val="28"/>
          <w:lang w:val="uk-UA"/>
        </w:rPr>
        <w:lastRenderedPageBreak/>
        <w:t>Ор</w:t>
      </w:r>
      <w:r>
        <w:rPr>
          <w:sz w:val="28"/>
          <w:szCs w:val="28"/>
          <w:lang w:val="uk-UA"/>
        </w:rPr>
        <w:t>і</w:t>
      </w:r>
      <w:r>
        <w:rPr>
          <w:sz w:val="28"/>
          <w:szCs w:val="28"/>
          <w:lang w:val="uk-UA"/>
        </w:rPr>
        <w:t>ана, 2002. – 66 с.</w:t>
      </w:r>
    </w:p>
    <w:p w14:paraId="2A8DA6F6" w14:textId="77777777" w:rsidR="00C30855" w:rsidRDefault="00C30855" w:rsidP="000F6EBC">
      <w:pPr>
        <w:widowControl w:val="0"/>
        <w:numPr>
          <w:ilvl w:val="0"/>
          <w:numId w:val="71"/>
        </w:numPr>
        <w:shd w:val="clear" w:color="auto" w:fill="FFFFFF"/>
        <w:tabs>
          <w:tab w:val="left" w:pos="1469"/>
        </w:tabs>
        <w:suppressAutoHyphens w:val="0"/>
        <w:autoSpaceDE w:val="0"/>
        <w:autoSpaceDN w:val="0"/>
        <w:adjustRightInd w:val="0"/>
        <w:spacing w:line="360" w:lineRule="auto"/>
        <w:jc w:val="both"/>
        <w:rPr>
          <w:spacing w:val="-3"/>
          <w:sz w:val="28"/>
          <w:szCs w:val="30"/>
        </w:rPr>
      </w:pPr>
      <w:r>
        <w:rPr>
          <w:spacing w:val="-3"/>
          <w:sz w:val="28"/>
          <w:szCs w:val="30"/>
        </w:rPr>
        <w:t>Элькин Д.Г. Восприятие времени. - М., 1962.</w:t>
      </w:r>
    </w:p>
    <w:p w14:paraId="174B0818" w14:textId="77777777" w:rsidR="00C30855" w:rsidRDefault="00C30855" w:rsidP="000F6EBC">
      <w:pPr>
        <w:widowControl w:val="0"/>
        <w:numPr>
          <w:ilvl w:val="0"/>
          <w:numId w:val="71"/>
        </w:numPr>
        <w:tabs>
          <w:tab w:val="num" w:pos="1097"/>
        </w:tabs>
        <w:spacing w:line="360" w:lineRule="auto"/>
        <w:jc w:val="both"/>
        <w:rPr>
          <w:sz w:val="28"/>
          <w:szCs w:val="28"/>
          <w:lang w:val="uk-UA"/>
        </w:rPr>
      </w:pPr>
      <w:r>
        <w:rPr>
          <w:sz w:val="28"/>
          <w:szCs w:val="28"/>
        </w:rPr>
        <w:t>Ягелло М.В. Поэтапный педагогический контроль специальной физической подготовленности теннисисток 8-12-летнего возраста. Автореферат дис .  канд. пед. наук. – Киев: УГУФВС, 1994. – 23 с.</w:t>
      </w:r>
    </w:p>
    <w:p w14:paraId="34823EF3" w14:textId="77777777" w:rsidR="00C30855" w:rsidRDefault="00C30855" w:rsidP="000F6EBC">
      <w:pPr>
        <w:numPr>
          <w:ilvl w:val="0"/>
          <w:numId w:val="71"/>
        </w:numPr>
        <w:tabs>
          <w:tab w:val="num" w:pos="1097"/>
        </w:tabs>
        <w:suppressAutoHyphens w:val="0"/>
        <w:spacing w:line="360" w:lineRule="auto"/>
        <w:jc w:val="both"/>
        <w:rPr>
          <w:sz w:val="28"/>
          <w:szCs w:val="28"/>
        </w:rPr>
      </w:pPr>
      <w:r>
        <w:rPr>
          <w:kern w:val="24"/>
          <w:sz w:val="28"/>
          <w:szCs w:val="28"/>
        </w:rPr>
        <w:t xml:space="preserve">Ялом И. Теория и практика групповой психотерапии. - СПб.: Питер, 2000. - 640 с. </w:t>
      </w:r>
    </w:p>
    <w:p w14:paraId="03B5B148"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Adeoye AO, Omotoye OJ. Eye disease in Wesley Guild Hospital, Ilesa, Nigeria //Afr J Med Med Sci. 2007 Dec;</w:t>
      </w:r>
      <w:r>
        <w:rPr>
          <w:sz w:val="28"/>
          <w:szCs w:val="28"/>
          <w:lang w:val="en-US"/>
        </w:rPr>
        <w:t xml:space="preserve"> </w:t>
      </w:r>
      <w:r>
        <w:rPr>
          <w:sz w:val="28"/>
          <w:szCs w:val="28"/>
          <w:lang w:val="en-GB"/>
        </w:rPr>
        <w:t>36(4):377-80.</w:t>
      </w:r>
    </w:p>
    <w:p w14:paraId="6C5ECD70"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Alagh TB, Omokhodion FO. Correlates of self-reported physical health status of students of the University of Ibadan, Nigeria //</w:t>
      </w:r>
      <w:r>
        <w:rPr>
          <w:sz w:val="28"/>
          <w:szCs w:val="28"/>
          <w:lang w:val="en-GB"/>
        </w:rPr>
        <w:t>West Afr J Med. 2005 Jul-Sep;24(3):214-8.</w:t>
      </w:r>
    </w:p>
    <w:p w14:paraId="0BFC45AD"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Alam H, Siddiqui MI, Jafri SI, Khan AS, Ahmed SI, Jafar M. Prevalence of refractive error in school children of Karachi //J Pak Med Assoc. 2008 Jun;58(6):322-5.</w:t>
      </w:r>
    </w:p>
    <w:p w14:paraId="6809C301"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pt-BR"/>
        </w:rPr>
        <w:t xml:space="preserve">Arlappa N, Laxmaiah A, Balakrishna N, Harikumar R, Brahmam GN. </w:t>
      </w:r>
      <w:r>
        <w:rPr>
          <w:sz w:val="28"/>
          <w:szCs w:val="28"/>
          <w:lang w:val="en-GB"/>
        </w:rPr>
        <w:t>Clinical and sub-clinical vitamin A deficiency among rural pre-school children of Maharashtra, India //Ann Hum Biol. 2008 Nov-Dec;</w:t>
      </w:r>
      <w:r>
        <w:rPr>
          <w:sz w:val="28"/>
          <w:szCs w:val="28"/>
          <w:lang w:val="en-US"/>
        </w:rPr>
        <w:t xml:space="preserve"> </w:t>
      </w:r>
      <w:r>
        <w:rPr>
          <w:sz w:val="28"/>
          <w:szCs w:val="28"/>
          <w:lang w:val="en-GB"/>
        </w:rPr>
        <w:t>35(6):606-14.</w:t>
      </w:r>
    </w:p>
    <w:p w14:paraId="598AF04D"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Ashaye AO. Eye injuries in children and adolescents: a report of 205 cases //J Natl Med Assoc. 2009 Jan;101(1):51-6.</w:t>
      </w:r>
    </w:p>
    <w:p w14:paraId="4231AC3D"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Ayyangar R. Health maintenance and management in childhood disability //Phys Med Rehabil Clin N Am. 2002 Nov;</w:t>
      </w:r>
      <w:r>
        <w:rPr>
          <w:sz w:val="28"/>
          <w:szCs w:val="28"/>
          <w:lang w:val="en-US"/>
        </w:rPr>
        <w:t xml:space="preserve"> </w:t>
      </w:r>
      <w:r>
        <w:rPr>
          <w:sz w:val="28"/>
          <w:szCs w:val="28"/>
          <w:lang w:val="en-GB"/>
        </w:rPr>
        <w:t>13(4):793-821.</w:t>
      </w:r>
    </w:p>
    <w:p w14:paraId="06A97A14"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Bekibele CO, Fasina O. Visual outcome of traumatic cataract surgery in Ibadan, Nigeria //Niger J Clin Pract. 2008 Dec;11(4):372-5.</w:t>
      </w:r>
    </w:p>
    <w:p w14:paraId="2EBD038B"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Bhattacharjee H, Das K, Borah RR, Guha K, Gogate P, Purukayastha S, Gilbert C. Causes of childhood blindness in the northeastern states of India // Indian J Ophthalmol. 2008 Nov-Dec;</w:t>
      </w:r>
      <w:r>
        <w:rPr>
          <w:sz w:val="28"/>
          <w:szCs w:val="28"/>
          <w:lang w:val="en-US"/>
        </w:rPr>
        <w:t xml:space="preserve"> </w:t>
      </w:r>
      <w:r>
        <w:rPr>
          <w:sz w:val="28"/>
          <w:szCs w:val="28"/>
          <w:lang w:val="en-GB"/>
        </w:rPr>
        <w:t>56(6):495-9.</w:t>
      </w:r>
    </w:p>
    <w:p w14:paraId="243DC0C4"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fr-FR"/>
        </w:rPr>
        <w:t xml:space="preserve">Boulet SL, Boyle CA, Schieve LA. </w:t>
      </w:r>
      <w:r>
        <w:rPr>
          <w:sz w:val="28"/>
          <w:szCs w:val="28"/>
          <w:lang w:val="en-GB"/>
        </w:rPr>
        <w:t>Health Care Use and Health and Functional Impact of Developmental Disabilities Among US Children, 1997-2005 //Arch Pediatr Adolesc Med. 2009 Jan;</w:t>
      </w:r>
      <w:r>
        <w:rPr>
          <w:sz w:val="28"/>
          <w:szCs w:val="28"/>
          <w:lang w:val="en-US"/>
        </w:rPr>
        <w:t xml:space="preserve"> </w:t>
      </w:r>
      <w:r>
        <w:rPr>
          <w:sz w:val="28"/>
          <w:szCs w:val="28"/>
          <w:lang w:val="en-GB"/>
        </w:rPr>
        <w:t>163(1):19-26.</w:t>
      </w:r>
    </w:p>
    <w:p w14:paraId="7018EDCD" w14:textId="77777777" w:rsidR="00C30855" w:rsidRDefault="00C30855" w:rsidP="000F6EBC">
      <w:pPr>
        <w:numPr>
          <w:ilvl w:val="0"/>
          <w:numId w:val="71"/>
        </w:numPr>
        <w:tabs>
          <w:tab w:val="num" w:pos="1097"/>
        </w:tabs>
        <w:suppressAutoHyphens w:val="0"/>
        <w:spacing w:line="360" w:lineRule="auto"/>
        <w:jc w:val="both"/>
        <w:rPr>
          <w:sz w:val="28"/>
          <w:szCs w:val="28"/>
          <w:lang w:val="pt-BR"/>
        </w:rPr>
      </w:pPr>
      <w:r>
        <w:rPr>
          <w:sz w:val="28"/>
          <w:szCs w:val="28"/>
          <w:lang w:val="en-GB"/>
        </w:rPr>
        <w:lastRenderedPageBreak/>
        <w:t>Bronsard A, Geneau R, Shirima S, Courtright P, Mwende J. Why are children brought late for cataract surgery? Qualitative findings from Tanzania //Ophthalmic Epidemiol. 2008 Nov-Dec;</w:t>
      </w:r>
      <w:r>
        <w:rPr>
          <w:sz w:val="28"/>
          <w:szCs w:val="28"/>
          <w:lang w:val="en-US"/>
        </w:rPr>
        <w:t xml:space="preserve"> </w:t>
      </w:r>
      <w:r>
        <w:rPr>
          <w:sz w:val="28"/>
          <w:szCs w:val="28"/>
          <w:lang w:val="en-GB"/>
        </w:rPr>
        <w:t>15(6):383-8.</w:t>
      </w:r>
    </w:p>
    <w:p w14:paraId="0767C012"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pt-BR"/>
        </w:rPr>
        <w:t>Buggage</w:t>
      </w:r>
      <w:r>
        <w:rPr>
          <w:sz w:val="28"/>
          <w:szCs w:val="28"/>
          <w:lang w:val="uk-UA"/>
        </w:rPr>
        <w:t xml:space="preserve"> </w:t>
      </w:r>
      <w:r>
        <w:rPr>
          <w:sz w:val="28"/>
          <w:szCs w:val="28"/>
          <w:lang w:val="pt-BR"/>
        </w:rPr>
        <w:t>RR</w:t>
      </w:r>
      <w:r>
        <w:rPr>
          <w:sz w:val="28"/>
          <w:szCs w:val="28"/>
          <w:lang w:val="uk-UA"/>
        </w:rPr>
        <w:t xml:space="preserve">, </w:t>
      </w:r>
      <w:r>
        <w:rPr>
          <w:sz w:val="28"/>
          <w:szCs w:val="28"/>
          <w:lang w:val="pt-BR"/>
        </w:rPr>
        <w:t>Levy</w:t>
      </w:r>
      <w:r>
        <w:rPr>
          <w:sz w:val="28"/>
          <w:szCs w:val="28"/>
          <w:lang w:val="uk-UA"/>
        </w:rPr>
        <w:t>-</w:t>
      </w:r>
      <w:r>
        <w:rPr>
          <w:sz w:val="28"/>
          <w:szCs w:val="28"/>
          <w:lang w:val="pt-BR"/>
        </w:rPr>
        <w:t>Clarke</w:t>
      </w:r>
      <w:r>
        <w:rPr>
          <w:sz w:val="28"/>
          <w:szCs w:val="28"/>
          <w:lang w:val="uk-UA"/>
        </w:rPr>
        <w:t xml:space="preserve"> </w:t>
      </w:r>
      <w:r>
        <w:rPr>
          <w:sz w:val="28"/>
          <w:szCs w:val="28"/>
          <w:lang w:val="pt-BR"/>
        </w:rPr>
        <w:t>G</w:t>
      </w:r>
      <w:r>
        <w:rPr>
          <w:sz w:val="28"/>
          <w:szCs w:val="28"/>
          <w:lang w:val="uk-UA"/>
        </w:rPr>
        <w:t xml:space="preserve">, </w:t>
      </w:r>
      <w:r>
        <w:rPr>
          <w:sz w:val="28"/>
          <w:szCs w:val="28"/>
          <w:lang w:val="pt-BR"/>
        </w:rPr>
        <w:t>Sen</w:t>
      </w:r>
      <w:r>
        <w:rPr>
          <w:sz w:val="28"/>
          <w:szCs w:val="28"/>
          <w:lang w:val="uk-UA"/>
        </w:rPr>
        <w:t xml:space="preserve"> </w:t>
      </w:r>
      <w:r>
        <w:rPr>
          <w:sz w:val="28"/>
          <w:szCs w:val="28"/>
          <w:lang w:val="pt-BR"/>
        </w:rPr>
        <w:t>HN</w:t>
      </w:r>
      <w:r>
        <w:rPr>
          <w:sz w:val="28"/>
          <w:szCs w:val="28"/>
          <w:lang w:val="uk-UA"/>
        </w:rPr>
        <w:t xml:space="preserve">, </w:t>
      </w:r>
      <w:r>
        <w:rPr>
          <w:sz w:val="28"/>
          <w:szCs w:val="28"/>
          <w:lang w:val="pt-BR"/>
        </w:rPr>
        <w:t>Ursea</w:t>
      </w:r>
      <w:r>
        <w:rPr>
          <w:sz w:val="28"/>
          <w:szCs w:val="28"/>
          <w:lang w:val="uk-UA"/>
        </w:rPr>
        <w:t xml:space="preserve"> </w:t>
      </w:r>
      <w:r>
        <w:rPr>
          <w:sz w:val="28"/>
          <w:szCs w:val="28"/>
          <w:lang w:val="pt-BR"/>
        </w:rPr>
        <w:t>R</w:t>
      </w:r>
      <w:r>
        <w:rPr>
          <w:sz w:val="28"/>
          <w:szCs w:val="28"/>
          <w:lang w:val="uk-UA"/>
        </w:rPr>
        <w:t xml:space="preserve">, </w:t>
      </w:r>
      <w:r>
        <w:rPr>
          <w:sz w:val="28"/>
          <w:szCs w:val="28"/>
          <w:lang w:val="pt-BR"/>
        </w:rPr>
        <w:t>Srivastava</w:t>
      </w:r>
      <w:r>
        <w:rPr>
          <w:sz w:val="28"/>
          <w:szCs w:val="28"/>
          <w:lang w:val="uk-UA"/>
        </w:rPr>
        <w:t xml:space="preserve"> </w:t>
      </w:r>
      <w:r>
        <w:rPr>
          <w:sz w:val="28"/>
          <w:szCs w:val="28"/>
          <w:lang w:val="pt-BR"/>
        </w:rPr>
        <w:t>SK</w:t>
      </w:r>
      <w:r>
        <w:rPr>
          <w:sz w:val="28"/>
          <w:szCs w:val="28"/>
          <w:lang w:val="uk-UA"/>
        </w:rPr>
        <w:t xml:space="preserve">, </w:t>
      </w:r>
      <w:r>
        <w:rPr>
          <w:sz w:val="28"/>
          <w:szCs w:val="28"/>
          <w:lang w:val="pt-BR"/>
        </w:rPr>
        <w:t>Suhler</w:t>
      </w:r>
      <w:r>
        <w:rPr>
          <w:sz w:val="28"/>
          <w:szCs w:val="28"/>
          <w:lang w:val="uk-UA"/>
        </w:rPr>
        <w:t xml:space="preserve"> </w:t>
      </w:r>
      <w:r>
        <w:rPr>
          <w:sz w:val="28"/>
          <w:szCs w:val="28"/>
          <w:lang w:val="pt-BR"/>
        </w:rPr>
        <w:t>EB</w:t>
      </w:r>
      <w:r>
        <w:rPr>
          <w:sz w:val="28"/>
          <w:szCs w:val="28"/>
          <w:lang w:val="uk-UA"/>
        </w:rPr>
        <w:t xml:space="preserve">, </w:t>
      </w:r>
      <w:r>
        <w:rPr>
          <w:sz w:val="28"/>
          <w:szCs w:val="28"/>
          <w:lang w:val="pt-BR"/>
        </w:rPr>
        <w:t>Altemare</w:t>
      </w:r>
      <w:r>
        <w:rPr>
          <w:sz w:val="28"/>
          <w:szCs w:val="28"/>
          <w:lang w:val="uk-UA"/>
        </w:rPr>
        <w:t xml:space="preserve"> </w:t>
      </w:r>
      <w:r>
        <w:rPr>
          <w:sz w:val="28"/>
          <w:szCs w:val="28"/>
          <w:lang w:val="pt-BR"/>
        </w:rPr>
        <w:t>C</w:t>
      </w:r>
      <w:r>
        <w:rPr>
          <w:sz w:val="28"/>
          <w:szCs w:val="28"/>
          <w:lang w:val="uk-UA"/>
        </w:rPr>
        <w:t xml:space="preserve">, </w:t>
      </w:r>
      <w:r>
        <w:rPr>
          <w:sz w:val="28"/>
          <w:szCs w:val="28"/>
          <w:lang w:val="pt-BR"/>
        </w:rPr>
        <w:t>Velez</w:t>
      </w:r>
      <w:r>
        <w:rPr>
          <w:sz w:val="28"/>
          <w:szCs w:val="28"/>
          <w:lang w:val="uk-UA"/>
        </w:rPr>
        <w:t xml:space="preserve"> </w:t>
      </w:r>
      <w:r>
        <w:rPr>
          <w:sz w:val="28"/>
          <w:szCs w:val="28"/>
          <w:lang w:val="pt-BR"/>
        </w:rPr>
        <w:t>G</w:t>
      </w:r>
      <w:r>
        <w:rPr>
          <w:sz w:val="28"/>
          <w:szCs w:val="28"/>
          <w:lang w:val="uk-UA"/>
        </w:rPr>
        <w:t xml:space="preserve">, </w:t>
      </w:r>
      <w:r>
        <w:rPr>
          <w:sz w:val="28"/>
          <w:szCs w:val="28"/>
          <w:lang w:val="pt-BR"/>
        </w:rPr>
        <w:t>Ragheb</w:t>
      </w:r>
      <w:r>
        <w:rPr>
          <w:sz w:val="28"/>
          <w:szCs w:val="28"/>
          <w:lang w:val="uk-UA"/>
        </w:rPr>
        <w:t xml:space="preserve"> </w:t>
      </w:r>
      <w:r>
        <w:rPr>
          <w:sz w:val="28"/>
          <w:szCs w:val="28"/>
          <w:lang w:val="pt-BR"/>
        </w:rPr>
        <w:t>J</w:t>
      </w:r>
      <w:r>
        <w:rPr>
          <w:sz w:val="28"/>
          <w:szCs w:val="28"/>
          <w:lang w:val="uk-UA"/>
        </w:rPr>
        <w:t xml:space="preserve">, </w:t>
      </w:r>
      <w:r>
        <w:rPr>
          <w:sz w:val="28"/>
          <w:szCs w:val="28"/>
          <w:lang w:val="pt-BR"/>
        </w:rPr>
        <w:t>Chan</w:t>
      </w:r>
      <w:r>
        <w:rPr>
          <w:sz w:val="28"/>
          <w:szCs w:val="28"/>
          <w:lang w:val="uk-UA"/>
        </w:rPr>
        <w:t xml:space="preserve"> </w:t>
      </w:r>
      <w:r>
        <w:rPr>
          <w:sz w:val="28"/>
          <w:szCs w:val="28"/>
          <w:lang w:val="pt-BR"/>
        </w:rPr>
        <w:t>CC</w:t>
      </w:r>
      <w:r>
        <w:rPr>
          <w:sz w:val="28"/>
          <w:szCs w:val="28"/>
          <w:lang w:val="uk-UA"/>
        </w:rPr>
        <w:t xml:space="preserve">, </w:t>
      </w:r>
      <w:r>
        <w:rPr>
          <w:sz w:val="28"/>
          <w:szCs w:val="28"/>
          <w:lang w:val="pt-BR"/>
        </w:rPr>
        <w:t>Nussenblatt</w:t>
      </w:r>
      <w:r>
        <w:rPr>
          <w:sz w:val="28"/>
          <w:szCs w:val="28"/>
          <w:lang w:val="uk-UA"/>
        </w:rPr>
        <w:t xml:space="preserve"> </w:t>
      </w:r>
      <w:r>
        <w:rPr>
          <w:sz w:val="28"/>
          <w:szCs w:val="28"/>
          <w:lang w:val="pt-BR"/>
        </w:rPr>
        <w:t>RB</w:t>
      </w:r>
      <w:r>
        <w:rPr>
          <w:sz w:val="28"/>
          <w:szCs w:val="28"/>
          <w:lang w:val="uk-UA"/>
        </w:rPr>
        <w:t xml:space="preserve">, </w:t>
      </w:r>
      <w:r>
        <w:rPr>
          <w:sz w:val="28"/>
          <w:szCs w:val="28"/>
          <w:lang w:val="pt-BR"/>
        </w:rPr>
        <w:t>Bamji</w:t>
      </w:r>
      <w:r>
        <w:rPr>
          <w:sz w:val="28"/>
          <w:szCs w:val="28"/>
          <w:lang w:val="uk-UA"/>
        </w:rPr>
        <w:t xml:space="preserve"> </w:t>
      </w:r>
      <w:r>
        <w:rPr>
          <w:sz w:val="28"/>
          <w:szCs w:val="28"/>
          <w:lang w:val="pt-BR"/>
        </w:rPr>
        <w:t>AT</w:t>
      </w:r>
      <w:r>
        <w:rPr>
          <w:sz w:val="28"/>
          <w:szCs w:val="28"/>
          <w:lang w:val="uk-UA"/>
        </w:rPr>
        <w:t xml:space="preserve">, </w:t>
      </w:r>
      <w:r>
        <w:rPr>
          <w:sz w:val="28"/>
          <w:szCs w:val="28"/>
          <w:lang w:val="pt-BR"/>
        </w:rPr>
        <w:t>Sran</w:t>
      </w:r>
      <w:r>
        <w:rPr>
          <w:sz w:val="28"/>
          <w:szCs w:val="28"/>
          <w:lang w:val="uk-UA"/>
        </w:rPr>
        <w:t xml:space="preserve"> </w:t>
      </w:r>
      <w:r>
        <w:rPr>
          <w:sz w:val="28"/>
          <w:szCs w:val="28"/>
          <w:lang w:val="pt-BR"/>
        </w:rPr>
        <w:t>P</w:t>
      </w:r>
      <w:r>
        <w:rPr>
          <w:sz w:val="28"/>
          <w:szCs w:val="28"/>
          <w:lang w:val="uk-UA"/>
        </w:rPr>
        <w:t xml:space="preserve">, </w:t>
      </w:r>
      <w:r>
        <w:rPr>
          <w:sz w:val="28"/>
          <w:szCs w:val="28"/>
          <w:lang w:val="pt-BR"/>
        </w:rPr>
        <w:t>Waldmann</w:t>
      </w:r>
      <w:r>
        <w:rPr>
          <w:sz w:val="28"/>
          <w:szCs w:val="28"/>
          <w:lang w:val="uk-UA"/>
        </w:rPr>
        <w:t xml:space="preserve"> </w:t>
      </w:r>
      <w:r>
        <w:rPr>
          <w:sz w:val="28"/>
          <w:szCs w:val="28"/>
          <w:lang w:val="pt-BR"/>
        </w:rPr>
        <w:t>T</w:t>
      </w:r>
      <w:r>
        <w:rPr>
          <w:sz w:val="28"/>
          <w:szCs w:val="28"/>
          <w:lang w:val="uk-UA"/>
        </w:rPr>
        <w:t xml:space="preserve">, </w:t>
      </w:r>
      <w:r>
        <w:rPr>
          <w:sz w:val="28"/>
          <w:szCs w:val="28"/>
          <w:lang w:val="pt-BR"/>
        </w:rPr>
        <w:t>Thompson</w:t>
      </w:r>
      <w:r>
        <w:rPr>
          <w:sz w:val="28"/>
          <w:szCs w:val="28"/>
          <w:lang w:val="uk-UA"/>
        </w:rPr>
        <w:t xml:space="preserve"> </w:t>
      </w:r>
      <w:r>
        <w:rPr>
          <w:sz w:val="28"/>
          <w:szCs w:val="28"/>
          <w:lang w:val="pt-BR"/>
        </w:rPr>
        <w:t>DJ</w:t>
      </w:r>
      <w:r>
        <w:rPr>
          <w:sz w:val="28"/>
          <w:szCs w:val="28"/>
          <w:lang w:val="uk-UA"/>
        </w:rPr>
        <w:t xml:space="preserve">. </w:t>
      </w:r>
      <w:r>
        <w:rPr>
          <w:sz w:val="28"/>
          <w:szCs w:val="28"/>
          <w:lang w:val="en-US"/>
        </w:rPr>
        <w:t>A double-masked, randomized study to investigate the safety and efficacy of daclizumab to treat the ocular complications related to Behçet's disease //</w:t>
      </w:r>
      <w:r>
        <w:rPr>
          <w:sz w:val="28"/>
          <w:szCs w:val="28"/>
          <w:lang w:val="en-GB"/>
        </w:rPr>
        <w:t xml:space="preserve">Ocul Immunol Inflamm. </w:t>
      </w:r>
      <w:r>
        <w:rPr>
          <w:sz w:val="28"/>
          <w:szCs w:val="28"/>
          <w:lang w:val="pt-BR"/>
        </w:rPr>
        <w:t>2007 Mar-Apr;15(2):63-70.</w:t>
      </w:r>
    </w:p>
    <w:p w14:paraId="324029EA"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Chopra G, Verma IC, Seetharaman P. Development and assessment of a screening test for detecting childhood disabilities //Indian J Pediatr. 1999 May-Jun;66(3):331-5.</w:t>
      </w:r>
    </w:p>
    <w:p w14:paraId="6294B266"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Corlu M, Ozcan O, Korkmazlar U. The potential of dyslexic individuals in communication design education //Behav Neurol. 2007;18(4):217-23.</w:t>
      </w:r>
    </w:p>
    <w:p w14:paraId="7D8CDC53"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Courteix D, Jaffré C, Lespessailles E, Benhamou L. Cumulative effects of calcium supplementation and physical activity on bone accretion in premenarchal children: a double-blind randomised placebo-controlled trial // Int J Sports Med. 2005 Jun;26(5):332-8.</w:t>
      </w:r>
    </w:p>
    <w:p w14:paraId="1FED6439"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Dodge-Palomba S. Providing compassionate care to the pediatric patient undergoing enucleation of the eye // Insight. 2008 Jan-Mar;33(1):10-2.</w:t>
      </w:r>
    </w:p>
    <w:p w14:paraId="712AB326"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Dole K, Gilbert C, Deshpande M, Khandekar R. Prevalence and determinants of xerophthalmia in preschool children in urban slums, Pune, India--a preliminary assessment //Ophthalmic Epidemiol. 2009 Jan-Feb;16(1):8-14.</w:t>
      </w:r>
    </w:p>
    <w:p w14:paraId="0E27ADD9"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El-Hajj Fuleihan G, Nabulsi M, Tamim H, Maalouf J, Salamoun M, Khalife H, Choucair M, Arabi A, Vieth R. Effect of vitamin D replacement on musculoskeletal parameters in school children: a randomized controlled trial // J Clin Endocrinol Metab. 2006 Feb;91(2):405-12.</w:t>
      </w:r>
    </w:p>
    <w:p w14:paraId="234506D2"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Eriksen W. Do people who were passive smokers during childhood have increased risk of long-term work disability? A 15-month prospective study of nurses' aides //Eur J Public Health. 2004 Sep;14(3):296-300.</w:t>
      </w:r>
    </w:p>
    <w:p w14:paraId="2A23677A"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lastRenderedPageBreak/>
        <w:t>Folkestad H, Folkestad L. The sociology of acceptance revisited: "there must have been something because I grieve so!" //Intellect Dev Disabil. 2008 Dec;46(6):427-35.</w:t>
      </w:r>
    </w:p>
    <w:p w14:paraId="2B458E36"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Gaebler-Spira D, Thornton LS. Injury prevention for children with disabilities // Phys Med Rehabil Clin N Am. 2002 Nov;13(4):891-906.</w:t>
      </w:r>
    </w:p>
    <w:p w14:paraId="266D6DC2"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Gajre NS, Fernandez S, Balakrishna N, Vazir S. Breakfast eating habit and its influence on attention-concentration, immediate memory and school achievement //Indian Pediatr. 2008 Oct;45(10):824-8.</w:t>
      </w:r>
    </w:p>
    <w:p w14:paraId="4F187189"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Gilbert C, Fielder A, Gordillo L, Quinn G, Semiglia R, Visintin P, Zin A; International NO-ROP Group. Characteristics of infants with severe retinopathy of prematurity in countries with low, moderate, and high levels of development: implications for screening programs // Pediatrics. 2005 May;115(5):e518-25.</w:t>
      </w:r>
    </w:p>
    <w:p w14:paraId="77C8683D"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Goldman S, Wang C, Salgado MW, Greene PE, Kim M, Rapin I. Motor stereotypies in children with autism and other developmental disorders //Dev Med Child Neurol. 2009 Jan;51(1):30-8.</w:t>
      </w:r>
    </w:p>
    <w:p w14:paraId="5E53D356"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Gopaldas T. Improved effect of school meals with micronutrient supplementation and deworming //Food Nutr Bull. 2005 Jun;26(2 Suppl 2):S220-9.</w:t>
      </w:r>
    </w:p>
    <w:p w14:paraId="50DF68BA"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Gupta A, Rahman I, Leatherbarrow B. Open globe injuries in children: factors predictive of a poor final visual acuity // Eye. 2009 Mar;23(3):621-5.</w:t>
      </w:r>
    </w:p>
    <w:p w14:paraId="25C18349"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Gupta M, Gupta BP, Chauhan A, Bhardwaj A. Ocular morbidity prevalence among school children in Shimla, Himachal, North India //Indian J Ophthalmol. 2009 Mar-Apr;57(2):133-8.</w:t>
      </w:r>
    </w:p>
    <w:p w14:paraId="0BD64796"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Haines L, Fielder AR, Baker H, Wilkinson AR. UK population based study of severe retinopathy of prematurity: screening, treatment, and outcome // Arch Dis Child Fetal Neonatal Ed. 2005 May;90(3):F240-4.</w:t>
      </w:r>
    </w:p>
    <w:p w14:paraId="36850495"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fr-FR"/>
        </w:rPr>
        <w:t xml:space="preserve">Hannon TS, Rao G, Arslanian SA. </w:t>
      </w:r>
      <w:r>
        <w:rPr>
          <w:sz w:val="28"/>
          <w:szCs w:val="28"/>
          <w:lang w:val="en-GB"/>
        </w:rPr>
        <w:t>Childhood obesity and type 2 diabetes mellitus // Pediatrics. 2005 Aug;116(2):473-80.</w:t>
      </w:r>
    </w:p>
    <w:p w14:paraId="280D9FB9"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Havas M, Olstad A. Power quality affects teacher wellbeing and student behavior in three Minnesota Schools //Sci Total Environ. 2008 Sep 1;402(2-3):157-62.</w:t>
      </w:r>
    </w:p>
    <w:p w14:paraId="2DB53CA6"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lastRenderedPageBreak/>
        <w:t>Helders PJ, Engelbert RH, Custers JW, Gorter JW, Takken T, van der Net J. Creating and being created: the changing panorama of paediatric rehabilitation // Pediatr Rehabil. 2003 Jan-Mar;6(1):5-12.</w:t>
      </w:r>
    </w:p>
    <w:p w14:paraId="1CE467E0"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US"/>
        </w:rPr>
        <w:t>Helland IB, Smith L, Blomén B, Saarem K, Saugstad OD, Drevon CA. Effect of supplementing pregnant and lactating mothers with n-3 very-long-chain fatty acids on children's IQ and body mass index at 7 years of age // Pediatrics. 2008 Aug;122(2):e472-9.</w:t>
      </w:r>
    </w:p>
    <w:p w14:paraId="0171BF5D"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Herbrecht E, Poustka F, Birnkammer S, Duketis E, Schlitt S, Schmötzer G, Bölte S. Pilot evaluation of the Frankfurt Social Skills Training for children and adolescents with autism spectrum disorder //Eur Child Adolesc Psychiatry. 2009 Jun;18(6):327-35.</w:t>
      </w:r>
    </w:p>
    <w:p w14:paraId="03C7151A"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Hesdorffer DC, Chan S, Tian H, Allen Hauser W, Dayan P, Leary LD, Hinton VJ. Are MRI-detected brain abnormalities associated with febrile seizure type? // Epilepsia. 2008 May;49(5):765-71.</w:t>
      </w:r>
    </w:p>
    <w:p w14:paraId="07813069"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Jenchitr W, Pongprayoon C, Sothornwit N, Choosri P, Yenjitr C, Tapunya M. Eye health of priests and novices in rural area // J Med Assoc Thai. 2008;91 Suppl 1:S73-80.</w:t>
      </w:r>
    </w:p>
    <w:p w14:paraId="022AE055"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Juodzbaliene V, Muckus K. The influence of the degree of visual impairment on psychomotor reaction and equilibrium maintenance of adolescents //Medicina (Kaunas). 2006;42(1):49-56.</w:t>
      </w:r>
    </w:p>
    <w:p w14:paraId="41ECC938"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 xml:space="preserve">Kaga K, Shinjo Y, Jin Y, Takegoshi H. </w:t>
      </w:r>
      <w:r>
        <w:rPr>
          <w:sz w:val="28"/>
          <w:szCs w:val="28"/>
          <w:lang w:val="en-US"/>
        </w:rPr>
        <w:t>Vestibular failure in children with congenital deafness //Int J Audiol. 2008 Sep;47(9):590-9.</w:t>
      </w:r>
    </w:p>
    <w:p w14:paraId="33F0390D"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Kairaluoma L, Närhi V, Ahonen T, Westerholm J, Aro M. Do fatty acids help in overcoming reading difficulties? A double-blind, placebo-controlled study of the effects of eicosapentaenoic acid and carnosine supplementation on children with dyslexia //Child Care Health Dev. 2009 Jan;35(1):112-9.</w:t>
      </w:r>
    </w:p>
    <w:p w14:paraId="21C98443"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Kansakar I, Thapa HB, Salma KC, Ganguly S, Kandel RP, Rajasekaran S. Causes of vision impairment and assessment of need for low vision services for students of blind schools in Nepal //Kathmandu Univ Med J (KUMJ). 2009 Jan- Mar;7(25):44-9.</w:t>
      </w:r>
    </w:p>
    <w:p w14:paraId="4AE3BE54"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pt-BR"/>
        </w:rPr>
        <w:lastRenderedPageBreak/>
        <w:t xml:space="preserve">Karam JG, El-Sayegh S, Nessim F, Farag A, McFarlane SI. </w:t>
      </w:r>
      <w:r>
        <w:rPr>
          <w:sz w:val="28"/>
          <w:szCs w:val="28"/>
          <w:lang w:val="en-US"/>
        </w:rPr>
        <w:t>Medical management of obesity: an update // Minerva Endocrinol. 2007 Sep;32(3):185-207.</w:t>
      </w:r>
    </w:p>
    <w:p w14:paraId="1E097B01"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Kazmi HS, Shah AA, Awan AA, Khan J, Siddiqui N. Status of children in blind schools in the northern areas of Pakistan // J Ayub Med Coll Abbottabad. 2007 Oct-Dec;19(4):37-9.</w:t>
      </w:r>
    </w:p>
    <w:p w14:paraId="6CC08AB6"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Kidd PM. Bipolar disorder and cell membrane dysfunction. Progress toward integrative management // Altern Med Rev. 2004 Jun;9(2):107-35.</w:t>
      </w:r>
    </w:p>
    <w:p w14:paraId="31964E8C"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Koletzko B. Long-term consequences of early feeding on later obesity risk //Nestle Nutr Workshop Ser Pediatr Program. 2006;58:1-18.</w:t>
      </w:r>
    </w:p>
    <w:p w14:paraId="6E501005"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Kran BS, Wright DW. A telephone survey of low vision services in U.S. schools for the blind and visually impaired //Optometry. 2008 Jul;79(7):378-90.</w:t>
      </w:r>
    </w:p>
    <w:p w14:paraId="108394BE"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Kuh D, Hardy R, Butterworth S, Okell L, Wadsworth M, Cooper C, Aihie Sayer A.</w:t>
      </w:r>
      <w:r>
        <w:rPr>
          <w:sz w:val="28"/>
          <w:szCs w:val="28"/>
          <w:lang w:val="en-US"/>
        </w:rPr>
        <w:t xml:space="preserve"> </w:t>
      </w:r>
      <w:r>
        <w:rPr>
          <w:sz w:val="28"/>
          <w:szCs w:val="28"/>
          <w:lang w:val="en-GB"/>
        </w:rPr>
        <w:t>J</w:t>
      </w:r>
      <w:r>
        <w:rPr>
          <w:sz w:val="28"/>
          <w:szCs w:val="28"/>
          <w:lang w:val="en-US"/>
        </w:rPr>
        <w:t>.</w:t>
      </w:r>
      <w:r>
        <w:rPr>
          <w:sz w:val="28"/>
          <w:szCs w:val="28"/>
          <w:lang w:val="en-GB"/>
        </w:rPr>
        <w:t xml:space="preserve"> Developmental origins of midlife grip strength: findings from a birth cohort study // Gerontol A Biol Sci Med Sci. 2006 Jul;61(7):702-6.</w:t>
      </w:r>
    </w:p>
    <w:p w14:paraId="22EDF97E"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Le A, Hoehn ME, Smith ME, Spentzas T, Schlappy D, Pershad J. Bedside sonographic measurement of optic nerve sheath diameter as a predictor of increased intracranial pressure in children //Ann Emerg Med. 2009 Jun;53(6):785-91.</w:t>
      </w:r>
    </w:p>
    <w:p w14:paraId="1E8920A8"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Leitner</w:t>
      </w:r>
      <w:r>
        <w:rPr>
          <w:sz w:val="28"/>
          <w:szCs w:val="28"/>
          <w:lang w:val="en-US"/>
        </w:rPr>
        <w:t xml:space="preserve"> </w:t>
      </w:r>
      <w:r>
        <w:rPr>
          <w:sz w:val="28"/>
          <w:szCs w:val="28"/>
          <w:lang w:val="en-GB"/>
        </w:rPr>
        <w:t>Y</w:t>
      </w:r>
      <w:r>
        <w:rPr>
          <w:sz w:val="28"/>
          <w:szCs w:val="28"/>
          <w:lang w:val="en-US"/>
        </w:rPr>
        <w:t xml:space="preserve">, </w:t>
      </w:r>
      <w:r>
        <w:rPr>
          <w:sz w:val="28"/>
          <w:szCs w:val="28"/>
          <w:lang w:val="en-GB"/>
        </w:rPr>
        <w:t>Barak</w:t>
      </w:r>
      <w:r>
        <w:rPr>
          <w:sz w:val="28"/>
          <w:szCs w:val="28"/>
          <w:lang w:val="en-US"/>
        </w:rPr>
        <w:t xml:space="preserve"> </w:t>
      </w:r>
      <w:r>
        <w:rPr>
          <w:sz w:val="28"/>
          <w:szCs w:val="28"/>
          <w:lang w:val="en-GB"/>
        </w:rPr>
        <w:t>R</w:t>
      </w:r>
      <w:r>
        <w:rPr>
          <w:sz w:val="28"/>
          <w:szCs w:val="28"/>
          <w:lang w:val="en-US"/>
        </w:rPr>
        <w:t xml:space="preserve">, </w:t>
      </w:r>
      <w:r>
        <w:rPr>
          <w:sz w:val="28"/>
          <w:szCs w:val="28"/>
          <w:lang w:val="en-GB"/>
        </w:rPr>
        <w:t>Giladi</w:t>
      </w:r>
      <w:r>
        <w:rPr>
          <w:sz w:val="28"/>
          <w:szCs w:val="28"/>
          <w:lang w:val="en-US"/>
        </w:rPr>
        <w:t xml:space="preserve"> </w:t>
      </w:r>
      <w:r>
        <w:rPr>
          <w:sz w:val="28"/>
          <w:szCs w:val="28"/>
          <w:lang w:val="en-GB"/>
        </w:rPr>
        <w:t>N</w:t>
      </w:r>
      <w:r>
        <w:rPr>
          <w:sz w:val="28"/>
          <w:szCs w:val="28"/>
          <w:lang w:val="en-US"/>
        </w:rPr>
        <w:t xml:space="preserve">, </w:t>
      </w:r>
      <w:r>
        <w:rPr>
          <w:sz w:val="28"/>
          <w:szCs w:val="28"/>
          <w:lang w:val="en-GB"/>
        </w:rPr>
        <w:t>Peretz</w:t>
      </w:r>
      <w:r>
        <w:rPr>
          <w:sz w:val="28"/>
          <w:szCs w:val="28"/>
          <w:lang w:val="en-US"/>
        </w:rPr>
        <w:t xml:space="preserve"> </w:t>
      </w:r>
      <w:r>
        <w:rPr>
          <w:sz w:val="28"/>
          <w:szCs w:val="28"/>
          <w:lang w:val="en-GB"/>
        </w:rPr>
        <w:t>C</w:t>
      </w:r>
      <w:r>
        <w:rPr>
          <w:sz w:val="28"/>
          <w:szCs w:val="28"/>
          <w:lang w:val="en-US"/>
        </w:rPr>
        <w:t xml:space="preserve">, </w:t>
      </w:r>
      <w:r>
        <w:rPr>
          <w:sz w:val="28"/>
          <w:szCs w:val="28"/>
          <w:lang w:val="en-GB"/>
        </w:rPr>
        <w:t>Eshel</w:t>
      </w:r>
      <w:r>
        <w:rPr>
          <w:sz w:val="28"/>
          <w:szCs w:val="28"/>
          <w:lang w:val="en-US"/>
        </w:rPr>
        <w:t xml:space="preserve"> </w:t>
      </w:r>
      <w:r>
        <w:rPr>
          <w:sz w:val="28"/>
          <w:szCs w:val="28"/>
          <w:lang w:val="en-GB"/>
        </w:rPr>
        <w:t>R</w:t>
      </w:r>
      <w:r>
        <w:rPr>
          <w:sz w:val="28"/>
          <w:szCs w:val="28"/>
          <w:lang w:val="en-US"/>
        </w:rPr>
        <w:t xml:space="preserve">, </w:t>
      </w:r>
      <w:r>
        <w:rPr>
          <w:sz w:val="28"/>
          <w:szCs w:val="28"/>
          <w:lang w:val="en-GB"/>
        </w:rPr>
        <w:t>Gruendlinger</w:t>
      </w:r>
      <w:r>
        <w:rPr>
          <w:sz w:val="28"/>
          <w:szCs w:val="28"/>
          <w:lang w:val="en-US"/>
        </w:rPr>
        <w:t xml:space="preserve"> </w:t>
      </w:r>
      <w:r>
        <w:rPr>
          <w:sz w:val="28"/>
          <w:szCs w:val="28"/>
          <w:lang w:val="en-GB"/>
        </w:rPr>
        <w:t>L</w:t>
      </w:r>
      <w:r>
        <w:rPr>
          <w:sz w:val="28"/>
          <w:szCs w:val="28"/>
          <w:lang w:val="en-US"/>
        </w:rPr>
        <w:t xml:space="preserve">, </w:t>
      </w:r>
      <w:r>
        <w:rPr>
          <w:sz w:val="28"/>
          <w:szCs w:val="28"/>
          <w:lang w:val="en-GB"/>
        </w:rPr>
        <w:t>Hausdorff</w:t>
      </w:r>
      <w:r>
        <w:rPr>
          <w:sz w:val="28"/>
          <w:szCs w:val="28"/>
          <w:lang w:val="en-US"/>
        </w:rPr>
        <w:t xml:space="preserve"> </w:t>
      </w:r>
      <w:r>
        <w:rPr>
          <w:sz w:val="28"/>
          <w:szCs w:val="28"/>
          <w:lang w:val="en-GB"/>
        </w:rPr>
        <w:t>JM</w:t>
      </w:r>
      <w:r>
        <w:rPr>
          <w:sz w:val="28"/>
          <w:szCs w:val="28"/>
          <w:lang w:val="en-US"/>
        </w:rPr>
        <w:t xml:space="preserve">. </w:t>
      </w:r>
      <w:r>
        <w:rPr>
          <w:sz w:val="28"/>
          <w:szCs w:val="28"/>
          <w:lang w:val="en-GB"/>
        </w:rPr>
        <w:t>Gait in attention deficit hyperactivity disorder : effects of methylphenidate and dual tasking // J Neurol. 2007 Oct;254(10):1330-8.</w:t>
      </w:r>
    </w:p>
    <w:p w14:paraId="0DB68442"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Lucia Bergmann R, Bergmann KE, Haschke-Becher E, Richter R, Dudenhausen JW, Barclay D, Haschke F. Does maternal docosahexaenoic acid supplementation during pregnancy and lactation lower BMI in late infancy? // J Perinat Med. 2007;35(4):295-300.</w:t>
      </w:r>
    </w:p>
    <w:p w14:paraId="2DFC866F"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Magnusson G, Persson U. Screening for congenital cataracts: a cost-consequence analysis of eye examination at maternity wards in comparison to well-baby clinics // Acta Paediatr. 2005 Aug;94(8):1089-95.</w:t>
      </w:r>
    </w:p>
    <w:p w14:paraId="4BBE1B7A"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 xml:space="preserve">Majnemer A, Limperopoulos C, Shevell M, Rohlicek C, Rosenblatt B, Tchervenkov C. Developmental and functional outcomes at school entry in </w:t>
      </w:r>
      <w:r>
        <w:rPr>
          <w:sz w:val="28"/>
          <w:szCs w:val="28"/>
          <w:lang w:val="en-US"/>
        </w:rPr>
        <w:lastRenderedPageBreak/>
        <w:t>children with congenital heart defects //J Pediatr. 2008 Jul;153(1):55-60. Epub 2008 Feb 11.</w:t>
      </w:r>
    </w:p>
    <w:p w14:paraId="5730F847"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Makrides M, Gibson RA, McPhee AJ, Collins CT, Davis PG, Doyle LW, Simmer K, Colditz PB, Morris S, Smithers LG, Willson K, Ryan P. Neurodevelopmental outcomes of preterm infants fed high-dose docosahexaenoic acid: a randomized controlled trial //JAMA. 2009 Jan 14;301(2):175-82.</w:t>
      </w:r>
    </w:p>
    <w:p w14:paraId="0CB19749"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Masoud M, Masoud I, Kent RL Jr, Gowharji N, Cohen LE. Assessing skeletal maturity by using blood spot insulin-like growth factor I (IGF-I) testing //Am J Orthod Dentofacial Orthop. 2008 Aug;134(2):209-16.</w:t>
      </w:r>
    </w:p>
    <w:p w14:paraId="140576AE"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Miles M. Including disabled children in Indian schools, 1790s-1890s: innovations of educational approach and technique //Paedagog Hist. 2001;37(2):291-315.</w:t>
      </w:r>
    </w:p>
    <w:p w14:paraId="30A6BCAA"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Mittendorf R, Won SY, Gianopoulos JG, Pryde PG, Roizen N. Relationships between umbilical cord arterial blood pH levels at delivery and Bayley Psychomotor Development Index scores in early childhood //J Perinat Med. 2008;36(4):335-40.</w:t>
      </w:r>
    </w:p>
    <w:p w14:paraId="07A09C3B"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pt-BR"/>
        </w:rPr>
        <w:t xml:space="preserve">Mojon-Azzi SM, Sousa-Poza A, Mojon DS. </w:t>
      </w:r>
      <w:r>
        <w:rPr>
          <w:sz w:val="28"/>
          <w:szCs w:val="28"/>
          <w:lang w:val="en-GB"/>
        </w:rPr>
        <w:t>Impact of low vision on well-being in 10 European countries // Ophthalmologica. 2008;222(3):205-12.</w:t>
      </w:r>
    </w:p>
    <w:p w14:paraId="37962813"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Molnár D. New drug policy in childhood obesity // Int J Obes (Lond). 2005 Sep;29 Suppl 2:S62-5.</w:t>
      </w:r>
    </w:p>
    <w:p w14:paraId="168C33ED"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Morgenstern M, Wiborg G, Isensee B, Hanewinkel R. School-based alcohol education: results of a cluster-randomized controlled trial //Addiction. 2009 Mar;104(3):402-12.</w:t>
      </w:r>
    </w:p>
    <w:p w14:paraId="1BB0C877"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Msall ME, Avery RC, Tremont MR, Lima JC, Rogers ML, Hogan DP. Functional disability and school activity limitations in 41,300 school-age children: relationship to medical impairments // Pediatrics. 2003 Mar;111(3):548-53.</w:t>
      </w:r>
    </w:p>
    <w:p w14:paraId="68074E00"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Msukwa G, Njuguna M, Tumwesigye C, Shilio B, Courtright P, Lewallen S. Cataract in children attending schools for the blind and resource centers in eastern Africa //Ophthalmology. 2009 May;116(5):1009-12.</w:t>
      </w:r>
    </w:p>
    <w:p w14:paraId="7B484EDB"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lastRenderedPageBreak/>
        <w:t>Nacewicz BM, Dalton KM, Johnstone T, Long MT, McAuliff EM, Oakes TR, Alexander AL, Davidson RJ. Amygdala volume and nonverbal social impairment in adolescent and adult males with autism // Arch Gen Psychiatry. 2006 Dec;63(12):1417-28.</w:t>
      </w:r>
    </w:p>
    <w:p w14:paraId="2006273D"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pt-BR"/>
        </w:rPr>
        <w:t xml:space="preserve">Navarro AS, Fukujima MM, Fontes SV, Matas SL, Prado GF. </w:t>
      </w:r>
      <w:r>
        <w:rPr>
          <w:sz w:val="28"/>
          <w:szCs w:val="28"/>
          <w:lang w:val="en-GB"/>
        </w:rPr>
        <w:t>Balance and motor coordination are not fully developed in 7-year-old blind children // Arq Neuropsiquiatr. 2004 Sep;62(3A):654-7.</w:t>
      </w:r>
    </w:p>
    <w:p w14:paraId="271C166B"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pt-BR"/>
        </w:rPr>
        <w:t xml:space="preserve">Neves LS, Pinzan A, Janson G, Canuto CE, de Freitas MR, Cançado RH. </w:t>
      </w:r>
      <w:r>
        <w:rPr>
          <w:sz w:val="28"/>
          <w:szCs w:val="28"/>
          <w:lang w:val="en-GB"/>
        </w:rPr>
        <w:t>Comparative study of the maturation of permanent teeth in subjects with vertical and horizontal growth patterns // Am J Orthod Dentofacial Orthop. 2005 Nov;128(5):619-23.</w:t>
      </w:r>
    </w:p>
    <w:p w14:paraId="7B94D6BE"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Njuguna M, Msukwa G, Shilio B, Tumwesigye C, Courtright P, Lewallen S. Causes of severe visual impairment and blindness in children in schools for the blind in eastern Africa: changes in the last 14 years //Ophthalmic Epidemiol. 2009 May-Jun;16(3):151-5.</w:t>
      </w:r>
    </w:p>
    <w:p w14:paraId="17FF28FE"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Nomura Y, Wickramaratne PJ, Pilowsky DJ, Newcorn JH, Bruder-Costello B, Davey C, Fifer WP, Brooks-Gunn J, Weissman MM. Low birth weight and risk of affective disorders and selected medical illness in offspring at high and low risk for depression //Compr Psychiatry. 2007 Sep-Oct;48(5):470-8.</w:t>
      </w:r>
    </w:p>
    <w:p w14:paraId="32D45664"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Nutrition Service of the World Food Program. Micronutrient fortification: WFP experiences and ways forward // Food Nutr Bull. 2006 Mar;27(1):67-75.</w:t>
      </w:r>
    </w:p>
    <w:p w14:paraId="1703040F"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Pedersen S, Agertoft L, Williams-Herman D, Kuznetsova O, Reiss TF, Knorr B, Dass SB, Wolthers OD. Placebo-controlled study of montelukast and budesonide on short-term growth in prepubertal asthmatic children // Pediatr Pulmonol. 2007 Sep;42(9):838-43.</w:t>
      </w:r>
    </w:p>
    <w:p w14:paraId="69BF8319"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Penny ME, Marin RM, Duran A, Peerson JM, Lanata CF, Lönnerdal B, Black RE, Brown KH. Randomized controlled trial of the effect of daily supplementation with zinc or multiple micronutrients on the morbidity, growth, and micronutrient status of young Peruvian children // Am J Clin Nutr. 2004 Mar;79(3):457-65.</w:t>
      </w:r>
    </w:p>
    <w:p w14:paraId="73153324"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lastRenderedPageBreak/>
        <w:t>Philipsen A, van Elst LT, Lesch KP, Jans T, Warnke A. Effects and mechanisms of psychotherapy in the treatment of attention deficit hyperactivity disorder (ADHD) in children and adults //Psychother Psychosom Med Psychol. 2009 Mar-Apr;59(3-4):132-40.</w:t>
      </w:r>
    </w:p>
    <w:p w14:paraId="0F57DCD9"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Pine DS, Lissek S, Klein RG, Mannuzza S, Moulton JL 3rd, Guardino M, Woldehawariat G. Face-memory and emotion: associations with major depression in children and adolescents // J Child Psychol Psychiatry. 2004 Oct;45(7):1199-208.</w:t>
      </w:r>
    </w:p>
    <w:p w14:paraId="38C0328B"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Programs for deaf-blind children and adults // Am Ann Deaf. 2008;153(2):222-31.</w:t>
      </w:r>
    </w:p>
    <w:p w14:paraId="405FE3CD"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Rees CA. Mind the gaps //Arch Dis Child. 2009 Jun;94(6):464-6.</w:t>
      </w:r>
    </w:p>
    <w:p w14:paraId="39B2F921"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Rodriguez-Galindo C, Wilson MW, Chantada G, Fu L, Qaddoumi I, Antoneli C, Leal-Leal C, Sharma T, Barnoya M, Epelman S, Pizzarello L, Kane JR, Barfield R, Merchant TE, Robison LL, Murphree AL, Chevez-Barrios P, Dyer MA, O'Brien J, Ribeiro RC, Hungerford J, Helveston EM, Haik BG, Wilimas J. Retinoblastoma: one world, one vision //Pediatrics. 2008 Sep;122(3):P763-70.</w:t>
      </w:r>
    </w:p>
    <w:p w14:paraId="220C2FAC"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Sanders C, Kleinert HL, Boyd SE, Herren C, Theiss L, Mink J. Virtual patient instruction for dental students: can it improve dental care access for persons with special needs? //Spec Care Dentist. 2008 Sep-Oct;28(5):205-13.</w:t>
      </w:r>
    </w:p>
    <w:p w14:paraId="488D944E"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Santos JN, Lemos SM, Rates SP, Lamounier JA. Hearing abilities and language development in anemic children of a public daycare center //Pro Fono. – 2008 Oct-Dec;20(4):255-60.</w:t>
      </w:r>
    </w:p>
    <w:p w14:paraId="7A7F3E5D"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Sarimski K. Mental health disorders among handicapped children and youth // Z Kinder Jugendpsychiatr Psychother. 2007 Jan;35(1):19-29.</w:t>
      </w:r>
    </w:p>
    <w:p w14:paraId="7E88614E"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Schmidt MK, Muslimatun S, West CE, Schultink W, Hautvast JG. Mental and psychomotor development in Indonesian infants of mothers supplemented with vitamin A in addition to iron during pregnancy // Br J Nutr. 2004 Feb;91(2):279-86.</w:t>
      </w:r>
    </w:p>
    <w:p w14:paraId="5109E05A"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 xml:space="preserve">Scholtes VA, Dallmeijer AJ, Rameckers EA, Verschuren O, Tempelaars E, Hensen M, Becher JG. Lower limb strength training in children with cerebral palsy--a randomized controlled trial protocol for functional strength training </w:t>
      </w:r>
      <w:r>
        <w:rPr>
          <w:sz w:val="28"/>
          <w:szCs w:val="28"/>
          <w:lang w:val="en-GB"/>
        </w:rPr>
        <w:lastRenderedPageBreak/>
        <w:t>based on progressive resistance exercise principles //BMC Pediatr. 2008 Oct 8;8:41.</w:t>
      </w:r>
    </w:p>
    <w:p w14:paraId="02F0AFA5"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Selby G, Walker V, Diwakar V. A comparison of teaching methods: interactive lecture versus game playing //Med Teach. 2007 Nov;29(9):972-4.</w:t>
      </w:r>
    </w:p>
    <w:p w14:paraId="668F0356"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Shastry BS. Assessment of the contribution of insulin-like growth factor I receptor 3174 G--&gt;A polymorphism to the progression of advanced retinopathy of prematurity //Eur J Ophthalmol. 2007 Nov-Dec;17(6):950-3.</w:t>
      </w:r>
    </w:p>
    <w:p w14:paraId="177FF581"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Sherwin JC, Dean WH, Metcalfe NH. Causes of blindness at Nkhoma Eye Hospital, Malawi //Eur J Ophthalmol. 2008 Nov-Dec;18(6):1002-6.</w:t>
      </w:r>
    </w:p>
    <w:p w14:paraId="22FA18A0"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Sivakumar B, Vijayaraghavan K, Vazir S, Balakrishna N, Shatrugna V, Sarma KV, Nair KM, Raghuramulu N, Krishnaswamy K. Effect of micronutrient supplement on health and nutritional status of schoolchildren: study design //Nutrition. 2006 Jan;22(1 Suppl):S1-7.</w:t>
      </w:r>
    </w:p>
    <w:p w14:paraId="6F8F85E4"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Smith LA, Williams JM. Developmental differences in understanding the causes, controllability and chronicity of disabilities // Child Care Health Dev. 2005 Jul;31(4):479-88.</w:t>
      </w:r>
    </w:p>
    <w:p w14:paraId="70107EE0"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Sox CM, Doctor JN, Koepsell TD, Christakis DA. The influence of types of decision support on physicians' decision making //Arch Dis Child. 2009 Mar;94(3):185-90.</w:t>
      </w:r>
    </w:p>
    <w:p w14:paraId="43E04BBD"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Stelmach I, Grzelewski T, Majak P, Jerzynska J, Stelmach W, Kuna P. Effect of different antiasthmatic treatments on exercise-induced bronchoconstriction in children with asthma // J Allergy Clin Immunol. 2008 Feb;121(2):383-9.</w:t>
      </w:r>
    </w:p>
    <w:p w14:paraId="0EC66EF3"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Strömland K, Sjögreen L, Johansson M, Ekman Joelsson BM, Miller M, Danielsson S, Billstedt E, Gillberg C, Jacobsson C, Norinder JA, Granström G. CHARGE association in Sweden: malformations and functional deficits // Am J Med Genet A. 2005 Mar 15;133A(3):331-9.</w:t>
      </w:r>
    </w:p>
    <w:p w14:paraId="6D9B1938"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Swanson HL, Luxenberg D. Short-term memory and working memory in children with blindness: support for a domain general or domain specific system? //Child Neuropsychol. 2009 May;15(3):280-94.</w:t>
      </w:r>
    </w:p>
    <w:p w14:paraId="72237B57"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 xml:space="preserve">Swanson JM, Greenhill LL, Lopez FA, Sedillo A, Earl CQ, Jiang JG, Biederman J. Modafinil film-coated tablets in children and adolescents with </w:t>
      </w:r>
      <w:r>
        <w:rPr>
          <w:sz w:val="28"/>
          <w:szCs w:val="28"/>
          <w:lang w:val="en-GB"/>
        </w:rPr>
        <w:lastRenderedPageBreak/>
        <w:t>attention-deficit/hyperactivity disorder: results of a randomized, double-blind, placebo-controlled, fixed-dose study followed by abrupt discontinuation // J Clin Psychiatry. 2006 Jan;67(1):137-47.</w:t>
      </w:r>
    </w:p>
    <w:p w14:paraId="563FBE80"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Takken T, van den Eijkhof F, Hoijtink H, Helders PJ, van der Net J. Examining the psychometric characteristics of the Dutch childhood health assessment questionnaire: room for improvement? // Rheumatol Int. 2006 Sep;26(11):979-83.</w:t>
      </w:r>
    </w:p>
    <w:p w14:paraId="667C251D"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Todd MK, Reis-Bergan MJ, Sidman CL, Flohr JA, Jameson-Walker K, Spicer-Bartolau T, Wildeman K. Effect of a family-based intervention on electronic media use and body composition among boys aged 8--11 years: a pilot study //J Child Health Care. 2008 Dec;12(4):344-58.</w:t>
      </w:r>
    </w:p>
    <w:p w14:paraId="43A8C9F6"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Tumwesigye C, Msukwa G, Njuguna M, Shilio B, Courtright P, Lewallen S. Inappropriate enrollment of children in schools for the visually impaired in east Africa //Ann Trop Paediatr. 2009 Jun;29(2):135-9.</w:t>
      </w:r>
    </w:p>
    <w:p w14:paraId="3D58C8F2"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Uçkardeş Y, Ozmert EN, Unal F, Yurdakök K. Effects of zinc supplementation on parent and teacher behaviour rating scores in low socioeconomic level Turkish primary school children //Acta Paediatr. 2009 Apr;98(4):731-6.</w:t>
      </w:r>
    </w:p>
    <w:p w14:paraId="1221B8F2"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Uzma N, Kumar BS, Khaja Mohinuddin Salar BM, Zafar MA, Reddy VD. A comparative clinical survey of the prevalence of refractive errors and eye diseases in urban and rural school children //Can J Ophthalmol. 2009 Jun;44(3):328-33.</w:t>
      </w:r>
    </w:p>
    <w:p w14:paraId="32C0C4E7"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Uzma N, Kumar BS, Khaja Mohinuddin Salar BM, Zafar MA, Reddy VD. A comparative clinical survey of the prevalence of refractive errors and eye diseases in urban and rural school children //Can J Ophthalmol. 2009 Jun;44(3):328-33.</w:t>
      </w:r>
    </w:p>
    <w:p w14:paraId="284E931B"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Vaillant GE, Mukamal K. Successful aging //Am J Psychiatry. 2001 Jun;158(6):839-47.</w:t>
      </w:r>
    </w:p>
    <w:p w14:paraId="696E4DB2"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US"/>
        </w:rPr>
        <w:t>Watterberg KL, Shaffer ML, Mishefske MJ, Leach CL, Mammel MC, Couser RJ, Abbasi S, Cole CH, Aucott SW, Thilo EH, Rozycki HJ, Lacy CB. Growth and neurodevelopmental outcomes after early low-dose hydrocortisone treatment in extremely low birth weight infants // Pediatrics. 2007 Jul;120(1):40-8.</w:t>
      </w:r>
    </w:p>
    <w:p w14:paraId="47A78C2A"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lastRenderedPageBreak/>
        <w:t>Werth R. Cerebral blindness and plasticity of the visual system in children. A review of visual capacities in patients with occipital lesions, hemispherectomy or hydranencephaly //Restor Neurol Neurosci. 2008;26(4-5):377-89.</w:t>
      </w:r>
    </w:p>
    <w:p w14:paraId="01B913AF" w14:textId="77777777" w:rsidR="00C30855" w:rsidRDefault="00C30855" w:rsidP="000F6EBC">
      <w:pPr>
        <w:numPr>
          <w:ilvl w:val="0"/>
          <w:numId w:val="71"/>
        </w:numPr>
        <w:tabs>
          <w:tab w:val="num" w:pos="1097"/>
        </w:tabs>
        <w:suppressAutoHyphens w:val="0"/>
        <w:spacing w:line="360" w:lineRule="auto"/>
        <w:jc w:val="both"/>
        <w:rPr>
          <w:sz w:val="28"/>
          <w:szCs w:val="28"/>
          <w:lang w:val="en-GB"/>
        </w:rPr>
      </w:pPr>
      <w:r>
        <w:rPr>
          <w:sz w:val="28"/>
          <w:szCs w:val="28"/>
          <w:lang w:val="en-GB"/>
        </w:rPr>
        <w:t>Wood JJ, Drahota A, Sze K, Har K, Chiu A, Langer DA. Cognitive behavioral therapy for anxiety in children with autism spectrum disorders: a randomized, controlled trial //J Child Psychol Psychiatry. 2009 Mar;50(3):224-34.</w:t>
      </w:r>
    </w:p>
    <w:p w14:paraId="3434CDAF"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Young TL. Molecular genetics of human myopia: an update //Optom Vis Sci. 2009 Jan;86(1):E8-E22.</w:t>
      </w:r>
    </w:p>
    <w:p w14:paraId="68C37363" w14:textId="77777777" w:rsidR="00C30855" w:rsidRDefault="00C30855" w:rsidP="000F6EBC">
      <w:pPr>
        <w:numPr>
          <w:ilvl w:val="0"/>
          <w:numId w:val="71"/>
        </w:numPr>
        <w:tabs>
          <w:tab w:val="num" w:pos="1097"/>
        </w:tabs>
        <w:suppressAutoHyphens w:val="0"/>
        <w:spacing w:line="360" w:lineRule="auto"/>
        <w:jc w:val="both"/>
        <w:rPr>
          <w:sz w:val="28"/>
          <w:szCs w:val="28"/>
          <w:lang w:val="en-US"/>
        </w:rPr>
      </w:pPr>
      <w:r>
        <w:rPr>
          <w:sz w:val="28"/>
          <w:szCs w:val="28"/>
          <w:lang w:val="en-GB"/>
        </w:rPr>
        <w:t>Ziegler E, Vanderhoof JA, Petschow B, Mitmesser SH, Stolz SI, Harris CL, Berseth CL. Term infants fed formula supplemented with selected blends of prebiotics grow normally and have soft stools similar to those reported for breast-fed infants // J Pediatr Gastroenterol Nutr</w:t>
      </w:r>
      <w:r>
        <w:rPr>
          <w:sz w:val="28"/>
          <w:szCs w:val="28"/>
          <w:lang w:val="uk-UA"/>
        </w:rPr>
        <w:t>.</w:t>
      </w:r>
    </w:p>
    <w:p w14:paraId="52B7934D" w14:textId="77777777" w:rsidR="00C30855" w:rsidRDefault="00C30855" w:rsidP="00C30855">
      <w:pPr>
        <w:shd w:val="clear" w:color="auto" w:fill="FFFFFF"/>
        <w:tabs>
          <w:tab w:val="left" w:pos="5933"/>
        </w:tabs>
        <w:spacing w:line="360" w:lineRule="auto"/>
        <w:ind w:firstLine="709"/>
        <w:jc w:val="both"/>
        <w:rPr>
          <w:b/>
          <w:sz w:val="28"/>
          <w:lang w:val="uk-UA"/>
        </w:rPr>
      </w:pPr>
    </w:p>
    <w:p w14:paraId="679AD84C" w14:textId="77777777" w:rsidR="00C30855" w:rsidRDefault="00C30855" w:rsidP="00C30855">
      <w:pPr>
        <w:shd w:val="clear" w:color="auto" w:fill="FFFFFF"/>
        <w:tabs>
          <w:tab w:val="left" w:pos="5933"/>
        </w:tabs>
        <w:spacing w:line="360" w:lineRule="auto"/>
        <w:ind w:firstLine="709"/>
        <w:jc w:val="both"/>
        <w:rPr>
          <w:b/>
          <w:sz w:val="28"/>
          <w:lang w:val="uk-UA"/>
        </w:rPr>
      </w:pPr>
    </w:p>
    <w:p w14:paraId="3A68C7F5" w14:textId="77777777" w:rsidR="00C30855" w:rsidRDefault="00C30855" w:rsidP="00C30855">
      <w:pPr>
        <w:shd w:val="clear" w:color="auto" w:fill="FFFFFF"/>
        <w:tabs>
          <w:tab w:val="left" w:pos="5933"/>
        </w:tabs>
        <w:spacing w:line="360" w:lineRule="auto"/>
        <w:ind w:firstLine="709"/>
        <w:jc w:val="both"/>
        <w:rPr>
          <w:b/>
          <w:sz w:val="28"/>
          <w:lang w:val="uk-UA"/>
        </w:rPr>
      </w:pPr>
    </w:p>
    <w:p w14:paraId="520279A8" w14:textId="77777777" w:rsidR="00C30855" w:rsidRPr="00A65635" w:rsidRDefault="00C30855" w:rsidP="00C30855">
      <w:pPr>
        <w:spacing w:line="360" w:lineRule="auto"/>
        <w:ind w:right="-82" w:firstLine="680"/>
        <w:jc w:val="both"/>
        <w:rPr>
          <w:szCs w:val="28"/>
          <w:lang w:val="uk-UA"/>
        </w:rPr>
      </w:pPr>
    </w:p>
    <w:p w14:paraId="44020E01" w14:textId="77777777" w:rsidR="00C30855" w:rsidRPr="00A65635" w:rsidRDefault="00C30855" w:rsidP="00C30855">
      <w:pPr>
        <w:spacing w:line="360" w:lineRule="auto"/>
        <w:ind w:right="-82" w:firstLine="680"/>
        <w:jc w:val="both"/>
        <w:rPr>
          <w:szCs w:val="28"/>
          <w:lang w:val="uk-UA"/>
        </w:rPr>
      </w:pPr>
    </w:p>
    <w:p w14:paraId="5A9CC070" w14:textId="249055F0" w:rsidR="00D20DA3" w:rsidRPr="007A5D53" w:rsidRDefault="00D20DA3" w:rsidP="00C30855">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69346" w14:textId="77777777" w:rsidR="000F6EBC" w:rsidRDefault="000F6EBC">
      <w:r>
        <w:separator/>
      </w:r>
    </w:p>
  </w:endnote>
  <w:endnote w:type="continuationSeparator" w:id="0">
    <w:p w14:paraId="53808825" w14:textId="77777777" w:rsidR="000F6EBC" w:rsidRDefault="000F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72E82" w14:textId="77777777" w:rsidR="000F6EBC" w:rsidRDefault="000F6EBC">
      <w:r>
        <w:separator/>
      </w:r>
    </w:p>
  </w:footnote>
  <w:footnote w:type="continuationSeparator" w:id="0">
    <w:p w14:paraId="7AC11691" w14:textId="77777777" w:rsidR="000F6EBC" w:rsidRDefault="000F6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67B5994"/>
    <w:multiLevelType w:val="hybridMultilevel"/>
    <w:tmpl w:val="18921998"/>
    <w:lvl w:ilvl="0" w:tplc="FFFFFFFF">
      <w:start w:val="1"/>
      <w:numFmt w:val="bullet"/>
      <w:lvlText w:val=""/>
      <w:lvlJc w:val="left"/>
      <w:pPr>
        <w:tabs>
          <w:tab w:val="num" w:pos="360"/>
        </w:tabs>
        <w:ind w:left="360" w:hanging="360"/>
      </w:pPr>
      <w:rPr>
        <w:rFonts w:ascii="Symbol" w:hAnsi="Symbol" w:hint="default"/>
        <w:i w:val="0"/>
      </w:rPr>
    </w:lvl>
    <w:lvl w:ilvl="1" w:tplc="55225F5C">
      <w:start w:val="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98164A"/>
    <w:multiLevelType w:val="hybridMultilevel"/>
    <w:tmpl w:val="986E3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B4360EB"/>
    <w:multiLevelType w:val="hybridMultilevel"/>
    <w:tmpl w:val="EEDCEF2E"/>
    <w:lvl w:ilvl="0" w:tplc="FFFFFFFF">
      <w:start w:val="1"/>
      <w:numFmt w:val="bullet"/>
      <w:lvlText w:val=""/>
      <w:lvlJc w:val="left"/>
      <w:pPr>
        <w:tabs>
          <w:tab w:val="num" w:pos="1080"/>
        </w:tabs>
        <w:ind w:left="1080" w:hanging="360"/>
      </w:pPr>
      <w:rPr>
        <w:rFonts w:ascii="Symbol" w:hAnsi="Symbol" w:hint="default"/>
      </w:rPr>
    </w:lvl>
    <w:lvl w:ilvl="1" w:tplc="FFFFFFFF">
      <w:start w:val="2"/>
      <w:numFmt w:val="bullet"/>
      <w:lvlText w:val="-"/>
      <w:lvlJc w:val="left"/>
      <w:pPr>
        <w:tabs>
          <w:tab w:val="num" w:pos="1965"/>
        </w:tabs>
        <w:ind w:left="1965" w:hanging="525"/>
      </w:pPr>
      <w:rPr>
        <w:rFonts w:ascii="Times New Roman" w:eastAsia="Times New Roman" w:hAnsi="Times New Roman" w:cs="Times New Roman" w:hint="default"/>
        <w:i w:val="0"/>
      </w:rPr>
    </w:lvl>
    <w:lvl w:ilvl="2" w:tplc="FFFFFFFF">
      <w:start w:val="1"/>
      <w:numFmt w:val="bullet"/>
      <w:lvlText w:val=""/>
      <w:lvlJc w:val="left"/>
      <w:pPr>
        <w:tabs>
          <w:tab w:val="num" w:pos="1080"/>
        </w:tabs>
        <w:ind w:left="108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1">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4376B30"/>
    <w:multiLevelType w:val="hybridMultilevel"/>
    <w:tmpl w:val="AB38FD2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E101D5F"/>
    <w:multiLevelType w:val="hybridMultilevel"/>
    <w:tmpl w:val="DEB2E4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3E1A24E3"/>
    <w:multiLevelType w:val="hybridMultilevel"/>
    <w:tmpl w:val="4A74A6EA"/>
    <w:lvl w:ilvl="0" w:tplc="FFFFFFFF">
      <w:start w:val="1"/>
      <w:numFmt w:val="decimal"/>
      <w:lvlText w:val="%1."/>
      <w:lvlJc w:val="left"/>
      <w:pPr>
        <w:tabs>
          <w:tab w:val="num" w:pos="720"/>
        </w:tabs>
        <w:ind w:left="720" w:hanging="360"/>
      </w:pPr>
      <w:rPr>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8453BCD"/>
    <w:multiLevelType w:val="singleLevel"/>
    <w:tmpl w:val="ADD430D8"/>
    <w:lvl w:ilvl="0">
      <w:start w:val="1"/>
      <w:numFmt w:val="decimal"/>
      <w:pStyle w:val="aa"/>
      <w:lvlText w:val="%1."/>
      <w:lvlJc w:val="left"/>
      <w:pPr>
        <w:tabs>
          <w:tab w:val="num" w:pos="360"/>
        </w:tabs>
        <w:ind w:left="360" w:hanging="360"/>
      </w:pPr>
    </w:lvl>
  </w:abstractNum>
  <w:abstractNum w:abstractNumId="62">
    <w:nsid w:val="4D127803"/>
    <w:multiLevelType w:val="hybridMultilevel"/>
    <w:tmpl w:val="BA62B864"/>
    <w:lvl w:ilvl="0" w:tplc="FFFFFFFF">
      <w:start w:val="1"/>
      <w:numFmt w:val="decimal"/>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6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4">
    <w:nsid w:val="4EE6186A"/>
    <w:multiLevelType w:val="hybridMultilevel"/>
    <w:tmpl w:val="C41864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7D6C5D"/>
    <w:multiLevelType w:val="singleLevel"/>
    <w:tmpl w:val="1B04D2A4"/>
    <w:lvl w:ilvl="0">
      <w:start w:val="1"/>
      <w:numFmt w:val="decimal"/>
      <w:pStyle w:val="spis"/>
      <w:lvlText w:val="%1."/>
      <w:lvlJc w:val="left"/>
      <w:pPr>
        <w:tabs>
          <w:tab w:val="num" w:pos="360"/>
        </w:tabs>
        <w:ind w:left="360" w:hanging="360"/>
      </w:pPr>
    </w:lvl>
  </w:abstractNum>
  <w:abstractNum w:abstractNumId="6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0">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71">
    <w:nsid w:val="731125F5"/>
    <w:multiLevelType w:val="singleLevel"/>
    <w:tmpl w:val="4E32241E"/>
    <w:lvl w:ilvl="0">
      <w:numFmt w:val="none"/>
      <w:pStyle w:val="63"/>
      <w:lvlText w:val=""/>
      <w:lvlJc w:val="left"/>
      <w:pPr>
        <w:tabs>
          <w:tab w:val="num" w:pos="360"/>
        </w:tabs>
      </w:pPr>
    </w:lvl>
  </w:abstractNum>
  <w:abstractNum w:abstractNumId="7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9"/>
  </w:num>
  <w:num w:numId="39">
    <w:abstractNumId w:val="58"/>
  </w:num>
  <w:num w:numId="40">
    <w:abstractNumId w:val="63"/>
  </w:num>
  <w:num w:numId="41">
    <w:abstractNumId w:val="54"/>
  </w:num>
  <w:num w:numId="42">
    <w:abstractNumId w:val="43"/>
  </w:num>
  <w:num w:numId="43">
    <w:abstractNumId w:val="72"/>
  </w:num>
  <w:num w:numId="44">
    <w:abstractNumId w:val="69"/>
  </w:num>
  <w:num w:numId="45">
    <w:abstractNumId w:val="74"/>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60"/>
  </w:num>
  <w:num w:numId="52">
    <w:abstractNumId w:val="68"/>
  </w:num>
  <w:num w:numId="53">
    <w:abstractNumId w:val="71"/>
    <w:lvlOverride w:ilvl="0">
      <w:startOverride w:val="1"/>
    </w:lvlOverride>
  </w:num>
  <w:num w:numId="54">
    <w:abstractNumId w:val="67"/>
  </w:num>
  <w:num w:numId="55">
    <w:abstractNumId w:val="39"/>
  </w:num>
  <w:num w:numId="56">
    <w:abstractNumId w:val="44"/>
  </w:num>
  <w:num w:numId="57">
    <w:abstractNumId w:val="55"/>
  </w:num>
  <w:num w:numId="58">
    <w:abstractNumId w:val="52"/>
  </w:num>
  <w:num w:numId="59">
    <w:abstractNumId w:val="61"/>
  </w:num>
  <w:num w:numId="60">
    <w:abstractNumId w:val="0"/>
  </w:num>
  <w:num w:numId="61">
    <w:abstractNumId w:val="66"/>
  </w:num>
  <w:num w:numId="62">
    <w:abstractNumId w:val="65"/>
  </w:num>
  <w:num w:numId="63">
    <w:abstractNumId w:val="49"/>
  </w:num>
  <w:num w:numId="64">
    <w:abstractNumId w:val="50"/>
  </w:num>
  <w:num w:numId="65">
    <w:abstractNumId w:val="64"/>
  </w:num>
  <w:num w:numId="66">
    <w:abstractNumId w:val="41"/>
  </w:num>
  <w:num w:numId="67">
    <w:abstractNumId w:val="56"/>
  </w:num>
  <w:num w:numId="68">
    <w:abstractNumId w:val="62"/>
  </w:num>
  <w:num w:numId="69">
    <w:abstractNumId w:val="53"/>
  </w:num>
  <w:num w:numId="70">
    <w:abstractNumId w:val="47"/>
  </w:num>
  <w:num w:numId="71">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6EBC"/>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1AB6"/>
    <w:rsid w:val="002B5741"/>
    <w:rsid w:val="002B5788"/>
    <w:rsid w:val="002C093C"/>
    <w:rsid w:val="002C1736"/>
    <w:rsid w:val="002C27DA"/>
    <w:rsid w:val="002C34FE"/>
    <w:rsid w:val="002C4C2D"/>
    <w:rsid w:val="002C5161"/>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383B"/>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B26"/>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589"/>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30D3"/>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86849"/>
    <w:rsid w:val="00791A0E"/>
    <w:rsid w:val="00794DC5"/>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67F88"/>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4F98"/>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D0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0CB"/>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2454"/>
    <w:rsid w:val="00BF3207"/>
    <w:rsid w:val="00BF3441"/>
    <w:rsid w:val="00BF47EB"/>
    <w:rsid w:val="00BF56BC"/>
    <w:rsid w:val="00BF6C19"/>
    <w:rsid w:val="00C01E05"/>
    <w:rsid w:val="00C0224E"/>
    <w:rsid w:val="00C033EA"/>
    <w:rsid w:val="00C07770"/>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0855"/>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809"/>
    <w:rsid w:val="00C70952"/>
    <w:rsid w:val="00C70C58"/>
    <w:rsid w:val="00C720C0"/>
    <w:rsid w:val="00C72E78"/>
    <w:rsid w:val="00C74371"/>
    <w:rsid w:val="00C747A5"/>
    <w:rsid w:val="00C7668A"/>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17AB8"/>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74E1A"/>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28">
      <w:bodyDiv w:val="1"/>
      <w:marLeft w:val="0"/>
      <w:marRight w:val="0"/>
      <w:marTop w:val="0"/>
      <w:marBottom w:val="0"/>
      <w:divBdr>
        <w:top w:val="none" w:sz="0" w:space="0" w:color="auto"/>
        <w:left w:val="none" w:sz="0" w:space="0" w:color="auto"/>
        <w:bottom w:val="none" w:sz="0" w:space="0" w:color="auto"/>
        <w:right w:val="none" w:sz="0" w:space="0" w:color="auto"/>
      </w:divBdr>
      <w:divsChild>
        <w:div w:id="544022547">
          <w:marLeft w:val="0"/>
          <w:marRight w:val="0"/>
          <w:marTop w:val="0"/>
          <w:marBottom w:val="0"/>
          <w:divBdr>
            <w:top w:val="none" w:sz="0" w:space="0" w:color="auto"/>
            <w:left w:val="none" w:sz="0" w:space="0" w:color="auto"/>
            <w:bottom w:val="none" w:sz="0" w:space="0" w:color="auto"/>
            <w:right w:val="none" w:sz="0" w:space="0" w:color="auto"/>
          </w:divBdr>
        </w:div>
        <w:div w:id="1876429300">
          <w:marLeft w:val="0"/>
          <w:marRight w:val="0"/>
          <w:marTop w:val="0"/>
          <w:marBottom w:val="0"/>
          <w:divBdr>
            <w:top w:val="none" w:sz="0" w:space="0" w:color="auto"/>
            <w:left w:val="none" w:sz="0" w:space="0" w:color="auto"/>
            <w:bottom w:val="none" w:sz="0" w:space="0" w:color="auto"/>
            <w:right w:val="none" w:sz="0" w:space="0" w:color="auto"/>
          </w:divBdr>
          <w:divsChild>
            <w:div w:id="143351320">
              <w:marLeft w:val="0"/>
              <w:marRight w:val="0"/>
              <w:marTop w:val="0"/>
              <w:marBottom w:val="0"/>
              <w:divBdr>
                <w:top w:val="none" w:sz="0" w:space="0" w:color="auto"/>
                <w:left w:val="none" w:sz="0" w:space="0" w:color="auto"/>
                <w:bottom w:val="none" w:sz="0" w:space="0" w:color="auto"/>
                <w:right w:val="none" w:sz="0" w:space="0" w:color="auto"/>
              </w:divBdr>
            </w:div>
          </w:divsChild>
        </w:div>
        <w:div w:id="1648895702">
          <w:marLeft w:val="0"/>
          <w:marRight w:val="0"/>
          <w:marTop w:val="0"/>
          <w:marBottom w:val="0"/>
          <w:divBdr>
            <w:top w:val="none" w:sz="0" w:space="0" w:color="auto"/>
            <w:left w:val="none" w:sz="0" w:space="0" w:color="auto"/>
            <w:bottom w:val="none" w:sz="0" w:space="0" w:color="auto"/>
            <w:right w:val="none" w:sz="0" w:space="0" w:color="auto"/>
          </w:divBdr>
        </w:div>
        <w:div w:id="1298296858">
          <w:marLeft w:val="0"/>
          <w:marRight w:val="0"/>
          <w:marTop w:val="0"/>
          <w:marBottom w:val="0"/>
          <w:divBdr>
            <w:top w:val="none" w:sz="0" w:space="0" w:color="auto"/>
            <w:left w:val="none" w:sz="0" w:space="0" w:color="auto"/>
            <w:bottom w:val="none" w:sz="0" w:space="0" w:color="auto"/>
            <w:right w:val="none" w:sz="0" w:space="0" w:color="auto"/>
          </w:divBdr>
          <w:divsChild>
            <w:div w:id="2077235917">
              <w:marLeft w:val="0"/>
              <w:marRight w:val="0"/>
              <w:marTop w:val="0"/>
              <w:marBottom w:val="0"/>
              <w:divBdr>
                <w:top w:val="none" w:sz="0" w:space="0" w:color="auto"/>
                <w:left w:val="none" w:sz="0" w:space="0" w:color="auto"/>
                <w:bottom w:val="none" w:sz="0" w:space="0" w:color="auto"/>
                <w:right w:val="none" w:sz="0" w:space="0" w:color="auto"/>
              </w:divBdr>
            </w:div>
          </w:divsChild>
        </w:div>
        <w:div w:id="1077748440">
          <w:marLeft w:val="0"/>
          <w:marRight w:val="0"/>
          <w:marTop w:val="0"/>
          <w:marBottom w:val="0"/>
          <w:divBdr>
            <w:top w:val="none" w:sz="0" w:space="0" w:color="auto"/>
            <w:left w:val="none" w:sz="0" w:space="0" w:color="auto"/>
            <w:bottom w:val="none" w:sz="0" w:space="0" w:color="auto"/>
            <w:right w:val="none" w:sz="0" w:space="0" w:color="auto"/>
          </w:divBdr>
        </w:div>
        <w:div w:id="996298306">
          <w:marLeft w:val="0"/>
          <w:marRight w:val="0"/>
          <w:marTop w:val="0"/>
          <w:marBottom w:val="0"/>
          <w:divBdr>
            <w:top w:val="none" w:sz="0" w:space="0" w:color="auto"/>
            <w:left w:val="none" w:sz="0" w:space="0" w:color="auto"/>
            <w:bottom w:val="none" w:sz="0" w:space="0" w:color="auto"/>
            <w:right w:val="none" w:sz="0" w:space="0" w:color="auto"/>
          </w:divBdr>
          <w:divsChild>
            <w:div w:id="1078745459">
              <w:marLeft w:val="0"/>
              <w:marRight w:val="0"/>
              <w:marTop w:val="0"/>
              <w:marBottom w:val="0"/>
              <w:divBdr>
                <w:top w:val="none" w:sz="0" w:space="0" w:color="auto"/>
                <w:left w:val="none" w:sz="0" w:space="0" w:color="auto"/>
                <w:bottom w:val="none" w:sz="0" w:space="0" w:color="auto"/>
                <w:right w:val="none" w:sz="0" w:space="0" w:color="auto"/>
              </w:divBdr>
            </w:div>
          </w:divsChild>
        </w:div>
        <w:div w:id="1360474284">
          <w:marLeft w:val="0"/>
          <w:marRight w:val="0"/>
          <w:marTop w:val="0"/>
          <w:marBottom w:val="0"/>
          <w:divBdr>
            <w:top w:val="none" w:sz="0" w:space="0" w:color="auto"/>
            <w:left w:val="none" w:sz="0" w:space="0" w:color="auto"/>
            <w:bottom w:val="none" w:sz="0" w:space="0" w:color="auto"/>
            <w:right w:val="none" w:sz="0" w:space="0" w:color="auto"/>
          </w:divBdr>
        </w:div>
        <w:div w:id="2104296887">
          <w:marLeft w:val="0"/>
          <w:marRight w:val="0"/>
          <w:marTop w:val="0"/>
          <w:marBottom w:val="0"/>
          <w:divBdr>
            <w:top w:val="none" w:sz="0" w:space="0" w:color="auto"/>
            <w:left w:val="none" w:sz="0" w:space="0" w:color="auto"/>
            <w:bottom w:val="none" w:sz="0" w:space="0" w:color="auto"/>
            <w:right w:val="none" w:sz="0" w:space="0" w:color="auto"/>
          </w:divBdr>
          <w:divsChild>
            <w:div w:id="1271164125">
              <w:marLeft w:val="0"/>
              <w:marRight w:val="0"/>
              <w:marTop w:val="0"/>
              <w:marBottom w:val="0"/>
              <w:divBdr>
                <w:top w:val="none" w:sz="0" w:space="0" w:color="auto"/>
                <w:left w:val="none" w:sz="0" w:space="0" w:color="auto"/>
                <w:bottom w:val="none" w:sz="0" w:space="0" w:color="auto"/>
                <w:right w:val="none" w:sz="0" w:space="0" w:color="auto"/>
              </w:divBdr>
            </w:div>
          </w:divsChild>
        </w:div>
        <w:div w:id="1143545149">
          <w:marLeft w:val="0"/>
          <w:marRight w:val="0"/>
          <w:marTop w:val="0"/>
          <w:marBottom w:val="0"/>
          <w:divBdr>
            <w:top w:val="none" w:sz="0" w:space="0" w:color="auto"/>
            <w:left w:val="none" w:sz="0" w:space="0" w:color="auto"/>
            <w:bottom w:val="none" w:sz="0" w:space="0" w:color="auto"/>
            <w:right w:val="none" w:sz="0" w:space="0" w:color="auto"/>
          </w:divBdr>
        </w:div>
        <w:div w:id="1303004202">
          <w:marLeft w:val="0"/>
          <w:marRight w:val="0"/>
          <w:marTop w:val="0"/>
          <w:marBottom w:val="0"/>
          <w:divBdr>
            <w:top w:val="none" w:sz="0" w:space="0" w:color="auto"/>
            <w:left w:val="none" w:sz="0" w:space="0" w:color="auto"/>
            <w:bottom w:val="none" w:sz="0" w:space="0" w:color="auto"/>
            <w:right w:val="none" w:sz="0" w:space="0" w:color="auto"/>
          </w:divBdr>
          <w:divsChild>
            <w:div w:id="1096054497">
              <w:marLeft w:val="0"/>
              <w:marRight w:val="0"/>
              <w:marTop w:val="0"/>
              <w:marBottom w:val="0"/>
              <w:divBdr>
                <w:top w:val="none" w:sz="0" w:space="0" w:color="auto"/>
                <w:left w:val="none" w:sz="0" w:space="0" w:color="auto"/>
                <w:bottom w:val="none" w:sz="0" w:space="0" w:color="auto"/>
                <w:right w:val="none" w:sz="0" w:space="0" w:color="auto"/>
              </w:divBdr>
            </w:div>
          </w:divsChild>
        </w:div>
        <w:div w:id="512308933">
          <w:marLeft w:val="0"/>
          <w:marRight w:val="0"/>
          <w:marTop w:val="0"/>
          <w:marBottom w:val="0"/>
          <w:divBdr>
            <w:top w:val="none" w:sz="0" w:space="0" w:color="auto"/>
            <w:left w:val="none" w:sz="0" w:space="0" w:color="auto"/>
            <w:bottom w:val="none" w:sz="0" w:space="0" w:color="auto"/>
            <w:right w:val="none" w:sz="0" w:space="0" w:color="auto"/>
          </w:divBdr>
        </w:div>
        <w:div w:id="1615211533">
          <w:marLeft w:val="0"/>
          <w:marRight w:val="0"/>
          <w:marTop w:val="0"/>
          <w:marBottom w:val="0"/>
          <w:divBdr>
            <w:top w:val="none" w:sz="0" w:space="0" w:color="auto"/>
            <w:left w:val="none" w:sz="0" w:space="0" w:color="auto"/>
            <w:bottom w:val="none" w:sz="0" w:space="0" w:color="auto"/>
            <w:right w:val="none" w:sz="0" w:space="0" w:color="auto"/>
          </w:divBdr>
          <w:divsChild>
            <w:div w:id="821197048">
              <w:marLeft w:val="0"/>
              <w:marRight w:val="0"/>
              <w:marTop w:val="0"/>
              <w:marBottom w:val="0"/>
              <w:divBdr>
                <w:top w:val="none" w:sz="0" w:space="0" w:color="auto"/>
                <w:left w:val="none" w:sz="0" w:space="0" w:color="auto"/>
                <w:bottom w:val="none" w:sz="0" w:space="0" w:color="auto"/>
                <w:right w:val="none" w:sz="0" w:space="0" w:color="auto"/>
              </w:divBdr>
            </w:div>
          </w:divsChild>
        </w:div>
        <w:div w:id="97063635">
          <w:marLeft w:val="0"/>
          <w:marRight w:val="0"/>
          <w:marTop w:val="0"/>
          <w:marBottom w:val="0"/>
          <w:divBdr>
            <w:top w:val="none" w:sz="0" w:space="0" w:color="auto"/>
            <w:left w:val="none" w:sz="0" w:space="0" w:color="auto"/>
            <w:bottom w:val="none" w:sz="0" w:space="0" w:color="auto"/>
            <w:right w:val="none" w:sz="0" w:space="0" w:color="auto"/>
          </w:divBdr>
        </w:div>
        <w:div w:id="638151074">
          <w:marLeft w:val="0"/>
          <w:marRight w:val="0"/>
          <w:marTop w:val="0"/>
          <w:marBottom w:val="0"/>
          <w:divBdr>
            <w:top w:val="none" w:sz="0" w:space="0" w:color="auto"/>
            <w:left w:val="none" w:sz="0" w:space="0" w:color="auto"/>
            <w:bottom w:val="none" w:sz="0" w:space="0" w:color="auto"/>
            <w:right w:val="none" w:sz="0" w:space="0" w:color="auto"/>
          </w:divBdr>
          <w:divsChild>
            <w:div w:id="1219630980">
              <w:marLeft w:val="0"/>
              <w:marRight w:val="0"/>
              <w:marTop w:val="0"/>
              <w:marBottom w:val="0"/>
              <w:divBdr>
                <w:top w:val="none" w:sz="0" w:space="0" w:color="auto"/>
                <w:left w:val="none" w:sz="0" w:space="0" w:color="auto"/>
                <w:bottom w:val="none" w:sz="0" w:space="0" w:color="auto"/>
                <w:right w:val="none" w:sz="0" w:space="0" w:color="auto"/>
              </w:divBdr>
            </w:div>
          </w:divsChild>
        </w:div>
        <w:div w:id="683943293">
          <w:marLeft w:val="0"/>
          <w:marRight w:val="0"/>
          <w:marTop w:val="300"/>
          <w:marBottom w:val="0"/>
          <w:divBdr>
            <w:top w:val="none" w:sz="0" w:space="0" w:color="auto"/>
            <w:left w:val="none" w:sz="0" w:space="0" w:color="auto"/>
            <w:bottom w:val="none" w:sz="0" w:space="0" w:color="auto"/>
            <w:right w:val="none" w:sz="0" w:space="0" w:color="auto"/>
          </w:divBdr>
          <w:divsChild>
            <w:div w:id="39942013">
              <w:marLeft w:val="0"/>
              <w:marRight w:val="0"/>
              <w:marTop w:val="0"/>
              <w:marBottom w:val="0"/>
              <w:divBdr>
                <w:top w:val="none" w:sz="0" w:space="0" w:color="auto"/>
                <w:left w:val="none" w:sz="0" w:space="0" w:color="auto"/>
                <w:bottom w:val="none" w:sz="0" w:space="0" w:color="auto"/>
                <w:right w:val="none" w:sz="0" w:space="0" w:color="auto"/>
              </w:divBdr>
              <w:divsChild>
                <w:div w:id="55111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157789">
          <w:marLeft w:val="0"/>
          <w:marRight w:val="0"/>
          <w:marTop w:val="300"/>
          <w:marBottom w:val="0"/>
          <w:divBdr>
            <w:top w:val="none" w:sz="0" w:space="0" w:color="auto"/>
            <w:left w:val="none" w:sz="0" w:space="0" w:color="auto"/>
            <w:bottom w:val="none" w:sz="0" w:space="0" w:color="auto"/>
            <w:right w:val="none" w:sz="0" w:space="0" w:color="auto"/>
          </w:divBdr>
          <w:divsChild>
            <w:div w:id="1039666348">
              <w:marLeft w:val="0"/>
              <w:marRight w:val="0"/>
              <w:marTop w:val="0"/>
              <w:marBottom w:val="0"/>
              <w:divBdr>
                <w:top w:val="none" w:sz="0" w:space="0" w:color="auto"/>
                <w:left w:val="none" w:sz="0" w:space="0" w:color="auto"/>
                <w:bottom w:val="none" w:sz="0" w:space="0" w:color="auto"/>
                <w:right w:val="none" w:sz="0" w:space="0" w:color="auto"/>
              </w:divBdr>
              <w:divsChild>
                <w:div w:id="13306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874565">
          <w:marLeft w:val="0"/>
          <w:marRight w:val="0"/>
          <w:marTop w:val="300"/>
          <w:marBottom w:val="0"/>
          <w:divBdr>
            <w:top w:val="none" w:sz="0" w:space="0" w:color="auto"/>
            <w:left w:val="none" w:sz="0" w:space="0" w:color="auto"/>
            <w:bottom w:val="none" w:sz="0" w:space="0" w:color="auto"/>
            <w:right w:val="none" w:sz="0" w:space="0" w:color="auto"/>
          </w:divBdr>
          <w:divsChild>
            <w:div w:id="1705713713">
              <w:marLeft w:val="0"/>
              <w:marRight w:val="0"/>
              <w:marTop w:val="0"/>
              <w:marBottom w:val="0"/>
              <w:divBdr>
                <w:top w:val="none" w:sz="0" w:space="0" w:color="auto"/>
                <w:left w:val="none" w:sz="0" w:space="0" w:color="auto"/>
                <w:bottom w:val="none" w:sz="0" w:space="0" w:color="auto"/>
                <w:right w:val="none" w:sz="0" w:space="0" w:color="auto"/>
              </w:divBdr>
              <w:divsChild>
                <w:div w:id="193366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728774">
          <w:marLeft w:val="0"/>
          <w:marRight w:val="0"/>
          <w:marTop w:val="300"/>
          <w:marBottom w:val="0"/>
          <w:divBdr>
            <w:top w:val="none" w:sz="0" w:space="0" w:color="auto"/>
            <w:left w:val="none" w:sz="0" w:space="0" w:color="auto"/>
            <w:bottom w:val="none" w:sz="0" w:space="0" w:color="auto"/>
            <w:right w:val="none" w:sz="0" w:space="0" w:color="auto"/>
          </w:divBdr>
          <w:divsChild>
            <w:div w:id="1189563233">
              <w:marLeft w:val="0"/>
              <w:marRight w:val="0"/>
              <w:marTop w:val="0"/>
              <w:marBottom w:val="0"/>
              <w:divBdr>
                <w:top w:val="none" w:sz="0" w:space="0" w:color="auto"/>
                <w:left w:val="none" w:sz="0" w:space="0" w:color="auto"/>
                <w:bottom w:val="none" w:sz="0" w:space="0" w:color="auto"/>
                <w:right w:val="none" w:sz="0" w:space="0" w:color="auto"/>
              </w:divBdr>
              <w:divsChild>
                <w:div w:id="7413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6698">
      <w:bodyDiv w:val="1"/>
      <w:marLeft w:val="0"/>
      <w:marRight w:val="0"/>
      <w:marTop w:val="0"/>
      <w:marBottom w:val="0"/>
      <w:divBdr>
        <w:top w:val="none" w:sz="0" w:space="0" w:color="auto"/>
        <w:left w:val="none" w:sz="0" w:space="0" w:color="auto"/>
        <w:bottom w:val="none" w:sz="0" w:space="0" w:color="auto"/>
        <w:right w:val="none" w:sz="0" w:space="0" w:color="auto"/>
      </w:divBdr>
      <w:divsChild>
        <w:div w:id="784078227">
          <w:marLeft w:val="0"/>
          <w:marRight w:val="0"/>
          <w:marTop w:val="0"/>
          <w:marBottom w:val="0"/>
          <w:divBdr>
            <w:top w:val="none" w:sz="0" w:space="0" w:color="auto"/>
            <w:left w:val="none" w:sz="0" w:space="0" w:color="auto"/>
            <w:bottom w:val="none" w:sz="0" w:space="0" w:color="auto"/>
            <w:right w:val="none" w:sz="0" w:space="0" w:color="auto"/>
          </w:divBdr>
        </w:div>
        <w:div w:id="1310554343">
          <w:marLeft w:val="0"/>
          <w:marRight w:val="0"/>
          <w:marTop w:val="0"/>
          <w:marBottom w:val="0"/>
          <w:divBdr>
            <w:top w:val="none" w:sz="0" w:space="0" w:color="auto"/>
            <w:left w:val="none" w:sz="0" w:space="0" w:color="auto"/>
            <w:bottom w:val="none" w:sz="0" w:space="0" w:color="auto"/>
            <w:right w:val="none" w:sz="0" w:space="0" w:color="auto"/>
          </w:divBdr>
          <w:divsChild>
            <w:div w:id="942953923">
              <w:marLeft w:val="0"/>
              <w:marRight w:val="0"/>
              <w:marTop w:val="0"/>
              <w:marBottom w:val="0"/>
              <w:divBdr>
                <w:top w:val="none" w:sz="0" w:space="0" w:color="auto"/>
                <w:left w:val="none" w:sz="0" w:space="0" w:color="auto"/>
                <w:bottom w:val="none" w:sz="0" w:space="0" w:color="auto"/>
                <w:right w:val="none" w:sz="0" w:space="0" w:color="auto"/>
              </w:divBdr>
            </w:div>
          </w:divsChild>
        </w:div>
        <w:div w:id="1829663545">
          <w:marLeft w:val="0"/>
          <w:marRight w:val="0"/>
          <w:marTop w:val="0"/>
          <w:marBottom w:val="0"/>
          <w:divBdr>
            <w:top w:val="none" w:sz="0" w:space="0" w:color="auto"/>
            <w:left w:val="none" w:sz="0" w:space="0" w:color="auto"/>
            <w:bottom w:val="none" w:sz="0" w:space="0" w:color="auto"/>
            <w:right w:val="none" w:sz="0" w:space="0" w:color="auto"/>
          </w:divBdr>
        </w:div>
        <w:div w:id="515850980">
          <w:marLeft w:val="0"/>
          <w:marRight w:val="0"/>
          <w:marTop w:val="0"/>
          <w:marBottom w:val="0"/>
          <w:divBdr>
            <w:top w:val="none" w:sz="0" w:space="0" w:color="auto"/>
            <w:left w:val="none" w:sz="0" w:space="0" w:color="auto"/>
            <w:bottom w:val="none" w:sz="0" w:space="0" w:color="auto"/>
            <w:right w:val="none" w:sz="0" w:space="0" w:color="auto"/>
          </w:divBdr>
          <w:divsChild>
            <w:div w:id="155532276">
              <w:marLeft w:val="0"/>
              <w:marRight w:val="0"/>
              <w:marTop w:val="0"/>
              <w:marBottom w:val="0"/>
              <w:divBdr>
                <w:top w:val="none" w:sz="0" w:space="0" w:color="auto"/>
                <w:left w:val="none" w:sz="0" w:space="0" w:color="auto"/>
                <w:bottom w:val="none" w:sz="0" w:space="0" w:color="auto"/>
                <w:right w:val="none" w:sz="0" w:space="0" w:color="auto"/>
              </w:divBdr>
            </w:div>
          </w:divsChild>
        </w:div>
        <w:div w:id="1299914352">
          <w:marLeft w:val="0"/>
          <w:marRight w:val="0"/>
          <w:marTop w:val="0"/>
          <w:marBottom w:val="0"/>
          <w:divBdr>
            <w:top w:val="none" w:sz="0" w:space="0" w:color="auto"/>
            <w:left w:val="none" w:sz="0" w:space="0" w:color="auto"/>
            <w:bottom w:val="none" w:sz="0" w:space="0" w:color="auto"/>
            <w:right w:val="none" w:sz="0" w:space="0" w:color="auto"/>
          </w:divBdr>
        </w:div>
        <w:div w:id="1694845581">
          <w:marLeft w:val="0"/>
          <w:marRight w:val="0"/>
          <w:marTop w:val="0"/>
          <w:marBottom w:val="0"/>
          <w:divBdr>
            <w:top w:val="none" w:sz="0" w:space="0" w:color="auto"/>
            <w:left w:val="none" w:sz="0" w:space="0" w:color="auto"/>
            <w:bottom w:val="none" w:sz="0" w:space="0" w:color="auto"/>
            <w:right w:val="none" w:sz="0" w:space="0" w:color="auto"/>
          </w:divBdr>
          <w:divsChild>
            <w:div w:id="1285817127">
              <w:marLeft w:val="0"/>
              <w:marRight w:val="0"/>
              <w:marTop w:val="0"/>
              <w:marBottom w:val="0"/>
              <w:divBdr>
                <w:top w:val="none" w:sz="0" w:space="0" w:color="auto"/>
                <w:left w:val="none" w:sz="0" w:space="0" w:color="auto"/>
                <w:bottom w:val="none" w:sz="0" w:space="0" w:color="auto"/>
                <w:right w:val="none" w:sz="0" w:space="0" w:color="auto"/>
              </w:divBdr>
            </w:div>
          </w:divsChild>
        </w:div>
        <w:div w:id="875389109">
          <w:marLeft w:val="0"/>
          <w:marRight w:val="0"/>
          <w:marTop w:val="0"/>
          <w:marBottom w:val="0"/>
          <w:divBdr>
            <w:top w:val="none" w:sz="0" w:space="0" w:color="auto"/>
            <w:left w:val="none" w:sz="0" w:space="0" w:color="auto"/>
            <w:bottom w:val="none" w:sz="0" w:space="0" w:color="auto"/>
            <w:right w:val="none" w:sz="0" w:space="0" w:color="auto"/>
          </w:divBdr>
        </w:div>
        <w:div w:id="1401832142">
          <w:marLeft w:val="0"/>
          <w:marRight w:val="0"/>
          <w:marTop w:val="0"/>
          <w:marBottom w:val="0"/>
          <w:divBdr>
            <w:top w:val="none" w:sz="0" w:space="0" w:color="auto"/>
            <w:left w:val="none" w:sz="0" w:space="0" w:color="auto"/>
            <w:bottom w:val="none" w:sz="0" w:space="0" w:color="auto"/>
            <w:right w:val="none" w:sz="0" w:space="0" w:color="auto"/>
          </w:divBdr>
          <w:divsChild>
            <w:div w:id="365105018">
              <w:marLeft w:val="0"/>
              <w:marRight w:val="0"/>
              <w:marTop w:val="0"/>
              <w:marBottom w:val="0"/>
              <w:divBdr>
                <w:top w:val="none" w:sz="0" w:space="0" w:color="auto"/>
                <w:left w:val="none" w:sz="0" w:space="0" w:color="auto"/>
                <w:bottom w:val="none" w:sz="0" w:space="0" w:color="auto"/>
                <w:right w:val="none" w:sz="0" w:space="0" w:color="auto"/>
              </w:divBdr>
            </w:div>
          </w:divsChild>
        </w:div>
        <w:div w:id="107894461">
          <w:marLeft w:val="0"/>
          <w:marRight w:val="0"/>
          <w:marTop w:val="0"/>
          <w:marBottom w:val="0"/>
          <w:divBdr>
            <w:top w:val="none" w:sz="0" w:space="0" w:color="auto"/>
            <w:left w:val="none" w:sz="0" w:space="0" w:color="auto"/>
            <w:bottom w:val="none" w:sz="0" w:space="0" w:color="auto"/>
            <w:right w:val="none" w:sz="0" w:space="0" w:color="auto"/>
          </w:divBdr>
        </w:div>
        <w:div w:id="1096710282">
          <w:marLeft w:val="0"/>
          <w:marRight w:val="0"/>
          <w:marTop w:val="0"/>
          <w:marBottom w:val="0"/>
          <w:divBdr>
            <w:top w:val="none" w:sz="0" w:space="0" w:color="auto"/>
            <w:left w:val="none" w:sz="0" w:space="0" w:color="auto"/>
            <w:bottom w:val="none" w:sz="0" w:space="0" w:color="auto"/>
            <w:right w:val="none" w:sz="0" w:space="0" w:color="auto"/>
          </w:divBdr>
          <w:divsChild>
            <w:div w:id="904221230">
              <w:marLeft w:val="0"/>
              <w:marRight w:val="0"/>
              <w:marTop w:val="0"/>
              <w:marBottom w:val="0"/>
              <w:divBdr>
                <w:top w:val="none" w:sz="0" w:space="0" w:color="auto"/>
                <w:left w:val="none" w:sz="0" w:space="0" w:color="auto"/>
                <w:bottom w:val="none" w:sz="0" w:space="0" w:color="auto"/>
                <w:right w:val="none" w:sz="0" w:space="0" w:color="auto"/>
              </w:divBdr>
            </w:div>
          </w:divsChild>
        </w:div>
        <w:div w:id="1708870705">
          <w:marLeft w:val="0"/>
          <w:marRight w:val="0"/>
          <w:marTop w:val="0"/>
          <w:marBottom w:val="0"/>
          <w:divBdr>
            <w:top w:val="none" w:sz="0" w:space="0" w:color="auto"/>
            <w:left w:val="none" w:sz="0" w:space="0" w:color="auto"/>
            <w:bottom w:val="none" w:sz="0" w:space="0" w:color="auto"/>
            <w:right w:val="none" w:sz="0" w:space="0" w:color="auto"/>
          </w:divBdr>
        </w:div>
        <w:div w:id="2059161774">
          <w:marLeft w:val="0"/>
          <w:marRight w:val="0"/>
          <w:marTop w:val="0"/>
          <w:marBottom w:val="0"/>
          <w:divBdr>
            <w:top w:val="none" w:sz="0" w:space="0" w:color="auto"/>
            <w:left w:val="none" w:sz="0" w:space="0" w:color="auto"/>
            <w:bottom w:val="none" w:sz="0" w:space="0" w:color="auto"/>
            <w:right w:val="none" w:sz="0" w:space="0" w:color="auto"/>
          </w:divBdr>
          <w:divsChild>
            <w:div w:id="395275445">
              <w:marLeft w:val="0"/>
              <w:marRight w:val="0"/>
              <w:marTop w:val="0"/>
              <w:marBottom w:val="0"/>
              <w:divBdr>
                <w:top w:val="none" w:sz="0" w:space="0" w:color="auto"/>
                <w:left w:val="none" w:sz="0" w:space="0" w:color="auto"/>
                <w:bottom w:val="none" w:sz="0" w:space="0" w:color="auto"/>
                <w:right w:val="none" w:sz="0" w:space="0" w:color="auto"/>
              </w:divBdr>
            </w:div>
          </w:divsChild>
        </w:div>
        <w:div w:id="817528253">
          <w:marLeft w:val="0"/>
          <w:marRight w:val="0"/>
          <w:marTop w:val="0"/>
          <w:marBottom w:val="0"/>
          <w:divBdr>
            <w:top w:val="none" w:sz="0" w:space="0" w:color="auto"/>
            <w:left w:val="none" w:sz="0" w:space="0" w:color="auto"/>
            <w:bottom w:val="none" w:sz="0" w:space="0" w:color="auto"/>
            <w:right w:val="none" w:sz="0" w:space="0" w:color="auto"/>
          </w:divBdr>
        </w:div>
        <w:div w:id="52583899">
          <w:marLeft w:val="0"/>
          <w:marRight w:val="0"/>
          <w:marTop w:val="0"/>
          <w:marBottom w:val="0"/>
          <w:divBdr>
            <w:top w:val="none" w:sz="0" w:space="0" w:color="auto"/>
            <w:left w:val="none" w:sz="0" w:space="0" w:color="auto"/>
            <w:bottom w:val="none" w:sz="0" w:space="0" w:color="auto"/>
            <w:right w:val="none" w:sz="0" w:space="0" w:color="auto"/>
          </w:divBdr>
          <w:divsChild>
            <w:div w:id="1986619059">
              <w:marLeft w:val="0"/>
              <w:marRight w:val="0"/>
              <w:marTop w:val="0"/>
              <w:marBottom w:val="0"/>
              <w:divBdr>
                <w:top w:val="none" w:sz="0" w:space="0" w:color="auto"/>
                <w:left w:val="none" w:sz="0" w:space="0" w:color="auto"/>
                <w:bottom w:val="none" w:sz="0" w:space="0" w:color="auto"/>
                <w:right w:val="none" w:sz="0" w:space="0" w:color="auto"/>
              </w:divBdr>
            </w:div>
          </w:divsChild>
        </w:div>
        <w:div w:id="1215774401">
          <w:marLeft w:val="0"/>
          <w:marRight w:val="0"/>
          <w:marTop w:val="300"/>
          <w:marBottom w:val="0"/>
          <w:divBdr>
            <w:top w:val="none" w:sz="0" w:space="0" w:color="auto"/>
            <w:left w:val="none" w:sz="0" w:space="0" w:color="auto"/>
            <w:bottom w:val="none" w:sz="0" w:space="0" w:color="auto"/>
            <w:right w:val="none" w:sz="0" w:space="0" w:color="auto"/>
          </w:divBdr>
          <w:divsChild>
            <w:div w:id="749162256">
              <w:marLeft w:val="0"/>
              <w:marRight w:val="0"/>
              <w:marTop w:val="0"/>
              <w:marBottom w:val="0"/>
              <w:divBdr>
                <w:top w:val="none" w:sz="0" w:space="0" w:color="auto"/>
                <w:left w:val="none" w:sz="0" w:space="0" w:color="auto"/>
                <w:bottom w:val="none" w:sz="0" w:space="0" w:color="auto"/>
                <w:right w:val="none" w:sz="0" w:space="0" w:color="auto"/>
              </w:divBdr>
              <w:divsChild>
                <w:div w:id="79645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073430">
          <w:marLeft w:val="0"/>
          <w:marRight w:val="0"/>
          <w:marTop w:val="300"/>
          <w:marBottom w:val="0"/>
          <w:divBdr>
            <w:top w:val="none" w:sz="0" w:space="0" w:color="auto"/>
            <w:left w:val="none" w:sz="0" w:space="0" w:color="auto"/>
            <w:bottom w:val="none" w:sz="0" w:space="0" w:color="auto"/>
            <w:right w:val="none" w:sz="0" w:space="0" w:color="auto"/>
          </w:divBdr>
          <w:divsChild>
            <w:div w:id="1059133755">
              <w:marLeft w:val="0"/>
              <w:marRight w:val="0"/>
              <w:marTop w:val="0"/>
              <w:marBottom w:val="0"/>
              <w:divBdr>
                <w:top w:val="none" w:sz="0" w:space="0" w:color="auto"/>
                <w:left w:val="none" w:sz="0" w:space="0" w:color="auto"/>
                <w:bottom w:val="none" w:sz="0" w:space="0" w:color="auto"/>
                <w:right w:val="none" w:sz="0" w:space="0" w:color="auto"/>
              </w:divBdr>
              <w:divsChild>
                <w:div w:id="3705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8435">
          <w:marLeft w:val="0"/>
          <w:marRight w:val="0"/>
          <w:marTop w:val="300"/>
          <w:marBottom w:val="0"/>
          <w:divBdr>
            <w:top w:val="none" w:sz="0" w:space="0" w:color="auto"/>
            <w:left w:val="none" w:sz="0" w:space="0" w:color="auto"/>
            <w:bottom w:val="none" w:sz="0" w:space="0" w:color="auto"/>
            <w:right w:val="none" w:sz="0" w:space="0" w:color="auto"/>
          </w:divBdr>
          <w:divsChild>
            <w:div w:id="1758625039">
              <w:marLeft w:val="0"/>
              <w:marRight w:val="0"/>
              <w:marTop w:val="0"/>
              <w:marBottom w:val="0"/>
              <w:divBdr>
                <w:top w:val="none" w:sz="0" w:space="0" w:color="auto"/>
                <w:left w:val="none" w:sz="0" w:space="0" w:color="auto"/>
                <w:bottom w:val="none" w:sz="0" w:space="0" w:color="auto"/>
                <w:right w:val="none" w:sz="0" w:space="0" w:color="auto"/>
              </w:divBdr>
              <w:divsChild>
                <w:div w:id="1722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734683">
          <w:marLeft w:val="0"/>
          <w:marRight w:val="0"/>
          <w:marTop w:val="300"/>
          <w:marBottom w:val="0"/>
          <w:divBdr>
            <w:top w:val="none" w:sz="0" w:space="0" w:color="auto"/>
            <w:left w:val="none" w:sz="0" w:space="0" w:color="auto"/>
            <w:bottom w:val="none" w:sz="0" w:space="0" w:color="auto"/>
            <w:right w:val="none" w:sz="0" w:space="0" w:color="auto"/>
          </w:divBdr>
          <w:divsChild>
            <w:div w:id="1860583157">
              <w:marLeft w:val="0"/>
              <w:marRight w:val="0"/>
              <w:marTop w:val="0"/>
              <w:marBottom w:val="0"/>
              <w:divBdr>
                <w:top w:val="none" w:sz="0" w:space="0" w:color="auto"/>
                <w:left w:val="none" w:sz="0" w:space="0" w:color="auto"/>
                <w:bottom w:val="none" w:sz="0" w:space="0" w:color="auto"/>
                <w:right w:val="none" w:sz="0" w:space="0" w:color="auto"/>
              </w:divBdr>
              <w:divsChild>
                <w:div w:id="1644117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2033518">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1733">
      <w:bodyDiv w:val="1"/>
      <w:marLeft w:val="0"/>
      <w:marRight w:val="0"/>
      <w:marTop w:val="0"/>
      <w:marBottom w:val="0"/>
      <w:divBdr>
        <w:top w:val="none" w:sz="0" w:space="0" w:color="auto"/>
        <w:left w:val="none" w:sz="0" w:space="0" w:color="auto"/>
        <w:bottom w:val="none" w:sz="0" w:space="0" w:color="auto"/>
        <w:right w:val="none" w:sz="0" w:space="0" w:color="auto"/>
      </w:divBdr>
      <w:divsChild>
        <w:div w:id="1504932818">
          <w:marLeft w:val="0"/>
          <w:marRight w:val="0"/>
          <w:marTop w:val="0"/>
          <w:marBottom w:val="0"/>
          <w:divBdr>
            <w:top w:val="none" w:sz="0" w:space="0" w:color="auto"/>
            <w:left w:val="none" w:sz="0" w:space="0" w:color="auto"/>
            <w:bottom w:val="none" w:sz="0" w:space="0" w:color="auto"/>
            <w:right w:val="none" w:sz="0" w:space="0" w:color="auto"/>
          </w:divBdr>
        </w:div>
        <w:div w:id="969290000">
          <w:marLeft w:val="0"/>
          <w:marRight w:val="0"/>
          <w:marTop w:val="0"/>
          <w:marBottom w:val="0"/>
          <w:divBdr>
            <w:top w:val="none" w:sz="0" w:space="0" w:color="auto"/>
            <w:left w:val="none" w:sz="0" w:space="0" w:color="auto"/>
            <w:bottom w:val="none" w:sz="0" w:space="0" w:color="auto"/>
            <w:right w:val="none" w:sz="0" w:space="0" w:color="auto"/>
          </w:divBdr>
          <w:divsChild>
            <w:div w:id="1990816404">
              <w:marLeft w:val="0"/>
              <w:marRight w:val="0"/>
              <w:marTop w:val="0"/>
              <w:marBottom w:val="0"/>
              <w:divBdr>
                <w:top w:val="none" w:sz="0" w:space="0" w:color="auto"/>
                <w:left w:val="none" w:sz="0" w:space="0" w:color="auto"/>
                <w:bottom w:val="none" w:sz="0" w:space="0" w:color="auto"/>
                <w:right w:val="none" w:sz="0" w:space="0" w:color="auto"/>
              </w:divBdr>
            </w:div>
          </w:divsChild>
        </w:div>
        <w:div w:id="1291670737">
          <w:marLeft w:val="0"/>
          <w:marRight w:val="0"/>
          <w:marTop w:val="0"/>
          <w:marBottom w:val="0"/>
          <w:divBdr>
            <w:top w:val="none" w:sz="0" w:space="0" w:color="auto"/>
            <w:left w:val="none" w:sz="0" w:space="0" w:color="auto"/>
            <w:bottom w:val="none" w:sz="0" w:space="0" w:color="auto"/>
            <w:right w:val="none" w:sz="0" w:space="0" w:color="auto"/>
          </w:divBdr>
        </w:div>
        <w:div w:id="806707517">
          <w:marLeft w:val="0"/>
          <w:marRight w:val="0"/>
          <w:marTop w:val="0"/>
          <w:marBottom w:val="0"/>
          <w:divBdr>
            <w:top w:val="none" w:sz="0" w:space="0" w:color="auto"/>
            <w:left w:val="none" w:sz="0" w:space="0" w:color="auto"/>
            <w:bottom w:val="none" w:sz="0" w:space="0" w:color="auto"/>
            <w:right w:val="none" w:sz="0" w:space="0" w:color="auto"/>
          </w:divBdr>
          <w:divsChild>
            <w:div w:id="1752388828">
              <w:marLeft w:val="0"/>
              <w:marRight w:val="0"/>
              <w:marTop w:val="0"/>
              <w:marBottom w:val="0"/>
              <w:divBdr>
                <w:top w:val="none" w:sz="0" w:space="0" w:color="auto"/>
                <w:left w:val="none" w:sz="0" w:space="0" w:color="auto"/>
                <w:bottom w:val="none" w:sz="0" w:space="0" w:color="auto"/>
                <w:right w:val="none" w:sz="0" w:space="0" w:color="auto"/>
              </w:divBdr>
            </w:div>
          </w:divsChild>
        </w:div>
        <w:div w:id="4208000">
          <w:marLeft w:val="0"/>
          <w:marRight w:val="0"/>
          <w:marTop w:val="0"/>
          <w:marBottom w:val="0"/>
          <w:divBdr>
            <w:top w:val="none" w:sz="0" w:space="0" w:color="auto"/>
            <w:left w:val="none" w:sz="0" w:space="0" w:color="auto"/>
            <w:bottom w:val="none" w:sz="0" w:space="0" w:color="auto"/>
            <w:right w:val="none" w:sz="0" w:space="0" w:color="auto"/>
          </w:divBdr>
        </w:div>
        <w:div w:id="68382975">
          <w:marLeft w:val="0"/>
          <w:marRight w:val="0"/>
          <w:marTop w:val="0"/>
          <w:marBottom w:val="0"/>
          <w:divBdr>
            <w:top w:val="none" w:sz="0" w:space="0" w:color="auto"/>
            <w:left w:val="none" w:sz="0" w:space="0" w:color="auto"/>
            <w:bottom w:val="none" w:sz="0" w:space="0" w:color="auto"/>
            <w:right w:val="none" w:sz="0" w:space="0" w:color="auto"/>
          </w:divBdr>
          <w:divsChild>
            <w:div w:id="122159184">
              <w:marLeft w:val="0"/>
              <w:marRight w:val="0"/>
              <w:marTop w:val="0"/>
              <w:marBottom w:val="0"/>
              <w:divBdr>
                <w:top w:val="none" w:sz="0" w:space="0" w:color="auto"/>
                <w:left w:val="none" w:sz="0" w:space="0" w:color="auto"/>
                <w:bottom w:val="none" w:sz="0" w:space="0" w:color="auto"/>
                <w:right w:val="none" w:sz="0" w:space="0" w:color="auto"/>
              </w:divBdr>
            </w:div>
          </w:divsChild>
        </w:div>
        <w:div w:id="148638458">
          <w:marLeft w:val="0"/>
          <w:marRight w:val="0"/>
          <w:marTop w:val="0"/>
          <w:marBottom w:val="0"/>
          <w:divBdr>
            <w:top w:val="none" w:sz="0" w:space="0" w:color="auto"/>
            <w:left w:val="none" w:sz="0" w:space="0" w:color="auto"/>
            <w:bottom w:val="none" w:sz="0" w:space="0" w:color="auto"/>
            <w:right w:val="none" w:sz="0" w:space="0" w:color="auto"/>
          </w:divBdr>
        </w:div>
        <w:div w:id="876894989">
          <w:marLeft w:val="0"/>
          <w:marRight w:val="0"/>
          <w:marTop w:val="0"/>
          <w:marBottom w:val="0"/>
          <w:divBdr>
            <w:top w:val="none" w:sz="0" w:space="0" w:color="auto"/>
            <w:left w:val="none" w:sz="0" w:space="0" w:color="auto"/>
            <w:bottom w:val="none" w:sz="0" w:space="0" w:color="auto"/>
            <w:right w:val="none" w:sz="0" w:space="0" w:color="auto"/>
          </w:divBdr>
          <w:divsChild>
            <w:div w:id="742682653">
              <w:marLeft w:val="0"/>
              <w:marRight w:val="0"/>
              <w:marTop w:val="0"/>
              <w:marBottom w:val="0"/>
              <w:divBdr>
                <w:top w:val="none" w:sz="0" w:space="0" w:color="auto"/>
                <w:left w:val="none" w:sz="0" w:space="0" w:color="auto"/>
                <w:bottom w:val="none" w:sz="0" w:space="0" w:color="auto"/>
                <w:right w:val="none" w:sz="0" w:space="0" w:color="auto"/>
              </w:divBdr>
            </w:div>
          </w:divsChild>
        </w:div>
        <w:div w:id="830174072">
          <w:marLeft w:val="0"/>
          <w:marRight w:val="0"/>
          <w:marTop w:val="0"/>
          <w:marBottom w:val="0"/>
          <w:divBdr>
            <w:top w:val="none" w:sz="0" w:space="0" w:color="auto"/>
            <w:left w:val="none" w:sz="0" w:space="0" w:color="auto"/>
            <w:bottom w:val="none" w:sz="0" w:space="0" w:color="auto"/>
            <w:right w:val="none" w:sz="0" w:space="0" w:color="auto"/>
          </w:divBdr>
        </w:div>
        <w:div w:id="667440091">
          <w:marLeft w:val="0"/>
          <w:marRight w:val="0"/>
          <w:marTop w:val="0"/>
          <w:marBottom w:val="0"/>
          <w:divBdr>
            <w:top w:val="none" w:sz="0" w:space="0" w:color="auto"/>
            <w:left w:val="none" w:sz="0" w:space="0" w:color="auto"/>
            <w:bottom w:val="none" w:sz="0" w:space="0" w:color="auto"/>
            <w:right w:val="none" w:sz="0" w:space="0" w:color="auto"/>
          </w:divBdr>
          <w:divsChild>
            <w:div w:id="1856724546">
              <w:marLeft w:val="0"/>
              <w:marRight w:val="0"/>
              <w:marTop w:val="0"/>
              <w:marBottom w:val="0"/>
              <w:divBdr>
                <w:top w:val="none" w:sz="0" w:space="0" w:color="auto"/>
                <w:left w:val="none" w:sz="0" w:space="0" w:color="auto"/>
                <w:bottom w:val="none" w:sz="0" w:space="0" w:color="auto"/>
                <w:right w:val="none" w:sz="0" w:space="0" w:color="auto"/>
              </w:divBdr>
            </w:div>
          </w:divsChild>
        </w:div>
        <w:div w:id="222571142">
          <w:marLeft w:val="0"/>
          <w:marRight w:val="0"/>
          <w:marTop w:val="0"/>
          <w:marBottom w:val="0"/>
          <w:divBdr>
            <w:top w:val="none" w:sz="0" w:space="0" w:color="auto"/>
            <w:left w:val="none" w:sz="0" w:space="0" w:color="auto"/>
            <w:bottom w:val="none" w:sz="0" w:space="0" w:color="auto"/>
            <w:right w:val="none" w:sz="0" w:space="0" w:color="auto"/>
          </w:divBdr>
        </w:div>
        <w:div w:id="260069450">
          <w:marLeft w:val="0"/>
          <w:marRight w:val="0"/>
          <w:marTop w:val="0"/>
          <w:marBottom w:val="0"/>
          <w:divBdr>
            <w:top w:val="none" w:sz="0" w:space="0" w:color="auto"/>
            <w:left w:val="none" w:sz="0" w:space="0" w:color="auto"/>
            <w:bottom w:val="none" w:sz="0" w:space="0" w:color="auto"/>
            <w:right w:val="none" w:sz="0" w:space="0" w:color="auto"/>
          </w:divBdr>
          <w:divsChild>
            <w:div w:id="1702121571">
              <w:marLeft w:val="0"/>
              <w:marRight w:val="0"/>
              <w:marTop w:val="0"/>
              <w:marBottom w:val="0"/>
              <w:divBdr>
                <w:top w:val="none" w:sz="0" w:space="0" w:color="auto"/>
                <w:left w:val="none" w:sz="0" w:space="0" w:color="auto"/>
                <w:bottom w:val="none" w:sz="0" w:space="0" w:color="auto"/>
                <w:right w:val="none" w:sz="0" w:space="0" w:color="auto"/>
              </w:divBdr>
            </w:div>
          </w:divsChild>
        </w:div>
        <w:div w:id="1105228879">
          <w:marLeft w:val="0"/>
          <w:marRight w:val="0"/>
          <w:marTop w:val="0"/>
          <w:marBottom w:val="0"/>
          <w:divBdr>
            <w:top w:val="none" w:sz="0" w:space="0" w:color="auto"/>
            <w:left w:val="none" w:sz="0" w:space="0" w:color="auto"/>
            <w:bottom w:val="none" w:sz="0" w:space="0" w:color="auto"/>
            <w:right w:val="none" w:sz="0" w:space="0" w:color="auto"/>
          </w:divBdr>
        </w:div>
        <w:div w:id="1446341188">
          <w:marLeft w:val="0"/>
          <w:marRight w:val="0"/>
          <w:marTop w:val="0"/>
          <w:marBottom w:val="0"/>
          <w:divBdr>
            <w:top w:val="none" w:sz="0" w:space="0" w:color="auto"/>
            <w:left w:val="none" w:sz="0" w:space="0" w:color="auto"/>
            <w:bottom w:val="none" w:sz="0" w:space="0" w:color="auto"/>
            <w:right w:val="none" w:sz="0" w:space="0" w:color="auto"/>
          </w:divBdr>
          <w:divsChild>
            <w:div w:id="402341828">
              <w:marLeft w:val="0"/>
              <w:marRight w:val="0"/>
              <w:marTop w:val="0"/>
              <w:marBottom w:val="0"/>
              <w:divBdr>
                <w:top w:val="none" w:sz="0" w:space="0" w:color="auto"/>
                <w:left w:val="none" w:sz="0" w:space="0" w:color="auto"/>
                <w:bottom w:val="none" w:sz="0" w:space="0" w:color="auto"/>
                <w:right w:val="none" w:sz="0" w:space="0" w:color="auto"/>
              </w:divBdr>
            </w:div>
          </w:divsChild>
        </w:div>
        <w:div w:id="888763911">
          <w:marLeft w:val="0"/>
          <w:marRight w:val="0"/>
          <w:marTop w:val="300"/>
          <w:marBottom w:val="0"/>
          <w:divBdr>
            <w:top w:val="none" w:sz="0" w:space="0" w:color="auto"/>
            <w:left w:val="none" w:sz="0" w:space="0" w:color="auto"/>
            <w:bottom w:val="none" w:sz="0" w:space="0" w:color="auto"/>
            <w:right w:val="none" w:sz="0" w:space="0" w:color="auto"/>
          </w:divBdr>
          <w:divsChild>
            <w:div w:id="316570981">
              <w:marLeft w:val="0"/>
              <w:marRight w:val="0"/>
              <w:marTop w:val="0"/>
              <w:marBottom w:val="0"/>
              <w:divBdr>
                <w:top w:val="none" w:sz="0" w:space="0" w:color="auto"/>
                <w:left w:val="none" w:sz="0" w:space="0" w:color="auto"/>
                <w:bottom w:val="none" w:sz="0" w:space="0" w:color="auto"/>
                <w:right w:val="none" w:sz="0" w:space="0" w:color="auto"/>
              </w:divBdr>
              <w:divsChild>
                <w:div w:id="17841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555145">
          <w:marLeft w:val="0"/>
          <w:marRight w:val="0"/>
          <w:marTop w:val="300"/>
          <w:marBottom w:val="0"/>
          <w:divBdr>
            <w:top w:val="none" w:sz="0" w:space="0" w:color="auto"/>
            <w:left w:val="none" w:sz="0" w:space="0" w:color="auto"/>
            <w:bottom w:val="none" w:sz="0" w:space="0" w:color="auto"/>
            <w:right w:val="none" w:sz="0" w:space="0" w:color="auto"/>
          </w:divBdr>
          <w:divsChild>
            <w:div w:id="426536684">
              <w:marLeft w:val="0"/>
              <w:marRight w:val="0"/>
              <w:marTop w:val="0"/>
              <w:marBottom w:val="0"/>
              <w:divBdr>
                <w:top w:val="none" w:sz="0" w:space="0" w:color="auto"/>
                <w:left w:val="none" w:sz="0" w:space="0" w:color="auto"/>
                <w:bottom w:val="none" w:sz="0" w:space="0" w:color="auto"/>
                <w:right w:val="none" w:sz="0" w:space="0" w:color="auto"/>
              </w:divBdr>
              <w:divsChild>
                <w:div w:id="22545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79929">
          <w:marLeft w:val="0"/>
          <w:marRight w:val="0"/>
          <w:marTop w:val="300"/>
          <w:marBottom w:val="0"/>
          <w:divBdr>
            <w:top w:val="none" w:sz="0" w:space="0" w:color="auto"/>
            <w:left w:val="none" w:sz="0" w:space="0" w:color="auto"/>
            <w:bottom w:val="none" w:sz="0" w:space="0" w:color="auto"/>
            <w:right w:val="none" w:sz="0" w:space="0" w:color="auto"/>
          </w:divBdr>
          <w:divsChild>
            <w:div w:id="1166241903">
              <w:marLeft w:val="0"/>
              <w:marRight w:val="0"/>
              <w:marTop w:val="0"/>
              <w:marBottom w:val="0"/>
              <w:divBdr>
                <w:top w:val="none" w:sz="0" w:space="0" w:color="auto"/>
                <w:left w:val="none" w:sz="0" w:space="0" w:color="auto"/>
                <w:bottom w:val="none" w:sz="0" w:space="0" w:color="auto"/>
                <w:right w:val="none" w:sz="0" w:space="0" w:color="auto"/>
              </w:divBdr>
              <w:divsChild>
                <w:div w:id="1610039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6141">
          <w:marLeft w:val="0"/>
          <w:marRight w:val="0"/>
          <w:marTop w:val="300"/>
          <w:marBottom w:val="0"/>
          <w:divBdr>
            <w:top w:val="none" w:sz="0" w:space="0" w:color="auto"/>
            <w:left w:val="none" w:sz="0" w:space="0" w:color="auto"/>
            <w:bottom w:val="none" w:sz="0" w:space="0" w:color="auto"/>
            <w:right w:val="none" w:sz="0" w:space="0" w:color="auto"/>
          </w:divBdr>
          <w:divsChild>
            <w:div w:id="661658851">
              <w:marLeft w:val="0"/>
              <w:marRight w:val="0"/>
              <w:marTop w:val="0"/>
              <w:marBottom w:val="0"/>
              <w:divBdr>
                <w:top w:val="none" w:sz="0" w:space="0" w:color="auto"/>
                <w:left w:val="none" w:sz="0" w:space="0" w:color="auto"/>
                <w:bottom w:val="none" w:sz="0" w:space="0" w:color="auto"/>
                <w:right w:val="none" w:sz="0" w:space="0" w:color="auto"/>
              </w:divBdr>
              <w:divsChild>
                <w:div w:id="980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8168">
      <w:bodyDiv w:val="1"/>
      <w:marLeft w:val="0"/>
      <w:marRight w:val="0"/>
      <w:marTop w:val="0"/>
      <w:marBottom w:val="0"/>
      <w:divBdr>
        <w:top w:val="none" w:sz="0" w:space="0" w:color="auto"/>
        <w:left w:val="none" w:sz="0" w:space="0" w:color="auto"/>
        <w:bottom w:val="none" w:sz="0" w:space="0" w:color="auto"/>
        <w:right w:val="none" w:sz="0" w:space="0" w:color="auto"/>
      </w:divBdr>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5461000">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167797">
      <w:bodyDiv w:val="1"/>
      <w:marLeft w:val="0"/>
      <w:marRight w:val="0"/>
      <w:marTop w:val="0"/>
      <w:marBottom w:val="0"/>
      <w:divBdr>
        <w:top w:val="none" w:sz="0" w:space="0" w:color="auto"/>
        <w:left w:val="none" w:sz="0" w:space="0" w:color="auto"/>
        <w:bottom w:val="none" w:sz="0" w:space="0" w:color="auto"/>
        <w:right w:val="none" w:sz="0" w:space="0" w:color="auto"/>
      </w:divBdr>
      <w:divsChild>
        <w:div w:id="1209293223">
          <w:marLeft w:val="0"/>
          <w:marRight w:val="0"/>
          <w:marTop w:val="0"/>
          <w:marBottom w:val="0"/>
          <w:divBdr>
            <w:top w:val="none" w:sz="0" w:space="0" w:color="auto"/>
            <w:left w:val="none" w:sz="0" w:space="0" w:color="auto"/>
            <w:bottom w:val="none" w:sz="0" w:space="0" w:color="auto"/>
            <w:right w:val="none" w:sz="0" w:space="0" w:color="auto"/>
          </w:divBdr>
        </w:div>
        <w:div w:id="788666949">
          <w:marLeft w:val="0"/>
          <w:marRight w:val="0"/>
          <w:marTop w:val="0"/>
          <w:marBottom w:val="0"/>
          <w:divBdr>
            <w:top w:val="none" w:sz="0" w:space="0" w:color="auto"/>
            <w:left w:val="none" w:sz="0" w:space="0" w:color="auto"/>
            <w:bottom w:val="none" w:sz="0" w:space="0" w:color="auto"/>
            <w:right w:val="none" w:sz="0" w:space="0" w:color="auto"/>
          </w:divBdr>
          <w:divsChild>
            <w:div w:id="1987201310">
              <w:marLeft w:val="0"/>
              <w:marRight w:val="0"/>
              <w:marTop w:val="0"/>
              <w:marBottom w:val="0"/>
              <w:divBdr>
                <w:top w:val="none" w:sz="0" w:space="0" w:color="auto"/>
                <w:left w:val="none" w:sz="0" w:space="0" w:color="auto"/>
                <w:bottom w:val="none" w:sz="0" w:space="0" w:color="auto"/>
                <w:right w:val="none" w:sz="0" w:space="0" w:color="auto"/>
              </w:divBdr>
            </w:div>
          </w:divsChild>
        </w:div>
        <w:div w:id="1601916619">
          <w:marLeft w:val="0"/>
          <w:marRight w:val="0"/>
          <w:marTop w:val="0"/>
          <w:marBottom w:val="0"/>
          <w:divBdr>
            <w:top w:val="none" w:sz="0" w:space="0" w:color="auto"/>
            <w:left w:val="none" w:sz="0" w:space="0" w:color="auto"/>
            <w:bottom w:val="none" w:sz="0" w:space="0" w:color="auto"/>
            <w:right w:val="none" w:sz="0" w:space="0" w:color="auto"/>
          </w:divBdr>
        </w:div>
        <w:div w:id="473838658">
          <w:marLeft w:val="0"/>
          <w:marRight w:val="0"/>
          <w:marTop w:val="0"/>
          <w:marBottom w:val="0"/>
          <w:divBdr>
            <w:top w:val="none" w:sz="0" w:space="0" w:color="auto"/>
            <w:left w:val="none" w:sz="0" w:space="0" w:color="auto"/>
            <w:bottom w:val="none" w:sz="0" w:space="0" w:color="auto"/>
            <w:right w:val="none" w:sz="0" w:space="0" w:color="auto"/>
          </w:divBdr>
          <w:divsChild>
            <w:div w:id="1812478397">
              <w:marLeft w:val="0"/>
              <w:marRight w:val="0"/>
              <w:marTop w:val="0"/>
              <w:marBottom w:val="0"/>
              <w:divBdr>
                <w:top w:val="none" w:sz="0" w:space="0" w:color="auto"/>
                <w:left w:val="none" w:sz="0" w:space="0" w:color="auto"/>
                <w:bottom w:val="none" w:sz="0" w:space="0" w:color="auto"/>
                <w:right w:val="none" w:sz="0" w:space="0" w:color="auto"/>
              </w:divBdr>
            </w:div>
          </w:divsChild>
        </w:div>
        <w:div w:id="1533106298">
          <w:marLeft w:val="0"/>
          <w:marRight w:val="0"/>
          <w:marTop w:val="0"/>
          <w:marBottom w:val="0"/>
          <w:divBdr>
            <w:top w:val="none" w:sz="0" w:space="0" w:color="auto"/>
            <w:left w:val="none" w:sz="0" w:space="0" w:color="auto"/>
            <w:bottom w:val="none" w:sz="0" w:space="0" w:color="auto"/>
            <w:right w:val="none" w:sz="0" w:space="0" w:color="auto"/>
          </w:divBdr>
        </w:div>
        <w:div w:id="1695768072">
          <w:marLeft w:val="0"/>
          <w:marRight w:val="0"/>
          <w:marTop w:val="0"/>
          <w:marBottom w:val="0"/>
          <w:divBdr>
            <w:top w:val="none" w:sz="0" w:space="0" w:color="auto"/>
            <w:left w:val="none" w:sz="0" w:space="0" w:color="auto"/>
            <w:bottom w:val="none" w:sz="0" w:space="0" w:color="auto"/>
            <w:right w:val="none" w:sz="0" w:space="0" w:color="auto"/>
          </w:divBdr>
          <w:divsChild>
            <w:div w:id="1975989331">
              <w:marLeft w:val="0"/>
              <w:marRight w:val="0"/>
              <w:marTop w:val="0"/>
              <w:marBottom w:val="0"/>
              <w:divBdr>
                <w:top w:val="none" w:sz="0" w:space="0" w:color="auto"/>
                <w:left w:val="none" w:sz="0" w:space="0" w:color="auto"/>
                <w:bottom w:val="none" w:sz="0" w:space="0" w:color="auto"/>
                <w:right w:val="none" w:sz="0" w:space="0" w:color="auto"/>
              </w:divBdr>
            </w:div>
          </w:divsChild>
        </w:div>
        <w:div w:id="1978026387">
          <w:marLeft w:val="0"/>
          <w:marRight w:val="0"/>
          <w:marTop w:val="0"/>
          <w:marBottom w:val="0"/>
          <w:divBdr>
            <w:top w:val="none" w:sz="0" w:space="0" w:color="auto"/>
            <w:left w:val="none" w:sz="0" w:space="0" w:color="auto"/>
            <w:bottom w:val="none" w:sz="0" w:space="0" w:color="auto"/>
            <w:right w:val="none" w:sz="0" w:space="0" w:color="auto"/>
          </w:divBdr>
        </w:div>
        <w:div w:id="985089542">
          <w:marLeft w:val="0"/>
          <w:marRight w:val="0"/>
          <w:marTop w:val="0"/>
          <w:marBottom w:val="0"/>
          <w:divBdr>
            <w:top w:val="none" w:sz="0" w:space="0" w:color="auto"/>
            <w:left w:val="none" w:sz="0" w:space="0" w:color="auto"/>
            <w:bottom w:val="none" w:sz="0" w:space="0" w:color="auto"/>
            <w:right w:val="none" w:sz="0" w:space="0" w:color="auto"/>
          </w:divBdr>
          <w:divsChild>
            <w:div w:id="414208437">
              <w:marLeft w:val="0"/>
              <w:marRight w:val="0"/>
              <w:marTop w:val="0"/>
              <w:marBottom w:val="0"/>
              <w:divBdr>
                <w:top w:val="none" w:sz="0" w:space="0" w:color="auto"/>
                <w:left w:val="none" w:sz="0" w:space="0" w:color="auto"/>
                <w:bottom w:val="none" w:sz="0" w:space="0" w:color="auto"/>
                <w:right w:val="none" w:sz="0" w:space="0" w:color="auto"/>
              </w:divBdr>
            </w:div>
          </w:divsChild>
        </w:div>
        <w:div w:id="1748841945">
          <w:marLeft w:val="0"/>
          <w:marRight w:val="0"/>
          <w:marTop w:val="0"/>
          <w:marBottom w:val="0"/>
          <w:divBdr>
            <w:top w:val="none" w:sz="0" w:space="0" w:color="auto"/>
            <w:left w:val="none" w:sz="0" w:space="0" w:color="auto"/>
            <w:bottom w:val="none" w:sz="0" w:space="0" w:color="auto"/>
            <w:right w:val="none" w:sz="0" w:space="0" w:color="auto"/>
          </w:divBdr>
        </w:div>
        <w:div w:id="559169236">
          <w:marLeft w:val="0"/>
          <w:marRight w:val="0"/>
          <w:marTop w:val="0"/>
          <w:marBottom w:val="0"/>
          <w:divBdr>
            <w:top w:val="none" w:sz="0" w:space="0" w:color="auto"/>
            <w:left w:val="none" w:sz="0" w:space="0" w:color="auto"/>
            <w:bottom w:val="none" w:sz="0" w:space="0" w:color="auto"/>
            <w:right w:val="none" w:sz="0" w:space="0" w:color="auto"/>
          </w:divBdr>
          <w:divsChild>
            <w:div w:id="1333409656">
              <w:marLeft w:val="0"/>
              <w:marRight w:val="0"/>
              <w:marTop w:val="0"/>
              <w:marBottom w:val="0"/>
              <w:divBdr>
                <w:top w:val="none" w:sz="0" w:space="0" w:color="auto"/>
                <w:left w:val="none" w:sz="0" w:space="0" w:color="auto"/>
                <w:bottom w:val="none" w:sz="0" w:space="0" w:color="auto"/>
                <w:right w:val="none" w:sz="0" w:space="0" w:color="auto"/>
              </w:divBdr>
            </w:div>
          </w:divsChild>
        </w:div>
        <w:div w:id="1718814575">
          <w:marLeft w:val="0"/>
          <w:marRight w:val="0"/>
          <w:marTop w:val="0"/>
          <w:marBottom w:val="0"/>
          <w:divBdr>
            <w:top w:val="none" w:sz="0" w:space="0" w:color="auto"/>
            <w:left w:val="none" w:sz="0" w:space="0" w:color="auto"/>
            <w:bottom w:val="none" w:sz="0" w:space="0" w:color="auto"/>
            <w:right w:val="none" w:sz="0" w:space="0" w:color="auto"/>
          </w:divBdr>
        </w:div>
        <w:div w:id="1165820413">
          <w:marLeft w:val="0"/>
          <w:marRight w:val="0"/>
          <w:marTop w:val="0"/>
          <w:marBottom w:val="0"/>
          <w:divBdr>
            <w:top w:val="none" w:sz="0" w:space="0" w:color="auto"/>
            <w:left w:val="none" w:sz="0" w:space="0" w:color="auto"/>
            <w:bottom w:val="none" w:sz="0" w:space="0" w:color="auto"/>
            <w:right w:val="none" w:sz="0" w:space="0" w:color="auto"/>
          </w:divBdr>
          <w:divsChild>
            <w:div w:id="994379495">
              <w:marLeft w:val="0"/>
              <w:marRight w:val="0"/>
              <w:marTop w:val="0"/>
              <w:marBottom w:val="0"/>
              <w:divBdr>
                <w:top w:val="none" w:sz="0" w:space="0" w:color="auto"/>
                <w:left w:val="none" w:sz="0" w:space="0" w:color="auto"/>
                <w:bottom w:val="none" w:sz="0" w:space="0" w:color="auto"/>
                <w:right w:val="none" w:sz="0" w:space="0" w:color="auto"/>
              </w:divBdr>
            </w:div>
          </w:divsChild>
        </w:div>
        <w:div w:id="1112743725">
          <w:marLeft w:val="0"/>
          <w:marRight w:val="0"/>
          <w:marTop w:val="0"/>
          <w:marBottom w:val="0"/>
          <w:divBdr>
            <w:top w:val="none" w:sz="0" w:space="0" w:color="auto"/>
            <w:left w:val="none" w:sz="0" w:space="0" w:color="auto"/>
            <w:bottom w:val="none" w:sz="0" w:space="0" w:color="auto"/>
            <w:right w:val="none" w:sz="0" w:space="0" w:color="auto"/>
          </w:divBdr>
        </w:div>
        <w:div w:id="71247050">
          <w:marLeft w:val="0"/>
          <w:marRight w:val="0"/>
          <w:marTop w:val="0"/>
          <w:marBottom w:val="0"/>
          <w:divBdr>
            <w:top w:val="none" w:sz="0" w:space="0" w:color="auto"/>
            <w:left w:val="none" w:sz="0" w:space="0" w:color="auto"/>
            <w:bottom w:val="none" w:sz="0" w:space="0" w:color="auto"/>
            <w:right w:val="none" w:sz="0" w:space="0" w:color="auto"/>
          </w:divBdr>
          <w:divsChild>
            <w:div w:id="13385095">
              <w:marLeft w:val="0"/>
              <w:marRight w:val="0"/>
              <w:marTop w:val="0"/>
              <w:marBottom w:val="0"/>
              <w:divBdr>
                <w:top w:val="none" w:sz="0" w:space="0" w:color="auto"/>
                <w:left w:val="none" w:sz="0" w:space="0" w:color="auto"/>
                <w:bottom w:val="none" w:sz="0" w:space="0" w:color="auto"/>
                <w:right w:val="none" w:sz="0" w:space="0" w:color="auto"/>
              </w:divBdr>
            </w:div>
          </w:divsChild>
        </w:div>
        <w:div w:id="1199440257">
          <w:marLeft w:val="0"/>
          <w:marRight w:val="0"/>
          <w:marTop w:val="300"/>
          <w:marBottom w:val="0"/>
          <w:divBdr>
            <w:top w:val="none" w:sz="0" w:space="0" w:color="auto"/>
            <w:left w:val="none" w:sz="0" w:space="0" w:color="auto"/>
            <w:bottom w:val="none" w:sz="0" w:space="0" w:color="auto"/>
            <w:right w:val="none" w:sz="0" w:space="0" w:color="auto"/>
          </w:divBdr>
          <w:divsChild>
            <w:div w:id="1943218114">
              <w:marLeft w:val="0"/>
              <w:marRight w:val="0"/>
              <w:marTop w:val="0"/>
              <w:marBottom w:val="0"/>
              <w:divBdr>
                <w:top w:val="none" w:sz="0" w:space="0" w:color="auto"/>
                <w:left w:val="none" w:sz="0" w:space="0" w:color="auto"/>
                <w:bottom w:val="none" w:sz="0" w:space="0" w:color="auto"/>
                <w:right w:val="none" w:sz="0" w:space="0" w:color="auto"/>
              </w:divBdr>
              <w:divsChild>
                <w:div w:id="16553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1522">
          <w:marLeft w:val="0"/>
          <w:marRight w:val="0"/>
          <w:marTop w:val="300"/>
          <w:marBottom w:val="0"/>
          <w:divBdr>
            <w:top w:val="none" w:sz="0" w:space="0" w:color="auto"/>
            <w:left w:val="none" w:sz="0" w:space="0" w:color="auto"/>
            <w:bottom w:val="none" w:sz="0" w:space="0" w:color="auto"/>
            <w:right w:val="none" w:sz="0" w:space="0" w:color="auto"/>
          </w:divBdr>
          <w:divsChild>
            <w:div w:id="29379157">
              <w:marLeft w:val="0"/>
              <w:marRight w:val="0"/>
              <w:marTop w:val="0"/>
              <w:marBottom w:val="0"/>
              <w:divBdr>
                <w:top w:val="none" w:sz="0" w:space="0" w:color="auto"/>
                <w:left w:val="none" w:sz="0" w:space="0" w:color="auto"/>
                <w:bottom w:val="none" w:sz="0" w:space="0" w:color="auto"/>
                <w:right w:val="none" w:sz="0" w:space="0" w:color="auto"/>
              </w:divBdr>
              <w:divsChild>
                <w:div w:id="1022248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62430">
          <w:marLeft w:val="0"/>
          <w:marRight w:val="0"/>
          <w:marTop w:val="300"/>
          <w:marBottom w:val="0"/>
          <w:divBdr>
            <w:top w:val="none" w:sz="0" w:space="0" w:color="auto"/>
            <w:left w:val="none" w:sz="0" w:space="0" w:color="auto"/>
            <w:bottom w:val="none" w:sz="0" w:space="0" w:color="auto"/>
            <w:right w:val="none" w:sz="0" w:space="0" w:color="auto"/>
          </w:divBdr>
          <w:divsChild>
            <w:div w:id="1067413451">
              <w:marLeft w:val="0"/>
              <w:marRight w:val="0"/>
              <w:marTop w:val="0"/>
              <w:marBottom w:val="0"/>
              <w:divBdr>
                <w:top w:val="none" w:sz="0" w:space="0" w:color="auto"/>
                <w:left w:val="none" w:sz="0" w:space="0" w:color="auto"/>
                <w:bottom w:val="none" w:sz="0" w:space="0" w:color="auto"/>
                <w:right w:val="none" w:sz="0" w:space="0" w:color="auto"/>
              </w:divBdr>
              <w:divsChild>
                <w:div w:id="9252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03012">
          <w:marLeft w:val="0"/>
          <w:marRight w:val="0"/>
          <w:marTop w:val="300"/>
          <w:marBottom w:val="0"/>
          <w:divBdr>
            <w:top w:val="none" w:sz="0" w:space="0" w:color="auto"/>
            <w:left w:val="none" w:sz="0" w:space="0" w:color="auto"/>
            <w:bottom w:val="none" w:sz="0" w:space="0" w:color="auto"/>
            <w:right w:val="none" w:sz="0" w:space="0" w:color="auto"/>
          </w:divBdr>
          <w:divsChild>
            <w:div w:id="980117042">
              <w:marLeft w:val="0"/>
              <w:marRight w:val="0"/>
              <w:marTop w:val="0"/>
              <w:marBottom w:val="0"/>
              <w:divBdr>
                <w:top w:val="none" w:sz="0" w:space="0" w:color="auto"/>
                <w:left w:val="none" w:sz="0" w:space="0" w:color="auto"/>
                <w:bottom w:val="none" w:sz="0" w:space="0" w:color="auto"/>
                <w:right w:val="none" w:sz="0" w:space="0" w:color="auto"/>
              </w:divBdr>
              <w:divsChild>
                <w:div w:id="159528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48041048">
      <w:bodyDiv w:val="1"/>
      <w:marLeft w:val="0"/>
      <w:marRight w:val="0"/>
      <w:marTop w:val="0"/>
      <w:marBottom w:val="0"/>
      <w:divBdr>
        <w:top w:val="none" w:sz="0" w:space="0" w:color="auto"/>
        <w:left w:val="none" w:sz="0" w:space="0" w:color="auto"/>
        <w:bottom w:val="none" w:sz="0" w:space="0" w:color="auto"/>
        <w:right w:val="none" w:sz="0" w:space="0" w:color="auto"/>
      </w:divBdr>
      <w:divsChild>
        <w:div w:id="421224236">
          <w:marLeft w:val="0"/>
          <w:marRight w:val="0"/>
          <w:marTop w:val="0"/>
          <w:marBottom w:val="0"/>
          <w:divBdr>
            <w:top w:val="none" w:sz="0" w:space="0" w:color="auto"/>
            <w:left w:val="none" w:sz="0" w:space="0" w:color="auto"/>
            <w:bottom w:val="none" w:sz="0" w:space="0" w:color="auto"/>
            <w:right w:val="none" w:sz="0" w:space="0" w:color="auto"/>
          </w:divBdr>
        </w:div>
        <w:div w:id="1648586068">
          <w:marLeft w:val="0"/>
          <w:marRight w:val="0"/>
          <w:marTop w:val="0"/>
          <w:marBottom w:val="0"/>
          <w:divBdr>
            <w:top w:val="none" w:sz="0" w:space="0" w:color="auto"/>
            <w:left w:val="none" w:sz="0" w:space="0" w:color="auto"/>
            <w:bottom w:val="none" w:sz="0" w:space="0" w:color="auto"/>
            <w:right w:val="none" w:sz="0" w:space="0" w:color="auto"/>
          </w:divBdr>
          <w:divsChild>
            <w:div w:id="1149246912">
              <w:marLeft w:val="0"/>
              <w:marRight w:val="0"/>
              <w:marTop w:val="0"/>
              <w:marBottom w:val="0"/>
              <w:divBdr>
                <w:top w:val="none" w:sz="0" w:space="0" w:color="auto"/>
                <w:left w:val="none" w:sz="0" w:space="0" w:color="auto"/>
                <w:bottom w:val="none" w:sz="0" w:space="0" w:color="auto"/>
                <w:right w:val="none" w:sz="0" w:space="0" w:color="auto"/>
              </w:divBdr>
            </w:div>
          </w:divsChild>
        </w:div>
        <w:div w:id="1551501320">
          <w:marLeft w:val="0"/>
          <w:marRight w:val="0"/>
          <w:marTop w:val="0"/>
          <w:marBottom w:val="0"/>
          <w:divBdr>
            <w:top w:val="none" w:sz="0" w:space="0" w:color="auto"/>
            <w:left w:val="none" w:sz="0" w:space="0" w:color="auto"/>
            <w:bottom w:val="none" w:sz="0" w:space="0" w:color="auto"/>
            <w:right w:val="none" w:sz="0" w:space="0" w:color="auto"/>
          </w:divBdr>
        </w:div>
        <w:div w:id="57939799">
          <w:marLeft w:val="0"/>
          <w:marRight w:val="0"/>
          <w:marTop w:val="0"/>
          <w:marBottom w:val="0"/>
          <w:divBdr>
            <w:top w:val="none" w:sz="0" w:space="0" w:color="auto"/>
            <w:left w:val="none" w:sz="0" w:space="0" w:color="auto"/>
            <w:bottom w:val="none" w:sz="0" w:space="0" w:color="auto"/>
            <w:right w:val="none" w:sz="0" w:space="0" w:color="auto"/>
          </w:divBdr>
          <w:divsChild>
            <w:div w:id="825054964">
              <w:marLeft w:val="0"/>
              <w:marRight w:val="0"/>
              <w:marTop w:val="0"/>
              <w:marBottom w:val="0"/>
              <w:divBdr>
                <w:top w:val="none" w:sz="0" w:space="0" w:color="auto"/>
                <w:left w:val="none" w:sz="0" w:space="0" w:color="auto"/>
                <w:bottom w:val="none" w:sz="0" w:space="0" w:color="auto"/>
                <w:right w:val="none" w:sz="0" w:space="0" w:color="auto"/>
              </w:divBdr>
            </w:div>
          </w:divsChild>
        </w:div>
        <w:div w:id="2081899625">
          <w:marLeft w:val="0"/>
          <w:marRight w:val="0"/>
          <w:marTop w:val="0"/>
          <w:marBottom w:val="0"/>
          <w:divBdr>
            <w:top w:val="none" w:sz="0" w:space="0" w:color="auto"/>
            <w:left w:val="none" w:sz="0" w:space="0" w:color="auto"/>
            <w:bottom w:val="none" w:sz="0" w:space="0" w:color="auto"/>
            <w:right w:val="none" w:sz="0" w:space="0" w:color="auto"/>
          </w:divBdr>
        </w:div>
        <w:div w:id="1698583147">
          <w:marLeft w:val="0"/>
          <w:marRight w:val="0"/>
          <w:marTop w:val="0"/>
          <w:marBottom w:val="0"/>
          <w:divBdr>
            <w:top w:val="none" w:sz="0" w:space="0" w:color="auto"/>
            <w:left w:val="none" w:sz="0" w:space="0" w:color="auto"/>
            <w:bottom w:val="none" w:sz="0" w:space="0" w:color="auto"/>
            <w:right w:val="none" w:sz="0" w:space="0" w:color="auto"/>
          </w:divBdr>
          <w:divsChild>
            <w:div w:id="2101556490">
              <w:marLeft w:val="0"/>
              <w:marRight w:val="0"/>
              <w:marTop w:val="0"/>
              <w:marBottom w:val="0"/>
              <w:divBdr>
                <w:top w:val="none" w:sz="0" w:space="0" w:color="auto"/>
                <w:left w:val="none" w:sz="0" w:space="0" w:color="auto"/>
                <w:bottom w:val="none" w:sz="0" w:space="0" w:color="auto"/>
                <w:right w:val="none" w:sz="0" w:space="0" w:color="auto"/>
              </w:divBdr>
            </w:div>
          </w:divsChild>
        </w:div>
        <w:div w:id="1786120968">
          <w:marLeft w:val="0"/>
          <w:marRight w:val="0"/>
          <w:marTop w:val="0"/>
          <w:marBottom w:val="0"/>
          <w:divBdr>
            <w:top w:val="none" w:sz="0" w:space="0" w:color="auto"/>
            <w:left w:val="none" w:sz="0" w:space="0" w:color="auto"/>
            <w:bottom w:val="none" w:sz="0" w:space="0" w:color="auto"/>
            <w:right w:val="none" w:sz="0" w:space="0" w:color="auto"/>
          </w:divBdr>
        </w:div>
        <w:div w:id="770050238">
          <w:marLeft w:val="0"/>
          <w:marRight w:val="0"/>
          <w:marTop w:val="0"/>
          <w:marBottom w:val="0"/>
          <w:divBdr>
            <w:top w:val="none" w:sz="0" w:space="0" w:color="auto"/>
            <w:left w:val="none" w:sz="0" w:space="0" w:color="auto"/>
            <w:bottom w:val="none" w:sz="0" w:space="0" w:color="auto"/>
            <w:right w:val="none" w:sz="0" w:space="0" w:color="auto"/>
          </w:divBdr>
          <w:divsChild>
            <w:div w:id="811795014">
              <w:marLeft w:val="0"/>
              <w:marRight w:val="0"/>
              <w:marTop w:val="0"/>
              <w:marBottom w:val="0"/>
              <w:divBdr>
                <w:top w:val="none" w:sz="0" w:space="0" w:color="auto"/>
                <w:left w:val="none" w:sz="0" w:space="0" w:color="auto"/>
                <w:bottom w:val="none" w:sz="0" w:space="0" w:color="auto"/>
                <w:right w:val="none" w:sz="0" w:space="0" w:color="auto"/>
              </w:divBdr>
            </w:div>
          </w:divsChild>
        </w:div>
        <w:div w:id="2080327906">
          <w:marLeft w:val="0"/>
          <w:marRight w:val="0"/>
          <w:marTop w:val="0"/>
          <w:marBottom w:val="0"/>
          <w:divBdr>
            <w:top w:val="none" w:sz="0" w:space="0" w:color="auto"/>
            <w:left w:val="none" w:sz="0" w:space="0" w:color="auto"/>
            <w:bottom w:val="none" w:sz="0" w:space="0" w:color="auto"/>
            <w:right w:val="none" w:sz="0" w:space="0" w:color="auto"/>
          </w:divBdr>
        </w:div>
        <w:div w:id="732047685">
          <w:marLeft w:val="0"/>
          <w:marRight w:val="0"/>
          <w:marTop w:val="0"/>
          <w:marBottom w:val="0"/>
          <w:divBdr>
            <w:top w:val="none" w:sz="0" w:space="0" w:color="auto"/>
            <w:left w:val="none" w:sz="0" w:space="0" w:color="auto"/>
            <w:bottom w:val="none" w:sz="0" w:space="0" w:color="auto"/>
            <w:right w:val="none" w:sz="0" w:space="0" w:color="auto"/>
          </w:divBdr>
          <w:divsChild>
            <w:div w:id="562375878">
              <w:marLeft w:val="0"/>
              <w:marRight w:val="0"/>
              <w:marTop w:val="0"/>
              <w:marBottom w:val="0"/>
              <w:divBdr>
                <w:top w:val="none" w:sz="0" w:space="0" w:color="auto"/>
                <w:left w:val="none" w:sz="0" w:space="0" w:color="auto"/>
                <w:bottom w:val="none" w:sz="0" w:space="0" w:color="auto"/>
                <w:right w:val="none" w:sz="0" w:space="0" w:color="auto"/>
              </w:divBdr>
            </w:div>
          </w:divsChild>
        </w:div>
        <w:div w:id="1185288543">
          <w:marLeft w:val="0"/>
          <w:marRight w:val="0"/>
          <w:marTop w:val="0"/>
          <w:marBottom w:val="0"/>
          <w:divBdr>
            <w:top w:val="none" w:sz="0" w:space="0" w:color="auto"/>
            <w:left w:val="none" w:sz="0" w:space="0" w:color="auto"/>
            <w:bottom w:val="none" w:sz="0" w:space="0" w:color="auto"/>
            <w:right w:val="none" w:sz="0" w:space="0" w:color="auto"/>
          </w:divBdr>
        </w:div>
        <w:div w:id="1428504723">
          <w:marLeft w:val="0"/>
          <w:marRight w:val="0"/>
          <w:marTop w:val="0"/>
          <w:marBottom w:val="0"/>
          <w:divBdr>
            <w:top w:val="none" w:sz="0" w:space="0" w:color="auto"/>
            <w:left w:val="none" w:sz="0" w:space="0" w:color="auto"/>
            <w:bottom w:val="none" w:sz="0" w:space="0" w:color="auto"/>
            <w:right w:val="none" w:sz="0" w:space="0" w:color="auto"/>
          </w:divBdr>
          <w:divsChild>
            <w:div w:id="2133090783">
              <w:marLeft w:val="0"/>
              <w:marRight w:val="0"/>
              <w:marTop w:val="0"/>
              <w:marBottom w:val="0"/>
              <w:divBdr>
                <w:top w:val="none" w:sz="0" w:space="0" w:color="auto"/>
                <w:left w:val="none" w:sz="0" w:space="0" w:color="auto"/>
                <w:bottom w:val="none" w:sz="0" w:space="0" w:color="auto"/>
                <w:right w:val="none" w:sz="0" w:space="0" w:color="auto"/>
              </w:divBdr>
            </w:div>
          </w:divsChild>
        </w:div>
        <w:div w:id="1595356078">
          <w:marLeft w:val="0"/>
          <w:marRight w:val="0"/>
          <w:marTop w:val="0"/>
          <w:marBottom w:val="0"/>
          <w:divBdr>
            <w:top w:val="none" w:sz="0" w:space="0" w:color="auto"/>
            <w:left w:val="none" w:sz="0" w:space="0" w:color="auto"/>
            <w:bottom w:val="none" w:sz="0" w:space="0" w:color="auto"/>
            <w:right w:val="none" w:sz="0" w:space="0" w:color="auto"/>
          </w:divBdr>
        </w:div>
        <w:div w:id="1685746721">
          <w:marLeft w:val="0"/>
          <w:marRight w:val="0"/>
          <w:marTop w:val="0"/>
          <w:marBottom w:val="0"/>
          <w:divBdr>
            <w:top w:val="none" w:sz="0" w:space="0" w:color="auto"/>
            <w:left w:val="none" w:sz="0" w:space="0" w:color="auto"/>
            <w:bottom w:val="none" w:sz="0" w:space="0" w:color="auto"/>
            <w:right w:val="none" w:sz="0" w:space="0" w:color="auto"/>
          </w:divBdr>
          <w:divsChild>
            <w:div w:id="1123812365">
              <w:marLeft w:val="0"/>
              <w:marRight w:val="0"/>
              <w:marTop w:val="0"/>
              <w:marBottom w:val="0"/>
              <w:divBdr>
                <w:top w:val="none" w:sz="0" w:space="0" w:color="auto"/>
                <w:left w:val="none" w:sz="0" w:space="0" w:color="auto"/>
                <w:bottom w:val="none" w:sz="0" w:space="0" w:color="auto"/>
                <w:right w:val="none" w:sz="0" w:space="0" w:color="auto"/>
              </w:divBdr>
            </w:div>
          </w:divsChild>
        </w:div>
        <w:div w:id="1956138653">
          <w:marLeft w:val="0"/>
          <w:marRight w:val="0"/>
          <w:marTop w:val="300"/>
          <w:marBottom w:val="0"/>
          <w:divBdr>
            <w:top w:val="none" w:sz="0" w:space="0" w:color="auto"/>
            <w:left w:val="none" w:sz="0" w:space="0" w:color="auto"/>
            <w:bottom w:val="none" w:sz="0" w:space="0" w:color="auto"/>
            <w:right w:val="none" w:sz="0" w:space="0" w:color="auto"/>
          </w:divBdr>
          <w:divsChild>
            <w:div w:id="1015962840">
              <w:marLeft w:val="0"/>
              <w:marRight w:val="0"/>
              <w:marTop w:val="0"/>
              <w:marBottom w:val="0"/>
              <w:divBdr>
                <w:top w:val="none" w:sz="0" w:space="0" w:color="auto"/>
                <w:left w:val="none" w:sz="0" w:space="0" w:color="auto"/>
                <w:bottom w:val="none" w:sz="0" w:space="0" w:color="auto"/>
                <w:right w:val="none" w:sz="0" w:space="0" w:color="auto"/>
              </w:divBdr>
              <w:divsChild>
                <w:div w:id="120509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6027">
          <w:marLeft w:val="0"/>
          <w:marRight w:val="0"/>
          <w:marTop w:val="300"/>
          <w:marBottom w:val="0"/>
          <w:divBdr>
            <w:top w:val="none" w:sz="0" w:space="0" w:color="auto"/>
            <w:left w:val="none" w:sz="0" w:space="0" w:color="auto"/>
            <w:bottom w:val="none" w:sz="0" w:space="0" w:color="auto"/>
            <w:right w:val="none" w:sz="0" w:space="0" w:color="auto"/>
          </w:divBdr>
          <w:divsChild>
            <w:div w:id="224999565">
              <w:marLeft w:val="0"/>
              <w:marRight w:val="0"/>
              <w:marTop w:val="0"/>
              <w:marBottom w:val="0"/>
              <w:divBdr>
                <w:top w:val="none" w:sz="0" w:space="0" w:color="auto"/>
                <w:left w:val="none" w:sz="0" w:space="0" w:color="auto"/>
                <w:bottom w:val="none" w:sz="0" w:space="0" w:color="auto"/>
                <w:right w:val="none" w:sz="0" w:space="0" w:color="auto"/>
              </w:divBdr>
              <w:divsChild>
                <w:div w:id="20900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764257">
          <w:marLeft w:val="0"/>
          <w:marRight w:val="0"/>
          <w:marTop w:val="300"/>
          <w:marBottom w:val="0"/>
          <w:divBdr>
            <w:top w:val="none" w:sz="0" w:space="0" w:color="auto"/>
            <w:left w:val="none" w:sz="0" w:space="0" w:color="auto"/>
            <w:bottom w:val="none" w:sz="0" w:space="0" w:color="auto"/>
            <w:right w:val="none" w:sz="0" w:space="0" w:color="auto"/>
          </w:divBdr>
          <w:divsChild>
            <w:div w:id="698243781">
              <w:marLeft w:val="0"/>
              <w:marRight w:val="0"/>
              <w:marTop w:val="0"/>
              <w:marBottom w:val="0"/>
              <w:divBdr>
                <w:top w:val="none" w:sz="0" w:space="0" w:color="auto"/>
                <w:left w:val="none" w:sz="0" w:space="0" w:color="auto"/>
                <w:bottom w:val="none" w:sz="0" w:space="0" w:color="auto"/>
                <w:right w:val="none" w:sz="0" w:space="0" w:color="auto"/>
              </w:divBdr>
              <w:divsChild>
                <w:div w:id="3180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82710">
          <w:marLeft w:val="0"/>
          <w:marRight w:val="0"/>
          <w:marTop w:val="300"/>
          <w:marBottom w:val="0"/>
          <w:divBdr>
            <w:top w:val="none" w:sz="0" w:space="0" w:color="auto"/>
            <w:left w:val="none" w:sz="0" w:space="0" w:color="auto"/>
            <w:bottom w:val="none" w:sz="0" w:space="0" w:color="auto"/>
            <w:right w:val="none" w:sz="0" w:space="0" w:color="auto"/>
          </w:divBdr>
          <w:divsChild>
            <w:div w:id="1860854104">
              <w:marLeft w:val="0"/>
              <w:marRight w:val="0"/>
              <w:marTop w:val="0"/>
              <w:marBottom w:val="0"/>
              <w:divBdr>
                <w:top w:val="none" w:sz="0" w:space="0" w:color="auto"/>
                <w:left w:val="none" w:sz="0" w:space="0" w:color="auto"/>
                <w:bottom w:val="none" w:sz="0" w:space="0" w:color="auto"/>
                <w:right w:val="none" w:sz="0" w:space="0" w:color="auto"/>
              </w:divBdr>
              <w:divsChild>
                <w:div w:id="70478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726602">
      <w:bodyDiv w:val="1"/>
      <w:marLeft w:val="0"/>
      <w:marRight w:val="0"/>
      <w:marTop w:val="0"/>
      <w:marBottom w:val="0"/>
      <w:divBdr>
        <w:top w:val="none" w:sz="0" w:space="0" w:color="auto"/>
        <w:left w:val="none" w:sz="0" w:space="0" w:color="auto"/>
        <w:bottom w:val="none" w:sz="0" w:space="0" w:color="auto"/>
        <w:right w:val="none" w:sz="0" w:space="0" w:color="auto"/>
      </w:divBdr>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16158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7846">
          <w:marLeft w:val="0"/>
          <w:marRight w:val="0"/>
          <w:marTop w:val="0"/>
          <w:marBottom w:val="0"/>
          <w:divBdr>
            <w:top w:val="none" w:sz="0" w:space="0" w:color="auto"/>
            <w:left w:val="none" w:sz="0" w:space="0" w:color="auto"/>
            <w:bottom w:val="none" w:sz="0" w:space="0" w:color="auto"/>
            <w:right w:val="none" w:sz="0" w:space="0" w:color="auto"/>
          </w:divBdr>
        </w:div>
        <w:div w:id="1076244592">
          <w:marLeft w:val="0"/>
          <w:marRight w:val="0"/>
          <w:marTop w:val="0"/>
          <w:marBottom w:val="0"/>
          <w:divBdr>
            <w:top w:val="none" w:sz="0" w:space="0" w:color="auto"/>
            <w:left w:val="none" w:sz="0" w:space="0" w:color="auto"/>
            <w:bottom w:val="none" w:sz="0" w:space="0" w:color="auto"/>
            <w:right w:val="none" w:sz="0" w:space="0" w:color="auto"/>
          </w:divBdr>
          <w:divsChild>
            <w:div w:id="904534316">
              <w:marLeft w:val="0"/>
              <w:marRight w:val="0"/>
              <w:marTop w:val="0"/>
              <w:marBottom w:val="0"/>
              <w:divBdr>
                <w:top w:val="none" w:sz="0" w:space="0" w:color="auto"/>
                <w:left w:val="none" w:sz="0" w:space="0" w:color="auto"/>
                <w:bottom w:val="none" w:sz="0" w:space="0" w:color="auto"/>
                <w:right w:val="none" w:sz="0" w:space="0" w:color="auto"/>
              </w:divBdr>
            </w:div>
          </w:divsChild>
        </w:div>
        <w:div w:id="1113087762">
          <w:marLeft w:val="0"/>
          <w:marRight w:val="0"/>
          <w:marTop w:val="0"/>
          <w:marBottom w:val="0"/>
          <w:divBdr>
            <w:top w:val="none" w:sz="0" w:space="0" w:color="auto"/>
            <w:left w:val="none" w:sz="0" w:space="0" w:color="auto"/>
            <w:bottom w:val="none" w:sz="0" w:space="0" w:color="auto"/>
            <w:right w:val="none" w:sz="0" w:space="0" w:color="auto"/>
          </w:divBdr>
        </w:div>
        <w:div w:id="1771856836">
          <w:marLeft w:val="0"/>
          <w:marRight w:val="0"/>
          <w:marTop w:val="0"/>
          <w:marBottom w:val="0"/>
          <w:divBdr>
            <w:top w:val="none" w:sz="0" w:space="0" w:color="auto"/>
            <w:left w:val="none" w:sz="0" w:space="0" w:color="auto"/>
            <w:bottom w:val="none" w:sz="0" w:space="0" w:color="auto"/>
            <w:right w:val="none" w:sz="0" w:space="0" w:color="auto"/>
          </w:divBdr>
          <w:divsChild>
            <w:div w:id="1221987178">
              <w:marLeft w:val="0"/>
              <w:marRight w:val="0"/>
              <w:marTop w:val="0"/>
              <w:marBottom w:val="0"/>
              <w:divBdr>
                <w:top w:val="none" w:sz="0" w:space="0" w:color="auto"/>
                <w:left w:val="none" w:sz="0" w:space="0" w:color="auto"/>
                <w:bottom w:val="none" w:sz="0" w:space="0" w:color="auto"/>
                <w:right w:val="none" w:sz="0" w:space="0" w:color="auto"/>
              </w:divBdr>
            </w:div>
          </w:divsChild>
        </w:div>
        <w:div w:id="9914123">
          <w:marLeft w:val="0"/>
          <w:marRight w:val="0"/>
          <w:marTop w:val="0"/>
          <w:marBottom w:val="0"/>
          <w:divBdr>
            <w:top w:val="none" w:sz="0" w:space="0" w:color="auto"/>
            <w:left w:val="none" w:sz="0" w:space="0" w:color="auto"/>
            <w:bottom w:val="none" w:sz="0" w:space="0" w:color="auto"/>
            <w:right w:val="none" w:sz="0" w:space="0" w:color="auto"/>
          </w:divBdr>
        </w:div>
        <w:div w:id="617685440">
          <w:marLeft w:val="0"/>
          <w:marRight w:val="0"/>
          <w:marTop w:val="0"/>
          <w:marBottom w:val="0"/>
          <w:divBdr>
            <w:top w:val="none" w:sz="0" w:space="0" w:color="auto"/>
            <w:left w:val="none" w:sz="0" w:space="0" w:color="auto"/>
            <w:bottom w:val="none" w:sz="0" w:space="0" w:color="auto"/>
            <w:right w:val="none" w:sz="0" w:space="0" w:color="auto"/>
          </w:divBdr>
          <w:divsChild>
            <w:div w:id="2094818882">
              <w:marLeft w:val="0"/>
              <w:marRight w:val="0"/>
              <w:marTop w:val="0"/>
              <w:marBottom w:val="0"/>
              <w:divBdr>
                <w:top w:val="none" w:sz="0" w:space="0" w:color="auto"/>
                <w:left w:val="none" w:sz="0" w:space="0" w:color="auto"/>
                <w:bottom w:val="none" w:sz="0" w:space="0" w:color="auto"/>
                <w:right w:val="none" w:sz="0" w:space="0" w:color="auto"/>
              </w:divBdr>
            </w:div>
          </w:divsChild>
        </w:div>
        <w:div w:id="1140534752">
          <w:marLeft w:val="0"/>
          <w:marRight w:val="0"/>
          <w:marTop w:val="0"/>
          <w:marBottom w:val="0"/>
          <w:divBdr>
            <w:top w:val="none" w:sz="0" w:space="0" w:color="auto"/>
            <w:left w:val="none" w:sz="0" w:space="0" w:color="auto"/>
            <w:bottom w:val="none" w:sz="0" w:space="0" w:color="auto"/>
            <w:right w:val="none" w:sz="0" w:space="0" w:color="auto"/>
          </w:divBdr>
        </w:div>
        <w:div w:id="784350324">
          <w:marLeft w:val="0"/>
          <w:marRight w:val="0"/>
          <w:marTop w:val="0"/>
          <w:marBottom w:val="0"/>
          <w:divBdr>
            <w:top w:val="none" w:sz="0" w:space="0" w:color="auto"/>
            <w:left w:val="none" w:sz="0" w:space="0" w:color="auto"/>
            <w:bottom w:val="none" w:sz="0" w:space="0" w:color="auto"/>
            <w:right w:val="none" w:sz="0" w:space="0" w:color="auto"/>
          </w:divBdr>
          <w:divsChild>
            <w:div w:id="292710058">
              <w:marLeft w:val="0"/>
              <w:marRight w:val="0"/>
              <w:marTop w:val="0"/>
              <w:marBottom w:val="0"/>
              <w:divBdr>
                <w:top w:val="none" w:sz="0" w:space="0" w:color="auto"/>
                <w:left w:val="none" w:sz="0" w:space="0" w:color="auto"/>
                <w:bottom w:val="none" w:sz="0" w:space="0" w:color="auto"/>
                <w:right w:val="none" w:sz="0" w:space="0" w:color="auto"/>
              </w:divBdr>
            </w:div>
          </w:divsChild>
        </w:div>
        <w:div w:id="1421684496">
          <w:marLeft w:val="0"/>
          <w:marRight w:val="0"/>
          <w:marTop w:val="0"/>
          <w:marBottom w:val="0"/>
          <w:divBdr>
            <w:top w:val="none" w:sz="0" w:space="0" w:color="auto"/>
            <w:left w:val="none" w:sz="0" w:space="0" w:color="auto"/>
            <w:bottom w:val="none" w:sz="0" w:space="0" w:color="auto"/>
            <w:right w:val="none" w:sz="0" w:space="0" w:color="auto"/>
          </w:divBdr>
        </w:div>
        <w:div w:id="1727145805">
          <w:marLeft w:val="0"/>
          <w:marRight w:val="0"/>
          <w:marTop w:val="0"/>
          <w:marBottom w:val="0"/>
          <w:divBdr>
            <w:top w:val="none" w:sz="0" w:space="0" w:color="auto"/>
            <w:left w:val="none" w:sz="0" w:space="0" w:color="auto"/>
            <w:bottom w:val="none" w:sz="0" w:space="0" w:color="auto"/>
            <w:right w:val="none" w:sz="0" w:space="0" w:color="auto"/>
          </w:divBdr>
          <w:divsChild>
            <w:div w:id="533036857">
              <w:marLeft w:val="0"/>
              <w:marRight w:val="0"/>
              <w:marTop w:val="0"/>
              <w:marBottom w:val="0"/>
              <w:divBdr>
                <w:top w:val="none" w:sz="0" w:space="0" w:color="auto"/>
                <w:left w:val="none" w:sz="0" w:space="0" w:color="auto"/>
                <w:bottom w:val="none" w:sz="0" w:space="0" w:color="auto"/>
                <w:right w:val="none" w:sz="0" w:space="0" w:color="auto"/>
              </w:divBdr>
            </w:div>
          </w:divsChild>
        </w:div>
        <w:div w:id="1018699520">
          <w:marLeft w:val="0"/>
          <w:marRight w:val="0"/>
          <w:marTop w:val="0"/>
          <w:marBottom w:val="0"/>
          <w:divBdr>
            <w:top w:val="none" w:sz="0" w:space="0" w:color="auto"/>
            <w:left w:val="none" w:sz="0" w:space="0" w:color="auto"/>
            <w:bottom w:val="none" w:sz="0" w:space="0" w:color="auto"/>
            <w:right w:val="none" w:sz="0" w:space="0" w:color="auto"/>
          </w:divBdr>
        </w:div>
        <w:div w:id="1944337013">
          <w:marLeft w:val="0"/>
          <w:marRight w:val="0"/>
          <w:marTop w:val="0"/>
          <w:marBottom w:val="0"/>
          <w:divBdr>
            <w:top w:val="none" w:sz="0" w:space="0" w:color="auto"/>
            <w:left w:val="none" w:sz="0" w:space="0" w:color="auto"/>
            <w:bottom w:val="none" w:sz="0" w:space="0" w:color="auto"/>
            <w:right w:val="none" w:sz="0" w:space="0" w:color="auto"/>
          </w:divBdr>
          <w:divsChild>
            <w:div w:id="1537540209">
              <w:marLeft w:val="0"/>
              <w:marRight w:val="0"/>
              <w:marTop w:val="0"/>
              <w:marBottom w:val="0"/>
              <w:divBdr>
                <w:top w:val="none" w:sz="0" w:space="0" w:color="auto"/>
                <w:left w:val="none" w:sz="0" w:space="0" w:color="auto"/>
                <w:bottom w:val="none" w:sz="0" w:space="0" w:color="auto"/>
                <w:right w:val="none" w:sz="0" w:space="0" w:color="auto"/>
              </w:divBdr>
            </w:div>
          </w:divsChild>
        </w:div>
        <w:div w:id="1024985370">
          <w:marLeft w:val="0"/>
          <w:marRight w:val="0"/>
          <w:marTop w:val="0"/>
          <w:marBottom w:val="0"/>
          <w:divBdr>
            <w:top w:val="none" w:sz="0" w:space="0" w:color="auto"/>
            <w:left w:val="none" w:sz="0" w:space="0" w:color="auto"/>
            <w:bottom w:val="none" w:sz="0" w:space="0" w:color="auto"/>
            <w:right w:val="none" w:sz="0" w:space="0" w:color="auto"/>
          </w:divBdr>
        </w:div>
        <w:div w:id="1251505541">
          <w:marLeft w:val="0"/>
          <w:marRight w:val="0"/>
          <w:marTop w:val="0"/>
          <w:marBottom w:val="0"/>
          <w:divBdr>
            <w:top w:val="none" w:sz="0" w:space="0" w:color="auto"/>
            <w:left w:val="none" w:sz="0" w:space="0" w:color="auto"/>
            <w:bottom w:val="none" w:sz="0" w:space="0" w:color="auto"/>
            <w:right w:val="none" w:sz="0" w:space="0" w:color="auto"/>
          </w:divBdr>
          <w:divsChild>
            <w:div w:id="810291216">
              <w:marLeft w:val="0"/>
              <w:marRight w:val="0"/>
              <w:marTop w:val="0"/>
              <w:marBottom w:val="0"/>
              <w:divBdr>
                <w:top w:val="none" w:sz="0" w:space="0" w:color="auto"/>
                <w:left w:val="none" w:sz="0" w:space="0" w:color="auto"/>
                <w:bottom w:val="none" w:sz="0" w:space="0" w:color="auto"/>
                <w:right w:val="none" w:sz="0" w:space="0" w:color="auto"/>
              </w:divBdr>
            </w:div>
          </w:divsChild>
        </w:div>
        <w:div w:id="390274002">
          <w:marLeft w:val="0"/>
          <w:marRight w:val="0"/>
          <w:marTop w:val="300"/>
          <w:marBottom w:val="0"/>
          <w:divBdr>
            <w:top w:val="none" w:sz="0" w:space="0" w:color="auto"/>
            <w:left w:val="none" w:sz="0" w:space="0" w:color="auto"/>
            <w:bottom w:val="none" w:sz="0" w:space="0" w:color="auto"/>
            <w:right w:val="none" w:sz="0" w:space="0" w:color="auto"/>
          </w:divBdr>
          <w:divsChild>
            <w:div w:id="2021927739">
              <w:marLeft w:val="0"/>
              <w:marRight w:val="0"/>
              <w:marTop w:val="0"/>
              <w:marBottom w:val="0"/>
              <w:divBdr>
                <w:top w:val="none" w:sz="0" w:space="0" w:color="auto"/>
                <w:left w:val="none" w:sz="0" w:space="0" w:color="auto"/>
                <w:bottom w:val="none" w:sz="0" w:space="0" w:color="auto"/>
                <w:right w:val="none" w:sz="0" w:space="0" w:color="auto"/>
              </w:divBdr>
              <w:divsChild>
                <w:div w:id="25089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9088">
          <w:marLeft w:val="0"/>
          <w:marRight w:val="0"/>
          <w:marTop w:val="300"/>
          <w:marBottom w:val="0"/>
          <w:divBdr>
            <w:top w:val="none" w:sz="0" w:space="0" w:color="auto"/>
            <w:left w:val="none" w:sz="0" w:space="0" w:color="auto"/>
            <w:bottom w:val="none" w:sz="0" w:space="0" w:color="auto"/>
            <w:right w:val="none" w:sz="0" w:space="0" w:color="auto"/>
          </w:divBdr>
          <w:divsChild>
            <w:div w:id="1647271782">
              <w:marLeft w:val="0"/>
              <w:marRight w:val="0"/>
              <w:marTop w:val="0"/>
              <w:marBottom w:val="0"/>
              <w:divBdr>
                <w:top w:val="none" w:sz="0" w:space="0" w:color="auto"/>
                <w:left w:val="none" w:sz="0" w:space="0" w:color="auto"/>
                <w:bottom w:val="none" w:sz="0" w:space="0" w:color="auto"/>
                <w:right w:val="none" w:sz="0" w:space="0" w:color="auto"/>
              </w:divBdr>
              <w:divsChild>
                <w:div w:id="1412848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1399">
          <w:marLeft w:val="0"/>
          <w:marRight w:val="0"/>
          <w:marTop w:val="300"/>
          <w:marBottom w:val="0"/>
          <w:divBdr>
            <w:top w:val="none" w:sz="0" w:space="0" w:color="auto"/>
            <w:left w:val="none" w:sz="0" w:space="0" w:color="auto"/>
            <w:bottom w:val="none" w:sz="0" w:space="0" w:color="auto"/>
            <w:right w:val="none" w:sz="0" w:space="0" w:color="auto"/>
          </w:divBdr>
          <w:divsChild>
            <w:div w:id="1919512181">
              <w:marLeft w:val="0"/>
              <w:marRight w:val="0"/>
              <w:marTop w:val="0"/>
              <w:marBottom w:val="0"/>
              <w:divBdr>
                <w:top w:val="none" w:sz="0" w:space="0" w:color="auto"/>
                <w:left w:val="none" w:sz="0" w:space="0" w:color="auto"/>
                <w:bottom w:val="none" w:sz="0" w:space="0" w:color="auto"/>
                <w:right w:val="none" w:sz="0" w:space="0" w:color="auto"/>
              </w:divBdr>
              <w:divsChild>
                <w:div w:id="214342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631261">
          <w:marLeft w:val="0"/>
          <w:marRight w:val="0"/>
          <w:marTop w:val="300"/>
          <w:marBottom w:val="0"/>
          <w:divBdr>
            <w:top w:val="none" w:sz="0" w:space="0" w:color="auto"/>
            <w:left w:val="none" w:sz="0" w:space="0" w:color="auto"/>
            <w:bottom w:val="none" w:sz="0" w:space="0" w:color="auto"/>
            <w:right w:val="none" w:sz="0" w:space="0" w:color="auto"/>
          </w:divBdr>
          <w:divsChild>
            <w:div w:id="1425570646">
              <w:marLeft w:val="0"/>
              <w:marRight w:val="0"/>
              <w:marTop w:val="0"/>
              <w:marBottom w:val="0"/>
              <w:divBdr>
                <w:top w:val="none" w:sz="0" w:space="0" w:color="auto"/>
                <w:left w:val="none" w:sz="0" w:space="0" w:color="auto"/>
                <w:bottom w:val="none" w:sz="0" w:space="0" w:color="auto"/>
                <w:right w:val="none" w:sz="0" w:space="0" w:color="auto"/>
              </w:divBdr>
              <w:divsChild>
                <w:div w:id="133911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67273708">
      <w:bodyDiv w:val="1"/>
      <w:marLeft w:val="0"/>
      <w:marRight w:val="0"/>
      <w:marTop w:val="0"/>
      <w:marBottom w:val="0"/>
      <w:divBdr>
        <w:top w:val="none" w:sz="0" w:space="0" w:color="auto"/>
        <w:left w:val="none" w:sz="0" w:space="0" w:color="auto"/>
        <w:bottom w:val="none" w:sz="0" w:space="0" w:color="auto"/>
        <w:right w:val="none" w:sz="0" w:space="0" w:color="auto"/>
      </w:divBdr>
      <w:divsChild>
        <w:div w:id="1312250946">
          <w:marLeft w:val="0"/>
          <w:marRight w:val="0"/>
          <w:marTop w:val="300"/>
          <w:marBottom w:val="0"/>
          <w:divBdr>
            <w:top w:val="none" w:sz="0" w:space="0" w:color="auto"/>
            <w:left w:val="none" w:sz="0" w:space="0" w:color="auto"/>
            <w:bottom w:val="none" w:sz="0" w:space="0" w:color="auto"/>
            <w:right w:val="none" w:sz="0" w:space="0" w:color="auto"/>
          </w:divBdr>
          <w:divsChild>
            <w:div w:id="91513261">
              <w:marLeft w:val="0"/>
              <w:marRight w:val="0"/>
              <w:marTop w:val="0"/>
              <w:marBottom w:val="0"/>
              <w:divBdr>
                <w:top w:val="none" w:sz="0" w:space="0" w:color="auto"/>
                <w:left w:val="none" w:sz="0" w:space="0" w:color="auto"/>
                <w:bottom w:val="none" w:sz="0" w:space="0" w:color="auto"/>
                <w:right w:val="none" w:sz="0" w:space="0" w:color="auto"/>
              </w:divBdr>
              <w:divsChild>
                <w:div w:id="158730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734">
          <w:marLeft w:val="0"/>
          <w:marRight w:val="0"/>
          <w:marTop w:val="300"/>
          <w:marBottom w:val="0"/>
          <w:divBdr>
            <w:top w:val="none" w:sz="0" w:space="0" w:color="auto"/>
            <w:left w:val="none" w:sz="0" w:space="0" w:color="auto"/>
            <w:bottom w:val="none" w:sz="0" w:space="0" w:color="auto"/>
            <w:right w:val="none" w:sz="0" w:space="0" w:color="auto"/>
          </w:divBdr>
          <w:divsChild>
            <w:div w:id="1644307768">
              <w:marLeft w:val="0"/>
              <w:marRight w:val="0"/>
              <w:marTop w:val="0"/>
              <w:marBottom w:val="0"/>
              <w:divBdr>
                <w:top w:val="none" w:sz="0" w:space="0" w:color="auto"/>
                <w:left w:val="none" w:sz="0" w:space="0" w:color="auto"/>
                <w:bottom w:val="none" w:sz="0" w:space="0" w:color="auto"/>
                <w:right w:val="none" w:sz="0" w:space="0" w:color="auto"/>
              </w:divBdr>
              <w:divsChild>
                <w:div w:id="176614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403815">
          <w:marLeft w:val="0"/>
          <w:marRight w:val="0"/>
          <w:marTop w:val="300"/>
          <w:marBottom w:val="0"/>
          <w:divBdr>
            <w:top w:val="none" w:sz="0" w:space="0" w:color="auto"/>
            <w:left w:val="none" w:sz="0" w:space="0" w:color="auto"/>
            <w:bottom w:val="none" w:sz="0" w:space="0" w:color="auto"/>
            <w:right w:val="none" w:sz="0" w:space="0" w:color="auto"/>
          </w:divBdr>
          <w:divsChild>
            <w:div w:id="360517020">
              <w:marLeft w:val="0"/>
              <w:marRight w:val="0"/>
              <w:marTop w:val="0"/>
              <w:marBottom w:val="0"/>
              <w:divBdr>
                <w:top w:val="none" w:sz="0" w:space="0" w:color="auto"/>
                <w:left w:val="none" w:sz="0" w:space="0" w:color="auto"/>
                <w:bottom w:val="none" w:sz="0" w:space="0" w:color="auto"/>
                <w:right w:val="none" w:sz="0" w:space="0" w:color="auto"/>
              </w:divBdr>
              <w:divsChild>
                <w:div w:id="178352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4411">
          <w:marLeft w:val="0"/>
          <w:marRight w:val="0"/>
          <w:marTop w:val="300"/>
          <w:marBottom w:val="0"/>
          <w:divBdr>
            <w:top w:val="none" w:sz="0" w:space="0" w:color="auto"/>
            <w:left w:val="none" w:sz="0" w:space="0" w:color="auto"/>
            <w:bottom w:val="none" w:sz="0" w:space="0" w:color="auto"/>
            <w:right w:val="none" w:sz="0" w:space="0" w:color="auto"/>
          </w:divBdr>
          <w:divsChild>
            <w:div w:id="1918519499">
              <w:marLeft w:val="0"/>
              <w:marRight w:val="0"/>
              <w:marTop w:val="0"/>
              <w:marBottom w:val="0"/>
              <w:divBdr>
                <w:top w:val="none" w:sz="0" w:space="0" w:color="auto"/>
                <w:left w:val="none" w:sz="0" w:space="0" w:color="auto"/>
                <w:bottom w:val="none" w:sz="0" w:space="0" w:color="auto"/>
                <w:right w:val="none" w:sz="0" w:space="0" w:color="auto"/>
              </w:divBdr>
              <w:divsChild>
                <w:div w:id="1637906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473912">
      <w:bodyDiv w:val="1"/>
      <w:marLeft w:val="0"/>
      <w:marRight w:val="0"/>
      <w:marTop w:val="0"/>
      <w:marBottom w:val="0"/>
      <w:divBdr>
        <w:top w:val="none" w:sz="0" w:space="0" w:color="auto"/>
        <w:left w:val="none" w:sz="0" w:space="0" w:color="auto"/>
        <w:bottom w:val="none" w:sz="0" w:space="0" w:color="auto"/>
        <w:right w:val="none" w:sz="0" w:space="0" w:color="auto"/>
      </w:divBdr>
      <w:divsChild>
        <w:div w:id="1078022119">
          <w:marLeft w:val="0"/>
          <w:marRight w:val="0"/>
          <w:marTop w:val="0"/>
          <w:marBottom w:val="0"/>
          <w:divBdr>
            <w:top w:val="none" w:sz="0" w:space="0" w:color="auto"/>
            <w:left w:val="none" w:sz="0" w:space="0" w:color="auto"/>
            <w:bottom w:val="none" w:sz="0" w:space="0" w:color="auto"/>
            <w:right w:val="none" w:sz="0" w:space="0" w:color="auto"/>
          </w:divBdr>
        </w:div>
        <w:div w:id="764688303">
          <w:marLeft w:val="0"/>
          <w:marRight w:val="0"/>
          <w:marTop w:val="0"/>
          <w:marBottom w:val="0"/>
          <w:divBdr>
            <w:top w:val="none" w:sz="0" w:space="0" w:color="auto"/>
            <w:left w:val="none" w:sz="0" w:space="0" w:color="auto"/>
            <w:bottom w:val="none" w:sz="0" w:space="0" w:color="auto"/>
            <w:right w:val="none" w:sz="0" w:space="0" w:color="auto"/>
          </w:divBdr>
          <w:divsChild>
            <w:div w:id="2063630142">
              <w:marLeft w:val="0"/>
              <w:marRight w:val="0"/>
              <w:marTop w:val="0"/>
              <w:marBottom w:val="0"/>
              <w:divBdr>
                <w:top w:val="none" w:sz="0" w:space="0" w:color="auto"/>
                <w:left w:val="none" w:sz="0" w:space="0" w:color="auto"/>
                <w:bottom w:val="none" w:sz="0" w:space="0" w:color="auto"/>
                <w:right w:val="none" w:sz="0" w:space="0" w:color="auto"/>
              </w:divBdr>
            </w:div>
          </w:divsChild>
        </w:div>
        <w:div w:id="1513227609">
          <w:marLeft w:val="0"/>
          <w:marRight w:val="0"/>
          <w:marTop w:val="0"/>
          <w:marBottom w:val="0"/>
          <w:divBdr>
            <w:top w:val="none" w:sz="0" w:space="0" w:color="auto"/>
            <w:left w:val="none" w:sz="0" w:space="0" w:color="auto"/>
            <w:bottom w:val="none" w:sz="0" w:space="0" w:color="auto"/>
            <w:right w:val="none" w:sz="0" w:space="0" w:color="auto"/>
          </w:divBdr>
        </w:div>
        <w:div w:id="1938323459">
          <w:marLeft w:val="0"/>
          <w:marRight w:val="0"/>
          <w:marTop w:val="0"/>
          <w:marBottom w:val="0"/>
          <w:divBdr>
            <w:top w:val="none" w:sz="0" w:space="0" w:color="auto"/>
            <w:left w:val="none" w:sz="0" w:space="0" w:color="auto"/>
            <w:bottom w:val="none" w:sz="0" w:space="0" w:color="auto"/>
            <w:right w:val="none" w:sz="0" w:space="0" w:color="auto"/>
          </w:divBdr>
          <w:divsChild>
            <w:div w:id="842823104">
              <w:marLeft w:val="0"/>
              <w:marRight w:val="0"/>
              <w:marTop w:val="0"/>
              <w:marBottom w:val="0"/>
              <w:divBdr>
                <w:top w:val="none" w:sz="0" w:space="0" w:color="auto"/>
                <w:left w:val="none" w:sz="0" w:space="0" w:color="auto"/>
                <w:bottom w:val="none" w:sz="0" w:space="0" w:color="auto"/>
                <w:right w:val="none" w:sz="0" w:space="0" w:color="auto"/>
              </w:divBdr>
            </w:div>
          </w:divsChild>
        </w:div>
        <w:div w:id="1013915446">
          <w:marLeft w:val="0"/>
          <w:marRight w:val="0"/>
          <w:marTop w:val="0"/>
          <w:marBottom w:val="0"/>
          <w:divBdr>
            <w:top w:val="none" w:sz="0" w:space="0" w:color="auto"/>
            <w:left w:val="none" w:sz="0" w:space="0" w:color="auto"/>
            <w:bottom w:val="none" w:sz="0" w:space="0" w:color="auto"/>
            <w:right w:val="none" w:sz="0" w:space="0" w:color="auto"/>
          </w:divBdr>
        </w:div>
        <w:div w:id="795949458">
          <w:marLeft w:val="0"/>
          <w:marRight w:val="0"/>
          <w:marTop w:val="0"/>
          <w:marBottom w:val="0"/>
          <w:divBdr>
            <w:top w:val="none" w:sz="0" w:space="0" w:color="auto"/>
            <w:left w:val="none" w:sz="0" w:space="0" w:color="auto"/>
            <w:bottom w:val="none" w:sz="0" w:space="0" w:color="auto"/>
            <w:right w:val="none" w:sz="0" w:space="0" w:color="auto"/>
          </w:divBdr>
          <w:divsChild>
            <w:div w:id="1572228046">
              <w:marLeft w:val="0"/>
              <w:marRight w:val="0"/>
              <w:marTop w:val="0"/>
              <w:marBottom w:val="0"/>
              <w:divBdr>
                <w:top w:val="none" w:sz="0" w:space="0" w:color="auto"/>
                <w:left w:val="none" w:sz="0" w:space="0" w:color="auto"/>
                <w:bottom w:val="none" w:sz="0" w:space="0" w:color="auto"/>
                <w:right w:val="none" w:sz="0" w:space="0" w:color="auto"/>
              </w:divBdr>
            </w:div>
          </w:divsChild>
        </w:div>
        <w:div w:id="607128627">
          <w:marLeft w:val="0"/>
          <w:marRight w:val="0"/>
          <w:marTop w:val="0"/>
          <w:marBottom w:val="0"/>
          <w:divBdr>
            <w:top w:val="none" w:sz="0" w:space="0" w:color="auto"/>
            <w:left w:val="none" w:sz="0" w:space="0" w:color="auto"/>
            <w:bottom w:val="none" w:sz="0" w:space="0" w:color="auto"/>
            <w:right w:val="none" w:sz="0" w:space="0" w:color="auto"/>
          </w:divBdr>
        </w:div>
        <w:div w:id="229652607">
          <w:marLeft w:val="0"/>
          <w:marRight w:val="0"/>
          <w:marTop w:val="0"/>
          <w:marBottom w:val="0"/>
          <w:divBdr>
            <w:top w:val="none" w:sz="0" w:space="0" w:color="auto"/>
            <w:left w:val="none" w:sz="0" w:space="0" w:color="auto"/>
            <w:bottom w:val="none" w:sz="0" w:space="0" w:color="auto"/>
            <w:right w:val="none" w:sz="0" w:space="0" w:color="auto"/>
          </w:divBdr>
          <w:divsChild>
            <w:div w:id="2117021973">
              <w:marLeft w:val="0"/>
              <w:marRight w:val="0"/>
              <w:marTop w:val="0"/>
              <w:marBottom w:val="0"/>
              <w:divBdr>
                <w:top w:val="none" w:sz="0" w:space="0" w:color="auto"/>
                <w:left w:val="none" w:sz="0" w:space="0" w:color="auto"/>
                <w:bottom w:val="none" w:sz="0" w:space="0" w:color="auto"/>
                <w:right w:val="none" w:sz="0" w:space="0" w:color="auto"/>
              </w:divBdr>
            </w:div>
          </w:divsChild>
        </w:div>
        <w:div w:id="2039697777">
          <w:marLeft w:val="0"/>
          <w:marRight w:val="0"/>
          <w:marTop w:val="0"/>
          <w:marBottom w:val="0"/>
          <w:divBdr>
            <w:top w:val="none" w:sz="0" w:space="0" w:color="auto"/>
            <w:left w:val="none" w:sz="0" w:space="0" w:color="auto"/>
            <w:bottom w:val="none" w:sz="0" w:space="0" w:color="auto"/>
            <w:right w:val="none" w:sz="0" w:space="0" w:color="auto"/>
          </w:divBdr>
        </w:div>
        <w:div w:id="1999770652">
          <w:marLeft w:val="0"/>
          <w:marRight w:val="0"/>
          <w:marTop w:val="0"/>
          <w:marBottom w:val="0"/>
          <w:divBdr>
            <w:top w:val="none" w:sz="0" w:space="0" w:color="auto"/>
            <w:left w:val="none" w:sz="0" w:space="0" w:color="auto"/>
            <w:bottom w:val="none" w:sz="0" w:space="0" w:color="auto"/>
            <w:right w:val="none" w:sz="0" w:space="0" w:color="auto"/>
          </w:divBdr>
          <w:divsChild>
            <w:div w:id="230387666">
              <w:marLeft w:val="0"/>
              <w:marRight w:val="0"/>
              <w:marTop w:val="0"/>
              <w:marBottom w:val="0"/>
              <w:divBdr>
                <w:top w:val="none" w:sz="0" w:space="0" w:color="auto"/>
                <w:left w:val="none" w:sz="0" w:space="0" w:color="auto"/>
                <w:bottom w:val="none" w:sz="0" w:space="0" w:color="auto"/>
                <w:right w:val="none" w:sz="0" w:space="0" w:color="auto"/>
              </w:divBdr>
            </w:div>
          </w:divsChild>
        </w:div>
        <w:div w:id="1997953289">
          <w:marLeft w:val="0"/>
          <w:marRight w:val="0"/>
          <w:marTop w:val="0"/>
          <w:marBottom w:val="0"/>
          <w:divBdr>
            <w:top w:val="none" w:sz="0" w:space="0" w:color="auto"/>
            <w:left w:val="none" w:sz="0" w:space="0" w:color="auto"/>
            <w:bottom w:val="none" w:sz="0" w:space="0" w:color="auto"/>
            <w:right w:val="none" w:sz="0" w:space="0" w:color="auto"/>
          </w:divBdr>
        </w:div>
        <w:div w:id="1570190783">
          <w:marLeft w:val="0"/>
          <w:marRight w:val="0"/>
          <w:marTop w:val="0"/>
          <w:marBottom w:val="0"/>
          <w:divBdr>
            <w:top w:val="none" w:sz="0" w:space="0" w:color="auto"/>
            <w:left w:val="none" w:sz="0" w:space="0" w:color="auto"/>
            <w:bottom w:val="none" w:sz="0" w:space="0" w:color="auto"/>
            <w:right w:val="none" w:sz="0" w:space="0" w:color="auto"/>
          </w:divBdr>
          <w:divsChild>
            <w:div w:id="1245142272">
              <w:marLeft w:val="0"/>
              <w:marRight w:val="0"/>
              <w:marTop w:val="0"/>
              <w:marBottom w:val="0"/>
              <w:divBdr>
                <w:top w:val="none" w:sz="0" w:space="0" w:color="auto"/>
                <w:left w:val="none" w:sz="0" w:space="0" w:color="auto"/>
                <w:bottom w:val="none" w:sz="0" w:space="0" w:color="auto"/>
                <w:right w:val="none" w:sz="0" w:space="0" w:color="auto"/>
              </w:divBdr>
            </w:div>
          </w:divsChild>
        </w:div>
        <w:div w:id="2046254589">
          <w:marLeft w:val="0"/>
          <w:marRight w:val="0"/>
          <w:marTop w:val="0"/>
          <w:marBottom w:val="0"/>
          <w:divBdr>
            <w:top w:val="none" w:sz="0" w:space="0" w:color="auto"/>
            <w:left w:val="none" w:sz="0" w:space="0" w:color="auto"/>
            <w:bottom w:val="none" w:sz="0" w:space="0" w:color="auto"/>
            <w:right w:val="none" w:sz="0" w:space="0" w:color="auto"/>
          </w:divBdr>
        </w:div>
        <w:div w:id="1295209307">
          <w:marLeft w:val="0"/>
          <w:marRight w:val="0"/>
          <w:marTop w:val="0"/>
          <w:marBottom w:val="0"/>
          <w:divBdr>
            <w:top w:val="none" w:sz="0" w:space="0" w:color="auto"/>
            <w:left w:val="none" w:sz="0" w:space="0" w:color="auto"/>
            <w:bottom w:val="none" w:sz="0" w:space="0" w:color="auto"/>
            <w:right w:val="none" w:sz="0" w:space="0" w:color="auto"/>
          </w:divBdr>
          <w:divsChild>
            <w:div w:id="1613244187">
              <w:marLeft w:val="0"/>
              <w:marRight w:val="0"/>
              <w:marTop w:val="0"/>
              <w:marBottom w:val="0"/>
              <w:divBdr>
                <w:top w:val="none" w:sz="0" w:space="0" w:color="auto"/>
                <w:left w:val="none" w:sz="0" w:space="0" w:color="auto"/>
                <w:bottom w:val="none" w:sz="0" w:space="0" w:color="auto"/>
                <w:right w:val="none" w:sz="0" w:space="0" w:color="auto"/>
              </w:divBdr>
            </w:div>
          </w:divsChild>
        </w:div>
        <w:div w:id="1816533557">
          <w:marLeft w:val="0"/>
          <w:marRight w:val="0"/>
          <w:marTop w:val="300"/>
          <w:marBottom w:val="0"/>
          <w:divBdr>
            <w:top w:val="none" w:sz="0" w:space="0" w:color="auto"/>
            <w:left w:val="none" w:sz="0" w:space="0" w:color="auto"/>
            <w:bottom w:val="none" w:sz="0" w:space="0" w:color="auto"/>
            <w:right w:val="none" w:sz="0" w:space="0" w:color="auto"/>
          </w:divBdr>
          <w:divsChild>
            <w:div w:id="1287615225">
              <w:marLeft w:val="0"/>
              <w:marRight w:val="0"/>
              <w:marTop w:val="0"/>
              <w:marBottom w:val="0"/>
              <w:divBdr>
                <w:top w:val="none" w:sz="0" w:space="0" w:color="auto"/>
                <w:left w:val="none" w:sz="0" w:space="0" w:color="auto"/>
                <w:bottom w:val="none" w:sz="0" w:space="0" w:color="auto"/>
                <w:right w:val="none" w:sz="0" w:space="0" w:color="auto"/>
              </w:divBdr>
              <w:divsChild>
                <w:div w:id="187034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358888">
          <w:marLeft w:val="0"/>
          <w:marRight w:val="0"/>
          <w:marTop w:val="300"/>
          <w:marBottom w:val="0"/>
          <w:divBdr>
            <w:top w:val="none" w:sz="0" w:space="0" w:color="auto"/>
            <w:left w:val="none" w:sz="0" w:space="0" w:color="auto"/>
            <w:bottom w:val="none" w:sz="0" w:space="0" w:color="auto"/>
            <w:right w:val="none" w:sz="0" w:space="0" w:color="auto"/>
          </w:divBdr>
          <w:divsChild>
            <w:div w:id="1783376457">
              <w:marLeft w:val="0"/>
              <w:marRight w:val="0"/>
              <w:marTop w:val="0"/>
              <w:marBottom w:val="0"/>
              <w:divBdr>
                <w:top w:val="none" w:sz="0" w:space="0" w:color="auto"/>
                <w:left w:val="none" w:sz="0" w:space="0" w:color="auto"/>
                <w:bottom w:val="none" w:sz="0" w:space="0" w:color="auto"/>
                <w:right w:val="none" w:sz="0" w:space="0" w:color="auto"/>
              </w:divBdr>
              <w:divsChild>
                <w:div w:id="522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918112">
          <w:marLeft w:val="0"/>
          <w:marRight w:val="0"/>
          <w:marTop w:val="300"/>
          <w:marBottom w:val="0"/>
          <w:divBdr>
            <w:top w:val="none" w:sz="0" w:space="0" w:color="auto"/>
            <w:left w:val="none" w:sz="0" w:space="0" w:color="auto"/>
            <w:bottom w:val="none" w:sz="0" w:space="0" w:color="auto"/>
            <w:right w:val="none" w:sz="0" w:space="0" w:color="auto"/>
          </w:divBdr>
          <w:divsChild>
            <w:div w:id="1710954773">
              <w:marLeft w:val="0"/>
              <w:marRight w:val="0"/>
              <w:marTop w:val="0"/>
              <w:marBottom w:val="0"/>
              <w:divBdr>
                <w:top w:val="none" w:sz="0" w:space="0" w:color="auto"/>
                <w:left w:val="none" w:sz="0" w:space="0" w:color="auto"/>
                <w:bottom w:val="none" w:sz="0" w:space="0" w:color="auto"/>
                <w:right w:val="none" w:sz="0" w:space="0" w:color="auto"/>
              </w:divBdr>
              <w:divsChild>
                <w:div w:id="101388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054484">
          <w:marLeft w:val="0"/>
          <w:marRight w:val="0"/>
          <w:marTop w:val="300"/>
          <w:marBottom w:val="0"/>
          <w:divBdr>
            <w:top w:val="none" w:sz="0" w:space="0" w:color="auto"/>
            <w:left w:val="none" w:sz="0" w:space="0" w:color="auto"/>
            <w:bottom w:val="none" w:sz="0" w:space="0" w:color="auto"/>
            <w:right w:val="none" w:sz="0" w:space="0" w:color="auto"/>
          </w:divBdr>
          <w:divsChild>
            <w:div w:id="1310746215">
              <w:marLeft w:val="0"/>
              <w:marRight w:val="0"/>
              <w:marTop w:val="0"/>
              <w:marBottom w:val="0"/>
              <w:divBdr>
                <w:top w:val="none" w:sz="0" w:space="0" w:color="auto"/>
                <w:left w:val="none" w:sz="0" w:space="0" w:color="auto"/>
                <w:bottom w:val="none" w:sz="0" w:space="0" w:color="auto"/>
                <w:right w:val="none" w:sz="0" w:space="0" w:color="auto"/>
              </w:divBdr>
              <w:divsChild>
                <w:div w:id="237983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67044818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4">
          <w:marLeft w:val="0"/>
          <w:marRight w:val="0"/>
          <w:marTop w:val="0"/>
          <w:marBottom w:val="0"/>
          <w:divBdr>
            <w:top w:val="none" w:sz="0" w:space="0" w:color="auto"/>
            <w:left w:val="none" w:sz="0" w:space="0" w:color="auto"/>
            <w:bottom w:val="none" w:sz="0" w:space="0" w:color="auto"/>
            <w:right w:val="none" w:sz="0" w:space="0" w:color="auto"/>
          </w:divBdr>
        </w:div>
        <w:div w:id="601687142">
          <w:marLeft w:val="0"/>
          <w:marRight w:val="0"/>
          <w:marTop w:val="0"/>
          <w:marBottom w:val="0"/>
          <w:divBdr>
            <w:top w:val="none" w:sz="0" w:space="0" w:color="auto"/>
            <w:left w:val="none" w:sz="0" w:space="0" w:color="auto"/>
            <w:bottom w:val="none" w:sz="0" w:space="0" w:color="auto"/>
            <w:right w:val="none" w:sz="0" w:space="0" w:color="auto"/>
          </w:divBdr>
          <w:divsChild>
            <w:div w:id="867912146">
              <w:marLeft w:val="0"/>
              <w:marRight w:val="0"/>
              <w:marTop w:val="0"/>
              <w:marBottom w:val="0"/>
              <w:divBdr>
                <w:top w:val="none" w:sz="0" w:space="0" w:color="auto"/>
                <w:left w:val="none" w:sz="0" w:space="0" w:color="auto"/>
                <w:bottom w:val="none" w:sz="0" w:space="0" w:color="auto"/>
                <w:right w:val="none" w:sz="0" w:space="0" w:color="auto"/>
              </w:divBdr>
            </w:div>
          </w:divsChild>
        </w:div>
        <w:div w:id="1252278485">
          <w:marLeft w:val="0"/>
          <w:marRight w:val="0"/>
          <w:marTop w:val="0"/>
          <w:marBottom w:val="0"/>
          <w:divBdr>
            <w:top w:val="none" w:sz="0" w:space="0" w:color="auto"/>
            <w:left w:val="none" w:sz="0" w:space="0" w:color="auto"/>
            <w:bottom w:val="none" w:sz="0" w:space="0" w:color="auto"/>
            <w:right w:val="none" w:sz="0" w:space="0" w:color="auto"/>
          </w:divBdr>
        </w:div>
        <w:div w:id="1689453934">
          <w:marLeft w:val="0"/>
          <w:marRight w:val="0"/>
          <w:marTop w:val="0"/>
          <w:marBottom w:val="0"/>
          <w:divBdr>
            <w:top w:val="none" w:sz="0" w:space="0" w:color="auto"/>
            <w:left w:val="none" w:sz="0" w:space="0" w:color="auto"/>
            <w:bottom w:val="none" w:sz="0" w:space="0" w:color="auto"/>
            <w:right w:val="none" w:sz="0" w:space="0" w:color="auto"/>
          </w:divBdr>
          <w:divsChild>
            <w:div w:id="1390760902">
              <w:marLeft w:val="0"/>
              <w:marRight w:val="0"/>
              <w:marTop w:val="0"/>
              <w:marBottom w:val="0"/>
              <w:divBdr>
                <w:top w:val="none" w:sz="0" w:space="0" w:color="auto"/>
                <w:left w:val="none" w:sz="0" w:space="0" w:color="auto"/>
                <w:bottom w:val="none" w:sz="0" w:space="0" w:color="auto"/>
                <w:right w:val="none" w:sz="0" w:space="0" w:color="auto"/>
              </w:divBdr>
            </w:div>
          </w:divsChild>
        </w:div>
        <w:div w:id="1373382212">
          <w:marLeft w:val="0"/>
          <w:marRight w:val="0"/>
          <w:marTop w:val="0"/>
          <w:marBottom w:val="0"/>
          <w:divBdr>
            <w:top w:val="none" w:sz="0" w:space="0" w:color="auto"/>
            <w:left w:val="none" w:sz="0" w:space="0" w:color="auto"/>
            <w:bottom w:val="none" w:sz="0" w:space="0" w:color="auto"/>
            <w:right w:val="none" w:sz="0" w:space="0" w:color="auto"/>
          </w:divBdr>
        </w:div>
        <w:div w:id="1965773353">
          <w:marLeft w:val="0"/>
          <w:marRight w:val="0"/>
          <w:marTop w:val="0"/>
          <w:marBottom w:val="0"/>
          <w:divBdr>
            <w:top w:val="none" w:sz="0" w:space="0" w:color="auto"/>
            <w:left w:val="none" w:sz="0" w:space="0" w:color="auto"/>
            <w:bottom w:val="none" w:sz="0" w:space="0" w:color="auto"/>
            <w:right w:val="none" w:sz="0" w:space="0" w:color="auto"/>
          </w:divBdr>
          <w:divsChild>
            <w:div w:id="196823221">
              <w:marLeft w:val="0"/>
              <w:marRight w:val="0"/>
              <w:marTop w:val="0"/>
              <w:marBottom w:val="0"/>
              <w:divBdr>
                <w:top w:val="none" w:sz="0" w:space="0" w:color="auto"/>
                <w:left w:val="none" w:sz="0" w:space="0" w:color="auto"/>
                <w:bottom w:val="none" w:sz="0" w:space="0" w:color="auto"/>
                <w:right w:val="none" w:sz="0" w:space="0" w:color="auto"/>
              </w:divBdr>
            </w:div>
          </w:divsChild>
        </w:div>
        <w:div w:id="7605526">
          <w:marLeft w:val="0"/>
          <w:marRight w:val="0"/>
          <w:marTop w:val="0"/>
          <w:marBottom w:val="0"/>
          <w:divBdr>
            <w:top w:val="none" w:sz="0" w:space="0" w:color="auto"/>
            <w:left w:val="none" w:sz="0" w:space="0" w:color="auto"/>
            <w:bottom w:val="none" w:sz="0" w:space="0" w:color="auto"/>
            <w:right w:val="none" w:sz="0" w:space="0" w:color="auto"/>
          </w:divBdr>
        </w:div>
        <w:div w:id="761146983">
          <w:marLeft w:val="0"/>
          <w:marRight w:val="0"/>
          <w:marTop w:val="0"/>
          <w:marBottom w:val="0"/>
          <w:divBdr>
            <w:top w:val="none" w:sz="0" w:space="0" w:color="auto"/>
            <w:left w:val="none" w:sz="0" w:space="0" w:color="auto"/>
            <w:bottom w:val="none" w:sz="0" w:space="0" w:color="auto"/>
            <w:right w:val="none" w:sz="0" w:space="0" w:color="auto"/>
          </w:divBdr>
          <w:divsChild>
            <w:div w:id="419444958">
              <w:marLeft w:val="0"/>
              <w:marRight w:val="0"/>
              <w:marTop w:val="0"/>
              <w:marBottom w:val="0"/>
              <w:divBdr>
                <w:top w:val="none" w:sz="0" w:space="0" w:color="auto"/>
                <w:left w:val="none" w:sz="0" w:space="0" w:color="auto"/>
                <w:bottom w:val="none" w:sz="0" w:space="0" w:color="auto"/>
                <w:right w:val="none" w:sz="0" w:space="0" w:color="auto"/>
              </w:divBdr>
            </w:div>
          </w:divsChild>
        </w:div>
        <w:div w:id="794759232">
          <w:marLeft w:val="0"/>
          <w:marRight w:val="0"/>
          <w:marTop w:val="0"/>
          <w:marBottom w:val="0"/>
          <w:divBdr>
            <w:top w:val="none" w:sz="0" w:space="0" w:color="auto"/>
            <w:left w:val="none" w:sz="0" w:space="0" w:color="auto"/>
            <w:bottom w:val="none" w:sz="0" w:space="0" w:color="auto"/>
            <w:right w:val="none" w:sz="0" w:space="0" w:color="auto"/>
          </w:divBdr>
        </w:div>
        <w:div w:id="1480686315">
          <w:marLeft w:val="0"/>
          <w:marRight w:val="0"/>
          <w:marTop w:val="0"/>
          <w:marBottom w:val="0"/>
          <w:divBdr>
            <w:top w:val="none" w:sz="0" w:space="0" w:color="auto"/>
            <w:left w:val="none" w:sz="0" w:space="0" w:color="auto"/>
            <w:bottom w:val="none" w:sz="0" w:space="0" w:color="auto"/>
            <w:right w:val="none" w:sz="0" w:space="0" w:color="auto"/>
          </w:divBdr>
          <w:divsChild>
            <w:div w:id="2088723155">
              <w:marLeft w:val="0"/>
              <w:marRight w:val="0"/>
              <w:marTop w:val="0"/>
              <w:marBottom w:val="0"/>
              <w:divBdr>
                <w:top w:val="none" w:sz="0" w:space="0" w:color="auto"/>
                <w:left w:val="none" w:sz="0" w:space="0" w:color="auto"/>
                <w:bottom w:val="none" w:sz="0" w:space="0" w:color="auto"/>
                <w:right w:val="none" w:sz="0" w:space="0" w:color="auto"/>
              </w:divBdr>
            </w:div>
          </w:divsChild>
        </w:div>
        <w:div w:id="885991201">
          <w:marLeft w:val="0"/>
          <w:marRight w:val="0"/>
          <w:marTop w:val="0"/>
          <w:marBottom w:val="0"/>
          <w:divBdr>
            <w:top w:val="none" w:sz="0" w:space="0" w:color="auto"/>
            <w:left w:val="none" w:sz="0" w:space="0" w:color="auto"/>
            <w:bottom w:val="none" w:sz="0" w:space="0" w:color="auto"/>
            <w:right w:val="none" w:sz="0" w:space="0" w:color="auto"/>
          </w:divBdr>
        </w:div>
        <w:div w:id="775977008">
          <w:marLeft w:val="0"/>
          <w:marRight w:val="0"/>
          <w:marTop w:val="0"/>
          <w:marBottom w:val="0"/>
          <w:divBdr>
            <w:top w:val="none" w:sz="0" w:space="0" w:color="auto"/>
            <w:left w:val="none" w:sz="0" w:space="0" w:color="auto"/>
            <w:bottom w:val="none" w:sz="0" w:space="0" w:color="auto"/>
            <w:right w:val="none" w:sz="0" w:space="0" w:color="auto"/>
          </w:divBdr>
          <w:divsChild>
            <w:div w:id="775170823">
              <w:marLeft w:val="0"/>
              <w:marRight w:val="0"/>
              <w:marTop w:val="0"/>
              <w:marBottom w:val="0"/>
              <w:divBdr>
                <w:top w:val="none" w:sz="0" w:space="0" w:color="auto"/>
                <w:left w:val="none" w:sz="0" w:space="0" w:color="auto"/>
                <w:bottom w:val="none" w:sz="0" w:space="0" w:color="auto"/>
                <w:right w:val="none" w:sz="0" w:space="0" w:color="auto"/>
              </w:divBdr>
            </w:div>
          </w:divsChild>
        </w:div>
        <w:div w:id="1959948562">
          <w:marLeft w:val="0"/>
          <w:marRight w:val="0"/>
          <w:marTop w:val="0"/>
          <w:marBottom w:val="0"/>
          <w:divBdr>
            <w:top w:val="none" w:sz="0" w:space="0" w:color="auto"/>
            <w:left w:val="none" w:sz="0" w:space="0" w:color="auto"/>
            <w:bottom w:val="none" w:sz="0" w:space="0" w:color="auto"/>
            <w:right w:val="none" w:sz="0" w:space="0" w:color="auto"/>
          </w:divBdr>
        </w:div>
        <w:div w:id="2055033059">
          <w:marLeft w:val="0"/>
          <w:marRight w:val="0"/>
          <w:marTop w:val="0"/>
          <w:marBottom w:val="0"/>
          <w:divBdr>
            <w:top w:val="none" w:sz="0" w:space="0" w:color="auto"/>
            <w:left w:val="none" w:sz="0" w:space="0" w:color="auto"/>
            <w:bottom w:val="none" w:sz="0" w:space="0" w:color="auto"/>
            <w:right w:val="none" w:sz="0" w:space="0" w:color="auto"/>
          </w:divBdr>
          <w:divsChild>
            <w:div w:id="1844199952">
              <w:marLeft w:val="0"/>
              <w:marRight w:val="0"/>
              <w:marTop w:val="0"/>
              <w:marBottom w:val="0"/>
              <w:divBdr>
                <w:top w:val="none" w:sz="0" w:space="0" w:color="auto"/>
                <w:left w:val="none" w:sz="0" w:space="0" w:color="auto"/>
                <w:bottom w:val="none" w:sz="0" w:space="0" w:color="auto"/>
                <w:right w:val="none" w:sz="0" w:space="0" w:color="auto"/>
              </w:divBdr>
            </w:div>
          </w:divsChild>
        </w:div>
        <w:div w:id="2034377831">
          <w:marLeft w:val="0"/>
          <w:marRight w:val="0"/>
          <w:marTop w:val="300"/>
          <w:marBottom w:val="0"/>
          <w:divBdr>
            <w:top w:val="none" w:sz="0" w:space="0" w:color="auto"/>
            <w:left w:val="none" w:sz="0" w:space="0" w:color="auto"/>
            <w:bottom w:val="none" w:sz="0" w:space="0" w:color="auto"/>
            <w:right w:val="none" w:sz="0" w:space="0" w:color="auto"/>
          </w:divBdr>
          <w:divsChild>
            <w:div w:id="156579670">
              <w:marLeft w:val="0"/>
              <w:marRight w:val="0"/>
              <w:marTop w:val="0"/>
              <w:marBottom w:val="0"/>
              <w:divBdr>
                <w:top w:val="none" w:sz="0" w:space="0" w:color="auto"/>
                <w:left w:val="none" w:sz="0" w:space="0" w:color="auto"/>
                <w:bottom w:val="none" w:sz="0" w:space="0" w:color="auto"/>
                <w:right w:val="none" w:sz="0" w:space="0" w:color="auto"/>
              </w:divBdr>
              <w:divsChild>
                <w:div w:id="79051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723833">
          <w:marLeft w:val="0"/>
          <w:marRight w:val="0"/>
          <w:marTop w:val="300"/>
          <w:marBottom w:val="0"/>
          <w:divBdr>
            <w:top w:val="none" w:sz="0" w:space="0" w:color="auto"/>
            <w:left w:val="none" w:sz="0" w:space="0" w:color="auto"/>
            <w:bottom w:val="none" w:sz="0" w:space="0" w:color="auto"/>
            <w:right w:val="none" w:sz="0" w:space="0" w:color="auto"/>
          </w:divBdr>
          <w:divsChild>
            <w:div w:id="38434458">
              <w:marLeft w:val="0"/>
              <w:marRight w:val="0"/>
              <w:marTop w:val="0"/>
              <w:marBottom w:val="0"/>
              <w:divBdr>
                <w:top w:val="none" w:sz="0" w:space="0" w:color="auto"/>
                <w:left w:val="none" w:sz="0" w:space="0" w:color="auto"/>
                <w:bottom w:val="none" w:sz="0" w:space="0" w:color="auto"/>
                <w:right w:val="none" w:sz="0" w:space="0" w:color="auto"/>
              </w:divBdr>
              <w:divsChild>
                <w:div w:id="17034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67167">
          <w:marLeft w:val="0"/>
          <w:marRight w:val="0"/>
          <w:marTop w:val="300"/>
          <w:marBottom w:val="0"/>
          <w:divBdr>
            <w:top w:val="none" w:sz="0" w:space="0" w:color="auto"/>
            <w:left w:val="none" w:sz="0" w:space="0" w:color="auto"/>
            <w:bottom w:val="none" w:sz="0" w:space="0" w:color="auto"/>
            <w:right w:val="none" w:sz="0" w:space="0" w:color="auto"/>
          </w:divBdr>
          <w:divsChild>
            <w:div w:id="1906722773">
              <w:marLeft w:val="0"/>
              <w:marRight w:val="0"/>
              <w:marTop w:val="0"/>
              <w:marBottom w:val="0"/>
              <w:divBdr>
                <w:top w:val="none" w:sz="0" w:space="0" w:color="auto"/>
                <w:left w:val="none" w:sz="0" w:space="0" w:color="auto"/>
                <w:bottom w:val="none" w:sz="0" w:space="0" w:color="auto"/>
                <w:right w:val="none" w:sz="0" w:space="0" w:color="auto"/>
              </w:divBdr>
              <w:divsChild>
                <w:div w:id="973565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932295">
      <w:bodyDiv w:val="1"/>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
        <w:div w:id="763647571">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
          </w:divsChild>
        </w:div>
        <w:div w:id="1246649016">
          <w:marLeft w:val="0"/>
          <w:marRight w:val="0"/>
          <w:marTop w:val="0"/>
          <w:marBottom w:val="0"/>
          <w:divBdr>
            <w:top w:val="none" w:sz="0" w:space="0" w:color="auto"/>
            <w:left w:val="none" w:sz="0" w:space="0" w:color="auto"/>
            <w:bottom w:val="none" w:sz="0" w:space="0" w:color="auto"/>
            <w:right w:val="none" w:sz="0" w:space="0" w:color="auto"/>
          </w:divBdr>
        </w:div>
        <w:div w:id="2103524454">
          <w:marLeft w:val="0"/>
          <w:marRight w:val="0"/>
          <w:marTop w:val="0"/>
          <w:marBottom w:val="0"/>
          <w:divBdr>
            <w:top w:val="none" w:sz="0" w:space="0" w:color="auto"/>
            <w:left w:val="none" w:sz="0" w:space="0" w:color="auto"/>
            <w:bottom w:val="none" w:sz="0" w:space="0" w:color="auto"/>
            <w:right w:val="none" w:sz="0" w:space="0" w:color="auto"/>
          </w:divBdr>
          <w:divsChild>
            <w:div w:id="1829319313">
              <w:marLeft w:val="0"/>
              <w:marRight w:val="0"/>
              <w:marTop w:val="0"/>
              <w:marBottom w:val="0"/>
              <w:divBdr>
                <w:top w:val="none" w:sz="0" w:space="0" w:color="auto"/>
                <w:left w:val="none" w:sz="0" w:space="0" w:color="auto"/>
                <w:bottom w:val="none" w:sz="0" w:space="0" w:color="auto"/>
                <w:right w:val="none" w:sz="0" w:space="0" w:color="auto"/>
              </w:divBdr>
            </w:div>
          </w:divsChild>
        </w:div>
        <w:div w:id="688993425">
          <w:marLeft w:val="0"/>
          <w:marRight w:val="0"/>
          <w:marTop w:val="0"/>
          <w:marBottom w:val="0"/>
          <w:divBdr>
            <w:top w:val="none" w:sz="0" w:space="0" w:color="auto"/>
            <w:left w:val="none" w:sz="0" w:space="0" w:color="auto"/>
            <w:bottom w:val="none" w:sz="0" w:space="0" w:color="auto"/>
            <w:right w:val="none" w:sz="0" w:space="0" w:color="auto"/>
          </w:divBdr>
        </w:div>
        <w:div w:id="681587894">
          <w:marLeft w:val="0"/>
          <w:marRight w:val="0"/>
          <w:marTop w:val="0"/>
          <w:marBottom w:val="0"/>
          <w:divBdr>
            <w:top w:val="none" w:sz="0" w:space="0" w:color="auto"/>
            <w:left w:val="none" w:sz="0" w:space="0" w:color="auto"/>
            <w:bottom w:val="none" w:sz="0" w:space="0" w:color="auto"/>
            <w:right w:val="none" w:sz="0" w:space="0" w:color="auto"/>
          </w:divBdr>
          <w:divsChild>
            <w:div w:id="673386204">
              <w:marLeft w:val="0"/>
              <w:marRight w:val="0"/>
              <w:marTop w:val="0"/>
              <w:marBottom w:val="0"/>
              <w:divBdr>
                <w:top w:val="none" w:sz="0" w:space="0" w:color="auto"/>
                <w:left w:val="none" w:sz="0" w:space="0" w:color="auto"/>
                <w:bottom w:val="none" w:sz="0" w:space="0" w:color="auto"/>
                <w:right w:val="none" w:sz="0" w:space="0" w:color="auto"/>
              </w:divBdr>
            </w:div>
          </w:divsChild>
        </w:div>
        <w:div w:id="1268269310">
          <w:marLeft w:val="0"/>
          <w:marRight w:val="0"/>
          <w:marTop w:val="0"/>
          <w:marBottom w:val="0"/>
          <w:divBdr>
            <w:top w:val="none" w:sz="0" w:space="0" w:color="auto"/>
            <w:left w:val="none" w:sz="0" w:space="0" w:color="auto"/>
            <w:bottom w:val="none" w:sz="0" w:space="0" w:color="auto"/>
            <w:right w:val="none" w:sz="0" w:space="0" w:color="auto"/>
          </w:divBdr>
        </w:div>
        <w:div w:id="157573181">
          <w:marLeft w:val="0"/>
          <w:marRight w:val="0"/>
          <w:marTop w:val="0"/>
          <w:marBottom w:val="0"/>
          <w:divBdr>
            <w:top w:val="none" w:sz="0" w:space="0" w:color="auto"/>
            <w:left w:val="none" w:sz="0" w:space="0" w:color="auto"/>
            <w:bottom w:val="none" w:sz="0" w:space="0" w:color="auto"/>
            <w:right w:val="none" w:sz="0" w:space="0" w:color="auto"/>
          </w:divBdr>
          <w:divsChild>
            <w:div w:id="1590380883">
              <w:marLeft w:val="0"/>
              <w:marRight w:val="0"/>
              <w:marTop w:val="0"/>
              <w:marBottom w:val="0"/>
              <w:divBdr>
                <w:top w:val="none" w:sz="0" w:space="0" w:color="auto"/>
                <w:left w:val="none" w:sz="0" w:space="0" w:color="auto"/>
                <w:bottom w:val="none" w:sz="0" w:space="0" w:color="auto"/>
                <w:right w:val="none" w:sz="0" w:space="0" w:color="auto"/>
              </w:divBdr>
            </w:div>
          </w:divsChild>
        </w:div>
        <w:div w:id="411047162">
          <w:marLeft w:val="0"/>
          <w:marRight w:val="0"/>
          <w:marTop w:val="0"/>
          <w:marBottom w:val="0"/>
          <w:divBdr>
            <w:top w:val="none" w:sz="0" w:space="0" w:color="auto"/>
            <w:left w:val="none" w:sz="0" w:space="0" w:color="auto"/>
            <w:bottom w:val="none" w:sz="0" w:space="0" w:color="auto"/>
            <w:right w:val="none" w:sz="0" w:space="0" w:color="auto"/>
          </w:divBdr>
        </w:div>
        <w:div w:id="1261448981">
          <w:marLeft w:val="0"/>
          <w:marRight w:val="0"/>
          <w:marTop w:val="0"/>
          <w:marBottom w:val="0"/>
          <w:divBdr>
            <w:top w:val="none" w:sz="0" w:space="0" w:color="auto"/>
            <w:left w:val="none" w:sz="0" w:space="0" w:color="auto"/>
            <w:bottom w:val="none" w:sz="0" w:space="0" w:color="auto"/>
            <w:right w:val="none" w:sz="0" w:space="0" w:color="auto"/>
          </w:divBdr>
          <w:divsChild>
            <w:div w:id="1439906789">
              <w:marLeft w:val="0"/>
              <w:marRight w:val="0"/>
              <w:marTop w:val="0"/>
              <w:marBottom w:val="0"/>
              <w:divBdr>
                <w:top w:val="none" w:sz="0" w:space="0" w:color="auto"/>
                <w:left w:val="none" w:sz="0" w:space="0" w:color="auto"/>
                <w:bottom w:val="none" w:sz="0" w:space="0" w:color="auto"/>
                <w:right w:val="none" w:sz="0" w:space="0" w:color="auto"/>
              </w:divBdr>
            </w:div>
          </w:divsChild>
        </w:div>
        <w:div w:id="1630546562">
          <w:marLeft w:val="0"/>
          <w:marRight w:val="0"/>
          <w:marTop w:val="0"/>
          <w:marBottom w:val="0"/>
          <w:divBdr>
            <w:top w:val="none" w:sz="0" w:space="0" w:color="auto"/>
            <w:left w:val="none" w:sz="0" w:space="0" w:color="auto"/>
            <w:bottom w:val="none" w:sz="0" w:space="0" w:color="auto"/>
            <w:right w:val="none" w:sz="0" w:space="0" w:color="auto"/>
          </w:divBdr>
        </w:div>
        <w:div w:id="928583038">
          <w:marLeft w:val="0"/>
          <w:marRight w:val="0"/>
          <w:marTop w:val="0"/>
          <w:marBottom w:val="0"/>
          <w:divBdr>
            <w:top w:val="none" w:sz="0" w:space="0" w:color="auto"/>
            <w:left w:val="none" w:sz="0" w:space="0" w:color="auto"/>
            <w:bottom w:val="none" w:sz="0" w:space="0" w:color="auto"/>
            <w:right w:val="none" w:sz="0" w:space="0" w:color="auto"/>
          </w:divBdr>
          <w:divsChild>
            <w:div w:id="1407336614">
              <w:marLeft w:val="0"/>
              <w:marRight w:val="0"/>
              <w:marTop w:val="0"/>
              <w:marBottom w:val="0"/>
              <w:divBdr>
                <w:top w:val="none" w:sz="0" w:space="0" w:color="auto"/>
                <w:left w:val="none" w:sz="0" w:space="0" w:color="auto"/>
                <w:bottom w:val="none" w:sz="0" w:space="0" w:color="auto"/>
                <w:right w:val="none" w:sz="0" w:space="0" w:color="auto"/>
              </w:divBdr>
            </w:div>
          </w:divsChild>
        </w:div>
        <w:div w:id="738556187">
          <w:marLeft w:val="0"/>
          <w:marRight w:val="0"/>
          <w:marTop w:val="0"/>
          <w:marBottom w:val="0"/>
          <w:divBdr>
            <w:top w:val="none" w:sz="0" w:space="0" w:color="auto"/>
            <w:left w:val="none" w:sz="0" w:space="0" w:color="auto"/>
            <w:bottom w:val="none" w:sz="0" w:space="0" w:color="auto"/>
            <w:right w:val="none" w:sz="0" w:space="0" w:color="auto"/>
          </w:divBdr>
        </w:div>
        <w:div w:id="1673295437">
          <w:marLeft w:val="0"/>
          <w:marRight w:val="0"/>
          <w:marTop w:val="0"/>
          <w:marBottom w:val="0"/>
          <w:divBdr>
            <w:top w:val="none" w:sz="0" w:space="0" w:color="auto"/>
            <w:left w:val="none" w:sz="0" w:space="0" w:color="auto"/>
            <w:bottom w:val="none" w:sz="0" w:space="0" w:color="auto"/>
            <w:right w:val="none" w:sz="0" w:space="0" w:color="auto"/>
          </w:divBdr>
          <w:divsChild>
            <w:div w:id="995496603">
              <w:marLeft w:val="0"/>
              <w:marRight w:val="0"/>
              <w:marTop w:val="0"/>
              <w:marBottom w:val="0"/>
              <w:divBdr>
                <w:top w:val="none" w:sz="0" w:space="0" w:color="auto"/>
                <w:left w:val="none" w:sz="0" w:space="0" w:color="auto"/>
                <w:bottom w:val="none" w:sz="0" w:space="0" w:color="auto"/>
                <w:right w:val="none" w:sz="0" w:space="0" w:color="auto"/>
              </w:divBdr>
            </w:div>
          </w:divsChild>
        </w:div>
        <w:div w:id="345058051">
          <w:marLeft w:val="0"/>
          <w:marRight w:val="0"/>
          <w:marTop w:val="300"/>
          <w:marBottom w:val="0"/>
          <w:divBdr>
            <w:top w:val="none" w:sz="0" w:space="0" w:color="auto"/>
            <w:left w:val="none" w:sz="0" w:space="0" w:color="auto"/>
            <w:bottom w:val="none" w:sz="0" w:space="0" w:color="auto"/>
            <w:right w:val="none" w:sz="0" w:space="0" w:color="auto"/>
          </w:divBdr>
          <w:divsChild>
            <w:div w:id="432016292">
              <w:marLeft w:val="0"/>
              <w:marRight w:val="0"/>
              <w:marTop w:val="0"/>
              <w:marBottom w:val="0"/>
              <w:divBdr>
                <w:top w:val="none" w:sz="0" w:space="0" w:color="auto"/>
                <w:left w:val="none" w:sz="0" w:space="0" w:color="auto"/>
                <w:bottom w:val="none" w:sz="0" w:space="0" w:color="auto"/>
                <w:right w:val="none" w:sz="0" w:space="0" w:color="auto"/>
              </w:divBdr>
              <w:divsChild>
                <w:div w:id="27964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3599">
          <w:marLeft w:val="0"/>
          <w:marRight w:val="0"/>
          <w:marTop w:val="300"/>
          <w:marBottom w:val="0"/>
          <w:divBdr>
            <w:top w:val="none" w:sz="0" w:space="0" w:color="auto"/>
            <w:left w:val="none" w:sz="0" w:space="0" w:color="auto"/>
            <w:bottom w:val="none" w:sz="0" w:space="0" w:color="auto"/>
            <w:right w:val="none" w:sz="0" w:space="0" w:color="auto"/>
          </w:divBdr>
          <w:divsChild>
            <w:div w:id="1853911497">
              <w:marLeft w:val="0"/>
              <w:marRight w:val="0"/>
              <w:marTop w:val="0"/>
              <w:marBottom w:val="0"/>
              <w:divBdr>
                <w:top w:val="none" w:sz="0" w:space="0" w:color="auto"/>
                <w:left w:val="none" w:sz="0" w:space="0" w:color="auto"/>
                <w:bottom w:val="none" w:sz="0" w:space="0" w:color="auto"/>
                <w:right w:val="none" w:sz="0" w:space="0" w:color="auto"/>
              </w:divBdr>
              <w:divsChild>
                <w:div w:id="88349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3429">
          <w:marLeft w:val="0"/>
          <w:marRight w:val="0"/>
          <w:marTop w:val="300"/>
          <w:marBottom w:val="0"/>
          <w:divBdr>
            <w:top w:val="none" w:sz="0" w:space="0" w:color="auto"/>
            <w:left w:val="none" w:sz="0" w:space="0" w:color="auto"/>
            <w:bottom w:val="none" w:sz="0" w:space="0" w:color="auto"/>
            <w:right w:val="none" w:sz="0" w:space="0" w:color="auto"/>
          </w:divBdr>
          <w:divsChild>
            <w:div w:id="334891755">
              <w:marLeft w:val="0"/>
              <w:marRight w:val="0"/>
              <w:marTop w:val="0"/>
              <w:marBottom w:val="0"/>
              <w:divBdr>
                <w:top w:val="none" w:sz="0" w:space="0" w:color="auto"/>
                <w:left w:val="none" w:sz="0" w:space="0" w:color="auto"/>
                <w:bottom w:val="none" w:sz="0" w:space="0" w:color="auto"/>
                <w:right w:val="none" w:sz="0" w:space="0" w:color="auto"/>
              </w:divBdr>
              <w:divsChild>
                <w:div w:id="9421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43842">
          <w:marLeft w:val="0"/>
          <w:marRight w:val="0"/>
          <w:marTop w:val="300"/>
          <w:marBottom w:val="0"/>
          <w:divBdr>
            <w:top w:val="none" w:sz="0" w:space="0" w:color="auto"/>
            <w:left w:val="none" w:sz="0" w:space="0" w:color="auto"/>
            <w:bottom w:val="none" w:sz="0" w:space="0" w:color="auto"/>
            <w:right w:val="none" w:sz="0" w:space="0" w:color="auto"/>
          </w:divBdr>
          <w:divsChild>
            <w:div w:id="716247654">
              <w:marLeft w:val="0"/>
              <w:marRight w:val="0"/>
              <w:marTop w:val="0"/>
              <w:marBottom w:val="0"/>
              <w:divBdr>
                <w:top w:val="none" w:sz="0" w:space="0" w:color="auto"/>
                <w:left w:val="none" w:sz="0" w:space="0" w:color="auto"/>
                <w:bottom w:val="none" w:sz="0" w:space="0" w:color="auto"/>
                <w:right w:val="none" w:sz="0" w:space="0" w:color="auto"/>
              </w:divBdr>
              <w:divsChild>
                <w:div w:id="64870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537305">
      <w:bodyDiv w:val="1"/>
      <w:marLeft w:val="0"/>
      <w:marRight w:val="0"/>
      <w:marTop w:val="0"/>
      <w:marBottom w:val="0"/>
      <w:divBdr>
        <w:top w:val="none" w:sz="0" w:space="0" w:color="auto"/>
        <w:left w:val="none" w:sz="0" w:space="0" w:color="auto"/>
        <w:bottom w:val="none" w:sz="0" w:space="0" w:color="auto"/>
        <w:right w:val="none" w:sz="0" w:space="0" w:color="auto"/>
      </w:divBdr>
      <w:divsChild>
        <w:div w:id="831721709">
          <w:marLeft w:val="0"/>
          <w:marRight w:val="0"/>
          <w:marTop w:val="0"/>
          <w:marBottom w:val="0"/>
          <w:divBdr>
            <w:top w:val="none" w:sz="0" w:space="0" w:color="auto"/>
            <w:left w:val="none" w:sz="0" w:space="0" w:color="auto"/>
            <w:bottom w:val="none" w:sz="0" w:space="0" w:color="auto"/>
            <w:right w:val="none" w:sz="0" w:space="0" w:color="auto"/>
          </w:divBdr>
        </w:div>
        <w:div w:id="967081889">
          <w:marLeft w:val="0"/>
          <w:marRight w:val="0"/>
          <w:marTop w:val="0"/>
          <w:marBottom w:val="0"/>
          <w:divBdr>
            <w:top w:val="none" w:sz="0" w:space="0" w:color="auto"/>
            <w:left w:val="none" w:sz="0" w:space="0" w:color="auto"/>
            <w:bottom w:val="none" w:sz="0" w:space="0" w:color="auto"/>
            <w:right w:val="none" w:sz="0" w:space="0" w:color="auto"/>
          </w:divBdr>
          <w:divsChild>
            <w:div w:id="1885831018">
              <w:marLeft w:val="0"/>
              <w:marRight w:val="0"/>
              <w:marTop w:val="0"/>
              <w:marBottom w:val="0"/>
              <w:divBdr>
                <w:top w:val="none" w:sz="0" w:space="0" w:color="auto"/>
                <w:left w:val="none" w:sz="0" w:space="0" w:color="auto"/>
                <w:bottom w:val="none" w:sz="0" w:space="0" w:color="auto"/>
                <w:right w:val="none" w:sz="0" w:space="0" w:color="auto"/>
              </w:divBdr>
            </w:div>
          </w:divsChild>
        </w:div>
        <w:div w:id="1899777934">
          <w:marLeft w:val="0"/>
          <w:marRight w:val="0"/>
          <w:marTop w:val="0"/>
          <w:marBottom w:val="0"/>
          <w:divBdr>
            <w:top w:val="none" w:sz="0" w:space="0" w:color="auto"/>
            <w:left w:val="none" w:sz="0" w:space="0" w:color="auto"/>
            <w:bottom w:val="none" w:sz="0" w:space="0" w:color="auto"/>
            <w:right w:val="none" w:sz="0" w:space="0" w:color="auto"/>
          </w:divBdr>
        </w:div>
        <w:div w:id="1078137939">
          <w:marLeft w:val="0"/>
          <w:marRight w:val="0"/>
          <w:marTop w:val="0"/>
          <w:marBottom w:val="0"/>
          <w:divBdr>
            <w:top w:val="none" w:sz="0" w:space="0" w:color="auto"/>
            <w:left w:val="none" w:sz="0" w:space="0" w:color="auto"/>
            <w:bottom w:val="none" w:sz="0" w:space="0" w:color="auto"/>
            <w:right w:val="none" w:sz="0" w:space="0" w:color="auto"/>
          </w:divBdr>
          <w:divsChild>
            <w:div w:id="361564662">
              <w:marLeft w:val="0"/>
              <w:marRight w:val="0"/>
              <w:marTop w:val="0"/>
              <w:marBottom w:val="0"/>
              <w:divBdr>
                <w:top w:val="none" w:sz="0" w:space="0" w:color="auto"/>
                <w:left w:val="none" w:sz="0" w:space="0" w:color="auto"/>
                <w:bottom w:val="none" w:sz="0" w:space="0" w:color="auto"/>
                <w:right w:val="none" w:sz="0" w:space="0" w:color="auto"/>
              </w:divBdr>
            </w:div>
          </w:divsChild>
        </w:div>
        <w:div w:id="831142940">
          <w:marLeft w:val="0"/>
          <w:marRight w:val="0"/>
          <w:marTop w:val="0"/>
          <w:marBottom w:val="0"/>
          <w:divBdr>
            <w:top w:val="none" w:sz="0" w:space="0" w:color="auto"/>
            <w:left w:val="none" w:sz="0" w:space="0" w:color="auto"/>
            <w:bottom w:val="none" w:sz="0" w:space="0" w:color="auto"/>
            <w:right w:val="none" w:sz="0" w:space="0" w:color="auto"/>
          </w:divBdr>
        </w:div>
        <w:div w:id="654264024">
          <w:marLeft w:val="0"/>
          <w:marRight w:val="0"/>
          <w:marTop w:val="0"/>
          <w:marBottom w:val="0"/>
          <w:divBdr>
            <w:top w:val="none" w:sz="0" w:space="0" w:color="auto"/>
            <w:left w:val="none" w:sz="0" w:space="0" w:color="auto"/>
            <w:bottom w:val="none" w:sz="0" w:space="0" w:color="auto"/>
            <w:right w:val="none" w:sz="0" w:space="0" w:color="auto"/>
          </w:divBdr>
          <w:divsChild>
            <w:div w:id="497186909">
              <w:marLeft w:val="0"/>
              <w:marRight w:val="0"/>
              <w:marTop w:val="0"/>
              <w:marBottom w:val="0"/>
              <w:divBdr>
                <w:top w:val="none" w:sz="0" w:space="0" w:color="auto"/>
                <w:left w:val="none" w:sz="0" w:space="0" w:color="auto"/>
                <w:bottom w:val="none" w:sz="0" w:space="0" w:color="auto"/>
                <w:right w:val="none" w:sz="0" w:space="0" w:color="auto"/>
              </w:divBdr>
            </w:div>
          </w:divsChild>
        </w:div>
        <w:div w:id="1843885659">
          <w:marLeft w:val="0"/>
          <w:marRight w:val="0"/>
          <w:marTop w:val="0"/>
          <w:marBottom w:val="0"/>
          <w:divBdr>
            <w:top w:val="none" w:sz="0" w:space="0" w:color="auto"/>
            <w:left w:val="none" w:sz="0" w:space="0" w:color="auto"/>
            <w:bottom w:val="none" w:sz="0" w:space="0" w:color="auto"/>
            <w:right w:val="none" w:sz="0" w:space="0" w:color="auto"/>
          </w:divBdr>
        </w:div>
        <w:div w:id="1738670198">
          <w:marLeft w:val="0"/>
          <w:marRight w:val="0"/>
          <w:marTop w:val="0"/>
          <w:marBottom w:val="0"/>
          <w:divBdr>
            <w:top w:val="none" w:sz="0" w:space="0" w:color="auto"/>
            <w:left w:val="none" w:sz="0" w:space="0" w:color="auto"/>
            <w:bottom w:val="none" w:sz="0" w:space="0" w:color="auto"/>
            <w:right w:val="none" w:sz="0" w:space="0" w:color="auto"/>
          </w:divBdr>
          <w:divsChild>
            <w:div w:id="680358055">
              <w:marLeft w:val="0"/>
              <w:marRight w:val="0"/>
              <w:marTop w:val="0"/>
              <w:marBottom w:val="0"/>
              <w:divBdr>
                <w:top w:val="none" w:sz="0" w:space="0" w:color="auto"/>
                <w:left w:val="none" w:sz="0" w:space="0" w:color="auto"/>
                <w:bottom w:val="none" w:sz="0" w:space="0" w:color="auto"/>
                <w:right w:val="none" w:sz="0" w:space="0" w:color="auto"/>
              </w:divBdr>
            </w:div>
          </w:divsChild>
        </w:div>
        <w:div w:id="1133597328">
          <w:marLeft w:val="0"/>
          <w:marRight w:val="0"/>
          <w:marTop w:val="0"/>
          <w:marBottom w:val="0"/>
          <w:divBdr>
            <w:top w:val="none" w:sz="0" w:space="0" w:color="auto"/>
            <w:left w:val="none" w:sz="0" w:space="0" w:color="auto"/>
            <w:bottom w:val="none" w:sz="0" w:space="0" w:color="auto"/>
            <w:right w:val="none" w:sz="0" w:space="0" w:color="auto"/>
          </w:divBdr>
        </w:div>
        <w:div w:id="1405377775">
          <w:marLeft w:val="0"/>
          <w:marRight w:val="0"/>
          <w:marTop w:val="0"/>
          <w:marBottom w:val="0"/>
          <w:divBdr>
            <w:top w:val="none" w:sz="0" w:space="0" w:color="auto"/>
            <w:left w:val="none" w:sz="0" w:space="0" w:color="auto"/>
            <w:bottom w:val="none" w:sz="0" w:space="0" w:color="auto"/>
            <w:right w:val="none" w:sz="0" w:space="0" w:color="auto"/>
          </w:divBdr>
          <w:divsChild>
            <w:div w:id="212936072">
              <w:marLeft w:val="0"/>
              <w:marRight w:val="0"/>
              <w:marTop w:val="0"/>
              <w:marBottom w:val="0"/>
              <w:divBdr>
                <w:top w:val="none" w:sz="0" w:space="0" w:color="auto"/>
                <w:left w:val="none" w:sz="0" w:space="0" w:color="auto"/>
                <w:bottom w:val="none" w:sz="0" w:space="0" w:color="auto"/>
                <w:right w:val="none" w:sz="0" w:space="0" w:color="auto"/>
              </w:divBdr>
            </w:div>
          </w:divsChild>
        </w:div>
        <w:div w:id="1666667487">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sChild>
            <w:div w:id="1101873695">
              <w:marLeft w:val="0"/>
              <w:marRight w:val="0"/>
              <w:marTop w:val="0"/>
              <w:marBottom w:val="0"/>
              <w:divBdr>
                <w:top w:val="none" w:sz="0" w:space="0" w:color="auto"/>
                <w:left w:val="none" w:sz="0" w:space="0" w:color="auto"/>
                <w:bottom w:val="none" w:sz="0" w:space="0" w:color="auto"/>
                <w:right w:val="none" w:sz="0" w:space="0" w:color="auto"/>
              </w:divBdr>
            </w:div>
          </w:divsChild>
        </w:div>
        <w:div w:id="1157498557">
          <w:marLeft w:val="0"/>
          <w:marRight w:val="0"/>
          <w:marTop w:val="0"/>
          <w:marBottom w:val="0"/>
          <w:divBdr>
            <w:top w:val="none" w:sz="0" w:space="0" w:color="auto"/>
            <w:left w:val="none" w:sz="0" w:space="0" w:color="auto"/>
            <w:bottom w:val="none" w:sz="0" w:space="0" w:color="auto"/>
            <w:right w:val="none" w:sz="0" w:space="0" w:color="auto"/>
          </w:divBdr>
        </w:div>
        <w:div w:id="426460538">
          <w:marLeft w:val="0"/>
          <w:marRight w:val="0"/>
          <w:marTop w:val="0"/>
          <w:marBottom w:val="0"/>
          <w:divBdr>
            <w:top w:val="none" w:sz="0" w:space="0" w:color="auto"/>
            <w:left w:val="none" w:sz="0" w:space="0" w:color="auto"/>
            <w:bottom w:val="none" w:sz="0" w:space="0" w:color="auto"/>
            <w:right w:val="none" w:sz="0" w:space="0" w:color="auto"/>
          </w:divBdr>
          <w:divsChild>
            <w:div w:id="305166335">
              <w:marLeft w:val="0"/>
              <w:marRight w:val="0"/>
              <w:marTop w:val="0"/>
              <w:marBottom w:val="0"/>
              <w:divBdr>
                <w:top w:val="none" w:sz="0" w:space="0" w:color="auto"/>
                <w:left w:val="none" w:sz="0" w:space="0" w:color="auto"/>
                <w:bottom w:val="none" w:sz="0" w:space="0" w:color="auto"/>
                <w:right w:val="none" w:sz="0" w:space="0" w:color="auto"/>
              </w:divBdr>
            </w:div>
          </w:divsChild>
        </w:div>
        <w:div w:id="791824632">
          <w:marLeft w:val="0"/>
          <w:marRight w:val="0"/>
          <w:marTop w:val="300"/>
          <w:marBottom w:val="0"/>
          <w:divBdr>
            <w:top w:val="none" w:sz="0" w:space="0" w:color="auto"/>
            <w:left w:val="none" w:sz="0" w:space="0" w:color="auto"/>
            <w:bottom w:val="none" w:sz="0" w:space="0" w:color="auto"/>
            <w:right w:val="none" w:sz="0" w:space="0" w:color="auto"/>
          </w:divBdr>
          <w:divsChild>
            <w:div w:id="3285452">
              <w:marLeft w:val="0"/>
              <w:marRight w:val="0"/>
              <w:marTop w:val="0"/>
              <w:marBottom w:val="0"/>
              <w:divBdr>
                <w:top w:val="none" w:sz="0" w:space="0" w:color="auto"/>
                <w:left w:val="none" w:sz="0" w:space="0" w:color="auto"/>
                <w:bottom w:val="none" w:sz="0" w:space="0" w:color="auto"/>
                <w:right w:val="none" w:sz="0" w:space="0" w:color="auto"/>
              </w:divBdr>
              <w:divsChild>
                <w:div w:id="1971326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775799">
          <w:marLeft w:val="0"/>
          <w:marRight w:val="0"/>
          <w:marTop w:val="300"/>
          <w:marBottom w:val="0"/>
          <w:divBdr>
            <w:top w:val="none" w:sz="0" w:space="0" w:color="auto"/>
            <w:left w:val="none" w:sz="0" w:space="0" w:color="auto"/>
            <w:bottom w:val="none" w:sz="0" w:space="0" w:color="auto"/>
            <w:right w:val="none" w:sz="0" w:space="0" w:color="auto"/>
          </w:divBdr>
          <w:divsChild>
            <w:div w:id="1866407245">
              <w:marLeft w:val="0"/>
              <w:marRight w:val="0"/>
              <w:marTop w:val="0"/>
              <w:marBottom w:val="0"/>
              <w:divBdr>
                <w:top w:val="none" w:sz="0" w:space="0" w:color="auto"/>
                <w:left w:val="none" w:sz="0" w:space="0" w:color="auto"/>
                <w:bottom w:val="none" w:sz="0" w:space="0" w:color="auto"/>
                <w:right w:val="none" w:sz="0" w:space="0" w:color="auto"/>
              </w:divBdr>
              <w:divsChild>
                <w:div w:id="187446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969330">
          <w:marLeft w:val="0"/>
          <w:marRight w:val="0"/>
          <w:marTop w:val="300"/>
          <w:marBottom w:val="0"/>
          <w:divBdr>
            <w:top w:val="none" w:sz="0" w:space="0" w:color="auto"/>
            <w:left w:val="none" w:sz="0" w:space="0" w:color="auto"/>
            <w:bottom w:val="none" w:sz="0" w:space="0" w:color="auto"/>
            <w:right w:val="none" w:sz="0" w:space="0" w:color="auto"/>
          </w:divBdr>
          <w:divsChild>
            <w:div w:id="551313918">
              <w:marLeft w:val="0"/>
              <w:marRight w:val="0"/>
              <w:marTop w:val="0"/>
              <w:marBottom w:val="0"/>
              <w:divBdr>
                <w:top w:val="none" w:sz="0" w:space="0" w:color="auto"/>
                <w:left w:val="none" w:sz="0" w:space="0" w:color="auto"/>
                <w:bottom w:val="none" w:sz="0" w:space="0" w:color="auto"/>
                <w:right w:val="none" w:sz="0" w:space="0" w:color="auto"/>
              </w:divBdr>
              <w:divsChild>
                <w:div w:id="2945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785">
          <w:marLeft w:val="0"/>
          <w:marRight w:val="0"/>
          <w:marTop w:val="300"/>
          <w:marBottom w:val="0"/>
          <w:divBdr>
            <w:top w:val="none" w:sz="0" w:space="0" w:color="auto"/>
            <w:left w:val="none" w:sz="0" w:space="0" w:color="auto"/>
            <w:bottom w:val="none" w:sz="0" w:space="0" w:color="auto"/>
            <w:right w:val="none" w:sz="0" w:space="0" w:color="auto"/>
          </w:divBdr>
          <w:divsChild>
            <w:div w:id="2141531924">
              <w:marLeft w:val="0"/>
              <w:marRight w:val="0"/>
              <w:marTop w:val="0"/>
              <w:marBottom w:val="0"/>
              <w:divBdr>
                <w:top w:val="none" w:sz="0" w:space="0" w:color="auto"/>
                <w:left w:val="none" w:sz="0" w:space="0" w:color="auto"/>
                <w:bottom w:val="none" w:sz="0" w:space="0" w:color="auto"/>
                <w:right w:val="none" w:sz="0" w:space="0" w:color="auto"/>
              </w:divBdr>
              <w:divsChild>
                <w:div w:id="17094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325272">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
          </w:divsChild>
        </w:div>
        <w:div w:id="116921036">
          <w:marLeft w:val="0"/>
          <w:marRight w:val="0"/>
          <w:marTop w:val="0"/>
          <w:marBottom w:val="0"/>
          <w:divBdr>
            <w:top w:val="none" w:sz="0" w:space="0" w:color="auto"/>
            <w:left w:val="none" w:sz="0" w:space="0" w:color="auto"/>
            <w:bottom w:val="none" w:sz="0" w:space="0" w:color="auto"/>
            <w:right w:val="none" w:sz="0" w:space="0" w:color="auto"/>
          </w:divBdr>
        </w:div>
        <w:div w:id="1999267962">
          <w:marLeft w:val="0"/>
          <w:marRight w:val="0"/>
          <w:marTop w:val="0"/>
          <w:marBottom w:val="0"/>
          <w:divBdr>
            <w:top w:val="none" w:sz="0" w:space="0" w:color="auto"/>
            <w:left w:val="none" w:sz="0" w:space="0" w:color="auto"/>
            <w:bottom w:val="none" w:sz="0" w:space="0" w:color="auto"/>
            <w:right w:val="none" w:sz="0" w:space="0" w:color="auto"/>
          </w:divBdr>
          <w:divsChild>
            <w:div w:id="885292818">
              <w:marLeft w:val="0"/>
              <w:marRight w:val="0"/>
              <w:marTop w:val="0"/>
              <w:marBottom w:val="0"/>
              <w:divBdr>
                <w:top w:val="none" w:sz="0" w:space="0" w:color="auto"/>
                <w:left w:val="none" w:sz="0" w:space="0" w:color="auto"/>
                <w:bottom w:val="none" w:sz="0" w:space="0" w:color="auto"/>
                <w:right w:val="none" w:sz="0" w:space="0" w:color="auto"/>
              </w:divBdr>
            </w:div>
          </w:divsChild>
        </w:div>
        <w:div w:id="927815272">
          <w:marLeft w:val="0"/>
          <w:marRight w:val="0"/>
          <w:marTop w:val="0"/>
          <w:marBottom w:val="0"/>
          <w:divBdr>
            <w:top w:val="none" w:sz="0" w:space="0" w:color="auto"/>
            <w:left w:val="none" w:sz="0" w:space="0" w:color="auto"/>
            <w:bottom w:val="none" w:sz="0" w:space="0" w:color="auto"/>
            <w:right w:val="none" w:sz="0" w:space="0" w:color="auto"/>
          </w:divBdr>
        </w:div>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
          </w:divsChild>
        </w:div>
        <w:div w:id="251017470">
          <w:marLeft w:val="0"/>
          <w:marRight w:val="0"/>
          <w:marTop w:val="0"/>
          <w:marBottom w:val="0"/>
          <w:divBdr>
            <w:top w:val="none" w:sz="0" w:space="0" w:color="auto"/>
            <w:left w:val="none" w:sz="0" w:space="0" w:color="auto"/>
            <w:bottom w:val="none" w:sz="0" w:space="0" w:color="auto"/>
            <w:right w:val="none" w:sz="0" w:space="0" w:color="auto"/>
          </w:divBdr>
        </w:div>
        <w:div w:id="1858151411">
          <w:marLeft w:val="0"/>
          <w:marRight w:val="0"/>
          <w:marTop w:val="0"/>
          <w:marBottom w:val="0"/>
          <w:divBdr>
            <w:top w:val="none" w:sz="0" w:space="0" w:color="auto"/>
            <w:left w:val="none" w:sz="0" w:space="0" w:color="auto"/>
            <w:bottom w:val="none" w:sz="0" w:space="0" w:color="auto"/>
            <w:right w:val="none" w:sz="0" w:space="0" w:color="auto"/>
          </w:divBdr>
          <w:divsChild>
            <w:div w:id="2008702061">
              <w:marLeft w:val="0"/>
              <w:marRight w:val="0"/>
              <w:marTop w:val="0"/>
              <w:marBottom w:val="0"/>
              <w:divBdr>
                <w:top w:val="none" w:sz="0" w:space="0" w:color="auto"/>
                <w:left w:val="none" w:sz="0" w:space="0" w:color="auto"/>
                <w:bottom w:val="none" w:sz="0" w:space="0" w:color="auto"/>
                <w:right w:val="none" w:sz="0" w:space="0" w:color="auto"/>
              </w:divBdr>
            </w:div>
          </w:divsChild>
        </w:div>
        <w:div w:id="773750460">
          <w:marLeft w:val="0"/>
          <w:marRight w:val="0"/>
          <w:marTop w:val="0"/>
          <w:marBottom w:val="0"/>
          <w:divBdr>
            <w:top w:val="none" w:sz="0" w:space="0" w:color="auto"/>
            <w:left w:val="none" w:sz="0" w:space="0" w:color="auto"/>
            <w:bottom w:val="none" w:sz="0" w:space="0" w:color="auto"/>
            <w:right w:val="none" w:sz="0" w:space="0" w:color="auto"/>
          </w:divBdr>
        </w:div>
        <w:div w:id="800004907">
          <w:marLeft w:val="0"/>
          <w:marRight w:val="0"/>
          <w:marTop w:val="0"/>
          <w:marBottom w:val="0"/>
          <w:divBdr>
            <w:top w:val="none" w:sz="0" w:space="0" w:color="auto"/>
            <w:left w:val="none" w:sz="0" w:space="0" w:color="auto"/>
            <w:bottom w:val="none" w:sz="0" w:space="0" w:color="auto"/>
            <w:right w:val="none" w:sz="0" w:space="0" w:color="auto"/>
          </w:divBdr>
          <w:divsChild>
            <w:div w:id="339115441">
              <w:marLeft w:val="0"/>
              <w:marRight w:val="0"/>
              <w:marTop w:val="0"/>
              <w:marBottom w:val="0"/>
              <w:divBdr>
                <w:top w:val="none" w:sz="0" w:space="0" w:color="auto"/>
                <w:left w:val="none" w:sz="0" w:space="0" w:color="auto"/>
                <w:bottom w:val="none" w:sz="0" w:space="0" w:color="auto"/>
                <w:right w:val="none" w:sz="0" w:space="0" w:color="auto"/>
              </w:divBdr>
            </w:div>
          </w:divsChild>
        </w:div>
        <w:div w:id="1107888999">
          <w:marLeft w:val="0"/>
          <w:marRight w:val="0"/>
          <w:marTop w:val="0"/>
          <w:marBottom w:val="0"/>
          <w:divBdr>
            <w:top w:val="none" w:sz="0" w:space="0" w:color="auto"/>
            <w:left w:val="none" w:sz="0" w:space="0" w:color="auto"/>
            <w:bottom w:val="none" w:sz="0" w:space="0" w:color="auto"/>
            <w:right w:val="none" w:sz="0" w:space="0" w:color="auto"/>
          </w:divBdr>
        </w:div>
        <w:div w:id="1135634793">
          <w:marLeft w:val="0"/>
          <w:marRight w:val="0"/>
          <w:marTop w:val="0"/>
          <w:marBottom w:val="0"/>
          <w:divBdr>
            <w:top w:val="none" w:sz="0" w:space="0" w:color="auto"/>
            <w:left w:val="none" w:sz="0" w:space="0" w:color="auto"/>
            <w:bottom w:val="none" w:sz="0" w:space="0" w:color="auto"/>
            <w:right w:val="none" w:sz="0" w:space="0" w:color="auto"/>
          </w:divBdr>
          <w:divsChild>
            <w:div w:id="1750733387">
              <w:marLeft w:val="0"/>
              <w:marRight w:val="0"/>
              <w:marTop w:val="0"/>
              <w:marBottom w:val="0"/>
              <w:divBdr>
                <w:top w:val="none" w:sz="0" w:space="0" w:color="auto"/>
                <w:left w:val="none" w:sz="0" w:space="0" w:color="auto"/>
                <w:bottom w:val="none" w:sz="0" w:space="0" w:color="auto"/>
                <w:right w:val="none" w:sz="0" w:space="0" w:color="auto"/>
              </w:divBdr>
            </w:div>
          </w:divsChild>
        </w:div>
        <w:div w:id="2137286281">
          <w:marLeft w:val="0"/>
          <w:marRight w:val="0"/>
          <w:marTop w:val="0"/>
          <w:marBottom w:val="0"/>
          <w:divBdr>
            <w:top w:val="none" w:sz="0" w:space="0" w:color="auto"/>
            <w:left w:val="none" w:sz="0" w:space="0" w:color="auto"/>
            <w:bottom w:val="none" w:sz="0" w:space="0" w:color="auto"/>
            <w:right w:val="none" w:sz="0" w:space="0" w:color="auto"/>
          </w:divBdr>
        </w:div>
        <w:div w:id="108159562">
          <w:marLeft w:val="0"/>
          <w:marRight w:val="0"/>
          <w:marTop w:val="0"/>
          <w:marBottom w:val="0"/>
          <w:divBdr>
            <w:top w:val="none" w:sz="0" w:space="0" w:color="auto"/>
            <w:left w:val="none" w:sz="0" w:space="0" w:color="auto"/>
            <w:bottom w:val="none" w:sz="0" w:space="0" w:color="auto"/>
            <w:right w:val="none" w:sz="0" w:space="0" w:color="auto"/>
          </w:divBdr>
          <w:divsChild>
            <w:div w:id="907231480">
              <w:marLeft w:val="0"/>
              <w:marRight w:val="0"/>
              <w:marTop w:val="0"/>
              <w:marBottom w:val="0"/>
              <w:divBdr>
                <w:top w:val="none" w:sz="0" w:space="0" w:color="auto"/>
                <w:left w:val="none" w:sz="0" w:space="0" w:color="auto"/>
                <w:bottom w:val="none" w:sz="0" w:space="0" w:color="auto"/>
                <w:right w:val="none" w:sz="0" w:space="0" w:color="auto"/>
              </w:divBdr>
            </w:div>
          </w:divsChild>
        </w:div>
        <w:div w:id="1172380541">
          <w:marLeft w:val="0"/>
          <w:marRight w:val="0"/>
          <w:marTop w:val="300"/>
          <w:marBottom w:val="0"/>
          <w:divBdr>
            <w:top w:val="none" w:sz="0" w:space="0" w:color="auto"/>
            <w:left w:val="none" w:sz="0" w:space="0" w:color="auto"/>
            <w:bottom w:val="none" w:sz="0" w:space="0" w:color="auto"/>
            <w:right w:val="none" w:sz="0" w:space="0" w:color="auto"/>
          </w:divBdr>
          <w:divsChild>
            <w:div w:id="979043877">
              <w:marLeft w:val="0"/>
              <w:marRight w:val="0"/>
              <w:marTop w:val="0"/>
              <w:marBottom w:val="0"/>
              <w:divBdr>
                <w:top w:val="none" w:sz="0" w:space="0" w:color="auto"/>
                <w:left w:val="none" w:sz="0" w:space="0" w:color="auto"/>
                <w:bottom w:val="none" w:sz="0" w:space="0" w:color="auto"/>
                <w:right w:val="none" w:sz="0" w:space="0" w:color="auto"/>
              </w:divBdr>
              <w:divsChild>
                <w:div w:id="155342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91151">
          <w:marLeft w:val="0"/>
          <w:marRight w:val="0"/>
          <w:marTop w:val="300"/>
          <w:marBottom w:val="0"/>
          <w:divBdr>
            <w:top w:val="none" w:sz="0" w:space="0" w:color="auto"/>
            <w:left w:val="none" w:sz="0" w:space="0" w:color="auto"/>
            <w:bottom w:val="none" w:sz="0" w:space="0" w:color="auto"/>
            <w:right w:val="none" w:sz="0" w:space="0" w:color="auto"/>
          </w:divBdr>
          <w:divsChild>
            <w:div w:id="1318724489">
              <w:marLeft w:val="0"/>
              <w:marRight w:val="0"/>
              <w:marTop w:val="0"/>
              <w:marBottom w:val="0"/>
              <w:divBdr>
                <w:top w:val="none" w:sz="0" w:space="0" w:color="auto"/>
                <w:left w:val="none" w:sz="0" w:space="0" w:color="auto"/>
                <w:bottom w:val="none" w:sz="0" w:space="0" w:color="auto"/>
                <w:right w:val="none" w:sz="0" w:space="0" w:color="auto"/>
              </w:divBdr>
              <w:divsChild>
                <w:div w:id="66409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2390">
          <w:marLeft w:val="0"/>
          <w:marRight w:val="0"/>
          <w:marTop w:val="30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sChild>
                <w:div w:id="18268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08947">
          <w:marLeft w:val="0"/>
          <w:marRight w:val="0"/>
          <w:marTop w:val="30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94371">
      <w:bodyDiv w:val="1"/>
      <w:marLeft w:val="0"/>
      <w:marRight w:val="0"/>
      <w:marTop w:val="0"/>
      <w:marBottom w:val="0"/>
      <w:divBdr>
        <w:top w:val="none" w:sz="0" w:space="0" w:color="auto"/>
        <w:left w:val="none" w:sz="0" w:space="0" w:color="auto"/>
        <w:bottom w:val="none" w:sz="0" w:space="0" w:color="auto"/>
        <w:right w:val="none" w:sz="0" w:space="0" w:color="auto"/>
      </w:divBdr>
      <w:divsChild>
        <w:div w:id="1258251253">
          <w:marLeft w:val="0"/>
          <w:marRight w:val="0"/>
          <w:marTop w:val="0"/>
          <w:marBottom w:val="0"/>
          <w:divBdr>
            <w:top w:val="none" w:sz="0" w:space="0" w:color="auto"/>
            <w:left w:val="none" w:sz="0" w:space="0" w:color="auto"/>
            <w:bottom w:val="none" w:sz="0" w:space="0" w:color="auto"/>
            <w:right w:val="none" w:sz="0" w:space="0" w:color="auto"/>
          </w:divBdr>
        </w:div>
        <w:div w:id="1342925681">
          <w:marLeft w:val="0"/>
          <w:marRight w:val="0"/>
          <w:marTop w:val="0"/>
          <w:marBottom w:val="0"/>
          <w:divBdr>
            <w:top w:val="none" w:sz="0" w:space="0" w:color="auto"/>
            <w:left w:val="none" w:sz="0" w:space="0" w:color="auto"/>
            <w:bottom w:val="none" w:sz="0" w:space="0" w:color="auto"/>
            <w:right w:val="none" w:sz="0" w:space="0" w:color="auto"/>
          </w:divBdr>
          <w:divsChild>
            <w:div w:id="1328512528">
              <w:marLeft w:val="0"/>
              <w:marRight w:val="0"/>
              <w:marTop w:val="0"/>
              <w:marBottom w:val="0"/>
              <w:divBdr>
                <w:top w:val="none" w:sz="0" w:space="0" w:color="auto"/>
                <w:left w:val="none" w:sz="0" w:space="0" w:color="auto"/>
                <w:bottom w:val="none" w:sz="0" w:space="0" w:color="auto"/>
                <w:right w:val="none" w:sz="0" w:space="0" w:color="auto"/>
              </w:divBdr>
            </w:div>
          </w:divsChild>
        </w:div>
        <w:div w:id="2060545924">
          <w:marLeft w:val="0"/>
          <w:marRight w:val="0"/>
          <w:marTop w:val="0"/>
          <w:marBottom w:val="0"/>
          <w:divBdr>
            <w:top w:val="none" w:sz="0" w:space="0" w:color="auto"/>
            <w:left w:val="none" w:sz="0" w:space="0" w:color="auto"/>
            <w:bottom w:val="none" w:sz="0" w:space="0" w:color="auto"/>
            <w:right w:val="none" w:sz="0" w:space="0" w:color="auto"/>
          </w:divBdr>
        </w:div>
        <w:div w:id="863860757">
          <w:marLeft w:val="0"/>
          <w:marRight w:val="0"/>
          <w:marTop w:val="0"/>
          <w:marBottom w:val="0"/>
          <w:divBdr>
            <w:top w:val="none" w:sz="0" w:space="0" w:color="auto"/>
            <w:left w:val="none" w:sz="0" w:space="0" w:color="auto"/>
            <w:bottom w:val="none" w:sz="0" w:space="0" w:color="auto"/>
            <w:right w:val="none" w:sz="0" w:space="0" w:color="auto"/>
          </w:divBdr>
          <w:divsChild>
            <w:div w:id="1334525741">
              <w:marLeft w:val="0"/>
              <w:marRight w:val="0"/>
              <w:marTop w:val="0"/>
              <w:marBottom w:val="0"/>
              <w:divBdr>
                <w:top w:val="none" w:sz="0" w:space="0" w:color="auto"/>
                <w:left w:val="none" w:sz="0" w:space="0" w:color="auto"/>
                <w:bottom w:val="none" w:sz="0" w:space="0" w:color="auto"/>
                <w:right w:val="none" w:sz="0" w:space="0" w:color="auto"/>
              </w:divBdr>
            </w:div>
          </w:divsChild>
        </w:div>
        <w:div w:id="1832330026">
          <w:marLeft w:val="0"/>
          <w:marRight w:val="0"/>
          <w:marTop w:val="0"/>
          <w:marBottom w:val="0"/>
          <w:divBdr>
            <w:top w:val="none" w:sz="0" w:space="0" w:color="auto"/>
            <w:left w:val="none" w:sz="0" w:space="0" w:color="auto"/>
            <w:bottom w:val="none" w:sz="0" w:space="0" w:color="auto"/>
            <w:right w:val="none" w:sz="0" w:space="0" w:color="auto"/>
          </w:divBdr>
        </w:div>
        <w:div w:id="220749761">
          <w:marLeft w:val="0"/>
          <w:marRight w:val="0"/>
          <w:marTop w:val="0"/>
          <w:marBottom w:val="0"/>
          <w:divBdr>
            <w:top w:val="none" w:sz="0" w:space="0" w:color="auto"/>
            <w:left w:val="none" w:sz="0" w:space="0" w:color="auto"/>
            <w:bottom w:val="none" w:sz="0" w:space="0" w:color="auto"/>
            <w:right w:val="none" w:sz="0" w:space="0" w:color="auto"/>
          </w:divBdr>
          <w:divsChild>
            <w:div w:id="311522292">
              <w:marLeft w:val="0"/>
              <w:marRight w:val="0"/>
              <w:marTop w:val="0"/>
              <w:marBottom w:val="0"/>
              <w:divBdr>
                <w:top w:val="none" w:sz="0" w:space="0" w:color="auto"/>
                <w:left w:val="none" w:sz="0" w:space="0" w:color="auto"/>
                <w:bottom w:val="none" w:sz="0" w:space="0" w:color="auto"/>
                <w:right w:val="none" w:sz="0" w:space="0" w:color="auto"/>
              </w:divBdr>
            </w:div>
          </w:divsChild>
        </w:div>
        <w:div w:id="590242833">
          <w:marLeft w:val="0"/>
          <w:marRight w:val="0"/>
          <w:marTop w:val="0"/>
          <w:marBottom w:val="0"/>
          <w:divBdr>
            <w:top w:val="none" w:sz="0" w:space="0" w:color="auto"/>
            <w:left w:val="none" w:sz="0" w:space="0" w:color="auto"/>
            <w:bottom w:val="none" w:sz="0" w:space="0" w:color="auto"/>
            <w:right w:val="none" w:sz="0" w:space="0" w:color="auto"/>
          </w:divBdr>
        </w:div>
        <w:div w:id="886913546">
          <w:marLeft w:val="0"/>
          <w:marRight w:val="0"/>
          <w:marTop w:val="0"/>
          <w:marBottom w:val="0"/>
          <w:divBdr>
            <w:top w:val="none" w:sz="0" w:space="0" w:color="auto"/>
            <w:left w:val="none" w:sz="0" w:space="0" w:color="auto"/>
            <w:bottom w:val="none" w:sz="0" w:space="0" w:color="auto"/>
            <w:right w:val="none" w:sz="0" w:space="0" w:color="auto"/>
          </w:divBdr>
          <w:divsChild>
            <w:div w:id="354622337">
              <w:marLeft w:val="0"/>
              <w:marRight w:val="0"/>
              <w:marTop w:val="0"/>
              <w:marBottom w:val="0"/>
              <w:divBdr>
                <w:top w:val="none" w:sz="0" w:space="0" w:color="auto"/>
                <w:left w:val="none" w:sz="0" w:space="0" w:color="auto"/>
                <w:bottom w:val="none" w:sz="0" w:space="0" w:color="auto"/>
                <w:right w:val="none" w:sz="0" w:space="0" w:color="auto"/>
              </w:divBdr>
            </w:div>
          </w:divsChild>
        </w:div>
        <w:div w:id="867061637">
          <w:marLeft w:val="0"/>
          <w:marRight w:val="0"/>
          <w:marTop w:val="0"/>
          <w:marBottom w:val="0"/>
          <w:divBdr>
            <w:top w:val="none" w:sz="0" w:space="0" w:color="auto"/>
            <w:left w:val="none" w:sz="0" w:space="0" w:color="auto"/>
            <w:bottom w:val="none" w:sz="0" w:space="0" w:color="auto"/>
            <w:right w:val="none" w:sz="0" w:space="0" w:color="auto"/>
          </w:divBdr>
        </w:div>
        <w:div w:id="2020738649">
          <w:marLeft w:val="0"/>
          <w:marRight w:val="0"/>
          <w:marTop w:val="0"/>
          <w:marBottom w:val="0"/>
          <w:divBdr>
            <w:top w:val="none" w:sz="0" w:space="0" w:color="auto"/>
            <w:left w:val="none" w:sz="0" w:space="0" w:color="auto"/>
            <w:bottom w:val="none" w:sz="0" w:space="0" w:color="auto"/>
            <w:right w:val="none" w:sz="0" w:space="0" w:color="auto"/>
          </w:divBdr>
          <w:divsChild>
            <w:div w:id="883366800">
              <w:marLeft w:val="0"/>
              <w:marRight w:val="0"/>
              <w:marTop w:val="0"/>
              <w:marBottom w:val="0"/>
              <w:divBdr>
                <w:top w:val="none" w:sz="0" w:space="0" w:color="auto"/>
                <w:left w:val="none" w:sz="0" w:space="0" w:color="auto"/>
                <w:bottom w:val="none" w:sz="0" w:space="0" w:color="auto"/>
                <w:right w:val="none" w:sz="0" w:space="0" w:color="auto"/>
              </w:divBdr>
            </w:div>
          </w:divsChild>
        </w:div>
        <w:div w:id="421342249">
          <w:marLeft w:val="0"/>
          <w:marRight w:val="0"/>
          <w:marTop w:val="0"/>
          <w:marBottom w:val="0"/>
          <w:divBdr>
            <w:top w:val="none" w:sz="0" w:space="0" w:color="auto"/>
            <w:left w:val="none" w:sz="0" w:space="0" w:color="auto"/>
            <w:bottom w:val="none" w:sz="0" w:space="0" w:color="auto"/>
            <w:right w:val="none" w:sz="0" w:space="0" w:color="auto"/>
          </w:divBdr>
        </w:div>
        <w:div w:id="215360396">
          <w:marLeft w:val="0"/>
          <w:marRight w:val="0"/>
          <w:marTop w:val="0"/>
          <w:marBottom w:val="0"/>
          <w:divBdr>
            <w:top w:val="none" w:sz="0" w:space="0" w:color="auto"/>
            <w:left w:val="none" w:sz="0" w:space="0" w:color="auto"/>
            <w:bottom w:val="none" w:sz="0" w:space="0" w:color="auto"/>
            <w:right w:val="none" w:sz="0" w:space="0" w:color="auto"/>
          </w:divBdr>
          <w:divsChild>
            <w:div w:id="995887158">
              <w:marLeft w:val="0"/>
              <w:marRight w:val="0"/>
              <w:marTop w:val="0"/>
              <w:marBottom w:val="0"/>
              <w:divBdr>
                <w:top w:val="none" w:sz="0" w:space="0" w:color="auto"/>
                <w:left w:val="none" w:sz="0" w:space="0" w:color="auto"/>
                <w:bottom w:val="none" w:sz="0" w:space="0" w:color="auto"/>
                <w:right w:val="none" w:sz="0" w:space="0" w:color="auto"/>
              </w:divBdr>
            </w:div>
          </w:divsChild>
        </w:div>
        <w:div w:id="909734018">
          <w:marLeft w:val="0"/>
          <w:marRight w:val="0"/>
          <w:marTop w:val="0"/>
          <w:marBottom w:val="0"/>
          <w:divBdr>
            <w:top w:val="none" w:sz="0" w:space="0" w:color="auto"/>
            <w:left w:val="none" w:sz="0" w:space="0" w:color="auto"/>
            <w:bottom w:val="none" w:sz="0" w:space="0" w:color="auto"/>
            <w:right w:val="none" w:sz="0" w:space="0" w:color="auto"/>
          </w:divBdr>
        </w:div>
        <w:div w:id="29458164">
          <w:marLeft w:val="0"/>
          <w:marRight w:val="0"/>
          <w:marTop w:val="0"/>
          <w:marBottom w:val="0"/>
          <w:divBdr>
            <w:top w:val="none" w:sz="0" w:space="0" w:color="auto"/>
            <w:left w:val="none" w:sz="0" w:space="0" w:color="auto"/>
            <w:bottom w:val="none" w:sz="0" w:space="0" w:color="auto"/>
            <w:right w:val="none" w:sz="0" w:space="0" w:color="auto"/>
          </w:divBdr>
          <w:divsChild>
            <w:div w:id="1295060816">
              <w:marLeft w:val="0"/>
              <w:marRight w:val="0"/>
              <w:marTop w:val="0"/>
              <w:marBottom w:val="0"/>
              <w:divBdr>
                <w:top w:val="none" w:sz="0" w:space="0" w:color="auto"/>
                <w:left w:val="none" w:sz="0" w:space="0" w:color="auto"/>
                <w:bottom w:val="none" w:sz="0" w:space="0" w:color="auto"/>
                <w:right w:val="none" w:sz="0" w:space="0" w:color="auto"/>
              </w:divBdr>
            </w:div>
          </w:divsChild>
        </w:div>
        <w:div w:id="1170022441">
          <w:marLeft w:val="0"/>
          <w:marRight w:val="0"/>
          <w:marTop w:val="300"/>
          <w:marBottom w:val="0"/>
          <w:divBdr>
            <w:top w:val="none" w:sz="0" w:space="0" w:color="auto"/>
            <w:left w:val="none" w:sz="0" w:space="0" w:color="auto"/>
            <w:bottom w:val="none" w:sz="0" w:space="0" w:color="auto"/>
            <w:right w:val="none" w:sz="0" w:space="0" w:color="auto"/>
          </w:divBdr>
          <w:divsChild>
            <w:div w:id="1149592388">
              <w:marLeft w:val="0"/>
              <w:marRight w:val="0"/>
              <w:marTop w:val="0"/>
              <w:marBottom w:val="0"/>
              <w:divBdr>
                <w:top w:val="none" w:sz="0" w:space="0" w:color="auto"/>
                <w:left w:val="none" w:sz="0" w:space="0" w:color="auto"/>
                <w:bottom w:val="none" w:sz="0" w:space="0" w:color="auto"/>
                <w:right w:val="none" w:sz="0" w:space="0" w:color="auto"/>
              </w:divBdr>
              <w:divsChild>
                <w:div w:id="25378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53361">
          <w:marLeft w:val="0"/>
          <w:marRight w:val="0"/>
          <w:marTop w:val="300"/>
          <w:marBottom w:val="0"/>
          <w:divBdr>
            <w:top w:val="none" w:sz="0" w:space="0" w:color="auto"/>
            <w:left w:val="none" w:sz="0" w:space="0" w:color="auto"/>
            <w:bottom w:val="none" w:sz="0" w:space="0" w:color="auto"/>
            <w:right w:val="none" w:sz="0" w:space="0" w:color="auto"/>
          </w:divBdr>
          <w:divsChild>
            <w:div w:id="473564626">
              <w:marLeft w:val="0"/>
              <w:marRight w:val="0"/>
              <w:marTop w:val="0"/>
              <w:marBottom w:val="0"/>
              <w:divBdr>
                <w:top w:val="none" w:sz="0" w:space="0" w:color="auto"/>
                <w:left w:val="none" w:sz="0" w:space="0" w:color="auto"/>
                <w:bottom w:val="none" w:sz="0" w:space="0" w:color="auto"/>
                <w:right w:val="none" w:sz="0" w:space="0" w:color="auto"/>
              </w:divBdr>
              <w:divsChild>
                <w:div w:id="165630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3626">
          <w:marLeft w:val="0"/>
          <w:marRight w:val="0"/>
          <w:marTop w:val="300"/>
          <w:marBottom w:val="0"/>
          <w:divBdr>
            <w:top w:val="none" w:sz="0" w:space="0" w:color="auto"/>
            <w:left w:val="none" w:sz="0" w:space="0" w:color="auto"/>
            <w:bottom w:val="none" w:sz="0" w:space="0" w:color="auto"/>
            <w:right w:val="none" w:sz="0" w:space="0" w:color="auto"/>
          </w:divBdr>
          <w:divsChild>
            <w:div w:id="1747993751">
              <w:marLeft w:val="0"/>
              <w:marRight w:val="0"/>
              <w:marTop w:val="0"/>
              <w:marBottom w:val="0"/>
              <w:divBdr>
                <w:top w:val="none" w:sz="0" w:space="0" w:color="auto"/>
                <w:left w:val="none" w:sz="0" w:space="0" w:color="auto"/>
                <w:bottom w:val="none" w:sz="0" w:space="0" w:color="auto"/>
                <w:right w:val="none" w:sz="0" w:space="0" w:color="auto"/>
              </w:divBdr>
              <w:divsChild>
                <w:div w:id="199387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0B65-CFF0-40AA-AC58-41734701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6386</TotalTime>
  <Pages>49</Pages>
  <Words>12033</Words>
  <Characters>68593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80466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1067</cp:revision>
  <cp:lastPrinted>2009-02-06T08:36:00Z</cp:lastPrinted>
  <dcterms:created xsi:type="dcterms:W3CDTF">2015-03-22T11:10:00Z</dcterms:created>
  <dcterms:modified xsi:type="dcterms:W3CDTF">2015-05-18T07:23:00Z</dcterms:modified>
</cp:coreProperties>
</file>