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AF41B5E" w:rsidR="00380921" w:rsidRPr="00FD232C" w:rsidRDefault="00FD232C" w:rsidP="00FD232C">
      <w:r>
        <w:rPr>
          <w:rFonts w:ascii="Verdana" w:hAnsi="Verdana"/>
          <w:b/>
          <w:bCs/>
          <w:color w:val="000000"/>
          <w:shd w:val="clear" w:color="auto" w:fill="FFFFFF"/>
        </w:rPr>
        <w:t>Козир Борис Юрійович. Удосконалення моделей управління програмами створення та розвитку морських кластерних систем.- Дисертація канд. техн. наук: 05.13.22, Нац. ун-т кораблебудування ім. адмірала Макарова. - Миколаїв, 2012.- 160 с. : рис., табл.</w:t>
      </w:r>
    </w:p>
    <w:sectPr w:rsidR="00380921" w:rsidRPr="00FD23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B70E" w14:textId="77777777" w:rsidR="0096231C" w:rsidRDefault="0096231C">
      <w:pPr>
        <w:spacing w:after="0" w:line="240" w:lineRule="auto"/>
      </w:pPr>
      <w:r>
        <w:separator/>
      </w:r>
    </w:p>
  </w:endnote>
  <w:endnote w:type="continuationSeparator" w:id="0">
    <w:p w14:paraId="6B327DB4" w14:textId="77777777" w:rsidR="0096231C" w:rsidRDefault="009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7247" w14:textId="77777777" w:rsidR="0096231C" w:rsidRDefault="0096231C">
      <w:pPr>
        <w:spacing w:after="0" w:line="240" w:lineRule="auto"/>
      </w:pPr>
      <w:r>
        <w:separator/>
      </w:r>
    </w:p>
  </w:footnote>
  <w:footnote w:type="continuationSeparator" w:id="0">
    <w:p w14:paraId="223A2EEC" w14:textId="77777777" w:rsidR="0096231C" w:rsidRDefault="0096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23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1C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1068</cp:revision>
  <dcterms:created xsi:type="dcterms:W3CDTF">2024-06-20T08:51:00Z</dcterms:created>
  <dcterms:modified xsi:type="dcterms:W3CDTF">2024-12-24T08:59:00Z</dcterms:modified>
  <cp:category/>
</cp:coreProperties>
</file>