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A93BA" w14:textId="77777777" w:rsidR="00FC6916" w:rsidRDefault="00FC6916" w:rsidP="00FC6916">
      <w:pPr>
        <w:rPr>
          <w:rFonts w:ascii="Times New Roman" w:eastAsia="Times New Roman" w:hAnsi="Times New Roman" w:cs="Times New Roman"/>
          <w:kern w:val="0"/>
          <w:sz w:val="28"/>
          <w:szCs w:val="28"/>
          <w:lang w:val="uk-UA"/>
        </w:rPr>
      </w:pPr>
    </w:p>
    <w:p w14:paraId="0C443CA4" w14:textId="77777777" w:rsidR="00996238" w:rsidRPr="00996238" w:rsidRDefault="00996238" w:rsidP="00996238">
      <w:pPr>
        <w:tabs>
          <w:tab w:val="clear" w:pos="709"/>
        </w:tabs>
        <w:suppressAutoHyphens w:val="0"/>
        <w:spacing w:after="508" w:line="405" w:lineRule="exact"/>
        <w:ind w:firstLine="0"/>
        <w:jc w:val="center"/>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Государственное бюджетное образовательное учреиедение дополнительного профессионального образования «Казанская государственная медицинская академия» Министерства здравоохранения Российской Федерации</w:t>
      </w:r>
    </w:p>
    <w:p w14:paraId="30D70A23" w14:textId="77777777" w:rsidR="00996238" w:rsidRPr="00996238" w:rsidRDefault="00996238" w:rsidP="00996238">
      <w:pPr>
        <w:tabs>
          <w:tab w:val="clear" w:pos="709"/>
        </w:tabs>
        <w:suppressAutoHyphens w:val="0"/>
        <w:spacing w:after="544" w:line="220" w:lineRule="exact"/>
        <w:ind w:left="6200" w:firstLine="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На правах рукописи</w:t>
      </w:r>
    </w:p>
    <w:p w14:paraId="44ACC126" w14:textId="77777777" w:rsidR="00996238" w:rsidRPr="00996238" w:rsidRDefault="00996238" w:rsidP="00996238">
      <w:pPr>
        <w:tabs>
          <w:tab w:val="clear" w:pos="709"/>
        </w:tabs>
        <w:suppressAutoHyphens w:val="0"/>
        <w:spacing w:after="403" w:line="220" w:lineRule="exact"/>
        <w:ind w:firstLine="0"/>
        <w:jc w:val="center"/>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ЛАЗАРЕВА ВЕНЕРА КАМИЛЬЕВНА</w:t>
      </w:r>
    </w:p>
    <w:p w14:paraId="327A9FE1" w14:textId="77777777" w:rsidR="00996238" w:rsidRPr="00996238" w:rsidRDefault="00996238" w:rsidP="00996238">
      <w:pPr>
        <w:tabs>
          <w:tab w:val="clear" w:pos="709"/>
        </w:tabs>
        <w:suppressAutoHyphens w:val="0"/>
        <w:spacing w:after="505" w:line="401" w:lineRule="exact"/>
        <w:ind w:firstLine="0"/>
        <w:jc w:val="center"/>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КЛИНИЧЕСКОЕ ЗНАЧЕНИЕ ИЗМЕНЕНИЯ УРОВНЯ РЕГУЛЯТОРНЫХ АУТОАНТИТЕЛ У БЕРЕМЕННЫХ ЖЕНЩИН С ЗАДЕРЖКОЙ РАЗВИТИЯ ПЛОДА</w:t>
      </w:r>
    </w:p>
    <w:p w14:paraId="255442BF" w14:textId="77777777" w:rsidR="00996238" w:rsidRPr="00996238" w:rsidRDefault="00996238" w:rsidP="00996238">
      <w:pPr>
        <w:tabs>
          <w:tab w:val="clear" w:pos="709"/>
        </w:tabs>
        <w:suppressAutoHyphens w:val="0"/>
        <w:spacing w:after="818" w:line="220" w:lineRule="exact"/>
        <w:ind w:firstLine="0"/>
        <w:jc w:val="center"/>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14.01.01 - акушерство и гинекология</w:t>
      </w:r>
    </w:p>
    <w:p w14:paraId="2C916238" w14:textId="77777777" w:rsidR="00996238" w:rsidRPr="00996238" w:rsidRDefault="00996238" w:rsidP="00996238">
      <w:pPr>
        <w:tabs>
          <w:tab w:val="clear" w:pos="709"/>
        </w:tabs>
        <w:suppressAutoHyphens w:val="0"/>
        <w:spacing w:after="360" w:line="397" w:lineRule="exact"/>
        <w:ind w:firstLine="0"/>
        <w:jc w:val="center"/>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ДИССЕРТАЦИЯ НА СОИСКАНИЕ УЧЕНОЙ СТЕПЕНИ КАНДИДАТА МЕДИЦИНСКИХ НАУК</w:t>
      </w:r>
    </w:p>
    <w:p w14:paraId="6071C719" w14:textId="77777777" w:rsidR="00996238" w:rsidRPr="00996238" w:rsidRDefault="00996238" w:rsidP="00996238">
      <w:pPr>
        <w:tabs>
          <w:tab w:val="clear" w:pos="709"/>
        </w:tabs>
        <w:suppressAutoHyphens w:val="0"/>
        <w:spacing w:after="941" w:line="397" w:lineRule="exact"/>
        <w:ind w:left="5600" w:right="520" w:firstLine="22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Научный руководитель: доктор медицинских наук, профессор Р.С. Замалеева</w:t>
      </w:r>
    </w:p>
    <w:p w14:paraId="07EFF23C" w14:textId="77777777" w:rsidR="00996238" w:rsidRPr="00996238" w:rsidRDefault="00996238" w:rsidP="00996238">
      <w:pPr>
        <w:framePr w:h="911" w:wrap="notBeside" w:vAnchor="text" w:hAnchor="text" w:y="1"/>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14:paraId="1B2CADB5" w14:textId="77777777" w:rsidR="00996238" w:rsidRPr="00996238" w:rsidRDefault="00996238" w:rsidP="0099623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14:paraId="1C10BE4A"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Казань – 2015</w:t>
      </w:r>
    </w:p>
    <w:p w14:paraId="4960E5F0"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256205DA"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3C87319F"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298767CC"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4AA5B814"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5293AF3B"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06B64DB8"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1AD032CF"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4039F40F"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0A54BA85"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6F843656"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3E258005"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3FAD268B" w14:textId="77777777" w:rsidR="00996238" w:rsidRPr="00996238" w:rsidRDefault="00996238" w:rsidP="00996238">
      <w:pPr>
        <w:tabs>
          <w:tab w:val="clear" w:pos="709"/>
        </w:tabs>
        <w:suppressAutoHyphens w:val="0"/>
        <w:spacing w:before="44" w:after="0" w:line="220" w:lineRule="exact"/>
        <w:ind w:firstLine="0"/>
        <w:jc w:val="center"/>
        <w:rPr>
          <w:rFonts w:ascii="Times New Roman" w:eastAsia="Times New Roman" w:hAnsi="Times New Roman" w:cs="Times New Roman"/>
          <w:color w:val="000000"/>
          <w:kern w:val="0"/>
          <w:lang w:eastAsia="ru-RU" w:bidi="ru-RU"/>
        </w:rPr>
      </w:pPr>
    </w:p>
    <w:p w14:paraId="70AC7D75" w14:textId="77777777" w:rsidR="00996238" w:rsidRPr="00996238" w:rsidRDefault="00996238" w:rsidP="00996238">
      <w:pPr>
        <w:tabs>
          <w:tab w:val="clear" w:pos="709"/>
        </w:tabs>
        <w:suppressAutoHyphens w:val="0"/>
        <w:spacing w:after="167" w:line="220" w:lineRule="exact"/>
        <w:ind w:firstLine="0"/>
        <w:jc w:val="center"/>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ОГЛАВЛЕНИЕ</w:t>
      </w:r>
    </w:p>
    <w:p w14:paraId="2455DEFA" w14:textId="77777777" w:rsidR="00996238" w:rsidRPr="00996238" w:rsidRDefault="00996238" w:rsidP="00996238">
      <w:pPr>
        <w:tabs>
          <w:tab w:val="clear" w:pos="709"/>
        </w:tabs>
        <w:suppressAutoHyphens w:val="0"/>
        <w:spacing w:after="0" w:line="401" w:lineRule="exact"/>
        <w:ind w:right="20" w:firstLine="0"/>
        <w:jc w:val="righ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lastRenderedPageBreak/>
        <w:t>стр.</w:t>
      </w:r>
    </w:p>
    <w:p w14:paraId="0D57DED6" w14:textId="77777777" w:rsidR="00996238" w:rsidRPr="00996238" w:rsidRDefault="00996238" w:rsidP="00996238">
      <w:pPr>
        <w:tabs>
          <w:tab w:val="clear" w:pos="709"/>
          <w:tab w:val="right" w:pos="8343"/>
        </w:tabs>
        <w:suppressAutoHyphens w:val="0"/>
        <w:spacing w:after="0" w:line="401" w:lineRule="exact"/>
        <w:ind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fldChar w:fldCharType="begin"/>
      </w:r>
      <w:r w:rsidRPr="00996238">
        <w:rPr>
          <w:rFonts w:ascii="Times New Roman" w:eastAsia="Times New Roman" w:hAnsi="Times New Roman" w:cs="Times New Roman"/>
          <w:color w:val="000000"/>
          <w:kern w:val="0"/>
          <w:lang w:eastAsia="ru-RU" w:bidi="ru-RU"/>
        </w:rPr>
        <w:instrText xml:space="preserve"> TOC \o "1-5" \h \z </w:instrText>
      </w:r>
      <w:r w:rsidRPr="00996238">
        <w:rPr>
          <w:rFonts w:ascii="Times New Roman" w:eastAsia="Times New Roman" w:hAnsi="Times New Roman" w:cs="Times New Roman"/>
          <w:color w:val="000000"/>
          <w:kern w:val="0"/>
          <w:lang w:eastAsia="ru-RU" w:bidi="ru-RU"/>
        </w:rPr>
        <w:fldChar w:fldCharType="separate"/>
      </w:r>
      <w:r w:rsidRPr="00996238">
        <w:rPr>
          <w:rFonts w:ascii="Times New Roman" w:eastAsia="Times New Roman" w:hAnsi="Times New Roman" w:cs="Times New Roman"/>
          <w:color w:val="000000"/>
          <w:kern w:val="0"/>
          <w:lang w:eastAsia="ru-RU" w:bidi="ru-RU"/>
        </w:rPr>
        <w:t>ВВЕДЕНИЕ</w:t>
      </w:r>
      <w:r w:rsidRPr="00996238">
        <w:rPr>
          <w:rFonts w:ascii="Times New Roman" w:eastAsia="Times New Roman" w:hAnsi="Times New Roman" w:cs="Times New Roman"/>
          <w:color w:val="000000"/>
          <w:kern w:val="0"/>
          <w:lang w:eastAsia="ru-RU" w:bidi="ru-RU"/>
        </w:rPr>
        <w:tab/>
        <w:t>4</w:t>
      </w:r>
    </w:p>
    <w:p w14:paraId="7F0C6C30" w14:textId="77777777" w:rsidR="00996238" w:rsidRPr="00996238" w:rsidRDefault="00996238" w:rsidP="00996238">
      <w:pPr>
        <w:tabs>
          <w:tab w:val="clear" w:pos="709"/>
          <w:tab w:val="right" w:pos="8363"/>
        </w:tabs>
        <w:suppressAutoHyphens w:val="0"/>
        <w:spacing w:after="0" w:line="401" w:lineRule="exact"/>
        <w:ind w:left="20" w:firstLine="0"/>
        <w:rPr>
          <w:rFonts w:ascii="Times New Roman" w:eastAsia="Times New Roman" w:hAnsi="Times New Roman" w:cs="Times New Roman"/>
          <w:color w:val="000000"/>
          <w:kern w:val="0"/>
          <w:lang w:eastAsia="ru-RU" w:bidi="ru-RU"/>
        </w:rPr>
      </w:pPr>
      <w:hyperlink w:anchor="bookmark2" w:tooltip="Current Document">
        <w:r w:rsidRPr="00996238">
          <w:rPr>
            <w:rFonts w:ascii="Times New Roman" w:eastAsia="Times New Roman" w:hAnsi="Times New Roman" w:cs="Times New Roman"/>
            <w:color w:val="000000"/>
            <w:kern w:val="0"/>
            <w:lang w:eastAsia="ru-RU" w:bidi="ru-RU"/>
          </w:rPr>
          <w:t>ГЛАВА 1. ОБЗОР ЛИТЕРАТУРЫ</w:t>
        </w:r>
        <w:r w:rsidRPr="00996238">
          <w:rPr>
            <w:rFonts w:ascii="Times New Roman" w:eastAsia="Times New Roman" w:hAnsi="Times New Roman" w:cs="Times New Roman"/>
            <w:color w:val="000000"/>
            <w:kern w:val="0"/>
            <w:lang w:eastAsia="ru-RU" w:bidi="ru-RU"/>
          </w:rPr>
          <w:tab/>
          <w:t>11</w:t>
        </w:r>
      </w:hyperlink>
    </w:p>
    <w:p w14:paraId="1A9F7356" w14:textId="77777777" w:rsidR="00996238" w:rsidRPr="00996238" w:rsidRDefault="00996238" w:rsidP="00996238">
      <w:pPr>
        <w:numPr>
          <w:ilvl w:val="0"/>
          <w:numId w:val="18"/>
        </w:numPr>
        <w:tabs>
          <w:tab w:val="clear" w:pos="709"/>
        </w:tabs>
        <w:suppressAutoHyphens w:val="0"/>
        <w:spacing w:after="0" w:line="401" w:lineRule="exact"/>
        <w:ind w:left="20" w:firstLine="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Состояние проблемы задержки развития плода на современном</w:t>
      </w:r>
    </w:p>
    <w:p w14:paraId="7218747E" w14:textId="77777777" w:rsidR="00996238" w:rsidRPr="00996238" w:rsidRDefault="00996238" w:rsidP="00996238">
      <w:pPr>
        <w:tabs>
          <w:tab w:val="clear" w:pos="709"/>
          <w:tab w:val="right" w:pos="8363"/>
        </w:tabs>
        <w:suppressAutoHyphens w:val="0"/>
        <w:spacing w:after="0" w:line="401" w:lineRule="exact"/>
        <w:ind w:left="840" w:firstLine="0"/>
        <w:rPr>
          <w:rFonts w:ascii="Times New Roman" w:eastAsia="Times New Roman" w:hAnsi="Times New Roman" w:cs="Times New Roman"/>
          <w:color w:val="000000"/>
          <w:kern w:val="0"/>
          <w:lang w:eastAsia="ru-RU" w:bidi="ru-RU"/>
        </w:rPr>
      </w:pPr>
      <w:hyperlink w:anchor="bookmark4" w:tooltip="Current Document">
        <w:r w:rsidRPr="00996238">
          <w:rPr>
            <w:rFonts w:ascii="Times New Roman" w:eastAsia="Times New Roman" w:hAnsi="Times New Roman" w:cs="Times New Roman"/>
            <w:color w:val="000000"/>
            <w:kern w:val="0"/>
            <w:lang w:eastAsia="ru-RU" w:bidi="ru-RU"/>
          </w:rPr>
          <w:t>этапе</w:t>
        </w:r>
        <w:r w:rsidRPr="00996238">
          <w:rPr>
            <w:rFonts w:ascii="Times New Roman" w:eastAsia="Times New Roman" w:hAnsi="Times New Roman" w:cs="Times New Roman"/>
            <w:color w:val="000000"/>
            <w:kern w:val="0"/>
            <w:lang w:eastAsia="ru-RU" w:bidi="ru-RU"/>
          </w:rPr>
          <w:tab/>
          <w:t>11</w:t>
        </w:r>
      </w:hyperlink>
    </w:p>
    <w:p w14:paraId="2F3A0634" w14:textId="77777777" w:rsidR="00996238" w:rsidRPr="00996238" w:rsidRDefault="00996238" w:rsidP="00996238">
      <w:pPr>
        <w:numPr>
          <w:ilvl w:val="0"/>
          <w:numId w:val="18"/>
        </w:numPr>
        <w:tabs>
          <w:tab w:val="clear" w:pos="709"/>
          <w:tab w:val="right" w:pos="8363"/>
        </w:tabs>
        <w:suppressAutoHyphens w:val="0"/>
        <w:spacing w:after="0" w:line="401" w:lineRule="exact"/>
        <w:ind w:left="20" w:firstLine="0"/>
        <w:jc w:val="left"/>
        <w:rPr>
          <w:rFonts w:ascii="Times New Roman" w:eastAsia="Times New Roman" w:hAnsi="Times New Roman" w:cs="Times New Roman"/>
          <w:color w:val="000000"/>
          <w:kern w:val="0"/>
          <w:lang w:eastAsia="ru-RU" w:bidi="ru-RU"/>
        </w:rPr>
      </w:pPr>
      <w:hyperlink w:anchor="bookmark6" w:tooltip="Current Document">
        <w:r w:rsidRPr="00996238">
          <w:rPr>
            <w:rFonts w:ascii="Times New Roman" w:eastAsia="Times New Roman" w:hAnsi="Times New Roman" w:cs="Times New Roman"/>
            <w:color w:val="000000"/>
            <w:kern w:val="0"/>
            <w:lang w:eastAsia="ru-RU" w:bidi="ru-RU"/>
          </w:rPr>
          <w:t xml:space="preserve"> Лечение и профилактика задержки развития плода</w:t>
        </w:r>
        <w:r w:rsidRPr="00996238">
          <w:rPr>
            <w:rFonts w:ascii="Times New Roman" w:eastAsia="Times New Roman" w:hAnsi="Times New Roman" w:cs="Times New Roman"/>
            <w:color w:val="000000"/>
            <w:kern w:val="0"/>
            <w:lang w:eastAsia="ru-RU" w:bidi="ru-RU"/>
          </w:rPr>
          <w:tab/>
          <w:t>16</w:t>
        </w:r>
      </w:hyperlink>
    </w:p>
    <w:p w14:paraId="600CB941" w14:textId="77777777" w:rsidR="00996238" w:rsidRPr="00996238" w:rsidRDefault="00996238" w:rsidP="00996238">
      <w:pPr>
        <w:numPr>
          <w:ilvl w:val="0"/>
          <w:numId w:val="18"/>
        </w:numPr>
        <w:tabs>
          <w:tab w:val="clear" w:pos="709"/>
          <w:tab w:val="left" w:pos="760"/>
        </w:tabs>
        <w:suppressAutoHyphens w:val="0"/>
        <w:spacing w:after="0" w:line="401" w:lineRule="exact"/>
        <w:ind w:lef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Существующие методы диагностики и прогнозирования</w:t>
      </w:r>
    </w:p>
    <w:p w14:paraId="632BCD93" w14:textId="77777777" w:rsidR="00996238" w:rsidRPr="00996238" w:rsidRDefault="00996238" w:rsidP="00996238">
      <w:pPr>
        <w:tabs>
          <w:tab w:val="clear" w:pos="709"/>
          <w:tab w:val="right" w:pos="8363"/>
        </w:tabs>
        <w:suppressAutoHyphens w:val="0"/>
        <w:spacing w:after="0" w:line="401"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задержки развития плода у беременных женщин</w:t>
      </w:r>
      <w:r w:rsidRPr="00996238">
        <w:rPr>
          <w:rFonts w:ascii="Times New Roman" w:eastAsia="Times New Roman" w:hAnsi="Times New Roman" w:cs="Times New Roman"/>
          <w:color w:val="000000"/>
          <w:kern w:val="0"/>
          <w:lang w:eastAsia="ru-RU" w:bidi="ru-RU"/>
        </w:rPr>
        <w:tab/>
        <w:t>19</w:t>
      </w:r>
    </w:p>
    <w:p w14:paraId="227A6DE0" w14:textId="77777777" w:rsidR="00996238" w:rsidRPr="00996238" w:rsidRDefault="00996238" w:rsidP="00996238">
      <w:pPr>
        <w:numPr>
          <w:ilvl w:val="0"/>
          <w:numId w:val="18"/>
        </w:numPr>
        <w:tabs>
          <w:tab w:val="clear" w:pos="709"/>
          <w:tab w:val="left" w:pos="760"/>
        </w:tabs>
        <w:suppressAutoHyphens w:val="0"/>
        <w:spacing w:after="0" w:line="401" w:lineRule="exact"/>
        <w:ind w:lef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Современные представления о влиянии регуляторных</w:t>
      </w:r>
    </w:p>
    <w:p w14:paraId="4DD5EC50" w14:textId="77777777" w:rsidR="00996238" w:rsidRPr="00996238" w:rsidRDefault="00996238" w:rsidP="00996238">
      <w:pPr>
        <w:tabs>
          <w:tab w:val="clear" w:pos="709"/>
          <w:tab w:val="right" w:pos="8363"/>
        </w:tabs>
        <w:suppressAutoHyphens w:val="0"/>
        <w:spacing w:after="0" w:line="401"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аутоантител на развитие гестационного процесса</w:t>
      </w:r>
      <w:r w:rsidRPr="00996238">
        <w:rPr>
          <w:rFonts w:ascii="Times New Roman" w:eastAsia="Times New Roman" w:hAnsi="Times New Roman" w:cs="Times New Roman"/>
          <w:color w:val="000000"/>
          <w:kern w:val="0"/>
          <w:lang w:eastAsia="ru-RU" w:bidi="ru-RU"/>
        </w:rPr>
        <w:tab/>
        <w:t>26</w:t>
      </w:r>
    </w:p>
    <w:p w14:paraId="22D78CE9" w14:textId="77777777" w:rsidR="00996238" w:rsidRPr="00996238" w:rsidRDefault="00996238" w:rsidP="00996238">
      <w:pPr>
        <w:tabs>
          <w:tab w:val="clear" w:pos="709"/>
          <w:tab w:val="right" w:pos="8363"/>
        </w:tabs>
        <w:suppressAutoHyphens w:val="0"/>
        <w:spacing w:after="0" w:line="401" w:lineRule="exact"/>
        <w:ind w:left="2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ГЛАВА 2. МАТЕРИАЛЫ И МЕТОДЫ ИССЛЕДОВАНИЯ</w:t>
      </w:r>
      <w:r w:rsidRPr="00996238">
        <w:rPr>
          <w:rFonts w:ascii="Times New Roman" w:eastAsia="Times New Roman" w:hAnsi="Times New Roman" w:cs="Times New Roman"/>
          <w:color w:val="000000"/>
          <w:kern w:val="0"/>
          <w:lang w:eastAsia="ru-RU" w:bidi="ru-RU"/>
        </w:rPr>
        <w:tab/>
        <w:t>33</w:t>
      </w:r>
    </w:p>
    <w:p w14:paraId="424583F0" w14:textId="77777777" w:rsidR="00996238" w:rsidRPr="00996238" w:rsidRDefault="00996238" w:rsidP="00996238">
      <w:pPr>
        <w:numPr>
          <w:ilvl w:val="0"/>
          <w:numId w:val="19"/>
        </w:numPr>
        <w:tabs>
          <w:tab w:val="clear" w:pos="709"/>
          <w:tab w:val="left" w:pos="760"/>
          <w:tab w:val="right" w:pos="8363"/>
        </w:tabs>
        <w:suppressAutoHyphens w:val="0"/>
        <w:spacing w:after="0" w:line="401" w:lineRule="exact"/>
        <w:ind w:left="20" w:firstLine="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Объект исследования</w:t>
      </w:r>
      <w:r w:rsidRPr="00996238">
        <w:rPr>
          <w:rFonts w:ascii="Times New Roman" w:eastAsia="Times New Roman" w:hAnsi="Times New Roman" w:cs="Times New Roman"/>
          <w:color w:val="000000"/>
          <w:kern w:val="0"/>
          <w:lang w:eastAsia="ru-RU" w:bidi="ru-RU"/>
        </w:rPr>
        <w:tab/>
        <w:t>33</w:t>
      </w:r>
    </w:p>
    <w:p w14:paraId="7FE357FD" w14:textId="77777777" w:rsidR="00996238" w:rsidRPr="00996238" w:rsidRDefault="00996238" w:rsidP="00996238">
      <w:pPr>
        <w:numPr>
          <w:ilvl w:val="0"/>
          <w:numId w:val="20"/>
        </w:numPr>
        <w:tabs>
          <w:tab w:val="clear" w:pos="709"/>
          <w:tab w:val="left" w:pos="760"/>
          <w:tab w:val="right" w:pos="8363"/>
        </w:tabs>
        <w:suppressAutoHyphens w:val="0"/>
        <w:spacing w:after="0" w:line="401" w:lineRule="exact"/>
        <w:ind w:left="20" w:firstLine="0"/>
        <w:jc w:val="left"/>
        <w:rPr>
          <w:rFonts w:ascii="Times New Roman" w:eastAsia="Times New Roman" w:hAnsi="Times New Roman" w:cs="Times New Roman"/>
          <w:color w:val="000000"/>
          <w:kern w:val="0"/>
          <w:lang w:eastAsia="ru-RU" w:bidi="ru-RU"/>
        </w:rPr>
      </w:pPr>
      <w:hyperlink w:anchor="bookmark10" w:tooltip="Current Document">
        <w:r w:rsidRPr="00996238">
          <w:rPr>
            <w:rFonts w:ascii="Times New Roman" w:eastAsia="Times New Roman" w:hAnsi="Times New Roman" w:cs="Times New Roman"/>
            <w:color w:val="000000"/>
            <w:kern w:val="0"/>
            <w:lang w:eastAsia="ru-RU" w:bidi="ru-RU"/>
          </w:rPr>
          <w:t>Клиническая характеристика пациенток</w:t>
        </w:r>
        <w:r w:rsidRPr="00996238">
          <w:rPr>
            <w:rFonts w:ascii="Times New Roman" w:eastAsia="Times New Roman" w:hAnsi="Times New Roman" w:cs="Times New Roman"/>
            <w:color w:val="000000"/>
            <w:kern w:val="0"/>
            <w:lang w:eastAsia="ru-RU" w:bidi="ru-RU"/>
          </w:rPr>
          <w:tab/>
          <w:t>3 7</w:t>
        </w:r>
      </w:hyperlink>
    </w:p>
    <w:p w14:paraId="4FB381E4" w14:textId="77777777" w:rsidR="00996238" w:rsidRPr="00996238" w:rsidRDefault="00996238" w:rsidP="00996238">
      <w:pPr>
        <w:numPr>
          <w:ilvl w:val="0"/>
          <w:numId w:val="19"/>
        </w:numPr>
        <w:tabs>
          <w:tab w:val="clear" w:pos="709"/>
          <w:tab w:val="left" w:pos="760"/>
          <w:tab w:val="right" w:pos="8363"/>
        </w:tabs>
        <w:suppressAutoHyphens w:val="0"/>
        <w:spacing w:after="0" w:line="401" w:lineRule="exact"/>
        <w:ind w:left="20" w:firstLine="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Методы исследования</w:t>
      </w:r>
      <w:r w:rsidRPr="00996238">
        <w:rPr>
          <w:rFonts w:ascii="Times New Roman" w:eastAsia="Times New Roman" w:hAnsi="Times New Roman" w:cs="Times New Roman"/>
          <w:color w:val="000000"/>
          <w:kern w:val="0"/>
          <w:lang w:eastAsia="ru-RU" w:bidi="ru-RU"/>
        </w:rPr>
        <w:tab/>
        <w:t>76</w:t>
      </w:r>
    </w:p>
    <w:p w14:paraId="348AE0C5"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ГЛАВА 3. РЕЗУЛЬТАТЫ СОБСТВЕННЫХ ИССЛЕДОВАНИЙ И ИХ</w:t>
      </w:r>
    </w:p>
    <w:p w14:paraId="4EDDB058" w14:textId="77777777" w:rsidR="00996238" w:rsidRPr="00996238" w:rsidRDefault="00996238" w:rsidP="00996238">
      <w:pPr>
        <w:tabs>
          <w:tab w:val="clear" w:pos="709"/>
          <w:tab w:val="right" w:pos="8343"/>
        </w:tabs>
        <w:suppressAutoHyphens w:val="0"/>
        <w:spacing w:after="0" w:line="401" w:lineRule="exact"/>
        <w:ind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ОБСУЖДЕНИЕ</w:t>
      </w:r>
      <w:r w:rsidRPr="00996238">
        <w:rPr>
          <w:rFonts w:ascii="Times New Roman" w:eastAsia="Times New Roman" w:hAnsi="Times New Roman" w:cs="Times New Roman"/>
          <w:color w:val="000000"/>
          <w:kern w:val="0"/>
          <w:lang w:eastAsia="ru-RU" w:bidi="ru-RU"/>
        </w:rPr>
        <w:tab/>
        <w:t>83</w:t>
      </w:r>
    </w:p>
    <w:p w14:paraId="29C30473" w14:textId="77777777" w:rsidR="00996238" w:rsidRPr="00996238" w:rsidRDefault="00996238" w:rsidP="00996238">
      <w:pPr>
        <w:numPr>
          <w:ilvl w:val="0"/>
          <w:numId w:val="21"/>
        </w:numPr>
        <w:tabs>
          <w:tab w:val="clear" w:pos="709"/>
          <w:tab w:val="right" w:pos="8363"/>
        </w:tabs>
        <w:suppressAutoHyphens w:val="0"/>
        <w:spacing w:after="0" w:line="401" w:lineRule="exact"/>
        <w:ind w:left="840" w:righ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Характерные изменения сывороточного содержания регуляторных аутоантител у беременных женщин с задержкой развития плода</w:t>
      </w:r>
      <w:r w:rsidRPr="00996238">
        <w:rPr>
          <w:rFonts w:ascii="Times New Roman" w:eastAsia="Times New Roman" w:hAnsi="Times New Roman" w:cs="Times New Roman"/>
          <w:color w:val="000000"/>
          <w:kern w:val="0"/>
          <w:lang w:eastAsia="ru-RU" w:bidi="ru-RU"/>
        </w:rPr>
        <w:tab/>
        <w:t>83</w:t>
      </w:r>
    </w:p>
    <w:p w14:paraId="398E7982" w14:textId="77777777" w:rsidR="00996238" w:rsidRPr="00996238" w:rsidRDefault="00996238" w:rsidP="00996238">
      <w:pPr>
        <w:numPr>
          <w:ilvl w:val="0"/>
          <w:numId w:val="22"/>
        </w:numPr>
        <w:tabs>
          <w:tab w:val="clear" w:pos="709"/>
          <w:tab w:val="left" w:pos="760"/>
          <w:tab w:val="right" w:pos="3868"/>
          <w:tab w:val="left" w:pos="4112"/>
          <w:tab w:val="right" w:pos="7121"/>
          <w:tab w:val="right" w:pos="7525"/>
        </w:tabs>
        <w:suppressAutoHyphens w:val="0"/>
        <w:spacing w:after="0" w:line="401" w:lineRule="exact"/>
        <w:ind w:lef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Сывороточное</w:t>
      </w:r>
      <w:r w:rsidRPr="00996238">
        <w:rPr>
          <w:rFonts w:ascii="Times New Roman" w:eastAsia="Times New Roman" w:hAnsi="Times New Roman" w:cs="Times New Roman"/>
          <w:color w:val="000000"/>
          <w:kern w:val="0"/>
          <w:lang w:eastAsia="ru-RU" w:bidi="ru-RU"/>
        </w:rPr>
        <w:tab/>
        <w:t>содержание</w:t>
      </w:r>
      <w:r w:rsidRPr="00996238">
        <w:rPr>
          <w:rFonts w:ascii="Times New Roman" w:eastAsia="Times New Roman" w:hAnsi="Times New Roman" w:cs="Times New Roman"/>
          <w:color w:val="000000"/>
          <w:kern w:val="0"/>
          <w:lang w:eastAsia="ru-RU" w:bidi="ru-RU"/>
        </w:rPr>
        <w:tab/>
        <w:t>регуляторных</w:t>
      </w:r>
      <w:r w:rsidRPr="00996238">
        <w:rPr>
          <w:rFonts w:ascii="Times New Roman" w:eastAsia="Times New Roman" w:hAnsi="Times New Roman" w:cs="Times New Roman"/>
          <w:color w:val="000000"/>
          <w:kern w:val="0"/>
          <w:lang w:eastAsia="ru-RU" w:bidi="ru-RU"/>
        </w:rPr>
        <w:tab/>
        <w:t>аутоантител</w:t>
      </w:r>
      <w:r w:rsidRPr="00996238">
        <w:rPr>
          <w:rFonts w:ascii="Times New Roman" w:eastAsia="Times New Roman" w:hAnsi="Times New Roman" w:cs="Times New Roman"/>
          <w:color w:val="000000"/>
          <w:kern w:val="0"/>
          <w:lang w:eastAsia="ru-RU" w:bidi="ru-RU"/>
        </w:rPr>
        <w:tab/>
        <w:t>у</w:t>
      </w:r>
    </w:p>
    <w:p w14:paraId="29D83FE1" w14:textId="77777777" w:rsidR="00996238" w:rsidRPr="00996238" w:rsidRDefault="00996238" w:rsidP="00996238">
      <w:pPr>
        <w:tabs>
          <w:tab w:val="clear" w:pos="709"/>
          <w:tab w:val="right" w:pos="8363"/>
        </w:tabs>
        <w:suppressAutoHyphens w:val="0"/>
        <w:spacing w:after="0" w:line="401"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беременных женщин с задержкой развития плода I степени</w:t>
      </w:r>
      <w:r w:rsidRPr="00996238">
        <w:rPr>
          <w:rFonts w:ascii="Times New Roman" w:eastAsia="Times New Roman" w:hAnsi="Times New Roman" w:cs="Times New Roman"/>
          <w:color w:val="000000"/>
          <w:kern w:val="0"/>
          <w:lang w:eastAsia="ru-RU" w:bidi="ru-RU"/>
        </w:rPr>
        <w:tab/>
        <w:t>90</w:t>
      </w:r>
    </w:p>
    <w:p w14:paraId="6817516F" w14:textId="77777777" w:rsidR="00996238" w:rsidRPr="00996238" w:rsidRDefault="00996238" w:rsidP="00996238">
      <w:pPr>
        <w:numPr>
          <w:ilvl w:val="0"/>
          <w:numId w:val="22"/>
        </w:numPr>
        <w:tabs>
          <w:tab w:val="clear" w:pos="709"/>
          <w:tab w:val="left" w:pos="760"/>
          <w:tab w:val="right" w:pos="3868"/>
          <w:tab w:val="left" w:pos="4112"/>
          <w:tab w:val="right" w:pos="7121"/>
          <w:tab w:val="right" w:pos="7525"/>
        </w:tabs>
        <w:suppressAutoHyphens w:val="0"/>
        <w:spacing w:after="0" w:line="401" w:lineRule="exact"/>
        <w:ind w:lef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Сывороточное</w:t>
      </w:r>
      <w:r w:rsidRPr="00996238">
        <w:rPr>
          <w:rFonts w:ascii="Times New Roman" w:eastAsia="Times New Roman" w:hAnsi="Times New Roman" w:cs="Times New Roman"/>
          <w:color w:val="000000"/>
          <w:kern w:val="0"/>
          <w:lang w:eastAsia="ru-RU" w:bidi="ru-RU"/>
        </w:rPr>
        <w:tab/>
        <w:t>содержание</w:t>
      </w:r>
      <w:r w:rsidRPr="00996238">
        <w:rPr>
          <w:rFonts w:ascii="Times New Roman" w:eastAsia="Times New Roman" w:hAnsi="Times New Roman" w:cs="Times New Roman"/>
          <w:color w:val="000000"/>
          <w:kern w:val="0"/>
          <w:lang w:eastAsia="ru-RU" w:bidi="ru-RU"/>
        </w:rPr>
        <w:tab/>
        <w:t>регуляторных</w:t>
      </w:r>
      <w:r w:rsidRPr="00996238">
        <w:rPr>
          <w:rFonts w:ascii="Times New Roman" w:eastAsia="Times New Roman" w:hAnsi="Times New Roman" w:cs="Times New Roman"/>
          <w:color w:val="000000"/>
          <w:kern w:val="0"/>
          <w:lang w:eastAsia="ru-RU" w:bidi="ru-RU"/>
        </w:rPr>
        <w:tab/>
        <w:t>аутоантител</w:t>
      </w:r>
      <w:r w:rsidRPr="00996238">
        <w:rPr>
          <w:rFonts w:ascii="Times New Roman" w:eastAsia="Times New Roman" w:hAnsi="Times New Roman" w:cs="Times New Roman"/>
          <w:color w:val="000000"/>
          <w:kern w:val="0"/>
          <w:lang w:eastAsia="ru-RU" w:bidi="ru-RU"/>
        </w:rPr>
        <w:tab/>
        <w:t>у</w:t>
      </w:r>
    </w:p>
    <w:p w14:paraId="619C0017" w14:textId="77777777" w:rsidR="00996238" w:rsidRPr="00996238" w:rsidRDefault="00996238" w:rsidP="00996238">
      <w:pPr>
        <w:tabs>
          <w:tab w:val="clear" w:pos="709"/>
          <w:tab w:val="right" w:pos="8363"/>
        </w:tabs>
        <w:suppressAutoHyphens w:val="0"/>
        <w:spacing w:after="0" w:line="401"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беременных женщин с задержкой развития плода II степени</w:t>
      </w:r>
      <w:r w:rsidRPr="00996238">
        <w:rPr>
          <w:rFonts w:ascii="Times New Roman" w:eastAsia="Times New Roman" w:hAnsi="Times New Roman" w:cs="Times New Roman"/>
          <w:color w:val="000000"/>
          <w:kern w:val="0"/>
          <w:lang w:eastAsia="ru-RU" w:bidi="ru-RU"/>
        </w:rPr>
        <w:tab/>
        <w:t>96</w:t>
      </w:r>
    </w:p>
    <w:p w14:paraId="38BC5A5B" w14:textId="77777777" w:rsidR="00996238" w:rsidRPr="00996238" w:rsidRDefault="00996238" w:rsidP="00996238">
      <w:pPr>
        <w:numPr>
          <w:ilvl w:val="0"/>
          <w:numId w:val="22"/>
        </w:numPr>
        <w:tabs>
          <w:tab w:val="clear" w:pos="709"/>
          <w:tab w:val="left" w:pos="760"/>
          <w:tab w:val="right" w:pos="3868"/>
          <w:tab w:val="left" w:pos="4112"/>
          <w:tab w:val="right" w:pos="7121"/>
          <w:tab w:val="right" w:pos="7525"/>
        </w:tabs>
        <w:suppressAutoHyphens w:val="0"/>
        <w:spacing w:after="0" w:line="401" w:lineRule="exact"/>
        <w:ind w:lef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Сывороточное</w:t>
      </w:r>
      <w:r w:rsidRPr="00996238">
        <w:rPr>
          <w:rFonts w:ascii="Times New Roman" w:eastAsia="Times New Roman" w:hAnsi="Times New Roman" w:cs="Times New Roman"/>
          <w:color w:val="000000"/>
          <w:kern w:val="0"/>
          <w:lang w:eastAsia="ru-RU" w:bidi="ru-RU"/>
        </w:rPr>
        <w:tab/>
        <w:t>содержание</w:t>
      </w:r>
      <w:r w:rsidRPr="00996238">
        <w:rPr>
          <w:rFonts w:ascii="Times New Roman" w:eastAsia="Times New Roman" w:hAnsi="Times New Roman" w:cs="Times New Roman"/>
          <w:color w:val="000000"/>
          <w:kern w:val="0"/>
          <w:lang w:eastAsia="ru-RU" w:bidi="ru-RU"/>
        </w:rPr>
        <w:tab/>
        <w:t>регуляторных</w:t>
      </w:r>
      <w:r w:rsidRPr="00996238">
        <w:rPr>
          <w:rFonts w:ascii="Times New Roman" w:eastAsia="Times New Roman" w:hAnsi="Times New Roman" w:cs="Times New Roman"/>
          <w:color w:val="000000"/>
          <w:kern w:val="0"/>
          <w:lang w:eastAsia="ru-RU" w:bidi="ru-RU"/>
        </w:rPr>
        <w:tab/>
        <w:t>аутоантител</w:t>
      </w:r>
      <w:r w:rsidRPr="00996238">
        <w:rPr>
          <w:rFonts w:ascii="Times New Roman" w:eastAsia="Times New Roman" w:hAnsi="Times New Roman" w:cs="Times New Roman"/>
          <w:color w:val="000000"/>
          <w:kern w:val="0"/>
          <w:lang w:eastAsia="ru-RU" w:bidi="ru-RU"/>
        </w:rPr>
        <w:tab/>
        <w:t>у</w:t>
      </w:r>
    </w:p>
    <w:p w14:paraId="2CE33365" w14:textId="77777777" w:rsidR="00996238" w:rsidRPr="00996238" w:rsidRDefault="00996238" w:rsidP="00996238">
      <w:pPr>
        <w:tabs>
          <w:tab w:val="clear" w:pos="709"/>
          <w:tab w:val="right" w:pos="8363"/>
        </w:tabs>
        <w:suppressAutoHyphens w:val="0"/>
        <w:spacing w:after="0" w:line="401"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беременных женщин с задержкой развития плода III степени</w:t>
      </w:r>
      <w:r w:rsidRPr="00996238">
        <w:rPr>
          <w:rFonts w:ascii="Times New Roman" w:eastAsia="Times New Roman" w:hAnsi="Times New Roman" w:cs="Times New Roman"/>
          <w:color w:val="000000"/>
          <w:kern w:val="0"/>
          <w:lang w:eastAsia="ru-RU" w:bidi="ru-RU"/>
        </w:rPr>
        <w:tab/>
        <w:t>102</w:t>
      </w:r>
    </w:p>
    <w:p w14:paraId="23377778" w14:textId="77777777" w:rsidR="00996238" w:rsidRPr="00996238" w:rsidRDefault="00996238" w:rsidP="00996238">
      <w:pPr>
        <w:numPr>
          <w:ilvl w:val="1"/>
          <w:numId w:val="22"/>
        </w:numPr>
        <w:tabs>
          <w:tab w:val="clear" w:pos="709"/>
          <w:tab w:val="left" w:pos="760"/>
          <w:tab w:val="right" w:pos="3868"/>
          <w:tab w:val="left" w:pos="4112"/>
          <w:tab w:val="right" w:pos="7121"/>
          <w:tab w:val="right" w:pos="7525"/>
        </w:tabs>
        <w:suppressAutoHyphens w:val="0"/>
        <w:spacing w:after="0" w:line="401" w:lineRule="exact"/>
        <w:ind w:lef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Сывороточное</w:t>
      </w:r>
      <w:r w:rsidRPr="00996238">
        <w:rPr>
          <w:rFonts w:ascii="Times New Roman" w:eastAsia="Times New Roman" w:hAnsi="Times New Roman" w:cs="Times New Roman"/>
          <w:color w:val="000000"/>
          <w:kern w:val="0"/>
          <w:lang w:eastAsia="ru-RU" w:bidi="ru-RU"/>
        </w:rPr>
        <w:tab/>
        <w:t>содержание</w:t>
      </w:r>
      <w:r w:rsidRPr="00996238">
        <w:rPr>
          <w:rFonts w:ascii="Times New Roman" w:eastAsia="Times New Roman" w:hAnsi="Times New Roman" w:cs="Times New Roman"/>
          <w:color w:val="000000"/>
          <w:kern w:val="0"/>
          <w:lang w:eastAsia="ru-RU" w:bidi="ru-RU"/>
        </w:rPr>
        <w:tab/>
        <w:t>регуляторных</w:t>
      </w:r>
      <w:r w:rsidRPr="00996238">
        <w:rPr>
          <w:rFonts w:ascii="Times New Roman" w:eastAsia="Times New Roman" w:hAnsi="Times New Roman" w:cs="Times New Roman"/>
          <w:color w:val="000000"/>
          <w:kern w:val="0"/>
          <w:lang w:eastAsia="ru-RU" w:bidi="ru-RU"/>
        </w:rPr>
        <w:tab/>
        <w:t>аутоантител</w:t>
      </w:r>
      <w:r w:rsidRPr="00996238">
        <w:rPr>
          <w:rFonts w:ascii="Times New Roman" w:eastAsia="Times New Roman" w:hAnsi="Times New Roman" w:cs="Times New Roman"/>
          <w:color w:val="000000"/>
          <w:kern w:val="0"/>
          <w:lang w:eastAsia="ru-RU" w:bidi="ru-RU"/>
        </w:rPr>
        <w:tab/>
        <w:t>у</w:t>
      </w:r>
      <w:r w:rsidRPr="00996238">
        <w:rPr>
          <w:rFonts w:ascii="Times New Roman" w:eastAsia="Times New Roman" w:hAnsi="Times New Roman" w:cs="Times New Roman"/>
          <w:color w:val="000000"/>
          <w:kern w:val="0"/>
          <w:lang w:eastAsia="ru-RU" w:bidi="ru-RU"/>
        </w:rPr>
        <w:fldChar w:fldCharType="end"/>
      </w:r>
    </w:p>
    <w:p w14:paraId="21EEFEE7" w14:textId="77777777" w:rsidR="00996238" w:rsidRPr="00996238" w:rsidRDefault="00996238" w:rsidP="00996238">
      <w:pPr>
        <w:tabs>
          <w:tab w:val="clear" w:pos="709"/>
        </w:tabs>
        <w:suppressAutoHyphens w:val="0"/>
        <w:spacing w:after="0" w:line="401"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беременных женщин группы риска по формированию задержки 108</w:t>
      </w:r>
    </w:p>
    <w:p w14:paraId="68B5A242" w14:textId="77777777" w:rsidR="00996238" w:rsidRPr="00996238" w:rsidRDefault="00996238" w:rsidP="00996238">
      <w:pPr>
        <w:keepNext/>
        <w:keepLines/>
        <w:tabs>
          <w:tab w:val="clear" w:pos="709"/>
        </w:tabs>
        <w:suppressAutoHyphens w:val="0"/>
        <w:spacing w:after="97" w:line="260" w:lineRule="exact"/>
        <w:ind w:firstLine="0"/>
        <w:jc w:val="center"/>
        <w:outlineLvl w:val="2"/>
        <w:rPr>
          <w:rFonts w:ascii="Arial" w:eastAsia="Arial" w:hAnsi="Arial" w:cs="Arial"/>
          <w:color w:val="000000"/>
          <w:spacing w:val="10"/>
          <w:w w:val="70"/>
          <w:kern w:val="0"/>
          <w:sz w:val="26"/>
          <w:szCs w:val="26"/>
          <w:lang w:val="uk-UA" w:eastAsia="uk-UA" w:bidi="uk-UA"/>
        </w:rPr>
      </w:pPr>
      <w:bookmarkStart w:id="0" w:name="bookmark1"/>
      <w:r w:rsidRPr="00996238">
        <w:rPr>
          <w:rFonts w:ascii="Arial" w:eastAsia="Arial" w:hAnsi="Arial" w:cs="Arial"/>
          <w:color w:val="000000"/>
          <w:spacing w:val="10"/>
          <w:w w:val="70"/>
          <w:kern w:val="0"/>
          <w:sz w:val="26"/>
          <w:szCs w:val="26"/>
          <w:lang w:val="uk-UA" w:eastAsia="uk-UA" w:bidi="uk-UA"/>
        </w:rPr>
        <w:t>з</w:t>
      </w:r>
      <w:bookmarkEnd w:id="0"/>
    </w:p>
    <w:p w14:paraId="1B1E9C9D" w14:textId="77777777" w:rsidR="00996238" w:rsidRPr="00996238" w:rsidRDefault="00996238" w:rsidP="00996238">
      <w:pPr>
        <w:tabs>
          <w:tab w:val="clear" w:pos="709"/>
        </w:tabs>
        <w:suppressAutoHyphens w:val="0"/>
        <w:spacing w:after="0" w:line="404"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развития </w:t>
      </w:r>
      <w:r w:rsidRPr="00996238">
        <w:rPr>
          <w:rFonts w:ascii="Times New Roman" w:eastAsia="Times New Roman" w:hAnsi="Times New Roman" w:cs="Times New Roman"/>
          <w:color w:val="000000"/>
          <w:kern w:val="0"/>
          <w:lang w:val="uk-UA" w:eastAsia="uk-UA" w:bidi="uk-UA"/>
        </w:rPr>
        <w:t>плода.</w:t>
      </w:r>
    </w:p>
    <w:p w14:paraId="006AF653" w14:textId="77777777" w:rsidR="00996238" w:rsidRPr="00996238" w:rsidRDefault="00996238" w:rsidP="00996238">
      <w:pPr>
        <w:numPr>
          <w:ilvl w:val="1"/>
          <w:numId w:val="22"/>
        </w:numPr>
        <w:tabs>
          <w:tab w:val="clear" w:pos="709"/>
          <w:tab w:val="left" w:pos="848"/>
        </w:tabs>
        <w:suppressAutoHyphens w:val="0"/>
        <w:spacing w:after="0" w:line="404" w:lineRule="exact"/>
        <w:ind w:left="840" w:right="840" w:hanging="82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Сочетанное использование показателей пренатального скрининга I триместра, пульсационного индекса маточных артерий, регуляторных аутоантител в прогнозировании задержки развития</w:t>
      </w:r>
    </w:p>
    <w:p w14:paraId="227885FA" w14:textId="77777777" w:rsidR="00996238" w:rsidRPr="00996238" w:rsidRDefault="00996238" w:rsidP="00996238">
      <w:pPr>
        <w:tabs>
          <w:tab w:val="clear" w:pos="709"/>
          <w:tab w:val="right" w:pos="8338"/>
        </w:tabs>
        <w:suppressAutoHyphens w:val="0"/>
        <w:spacing w:after="0" w:line="404" w:lineRule="exact"/>
        <w:ind w:left="84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fldChar w:fldCharType="begin"/>
      </w:r>
      <w:r w:rsidRPr="00996238">
        <w:rPr>
          <w:rFonts w:ascii="Times New Roman" w:eastAsia="Times New Roman" w:hAnsi="Times New Roman" w:cs="Times New Roman"/>
          <w:color w:val="000000"/>
          <w:kern w:val="0"/>
          <w:lang w:eastAsia="ru-RU" w:bidi="ru-RU"/>
        </w:rPr>
        <w:instrText xml:space="preserve"> TOC \o "1-5" \h \z </w:instrText>
      </w:r>
      <w:r w:rsidRPr="00996238">
        <w:rPr>
          <w:rFonts w:ascii="Times New Roman" w:eastAsia="Times New Roman" w:hAnsi="Times New Roman" w:cs="Times New Roman"/>
          <w:color w:val="000000"/>
          <w:kern w:val="0"/>
          <w:lang w:eastAsia="ru-RU" w:bidi="ru-RU"/>
        </w:rPr>
        <w:fldChar w:fldCharType="separate"/>
      </w:r>
      <w:r w:rsidRPr="00996238">
        <w:rPr>
          <w:rFonts w:ascii="Times New Roman" w:eastAsia="Times New Roman" w:hAnsi="Times New Roman" w:cs="Times New Roman"/>
          <w:color w:val="000000"/>
          <w:kern w:val="0"/>
          <w:lang w:eastAsia="ru-RU" w:bidi="ru-RU"/>
        </w:rPr>
        <w:t>плода у беременных женщин.</w:t>
      </w:r>
      <w:r w:rsidRPr="00996238">
        <w:rPr>
          <w:rFonts w:ascii="Times New Roman" w:eastAsia="Times New Roman" w:hAnsi="Times New Roman" w:cs="Times New Roman"/>
          <w:color w:val="000000"/>
          <w:kern w:val="0"/>
          <w:lang w:eastAsia="ru-RU" w:bidi="ru-RU"/>
        </w:rPr>
        <w:tab/>
        <w:t>115</w:t>
      </w:r>
    </w:p>
    <w:p w14:paraId="04B887AA" w14:textId="77777777" w:rsidR="00996238" w:rsidRPr="00996238" w:rsidRDefault="00996238" w:rsidP="00996238">
      <w:pPr>
        <w:tabs>
          <w:tab w:val="clear" w:pos="709"/>
          <w:tab w:val="right" w:pos="8338"/>
        </w:tabs>
        <w:suppressAutoHyphens w:val="0"/>
        <w:spacing w:after="0" w:line="404" w:lineRule="exact"/>
        <w:ind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ЗАКЛЮЧЕНИЕ</w:t>
      </w:r>
      <w:r w:rsidRPr="00996238">
        <w:rPr>
          <w:rFonts w:ascii="Times New Roman" w:eastAsia="Times New Roman" w:hAnsi="Times New Roman" w:cs="Times New Roman"/>
          <w:color w:val="000000"/>
          <w:kern w:val="0"/>
          <w:lang w:eastAsia="ru-RU" w:bidi="ru-RU"/>
        </w:rPr>
        <w:tab/>
        <w:t>121</w:t>
      </w:r>
    </w:p>
    <w:p w14:paraId="36393A72" w14:textId="77777777" w:rsidR="00996238" w:rsidRPr="00996238" w:rsidRDefault="00996238" w:rsidP="00996238">
      <w:pPr>
        <w:tabs>
          <w:tab w:val="clear" w:pos="709"/>
          <w:tab w:val="right" w:pos="8338"/>
        </w:tabs>
        <w:suppressAutoHyphens w:val="0"/>
        <w:spacing w:after="0" w:line="404" w:lineRule="exact"/>
        <w:ind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ВЫВОДЫ</w:t>
      </w:r>
      <w:r w:rsidRPr="00996238">
        <w:rPr>
          <w:rFonts w:ascii="Times New Roman" w:eastAsia="Times New Roman" w:hAnsi="Times New Roman" w:cs="Times New Roman"/>
          <w:color w:val="000000"/>
          <w:kern w:val="0"/>
          <w:lang w:eastAsia="ru-RU" w:bidi="ru-RU"/>
        </w:rPr>
        <w:tab/>
        <w:t>135</w:t>
      </w:r>
    </w:p>
    <w:p w14:paraId="4C83F3A7" w14:textId="77777777" w:rsidR="00996238" w:rsidRPr="00996238" w:rsidRDefault="00996238" w:rsidP="00996238">
      <w:pPr>
        <w:tabs>
          <w:tab w:val="clear" w:pos="709"/>
          <w:tab w:val="right" w:pos="8338"/>
        </w:tabs>
        <w:suppressAutoHyphens w:val="0"/>
        <w:spacing w:after="0" w:line="404" w:lineRule="exact"/>
        <w:ind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lastRenderedPageBreak/>
        <w:t>ПРАКТИЧЕСКИЕ РЕКОМЕНДАЦИИ</w:t>
      </w:r>
      <w:r w:rsidRPr="00996238">
        <w:rPr>
          <w:rFonts w:ascii="Times New Roman" w:eastAsia="Times New Roman" w:hAnsi="Times New Roman" w:cs="Times New Roman"/>
          <w:color w:val="000000"/>
          <w:kern w:val="0"/>
          <w:lang w:eastAsia="ru-RU" w:bidi="ru-RU"/>
        </w:rPr>
        <w:tab/>
        <w:t>137</w:t>
      </w:r>
    </w:p>
    <w:p w14:paraId="7D2733B8" w14:textId="77777777" w:rsidR="00996238" w:rsidRPr="00996238" w:rsidRDefault="00996238" w:rsidP="00996238">
      <w:pPr>
        <w:tabs>
          <w:tab w:val="clear" w:pos="709"/>
          <w:tab w:val="right" w:pos="8338"/>
        </w:tabs>
        <w:suppressAutoHyphens w:val="0"/>
        <w:spacing w:after="0" w:line="404" w:lineRule="exact"/>
        <w:ind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СПИСОК СОКРАЩЕНИЙ</w:t>
      </w:r>
      <w:r w:rsidRPr="00996238">
        <w:rPr>
          <w:rFonts w:ascii="Times New Roman" w:eastAsia="Times New Roman" w:hAnsi="Times New Roman" w:cs="Times New Roman"/>
          <w:color w:val="000000"/>
          <w:kern w:val="0"/>
          <w:lang w:eastAsia="ru-RU" w:bidi="ru-RU"/>
        </w:rPr>
        <w:tab/>
        <w:t>138</w:t>
      </w:r>
    </w:p>
    <w:p w14:paraId="63F802D1" w14:textId="77777777" w:rsidR="00996238" w:rsidRPr="00996238" w:rsidRDefault="00996238" w:rsidP="00996238">
      <w:pPr>
        <w:tabs>
          <w:tab w:val="clear" w:pos="709"/>
          <w:tab w:val="right" w:pos="8338"/>
        </w:tabs>
        <w:suppressAutoHyphens w:val="0"/>
        <w:spacing w:after="0" w:line="404" w:lineRule="exact"/>
        <w:ind w:firstLine="0"/>
        <w:rPr>
          <w:rFonts w:ascii="Times New Roman" w:eastAsia="Times New Roman" w:hAnsi="Times New Roman" w:cs="Times New Roman"/>
          <w:color w:val="000000"/>
          <w:kern w:val="0"/>
          <w:lang w:eastAsia="ru-RU" w:bidi="ru-RU"/>
        </w:rPr>
        <w:sectPr w:rsidR="00996238" w:rsidRPr="00996238" w:rsidSect="00996238">
          <w:headerReference w:type="even" r:id="rId7"/>
          <w:pgSz w:w="11909" w:h="16838"/>
          <w:pgMar w:top="1135" w:right="1586" w:bottom="1418" w:left="1610" w:header="0" w:footer="3" w:gutter="0"/>
          <w:cols w:space="720"/>
          <w:noEndnote/>
          <w:docGrid w:linePitch="360"/>
        </w:sectPr>
      </w:pPr>
      <w:hyperlink w:anchor="bookmark34" w:tooltip="Current Document">
        <w:r w:rsidRPr="00996238">
          <w:rPr>
            <w:rFonts w:ascii="Times New Roman" w:eastAsia="Times New Roman" w:hAnsi="Times New Roman" w:cs="Times New Roman"/>
            <w:color w:val="000000"/>
            <w:kern w:val="0"/>
            <w:lang w:eastAsia="ru-RU" w:bidi="ru-RU"/>
          </w:rPr>
          <w:t>СПИСОК ИСПОЛЬЗОВАННОЙ ЛИТЕРАТУРЫ</w:t>
        </w:r>
        <w:r w:rsidRPr="00996238">
          <w:rPr>
            <w:rFonts w:ascii="Times New Roman" w:eastAsia="Times New Roman" w:hAnsi="Times New Roman" w:cs="Times New Roman"/>
            <w:color w:val="000000"/>
            <w:kern w:val="0"/>
            <w:lang w:eastAsia="ru-RU" w:bidi="ru-RU"/>
          </w:rPr>
          <w:tab/>
          <w:t>140</w:t>
        </w:r>
      </w:hyperlink>
      <w:r w:rsidRPr="00996238">
        <w:rPr>
          <w:rFonts w:ascii="Times New Roman" w:eastAsia="Times New Roman" w:hAnsi="Times New Roman" w:cs="Times New Roman"/>
          <w:color w:val="000000"/>
          <w:kern w:val="0"/>
          <w:lang w:eastAsia="ru-RU" w:bidi="ru-RU"/>
        </w:rPr>
        <w:fldChar w:fldCharType="end"/>
      </w:r>
    </w:p>
    <w:p w14:paraId="3C90F833" w14:textId="77777777" w:rsidR="00996238" w:rsidRPr="00996238" w:rsidRDefault="00996238" w:rsidP="00996238">
      <w:pPr>
        <w:tabs>
          <w:tab w:val="clear" w:pos="709"/>
        </w:tabs>
        <w:suppressAutoHyphens w:val="0"/>
        <w:spacing w:after="227" w:line="220" w:lineRule="exact"/>
        <w:ind w:left="20" w:firstLine="60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ВВЕДЕНИЕ</w:t>
      </w:r>
    </w:p>
    <w:p w14:paraId="208E8210"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Задержка развития плода (ЗРП) продолжает занимать одно из ведущих мест в структуре перинатальной заболеваемости и смертности, несмотря на успехи современной медицины [И.О. Макаров, Е.В. Юдина, Е.И. Боровкова, 2012]. В России по данным различных авторов частота данного осложнения беременности составляет от </w:t>
      </w:r>
      <w:r w:rsidRPr="00996238">
        <w:rPr>
          <w:rFonts w:ascii="Times New Roman" w:eastAsia="Times New Roman" w:hAnsi="Times New Roman" w:cs="Times New Roman"/>
          <w:i/>
          <w:iCs/>
          <w:color w:val="000000"/>
          <w:kern w:val="0"/>
          <w:lang w:eastAsia="ru-RU" w:bidi="ru-RU"/>
        </w:rPr>
        <w:t>3% до 24%</w:t>
      </w:r>
      <w:r w:rsidRPr="00996238">
        <w:rPr>
          <w:rFonts w:ascii="Times New Roman" w:eastAsia="Times New Roman" w:hAnsi="Times New Roman" w:cs="Times New Roman"/>
          <w:color w:val="000000"/>
          <w:kern w:val="0"/>
          <w:lang w:eastAsia="ru-RU" w:bidi="ru-RU"/>
        </w:rPr>
        <w:t xml:space="preserve"> среди доношенных и от 18% до 46% среди недоношенных новорожденных [А.Н. Стрижаков, И.В. Игнатко, Е.В. Тимохина, Л.Д. Белоцерковцева, 2013].</w:t>
      </w:r>
    </w:p>
    <w:p w14:paraId="162068DF"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Репродуктивные потери и затраты на комплексное лечение детей с ЗРП причиняют значительный социальный и экономический ущерб [М.А. Курцер, 2001; Г.М. Савельева, 2004; В.Н. Серов, 2005]. Отсутствие реальной возможности воздействовать на процессы приводящие к задержке развития плода, недостаточно эффективные меры по профилактике и коррекции данной патологии, определяют высокую частоту неонатальной заболеваемости, которая в 2-8 раз выше, чем среди детей, родившихся с массой тела, соответствующей сроку гестации [А.Н. Стрижаков, И.В. Игнатко, И.В. Давыдов, Е.В. Тимохина, М.А. </w:t>
      </w:r>
      <w:r w:rsidRPr="00996238">
        <w:rPr>
          <w:rFonts w:ascii="Times New Roman" w:eastAsia="Times New Roman" w:hAnsi="Times New Roman" w:cs="Times New Roman"/>
          <w:color w:val="000000"/>
          <w:kern w:val="0"/>
          <w:lang w:val="uk-UA" w:eastAsia="uk-UA" w:bidi="uk-UA"/>
        </w:rPr>
        <w:t xml:space="preserve">Карданова, </w:t>
      </w:r>
      <w:r w:rsidRPr="00996238">
        <w:rPr>
          <w:rFonts w:ascii="Times New Roman" w:eastAsia="Times New Roman" w:hAnsi="Times New Roman" w:cs="Times New Roman"/>
          <w:color w:val="000000"/>
          <w:kern w:val="0"/>
          <w:lang w:eastAsia="ru-RU" w:bidi="ru-RU"/>
        </w:rPr>
        <w:t>М.М. Мирющенко, 2014; Э.В. Бушуева, Т.Г. Денисова, Т.Н. Сидорова, 2010; Е.В. Радзинский, 2011; Б.Г. Пинзбург, 2011].</w:t>
      </w:r>
    </w:p>
    <w:p w14:paraId="7463EA4E"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Исследования, проведенные в последние годы, выявили тесную взаимосвязь между массо-ростовыми параметрами новорожденного и его дальнейшим физическим, психомоторным и неврологическим развитием. Дети, рожденные с задержкой развития, в дальнейшем отставали от своих сверстников в физическом развитии в 60%, в психомоторном развитии - в 42% случаев [Т.Ю. Фадеева, 2012; А.Н. Стрижаков, И.В. Игнатко, 2013; Н.Н. Плюснина, 2011; </w:t>
      </w:r>
      <w:r w:rsidRPr="00996238">
        <w:rPr>
          <w:rFonts w:ascii="Times New Roman" w:eastAsia="Times New Roman" w:hAnsi="Times New Roman" w:cs="Times New Roman"/>
          <w:color w:val="000000"/>
          <w:kern w:val="0"/>
          <w:lang w:val="en-US" w:eastAsia="en-US" w:bidi="en-US"/>
        </w:rPr>
        <w:t>B.Puga, A.Ferrandez et al, 2004].</w:t>
      </w:r>
    </w:p>
    <w:p w14:paraId="3820B47D"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Результаты фундаментальных исследований, выполненных в последние годы показали, что формирование внутриутробного страдания закладывается в ранние сроки гестации [В.Е. Радзинский, А.А. Оразмурадов, 2009; А.П.</w:t>
      </w:r>
    </w:p>
    <w:p w14:paraId="59B8E684" w14:textId="77777777" w:rsidR="00996238" w:rsidRPr="00996238" w:rsidRDefault="00996238" w:rsidP="00996238">
      <w:pPr>
        <w:tabs>
          <w:tab w:val="clear" w:pos="709"/>
        </w:tabs>
        <w:suppressAutoHyphens w:val="0"/>
        <w:spacing w:after="0" w:line="401" w:lineRule="exact"/>
        <w:ind w:left="20" w:right="2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Милованов, 2001]. В этой связи, очевидно, что разработка новых эффективных способов антенатальной охраны плода, снижение перинатальной заболеваемости и смертности связаны прежде всего с внедрением новых методов прогнозирования нарушений его развития [Т.Н. Сидорова, 2012; В.А. Орлов, 2005; </w:t>
      </w:r>
      <w:r w:rsidRPr="00996238">
        <w:rPr>
          <w:rFonts w:ascii="Times New Roman" w:eastAsia="Times New Roman" w:hAnsi="Times New Roman" w:cs="Times New Roman"/>
          <w:color w:val="000000"/>
          <w:kern w:val="0"/>
          <w:lang w:val="en-US" w:eastAsia="en-US" w:bidi="en-US"/>
        </w:rPr>
        <w:t xml:space="preserve">R. Akolekar et al., </w:t>
      </w:r>
      <w:r w:rsidRPr="00996238">
        <w:rPr>
          <w:rFonts w:ascii="Times New Roman" w:eastAsia="Times New Roman" w:hAnsi="Times New Roman" w:cs="Times New Roman"/>
          <w:color w:val="000000"/>
          <w:kern w:val="0"/>
          <w:lang w:eastAsia="ru-RU" w:bidi="ru-RU"/>
        </w:rPr>
        <w:t>2011].</w:t>
      </w:r>
    </w:p>
    <w:p w14:paraId="25703E41"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В настоящее время имеется ряд нерешенных проблем в области оценки риска нарушений развития плода. В частности, недостаточно изучены иммунологические аспекты патогенеза, а также вопросы прогнозирования задержки развития плода. В последние годы </w:t>
      </w:r>
      <w:r w:rsidRPr="00996238">
        <w:rPr>
          <w:rFonts w:ascii="Times New Roman" w:eastAsia="Times New Roman" w:hAnsi="Times New Roman" w:cs="Times New Roman"/>
          <w:color w:val="000000"/>
          <w:kern w:val="0"/>
          <w:lang w:eastAsia="ru-RU" w:bidi="ru-RU"/>
        </w:rPr>
        <w:lastRenderedPageBreak/>
        <w:t xml:space="preserve">появляется все больше данных о том, что иммунная система, посредством органоспецифических иммуннных реакций (гуморального и клеточного типа), принимает непосредственное участие в процессах органогенеза на этапах раннего эмбрионального развития [Н.Ю. </w:t>
      </w:r>
      <w:r w:rsidRPr="00996238">
        <w:rPr>
          <w:rFonts w:ascii="Times New Roman" w:eastAsia="Times New Roman" w:hAnsi="Times New Roman" w:cs="Times New Roman"/>
          <w:color w:val="000000"/>
          <w:kern w:val="0"/>
          <w:lang w:val="uk-UA" w:eastAsia="uk-UA" w:bidi="uk-UA"/>
        </w:rPr>
        <w:t xml:space="preserve">Сотникова, </w:t>
      </w:r>
      <w:r w:rsidRPr="00996238">
        <w:rPr>
          <w:rFonts w:ascii="Times New Roman" w:eastAsia="Times New Roman" w:hAnsi="Times New Roman" w:cs="Times New Roman"/>
          <w:color w:val="000000"/>
          <w:kern w:val="0"/>
          <w:lang w:eastAsia="ru-RU" w:bidi="ru-RU"/>
        </w:rPr>
        <w:t>А.В. Кудряшова, 2008; А.Б. Полетаев, 2011].</w:t>
      </w:r>
    </w:p>
    <w:p w14:paraId="5E111775" w14:textId="77777777" w:rsidR="00996238" w:rsidRPr="00996238" w:rsidRDefault="00996238" w:rsidP="00996238">
      <w:pPr>
        <w:tabs>
          <w:tab w:val="clear" w:pos="709"/>
          <w:tab w:val="left" w:pos="1833"/>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Существующие в настоящее время методы лечения ЗРП далеко не всегда являются патогенетически обоснованными и приносят желаемые результаты, соответственно</w:t>
      </w:r>
      <w:r w:rsidRPr="00996238">
        <w:rPr>
          <w:rFonts w:ascii="Times New Roman" w:eastAsia="Times New Roman" w:hAnsi="Times New Roman" w:cs="Times New Roman"/>
          <w:color w:val="000000"/>
          <w:kern w:val="0"/>
          <w:lang w:eastAsia="ru-RU" w:bidi="ru-RU"/>
        </w:rPr>
        <w:tab/>
        <w:t>не вызывает сомнений целесообразность углубленных</w:t>
      </w:r>
    </w:p>
    <w:p w14:paraId="50BDC728"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исследований, направленных на прогнозирование задержки развития плода.</w:t>
      </w:r>
    </w:p>
    <w:p w14:paraId="1B8E39B4"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Принимая во внимание важнейшую роль иммуннологических механизмов в раннем эмбрио, фето и органогенезе в настоящей работе предпринята попытка оценить роль регуляторных аутоантител для прогнозирования риска возникновения ЗРП у беременных женщин.</w:t>
      </w:r>
    </w:p>
    <w:p w14:paraId="3A485EA5"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b/>
          <w:bCs/>
          <w:color w:val="000000"/>
          <w:kern w:val="0"/>
          <w:lang w:eastAsia="ru-RU" w:bidi="ru-RU"/>
        </w:rPr>
        <w:t xml:space="preserve">Цель исследования: </w:t>
      </w:r>
      <w:r w:rsidRPr="00996238">
        <w:rPr>
          <w:rFonts w:ascii="Times New Roman" w:eastAsia="Times New Roman" w:hAnsi="Times New Roman" w:cs="Times New Roman"/>
          <w:color w:val="000000"/>
          <w:kern w:val="0"/>
          <w:lang w:eastAsia="ru-RU" w:bidi="ru-RU"/>
        </w:rPr>
        <w:t>определение характерных изменений в уровнях регуляторных аутоантител для прогнозирования риска возникновения задержки развития плода у беременных женщин.</w:t>
      </w:r>
    </w:p>
    <w:p w14:paraId="0563B8E3" w14:textId="77777777" w:rsidR="00996238" w:rsidRPr="00996238" w:rsidRDefault="00996238" w:rsidP="00996238">
      <w:pPr>
        <w:tabs>
          <w:tab w:val="clear" w:pos="709"/>
        </w:tabs>
        <w:suppressAutoHyphens w:val="0"/>
        <w:spacing w:after="0" w:line="401" w:lineRule="exact"/>
        <w:ind w:left="20" w:firstLine="60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Задачи исследования</w:t>
      </w:r>
    </w:p>
    <w:p w14:paraId="5DB880E1" w14:textId="77777777" w:rsidR="00996238" w:rsidRPr="00996238" w:rsidRDefault="00996238" w:rsidP="00996238">
      <w:pPr>
        <w:numPr>
          <w:ilvl w:val="0"/>
          <w:numId w:val="23"/>
        </w:numPr>
        <w:tabs>
          <w:tab w:val="clear" w:pos="709"/>
        </w:tabs>
        <w:suppressAutoHyphens w:val="0"/>
        <w:spacing w:after="0" w:line="401" w:lineRule="exact"/>
        <w:ind w:left="20" w:right="20" w:firstLine="60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Оценить уровни регуляторных аутоантител у беременных женщин с реализованным риском задержки развития плода.</w:t>
      </w:r>
    </w:p>
    <w:p w14:paraId="0A351C39" w14:textId="77777777" w:rsidR="00996238" w:rsidRPr="00996238" w:rsidRDefault="00996238" w:rsidP="00996238">
      <w:pPr>
        <w:numPr>
          <w:ilvl w:val="0"/>
          <w:numId w:val="23"/>
        </w:numPr>
        <w:tabs>
          <w:tab w:val="clear" w:pos="709"/>
        </w:tabs>
        <w:suppressAutoHyphens w:val="0"/>
        <w:spacing w:after="0" w:line="401" w:lineRule="exact"/>
        <w:ind w:left="20" w:right="20" w:firstLine="600"/>
        <w:jc w:val="left"/>
        <w:rPr>
          <w:rFonts w:ascii="Times New Roman" w:eastAsia="Times New Roman" w:hAnsi="Times New Roman" w:cs="Times New Roman"/>
          <w:color w:val="000000"/>
          <w:kern w:val="0"/>
          <w:lang w:eastAsia="ru-RU" w:bidi="ru-RU"/>
        </w:rPr>
        <w:sectPr w:rsidR="00996238" w:rsidRPr="00996238">
          <w:headerReference w:type="even" r:id="rId8"/>
          <w:headerReference w:type="default" r:id="rId9"/>
          <w:type w:val="continuous"/>
          <w:pgSz w:w="11909" w:h="16838"/>
          <w:pgMar w:top="2567" w:right="1582" w:bottom="2332" w:left="1610" w:header="0" w:footer="3" w:gutter="0"/>
          <w:cols w:space="720"/>
          <w:noEndnote/>
          <w:docGrid w:linePitch="360"/>
        </w:sectPr>
      </w:pPr>
      <w:r w:rsidRPr="00996238">
        <w:rPr>
          <w:rFonts w:ascii="Times New Roman" w:eastAsia="Times New Roman" w:hAnsi="Times New Roman" w:cs="Times New Roman"/>
          <w:color w:val="000000"/>
          <w:kern w:val="0"/>
          <w:lang w:eastAsia="ru-RU" w:bidi="ru-RU"/>
        </w:rPr>
        <w:t xml:space="preserve"> Изучить особенности изменений сывороточного содержания регуляторных аутоантител у беременных женщин в зависимости от степени</w:t>
      </w:r>
    </w:p>
    <w:p w14:paraId="32885A13"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lastRenderedPageBreak/>
        <w:t>тяжести сформировавшейся задержки развития плода.</w:t>
      </w:r>
    </w:p>
    <w:p w14:paraId="33F45A8D" w14:textId="77777777" w:rsidR="00996238" w:rsidRPr="00996238" w:rsidRDefault="00996238" w:rsidP="00996238">
      <w:pPr>
        <w:numPr>
          <w:ilvl w:val="0"/>
          <w:numId w:val="23"/>
        </w:numPr>
        <w:tabs>
          <w:tab w:val="clear" w:pos="709"/>
        </w:tabs>
        <w:suppressAutoHyphens w:val="0"/>
        <w:spacing w:after="0" w:line="401" w:lineRule="exact"/>
        <w:ind w:left="20" w:right="20" w:firstLine="58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Оценить уровни регуляторных аутоантител у беременных женщин группы риска без задержки развития плода.</w:t>
      </w:r>
    </w:p>
    <w:p w14:paraId="4042B049" w14:textId="77777777" w:rsidR="00996238" w:rsidRPr="00996238" w:rsidRDefault="00996238" w:rsidP="00996238">
      <w:pPr>
        <w:numPr>
          <w:ilvl w:val="0"/>
          <w:numId w:val="23"/>
        </w:numPr>
        <w:tabs>
          <w:tab w:val="clear" w:pos="709"/>
        </w:tabs>
        <w:suppressAutoHyphens w:val="0"/>
        <w:spacing w:after="0" w:line="401" w:lineRule="exact"/>
        <w:ind w:left="20" w:right="20" w:firstLine="58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Оценить прогностическую значимость сочетанного определения регуляторных аутоантител, показателей биохимического скрининга, пульсационного индекса маточных артерий в первом триместре беременности для установления вероятности формирования задержки развития плода.</w:t>
      </w:r>
    </w:p>
    <w:p w14:paraId="5971AAEC" w14:textId="77777777" w:rsidR="00996238" w:rsidRPr="00996238" w:rsidRDefault="00996238" w:rsidP="00996238">
      <w:pPr>
        <w:tabs>
          <w:tab w:val="clear" w:pos="709"/>
        </w:tabs>
        <w:suppressAutoHyphens w:val="0"/>
        <w:spacing w:after="0" w:line="401" w:lineRule="exact"/>
        <w:ind w:left="20" w:firstLine="58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Научная новизна</w:t>
      </w:r>
    </w:p>
    <w:p w14:paraId="78B707BB"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Впервые в акушерской практике применен метод оценки риска возникновения задержки развития плода у беременных женщин, основанный на комплексной оценке сывороточного содержания регуляторных аутоантител класса иммуноглобулина </w:t>
      </w:r>
      <w:r w:rsidRPr="00996238">
        <w:rPr>
          <w:rFonts w:ascii="Times New Roman" w:eastAsia="Times New Roman" w:hAnsi="Times New Roman" w:cs="Times New Roman"/>
          <w:color w:val="000000"/>
          <w:kern w:val="0"/>
          <w:lang w:val="en-US" w:eastAsia="en-US" w:bidi="en-US"/>
        </w:rPr>
        <w:t xml:space="preserve">G (Ig G), </w:t>
      </w:r>
      <w:r w:rsidRPr="00996238">
        <w:rPr>
          <w:rFonts w:ascii="Times New Roman" w:eastAsia="Times New Roman" w:hAnsi="Times New Roman" w:cs="Times New Roman"/>
          <w:color w:val="000000"/>
          <w:kern w:val="0"/>
          <w:lang w:eastAsia="ru-RU" w:bidi="ru-RU"/>
        </w:rPr>
        <w:t xml:space="preserve">связывающихся с двуспиральной дезоксирибонуклеиновой кислотой (ДНК), (32-гликопротеином ((32-ГП), суммарными фосфолипидами (СФЛ), хорионическим гонадотропином человека (ХГЧ), маркерами васкулопатий </w:t>
      </w:r>
      <w:r w:rsidRPr="00996238">
        <w:rPr>
          <w:rFonts w:ascii="Times New Roman" w:eastAsia="Times New Roman" w:hAnsi="Times New Roman" w:cs="Times New Roman"/>
          <w:color w:val="000000"/>
          <w:kern w:val="0"/>
          <w:lang w:val="en-US" w:eastAsia="en-US" w:bidi="en-US"/>
        </w:rPr>
        <w:t xml:space="preserve">(ANCA), </w:t>
      </w:r>
      <w:r w:rsidRPr="00996238">
        <w:rPr>
          <w:rFonts w:ascii="Times New Roman" w:eastAsia="Times New Roman" w:hAnsi="Times New Roman" w:cs="Times New Roman"/>
          <w:color w:val="000000"/>
          <w:kern w:val="0"/>
          <w:lang w:eastAsia="ru-RU" w:bidi="ru-RU"/>
        </w:rPr>
        <w:t xml:space="preserve">коллагеном </w:t>
      </w:r>
      <w:r w:rsidRPr="00996238">
        <w:rPr>
          <w:rFonts w:ascii="Times New Roman" w:eastAsia="Times New Roman" w:hAnsi="Times New Roman" w:cs="Times New Roman"/>
          <w:color w:val="000000"/>
          <w:kern w:val="0"/>
          <w:lang w:val="en-US" w:eastAsia="en-US" w:bidi="en-US"/>
        </w:rPr>
        <w:t xml:space="preserve">(Coll), </w:t>
      </w:r>
      <w:r w:rsidRPr="00996238">
        <w:rPr>
          <w:rFonts w:ascii="Times New Roman" w:eastAsia="Times New Roman" w:hAnsi="Times New Roman" w:cs="Times New Roman"/>
          <w:color w:val="000000"/>
          <w:kern w:val="0"/>
          <w:lang w:eastAsia="ru-RU" w:bidi="ru-RU"/>
        </w:rPr>
        <w:t>ассоциированным с беременностью плазменным протеином А (РАРР-А) и инсулином.</w:t>
      </w:r>
    </w:p>
    <w:p w14:paraId="20B095A2"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Впервые определена прогностическая значимость сывороточного содержания указанных регуляторных аутоантител у беременных женщин с ЗРП, а так же у женщин группы риска по возникновению задержки развития плода, без реализации ЗРП.</w:t>
      </w:r>
    </w:p>
    <w:p w14:paraId="316935B4"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Разработаны критерии доклинической оценки риска возникновения задержки развития плода различной степени. Показано, что для женщин с задержкой развития плода характерно выраженное снижение уровней аутоантител к инсулину, в сочетании с патологическим повышением уровней аутоантител к РАРР-А, СФЛ и </w:t>
      </w:r>
      <w:r w:rsidRPr="00996238">
        <w:rPr>
          <w:rFonts w:ascii="Times New Roman" w:eastAsia="Times New Roman" w:hAnsi="Times New Roman" w:cs="Times New Roman"/>
          <w:color w:val="000000"/>
          <w:kern w:val="0"/>
          <w:lang w:val="en-US" w:eastAsia="en-US" w:bidi="en-US"/>
        </w:rPr>
        <w:t xml:space="preserve">Coll </w:t>
      </w:r>
      <w:r w:rsidRPr="00996238">
        <w:rPr>
          <w:rFonts w:ascii="Times New Roman" w:eastAsia="Times New Roman" w:hAnsi="Times New Roman" w:cs="Times New Roman"/>
          <w:color w:val="000000"/>
          <w:kern w:val="0"/>
          <w:lang w:eastAsia="ru-RU" w:bidi="ru-RU"/>
        </w:rPr>
        <w:t>на фоне нормального содержания остальных исследуемых аутоантител.</w:t>
      </w:r>
    </w:p>
    <w:p w14:paraId="2C3E09AB"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Для беременных с ЗРП легкой степени характерным являлось умеренное повышение содержания аутоантител к инсулину, РАРР-А, СФЛ и </w:t>
      </w:r>
      <w:r w:rsidRPr="00996238">
        <w:rPr>
          <w:rFonts w:ascii="Times New Roman" w:eastAsia="Times New Roman" w:hAnsi="Times New Roman" w:cs="Times New Roman"/>
          <w:color w:val="000000"/>
          <w:kern w:val="0"/>
          <w:lang w:val="en-US" w:eastAsia="en-US" w:bidi="en-US"/>
        </w:rPr>
        <w:t xml:space="preserve">Coll </w:t>
      </w:r>
      <w:r w:rsidRPr="00996238">
        <w:rPr>
          <w:rFonts w:ascii="Times New Roman" w:eastAsia="Times New Roman" w:hAnsi="Times New Roman" w:cs="Times New Roman"/>
          <w:color w:val="000000"/>
          <w:kern w:val="0"/>
          <w:lang w:eastAsia="ru-RU" w:bidi="ru-RU"/>
        </w:rPr>
        <w:t xml:space="preserve">в сочетании с нормальным уровнем аутоантител к ДНК, (32-ГП, ХГЧ и </w:t>
      </w:r>
      <w:r w:rsidRPr="00996238">
        <w:rPr>
          <w:rFonts w:ascii="Times New Roman" w:eastAsia="Times New Roman" w:hAnsi="Times New Roman" w:cs="Times New Roman"/>
          <w:color w:val="000000"/>
          <w:kern w:val="0"/>
          <w:lang w:val="en-US" w:eastAsia="en-US" w:bidi="en-US"/>
        </w:rPr>
        <w:t>ANCA.</w:t>
      </w:r>
    </w:p>
    <w:p w14:paraId="63059F57" w14:textId="77777777" w:rsidR="00996238" w:rsidRPr="00996238" w:rsidRDefault="00996238" w:rsidP="00996238">
      <w:pPr>
        <w:tabs>
          <w:tab w:val="clear" w:pos="709"/>
        </w:tabs>
        <w:suppressAutoHyphens w:val="0"/>
        <w:spacing w:after="0" w:line="42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Задержка развития плода средней и тяжелой степени сопряжена с выраженным снижением сывороточного содержания аутоантител к инсулину и повышением содержания аутоантител к СФЛ, РАРР-А и </w:t>
      </w:r>
      <w:r w:rsidRPr="00996238">
        <w:rPr>
          <w:rFonts w:ascii="Times New Roman" w:eastAsia="Times New Roman" w:hAnsi="Times New Roman" w:cs="Times New Roman"/>
          <w:color w:val="000000"/>
          <w:kern w:val="0"/>
          <w:lang w:val="en-US" w:eastAsia="en-US" w:bidi="en-US"/>
        </w:rPr>
        <w:t>Coll.</w:t>
      </w:r>
    </w:p>
    <w:p w14:paraId="69BEAB9D"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lastRenderedPageBreak/>
        <w:t xml:space="preserve">У женщин группы риска, родивших детей без задержки развития плода, особенностью состояния аутоантител явилось преобладание нормальных или слабо повышенных значений аутоантител к РАРР-А, инсулину и СФЛ на фоне дисбаланса одного или нескольких аутоантител: к ДНК, СФЛ, (32-ГП и </w:t>
      </w:r>
      <w:r w:rsidRPr="00996238">
        <w:rPr>
          <w:rFonts w:ascii="Times New Roman" w:eastAsia="Times New Roman" w:hAnsi="Times New Roman" w:cs="Times New Roman"/>
          <w:color w:val="000000"/>
          <w:kern w:val="0"/>
          <w:lang w:val="en-US" w:eastAsia="en-US" w:bidi="en-US"/>
        </w:rPr>
        <w:t>ANCA.</w:t>
      </w:r>
    </w:p>
    <w:p w14:paraId="52CA8C29"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К научно новым данным следует отнести установление прогностической значимости сочетанного определения регуляторных аутоантител, биохимического скрининга, пульсационного индекса маточных артерий в первом триместре беременности для оценки риска формирования задержки развития плода.</w:t>
      </w:r>
    </w:p>
    <w:p w14:paraId="3F6FF0D6" w14:textId="77777777" w:rsidR="00996238" w:rsidRPr="00996238" w:rsidRDefault="00996238" w:rsidP="00996238">
      <w:pPr>
        <w:tabs>
          <w:tab w:val="clear" w:pos="709"/>
        </w:tabs>
        <w:suppressAutoHyphens w:val="0"/>
        <w:spacing w:after="0" w:line="401" w:lineRule="exact"/>
        <w:ind w:left="20" w:firstLine="58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Теоретическая и практическая значимость работы</w:t>
      </w:r>
    </w:p>
    <w:p w14:paraId="447729D1"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Теоретическое и практическое значение работы состоит в установлении характерных изменений уровней регуляторных аутоантител у беременных женщин группы риска по задержке развития плода. Данные, полученные в настоящей работе: результаты комплексного анализа сывороточного содержания комплекса регуляторных аутоантител (связывающихся с двуспиральной ДНК, (32- гликопротеином, суммарными фосфолипидами, хорионическим гонадотропином человека, маркерами васкулопатий, коллагеном, РАРР-А и инсулином) в настоящее время используются в акушерской практике для прогноза ЗРП и ведения беременных женщин группы риска по задержке развития плода.</w:t>
      </w:r>
    </w:p>
    <w:p w14:paraId="2A8C1C3B" w14:textId="77777777" w:rsidR="00996238" w:rsidRPr="00996238" w:rsidRDefault="00996238" w:rsidP="00996238">
      <w:pPr>
        <w:tabs>
          <w:tab w:val="clear" w:pos="709"/>
        </w:tabs>
        <w:suppressAutoHyphens w:val="0"/>
        <w:spacing w:after="0" w:line="401" w:lineRule="exact"/>
        <w:ind w:left="20" w:firstLine="58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Методология и методы исследования</w:t>
      </w:r>
    </w:p>
    <w:p w14:paraId="5C23CD16" w14:textId="77777777" w:rsidR="00996238" w:rsidRPr="00996238" w:rsidRDefault="00996238" w:rsidP="00996238">
      <w:pPr>
        <w:tabs>
          <w:tab w:val="clear" w:pos="709"/>
        </w:tabs>
        <w:suppressAutoHyphens w:val="0"/>
        <w:spacing w:after="0" w:line="401"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Для выполнения поставленных задач в течение 2009-2014 г.г. на базе ГБУ РМЭ «Волжская центральная городская больница» проведено комплексное обследование 388 беременных женщин группы риска гестационных осложнений. Из них 363 составили группу риска по развитию ЗРП (с наличием в анамнезе самопроизвольных выкидышей, замерших беременностей, трех и более медицинских абортов, преждевременных родов, преэклампсии, антенатальной гибели плода, ЗРП </w:t>
      </w:r>
      <w:r w:rsidRPr="00996238">
        <w:rPr>
          <w:rFonts w:ascii="Times New Roman" w:eastAsia="Times New Roman" w:hAnsi="Times New Roman" w:cs="Times New Roman"/>
          <w:color w:val="000000"/>
          <w:kern w:val="0"/>
          <w:lang w:val="en-US" w:eastAsia="en-US" w:bidi="en-US"/>
        </w:rPr>
        <w:t xml:space="preserve">II-III </w:t>
      </w:r>
      <w:r w:rsidRPr="00996238">
        <w:rPr>
          <w:rFonts w:ascii="Times New Roman" w:eastAsia="Times New Roman" w:hAnsi="Times New Roman" w:cs="Times New Roman"/>
          <w:color w:val="000000"/>
          <w:kern w:val="0"/>
          <w:lang w:eastAsia="ru-RU" w:bidi="ru-RU"/>
        </w:rPr>
        <w:t>степени в анамнезе, бесплодия, хронической</w:t>
      </w:r>
    </w:p>
    <w:p w14:paraId="647FB409" w14:textId="77777777" w:rsidR="00996238" w:rsidRPr="00996238" w:rsidRDefault="00996238" w:rsidP="00996238">
      <w:pPr>
        <w:tabs>
          <w:tab w:val="clear" w:pos="709"/>
          <w:tab w:val="left" w:pos="6229"/>
        </w:tabs>
        <w:suppressAutoHyphens w:val="0"/>
        <w:spacing w:after="0" w:line="401" w:lineRule="exact"/>
        <w:ind w:left="20" w:right="2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артериальной гипертензии, пиелонефрита, воспалительных заболеваний органов малого таза, осложнений настоящей беременности:</w:t>
      </w:r>
      <w:r w:rsidRPr="00996238">
        <w:rPr>
          <w:rFonts w:ascii="Times New Roman" w:eastAsia="Times New Roman" w:hAnsi="Times New Roman" w:cs="Times New Roman"/>
          <w:color w:val="000000"/>
          <w:kern w:val="0"/>
          <w:lang w:eastAsia="ru-RU" w:bidi="ru-RU"/>
        </w:rPr>
        <w:tab/>
        <w:t>угрозы прерывания</w:t>
      </w:r>
    </w:p>
    <w:p w14:paraId="122A9E74" w14:textId="77777777" w:rsidR="00996238" w:rsidRPr="00996238" w:rsidRDefault="00996238" w:rsidP="00996238">
      <w:pPr>
        <w:tabs>
          <w:tab w:val="clear" w:pos="709"/>
        </w:tabs>
        <w:suppressAutoHyphens w:val="0"/>
        <w:spacing w:after="0" w:line="401" w:lineRule="exact"/>
        <w:ind w:left="20" w:right="20" w:firstLine="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беременности в I триместре, раннего токсикоза средней и тяжелой степени, ОРВИ, перенесенной в I триместре беременности).</w:t>
      </w:r>
    </w:p>
    <w:p w14:paraId="080D922C"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В процессе наблюдения за течением беременности и родов было обнаружено, что у 86 </w:t>
      </w:r>
      <w:r w:rsidRPr="00996238">
        <w:rPr>
          <w:rFonts w:ascii="Times New Roman" w:eastAsia="Times New Roman" w:hAnsi="Times New Roman" w:cs="Times New Roman"/>
          <w:color w:val="000000"/>
          <w:kern w:val="0"/>
          <w:lang w:eastAsia="ru-RU" w:bidi="ru-RU"/>
        </w:rPr>
        <w:lastRenderedPageBreak/>
        <w:t>сформировалась задержка развития плода разной степени выраженности. Остальные 277 пациенток родили детей без данной патологии. Из 86 женщин, родивших детей с ЗРП - 78 дали информированное согласие на обработку персональных данных и составили основную группу.</w:t>
      </w:r>
    </w:p>
    <w:p w14:paraId="0BAD6726"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Для проведения сравнительного анализа и выполнения поставленных задач из 277 беременных без ЗРП были отобраны 78 женщин, вошедших в группу сравнения, соответствующих по критериям возраста и паритета основной группе и также давшие информированное согласие на обработку персональных данных.</w:t>
      </w:r>
    </w:p>
    <w:p w14:paraId="165AC305"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Пациентки с задержкой развития плода были подразделены на три подгруппы. Первую подгруппу составили 38 беременных женщин с задержкой развития плода I степени, 24 беременные с задержкой развития плода II степени вошли во II подгруппу, 16 беременных с задержкой развития плода III степени - в III подгруппу. Контрольную группу составили 25 здоровых беременных женщин с физиологическим течением беременности и родов. Наряду со стандартными методами обследования, на сроках 11-14 и 28-30 недель беременности с помощью твердофазного иммуноферментного метода ЭЛИ-ТЕСТ определялось сывороточное содержание регуляторных аутоантител класса </w:t>
      </w:r>
      <w:r w:rsidRPr="00996238">
        <w:rPr>
          <w:rFonts w:ascii="Times New Roman" w:eastAsia="Times New Roman" w:hAnsi="Times New Roman" w:cs="Times New Roman"/>
          <w:color w:val="000000"/>
          <w:kern w:val="0"/>
          <w:lang w:val="en-US" w:eastAsia="en-US" w:bidi="en-US"/>
        </w:rPr>
        <w:t xml:space="preserve">Ig G, </w:t>
      </w:r>
      <w:r w:rsidRPr="00996238">
        <w:rPr>
          <w:rFonts w:ascii="Times New Roman" w:eastAsia="Times New Roman" w:hAnsi="Times New Roman" w:cs="Times New Roman"/>
          <w:color w:val="000000"/>
          <w:kern w:val="0"/>
          <w:lang w:eastAsia="ru-RU" w:bidi="ru-RU"/>
        </w:rPr>
        <w:t>связывающихся: с двуспиральной ДНК, |32-гликопротеином, суммарными фосфолипидами, хорионическим гонадотропином человека, маркерами васкулопатий, коллагеном, РАРР-А и инсулином. Так же были определены взаимосвязи между данными первого пренатального скрининга и уровнем исследуемых аутоантител-маркеров у обследуемых женщин.</w:t>
      </w:r>
    </w:p>
    <w:p w14:paraId="32F862B8" w14:textId="77777777" w:rsidR="00996238" w:rsidRPr="00996238" w:rsidRDefault="00996238" w:rsidP="00996238">
      <w:pPr>
        <w:tabs>
          <w:tab w:val="clear" w:pos="709"/>
        </w:tabs>
        <w:suppressAutoHyphens w:val="0"/>
        <w:spacing w:after="0" w:line="401"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Диагностика задержки роста плода и фетоплацентарной недостаточности основана на данных акушерского обследования, ультразвуковой фетометрии, плацентометрии и допплерометрии. Ультразвуковой мониторинг и состояние кровотока в системе мать-плацента-плод оценено с помощью ультразвуковой диагностической системы </w:t>
      </w:r>
      <w:r w:rsidRPr="00996238">
        <w:rPr>
          <w:rFonts w:ascii="Times New Roman" w:eastAsia="Times New Roman" w:hAnsi="Times New Roman" w:cs="Times New Roman"/>
          <w:color w:val="000000"/>
          <w:kern w:val="0"/>
          <w:lang w:val="en-US" w:eastAsia="en-US" w:bidi="en-US"/>
        </w:rPr>
        <w:t xml:space="preserve">SONOACE R3 (Medison, </w:t>
      </w:r>
      <w:r w:rsidRPr="00996238">
        <w:rPr>
          <w:rFonts w:ascii="Times New Roman" w:eastAsia="Times New Roman" w:hAnsi="Times New Roman" w:cs="Times New Roman"/>
          <w:color w:val="000000"/>
          <w:kern w:val="0"/>
          <w:lang w:eastAsia="ru-RU" w:bidi="ru-RU"/>
        </w:rPr>
        <w:t>Корея, год выпуска - 2012) с частотой датчика 3,5 МГц.</w:t>
      </w:r>
    </w:p>
    <w:p w14:paraId="7DF006C1" w14:textId="77777777" w:rsidR="00996238" w:rsidRPr="00996238" w:rsidRDefault="00996238" w:rsidP="00996238">
      <w:pPr>
        <w:tabs>
          <w:tab w:val="clear" w:pos="709"/>
        </w:tabs>
        <w:suppressAutoHyphens w:val="0"/>
        <w:spacing w:after="0" w:line="397" w:lineRule="exact"/>
        <w:ind w:left="20" w:firstLine="60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Внедрение результатов в практику</w:t>
      </w:r>
    </w:p>
    <w:p w14:paraId="7C40191D" w14:textId="77777777" w:rsidR="00996238" w:rsidRPr="00996238" w:rsidRDefault="00996238" w:rsidP="00996238">
      <w:pPr>
        <w:tabs>
          <w:tab w:val="clear" w:pos="709"/>
        </w:tabs>
        <w:suppressAutoHyphens w:val="0"/>
        <w:spacing w:after="0" w:line="397"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Результаты исследований внедрены в клиническую практику гинекологического и родильного отделений ГАУЗ «Республиканская клиническая больница» №2 М3 РТ, ГБУ РМЭ «Волжская ЦГБ», ГБУ РМЭ «Звениговская НРБ», а также в учебный процесс кафедры </w:t>
      </w:r>
      <w:r w:rsidRPr="00996238">
        <w:rPr>
          <w:rFonts w:ascii="Times New Roman" w:eastAsia="Times New Roman" w:hAnsi="Times New Roman" w:cs="Times New Roman"/>
          <w:color w:val="000000"/>
          <w:kern w:val="0"/>
          <w:lang w:eastAsia="ru-RU" w:bidi="ru-RU"/>
        </w:rPr>
        <w:lastRenderedPageBreak/>
        <w:t>акушерства и гинекологии № 1 ГБОУ ДПО «Казанская государственная медицинская академия» Минздрава РФ.</w:t>
      </w:r>
    </w:p>
    <w:p w14:paraId="4210693E" w14:textId="77777777" w:rsidR="00996238" w:rsidRPr="00996238" w:rsidRDefault="00996238" w:rsidP="00996238">
      <w:pPr>
        <w:tabs>
          <w:tab w:val="clear" w:pos="709"/>
        </w:tabs>
        <w:suppressAutoHyphens w:val="0"/>
        <w:spacing w:after="0" w:line="397" w:lineRule="exact"/>
        <w:ind w:left="20" w:firstLine="60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Положения, выносимые на защиту:</w:t>
      </w:r>
    </w:p>
    <w:p w14:paraId="0AA2452C" w14:textId="77777777" w:rsidR="00996238" w:rsidRPr="00996238" w:rsidRDefault="00996238" w:rsidP="00996238">
      <w:pPr>
        <w:numPr>
          <w:ilvl w:val="0"/>
          <w:numId w:val="24"/>
        </w:numPr>
        <w:tabs>
          <w:tab w:val="clear" w:pos="709"/>
        </w:tabs>
        <w:suppressAutoHyphens w:val="0"/>
        <w:spacing w:after="0" w:line="397" w:lineRule="exact"/>
        <w:ind w:left="20" w:right="20" w:firstLine="60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Комплексный анализ сывороточного содержания регуляторных аутоантител-маркеров, связывающихся с двуспиральной ДНК, (32-гликопротеином, суммарными фосфолипидами, хорионическим гонадотропином человека, маркерами васкулопатий, коллагеном, РАРР-А и инсулином является эффективным методом, позволяющим оценить риск задержки развития плода у беременных женщин.</w:t>
      </w:r>
    </w:p>
    <w:p w14:paraId="0E444DB4" w14:textId="77777777" w:rsidR="00996238" w:rsidRPr="00996238" w:rsidRDefault="00996238" w:rsidP="00996238">
      <w:pPr>
        <w:numPr>
          <w:ilvl w:val="0"/>
          <w:numId w:val="24"/>
        </w:numPr>
        <w:tabs>
          <w:tab w:val="clear" w:pos="709"/>
        </w:tabs>
        <w:suppressAutoHyphens w:val="0"/>
        <w:spacing w:after="0" w:line="397" w:lineRule="exact"/>
        <w:ind w:left="20" w:right="20" w:firstLine="60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Оценка предлагаемого спектра аутоантител может использоваться для прогнозирования задержки развития плода у беременных женщин группы риска.</w:t>
      </w:r>
    </w:p>
    <w:p w14:paraId="6D65A604" w14:textId="77777777" w:rsidR="00996238" w:rsidRPr="00996238" w:rsidRDefault="00996238" w:rsidP="00996238">
      <w:pPr>
        <w:numPr>
          <w:ilvl w:val="0"/>
          <w:numId w:val="24"/>
        </w:numPr>
        <w:tabs>
          <w:tab w:val="clear" w:pos="709"/>
        </w:tabs>
        <w:suppressAutoHyphens w:val="0"/>
        <w:spacing w:after="0" w:line="397" w:lineRule="exact"/>
        <w:ind w:left="20" w:right="20" w:firstLine="600"/>
        <w:jc w:val="left"/>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 xml:space="preserve"> Сочетанное определение регуляторных аутоантител, показателей биохимического скрининга, пульсационного индекса маточных артерий в первом триместре беременности позволяет оценить риск возникновения ЗРП на доклиническом этапе.</w:t>
      </w:r>
    </w:p>
    <w:p w14:paraId="6F9EC70F" w14:textId="77777777" w:rsidR="00996238" w:rsidRPr="00996238" w:rsidRDefault="00996238" w:rsidP="00996238">
      <w:pPr>
        <w:tabs>
          <w:tab w:val="clear" w:pos="709"/>
        </w:tabs>
        <w:suppressAutoHyphens w:val="0"/>
        <w:spacing w:after="0" w:line="397" w:lineRule="exact"/>
        <w:ind w:left="20" w:firstLine="60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Степень достоверности и апробация результатов</w:t>
      </w:r>
    </w:p>
    <w:p w14:paraId="394781F6" w14:textId="77777777" w:rsidR="00996238" w:rsidRPr="00996238" w:rsidRDefault="00996238" w:rsidP="00996238">
      <w:pPr>
        <w:tabs>
          <w:tab w:val="clear" w:pos="709"/>
        </w:tabs>
        <w:suppressAutoHyphens w:val="0"/>
        <w:spacing w:after="0" w:line="397" w:lineRule="exact"/>
        <w:ind w:left="20" w:right="20" w:firstLine="600"/>
        <w:rPr>
          <w:rFonts w:ascii="Times New Roman" w:eastAsia="Times New Roman" w:hAnsi="Times New Roman" w:cs="Times New Roman"/>
          <w:color w:val="000000"/>
          <w:kern w:val="0"/>
          <w:lang w:eastAsia="ru-RU" w:bidi="ru-RU"/>
        </w:rPr>
        <w:sectPr w:rsidR="00996238" w:rsidRPr="00996238">
          <w:headerReference w:type="even" r:id="rId10"/>
          <w:headerReference w:type="default" r:id="rId11"/>
          <w:pgSz w:w="11909" w:h="16838"/>
          <w:pgMar w:top="2567" w:right="1582" w:bottom="2332" w:left="1610" w:header="0" w:footer="3" w:gutter="0"/>
          <w:cols w:space="720"/>
          <w:noEndnote/>
          <w:docGrid w:linePitch="360"/>
        </w:sectPr>
      </w:pPr>
      <w:r w:rsidRPr="00996238">
        <w:rPr>
          <w:rFonts w:ascii="Times New Roman" w:eastAsia="Times New Roman" w:hAnsi="Times New Roman" w:cs="Times New Roman"/>
          <w:color w:val="000000"/>
          <w:kern w:val="0"/>
          <w:lang w:eastAsia="ru-RU" w:bidi="ru-RU"/>
        </w:rPr>
        <w:t xml:space="preserve">Основные положения диссертации были доложены и обсуждены на VII Республиканской научно-практической конференции «Перспективные направления и новые технологии в здравоохранении» (Йошкар-Ола, 2012), XIII и XIV Всероссийских научных форумах «Мать и дитя» (Москва, 2012, 2013), заседании общества акушер-гинекологов Республики Марий Эл (Йошкар-Ола, </w:t>
      </w:r>
    </w:p>
    <w:p w14:paraId="0751896C" w14:textId="77777777" w:rsidR="00996238" w:rsidRPr="00996238" w:rsidRDefault="00996238" w:rsidP="00996238">
      <w:pPr>
        <w:tabs>
          <w:tab w:val="clear" w:pos="709"/>
        </w:tabs>
        <w:suppressAutoHyphens w:val="0"/>
        <w:spacing w:after="0" w:line="397" w:lineRule="exact"/>
        <w:ind w:left="20" w:right="20" w:firstLine="60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lastRenderedPageBreak/>
        <w:t>2013). Общероссийском семинаре «Репродуктивный потенциал России Казанские чтения» (Казань, 2014).</w:t>
      </w:r>
    </w:p>
    <w:p w14:paraId="5E11998C" w14:textId="77777777" w:rsidR="00996238" w:rsidRPr="00996238" w:rsidRDefault="00996238" w:rsidP="00996238">
      <w:pPr>
        <w:tabs>
          <w:tab w:val="clear" w:pos="709"/>
        </w:tabs>
        <w:suppressAutoHyphens w:val="0"/>
        <w:spacing w:after="0" w:line="399"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Апробация диссертации состоялась на межкафедральном совещании кафедр акушерства и гинекологии №1, №2 ГБОУ ДПО «Казанская государственная медицинская академия» Минздрава РФ и кафедр акушерства и гинекологии №1, №2 ГБОУ ВПО «Казанский государственный медицинский университет» Минздрава РФ (Казань, 2015).</w:t>
      </w:r>
    </w:p>
    <w:p w14:paraId="643C7B3B" w14:textId="77777777" w:rsidR="00996238" w:rsidRPr="00996238" w:rsidRDefault="00996238" w:rsidP="00996238">
      <w:pPr>
        <w:tabs>
          <w:tab w:val="clear" w:pos="709"/>
        </w:tabs>
        <w:suppressAutoHyphens w:val="0"/>
        <w:spacing w:after="0" w:line="399" w:lineRule="exact"/>
        <w:ind w:left="20" w:firstLine="58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Публикации по теме диссертации</w:t>
      </w:r>
    </w:p>
    <w:p w14:paraId="7F506B6F" w14:textId="77777777" w:rsidR="00996238" w:rsidRPr="00996238" w:rsidRDefault="00996238" w:rsidP="00996238">
      <w:pPr>
        <w:tabs>
          <w:tab w:val="clear" w:pos="709"/>
        </w:tabs>
        <w:suppressAutoHyphens w:val="0"/>
        <w:spacing w:after="0" w:line="399"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Результаты проводимых исследований опубликованы в 17 печатных работах, их них 7 в журналах, рекомендованных Высшей аттестационной комиссией Министерства образования и науки РФ для публикации материалов диссертаций на соискание ученой степени.</w:t>
      </w:r>
    </w:p>
    <w:p w14:paraId="4B367BD5" w14:textId="77777777" w:rsidR="00996238" w:rsidRPr="00996238" w:rsidRDefault="00996238" w:rsidP="00996238">
      <w:pPr>
        <w:tabs>
          <w:tab w:val="clear" w:pos="709"/>
        </w:tabs>
        <w:suppressAutoHyphens w:val="0"/>
        <w:spacing w:after="0" w:line="399" w:lineRule="exact"/>
        <w:ind w:left="20" w:firstLine="580"/>
        <w:rPr>
          <w:rFonts w:ascii="Times New Roman" w:eastAsia="Times New Roman" w:hAnsi="Times New Roman" w:cs="Times New Roman"/>
          <w:b/>
          <w:bCs/>
          <w:color w:val="000000"/>
          <w:kern w:val="0"/>
          <w:lang w:eastAsia="ru-RU" w:bidi="ru-RU"/>
        </w:rPr>
      </w:pPr>
      <w:r w:rsidRPr="00996238">
        <w:rPr>
          <w:rFonts w:ascii="Times New Roman" w:eastAsia="Times New Roman" w:hAnsi="Times New Roman" w:cs="Times New Roman"/>
          <w:b/>
          <w:bCs/>
          <w:color w:val="000000"/>
          <w:kern w:val="0"/>
          <w:lang w:eastAsia="ru-RU" w:bidi="ru-RU"/>
        </w:rPr>
        <w:t>Объем и структура диссертации</w:t>
      </w:r>
    </w:p>
    <w:p w14:paraId="0439739F" w14:textId="77777777" w:rsidR="00996238" w:rsidRPr="00996238" w:rsidRDefault="00996238" w:rsidP="00996238">
      <w:pPr>
        <w:tabs>
          <w:tab w:val="clear" w:pos="709"/>
        </w:tabs>
        <w:suppressAutoHyphens w:val="0"/>
        <w:spacing w:after="0" w:line="399"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Диссертация изложена на 171 листе машинописного текста и состоит из введения, 3 глав, заключения, выводов, практических рекомендаций, списка литературы. Работа иллюстрирована 82 рисунками и 9 таблицами. Библиографический список состоит из 290 источников, из них 172 отечественных и 118 зарубежных.</w:t>
      </w:r>
    </w:p>
    <w:p w14:paraId="2B155B0D" w14:textId="77777777" w:rsidR="00996238" w:rsidRPr="00996238" w:rsidRDefault="00996238" w:rsidP="00996238">
      <w:pPr>
        <w:tabs>
          <w:tab w:val="clear" w:pos="709"/>
        </w:tabs>
        <w:suppressAutoHyphens w:val="0"/>
        <w:spacing w:after="0" w:line="399"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b/>
          <w:bCs/>
          <w:color w:val="000000"/>
          <w:kern w:val="0"/>
          <w:lang w:eastAsia="ru-RU" w:bidi="ru-RU"/>
        </w:rPr>
        <w:t xml:space="preserve">Личный вклад автора </w:t>
      </w:r>
      <w:r w:rsidRPr="00996238">
        <w:rPr>
          <w:rFonts w:ascii="Times New Roman" w:eastAsia="Times New Roman" w:hAnsi="Times New Roman" w:cs="Times New Roman"/>
          <w:color w:val="000000"/>
          <w:kern w:val="0"/>
          <w:lang w:eastAsia="ru-RU" w:bidi="ru-RU"/>
        </w:rPr>
        <w:t>Автором лично проведено обследование и родоразрешение 388 беременных женщин, госпитализированных в родильное отделение ГБУ РМЭ «Волжская городская больница»; дана оценка факторов риска задержки развития плода, осуществлен анализ историй родов и историй развития новорожденных, выкопировка и интерпретация результатов лабораторных исследований.</w:t>
      </w:r>
    </w:p>
    <w:p w14:paraId="6D52D5B7" w14:textId="77777777" w:rsidR="00996238" w:rsidRPr="00996238" w:rsidRDefault="00996238" w:rsidP="00996238">
      <w:pPr>
        <w:tabs>
          <w:tab w:val="clear" w:pos="709"/>
        </w:tabs>
        <w:suppressAutoHyphens w:val="0"/>
        <w:spacing w:after="0" w:line="399" w:lineRule="exact"/>
        <w:ind w:left="20" w:right="20" w:firstLine="580"/>
        <w:rPr>
          <w:rFonts w:ascii="Times New Roman" w:eastAsia="Times New Roman" w:hAnsi="Times New Roman" w:cs="Times New Roman"/>
          <w:color w:val="000000"/>
          <w:kern w:val="0"/>
          <w:lang w:eastAsia="ru-RU" w:bidi="ru-RU"/>
        </w:rPr>
      </w:pPr>
      <w:r w:rsidRPr="00996238">
        <w:rPr>
          <w:rFonts w:ascii="Times New Roman" w:eastAsia="Times New Roman" w:hAnsi="Times New Roman" w:cs="Times New Roman"/>
          <w:color w:val="000000"/>
          <w:kern w:val="0"/>
          <w:lang w:eastAsia="ru-RU" w:bidi="ru-RU"/>
        </w:rPr>
        <w:t>Разработка дизайна исследования, анализ литературных данных, сбор, обработка, статистический анализ материала и написание диссертации и автореферата выполнены лично автором.</w:t>
      </w:r>
    </w:p>
    <w:p w14:paraId="45BEE64B" w14:textId="77777777" w:rsidR="00996238" w:rsidRDefault="00996238" w:rsidP="00FC6916"/>
    <w:p w14:paraId="1862BEAF" w14:textId="77777777" w:rsidR="00996238" w:rsidRDefault="00996238" w:rsidP="00FC6916"/>
    <w:p w14:paraId="1F39F094" w14:textId="77777777" w:rsidR="00996238" w:rsidRDefault="00996238" w:rsidP="00FC6916"/>
    <w:p w14:paraId="6BAE8016" w14:textId="77777777" w:rsidR="00996238" w:rsidRPr="00996238" w:rsidRDefault="00996238" w:rsidP="00996238">
      <w:pPr>
        <w:tabs>
          <w:tab w:val="clear" w:pos="709"/>
        </w:tabs>
        <w:suppressAutoHyphens w:val="0"/>
        <w:spacing w:after="227" w:line="220" w:lineRule="exact"/>
        <w:ind w:firstLine="0"/>
        <w:jc w:val="center"/>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ВЫВОДЫ</w:t>
      </w:r>
    </w:p>
    <w:p w14:paraId="2074ACF4" w14:textId="77777777" w:rsidR="00996238" w:rsidRPr="00996238" w:rsidRDefault="00996238" w:rsidP="00996238">
      <w:pPr>
        <w:numPr>
          <w:ilvl w:val="0"/>
          <w:numId w:val="25"/>
        </w:numPr>
        <w:tabs>
          <w:tab w:val="clear" w:pos="709"/>
        </w:tabs>
        <w:suppressAutoHyphens w:val="0"/>
        <w:spacing w:after="0" w:line="402"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 xml:space="preserve"> Для беременных с реализованной задержкой развития плода характерны патологические уровни аутоантител к инсулину в 80% случаев, с преимущественным их понижением у 63% пациенток с одновременным повышением уровня аутоантител к суммарным фосфолипидам в 69%, к коллагену в 50% и к РАРР-А в 49% случаев на фоне общей гипореактивности иммунной системы.</w:t>
      </w:r>
    </w:p>
    <w:p w14:paraId="371BC1EA" w14:textId="77777777" w:rsidR="00996238" w:rsidRPr="00996238" w:rsidRDefault="00996238" w:rsidP="00996238">
      <w:pPr>
        <w:numPr>
          <w:ilvl w:val="0"/>
          <w:numId w:val="25"/>
        </w:numPr>
        <w:tabs>
          <w:tab w:val="clear" w:pos="709"/>
        </w:tabs>
        <w:suppressAutoHyphens w:val="0"/>
        <w:spacing w:after="0" w:line="402"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Для беременных с задержкой развития плода легкой степени характерным является умеренное повышение содержания аутоантител к инсулину, ассоциированному с беременностью плазменному протеину А, суммарным фосфолипидам, коллагену в сочетании с нормальным уровнем аутоантител к дезоксирибонуклеиновой кислоте, (32-гликопротеину, хорионическому гонадотропину человека и антигену эндотелия сосудов.</w:t>
      </w:r>
    </w:p>
    <w:p w14:paraId="3EEB0D78" w14:textId="77777777" w:rsidR="00996238" w:rsidRPr="00996238" w:rsidRDefault="00996238" w:rsidP="00996238">
      <w:pPr>
        <w:tabs>
          <w:tab w:val="clear" w:pos="709"/>
        </w:tabs>
        <w:suppressAutoHyphens w:val="0"/>
        <w:spacing w:after="0" w:line="402" w:lineRule="exact"/>
        <w:ind w:left="20" w:righ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Задержка развития плода средней и тяжелой степени сопряжена с выраженным снижением сывороточного содержания аутоантител к инсулину у 75% и 82%, повышением содержания аутоантител к суммарным фосфолипидам у 66% и 82%, к ассоциированному с беременностью плазменному протеину А у 66% и 68% и к коллагену у 66% и 76% беременных соответственно.</w:t>
      </w:r>
    </w:p>
    <w:p w14:paraId="5A7077CE" w14:textId="77777777" w:rsidR="00996238" w:rsidRPr="00996238" w:rsidRDefault="00996238" w:rsidP="00996238">
      <w:pPr>
        <w:numPr>
          <w:ilvl w:val="0"/>
          <w:numId w:val="25"/>
        </w:numPr>
        <w:tabs>
          <w:tab w:val="clear" w:pos="709"/>
          <w:tab w:val="right" w:pos="8382"/>
        </w:tabs>
        <w:suppressAutoHyphens w:val="0"/>
        <w:spacing w:after="0" w:line="402" w:lineRule="exact"/>
        <w:ind w:left="20" w:righ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У женщин группы риска, родивших детей без задержки развития плода, особенностью состояния аутоантител является преобладание нормальных у 54% или слабо повышенных значений аутоантител к ассоциированному с беременностью плазменному протеину А, инсулину и суммарным фосфолипидам на фоне дисбаланса одного или нескольких аутоантител:</w:t>
      </w:r>
      <w:r w:rsidRPr="00996238">
        <w:rPr>
          <w:rFonts w:ascii="Times New Roman" w:eastAsia="Times New Roman" w:hAnsi="Times New Roman" w:cs="Times New Roman"/>
          <w:color w:val="000000"/>
          <w:kern w:val="0"/>
          <w:shd w:val="clear" w:color="auto" w:fill="FFFFFF"/>
          <w:lang w:eastAsia="ru-RU" w:bidi="ru-RU"/>
        </w:rPr>
        <w:tab/>
        <w:t>к дезоксирибонуклеиновой кислоте у 85%, суммарным фосфолипидам у 66%, (32- гликопротеину у 60%, и к антигену эндотелия сосудов у 52%.</w:t>
      </w:r>
    </w:p>
    <w:p w14:paraId="27B0F10E" w14:textId="77777777" w:rsidR="00996238" w:rsidRPr="00996238" w:rsidRDefault="00996238" w:rsidP="00996238">
      <w:pPr>
        <w:numPr>
          <w:ilvl w:val="0"/>
          <w:numId w:val="25"/>
        </w:numPr>
        <w:tabs>
          <w:tab w:val="clear" w:pos="709"/>
        </w:tabs>
        <w:suppressAutoHyphens w:val="0"/>
        <w:spacing w:after="0" w:line="402" w:lineRule="exact"/>
        <w:ind w:left="20" w:right="20" w:firstLine="0"/>
        <w:jc w:val="left"/>
        <w:rPr>
          <w:rFonts w:ascii="Times New Roman" w:eastAsia="Times New Roman" w:hAnsi="Times New Roman" w:cs="Times New Roman"/>
          <w:kern w:val="0"/>
          <w:lang w:eastAsia="ru-RU" w:bidi="ru-RU"/>
        </w:rPr>
        <w:sectPr w:rsidR="00996238" w:rsidRPr="00996238" w:rsidSect="00996238">
          <w:pgSz w:w="11909" w:h="16838"/>
          <w:pgMar w:top="2964" w:right="1743" w:bottom="2512" w:left="1767" w:header="0" w:footer="3" w:gutter="0"/>
          <w:cols w:space="720"/>
          <w:noEndnote/>
          <w:docGrid w:linePitch="360"/>
        </w:sectPr>
      </w:pPr>
      <w:r w:rsidRPr="00996238">
        <w:rPr>
          <w:rFonts w:ascii="Times New Roman" w:eastAsia="Times New Roman" w:hAnsi="Times New Roman" w:cs="Times New Roman"/>
          <w:color w:val="000000"/>
          <w:kern w:val="0"/>
          <w:shd w:val="clear" w:color="auto" w:fill="FFFFFF"/>
          <w:lang w:eastAsia="ru-RU" w:bidi="ru-RU"/>
        </w:rPr>
        <w:t xml:space="preserve"> Наиболее характерным для пациенток с задержкой развития плода является снижение ассоциированного с беременностью плазменного протеина А ниже 0,7 МоМ в сочетании с повышением пульсационного индекса маточных артерий </w:t>
      </w:r>
    </w:p>
    <w:p w14:paraId="4A1C6A0C" w14:textId="77777777" w:rsidR="00996238" w:rsidRPr="00996238" w:rsidRDefault="00996238" w:rsidP="00996238">
      <w:pPr>
        <w:tabs>
          <w:tab w:val="clear" w:pos="709"/>
        </w:tabs>
        <w:suppressAutoHyphens w:val="0"/>
        <w:spacing w:after="0" w:line="402" w:lineRule="exact"/>
        <w:ind w:left="20" w:right="20" w:firstLine="0"/>
        <w:rPr>
          <w:rFonts w:ascii="Times New Roman" w:eastAsia="Times New Roman" w:hAnsi="Times New Roman" w:cs="Times New Roman"/>
          <w:kern w:val="0"/>
          <w:lang w:eastAsia="ru-RU" w:bidi="ru-RU"/>
        </w:rPr>
        <w:sectPr w:rsidR="00996238" w:rsidRPr="00996238">
          <w:headerReference w:type="even" r:id="rId12"/>
          <w:headerReference w:type="default" r:id="rId13"/>
          <w:headerReference w:type="first" r:id="rId14"/>
          <w:pgSz w:w="11909" w:h="16838"/>
          <w:pgMar w:top="2964" w:right="1743" w:bottom="2512" w:left="1767" w:header="0" w:footer="3" w:gutter="0"/>
          <w:cols w:space="720"/>
          <w:noEndnote/>
          <w:titlePg/>
          <w:docGrid w:linePitch="360"/>
        </w:sectPr>
      </w:pPr>
      <w:r w:rsidRPr="00996238">
        <w:rPr>
          <w:rFonts w:ascii="Times New Roman" w:eastAsia="Times New Roman" w:hAnsi="Times New Roman" w:cs="Times New Roman"/>
          <w:color w:val="000000"/>
          <w:kern w:val="0"/>
          <w:shd w:val="clear" w:color="auto" w:fill="FFFFFF"/>
          <w:lang w:eastAsia="ru-RU" w:bidi="ru-RU"/>
        </w:rPr>
        <w:lastRenderedPageBreak/>
        <w:t>выше 2,5. При сочетании повышения пульсационного индекса выше 2,5, снижения ассоциированного с беременностью плазменного протеина А меньше 0,7 МоМ и наличии патологических аутоантител к ассоциированному с беременностью плазменному протеину А, инсулину и коллагену вероятность реализации задержки развития плода составляет от 79 до 91%.</w:t>
      </w:r>
    </w:p>
    <w:p w14:paraId="3F1D1E88" w14:textId="77777777" w:rsidR="00996238" w:rsidRPr="00996238" w:rsidRDefault="00996238" w:rsidP="00996238">
      <w:pPr>
        <w:tabs>
          <w:tab w:val="clear" w:pos="709"/>
        </w:tabs>
        <w:suppressAutoHyphens w:val="0"/>
        <w:spacing w:after="219" w:line="220" w:lineRule="exact"/>
        <w:ind w:left="2420" w:firstLine="0"/>
        <w:jc w:val="left"/>
        <w:rPr>
          <w:rFonts w:ascii="Courier New" w:hAnsi="Courier New"/>
          <w:color w:val="000000"/>
          <w:kern w:val="0"/>
          <w:sz w:val="24"/>
          <w:szCs w:val="24"/>
          <w:lang w:eastAsia="ru-RU" w:bidi="ru-RU"/>
        </w:rPr>
      </w:pPr>
      <w:r w:rsidRPr="00996238">
        <w:rPr>
          <w:rFonts w:ascii="Times New Roman" w:hAnsi="Times New Roman" w:cs="Times New Roman"/>
          <w:color w:val="000000"/>
          <w:kern w:val="0"/>
          <w:lang w:eastAsia="ru-RU" w:bidi="ru-RU"/>
        </w:rPr>
        <w:t>ПРАКТИЧЕСКИЕ РЕКОМЕНДАЦИИ</w:t>
      </w:r>
    </w:p>
    <w:p w14:paraId="5B292EE2" w14:textId="77777777" w:rsidR="00996238" w:rsidRPr="00996238" w:rsidRDefault="00996238" w:rsidP="00996238">
      <w:pPr>
        <w:numPr>
          <w:ilvl w:val="0"/>
          <w:numId w:val="26"/>
        </w:num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Для скрининга задержки развития плода необходимо определение пульсационного индекса маточных артерий в сочетании с РАРР-А и определения уровня аутоантител к коллагену, к ассоциированному с беременностью плазменному протеину А и инсулину. Повышение пульсационного индекса маточных артерий выше 2,5 от нормальных значений в первом триместре беременности в сочетании с понижением РАРР-А ниже 0,7 МоМ и патологическим содержанием аутоантител к коллагену, к ассоциированному с беременностью плазменному протеину А и инсулину, вероятность реализации задержки развития плода составляет от 79 до 91%.</w:t>
      </w:r>
    </w:p>
    <w:p w14:paraId="55F86805" w14:textId="77777777" w:rsidR="00996238" w:rsidRPr="00996238" w:rsidRDefault="00996238" w:rsidP="00996238">
      <w:pPr>
        <w:numPr>
          <w:ilvl w:val="0"/>
          <w:numId w:val="26"/>
        </w:num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Выявление повышенных значений аутоантител: к суммарным фосфолипидам, коллагену, ассоциированному с беременностью плазменному протеину А, инсулину в первом триместре беременности позволяет предположить развитие задержки развития плода легкой степени с вероятностью 70-88%.</w:t>
      </w:r>
    </w:p>
    <w:p w14:paraId="35BB7271"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Выявление повышенных значений аутоантител к суммарным фосфолипидам, коллагену, ассоциированному с беременностью плазменному протеину А в сочетании с понижением аутоантител к инсулину сопряжено с возникновением ЗРП средней или тяжелой степени тяжести в 71-84%.</w:t>
      </w:r>
    </w:p>
    <w:p w14:paraId="73221EBB" w14:textId="77777777" w:rsidR="00996238" w:rsidRPr="00996238" w:rsidRDefault="00996238" w:rsidP="00996238">
      <w:pPr>
        <w:tabs>
          <w:tab w:val="clear" w:pos="709"/>
        </w:tabs>
        <w:suppressAutoHyphens w:val="0"/>
        <w:spacing w:after="215" w:line="220" w:lineRule="exact"/>
        <w:ind w:left="600" w:firstLine="0"/>
        <w:jc w:val="left"/>
        <w:rPr>
          <w:rFonts w:ascii="Courier New" w:hAnsi="Courier New"/>
          <w:color w:val="000000"/>
          <w:kern w:val="0"/>
          <w:sz w:val="24"/>
          <w:szCs w:val="24"/>
          <w:lang w:eastAsia="ru-RU" w:bidi="ru-RU"/>
        </w:rPr>
      </w:pPr>
      <w:r w:rsidRPr="00996238">
        <w:rPr>
          <w:rFonts w:ascii="Times New Roman" w:hAnsi="Times New Roman" w:cs="Times New Roman"/>
          <w:color w:val="000000"/>
          <w:kern w:val="0"/>
          <w:lang w:eastAsia="ru-RU" w:bidi="ru-RU"/>
        </w:rPr>
        <w:t>СПИСОК СОКРАЩЕНИЙ</w:t>
      </w:r>
    </w:p>
    <w:p w14:paraId="7F01E949"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ANCA </w:t>
      </w:r>
      <w:r w:rsidRPr="00996238">
        <w:rPr>
          <w:rFonts w:ascii="Times New Roman" w:eastAsia="Times New Roman" w:hAnsi="Times New Roman" w:cs="Times New Roman"/>
          <w:color w:val="000000"/>
          <w:kern w:val="0"/>
          <w:shd w:val="clear" w:color="auto" w:fill="FFFFFF"/>
          <w:lang w:eastAsia="ru-RU" w:bidi="ru-RU"/>
        </w:rPr>
        <w:t>- антиген эндотелия сосудов</w:t>
      </w:r>
    </w:p>
    <w:p w14:paraId="075F9161"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АФА - антифосфолипидные антитела</w:t>
      </w:r>
    </w:p>
    <w:p w14:paraId="7858F374"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АФЛ - антифосфолипидный синдром</w:t>
      </w:r>
    </w:p>
    <w:p w14:paraId="07809258"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АРД - аномалия родовой деятельности</w:t>
      </w:r>
    </w:p>
    <w:p w14:paraId="6A7AEE57"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БПР - бипариетальный размер</w:t>
      </w:r>
    </w:p>
    <w:p w14:paraId="09167E8A"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uk-UA" w:eastAsia="uk-UA" w:bidi="uk-UA"/>
        </w:rPr>
        <w:lastRenderedPageBreak/>
        <w:t xml:space="preserve">БФ1І11 </w:t>
      </w:r>
      <w:r w:rsidRPr="00996238">
        <w:rPr>
          <w:rFonts w:ascii="Times New Roman" w:eastAsia="Times New Roman" w:hAnsi="Times New Roman" w:cs="Times New Roman"/>
          <w:color w:val="000000"/>
          <w:kern w:val="0"/>
          <w:shd w:val="clear" w:color="auto" w:fill="FFFFFF"/>
          <w:lang w:eastAsia="ru-RU" w:bidi="ru-RU"/>
        </w:rPr>
        <w:t>- биофизический профиль плода</w:t>
      </w:r>
    </w:p>
    <w:p w14:paraId="3F011C12"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ВГС - вирусный гепатит С</w:t>
      </w:r>
    </w:p>
    <w:p w14:paraId="289EB143"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ВДМ - высота дна матки</w:t>
      </w:r>
    </w:p>
    <w:p w14:paraId="6B031F32"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ВИЧ - вирус иммунодефицита человека</w:t>
      </w:r>
    </w:p>
    <w:p w14:paraId="71D0A26B"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ВЗОМТ - воспалительные заболевания органов малого таза</w:t>
      </w:r>
    </w:p>
    <w:p w14:paraId="6BF3DA61"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ВОЗ - Всемирная Организация Здравоохранения</w:t>
      </w:r>
    </w:p>
    <w:p w14:paraId="050DB0A8"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ВПР - врожденные пороки развития</w:t>
      </w:r>
    </w:p>
    <w:p w14:paraId="793EC26B"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ВУИ - внутриутробное инфицирование</w:t>
      </w:r>
    </w:p>
    <w:p w14:paraId="77B57535"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ГП - гликопротеин</w:t>
      </w:r>
    </w:p>
    <w:p w14:paraId="075E79A7"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ДИ - доверительный интервал</w:t>
      </w:r>
    </w:p>
    <w:p w14:paraId="4E6DB7D6"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ДНК - дезоксирибонуклеиновая кислота</w:t>
      </w:r>
    </w:p>
    <w:p w14:paraId="6232611C"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ЗРП - задержка развития плода</w:t>
      </w:r>
    </w:p>
    <w:p w14:paraId="41C45D3E"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ИФР - инсулиноподобный фактор роста</w:t>
      </w:r>
    </w:p>
    <w:p w14:paraId="2539E6D8"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КСК - кривые скоростей кровотока</w:t>
      </w:r>
    </w:p>
    <w:p w14:paraId="3959C5B6"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КТГ - кардиотокография</w:t>
      </w:r>
    </w:p>
    <w:p w14:paraId="44029768" w14:textId="77777777" w:rsidR="00996238" w:rsidRPr="00996238" w:rsidRDefault="00996238" w:rsidP="00996238">
      <w:pPr>
        <w:tabs>
          <w:tab w:val="clear" w:pos="709"/>
        </w:tabs>
        <w:suppressAutoHyphens w:val="0"/>
        <w:spacing w:after="0" w:line="401" w:lineRule="exact"/>
        <w:ind w:left="20" w:right="2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МКБ-10 - Международная Классификация Болезней 10-го пересмотра МПК - маточно-плацентарный кровоток</w:t>
      </w:r>
    </w:p>
    <w:p w14:paraId="327744C7"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НДСТ - недифференцированная дисплазия соединительной ткани</w:t>
      </w:r>
    </w:p>
    <w:p w14:paraId="24965186"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ОАА - отягощенный акушерский анамнез</w:t>
      </w:r>
    </w:p>
    <w:p w14:paraId="35C2433E"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ОШ - отношение шансов</w:t>
      </w:r>
    </w:p>
    <w:p w14:paraId="789A78E3"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ПИ - пульсационный индекс</w:t>
      </w:r>
    </w:p>
    <w:p w14:paraId="591C94B9"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ПН - плацентарная недостаточность</w:t>
      </w:r>
    </w:p>
    <w:p w14:paraId="38826B94"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РФ - Российская Федерация</w:t>
      </w:r>
    </w:p>
    <w:p w14:paraId="7E65D598"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СДР - синдром дыхательных расстройств</w:t>
      </w:r>
    </w:p>
    <w:p w14:paraId="23C01757"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СМА - среднемозговая артерия</w:t>
      </w:r>
    </w:p>
    <w:p w14:paraId="1B4C2678"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СФЛ - суммарные фосфолипиды</w:t>
      </w:r>
    </w:p>
    <w:p w14:paraId="536C9678"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СЭФР - сосудисто-эндотелиальный фактор роста</w:t>
      </w:r>
    </w:p>
    <w:p w14:paraId="07D56160"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УЗИ - ультразвуковое исследование</w:t>
      </w:r>
    </w:p>
    <w:p w14:paraId="200542F2"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у.е.- условные единицы</w:t>
      </w:r>
    </w:p>
    <w:p w14:paraId="04E5F1B2"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ФПК - фетоплацентарный кровоток</w:t>
      </w:r>
    </w:p>
    <w:p w14:paraId="0475DA7D"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ФР - фактор роста</w:t>
      </w:r>
    </w:p>
    <w:p w14:paraId="384B8FF4"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ФРП - факторы роста плаценты</w:t>
      </w:r>
    </w:p>
    <w:p w14:paraId="45DE535D"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ХГЧ - хорионический гонадотропин человека</w:t>
      </w:r>
    </w:p>
    <w:p w14:paraId="7D30FAD0"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ХФПН - хроническая фетоплацентарная недостаточность</w:t>
      </w:r>
    </w:p>
    <w:p w14:paraId="5B12EA35"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ЦНС - центральная нервная система</w:t>
      </w:r>
    </w:p>
    <w:p w14:paraId="7FAFDBC6"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Coll </w:t>
      </w:r>
      <w:r w:rsidRPr="00996238">
        <w:rPr>
          <w:rFonts w:ascii="Times New Roman" w:eastAsia="Times New Roman" w:hAnsi="Times New Roman" w:cs="Times New Roman"/>
          <w:color w:val="000000"/>
          <w:kern w:val="0"/>
          <w:shd w:val="clear" w:color="auto" w:fill="FFFFFF"/>
          <w:lang w:eastAsia="ru-RU" w:bidi="ru-RU"/>
        </w:rPr>
        <w:t>- коллаген</w:t>
      </w:r>
    </w:p>
    <w:p w14:paraId="188F4A0C"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GP </w:t>
      </w:r>
      <w:r w:rsidRPr="00996238">
        <w:rPr>
          <w:rFonts w:ascii="Times New Roman" w:eastAsia="Times New Roman" w:hAnsi="Times New Roman" w:cs="Times New Roman"/>
          <w:color w:val="000000"/>
          <w:kern w:val="0"/>
          <w:shd w:val="clear" w:color="auto" w:fill="FFFFFF"/>
          <w:lang w:eastAsia="ru-RU" w:bidi="ru-RU"/>
        </w:rPr>
        <w:t>Ша - гликопротеид Ша</w:t>
      </w:r>
    </w:p>
    <w:p w14:paraId="4C185F70"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IGF-1 </w:t>
      </w:r>
      <w:r w:rsidRPr="00996238">
        <w:rPr>
          <w:rFonts w:ascii="Times New Roman" w:eastAsia="Times New Roman" w:hAnsi="Times New Roman" w:cs="Times New Roman"/>
          <w:color w:val="000000"/>
          <w:kern w:val="0"/>
          <w:shd w:val="clear" w:color="auto" w:fill="FFFFFF"/>
          <w:lang w:eastAsia="ru-RU" w:bidi="ru-RU"/>
        </w:rPr>
        <w:t>- инсулиноподобный фактор роста-1</w:t>
      </w:r>
    </w:p>
    <w:p w14:paraId="5E12248D"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Jg </w:t>
      </w:r>
      <w:r w:rsidRPr="00996238">
        <w:rPr>
          <w:rFonts w:ascii="Times New Roman" w:eastAsia="Times New Roman" w:hAnsi="Times New Roman" w:cs="Times New Roman"/>
          <w:color w:val="000000"/>
          <w:kern w:val="0"/>
          <w:shd w:val="clear" w:color="auto" w:fill="FFFFFF"/>
          <w:lang w:eastAsia="ru-RU" w:bidi="ru-RU"/>
        </w:rPr>
        <w:t>- иммуноглобулин</w:t>
      </w:r>
    </w:p>
    <w:p w14:paraId="79111F65"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М - среднее значение</w:t>
      </w:r>
    </w:p>
    <w:p w14:paraId="20EE4E4B"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Me </w:t>
      </w:r>
      <w:r w:rsidRPr="00996238">
        <w:rPr>
          <w:rFonts w:ascii="Times New Roman" w:eastAsia="Times New Roman" w:hAnsi="Times New Roman" w:cs="Times New Roman"/>
          <w:color w:val="000000"/>
          <w:kern w:val="0"/>
          <w:shd w:val="clear" w:color="auto" w:fill="FFFFFF"/>
          <w:lang w:eastAsia="ru-RU" w:bidi="ru-RU"/>
        </w:rPr>
        <w:t>- медиана</w:t>
      </w:r>
    </w:p>
    <w:p w14:paraId="713E5C99"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MTHFR </w:t>
      </w:r>
      <w:r w:rsidRPr="00996238">
        <w:rPr>
          <w:rFonts w:ascii="Times New Roman" w:eastAsia="Times New Roman" w:hAnsi="Times New Roman" w:cs="Times New Roman"/>
          <w:color w:val="000000"/>
          <w:kern w:val="0"/>
          <w:shd w:val="clear" w:color="auto" w:fill="FFFFFF"/>
          <w:lang w:eastAsia="ru-RU" w:bidi="ru-RU"/>
        </w:rPr>
        <w:t>- метилентатрагидрофолатредуктаза</w:t>
      </w:r>
    </w:p>
    <w:p w14:paraId="0073531F"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РАРР-А - ассоциированный с беременностью плазменный протеин А</w:t>
      </w:r>
    </w:p>
    <w:p w14:paraId="63487159"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PL-AII </w:t>
      </w:r>
      <w:r w:rsidRPr="00996238">
        <w:rPr>
          <w:rFonts w:ascii="Times New Roman" w:eastAsia="Times New Roman" w:hAnsi="Times New Roman" w:cs="Times New Roman"/>
          <w:color w:val="000000"/>
          <w:kern w:val="0"/>
          <w:shd w:val="clear" w:color="auto" w:fill="FFFFFF"/>
          <w:lang w:eastAsia="ru-RU" w:bidi="ru-RU"/>
        </w:rPr>
        <w:t xml:space="preserve">- аллель II гена </w:t>
      </w:r>
      <w:r w:rsidRPr="00996238">
        <w:rPr>
          <w:rFonts w:ascii="Times New Roman" w:eastAsia="Times New Roman" w:hAnsi="Times New Roman" w:cs="Times New Roman"/>
          <w:color w:val="000000"/>
          <w:kern w:val="0"/>
          <w:shd w:val="clear" w:color="auto" w:fill="FFFFFF"/>
          <w:lang w:val="en-US" w:eastAsia="en-US" w:bidi="en-US"/>
        </w:rPr>
        <w:t xml:space="preserve">GP </w:t>
      </w:r>
      <w:r w:rsidRPr="00996238">
        <w:rPr>
          <w:rFonts w:ascii="Times New Roman" w:eastAsia="Times New Roman" w:hAnsi="Times New Roman" w:cs="Times New Roman"/>
          <w:color w:val="000000"/>
          <w:kern w:val="0"/>
          <w:shd w:val="clear" w:color="auto" w:fill="FFFFFF"/>
          <w:lang w:eastAsia="ru-RU" w:bidi="ru-RU"/>
        </w:rPr>
        <w:t>Ша</w:t>
      </w:r>
    </w:p>
    <w:p w14:paraId="6D316029"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sectPr w:rsidR="00996238" w:rsidRPr="00996238">
          <w:type w:val="continuous"/>
          <w:pgSz w:w="11909" w:h="16838"/>
          <w:pgMar w:top="2955" w:right="1751" w:bottom="2518" w:left="1775" w:header="0" w:footer="3" w:gutter="0"/>
          <w:cols w:space="720"/>
          <w:noEndnote/>
          <w:docGrid w:linePitch="360"/>
        </w:sectPr>
      </w:pPr>
      <w:r w:rsidRPr="00996238">
        <w:rPr>
          <w:rFonts w:ascii="Times New Roman" w:eastAsia="Times New Roman" w:hAnsi="Times New Roman" w:cs="Times New Roman"/>
          <w:color w:val="000000"/>
          <w:kern w:val="0"/>
          <w:shd w:val="clear" w:color="auto" w:fill="FFFFFF"/>
          <w:lang w:val="en-US" w:eastAsia="en-US" w:bidi="en-US"/>
        </w:rPr>
        <w:t xml:space="preserve">VEGF </w:t>
      </w:r>
      <w:r w:rsidRPr="00996238">
        <w:rPr>
          <w:rFonts w:ascii="Times New Roman" w:eastAsia="Times New Roman" w:hAnsi="Times New Roman" w:cs="Times New Roman"/>
          <w:color w:val="000000"/>
          <w:kern w:val="0"/>
          <w:shd w:val="clear" w:color="auto" w:fill="FFFFFF"/>
          <w:lang w:eastAsia="ru-RU" w:bidi="ru-RU"/>
        </w:rPr>
        <w:t>- васкулоэндотелиальный фактор роста</w:t>
      </w:r>
    </w:p>
    <w:p w14:paraId="1A4301BA" w14:textId="77777777" w:rsidR="00996238" w:rsidRPr="00996238" w:rsidRDefault="00996238" w:rsidP="00996238">
      <w:pPr>
        <w:keepNext/>
        <w:keepLines/>
        <w:tabs>
          <w:tab w:val="clear" w:pos="709"/>
        </w:tabs>
        <w:suppressAutoHyphens w:val="0"/>
        <w:spacing w:after="223" w:line="220" w:lineRule="exact"/>
        <w:ind w:left="20" w:firstLine="600"/>
        <w:jc w:val="left"/>
        <w:rPr>
          <w:rFonts w:ascii="Courier New" w:hAnsi="Courier New"/>
          <w:color w:val="000000"/>
          <w:kern w:val="0"/>
          <w:sz w:val="24"/>
          <w:szCs w:val="24"/>
          <w:lang w:eastAsia="ru-RU" w:bidi="ru-RU"/>
        </w:rPr>
      </w:pPr>
      <w:bookmarkStart w:id="1" w:name="bookmark34"/>
      <w:r w:rsidRPr="00996238">
        <w:rPr>
          <w:rFonts w:ascii="Times New Roman" w:hAnsi="Times New Roman" w:cs="Times New Roman"/>
          <w:color w:val="000000"/>
          <w:kern w:val="0"/>
          <w:lang w:eastAsia="ru-RU" w:bidi="ru-RU"/>
        </w:rPr>
        <w:t>СПИСОК ИСПОЛЬЗОВАННОЙ ЛИТЕРАТУРЫ</w:t>
      </w:r>
      <w:bookmarkEnd w:id="1"/>
    </w:p>
    <w:p w14:paraId="17A607BA"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Агеева, М.И. Диагностическое значение доплерографии в оценке функционального состояния плода: автореф. дис. ...д-ра мед. наук: 14.00.19 / Агеева Марина Игоревна. - М., 2008.- 47 с.</w:t>
      </w:r>
    </w:p>
    <w:p w14:paraId="5783252A" w14:textId="77777777" w:rsidR="00996238" w:rsidRPr="00996238" w:rsidRDefault="00996238" w:rsidP="00996238">
      <w:pPr>
        <w:numPr>
          <w:ilvl w:val="0"/>
          <w:numId w:val="27"/>
        </w:numPr>
        <w:tabs>
          <w:tab w:val="clear" w:pos="709"/>
        </w:tabs>
        <w:suppressAutoHyphens w:val="0"/>
        <w:spacing w:after="0" w:line="402" w:lineRule="exact"/>
        <w:ind w:lef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Агеенко А. И. Лицо рака. - М.: Медицина, 1994.</w:t>
      </w:r>
    </w:p>
    <w:p w14:paraId="5D3597BE"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Алиева, С.А. Применение эфферентных методов терапии в комплексе предгравидарной подготовки женщин с герпетической инфекцией / С.А. Алиева, Т.А. Федорова, З.С.Зайдиева, В.Л. Тютюник // Проблемы беременности. - 2005. - №10. - С. 3-9.</w:t>
      </w:r>
    </w:p>
    <w:p w14:paraId="6C0B4BE8"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Аль Садык, А. А. Оценка эффективности актовегина при лечении внутриутробной задержки развития плода: автореф. дис. ... канд. мед. наук / Аль Садык Али Авад. - М., 1995. - 27 с.</w:t>
      </w:r>
    </w:p>
    <w:p w14:paraId="086BF51A"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 xml:space="preserve"> Анастасьева, В.Г. Синдром задержки развития плода. - Н.: Новосибирский медицинский институт, 1996. - 162 с.</w:t>
      </w:r>
    </w:p>
    <w:p w14:paraId="30A696A0"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Аржанова, О.Н. Плацентарная недостаточность: диагностика и лечение: Учебное пособие / О.Н. Аржанова, Н.Г. Кошелева, Г.Л. Громыко, Т.Г. Ковалева, О.В. Тылекевич. - Санкт-Петербург, 2001. - 32 с.</w:t>
      </w:r>
    </w:p>
    <w:p w14:paraId="01ED4A1A"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Афанасьева, Н.В. Исходы беременности и родов при фетоплацентарной недостаточности различной степени тяжести / Н.В. Афанасьева, И.В. Игнатко,</w:t>
      </w:r>
    </w:p>
    <w:p w14:paraId="07406FFC" w14:textId="77777777" w:rsidR="00996238" w:rsidRPr="00996238" w:rsidRDefault="00996238" w:rsidP="00996238">
      <w:pPr>
        <w:tabs>
          <w:tab w:val="clear" w:pos="709"/>
          <w:tab w:val="left" w:pos="567"/>
        </w:tabs>
        <w:suppressAutoHyphens w:val="0"/>
        <w:spacing w:after="0" w:line="402" w:lineRule="exact"/>
        <w:ind w:left="20" w:righ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А.Н. Стрижаков // Вопросы гинекологии, акушерства и перинатологии. - 2005. - Т.З. -№2. - С. 7-13.</w:t>
      </w:r>
    </w:p>
    <w:p w14:paraId="4E14D44A"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Барабашкина, А.В. Применение небиволола для лечения артериальной гипертонии в период беременности / А.В. Барабашкина, О.Н. Ткачева, А.Ю. Галяутдинова // Проблемы женского здоровья. - 2006. - Т. 1. - №1. - С. 6-7.</w:t>
      </w:r>
    </w:p>
    <w:p w14:paraId="1020FF21"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Беседина, М.В. Влияние материнских аутоантител к белкам нервной ткани и белковым фракциям во время беременности на показатели здоровья новорожденных и детей раннего возраста: автореф. дис. ... канд. мед. наук:</w:t>
      </w:r>
    </w:p>
    <w:p w14:paraId="5CE860E4" w14:textId="77777777" w:rsidR="00996238" w:rsidRPr="00996238" w:rsidRDefault="00996238" w:rsidP="00996238">
      <w:pPr>
        <w:numPr>
          <w:ilvl w:val="0"/>
          <w:numId w:val="28"/>
        </w:numPr>
        <w:tabs>
          <w:tab w:val="clear" w:pos="709"/>
          <w:tab w:val="left" w:pos="869"/>
        </w:tabs>
        <w:suppressAutoHyphens w:val="0"/>
        <w:spacing w:after="0" w:line="402"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09 / Беседина Марина Валерьевна. - М., 2004. - 25 с.</w:t>
      </w:r>
    </w:p>
    <w:p w14:paraId="59D9E4BE"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Бикметова, Е.А. Задержка роста плода: молекулярно-генетические особенности, факторы риска, прогнозирование: автореф. дис. ... канд. мед. наук:</w:t>
      </w:r>
    </w:p>
    <w:p w14:paraId="172925AB" w14:textId="77777777" w:rsidR="00996238" w:rsidRPr="00996238" w:rsidRDefault="00996238" w:rsidP="00996238">
      <w:pPr>
        <w:numPr>
          <w:ilvl w:val="0"/>
          <w:numId w:val="29"/>
        </w:numPr>
        <w:tabs>
          <w:tab w:val="clear" w:pos="709"/>
          <w:tab w:val="left" w:pos="914"/>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Бикметова Екатерина Сергеевна. - Кемерово, 2014. - 24 с.</w:t>
      </w:r>
    </w:p>
    <w:p w14:paraId="2096C007"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Боронбаев, А.К. Репродуктивный потенциал женщин, перенесших различные виды аборта: автореф. дис. ... канд. мед. наук: 14.01.01 / Боронбаев Акылбек Кенжебаевич. - Казань, 2011. - 24 с.</w:t>
      </w:r>
    </w:p>
    <w:p w14:paraId="52519B2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Бубнова, Н.И.,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 xml:space="preserve">В.Л., Михайлова, О.И. Репродуктивные потери при декомпенсированной форме плацентарной недостаточности, вызванной инфекцией / Н. И. Бубнова, В. Л.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О. И. Михайлова // Акушерство и гинекология. -2010.-№4.-С. 55-59.</w:t>
      </w:r>
    </w:p>
    <w:p w14:paraId="1FB9A2AD"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Будыкина, Т.С. Аутоиммунные аспекты патогенеза и профилактики перинатальных осложнений при сахарном диабете у матери: автореф. дис. ... д-ра мед. </w:t>
      </w:r>
      <w:r w:rsidRPr="00996238">
        <w:rPr>
          <w:rFonts w:ascii="Times New Roman" w:eastAsia="Times New Roman" w:hAnsi="Times New Roman" w:cs="Times New Roman"/>
          <w:color w:val="000000"/>
          <w:kern w:val="0"/>
          <w:shd w:val="clear" w:color="auto" w:fill="FFFFFF"/>
          <w:lang w:eastAsia="ru-RU" w:bidi="ru-RU"/>
        </w:rPr>
        <w:lastRenderedPageBreak/>
        <w:t>наук: 14.03.03 / Будыкина Татьяна Сергеевна. - М., 2010. - 48 с.</w:t>
      </w:r>
    </w:p>
    <w:p w14:paraId="2FA27E39"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Букатина, С.В. Клиническое значение уровней регуляторных аутоантител для оценки риска развития кровотечения в родах и послеродовом периоде: автореф. дис. ... канд. мед. наук: 14.01.01 / Букатина Светлана Викторовна. - Казань, 2011. - 24 с.</w:t>
      </w:r>
    </w:p>
    <w:p w14:paraId="07D10D1A"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Бунин, А.Т. Синдром задержки развития плода: патогенез, клиника, диагностика и лечение / А.Т. Бунин, М.В. Фёдорова // Акушерство и гинекология. - 1988.-№7.-С. 74-78.</w:t>
      </w:r>
    </w:p>
    <w:p w14:paraId="79F0615A"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Бурлев, В.А., Зайдиева, З.С.,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В.Л. Диагностическое значение определения фактора роста плаценты при плацентарной недостаточности // Материалы IV Российского форума «Мать и Дитя»: Тезисы докладов. - М., 2002.- С.200-203.</w:t>
      </w:r>
    </w:p>
    <w:p w14:paraId="15D3C1C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Гагаев, Ч.Г. Патология пуповины / Под ред. проф. В.Е. Радзинского. - М.: ГЭТОАР-Медиа, 2011. - 96 с.</w:t>
      </w:r>
    </w:p>
    <w:p w14:paraId="77BD50A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Гагаева, Ю. В. Роль изменений активации клеток моноцитарно- макрофагального ряда, содержания плацентарного фактора роста и эндотелина в формировании синдрома задержки развития плода: автореф. дис. ... канд. мед.</w:t>
      </w:r>
    </w:p>
    <w:p w14:paraId="34CBBEFB"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наук: 14.00.01 / Гагаева Юлия Владимировна. - Иваново, 2005. - 25 с.</w:t>
      </w:r>
    </w:p>
    <w:p w14:paraId="076A7289"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Гениевская, М.Г., Макацария, А.Д. Антитела к фосфолипидам / М. Г. Гениевская, А. Д. Макацария // Вестник Российской ассоциации акушеров- гинекологов. -2000. - № 2. - С. 44-49.</w:t>
      </w:r>
    </w:p>
    <w:p w14:paraId="19B8B2F6"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Григорян, Г.А. Прогнозирование возникновения гестозов и задержки развития плода во втором триместре беременности методом допплерометрии: автореф. дис. ... канд. мед. наук: 14.00.01 / Григорян Геннадий Андраникович. - М., 1990.-24 с.</w:t>
      </w:r>
    </w:p>
    <w:p w14:paraId="5DB63BE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Громыко, Г.Л. Актовегин: опыт применения в акушерской практике / Г.Л. Громыко // Под ред. Э.К. Айламазяна. - СПб., 2000. - С. 33 -41.</w:t>
      </w:r>
    </w:p>
    <w:p w14:paraId="3324805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Горин, </w:t>
      </w:r>
      <w:r w:rsidRPr="00996238">
        <w:rPr>
          <w:rFonts w:ascii="Times New Roman" w:eastAsia="Times New Roman" w:hAnsi="Times New Roman" w:cs="Times New Roman"/>
          <w:color w:val="000000"/>
          <w:kern w:val="0"/>
          <w:shd w:val="clear" w:color="auto" w:fill="FFFFFF"/>
          <w:lang w:val="en-US" w:eastAsia="en-US" w:bidi="en-US"/>
        </w:rPr>
        <w:t xml:space="preserve">B.C., </w:t>
      </w:r>
      <w:r w:rsidRPr="00996238">
        <w:rPr>
          <w:rFonts w:ascii="Times New Roman" w:eastAsia="Times New Roman" w:hAnsi="Times New Roman" w:cs="Times New Roman"/>
          <w:color w:val="000000"/>
          <w:kern w:val="0"/>
          <w:shd w:val="clear" w:color="auto" w:fill="FFFFFF"/>
          <w:lang w:eastAsia="ru-RU" w:bidi="ru-RU"/>
        </w:rPr>
        <w:t>Серов, В.Н., Жабин, С.Г. Ассоциированный с беременностью протеин А в диагностике синдрома Дауна и других нарушений перинатального периода //Акушерство и гинекология,- 2000. - № 2. -С. 3-5.</w:t>
      </w:r>
    </w:p>
    <w:p w14:paraId="1A5C02F1"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Данилова, О. В. Риск перинатальных осложнений у беременных с </w:t>
      </w:r>
      <w:r w:rsidRPr="00996238">
        <w:rPr>
          <w:rFonts w:ascii="Times New Roman" w:eastAsia="Times New Roman" w:hAnsi="Times New Roman" w:cs="Times New Roman"/>
          <w:color w:val="000000"/>
          <w:kern w:val="0"/>
          <w:shd w:val="clear" w:color="auto" w:fill="FFFFFF"/>
          <w:lang w:eastAsia="ru-RU" w:bidi="ru-RU"/>
        </w:rPr>
        <w:lastRenderedPageBreak/>
        <w:t>латентным дефицитом железа и нарушением обмена микроэлементов: автореф. дис. ... канд. мед наук: 14.00.01 / Данилова Ольга Владимировна. - Казань, 2003. - 22 с.</w:t>
      </w:r>
    </w:p>
    <w:p w14:paraId="56E984A8"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Демидов, Б.С. Клиническое значение допплерометрии в диагностике и прогнозировании плацентарной недостаточности во втором и третьем триместрах беременности: автореф. дис. ... канд. мед. наук: 14.00.01 / Демидов Борис Сергеевич. - М., 2000. - 18 с.</w:t>
      </w:r>
    </w:p>
    <w:p w14:paraId="5793083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Демидов, В.Н. Новый простой способ ультразвуковой диагностики гипотрофии плода / В.Н. Демидов, Б.Е. Розенфельд, О.Ю. Огай // Ультразвуковая диагностика в акушерстве, гинекологии и педиатрии. - 2001. - T9. - №3. - С. </w:t>
      </w:r>
      <w:r w:rsidRPr="00996238">
        <w:rPr>
          <w:rFonts w:ascii="Times New Roman" w:eastAsia="Times New Roman" w:hAnsi="Times New Roman" w:cs="Times New Roman"/>
          <w:color w:val="000000"/>
          <w:kern w:val="0"/>
          <w:shd w:val="clear" w:color="auto" w:fill="FFFFFF"/>
          <w:lang w:val="en-US" w:eastAsia="en-US" w:bidi="en-US"/>
        </w:rPr>
        <w:t>ISO-</w:t>
      </w:r>
    </w:p>
    <w:p w14:paraId="3EAEB7AA"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184.</w:t>
      </w:r>
    </w:p>
    <w:p w14:paraId="4FC8C980"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Джобава, Э.М., Степанян, А.В., Панайотиди, Д.А., Болкунова, Н.В., Доброхотова, Ю.Э. Особенности течения, диагностики и терапии плацентарной недостаточности при варикозной болезни // Акушерство, гинекология, репродукция. - 2011. - Т. 5. - № 4.- С. 13-16.</w:t>
      </w:r>
    </w:p>
    <w:p w14:paraId="64E71E0C"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Долгушина, Н.В. Иммунологические аспекты развития плацентарной недостаточности и невынашивания беременности у пациенток с хроническими вирусными инфекциями / Н.В. Долгушина // Акушерство и гинекология. - № 4. -</w:t>
      </w:r>
    </w:p>
    <w:p w14:paraId="11789771" w14:textId="77777777" w:rsidR="00996238" w:rsidRPr="00996238" w:rsidRDefault="00996238" w:rsidP="00996238">
      <w:pPr>
        <w:numPr>
          <w:ilvl w:val="0"/>
          <w:numId w:val="30"/>
        </w:numPr>
        <w:tabs>
          <w:tab w:val="clear" w:pos="709"/>
          <w:tab w:val="left" w:pos="103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 16-19.</w:t>
      </w:r>
    </w:p>
    <w:p w14:paraId="5A567ECD"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Драндров, Г.Л. Функциональная плацентарная недостаточность / Г.Л. Драндров. - Чебоксары, 2007. - 262 с.</w:t>
      </w:r>
    </w:p>
    <w:p w14:paraId="434B538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Дулепова, У.А. Клиническое значение комплексного обследования состояния фетоплацентарной системы в прогнозировании, диагностике и выборе акушерской тактики при синдроме задержки роста плода: автореф. дис. ... канд. мед. наук: 14.01.01 / Дулепова Ульяна Андреевна. - М., 2011. - 26 с.</w:t>
      </w:r>
    </w:p>
    <w:p w14:paraId="3BCFCF03"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Евсеева, З.П., Сагамонова, К.Ю., Палиева, Н.В., Заманская, Т.А., Маркарьян, И.В., Мелконов, Э.Ю. Критерии ранней диагностики фетоплацентарной недостаточности и синдрома задержки роста плода //Российский вестник акушера-гинеколога. - 2008. -№3.- С. 12-21.</w:t>
      </w:r>
    </w:p>
    <w:p w14:paraId="2E457AAF"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 xml:space="preserve"> Замалеева, Р.С. Клиническое значение определения уровня регуляторных аутоантител для оценки риска развития гестоза / Р.С. Замалеева, Л.И. Мальцева, Н.А. Черепанова, С.В. Букатина, М.А. Нюхнин // Практическая медицина. - 2009. - №2(34). - С.68-71.</w:t>
      </w:r>
    </w:p>
    <w:p w14:paraId="3A806830"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Замалеева, Р.С. Нарушения развития плода у беременных с экстрагенитальными заболеваниями, их профилактика и лечение: автореф. дис. ... д-ра. мед. наук: 14.00.01 / Замалеева Розалия Семеновна. - Казань, 1999. - 46 с.</w:t>
      </w:r>
    </w:p>
    <w:p w14:paraId="6B29C06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Заманская, Т.А., Евсеева, З.П., Евсеев, А.В. Биохимический скрининг в I триместре при прогнозировании осложнений беременности //Российский вестник акушера-гинеколога. - М., 2009. - №3. - С. 14-18.</w:t>
      </w:r>
    </w:p>
    <w:p w14:paraId="3BC6BD0E"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Зарудская, О.М. Изучение клинического значения наследственных тромбофилий при хронической плацентарной недостаточности с синдромом задержки роста плода: автореф. дис. ... канд. мед. наук: 03.02.07 / Зарудская Оксана Мирославовна. - Белгород, 2013. -24 с.</w:t>
      </w:r>
    </w:p>
    <w:p w14:paraId="524F9E52" w14:textId="77777777" w:rsidR="00996238" w:rsidRPr="00996238" w:rsidRDefault="00996238" w:rsidP="00996238">
      <w:pPr>
        <w:numPr>
          <w:ilvl w:val="0"/>
          <w:numId w:val="27"/>
        </w:numPr>
        <w:tabs>
          <w:tab w:val="clear" w:pos="709"/>
        </w:tabs>
        <w:suppressAutoHyphens w:val="0"/>
        <w:spacing w:after="0" w:line="401" w:lineRule="exact"/>
        <w:ind w:lef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Зубжицкая, Л.Б. Иммуноморфологическое состояние плаценты при акушерской патологии / Л.Б. Зубжицкая, Н.Г. Кошелева, В.В. Семенов // Под ред.</w:t>
      </w:r>
    </w:p>
    <w:p w14:paraId="5379A0A1" w14:textId="77777777" w:rsidR="00996238" w:rsidRPr="00996238" w:rsidRDefault="00996238" w:rsidP="00996238">
      <w:pPr>
        <w:tabs>
          <w:tab w:val="clear" w:pos="709"/>
          <w:tab w:val="left" w:pos="1765"/>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Э.К.Айламазяна. - С-Петербург: Нордмедиздат. - 2005. - 304 с.</w:t>
      </w:r>
    </w:p>
    <w:p w14:paraId="7C142F74"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Ибрагимов, </w:t>
      </w:r>
      <w:r w:rsidRPr="00996238">
        <w:rPr>
          <w:rFonts w:ascii="Times New Roman" w:eastAsia="Times New Roman" w:hAnsi="Times New Roman" w:cs="Times New Roman"/>
          <w:color w:val="000000"/>
          <w:kern w:val="0"/>
          <w:shd w:val="clear" w:color="auto" w:fill="FFFFFF"/>
          <w:lang w:val="en-US" w:eastAsia="en-US" w:bidi="en-US"/>
        </w:rPr>
        <w:t xml:space="preserve">P.P. </w:t>
      </w:r>
      <w:r w:rsidRPr="00996238">
        <w:rPr>
          <w:rFonts w:ascii="Times New Roman" w:eastAsia="Times New Roman" w:hAnsi="Times New Roman" w:cs="Times New Roman"/>
          <w:color w:val="000000"/>
          <w:kern w:val="0"/>
          <w:shd w:val="clear" w:color="auto" w:fill="FFFFFF"/>
          <w:lang w:eastAsia="ru-RU" w:bidi="ru-RU"/>
        </w:rPr>
        <w:t xml:space="preserve">Гипотрофия плода. I. Динамика фетометрических параметров при различных формах гипотрофии, точность определения срока беременности по данным фетометрии / </w:t>
      </w:r>
      <w:r w:rsidRPr="00996238">
        <w:rPr>
          <w:rFonts w:ascii="Times New Roman" w:eastAsia="Times New Roman" w:hAnsi="Times New Roman" w:cs="Times New Roman"/>
          <w:color w:val="000000"/>
          <w:kern w:val="0"/>
          <w:shd w:val="clear" w:color="auto" w:fill="FFFFFF"/>
          <w:lang w:val="en-US" w:eastAsia="en-US" w:bidi="en-US"/>
        </w:rPr>
        <w:t xml:space="preserve">P.P. </w:t>
      </w:r>
      <w:r w:rsidRPr="00996238">
        <w:rPr>
          <w:rFonts w:ascii="Times New Roman" w:eastAsia="Times New Roman" w:hAnsi="Times New Roman" w:cs="Times New Roman"/>
          <w:color w:val="000000"/>
          <w:kern w:val="0"/>
          <w:shd w:val="clear" w:color="auto" w:fill="FFFFFF"/>
          <w:lang w:eastAsia="ru-RU" w:bidi="ru-RU"/>
        </w:rPr>
        <w:t>Ибрагимов, З.Г. Ибрагимова // Пренатальная диагностика. - 2004. - ТЗ. - №1. - С.48-51.</w:t>
      </w:r>
    </w:p>
    <w:p w14:paraId="2D6D75B8"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Игнатко, И.В. Применение актовегина при фетоплацентарной недостаточности у беременных высокого риска внутриутробного инфицирования плода / И.В. Игнатко, Е.А. Октябрьская // Вопросы гинекологии, акушерства и перинатологии. -2004.- Т. 3. - №1. - С. 16-19.</w:t>
      </w:r>
    </w:p>
    <w:p w14:paraId="5B49E1FE" w14:textId="77777777" w:rsidR="00996238" w:rsidRPr="00996238" w:rsidRDefault="00996238" w:rsidP="00996238">
      <w:pPr>
        <w:numPr>
          <w:ilvl w:val="0"/>
          <w:numId w:val="27"/>
        </w:numPr>
        <w:tabs>
          <w:tab w:val="clear" w:pos="709"/>
          <w:tab w:val="right" w:pos="6692"/>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Исаева, З.И. Прогнозирование и лечение задержки внутриутробного роста плода при сочетании гестоза и анемии: авторефер. дис.</w:t>
      </w:r>
      <w:r w:rsidRPr="00996238">
        <w:rPr>
          <w:rFonts w:ascii="Times New Roman" w:eastAsia="Times New Roman" w:hAnsi="Times New Roman" w:cs="Times New Roman"/>
          <w:color w:val="000000"/>
          <w:kern w:val="0"/>
          <w:shd w:val="clear" w:color="auto" w:fill="FFFFFF"/>
          <w:lang w:eastAsia="ru-RU" w:bidi="ru-RU"/>
        </w:rPr>
        <w:tab/>
        <w:t>... канд. мед. наук:</w:t>
      </w:r>
    </w:p>
    <w:p w14:paraId="3C6FB86C" w14:textId="77777777" w:rsidR="00996238" w:rsidRPr="00996238" w:rsidRDefault="00996238" w:rsidP="00996238">
      <w:pPr>
        <w:numPr>
          <w:ilvl w:val="0"/>
          <w:numId w:val="31"/>
        </w:numPr>
        <w:tabs>
          <w:tab w:val="clear" w:pos="709"/>
          <w:tab w:val="left" w:pos="932"/>
          <w:tab w:val="right" w:pos="6093"/>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 Исаева Зульбажат Исаевна. - Иваново, 2012. -</w:t>
      </w:r>
      <w:r w:rsidRPr="00996238">
        <w:rPr>
          <w:rFonts w:ascii="Times New Roman" w:eastAsia="Times New Roman" w:hAnsi="Times New Roman" w:cs="Times New Roman"/>
          <w:color w:val="000000"/>
          <w:kern w:val="0"/>
          <w:shd w:val="clear" w:color="auto" w:fill="FFFFFF"/>
          <w:lang w:eastAsia="ru-RU" w:bidi="ru-RU"/>
        </w:rPr>
        <w:tab/>
        <w:t>24 с.</w:t>
      </w:r>
    </w:p>
    <w:p w14:paraId="2502D756"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Казанцева, И.А. Прогнозирование внутриутробной задержки развития и хронической гипоксии плода на основе нейросетевого моделирования: автореф. дис. ... канд. мед. наук: 14.00.01 / Казанцева Арина Анатольевна. - Барнаул, 2004. -24 с.</w:t>
      </w:r>
    </w:p>
    <w:p w14:paraId="790BB862" w14:textId="77777777" w:rsidR="00996238" w:rsidRPr="00996238" w:rsidRDefault="00996238" w:rsidP="00996238">
      <w:pPr>
        <w:numPr>
          <w:ilvl w:val="0"/>
          <w:numId w:val="27"/>
        </w:numPr>
        <w:tabs>
          <w:tab w:val="clear" w:pos="709"/>
          <w:tab w:val="right" w:pos="6512"/>
          <w:tab w:val="right" w:pos="6692"/>
          <w:tab w:val="left" w:pos="6853"/>
          <w:tab w:val="right" w:pos="8375"/>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Кан, Н.Е., Амирасланов, Э.Ю.,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 xml:space="preserve">В.Л., Донников, А.Е.,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Н.В. Прогнозирование задержки роста</w:t>
      </w:r>
      <w:r w:rsidRPr="00996238">
        <w:rPr>
          <w:rFonts w:ascii="Times New Roman" w:eastAsia="Times New Roman" w:hAnsi="Times New Roman" w:cs="Times New Roman"/>
          <w:color w:val="000000"/>
          <w:kern w:val="0"/>
          <w:shd w:val="clear" w:color="auto" w:fill="FFFFFF"/>
          <w:lang w:eastAsia="ru-RU" w:bidi="ru-RU"/>
        </w:rPr>
        <w:tab/>
        <w:t>плода</w:t>
      </w:r>
      <w:r w:rsidRPr="00996238">
        <w:rPr>
          <w:rFonts w:ascii="Times New Roman" w:eastAsia="Times New Roman" w:hAnsi="Times New Roman" w:cs="Times New Roman"/>
          <w:color w:val="000000"/>
          <w:kern w:val="0"/>
          <w:shd w:val="clear" w:color="auto" w:fill="FFFFFF"/>
          <w:lang w:eastAsia="ru-RU" w:bidi="ru-RU"/>
        </w:rPr>
        <w:tab/>
        <w:t>у</w:t>
      </w:r>
      <w:r w:rsidRPr="00996238">
        <w:rPr>
          <w:rFonts w:ascii="Times New Roman" w:eastAsia="Times New Roman" w:hAnsi="Times New Roman" w:cs="Times New Roman"/>
          <w:color w:val="000000"/>
          <w:kern w:val="0"/>
          <w:shd w:val="clear" w:color="auto" w:fill="FFFFFF"/>
          <w:lang w:eastAsia="ru-RU" w:bidi="ru-RU"/>
        </w:rPr>
        <w:tab/>
        <w:t>беременных</w:t>
      </w:r>
      <w:r w:rsidRPr="00996238">
        <w:rPr>
          <w:rFonts w:ascii="Times New Roman" w:eastAsia="Times New Roman" w:hAnsi="Times New Roman" w:cs="Times New Roman"/>
          <w:color w:val="000000"/>
          <w:kern w:val="0"/>
          <w:shd w:val="clear" w:color="auto" w:fill="FFFFFF"/>
          <w:lang w:eastAsia="ru-RU" w:bidi="ru-RU"/>
        </w:rPr>
        <w:tab/>
        <w:t>с</w:t>
      </w:r>
    </w:p>
    <w:p w14:paraId="51AD8601" w14:textId="77777777" w:rsidR="00996238" w:rsidRPr="00996238" w:rsidRDefault="00996238" w:rsidP="00996238">
      <w:pPr>
        <w:tabs>
          <w:tab w:val="clear" w:pos="709"/>
          <w:tab w:val="right" w:pos="6512"/>
          <w:tab w:val="right" w:pos="6692"/>
          <w:tab w:val="left" w:pos="6849"/>
          <w:tab w:val="right" w:pos="8375"/>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недифференцированной дисплазией соединительной</w:t>
      </w:r>
      <w:r w:rsidRPr="00996238">
        <w:rPr>
          <w:rFonts w:ascii="Times New Roman" w:eastAsia="Times New Roman" w:hAnsi="Times New Roman" w:cs="Times New Roman"/>
          <w:color w:val="000000"/>
          <w:kern w:val="0"/>
          <w:shd w:val="clear" w:color="auto" w:fill="FFFFFF"/>
          <w:lang w:eastAsia="ru-RU" w:bidi="ru-RU"/>
        </w:rPr>
        <w:tab/>
        <w:t>ткани</w:t>
      </w:r>
      <w:r w:rsidRPr="00996238">
        <w:rPr>
          <w:rFonts w:ascii="Times New Roman" w:eastAsia="Times New Roman" w:hAnsi="Times New Roman" w:cs="Times New Roman"/>
          <w:color w:val="000000"/>
          <w:kern w:val="0"/>
          <w:shd w:val="clear" w:color="auto" w:fill="FFFFFF"/>
          <w:lang w:eastAsia="ru-RU" w:bidi="ru-RU"/>
        </w:rPr>
        <w:tab/>
        <w:t>//</w:t>
      </w:r>
      <w:r w:rsidRPr="00996238">
        <w:rPr>
          <w:rFonts w:ascii="Times New Roman" w:eastAsia="Times New Roman" w:hAnsi="Times New Roman" w:cs="Times New Roman"/>
          <w:color w:val="000000"/>
          <w:kern w:val="0"/>
          <w:shd w:val="clear" w:color="auto" w:fill="FFFFFF"/>
          <w:lang w:eastAsia="ru-RU" w:bidi="ru-RU"/>
        </w:rPr>
        <w:tab/>
        <w:t>Акушерство</w:t>
      </w:r>
      <w:r w:rsidRPr="00996238">
        <w:rPr>
          <w:rFonts w:ascii="Times New Roman" w:eastAsia="Times New Roman" w:hAnsi="Times New Roman" w:cs="Times New Roman"/>
          <w:color w:val="000000"/>
          <w:kern w:val="0"/>
          <w:shd w:val="clear" w:color="auto" w:fill="FFFFFF"/>
          <w:lang w:eastAsia="ru-RU" w:bidi="ru-RU"/>
        </w:rPr>
        <w:tab/>
        <w:t>и</w:t>
      </w:r>
    </w:p>
    <w:p w14:paraId="08FABEB1"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гинекология. -2014. -№10. - С. 22-26.</w:t>
      </w:r>
    </w:p>
    <w:p w14:paraId="1672361D"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Кибардина, Н.В. Современные возможности прогнозирования перинатальной заболеваемости: авторефер. дис. ... канд. мед. наук: 14.00.01 / Кибардина Надежда Викторовна. - М., 2009. - 23 с.</w:t>
      </w:r>
    </w:p>
    <w:p w14:paraId="3692B7A6"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Кирющенков, П.А. Диагностика и дифференцированная коррекция синдрома диссеминированного внутрисосудистого свертывания крови у беременных с плацентарной недостаточностью: автореф. дис. ... канд. мед. наук:</w:t>
      </w:r>
    </w:p>
    <w:p w14:paraId="359C2F3A" w14:textId="77777777" w:rsidR="00996238" w:rsidRPr="00996238" w:rsidRDefault="00996238" w:rsidP="00996238">
      <w:pPr>
        <w:numPr>
          <w:ilvl w:val="0"/>
          <w:numId w:val="32"/>
        </w:numPr>
        <w:tabs>
          <w:tab w:val="clear" w:pos="709"/>
          <w:tab w:val="left" w:pos="862"/>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01 / Кирющенков Петр Александрович. - М., 1989. - 20 с.</w:t>
      </w:r>
    </w:p>
    <w:p w14:paraId="43CC8855" w14:textId="77777777" w:rsidR="00996238" w:rsidRPr="00996238" w:rsidRDefault="00996238" w:rsidP="00996238">
      <w:pPr>
        <w:numPr>
          <w:ilvl w:val="0"/>
          <w:numId w:val="27"/>
        </w:numPr>
        <w:tabs>
          <w:tab w:val="clear" w:pos="709"/>
        </w:tabs>
        <w:suppressAutoHyphens w:val="0"/>
        <w:spacing w:after="0" w:line="401" w:lineRule="exact"/>
        <w:ind w:lef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Клементе, А.Х.М., Сидорова, И.С., </w:t>
      </w:r>
      <w:r w:rsidRPr="00996238">
        <w:rPr>
          <w:rFonts w:ascii="Times New Roman" w:eastAsia="Times New Roman" w:hAnsi="Times New Roman" w:cs="Times New Roman"/>
          <w:color w:val="000000"/>
          <w:kern w:val="0"/>
          <w:shd w:val="clear" w:color="auto" w:fill="FFFFFF"/>
          <w:lang w:val="uk-UA" w:eastAsia="uk-UA" w:bidi="uk-UA"/>
        </w:rPr>
        <w:t xml:space="preserve">Мурашко, </w:t>
      </w:r>
      <w:r w:rsidRPr="00996238">
        <w:rPr>
          <w:rFonts w:ascii="Times New Roman" w:eastAsia="Times New Roman" w:hAnsi="Times New Roman" w:cs="Times New Roman"/>
          <w:color w:val="000000"/>
          <w:kern w:val="0"/>
          <w:shd w:val="clear" w:color="auto" w:fill="FFFFFF"/>
          <w:lang w:eastAsia="ru-RU" w:bidi="ru-RU"/>
        </w:rPr>
        <w:t>А.В. Влияние озонотерапии и гипербарической оксигенации на клинико-лабораторные и морфологические показатели у больных с хронической фетоплацентарной недостаточностью // Медицинский альманах. - 2010. - №2. - С. 176-179.</w:t>
      </w:r>
    </w:p>
    <w:p w14:paraId="1896EA91"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Климов, В.А. Эндотелий фетоплацентарного комплекса при физиологическом и патологическом течении беременности / В.А. Климов // Акушерство и гинекология. - 2008. - № 2. - С. 7-12.</w:t>
      </w:r>
    </w:p>
    <w:p w14:paraId="70B16D4D"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Клинические аспекты перинатальной медицины на Дальнем Востоке / Под ред. В. К. Козлова. - Хабаровск: Изд-во Краевой психиатрической больницы,</w:t>
      </w:r>
    </w:p>
    <w:p w14:paraId="61BB1EC1" w14:textId="77777777" w:rsidR="00996238" w:rsidRPr="00996238" w:rsidRDefault="00996238" w:rsidP="00996238">
      <w:pPr>
        <w:numPr>
          <w:ilvl w:val="0"/>
          <w:numId w:val="33"/>
        </w:numPr>
        <w:tabs>
          <w:tab w:val="clear" w:pos="709"/>
          <w:tab w:val="left" w:pos="1191"/>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-266 с.</w:t>
      </w:r>
    </w:p>
    <w:p w14:paraId="6297AEA6"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Ключников, С.О. Новые иммунобиотехнологии в перинатологии и педиатрии / С.О. Ключников, А. Б. Полетаев, Т. С. Будыкина, Г. А. Генералова // В сб. </w:t>
      </w:r>
      <w:r w:rsidRPr="00996238">
        <w:rPr>
          <w:rFonts w:ascii="Times New Roman" w:eastAsia="Times New Roman" w:hAnsi="Times New Roman" w:cs="Times New Roman"/>
          <w:color w:val="000000"/>
          <w:kern w:val="0"/>
          <w:shd w:val="clear" w:color="auto" w:fill="FFFFFF"/>
          <w:lang w:eastAsia="ru-RU" w:bidi="ru-RU"/>
        </w:rPr>
        <w:lastRenderedPageBreak/>
        <w:t>лекции по педиатрии. - М.: РГМУ. - 2001. - Т. 1. - С. 243-267.</w:t>
      </w:r>
    </w:p>
    <w:p w14:paraId="7013FCA7"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Копцева, А.В. Формирование задержки внутриутробного развития детей, ассоциированный с недифференцированной дисплазией соединительной ткани // Российский вестник перинатологии и педиатрии. -2012. - №2. - С. 84-88.</w:t>
      </w:r>
    </w:p>
    <w:p w14:paraId="49D09784"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Кравченко, Е.Н. Значение интранатальной охраны плода в улучшении перинатальных исходов / Е.Н. Кравченко, Н.В. Башмакова // Российский вестник акушера-гинеколога. - 2008. - № 2. - С.25-29.</w:t>
      </w:r>
    </w:p>
    <w:p w14:paraId="62517EBD"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Краснопольский, В.И., Логутова, Л.С., Туманова, В.А. Клиническая, ультразвуковая и морфологическая характеристика хронической плацентарной недостаточности // Акушерство и гинекология. - 2006. - № 1. - С. 13-16.</w:t>
      </w:r>
    </w:p>
    <w:p w14:paraId="6B78060E"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Крымшокалова, З.С. К вопросу о курабельности синдрома задержки роста плода / З.С. Крымшокалова, В.И. Орлов, А.В. </w:t>
      </w:r>
      <w:r w:rsidRPr="00996238">
        <w:rPr>
          <w:rFonts w:ascii="Times New Roman" w:eastAsia="Times New Roman" w:hAnsi="Times New Roman" w:cs="Times New Roman"/>
          <w:color w:val="000000"/>
          <w:kern w:val="0"/>
          <w:shd w:val="clear" w:color="auto" w:fill="FFFFFF"/>
          <w:lang w:val="uk-UA" w:eastAsia="uk-UA" w:bidi="uk-UA"/>
        </w:rPr>
        <w:t xml:space="preserve">Вишина, </w:t>
      </w:r>
      <w:r w:rsidRPr="00996238">
        <w:rPr>
          <w:rFonts w:ascii="Times New Roman" w:eastAsia="Times New Roman" w:hAnsi="Times New Roman" w:cs="Times New Roman"/>
          <w:color w:val="000000"/>
          <w:kern w:val="0"/>
          <w:shd w:val="clear" w:color="auto" w:fill="FFFFFF"/>
          <w:lang w:eastAsia="ru-RU" w:bidi="ru-RU"/>
        </w:rPr>
        <w:t>В.В. Смолянинова, Ж.А. Эльжорукаева // Российский вестник акушера-гинеколога. - 2008. - № 3. - С. 59-61.</w:t>
      </w:r>
    </w:p>
    <w:p w14:paraId="768D286A" w14:textId="77777777" w:rsidR="00996238" w:rsidRPr="00996238" w:rsidRDefault="00996238" w:rsidP="00996238">
      <w:pPr>
        <w:numPr>
          <w:ilvl w:val="0"/>
          <w:numId w:val="27"/>
        </w:numPr>
        <w:tabs>
          <w:tab w:val="clear" w:pos="709"/>
        </w:tabs>
        <w:suppressAutoHyphens w:val="0"/>
        <w:spacing w:after="0" w:line="401"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Крымшокалова, З.С. Оценка маточно-плацентарного и фетоплацентарного кровотока при задержке роста плода / З.С. Крымшокалова,</w:t>
      </w:r>
    </w:p>
    <w:p w14:paraId="205468EA" w14:textId="77777777" w:rsidR="00996238" w:rsidRPr="00996238" w:rsidRDefault="00996238" w:rsidP="00996238">
      <w:pPr>
        <w:tabs>
          <w:tab w:val="clear" w:pos="709"/>
          <w:tab w:val="left" w:pos="566"/>
        </w:tabs>
        <w:suppressAutoHyphens w:val="0"/>
        <w:spacing w:after="0" w:line="401" w:lineRule="exact"/>
        <w:ind w:left="20" w:righ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В.И. Орлов, О.А. Подгорная, Е.В. Шекатурина // Российский вестник акушера- гинеколога. - 2008. - № 3. - С. 67-70.</w:t>
      </w:r>
    </w:p>
    <w:p w14:paraId="61499CF7"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Крымшокалова, З.С., Авруцкая, В.В., Шомахова, 3. С., Друккер, Н.А., Погорелова, Т.Н. Способ прогнозирования акушерской патологии // Патент России № 2339954. 2008. Бюл. № 33.</w:t>
      </w:r>
    </w:p>
    <w:p w14:paraId="6017A64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Кудряшова, А.В., </w:t>
      </w:r>
      <w:r w:rsidRPr="00996238">
        <w:rPr>
          <w:rFonts w:ascii="Times New Roman" w:eastAsia="Times New Roman" w:hAnsi="Times New Roman" w:cs="Times New Roman"/>
          <w:color w:val="000000"/>
          <w:kern w:val="0"/>
          <w:shd w:val="clear" w:color="auto" w:fill="FFFFFF"/>
          <w:lang w:val="uk-UA" w:eastAsia="uk-UA" w:bidi="uk-UA"/>
        </w:rPr>
        <w:t xml:space="preserve">Сотникова, </w:t>
      </w:r>
      <w:r w:rsidRPr="00996238">
        <w:rPr>
          <w:rFonts w:ascii="Times New Roman" w:eastAsia="Times New Roman" w:hAnsi="Times New Roman" w:cs="Times New Roman"/>
          <w:color w:val="000000"/>
          <w:kern w:val="0"/>
          <w:shd w:val="clear" w:color="auto" w:fill="FFFFFF"/>
          <w:lang w:eastAsia="ru-RU" w:bidi="ru-RU"/>
        </w:rPr>
        <w:t xml:space="preserve">Н.Ю., Посисеева, </w:t>
      </w:r>
      <w:r w:rsidRPr="00996238">
        <w:rPr>
          <w:rFonts w:ascii="Times New Roman" w:eastAsia="Times New Roman" w:hAnsi="Times New Roman" w:cs="Times New Roman"/>
          <w:color w:val="000000"/>
          <w:kern w:val="0"/>
          <w:shd w:val="clear" w:color="auto" w:fill="FFFFFF"/>
          <w:lang w:val="en-US" w:eastAsia="en-US" w:bidi="en-US"/>
        </w:rPr>
        <w:t xml:space="preserve">J1.B. </w:t>
      </w:r>
      <w:r w:rsidRPr="00996238">
        <w:rPr>
          <w:rFonts w:ascii="Times New Roman" w:eastAsia="Times New Roman" w:hAnsi="Times New Roman" w:cs="Times New Roman"/>
          <w:color w:val="000000"/>
          <w:kern w:val="0"/>
          <w:shd w:val="clear" w:color="auto" w:fill="FFFFFF"/>
          <w:lang w:eastAsia="ru-RU" w:bidi="ru-RU"/>
        </w:rPr>
        <w:t>и др. Роль иммунной системы в формировании задержки внутриутробного развития плода. - Иваново: ОАО Издательство «Иваново», 2009. - 240 с.</w:t>
      </w:r>
    </w:p>
    <w:p w14:paraId="0652662F"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Кудряшова, А. В., </w:t>
      </w:r>
      <w:r w:rsidRPr="00996238">
        <w:rPr>
          <w:rFonts w:ascii="Times New Roman" w:eastAsia="Times New Roman" w:hAnsi="Times New Roman" w:cs="Times New Roman"/>
          <w:color w:val="000000"/>
          <w:kern w:val="0"/>
          <w:shd w:val="clear" w:color="auto" w:fill="FFFFFF"/>
          <w:lang w:val="uk-UA" w:eastAsia="uk-UA" w:bidi="uk-UA"/>
        </w:rPr>
        <w:t xml:space="preserve">Сотникова, </w:t>
      </w:r>
      <w:r w:rsidRPr="00996238">
        <w:rPr>
          <w:rFonts w:ascii="Times New Roman" w:eastAsia="Times New Roman" w:hAnsi="Times New Roman" w:cs="Times New Roman"/>
          <w:color w:val="000000"/>
          <w:kern w:val="0"/>
          <w:shd w:val="clear" w:color="auto" w:fill="FFFFFF"/>
          <w:lang w:eastAsia="ru-RU" w:bidi="ru-RU"/>
        </w:rPr>
        <w:t xml:space="preserve">Н. Ю., Цитокиновый статус децидуальной оболочки плаценты при задержке внутриутробного развития плода/ А.В. Кудряшова, Н.Ю. </w:t>
      </w:r>
      <w:r w:rsidRPr="00996238">
        <w:rPr>
          <w:rFonts w:ascii="Times New Roman" w:eastAsia="Times New Roman" w:hAnsi="Times New Roman" w:cs="Times New Roman"/>
          <w:color w:val="000000"/>
          <w:kern w:val="0"/>
          <w:shd w:val="clear" w:color="auto" w:fill="FFFFFF"/>
          <w:lang w:val="uk-UA" w:eastAsia="uk-UA" w:bidi="uk-UA"/>
        </w:rPr>
        <w:t xml:space="preserve">Сотникова </w:t>
      </w:r>
      <w:r w:rsidRPr="00996238">
        <w:rPr>
          <w:rFonts w:ascii="Times New Roman" w:eastAsia="Times New Roman" w:hAnsi="Times New Roman" w:cs="Times New Roman"/>
          <w:color w:val="000000"/>
          <w:kern w:val="0"/>
          <w:shd w:val="clear" w:color="auto" w:fill="FFFFFF"/>
          <w:lang w:eastAsia="ru-RU" w:bidi="ru-RU"/>
        </w:rPr>
        <w:t>// Медицинская иммунология. - 2001. - Т. 3. - №2. - С. 253.</w:t>
      </w:r>
    </w:p>
    <w:p w14:paraId="2226C6A2"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Кулаков, В.И. Плацентарная недостаточность и инфекция: Руководство для врачей / В.И. Кулаков, Н.В. Орджоникидзе, </w:t>
      </w:r>
      <w:r w:rsidRPr="00996238">
        <w:rPr>
          <w:rFonts w:ascii="Times New Roman" w:eastAsia="Times New Roman" w:hAnsi="Times New Roman" w:cs="Times New Roman"/>
          <w:color w:val="000000"/>
          <w:kern w:val="0"/>
          <w:shd w:val="clear" w:color="auto" w:fill="FFFFFF"/>
          <w:lang w:val="en-US" w:eastAsia="en-US" w:bidi="en-US"/>
        </w:rPr>
        <w:t xml:space="preserve">B.JI.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 М., 2004. - 494 с.</w:t>
      </w:r>
    </w:p>
    <w:p w14:paraId="449EF91C"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 xml:space="preserve"> Кулаков, В.И. Репродуктивное здоровье населения России / В.И. Кулаков // Гинекология. -2007. - Т. 9. - №1. - С. 7 - 9.</w:t>
      </w:r>
    </w:p>
    <w:p w14:paraId="21C79338"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Курбанов, С.Д. Функциональное состояние фетоплацентарной системы у беременных женщин, страдающих хронической внутриматочной инфекцией, осложнённой СЗРП // Проблемы беременности. - 2001. - №4. - С. 36-38.</w:t>
      </w:r>
    </w:p>
    <w:p w14:paraId="0067A257"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Курцер, М.А. Перинатальная смертность и пути ее снижения: автореф. дис. ... д-ра мед. наук: 14.00.01 / Курцер Марк Аркадьевич. - М., 2001. - 48 с.</w:t>
      </w:r>
    </w:p>
    <w:p w14:paraId="22CB92AA"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Логутова, Л.С. Применение хофитола для профилактики плацентарной недостаточности у беременных группы высокого перинатального риска / Л.С. Логутова, С.В. Новикова // Российский вестник акушера-гинеколога. - 2004. - Т4. - №5. - С.44-45.</w:t>
      </w:r>
    </w:p>
    <w:p w14:paraId="76C639EE"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Магомедов, М.Г. Зависимость эпидемиологии задержки внутриутробного развития плода от изменения структуры воздействующих факторов: авторефер. дис. ... д-ра мед. наук: 14.00.07 / Магомедов Магомед Гитиномагомедович. - М., 2002. - 52 с.</w:t>
      </w:r>
    </w:p>
    <w:p w14:paraId="2DA95433"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Макаров, И.О. Задержка роста плода. Врачебная тактика: Учебн. пособие / И. О. Макаров, Е. В. Юдина, Е. И. Боровкова. - М.: МЕДпресс-информ, 2012.-56 с.</w:t>
      </w:r>
    </w:p>
    <w:p w14:paraId="5410025E"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Макаров, О.В. Синдром задержки развития плода: современные подходы к фармакотерапии / О.В. Макаров, П.В. Козлов, Д.В. Насырова // Российский вестник акушера-гинеколога. - 2003. - Т.З. - № 6. - С. 18-22.</w:t>
      </w:r>
    </w:p>
    <w:p w14:paraId="0537A1D3"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Макаров, О.В., Богатырев, Ю.А., Осипова, Н.А. Значение аутоантител в патогенезе преэклампсии // Акушерство и гинекология. -2012. - № 4-1. - С. 16-21.</w:t>
      </w:r>
    </w:p>
    <w:p w14:paraId="4247CEAE"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Макаров, И.О., Юдина, Е.В., Боровкова, Е.И., Мартынова, И.В., Кирпикова, Е.И. Прогнозирование неблагоприятных исходов беременности на основании биохимического скрининга I триместра // Акушерство, гинекология и репродукция. - 2011. - №1. -С. 18-21.</w:t>
      </w:r>
    </w:p>
    <w:p w14:paraId="57D0B76F"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Макаров, И.О., Юдина, Е.В., Боровкова, Е.И., Байрамова, М.А., Кирпикова, Е.И. Биохимический скрининг для прогнозирования неблагоприятных исходов беременности // Вопросы гинекологии, акушерства и перинатологии. - 2011.-№2.-Т. 10.-С. 62-67.</w:t>
      </w:r>
    </w:p>
    <w:p w14:paraId="7D1A0F70"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Макаренко, М.В. Особенности содержания плацентарного фактора роста в </w:t>
      </w:r>
      <w:r w:rsidRPr="00996238">
        <w:rPr>
          <w:rFonts w:ascii="Times New Roman" w:eastAsia="Times New Roman" w:hAnsi="Times New Roman" w:cs="Times New Roman"/>
          <w:color w:val="000000"/>
          <w:kern w:val="0"/>
          <w:shd w:val="clear" w:color="auto" w:fill="FFFFFF"/>
          <w:lang w:eastAsia="ru-RU" w:bidi="ru-RU"/>
        </w:rPr>
        <w:lastRenderedPageBreak/>
        <w:t>динамике беременности при синдроме задержки развития плода // Современная педиатрия. - 2014. - №4. - С. 43.</w:t>
      </w:r>
    </w:p>
    <w:p w14:paraId="6BCF2E07" w14:textId="77777777" w:rsidR="00996238" w:rsidRPr="00996238" w:rsidRDefault="00996238" w:rsidP="00996238">
      <w:pPr>
        <w:numPr>
          <w:ilvl w:val="0"/>
          <w:numId w:val="27"/>
        </w:numPr>
        <w:tabs>
          <w:tab w:val="clear" w:pos="709"/>
        </w:tabs>
        <w:suppressAutoHyphens w:val="0"/>
        <w:spacing w:after="0" w:line="399" w:lineRule="exact"/>
        <w:ind w:lef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Макацария, А.Д. Тромбофилические состояния в акушерской практике /</w:t>
      </w:r>
    </w:p>
    <w:p w14:paraId="0625A394" w14:textId="77777777" w:rsidR="00996238" w:rsidRPr="00996238" w:rsidRDefault="00996238" w:rsidP="00996238">
      <w:pPr>
        <w:tabs>
          <w:tab w:val="clear" w:pos="709"/>
          <w:tab w:val="left" w:pos="515"/>
        </w:tabs>
        <w:suppressAutoHyphens w:val="0"/>
        <w:spacing w:after="0" w:line="399"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А.Д. Макацария, В.О. Бицадзе. - М.: </w:t>
      </w:r>
      <w:r w:rsidRPr="00996238">
        <w:rPr>
          <w:rFonts w:ascii="Times New Roman" w:eastAsia="Times New Roman" w:hAnsi="Times New Roman" w:cs="Times New Roman"/>
          <w:color w:val="000000"/>
          <w:kern w:val="0"/>
          <w:shd w:val="clear" w:color="auto" w:fill="FFFFFF"/>
          <w:lang w:val="en-US" w:eastAsia="en-US" w:bidi="en-US"/>
        </w:rPr>
        <w:t xml:space="preserve">Russo, </w:t>
      </w:r>
      <w:r w:rsidRPr="00996238">
        <w:rPr>
          <w:rFonts w:ascii="Times New Roman" w:eastAsia="Times New Roman" w:hAnsi="Times New Roman" w:cs="Times New Roman"/>
          <w:color w:val="000000"/>
          <w:kern w:val="0"/>
          <w:shd w:val="clear" w:color="auto" w:fill="FFFFFF"/>
          <w:lang w:eastAsia="ru-RU" w:bidi="ru-RU"/>
        </w:rPr>
        <w:t>2001. - 704 с.</w:t>
      </w:r>
    </w:p>
    <w:p w14:paraId="6D0120EE"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Мальцева, Л.И. Микоплазменная инфекция в акушерской и перинатальной патологии / Л.И. Мальцева, Т.П. Зефирова, Л.А. Лобова, Э.Р. Идиятуллина и др. // Казанский медицинский журнал. — 2005. - Т. 86. -№2. - С. 131-135.</w:t>
      </w:r>
    </w:p>
    <w:p w14:paraId="5F594531"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Мальцев, С.В., Полетаев, А.Б., Мансурова, Г.Ш. Диагностическое и прогностическое определение естественных аутоантител к почечным антигенам в развитии пиелонефрита у детей // Педиатрия. - 2007. - № 86, 6. - С. 60-64.</w:t>
      </w:r>
    </w:p>
    <w:p w14:paraId="7EC05704" w14:textId="77777777" w:rsidR="00996238" w:rsidRPr="00996238" w:rsidRDefault="00996238" w:rsidP="00996238">
      <w:pPr>
        <w:numPr>
          <w:ilvl w:val="0"/>
          <w:numId w:val="27"/>
        </w:numPr>
        <w:tabs>
          <w:tab w:val="clear" w:pos="709"/>
        </w:tabs>
        <w:suppressAutoHyphens w:val="0"/>
        <w:spacing w:after="0" w:line="399"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Манухин, И. Б. Лечение хронической внутриутробной гипоксии плода с использованием инстенона / И.Б. Манухин, А.Л. Гридчик // Инстенон: аспекты применения в клинической практике: сб. науч. статей. - М., 1998. - С. 42-47.</w:t>
      </w:r>
    </w:p>
    <w:p w14:paraId="33D73C13"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Маркарьян, И.В. Содержание факторов роста в крови беременных и их значение в диагностике синдрома задержки развития плода / И.В. Маркарьян,</w:t>
      </w:r>
    </w:p>
    <w:p w14:paraId="6328760C" w14:textId="77777777" w:rsidR="00996238" w:rsidRPr="00996238" w:rsidRDefault="00996238" w:rsidP="00996238">
      <w:pPr>
        <w:tabs>
          <w:tab w:val="clear" w:pos="709"/>
          <w:tab w:val="left" w:pos="529"/>
        </w:tabs>
        <w:suppressAutoHyphens w:val="0"/>
        <w:spacing w:after="0" w:line="401" w:lineRule="exact"/>
        <w:ind w:left="20" w:righ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В.В. Авруцкая, Л.Ю. Шабанова // Успехи современного естествознания. - 2005. - №10. - С. 67.</w:t>
      </w:r>
    </w:p>
    <w:p w14:paraId="22459FB3"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Маркарьян, И.В. Роль ранней диагностики синдрома задержки роста плода в снижении акушерских осложнений и перинатальных потерь: автореф. дисс. ... канд. мед. наук: 14.00.01 / Маркарьян Ирина Анатольевна - Ростов - на - Дону, 2006. - 24 с.</w:t>
      </w:r>
    </w:p>
    <w:p w14:paraId="640C5ABC"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Мартынова, И.В. Ведущие факторы риска и дифференциальная диагностика задержки внутриутробного роста плода: автореф. дис. ... канд. мед. наук: 14.00.01 / Мартынова Ирина Викторовна. - М., 2006. - 22 с.</w:t>
      </w:r>
    </w:p>
    <w:p w14:paraId="4901CDCA"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Мачарашвили, Э.Т., Радзинский, В.Е., Иткес, А.В., Старцева, Н.М. Прогнозирование задержки развития плода и недонашивания по генотипам матери и плода // Материалы VI Российского форума « Мать и Дитя»: Тезисы докладов. - Москва. - 2004. - С. 129.</w:t>
      </w:r>
    </w:p>
    <w:p w14:paraId="6540A302"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Мачарашвили, Э.Т. Генетические и иммунологические аспекты задержки роста плода при недонашивании беременности: автореф. дис. ... канд. мед. наук:</w:t>
      </w:r>
    </w:p>
    <w:p w14:paraId="7BBA81C1" w14:textId="77777777" w:rsidR="00996238" w:rsidRPr="00996238" w:rsidRDefault="00996238" w:rsidP="00996238">
      <w:pPr>
        <w:numPr>
          <w:ilvl w:val="0"/>
          <w:numId w:val="34"/>
        </w:numPr>
        <w:tabs>
          <w:tab w:val="clear" w:pos="709"/>
          <w:tab w:val="left" w:pos="870"/>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01 / Мачарашвили Эка Темуровна. - М., 2006. - 26 с.</w:t>
      </w:r>
    </w:p>
    <w:p w14:paraId="3D10B6E2"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Медведев, М.В. Задержка внутриутробного развития плода / М.В. Медведев, Е.В. Юдина. - М.: РАВУЗДПГ, 1998. - 208 с.: ил.</w:t>
      </w:r>
    </w:p>
    <w:p w14:paraId="4544D9FD"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Медведев, М.В. Основы ультразвукового исследования в акушерстве: практическое пособие для врачей / М.В. Медведев. - М.: Реал Тайм, 2006. - 96 с.: ил.</w:t>
      </w:r>
    </w:p>
    <w:p w14:paraId="7D6B893C"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Медведев, М. В. Допплеровское исследование маточных артерий в 11-14 недель беременности как составной компонент комбинированной оценки риска преэклампсии и задержки роста плода / М.В. Медведев, П.В. Князев // Пренатальная диагностика. - 2014. - Т. 13, № 2. - С. 109-117.</w:t>
      </w:r>
    </w:p>
    <w:p w14:paraId="217CCA32"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Мерзлякова, А.А. Аутоантитела к нативной ДНК при синдроме задержки развития плода / А.А. Мерзлякова, А.Ф. Добротина, В.В. Немов, С.Г. Ивашкина //</w:t>
      </w:r>
    </w:p>
    <w:p w14:paraId="4B659C55"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Материалы IV форума «Мать и дитя». - М.: «МИК», 2002. - С. 421.</w:t>
      </w:r>
    </w:p>
    <w:p w14:paraId="142B3D40"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Милованов, А.П. Патология системы мать-плацента-плод. Рук-во для врачей / А. П. Милованов. - М.: Медицина, 1999. - 448 с.: ил.</w:t>
      </w:r>
    </w:p>
    <w:p w14:paraId="59D987F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Милованов, А.П. Молекулярные механизмы регуляции цитотрофобластической инвазии в маточно-плацентарной области / А.П. Милованов, А.К. Кириченко // Архив патологии. - 2001.- Т.63. - №5. - С. 3-8.</w:t>
      </w:r>
    </w:p>
    <w:p w14:paraId="0941955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Милованов, А.П. Плацента - регулятор гемостаза матери / А.П. Милованов, П.А. Кирющенков, РГ. Шмаков // Акушерство и гинекология. - 2001. - №3. - С. 3-5.</w:t>
      </w:r>
    </w:p>
    <w:p w14:paraId="340A6A6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Минько, А.А. Статистический анализ в </w:t>
      </w:r>
      <w:r w:rsidRPr="00996238">
        <w:rPr>
          <w:rFonts w:ascii="Times New Roman" w:eastAsia="Times New Roman" w:hAnsi="Times New Roman" w:cs="Times New Roman"/>
          <w:color w:val="000000"/>
          <w:kern w:val="0"/>
          <w:shd w:val="clear" w:color="auto" w:fill="FFFFFF"/>
          <w:lang w:val="en-US" w:eastAsia="en-US" w:bidi="en-US"/>
        </w:rPr>
        <w:t xml:space="preserve">MS Excel </w:t>
      </w:r>
      <w:r w:rsidRPr="00996238">
        <w:rPr>
          <w:rFonts w:ascii="Times New Roman" w:eastAsia="Times New Roman" w:hAnsi="Times New Roman" w:cs="Times New Roman"/>
          <w:color w:val="000000"/>
          <w:kern w:val="0"/>
          <w:shd w:val="clear" w:color="auto" w:fill="FFFFFF"/>
          <w:lang w:eastAsia="ru-RU" w:bidi="ru-RU"/>
        </w:rPr>
        <w:t>/ А. А. Минько. - М.: Издательский дом «Вильямс», 2004. - 448 с.</w:t>
      </w:r>
    </w:p>
    <w:p w14:paraId="0EA064FC"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Митьков, В.В. Клиническое руководство по ультразвуковой диагностике. -М., 2005.-Т. 2. -350 с.</w:t>
      </w:r>
    </w:p>
    <w:p w14:paraId="3A4EC52E"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Мурашкин, В.В. Молекулярные механизмы формирования задержки развития плода при анемии беременных: автореф. дис. ... канд мед наук: 14.00.01 / Мурашкин Владимир Владиленович. - М., 2004. -22 с.</w:t>
      </w:r>
    </w:p>
    <w:p w14:paraId="7AEF40F0"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Насырова, Д.В. Оптимизация лечения синдрома задержки роста плода: </w:t>
      </w:r>
      <w:r w:rsidRPr="00996238">
        <w:rPr>
          <w:rFonts w:ascii="Times New Roman" w:eastAsia="Times New Roman" w:hAnsi="Times New Roman" w:cs="Times New Roman"/>
          <w:color w:val="000000"/>
          <w:kern w:val="0"/>
          <w:shd w:val="clear" w:color="auto" w:fill="FFFFFF"/>
          <w:lang w:eastAsia="ru-RU" w:bidi="ru-RU"/>
        </w:rPr>
        <w:lastRenderedPageBreak/>
        <w:t>автореф. дис. ... канд. мед. наук: 14.00.01 / Насырова Диляра Вильсуровна. - Москва, 2008. - 23 с.</w:t>
      </w:r>
    </w:p>
    <w:p w14:paraId="479B1F1D"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Наумчик, Б.И. Дифференцированный подход к диагностике, лечению и акушерской тактике у беременных с синдромом задержки развития плода. Ближайшие и отдалённые результаты: автореф. дис. ... канд. мед. наук: 14.00.01 / Наумчик Борис Иванович. - М., 2001. -21 с.</w:t>
      </w:r>
    </w:p>
    <w:p w14:paraId="250572FA"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Некрасова, Е.С., Николаева, Ю.А., Кащеева, Т.К., Кузнецова, Т.В., Баранов, </w:t>
      </w:r>
      <w:r w:rsidRPr="00996238">
        <w:rPr>
          <w:rFonts w:ascii="Times New Roman" w:eastAsia="Times New Roman" w:hAnsi="Times New Roman" w:cs="Times New Roman"/>
          <w:color w:val="000000"/>
          <w:kern w:val="0"/>
          <w:shd w:val="clear" w:color="auto" w:fill="FFFFFF"/>
          <w:lang w:val="en-US" w:eastAsia="en-US" w:bidi="en-US"/>
        </w:rPr>
        <w:t xml:space="preserve">B.C. </w:t>
      </w:r>
      <w:r w:rsidRPr="00996238">
        <w:rPr>
          <w:rFonts w:ascii="Times New Roman" w:eastAsia="Times New Roman" w:hAnsi="Times New Roman" w:cs="Times New Roman"/>
          <w:color w:val="000000"/>
          <w:kern w:val="0"/>
          <w:shd w:val="clear" w:color="auto" w:fill="FFFFFF"/>
          <w:lang w:eastAsia="ru-RU" w:bidi="ru-RU"/>
        </w:rPr>
        <w:t>Внедрение алгоритма комбинированного скрининга хромосомной патологии плода в I триместре беременности. Опыт работы за 4 года // Журнал акушерства и женских болезней. - 2007. - №1. - С.28-34.</w:t>
      </w:r>
    </w:p>
    <w:p w14:paraId="5D18B9AF"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Нюхнин, М.А. Клиническое значение оценки содержания естественных аутоантител для оптимизации тактики ведения беременных с отягощенным акушерским анамнезом: автореф. дисс. ... канд. мед. наук: 14.00.01 / Нюхнин Михаил Анатольевич. - Казань, 2007. - 24 с.</w:t>
      </w:r>
    </w:p>
    <w:p w14:paraId="189858C0" w14:textId="77777777" w:rsidR="00996238" w:rsidRPr="00996238" w:rsidRDefault="00996238" w:rsidP="00996238">
      <w:pPr>
        <w:numPr>
          <w:ilvl w:val="0"/>
          <w:numId w:val="27"/>
        </w:numPr>
        <w:tabs>
          <w:tab w:val="clear" w:pos="709"/>
          <w:tab w:val="left" w:pos="2063"/>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Оразмурадов, А.А., Апресян, С.В., Радзинский, В.Е. Плацентарная недостаточность:</w:t>
      </w:r>
      <w:r w:rsidRPr="00996238">
        <w:rPr>
          <w:rFonts w:ascii="Times New Roman" w:eastAsia="Times New Roman" w:hAnsi="Times New Roman" w:cs="Times New Roman"/>
          <w:color w:val="000000"/>
          <w:kern w:val="0"/>
          <w:shd w:val="clear" w:color="auto" w:fill="FFFFFF"/>
          <w:lang w:eastAsia="ru-RU" w:bidi="ru-RU"/>
        </w:rPr>
        <w:tab/>
        <w:t xml:space="preserve">реалии и перспективы. Информационное письмо с комментарием проф. В.Е. Радзинского «Плацентарная недостаточность - опять загадки и предположения». - М., </w:t>
      </w:r>
      <w:r w:rsidRPr="00996238">
        <w:rPr>
          <w:rFonts w:ascii="Times New Roman" w:eastAsia="Times New Roman" w:hAnsi="Times New Roman" w:cs="Times New Roman"/>
          <w:color w:val="000000"/>
          <w:kern w:val="0"/>
          <w:shd w:val="clear" w:color="auto" w:fill="FFFFFF"/>
          <w:lang w:val="en-US" w:eastAsia="en-US" w:bidi="en-US"/>
        </w:rPr>
        <w:t xml:space="preserve">Status Praesens, </w:t>
      </w:r>
      <w:r w:rsidRPr="00996238">
        <w:rPr>
          <w:rFonts w:ascii="Times New Roman" w:eastAsia="Times New Roman" w:hAnsi="Times New Roman" w:cs="Times New Roman"/>
          <w:color w:val="000000"/>
          <w:kern w:val="0"/>
          <w:shd w:val="clear" w:color="auto" w:fill="FFFFFF"/>
          <w:lang w:eastAsia="ru-RU" w:bidi="ru-RU"/>
        </w:rPr>
        <w:t>2009. - 32с.</w:t>
      </w:r>
    </w:p>
    <w:p w14:paraId="27917FFD"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Орлов, В.А., Крукиер, И.И., Маркарьян, И.В., Друккер, Н.А., Погорелова, Т.Н., Мелконов, Э.Ю. Способ прогнозирования задержки внутриутробного развития плода // Патент России № 2246733. 2005. Бюл. № 5.</w:t>
      </w:r>
    </w:p>
    <w:p w14:paraId="13E7D645"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Охапкина, А.В. Прогноз перинатальных исходов при беременности, осложнённой задержкой роста плода: авторефер. дис. ... канд. мед. наук: 14.00.01 / Охапкина Анна Валентиновна. - М., 2007. - 23 с.</w:t>
      </w:r>
    </w:p>
    <w:p w14:paraId="4013C1E0"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Панина, О. Б. Ультразвуковая плацентометрия в диагностике нарушений состояния плода : автореф. дис. ... канд. мед. наук: 14.00.01 / Панина Ольга Борисовна. - М., 1989. -16 с.</w:t>
      </w:r>
    </w:p>
    <w:p w14:paraId="510179AD"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Панина, О.Б. Особенности гемодинамики в системе мать-плацента-плод в </w:t>
      </w:r>
      <w:r w:rsidRPr="00996238">
        <w:rPr>
          <w:rFonts w:ascii="Times New Roman" w:eastAsia="Times New Roman" w:hAnsi="Times New Roman" w:cs="Times New Roman"/>
          <w:color w:val="000000"/>
          <w:kern w:val="0"/>
          <w:shd w:val="clear" w:color="auto" w:fill="FFFFFF"/>
          <w:lang w:eastAsia="ru-RU" w:bidi="ru-RU"/>
        </w:rPr>
        <w:lastRenderedPageBreak/>
        <w:t>ранние сроки в прогнозе внутриутробной задержки роста плода / О.Б. Панина, Л.Г. Сичинава, П.А. Клименко // Вопросы гинекологии, акушерства и перинатологии. - 2002. - Т1. - №2. - С. 61-66.</w:t>
      </w:r>
    </w:p>
    <w:p w14:paraId="40A5D0BE"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Панова, И.А. Иммунные механизмы развития гестоза: автореф. дис. ... д- ра мед. наук: 14.00.36 / Панова Ирина Александровна. - М., 2006. - 47 с.</w:t>
      </w:r>
    </w:p>
    <w:p w14:paraId="3445DC45"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Пак, С.В. Сравнительный анализ применения препаратов гидроксиэтилированного крахмала и медицинского озона в терапии беременных с хронической плацентарной недостаточностью: автореф. дис. ... канд. мед. наук:</w:t>
      </w:r>
    </w:p>
    <w:p w14:paraId="77201556" w14:textId="77777777" w:rsidR="00996238" w:rsidRPr="00996238" w:rsidRDefault="00996238" w:rsidP="00996238">
      <w:pPr>
        <w:numPr>
          <w:ilvl w:val="0"/>
          <w:numId w:val="35"/>
        </w:numPr>
        <w:tabs>
          <w:tab w:val="clear" w:pos="709"/>
          <w:tab w:val="left" w:pos="869"/>
        </w:tabs>
        <w:suppressAutoHyphens w:val="0"/>
        <w:spacing w:after="0" w:line="402"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01 / Пак Светлана Владимировна. - Иваново, 2003. - 24 с.</w:t>
      </w:r>
    </w:p>
    <w:p w14:paraId="24DF6F04" w14:textId="77777777" w:rsidR="00996238" w:rsidRPr="00996238" w:rsidRDefault="00996238" w:rsidP="00996238">
      <w:pPr>
        <w:numPr>
          <w:ilvl w:val="0"/>
          <w:numId w:val="27"/>
        </w:numPr>
        <w:tabs>
          <w:tab w:val="clear" w:pos="709"/>
        </w:tabs>
        <w:suppressAutoHyphens w:val="0"/>
        <w:spacing w:after="0" w:line="402"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Пестрикова, Т. Ю. Роль хронического эндометрита в генезе развития синдрома задержки роста плода / Т. Ю. Пестрикова, В. А. Ткаченко, Т. М. Бутко // Дальневосточный медицинский журнал. - 2009. - № 2. - С. 5-7.</w:t>
      </w:r>
    </w:p>
    <w:p w14:paraId="2AB2C026" w14:textId="77777777" w:rsidR="00996238" w:rsidRPr="00996238" w:rsidRDefault="00996238" w:rsidP="00996238">
      <w:pPr>
        <w:numPr>
          <w:ilvl w:val="0"/>
          <w:numId w:val="27"/>
        </w:numPr>
        <w:tabs>
          <w:tab w:val="clear" w:pos="709"/>
        </w:tabs>
        <w:suppressAutoHyphens w:val="0"/>
        <w:spacing w:after="0" w:line="402" w:lineRule="exact"/>
        <w:ind w:lef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Пинзбург, Б.Г. Задержка роста плода и постнатальная патология //</w:t>
      </w:r>
    </w:p>
    <w:p w14:paraId="26824786" w14:textId="77777777" w:rsidR="00996238" w:rsidRPr="00996238" w:rsidRDefault="00996238" w:rsidP="00996238">
      <w:pPr>
        <w:tabs>
          <w:tab w:val="clear" w:pos="709"/>
        </w:tabs>
        <w:suppressAutoHyphens w:val="0"/>
        <w:spacing w:after="0" w:line="402"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Проблемы репродукции. - 2011. - Т. 17. - №5. - С.90-95.</w:t>
      </w:r>
    </w:p>
    <w:p w14:paraId="6EFEB1B9"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Плюснина, Н.Н. Оптимизация состояния здоровья детей раннего возраста, родившихся с задержкой внутриутробного развития: автореф. дисс. ... канд. мед. наук: 14.01.08 / Плюснина Наталья Николаевна. - Екатеринбург, 2012. - 24 с.</w:t>
      </w:r>
    </w:p>
    <w:p w14:paraId="3BF50270"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Полетаев, А.Б. Регуляторные ауто-АТ / А.Б. Полетаев // Сб. научн. трудов: Моноклональные антитела в нейробиологии. - Новосибирск, 1995. - С. 37-47.</w:t>
      </w:r>
    </w:p>
    <w:p w14:paraId="416B62D2"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Полетаев, А.Б. Состояние системы естественного аутоиммунитета у женщин фертильного возраста и риск нарушений развития эмбриона и плода / А.Б. Полетаев, Н.К. Вабишевич // Вестник Российской Ассоциации Акушеров- гинекологов. - 1998. - №3.- С. 31-36.</w:t>
      </w:r>
    </w:p>
    <w:p w14:paraId="4FBAEDDA"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Полетаев, А.Б., Будыкина, Т.С., Морозов, С.Г. Аутоантитела к инсулину, инсулинзависимый сахарный диабет и диабетическая фетопатия // Сахарный диабет. - 2000. - №4. -С. 23-28.</w:t>
      </w:r>
    </w:p>
    <w:p w14:paraId="51439CAF"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Полетаев, А.Б. Аутоантитела и иммунопатология беременности / А.Б. Полетаев, Ф. Алиева // Практическая медицина. - 2010. - №4 (43). - С. 20-24.</w:t>
      </w:r>
    </w:p>
    <w:p w14:paraId="29DED345"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 xml:space="preserve"> Полетаев, А.Б. Физиологическая иммунология (естественные аутоантитела и проблемы наномедицины) / А.Б. Полетаев. - М.: Миклош, 2011. - 218 с.</w:t>
      </w:r>
    </w:p>
    <w:p w14:paraId="645BD4E8"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Полетаев, А.Б., Алиева, Ф., Мальцева, Л.И. Иммунопатология беременности и здоровье ребенка // Мать и дитя. Акушерство и гинекология. - 25.02.2010. - Т.18. - № 4. - С. 162-167.</w:t>
      </w:r>
    </w:p>
    <w:p w14:paraId="3203B621"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Полетаев, А.Б., Чурилов, Л.П. Физиологическая иммунология, аутоиммунитет и здоровье // Вестник МЕДСИ, 2009. - №5. - С. 6-12.</w:t>
      </w:r>
    </w:p>
    <w:p w14:paraId="536ECE67"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Полянчикова, О. Л. Клинические и метаболические факторы в патогенезе задержки развития плода и выборе акушерской тактики: автореф. дис. ... д-ра мед. наук: 14.01.01 / Полянчикова Ольга Леонардовна. - М., 2010. - 44 с.</w:t>
      </w:r>
    </w:p>
    <w:p w14:paraId="5CF12B05" w14:textId="77777777" w:rsidR="00996238" w:rsidRPr="00996238" w:rsidRDefault="00996238" w:rsidP="00996238">
      <w:pPr>
        <w:numPr>
          <w:ilvl w:val="0"/>
          <w:numId w:val="27"/>
        </w:numPr>
        <w:tabs>
          <w:tab w:val="clear" w:pos="709"/>
        </w:tabs>
        <w:suppressAutoHyphens w:val="0"/>
        <w:spacing w:after="0" w:line="402" w:lineRule="exact"/>
        <w:ind w:lef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Приказ Министерства здравоохранения РФ от 1 ноября 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[Электронный ресурс] // Система ГАРАНТ. - Режим доступа: </w:t>
      </w:r>
      <w:hyperlink r:id="rId15" w:history="1">
        <w:r w:rsidRPr="00996238">
          <w:rPr>
            <w:rFonts w:ascii="Times New Roman" w:eastAsia="Times New Roman" w:hAnsi="Times New Roman" w:cs="Times New Roman"/>
            <w:color w:val="0066CC"/>
            <w:kern w:val="0"/>
            <w:u w:val="single"/>
            <w:lang w:val="en-US" w:eastAsia="en-US" w:bidi="en-US"/>
          </w:rPr>
          <w:t>http://base.garant.ru/70352632/</w:t>
        </w:r>
      </w:hyperlink>
    </w:p>
    <w:p w14:paraId="2B0C4459"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Радзинский, В.Е. Биохимия плацентарной недостаточности / В.Е. Радзинский, П.Я. Смалько. - М.: «Издательство РУДН», 2001. - 273 с.</w:t>
      </w:r>
    </w:p>
    <w:p w14:paraId="10A6C288"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Радзинский, В.Е. Прогнозирование гестоза и задержки развития плода по генотипам матери и плода / В.Е. Радзинский, А.В. Иткес, ТВ. Галина // Акушерство и гинекология. - 2003.- №4. - С. 23-25.</w:t>
      </w:r>
    </w:p>
    <w:p w14:paraId="688197B9"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Радзинский, В.Е. Акушерская агрессия / В.Е. Радзинский. - М.: Издательство журнала </w:t>
      </w:r>
      <w:r w:rsidRPr="00996238">
        <w:rPr>
          <w:rFonts w:ascii="Times New Roman" w:eastAsia="Times New Roman" w:hAnsi="Times New Roman" w:cs="Times New Roman"/>
          <w:color w:val="000000"/>
          <w:kern w:val="0"/>
          <w:shd w:val="clear" w:color="auto" w:fill="FFFFFF"/>
          <w:lang w:val="en-US" w:eastAsia="en-US" w:bidi="en-US"/>
        </w:rPr>
        <w:t xml:space="preserve">Status Praesens, </w:t>
      </w:r>
      <w:r w:rsidRPr="00996238">
        <w:rPr>
          <w:rFonts w:ascii="Times New Roman" w:eastAsia="Times New Roman" w:hAnsi="Times New Roman" w:cs="Times New Roman"/>
          <w:color w:val="000000"/>
          <w:kern w:val="0"/>
          <w:shd w:val="clear" w:color="auto" w:fill="FFFFFF"/>
          <w:lang w:eastAsia="ru-RU" w:bidi="ru-RU"/>
        </w:rPr>
        <w:t>2011. - 688 с.</w:t>
      </w:r>
    </w:p>
    <w:p w14:paraId="4EA67683"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Рец, Ю.В. Регуляторные и адаптационные процессы в системе мать- плацента-плод. Возможности прогнозирования и профилактики акушерских и перинатальных осложнений: автореф. дис. ... д-ра мед. наук: 14.01.01 / Рец Юлия Валерьевна. - Челябинск, 2011. - 49 с.</w:t>
      </w:r>
    </w:p>
    <w:p w14:paraId="631D656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Рец, Ю.В. Структурно-гормональные проявления хронической плацентарной недостаточности / Ю.В. Рец // Акушерство и гинекология. - 2008. - №5.-С. </w:t>
      </w:r>
      <w:r w:rsidRPr="00996238">
        <w:rPr>
          <w:rFonts w:ascii="Times New Roman" w:eastAsia="Times New Roman" w:hAnsi="Times New Roman" w:cs="Times New Roman"/>
          <w:color w:val="000000"/>
          <w:kern w:val="0"/>
          <w:shd w:val="clear" w:color="auto" w:fill="FFFFFF"/>
          <w:lang w:eastAsia="ru-RU" w:bidi="ru-RU"/>
        </w:rPr>
        <w:lastRenderedPageBreak/>
        <w:t>28-31.</w:t>
      </w:r>
    </w:p>
    <w:p w14:paraId="79C88DF0"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Рогозина, М.П. Белки маточно-плацентарного комплекса при ЗРП / М.П. Рогозина // Тез. докл. VI Российского форума «Мать и дитя». - Москва, 2004. -С. 1263.</w:t>
      </w:r>
    </w:p>
    <w:p w14:paraId="1DFA28C0"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Рудаева, Е. В. Регуляторные и адаптационные процессы в системе мать- плацента-плод у беременных с дефицитом массы тела: автореф. дис. ... канд. мед. наук: 14.00.01 / Рудаева Елена Владимировна. - Томск, 2007. - 24 с.</w:t>
      </w:r>
    </w:p>
    <w:p w14:paraId="20FA0B45"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Савельева, Г.М. Плацентарная недостаточность / Г.М. Савельева, М.В.Федорова, П.А. Клименко, Л.Г. Сичинава.- М.: Медицина, 1991. - 272 с.</w:t>
      </w:r>
    </w:p>
    <w:p w14:paraId="338F0E6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sectPr w:rsidR="00996238" w:rsidRPr="00996238">
          <w:type w:val="continuous"/>
          <w:pgSz w:w="11909" w:h="16838"/>
          <w:pgMar w:top="2815" w:right="1634" w:bottom="2409" w:left="1658" w:header="0" w:footer="3" w:gutter="0"/>
          <w:cols w:space="720"/>
          <w:noEndnote/>
          <w:docGrid w:linePitch="360"/>
        </w:sectPr>
      </w:pPr>
      <w:r w:rsidRPr="00996238">
        <w:rPr>
          <w:rFonts w:ascii="Times New Roman" w:eastAsia="Times New Roman" w:hAnsi="Times New Roman" w:cs="Times New Roman"/>
          <w:color w:val="000000"/>
          <w:kern w:val="0"/>
          <w:shd w:val="clear" w:color="auto" w:fill="FFFFFF"/>
          <w:lang w:eastAsia="ru-RU" w:bidi="ru-RU"/>
        </w:rPr>
        <w:t xml:space="preserve"> Сус, Л. А. Роль комплексной профилактики фетоплацентарной недостаточности в улучшении исходов беременности высокого риска / Л.А. Сус, А.Э. Каспарова, И.И. Мордовина, Л.В. Коваленко, Л.А. Белоцерковцева //</w:t>
      </w:r>
    </w:p>
    <w:p w14:paraId="1228C2C4" w14:textId="77777777" w:rsidR="00996238" w:rsidRPr="00996238" w:rsidRDefault="00996238" w:rsidP="00996238">
      <w:pPr>
        <w:tabs>
          <w:tab w:val="clear" w:pos="709"/>
        </w:tabs>
        <w:suppressAutoHyphens w:val="0"/>
        <w:spacing w:after="0" w:line="373"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Лечащий врач. - 2011. - № 11. - С. 8-12.</w:t>
      </w:r>
    </w:p>
    <w:p w14:paraId="40C48CE7"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Савельева, Г.М., </w:t>
      </w:r>
      <w:r w:rsidRPr="00996238">
        <w:rPr>
          <w:rFonts w:ascii="Times New Roman" w:eastAsia="Times New Roman" w:hAnsi="Times New Roman" w:cs="Times New Roman"/>
          <w:color w:val="000000"/>
          <w:kern w:val="0"/>
          <w:shd w:val="clear" w:color="auto" w:fill="FFFFFF"/>
          <w:lang w:val="uk-UA" w:eastAsia="uk-UA" w:bidi="uk-UA"/>
        </w:rPr>
        <w:t xml:space="preserve">Сичинава, </w:t>
      </w:r>
      <w:r w:rsidRPr="00996238">
        <w:rPr>
          <w:rFonts w:ascii="Times New Roman" w:eastAsia="Times New Roman" w:hAnsi="Times New Roman" w:cs="Times New Roman"/>
          <w:color w:val="000000"/>
          <w:kern w:val="0"/>
          <w:shd w:val="clear" w:color="auto" w:fill="FFFFFF"/>
          <w:lang w:eastAsia="ru-RU" w:bidi="ru-RU"/>
        </w:rPr>
        <w:t>Л.Г., Панина, О.Б. Современные подходы к оценке развития плодного яйца в I триместре беременности // Материалы I Международной конференции «Ранние сроки беременности: проблемы, пути решения, перспективы». - М., 2002. - С. 7-15.</w:t>
      </w:r>
    </w:p>
    <w:p w14:paraId="4F5E607F"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Савельева, Г.М. Интранатальная охрана здоровья плода. Дискуссионные нерешенные вопросы / Г.М. Савельева // Вопросы гинекологии, акушерства и перинатологии. -2004. - Т.З. -№ 4. - С. 7-12.</w:t>
      </w:r>
    </w:p>
    <w:p w14:paraId="72A8B529"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Савельева, Г.М., Бугеренко, Е.Ю., Панина, О.Б. Прогностическая значимость нарушения маточно-плацентарного кровообращения в I триместре беременности у пациенток с отягощенным акушерским анамнезом // ВЕСТНИК РАМН. - 2013. - № 7. - С. 4-8.</w:t>
      </w:r>
    </w:p>
    <w:p w14:paraId="4D3ADB9B"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Сердюк, Г.В. Применение низкомолекулярного гепарина надропарина (Фраксипарина) при беременности / Г.В. Сердюк, З.С. Баркаган // Трудный пациент (спецвыпуск). - 2006. - С. 28-30.</w:t>
      </w:r>
    </w:p>
    <w:p w14:paraId="6607B0EF"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Серов, В.Н. Синдром задержки развития плода / В.Н. Серов // Русский медицинский журнал. - 2005. -Т.13. - №1.- С.31-33.</w:t>
      </w:r>
    </w:p>
    <w:p w14:paraId="501BA2AE"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Серов, В.Н. Плацентарная недостаточность / В.Н. Серов // Трудный пациент. - 2005. - Т. 3, № 2. - С. 17.</w:t>
      </w:r>
    </w:p>
    <w:p w14:paraId="4F3CCF97"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Серова, О.Ф. Предгравидарная подготовка женщин с невынашиванием беременности (патогенетическое обоснование, критерии эффективности): автореф. дис. ... д-ра мед. наук: 14.00.01 / Серова Ольга Федоровна. - М., 2000. — 43 с.</w:t>
      </w:r>
    </w:p>
    <w:p w14:paraId="6AF4C0A6"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Сидорова, И.С. Лечение и профилактика нарушений в системе гемостаза в акушерско-гинекологической практике / И.С. Сидорова, Т.В. Овсянникова, Н. А. Шешукова//Гинекология. - 2005. -Т. 7. -№2. -С. 93-96.</w:t>
      </w:r>
    </w:p>
    <w:p w14:paraId="4A8F969E" w14:textId="77777777" w:rsidR="00996238" w:rsidRPr="00996238" w:rsidRDefault="00996238" w:rsidP="00996238">
      <w:pPr>
        <w:numPr>
          <w:ilvl w:val="0"/>
          <w:numId w:val="27"/>
        </w:numPr>
        <w:tabs>
          <w:tab w:val="clear" w:pos="709"/>
        </w:tabs>
        <w:suppressAutoHyphens w:val="0"/>
        <w:spacing w:after="0" w:line="373" w:lineRule="exact"/>
        <w:ind w:left="20" w:right="2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Сидорова, Т. Н. Прогнозирование рождения доношенных детей с синдромом задержки роста плода и оптимизация ведения беременных группы риска на региональном уровне: автореф. дис. ... канд. мед. наук: 14.01.01 /</w:t>
      </w:r>
    </w:p>
    <w:p w14:paraId="0191FE0C"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Сидорова Татьяна Николаевна. - Казань, 2011. - 24 с.</w:t>
      </w:r>
    </w:p>
    <w:p w14:paraId="58CBD33F"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Синдром задержки роста плода: Патогенез. Диагностика. Лечение. </w:t>
      </w:r>
      <w:r w:rsidRPr="00996238">
        <w:rPr>
          <w:rFonts w:ascii="Times New Roman" w:eastAsia="Times New Roman" w:hAnsi="Times New Roman" w:cs="Times New Roman"/>
          <w:color w:val="000000"/>
          <w:kern w:val="0"/>
          <w:shd w:val="clear" w:color="auto" w:fill="FFFFFF"/>
          <w:lang w:eastAsia="ru-RU" w:bidi="ru-RU"/>
        </w:rPr>
        <w:lastRenderedPageBreak/>
        <w:t>Акушерская тактика / А.Н. Стрижаков, И.В. Игнатко, Е.В. Тимохина, Л.Д. Белоцерковцева. - М.: ГЭОТАР-Медиа, 2013. -120 с.</w:t>
      </w:r>
    </w:p>
    <w:p w14:paraId="1E73FD45"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Смирнова, М.В. Прогноз развития и диспансерное наблюдение за доношенными детьми, рожденными с задержкой внутриутробного развития: автореф. дис. ... канд. мед. наук: 14.01.08 / Смирнова Мария Владимировна. - Ижевск, 2013. - 25 с.</w:t>
      </w:r>
    </w:p>
    <w:p w14:paraId="62C7F5C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Солуянова, Л.А. Акушерские аспекты биохимического скрининга беременных на альфа-фетопротеин и хорионический гонадотропин: автореф. дис. ... канд. мед. наук: 14.00.01 / Солуянова Людмила Анатольевна. - Пермь, 2007. - 25 с.</w:t>
      </w:r>
    </w:p>
    <w:p w14:paraId="2C2D294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uk-UA" w:eastAsia="uk-UA" w:bidi="uk-UA"/>
        </w:rPr>
        <w:t xml:space="preserve">Сотникова, </w:t>
      </w:r>
      <w:r w:rsidRPr="00996238">
        <w:rPr>
          <w:rFonts w:ascii="Times New Roman" w:eastAsia="Times New Roman" w:hAnsi="Times New Roman" w:cs="Times New Roman"/>
          <w:color w:val="000000"/>
          <w:kern w:val="0"/>
          <w:shd w:val="clear" w:color="auto" w:fill="FFFFFF"/>
          <w:lang w:eastAsia="ru-RU" w:bidi="ru-RU"/>
        </w:rPr>
        <w:t>Н.Ю., Кудряшова, А.В., Веденеева, М.В. Способ раннего прогнозирования задержки развития плода // Патент России № 2295132. 2007. Бюл. №7.</w:t>
      </w:r>
    </w:p>
    <w:p w14:paraId="5B95CCBB"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uk-UA" w:eastAsia="uk-UA" w:bidi="uk-UA"/>
        </w:rPr>
        <w:t xml:space="preserve">Сотникова, </w:t>
      </w:r>
      <w:r w:rsidRPr="00996238">
        <w:rPr>
          <w:rFonts w:ascii="Times New Roman" w:eastAsia="Times New Roman" w:hAnsi="Times New Roman" w:cs="Times New Roman"/>
          <w:color w:val="000000"/>
          <w:kern w:val="0"/>
          <w:shd w:val="clear" w:color="auto" w:fill="FFFFFF"/>
          <w:lang w:eastAsia="ru-RU" w:bidi="ru-RU"/>
        </w:rPr>
        <w:t>Н.Ю. Современные иммунные аспекты беременности // Бюллетень Сибирского отделения Российской академии медицинских наук. Приложение. - 2008. - № 1. - С. 69-74.</w:t>
      </w:r>
    </w:p>
    <w:p w14:paraId="1CDBFB67" w14:textId="77777777" w:rsidR="00996238" w:rsidRPr="00996238" w:rsidRDefault="00996238" w:rsidP="00996238">
      <w:pPr>
        <w:numPr>
          <w:ilvl w:val="0"/>
          <w:numId w:val="27"/>
        </w:numPr>
        <w:tabs>
          <w:tab w:val="clear" w:pos="709"/>
        </w:tabs>
        <w:suppressAutoHyphens w:val="0"/>
        <w:spacing w:after="0" w:line="397"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uk-UA" w:eastAsia="uk-UA" w:bidi="uk-UA"/>
        </w:rPr>
        <w:t xml:space="preserve">Сотникова, </w:t>
      </w:r>
      <w:r w:rsidRPr="00996238">
        <w:rPr>
          <w:rFonts w:ascii="Times New Roman" w:eastAsia="Times New Roman" w:hAnsi="Times New Roman" w:cs="Times New Roman"/>
          <w:color w:val="000000"/>
          <w:kern w:val="0"/>
          <w:shd w:val="clear" w:color="auto" w:fill="FFFFFF"/>
          <w:lang w:eastAsia="ru-RU" w:bidi="ru-RU"/>
        </w:rPr>
        <w:t xml:space="preserve">Н.Ю. Механизмы регуляции гуморальных иммунных реакций при синдроме задержки развития плода / Н.Ю. </w:t>
      </w:r>
      <w:r w:rsidRPr="00996238">
        <w:rPr>
          <w:rFonts w:ascii="Times New Roman" w:eastAsia="Times New Roman" w:hAnsi="Times New Roman" w:cs="Times New Roman"/>
          <w:color w:val="000000"/>
          <w:kern w:val="0"/>
          <w:shd w:val="clear" w:color="auto" w:fill="FFFFFF"/>
          <w:lang w:val="uk-UA" w:eastAsia="uk-UA" w:bidi="uk-UA"/>
        </w:rPr>
        <w:t xml:space="preserve">Сотникова, </w:t>
      </w:r>
      <w:r w:rsidRPr="00996238">
        <w:rPr>
          <w:rFonts w:ascii="Times New Roman" w:eastAsia="Times New Roman" w:hAnsi="Times New Roman" w:cs="Times New Roman"/>
          <w:color w:val="000000"/>
          <w:kern w:val="0"/>
          <w:shd w:val="clear" w:color="auto" w:fill="FFFFFF"/>
          <w:lang w:eastAsia="ru-RU" w:bidi="ru-RU"/>
        </w:rPr>
        <w:t>А.В.Кудряшова // Акушерство и гинекология. - 2008. - № 1. - С. 23-26.</w:t>
      </w:r>
    </w:p>
    <w:p w14:paraId="3E484D40" w14:textId="77777777" w:rsidR="00996238" w:rsidRPr="00996238" w:rsidRDefault="00996238" w:rsidP="00996238">
      <w:pPr>
        <w:numPr>
          <w:ilvl w:val="0"/>
          <w:numId w:val="27"/>
        </w:numPr>
        <w:tabs>
          <w:tab w:val="clear" w:pos="709"/>
        </w:tabs>
        <w:suppressAutoHyphens w:val="0"/>
        <w:spacing w:after="0" w:line="397"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Старцева, Н.М., Галина, Т.В., Мачарашвили, Э.Т., Сармосян, М.А., Апресян, С.В. Генетические детерминанты задержки развития плода // Материалы VIII Российского форума «Мать и дитя». - М., 2006. - С. 251.</w:t>
      </w:r>
    </w:p>
    <w:p w14:paraId="76C857E1" w14:textId="77777777" w:rsidR="00996238" w:rsidRPr="00996238" w:rsidRDefault="00996238" w:rsidP="00996238">
      <w:pPr>
        <w:numPr>
          <w:ilvl w:val="0"/>
          <w:numId w:val="27"/>
        </w:numPr>
        <w:tabs>
          <w:tab w:val="clear" w:pos="709"/>
        </w:tabs>
        <w:suppressAutoHyphens w:val="0"/>
        <w:spacing w:after="0" w:line="397"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Стрижаков, А.Н., Бунин, А.Т., Медведев, М.В. и др. Сравнительный анализ доплерометрии и морфологического исследования плацент и спиральных артерий в оценке гемодинамических нарушений в системе мать-плацента-плод // Акушерство и гинекология. - 1991. - №3. - С. 24-29.</w:t>
      </w:r>
    </w:p>
    <w:p w14:paraId="7EE04573" w14:textId="77777777" w:rsidR="00996238" w:rsidRPr="00996238" w:rsidRDefault="00996238" w:rsidP="00996238">
      <w:pPr>
        <w:numPr>
          <w:ilvl w:val="0"/>
          <w:numId w:val="27"/>
        </w:numPr>
        <w:tabs>
          <w:tab w:val="clear" w:pos="709"/>
        </w:tabs>
        <w:suppressAutoHyphens w:val="0"/>
        <w:spacing w:after="0" w:line="397" w:lineRule="exact"/>
        <w:ind w:lef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Стрижаков, А.Н. Системные нарушения гемодинамики при синдроме задержки роста плода как фактор риска гипоксически-ишемических поражений ЦНС и отклонений психомоторного развития детей / А.Н. Стрижаков, З.М. Мусаев, Т.Ф. Тимохина // Акушерство и гинекология. - 2003. - № 6. - С. 11-15.</w:t>
      </w:r>
    </w:p>
    <w:p w14:paraId="7CD55093"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Стрижаков, А.Н., Игнатко, И.В., Давыдов, А.И., Тимохина, Е.В., </w:t>
      </w:r>
      <w:r w:rsidRPr="00996238">
        <w:rPr>
          <w:rFonts w:ascii="Times New Roman" w:eastAsia="Times New Roman" w:hAnsi="Times New Roman" w:cs="Times New Roman"/>
          <w:color w:val="000000"/>
          <w:kern w:val="0"/>
          <w:shd w:val="clear" w:color="auto" w:fill="FFFFFF"/>
          <w:lang w:val="uk-UA" w:eastAsia="uk-UA" w:bidi="uk-UA"/>
        </w:rPr>
        <w:t xml:space="preserve">Карданова, </w:t>
      </w:r>
      <w:r w:rsidRPr="00996238">
        <w:rPr>
          <w:rFonts w:ascii="Times New Roman" w:eastAsia="Times New Roman" w:hAnsi="Times New Roman" w:cs="Times New Roman"/>
          <w:color w:val="000000"/>
          <w:kern w:val="0"/>
          <w:shd w:val="clear" w:color="auto" w:fill="FFFFFF"/>
          <w:lang w:eastAsia="ru-RU" w:bidi="ru-RU"/>
        </w:rPr>
        <w:t xml:space="preserve">М.А., Мирющенко, М.М. Прогнозирование и ранняя диагностика синдрома </w:t>
      </w:r>
      <w:r w:rsidRPr="00996238">
        <w:rPr>
          <w:rFonts w:ascii="Times New Roman" w:eastAsia="Times New Roman" w:hAnsi="Times New Roman" w:cs="Times New Roman"/>
          <w:color w:val="000000"/>
          <w:kern w:val="0"/>
          <w:shd w:val="clear" w:color="auto" w:fill="FFFFFF"/>
          <w:lang w:eastAsia="ru-RU" w:bidi="ru-RU"/>
        </w:rPr>
        <w:lastRenderedPageBreak/>
        <w:t>задержки роста плода // Вопросы гинекологии, акушерства и перинатологии. - 2014. - Т. 13. - №4. - С. 5-11.</w:t>
      </w:r>
    </w:p>
    <w:p w14:paraId="1E8104B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Стрижова, Н.В. Оптимизация лечения внутриутробной задержки развития плода / Н.В.Стрижова, Г.Н.Лисицина // Проблемы репродукции. - 2002. - Т. 8.- №2. - С. 62-65.</w:t>
      </w:r>
    </w:p>
    <w:p w14:paraId="569F07A5"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Стрижова, Н.В. Функциональное и структурное состояние плаценты у беременных с ВЗРП / Н.В.Стрижова, С.В.Хлынова, И.К.Сираканян, Н.Н.Мамедов // Материалы III Международного конгресса по репродуктивной медицине. - М.,</w:t>
      </w:r>
    </w:p>
    <w:p w14:paraId="2DF527FF" w14:textId="77777777" w:rsidR="00996238" w:rsidRPr="00996238" w:rsidRDefault="00996238" w:rsidP="00996238">
      <w:pPr>
        <w:numPr>
          <w:ilvl w:val="0"/>
          <w:numId w:val="30"/>
        </w:numPr>
        <w:tabs>
          <w:tab w:val="clear" w:pos="709"/>
          <w:tab w:val="left" w:pos="1043"/>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 119.</w:t>
      </w:r>
    </w:p>
    <w:p w14:paraId="310C406C"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Стулова, С.В. Профилактика внутриутробной задержки роста плода с ранних сроков беременности: автореф. дис. ... канд. мед. наук: 14.00.01 / Стулова Светлана Васильевна. - Самара, 2004. - 25 с.</w:t>
      </w:r>
    </w:p>
    <w:p w14:paraId="3E104075"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Сухих, Г.Т. Иммунология беременности / Г.Т. Сухих, Л.В. Ванько. - М.: РАМН, 2003.-400 с.</w:t>
      </w:r>
    </w:p>
    <w:p w14:paraId="10859E73"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Сухих, Г.Т. Эндотелиальная дисфункция в генезе перинатальной патологии / Г.Т. Сухих, Е.М. Вихляева, Л.В. Ванько и др. // Акушерство и гинекология. - 2008. - № 5. - С. 3-6.</w:t>
      </w:r>
    </w:p>
    <w:p w14:paraId="711C625D"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Тарабрина, Т.В. Клиническое значение исследования ангиогенных факторов роста в прогнозировании синдрома задержки развития плода: автореф. дис. ... канд. мед. наук: 14.01.01 / Тарабрина Татьяна Вячеславовна. - М., 2010. - 24 с.</w:t>
      </w:r>
    </w:p>
    <w:p w14:paraId="68F679A7"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Тареева, Т.Г., Ткачева, И.И., Микаелян, А.В., Шугинин, И.О., Будыкина, Т.С., Минасян, К.Г., Никольская, И.Г., Федотова, А.В. Способ прогнозирования перинатальной патологии у беременных с хроническими инфекционно</w:t>
      </w:r>
      <w:r w:rsidRPr="00996238">
        <w:rPr>
          <w:rFonts w:ascii="Times New Roman" w:eastAsia="Times New Roman" w:hAnsi="Times New Roman" w:cs="Times New Roman"/>
          <w:color w:val="000000"/>
          <w:kern w:val="0"/>
          <w:shd w:val="clear" w:color="auto" w:fill="FFFFFF"/>
          <w:lang w:eastAsia="ru-RU" w:bidi="ru-RU"/>
        </w:rPr>
        <w:softHyphen/>
        <w:t>воспалительными заболеваниями // Описание изобретения к патенту Российской Федерации. - 2007.</w:t>
      </w:r>
    </w:p>
    <w:p w14:paraId="52A5DCD9"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Теппермен, Дж. Физиология обмена веществ и эндокринной системы / Дж.Теппермен, Х.Теппермен. - М.: Мир, 1989. - С. 274-314.</w:t>
      </w:r>
    </w:p>
    <w:p w14:paraId="4016613A"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Тикко, О.В. Состояние фетоплацентарной системы при хламидийной инфекции/ О.В. Тикко, </w:t>
      </w:r>
      <w:r w:rsidRPr="00996238">
        <w:rPr>
          <w:rFonts w:ascii="Times New Roman" w:eastAsia="Times New Roman" w:hAnsi="Times New Roman" w:cs="Times New Roman"/>
          <w:color w:val="000000"/>
          <w:kern w:val="0"/>
          <w:shd w:val="clear" w:color="auto" w:fill="FFFFFF"/>
          <w:lang w:val="en-US" w:eastAsia="en-US" w:bidi="en-US"/>
        </w:rPr>
        <w:t xml:space="preserve">JI.C. </w:t>
      </w:r>
      <w:r w:rsidRPr="00996238">
        <w:rPr>
          <w:rFonts w:ascii="Times New Roman" w:eastAsia="Times New Roman" w:hAnsi="Times New Roman" w:cs="Times New Roman"/>
          <w:color w:val="000000"/>
          <w:kern w:val="0"/>
          <w:shd w:val="clear" w:color="auto" w:fill="FFFFFF"/>
          <w:lang w:eastAsia="ru-RU" w:bidi="ru-RU"/>
        </w:rPr>
        <w:t>Ежова, Е.Г. Гуменюк // Акушерство и гинекология. -</w:t>
      </w:r>
    </w:p>
    <w:p w14:paraId="359CB33B" w14:textId="77777777" w:rsidR="00996238" w:rsidRPr="00996238" w:rsidRDefault="00996238" w:rsidP="00996238">
      <w:pPr>
        <w:numPr>
          <w:ilvl w:val="0"/>
          <w:numId w:val="33"/>
        </w:numPr>
        <w:tabs>
          <w:tab w:val="clear" w:pos="709"/>
          <w:tab w:val="left" w:pos="675"/>
        </w:tabs>
        <w:suppressAutoHyphens w:val="0"/>
        <w:spacing w:after="0" w:line="402"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lastRenderedPageBreak/>
        <w:t>- №6.-С. 19-22.</w:t>
      </w:r>
    </w:p>
    <w:p w14:paraId="5794AB02" w14:textId="77777777" w:rsidR="00996238" w:rsidRPr="00996238" w:rsidRDefault="00996238" w:rsidP="00996238">
      <w:pPr>
        <w:numPr>
          <w:ilvl w:val="0"/>
          <w:numId w:val="27"/>
        </w:numPr>
        <w:tabs>
          <w:tab w:val="clear" w:pos="709"/>
          <w:tab w:val="right" w:pos="8395"/>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Тимохина, Е.В. Синдром задержки роста плода:</w:t>
      </w:r>
      <w:r w:rsidRPr="00996238">
        <w:rPr>
          <w:rFonts w:ascii="Times New Roman" w:eastAsia="Times New Roman" w:hAnsi="Times New Roman" w:cs="Times New Roman"/>
          <w:color w:val="000000"/>
          <w:kern w:val="0"/>
          <w:shd w:val="clear" w:color="auto" w:fill="FFFFFF"/>
          <w:lang w:eastAsia="ru-RU" w:bidi="ru-RU"/>
        </w:rPr>
        <w:tab/>
        <w:t>патогенез, прогнозирование, акушерская тактика: автореф. дис. ... д-ра мед. наук: 14.01.01 / Тимохина Елена Владимировна.- М., 2012. - 49 с.</w:t>
      </w:r>
    </w:p>
    <w:p w14:paraId="7D715DFD"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Титченко, Л.И., Пырсикова, Ж.Ю. Индекс извитости сосудов пуповины. Антенатальная диагностика и перинатальные исходы // Вестник российской ассоциации акушеров - гинекологов. - 2000. - №4. - С. 13-15</w:t>
      </w:r>
    </w:p>
    <w:p w14:paraId="012FB331"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Ткаченко, В.А. Ведение беременности у женщин при задержке роста плода инфекционного генеза: автореф. дис. ... канд. мед. наук: 14.00.01 / Ткаченко Виктория Александровна. - Волгоград, 2009. - 23 с.</w:t>
      </w:r>
    </w:p>
    <w:p w14:paraId="1DFA1114"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Трапезникова, Ю.М. Прогнозирование задержки внутриутробного развития плода с ранних сроков беременности, инициированной вспомогательными репродуктивными технологиями: диагностические критерии риска: авторефер. дис. ... канд. мед. наук: 14.01.01 / Трапезникова Юлия Михайловна. - Челябинск, 2011. - 28 с.</w:t>
      </w:r>
    </w:p>
    <w:p w14:paraId="1D6E018A" w14:textId="77777777" w:rsidR="00996238" w:rsidRPr="00996238" w:rsidRDefault="00996238" w:rsidP="00996238">
      <w:pPr>
        <w:numPr>
          <w:ilvl w:val="0"/>
          <w:numId w:val="27"/>
        </w:numPr>
        <w:tabs>
          <w:tab w:val="clear" w:pos="709"/>
          <w:tab w:val="left" w:pos="53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В.Л. Хроническая плацентарная недостаточность при бактериальной и вирусной инфекции (патогенез, диагностика, профилактика, лечение): автореф. дис. ... д-ра мед. наук:</w:t>
      </w:r>
      <w:r w:rsidRPr="00996238">
        <w:rPr>
          <w:rFonts w:ascii="Times New Roman" w:eastAsia="Times New Roman" w:hAnsi="Times New Roman" w:cs="Times New Roman"/>
          <w:color w:val="000000"/>
          <w:kern w:val="0"/>
          <w:shd w:val="clear" w:color="auto" w:fill="FFFFFF"/>
          <w:lang w:eastAsia="ru-RU" w:bidi="ru-RU"/>
        </w:rPr>
        <w:tab/>
        <w:t xml:space="preserve">14.00.01/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Виктор Леонидович. - М., 2002. - 48 с.</w:t>
      </w:r>
    </w:p>
    <w:p w14:paraId="203DBEE0" w14:textId="77777777" w:rsidR="00996238" w:rsidRPr="00996238" w:rsidRDefault="00996238" w:rsidP="00996238">
      <w:pPr>
        <w:numPr>
          <w:ilvl w:val="0"/>
          <w:numId w:val="27"/>
        </w:numPr>
        <w:tabs>
          <w:tab w:val="clear" w:pos="709"/>
        </w:tabs>
        <w:suppressAutoHyphens w:val="0"/>
        <w:spacing w:after="0" w:line="402"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val="en-US" w:eastAsia="en-US" w:bidi="en-US"/>
        </w:rPr>
        <w:t xml:space="preserve">BJI. </w:t>
      </w:r>
      <w:r w:rsidRPr="00996238">
        <w:rPr>
          <w:rFonts w:ascii="Times New Roman" w:eastAsia="Times New Roman" w:hAnsi="Times New Roman" w:cs="Times New Roman"/>
          <w:color w:val="000000"/>
          <w:kern w:val="0"/>
          <w:shd w:val="clear" w:color="auto" w:fill="FFFFFF"/>
          <w:lang w:eastAsia="ru-RU" w:bidi="ru-RU"/>
        </w:rPr>
        <w:t xml:space="preserve">Тактика ведения беременных при плацентарной недостаточности инфекционного генеза / В.Л. </w:t>
      </w:r>
      <w:r w:rsidRPr="00996238">
        <w:rPr>
          <w:rFonts w:ascii="Times New Roman" w:eastAsia="Times New Roman" w:hAnsi="Times New Roman" w:cs="Times New Roman"/>
          <w:color w:val="000000"/>
          <w:kern w:val="0"/>
          <w:shd w:val="clear" w:color="auto" w:fill="FFFFFF"/>
          <w:lang w:val="uk-UA" w:eastAsia="uk-UA" w:bidi="uk-UA"/>
        </w:rPr>
        <w:t xml:space="preserve">Тютюнник </w:t>
      </w:r>
      <w:r w:rsidRPr="00996238">
        <w:rPr>
          <w:rFonts w:ascii="Times New Roman" w:eastAsia="Times New Roman" w:hAnsi="Times New Roman" w:cs="Times New Roman"/>
          <w:color w:val="000000"/>
          <w:kern w:val="0"/>
          <w:shd w:val="clear" w:color="auto" w:fill="FFFFFF"/>
          <w:lang w:eastAsia="ru-RU" w:bidi="ru-RU"/>
        </w:rPr>
        <w:t>// Русский Медицинский Журнал. - 2006. - Т. 14.-№18.-С. 1307-1310.</w:t>
      </w:r>
    </w:p>
    <w:p w14:paraId="7BD047E3" w14:textId="77777777" w:rsidR="00996238" w:rsidRPr="00996238" w:rsidRDefault="00996238" w:rsidP="00996238">
      <w:pPr>
        <w:numPr>
          <w:ilvl w:val="0"/>
          <w:numId w:val="27"/>
        </w:numPr>
        <w:tabs>
          <w:tab w:val="clear" w:pos="709"/>
        </w:tabs>
        <w:suppressAutoHyphens w:val="0"/>
        <w:spacing w:after="0" w:line="402" w:lineRule="exact"/>
        <w:ind w:lef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Шальнев, В.В. Диагностическое значение допплерографии при ранней плацентарной недостаточности: автореф. дисс. ... канд. мед. наук: 14.00.01 / Шальнев Владимир Викторович.- Барнаул, 2001. -22 с.</w:t>
      </w:r>
    </w:p>
    <w:p w14:paraId="0062D3FB"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Шевченко, Е.А., Медведев, М.В., Фадеев, С.В., Щегрова, Н.А. Исследование кровотока в маточных артериях в ранние сроки беременности: нормативные показатели и прогностическое значение при задержке внутриутробного развития плода // </w:t>
      </w:r>
      <w:r w:rsidRPr="00996238">
        <w:rPr>
          <w:rFonts w:ascii="Times New Roman" w:eastAsia="Times New Roman" w:hAnsi="Times New Roman" w:cs="Times New Roman"/>
          <w:color w:val="000000"/>
          <w:kern w:val="0"/>
          <w:shd w:val="clear" w:color="auto" w:fill="FFFFFF"/>
          <w:lang w:eastAsia="ru-RU" w:bidi="ru-RU"/>
        </w:rPr>
        <w:lastRenderedPageBreak/>
        <w:t>Пренатальная диагностика. - 2005. - Т. 4(1). - С. 18-21.</w:t>
      </w:r>
    </w:p>
    <w:p w14:paraId="6A6AED78"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Шеманаева, Т.В. Эхографическая и клинико-морфологическая оценка плацентарной недостаточности инфекционного генеза: автореф. дис. ... д-ра мед. наук: 14.01.13, 14.01.01 / ШеманаеваТатьяна Викторовна. - М., 2014. -38 с.</w:t>
      </w:r>
    </w:p>
    <w:p w14:paraId="2324F1A9"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Шмагель, К.В., Черешнев, В.А. Иммунитет беременной женщины. - М., 2003. - 280 с.</w:t>
      </w:r>
    </w:p>
    <w:p w14:paraId="5B5792D2"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Шмагель, К.В., Черешнев, В.А. Альфа-фетопротеин: диагностическое значение в акушерстве // Акушерство и гинекология. - 2002.- №5.- С.8-10.</w:t>
      </w:r>
    </w:p>
    <w:p w14:paraId="49A8657E"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Шмагель, К.В., Черешнев, В.А. Альфа-фетопротеин: строение, функции и роль в эмбриогенезе //Акушерство и гинекология. -2002. - №5. - С. 6-7.</w:t>
      </w:r>
    </w:p>
    <w:p w14:paraId="5C4A7F7E"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Шуршалина, А.В., Демура, Т.А. Морфо-функциональные перестройки эндометрия в «окно имплантации» // Акушерство и гинекология. - 2011. - Т. 7-2. -</w:t>
      </w:r>
    </w:p>
    <w:p w14:paraId="3109F41E" w14:textId="77777777" w:rsidR="00996238" w:rsidRPr="00996238" w:rsidRDefault="00996238" w:rsidP="00996238">
      <w:pPr>
        <w:tabs>
          <w:tab w:val="clear" w:pos="709"/>
          <w:tab w:val="left" w:pos="353"/>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С.</w:t>
      </w:r>
      <w:r w:rsidRPr="00996238">
        <w:rPr>
          <w:rFonts w:ascii="Times New Roman" w:eastAsia="Times New Roman" w:hAnsi="Times New Roman" w:cs="Times New Roman"/>
          <w:color w:val="000000"/>
          <w:kern w:val="0"/>
          <w:shd w:val="clear" w:color="auto" w:fill="FFFFFF"/>
          <w:lang w:eastAsia="ru-RU" w:bidi="ru-RU"/>
        </w:rPr>
        <w:tab/>
        <w:t>9-13.</w:t>
      </w:r>
    </w:p>
    <w:p w14:paraId="65E6F997"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Фадеева, Т.Ю. Клинико-функциональные особенности развития плода и новорожденного с задержкой внутриутробного развития: автореф. дис. ... канд. мед. наук: 14.01.08 / Фадеева Татьяна Юрьевна. - Владивосток, 2012. -24 с.</w:t>
      </w:r>
    </w:p>
    <w:p w14:paraId="6901F5C3"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Факторы риска рождения детей с задержкой внутриутробного развития / Э.В. Бушуева, Т.Г. Денисова, Т.Н. Сидорова др. // Саратовский научно</w:t>
      </w:r>
      <w:r w:rsidRPr="00996238">
        <w:rPr>
          <w:rFonts w:ascii="Times New Roman" w:eastAsia="Times New Roman" w:hAnsi="Times New Roman" w:cs="Times New Roman"/>
          <w:color w:val="000000"/>
          <w:kern w:val="0"/>
          <w:shd w:val="clear" w:color="auto" w:fill="FFFFFF"/>
          <w:lang w:eastAsia="ru-RU" w:bidi="ru-RU"/>
        </w:rPr>
        <w:softHyphen/>
        <w:t>медицинский журнал. - 2010. - Т. 6. -№ 3. - С. 528-530.</w:t>
      </w:r>
    </w:p>
    <w:p w14:paraId="0B3E26DD"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Филиппов, О. С. Плацентарная недостаточность / О.С. Филиппов. - М.: МЕДпресс-информ, 2009. - 160 с.</w:t>
      </w:r>
    </w:p>
    <w:p w14:paraId="6A65AAC6"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Финковский, А.В. Генетические и иммунологические аспекты плацентарной недостаточности в ранние сроки гестации: дис. ... канд. мед. наук:</w:t>
      </w:r>
    </w:p>
    <w:p w14:paraId="59555A80" w14:textId="77777777" w:rsidR="00996238" w:rsidRPr="00996238" w:rsidRDefault="00996238" w:rsidP="00996238">
      <w:pPr>
        <w:numPr>
          <w:ilvl w:val="0"/>
          <w:numId w:val="36"/>
        </w:numPr>
        <w:tabs>
          <w:tab w:val="clear" w:pos="709"/>
          <w:tab w:val="left" w:pos="878"/>
        </w:tabs>
        <w:suppressAutoHyphens w:val="0"/>
        <w:spacing w:after="0" w:line="401" w:lineRule="exact"/>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01 / Финковский Аркадий Владимирович. - М., 2005. -118 с.</w:t>
      </w:r>
    </w:p>
    <w:p w14:paraId="3A7DC1E8"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Хаитов, </w:t>
      </w:r>
      <w:r w:rsidRPr="00996238">
        <w:rPr>
          <w:rFonts w:ascii="Times New Roman" w:eastAsia="Times New Roman" w:hAnsi="Times New Roman" w:cs="Times New Roman"/>
          <w:color w:val="000000"/>
          <w:kern w:val="0"/>
          <w:shd w:val="clear" w:color="auto" w:fill="FFFFFF"/>
          <w:lang w:val="en-US" w:eastAsia="en-US" w:bidi="en-US"/>
        </w:rPr>
        <w:t xml:space="preserve">P.M., </w:t>
      </w:r>
      <w:r w:rsidRPr="00996238">
        <w:rPr>
          <w:rFonts w:ascii="Times New Roman" w:eastAsia="Times New Roman" w:hAnsi="Times New Roman" w:cs="Times New Roman"/>
          <w:color w:val="000000"/>
          <w:kern w:val="0"/>
          <w:shd w:val="clear" w:color="auto" w:fill="FFFFFF"/>
          <w:lang w:eastAsia="ru-RU" w:bidi="ru-RU"/>
        </w:rPr>
        <w:t>Игнатьева, Г.</w:t>
      </w:r>
      <w:r w:rsidRPr="00996238">
        <w:rPr>
          <w:rFonts w:ascii="Times New Roman" w:eastAsia="Times New Roman" w:hAnsi="Times New Roman" w:cs="Times New Roman"/>
          <w:color w:val="000000"/>
          <w:kern w:val="0"/>
          <w:shd w:val="clear" w:color="auto" w:fill="FFFFFF"/>
          <w:lang w:val="uk-UA" w:eastAsia="uk-UA" w:bidi="uk-UA"/>
        </w:rPr>
        <w:t xml:space="preserve">А., Сидорович, </w:t>
      </w:r>
      <w:r w:rsidRPr="00996238">
        <w:rPr>
          <w:rFonts w:ascii="Times New Roman" w:eastAsia="Times New Roman" w:hAnsi="Times New Roman" w:cs="Times New Roman"/>
          <w:color w:val="000000"/>
          <w:kern w:val="0"/>
          <w:shd w:val="clear" w:color="auto" w:fill="FFFFFF"/>
          <w:lang w:eastAsia="ru-RU" w:bidi="ru-RU"/>
        </w:rPr>
        <w:t>И.Г. Иммунология. Норма и патология. - М.: Изд-во «Медицина», 2010. - 752 с.</w:t>
      </w:r>
    </w:p>
    <w:p w14:paraId="0584C038"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Хахва, Н.Т. Прогнозирование гестоза и задержки развития плода в ранние сроки беременности: дисс. ... канд. мед. наук: 14.00.01 / Хахва Наталья Тенгизовна. - М., </w:t>
      </w:r>
      <w:r w:rsidRPr="00996238">
        <w:rPr>
          <w:rFonts w:ascii="Times New Roman" w:eastAsia="Times New Roman" w:hAnsi="Times New Roman" w:cs="Times New Roman"/>
          <w:color w:val="000000"/>
          <w:kern w:val="0"/>
          <w:shd w:val="clear" w:color="auto" w:fill="FFFFFF"/>
          <w:lang w:eastAsia="ru-RU" w:bidi="ru-RU"/>
        </w:rPr>
        <w:lastRenderedPageBreak/>
        <w:t>2003. - 108 с.</w:t>
      </w:r>
    </w:p>
    <w:p w14:paraId="50CEDD24"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Хотайт, Г.Я. Генетические аспекты задержки развития плода: автореф. дис. ... канд. мед. наук: 14.00.01 / Хотайт Галина Ярославовна. - М., 2001. - 19 с.</w:t>
      </w:r>
    </w:p>
    <w:p w14:paraId="2B067BC8"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Хурасева, А.Б. Репродуктивное здоровье женщин, родившихся с полярными значениями массы тела: автореф. дис. ... д-ра. мед. наук: 14.01.01/ Хурасева Анна Борисовна. - Волгоград, 2010. - 43 с.</w:t>
      </w:r>
    </w:p>
    <w:p w14:paraId="32C768FF"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Черемисин, А.Е. Структурно-функциональные изменения хориальных ворсин фетоплацентарного комплекса при задержке роста плода: автореф. дис. ... канд. мед. наук: 14.01.01/ Черемисин Алексей Евгеньевич. - Оренбург, 2011. - 22 с.</w:t>
      </w:r>
    </w:p>
    <w:p w14:paraId="2713C11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Черепанова, Н.А. Клиническое значение уровней регуляторных аутоантител для оценки риска развития гестоза: автореф. дис. ... канд. мед. наук:</w:t>
      </w:r>
    </w:p>
    <w:p w14:paraId="3BE3BA58" w14:textId="77777777" w:rsidR="00996238" w:rsidRPr="00996238" w:rsidRDefault="00996238" w:rsidP="00996238">
      <w:pPr>
        <w:numPr>
          <w:ilvl w:val="0"/>
          <w:numId w:val="37"/>
        </w:numPr>
        <w:tabs>
          <w:tab w:val="clear" w:pos="709"/>
          <w:tab w:val="left" w:pos="930"/>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Черепанова Наталия Александровна. - Казань, 2008. - 24 с.</w:t>
      </w:r>
    </w:p>
    <w:p w14:paraId="2A7088C7"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Чугунова, А. А. Клинико-иммунологическая характеристика беременных с невынашиванием и антифосфолипидным синдромом: автореф. дис. ... канд. мед. наук: 14.01.01 / Чугунова Анастасия Александровна. - Санкт- Петербург, 2012. - 24 с.</w:t>
      </w:r>
    </w:p>
    <w:p w14:paraId="3A3C06B8"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Чурносов, М.И., Кокорина, О.С. Генетические исследования хронической плацентарной недостаточности и синдрома задержки роста плода // Российский вестник акушера-гинеколога. -2014. -Т. 14. -№1. - С. 27-32.</w:t>
      </w:r>
    </w:p>
    <w:p w14:paraId="2BDAA52D"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Юдина, Е.В. Допплерография в акушерстве: итоги Российского мультицентрового исследования / Е.В. Юдина, Ю.Л. Гурин, Е.Ю. Васильева // Пренатальная диагностика. - 2003. - Т. 2. -№3. - С.206-214.</w:t>
      </w:r>
    </w:p>
    <w:p w14:paraId="7DFF6B23"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Ящук, А.Г. Особенности основных иммунных показателей у женщин с неразвивающейся беременностью // Вестник акушерства и гинекологии. - 2012. -</w:t>
      </w:r>
    </w:p>
    <w:p w14:paraId="4ABE1BF8"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Т.12.-№3.-С.4-7.</w:t>
      </w:r>
    </w:p>
    <w:p w14:paraId="7A43D57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Ahmed A., Li X.F., Dunk </w:t>
      </w:r>
      <w:r w:rsidRPr="00996238">
        <w:rPr>
          <w:rFonts w:ascii="Times New Roman" w:eastAsia="Times New Roman" w:hAnsi="Times New Roman" w:cs="Times New Roman"/>
          <w:color w:val="000000"/>
          <w:kern w:val="0"/>
          <w:shd w:val="clear" w:color="auto" w:fill="FFFFFF"/>
          <w:lang w:eastAsia="ru-RU" w:bidi="ru-RU"/>
        </w:rPr>
        <w:t xml:space="preserve">С., </w:t>
      </w:r>
      <w:r w:rsidRPr="00996238">
        <w:rPr>
          <w:rFonts w:ascii="Times New Roman" w:eastAsia="Times New Roman" w:hAnsi="Times New Roman" w:cs="Times New Roman"/>
          <w:color w:val="000000"/>
          <w:kern w:val="0"/>
          <w:shd w:val="clear" w:color="auto" w:fill="FFFFFF"/>
          <w:lang w:val="en-US" w:eastAsia="en-US" w:bidi="en-US"/>
        </w:rPr>
        <w:t xml:space="preserve">Whittle M.J., Rushton D.I., Rollason T. Colocalisation of vascular endothelial growth factor and its Flt-1 receptor in human placenta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Growth Factors. -1995. - Vol. 12, №3. - R 235-243.</w:t>
      </w:r>
    </w:p>
    <w:p w14:paraId="1761A81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Ahmed A., Perkins J. Angiogenesis and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lastRenderedPageBreak/>
        <w:t>Bailliere’s Best Practice&amp;Research. Clinical Obstetetrics&amp;Gynaecology. - 2000. - Vol. 14. -№6. -P. 981-998.</w:t>
      </w:r>
    </w:p>
    <w:p w14:paraId="187AADD0"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Akisu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Balim Z., Cetin, H., Kosova B., Yalaz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Topcuoglu N., and Kultursay N. The role of angiotensin-converting enzyme and apolipoprotein-E gene polymorphisms on lipid compositions in newborn infants with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Early Hum. Dev. - 2004. - Vol.78. - P.95-103.</w:t>
      </w:r>
    </w:p>
    <w:p w14:paraId="356AB92A"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Akolekar R. Prediction of early, intermediate and late preeclampsia from maternal factors, biophysical and biochemical markers at 11-13 weeks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R. Akolekar, A. Syngelaki, R. Sarquis, M. Zvanca, </w:t>
      </w:r>
      <w:r w:rsidRPr="00996238">
        <w:rPr>
          <w:rFonts w:ascii="Times New Roman" w:eastAsia="Times New Roman" w:hAnsi="Times New Roman" w:cs="Times New Roman"/>
          <w:color w:val="000000"/>
          <w:kern w:val="0"/>
          <w:shd w:val="clear" w:color="auto" w:fill="FFFFFF"/>
          <w:lang w:eastAsia="ru-RU" w:bidi="ru-RU"/>
        </w:rPr>
        <w:t xml:space="preserve">К. </w:t>
      </w:r>
      <w:r w:rsidRPr="00996238">
        <w:rPr>
          <w:rFonts w:ascii="Times New Roman" w:eastAsia="Times New Roman" w:hAnsi="Times New Roman" w:cs="Times New Roman"/>
          <w:color w:val="000000"/>
          <w:kern w:val="0"/>
          <w:shd w:val="clear" w:color="auto" w:fill="FFFFFF"/>
          <w:lang w:val="en-US" w:eastAsia="en-US" w:bidi="en-US"/>
        </w:rPr>
        <w:t xml:space="preserve">H. Nicolaides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Prenatal Diagnosis. - 2011. - Vol.</w:t>
      </w:r>
    </w:p>
    <w:p w14:paraId="5A4E475D" w14:textId="77777777" w:rsidR="00996238" w:rsidRPr="00996238" w:rsidRDefault="00996238" w:rsidP="00996238">
      <w:pPr>
        <w:numPr>
          <w:ilvl w:val="0"/>
          <w:numId w:val="38"/>
        </w:numPr>
        <w:tabs>
          <w:tab w:val="clear" w:pos="709"/>
          <w:tab w:val="left" w:pos="734"/>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-P. 66-74.</w:t>
      </w:r>
    </w:p>
    <w:p w14:paraId="0814A317"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A1-Mufti R, Lees C., Albaiges G., Hambley H., Nicolaides K.H. Fetal cells in maternal blood of pregnancies with severe fetal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Hum. Reprod. - 2000. - Vol. 15. - №7. - P. 218-221.</w:t>
      </w:r>
    </w:p>
    <w:p w14:paraId="1AC156D7"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Arslan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Yazici G., Erdem A., Erdem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Arslan E.O., Himmetoglu O. Endothelin 1 and leptin in the pathophysiology of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Int. J. Gynaecol. Obstet. - 2004.- Vol. 84.- P. 120-126.</w:t>
      </w:r>
    </w:p>
    <w:p w14:paraId="062D3367"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Baez E., Goebert P., Osada N. et al. First trimester uteroplacental perfusion and fetal growth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- 2004. - Vol. 24. -№3. - P. 315.</w:t>
      </w:r>
    </w:p>
    <w:p w14:paraId="0F1999DD"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Barker D.J., Forsen </w:t>
      </w:r>
      <w:r w:rsidRPr="00996238">
        <w:rPr>
          <w:rFonts w:ascii="Times New Roman" w:eastAsia="Times New Roman" w:hAnsi="Times New Roman" w:cs="Times New Roman"/>
          <w:color w:val="000000"/>
          <w:kern w:val="0"/>
          <w:shd w:val="clear" w:color="auto" w:fill="FFFFFF"/>
          <w:lang w:eastAsia="ru-RU" w:bidi="ru-RU"/>
        </w:rPr>
        <w:t xml:space="preserve">Т., </w:t>
      </w:r>
      <w:r w:rsidRPr="00996238">
        <w:rPr>
          <w:rFonts w:ascii="Times New Roman" w:eastAsia="Times New Roman" w:hAnsi="Times New Roman" w:cs="Times New Roman"/>
          <w:color w:val="000000"/>
          <w:kern w:val="0"/>
          <w:shd w:val="clear" w:color="auto" w:fill="FFFFFF"/>
          <w:lang w:val="en-US" w:eastAsia="en-US" w:bidi="en-US"/>
        </w:rPr>
        <w:t>Uutela A., Osmond C., Eriksson J.G. Size at birth and resilience to effects of poor living conditions in adult life: longitudinal study. Brit. Med. Joum., 2001. - Vol.323. -P. 1842-1846.</w:t>
      </w:r>
    </w:p>
    <w:p w14:paraId="64306389" w14:textId="77777777" w:rsidR="00996238" w:rsidRPr="00996238" w:rsidRDefault="00996238" w:rsidP="00996238">
      <w:pPr>
        <w:numPr>
          <w:ilvl w:val="0"/>
          <w:numId w:val="27"/>
        </w:numPr>
        <w:tabs>
          <w:tab w:val="clear" w:pos="709"/>
        </w:tabs>
        <w:suppressAutoHyphens w:val="0"/>
        <w:spacing w:after="0" w:line="401" w:lineRule="exact"/>
        <w:ind w:left="2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Bartha Jose L. Inflammatory cytokines in intrauterine growth retardation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Jose L. Bartha, Raquel Romero-Carmona, Rafael Comino-Delgado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Acta Obstetricia et Gynecologica Scandinavica. - 2003. - Vol. 82. -№12. - P. 1099 - 1102.</w:t>
      </w:r>
    </w:p>
    <w:p w14:paraId="2F677E13"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Bersinger, N.A., Odegard, R.A. Second- and third-trimester serum levels of placental proteins in preeclampsia and small-for-gestational age pregnancies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Acta Obstet. Gynecol. Scand .- 2004.- Vol.83.- P.37-45.</w:t>
      </w:r>
    </w:p>
    <w:p w14:paraId="305C69AF"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Bindra R., Curcio P., Cicero S. et al. Uterine artery Doppler at 11-14 weeks of </w:t>
      </w:r>
      <w:r w:rsidRPr="00996238">
        <w:rPr>
          <w:rFonts w:ascii="Times New Roman" w:eastAsia="Times New Roman" w:hAnsi="Times New Roman" w:cs="Times New Roman"/>
          <w:color w:val="000000"/>
          <w:kern w:val="0"/>
          <w:shd w:val="clear" w:color="auto" w:fill="FFFFFF"/>
          <w:lang w:val="en-US" w:eastAsia="en-US" w:bidi="en-US"/>
        </w:rPr>
        <w:lastRenderedPageBreak/>
        <w:t>gestation in chromosomally abnormal fetuses//Ultrasound Obstet. Gynecol. - 2001. - V. 18. - №6.-P. 587-589.</w:t>
      </w:r>
    </w:p>
    <w:p w14:paraId="644F1CB0"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Breathnach F.M., Malone F.D., Lambert-Messerlian G., et al. First- and second-trimester screening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Obstet Gynecol. - 2007. -Vol. 110. - №3. -P. 651-657.</w:t>
      </w:r>
    </w:p>
    <w:p w14:paraId="4A0C7C08"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Brooke O.G., Anderson H.R., Bland J.M. Effects on birth weight of smoking, alcohol, caffeine, socioeconomic factors and psychosocial stress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Br. Med. J.- 1989. - Vol. 298. - P. 795-801.</w:t>
      </w:r>
    </w:p>
    <w:p w14:paraId="5BFF0E8E"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Bronshtein M. Prenatal diagnosis. Fetal scanning between 18 and 22 weeks is passe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M. Bronshtein// Ultrasound in Obstetrics &amp; Gynecology. -2000. -Vol. 16. - №10.-P. 69-69.</w:t>
      </w:r>
    </w:p>
    <w:p w14:paraId="62DE3AA5"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Brown, H.L. Smoking and Marijuana Use in Pregnancy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H.L. Brown, C.R. Graves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Clinical Obstetrics &amp; Gynecology. - 2013. - Vol. 56. -№ 1. - P. 107-113.</w:t>
      </w:r>
    </w:p>
    <w:p w14:paraId="027CBCB6"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Carter A.M., Kingston M.J., Han K.K., Mazzuca D.M. e.a. Altered expression of IGFs and IGF-binding proteins during intrauterine growth restriction in guinea pigs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Endocrinol. - 2005. -Vol. 18. - P. 179-189.</w:t>
      </w:r>
    </w:p>
    <w:p w14:paraId="066053C2"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Cellini C., Xu J., Arriaga A., Buchmiller-Crair T.L. Effect of epidermal growth factor infusion on fetal rabbit intrauterine growth retardation and small intestinal development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Pediatr Surg. - 2004.-Vol.39. -P.891-897.</w:t>
      </w:r>
    </w:p>
    <w:p w14:paraId="3879F173"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Clerici G. Fetal hemodinamics and growth restriction/ G. Clerici, G. C. Di Renzo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Obstetrics &amp; Gynecology. - 2000. -Vol. 16. - P. 22-22.</w:t>
      </w:r>
    </w:p>
    <w:p w14:paraId="3930AD8C"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Cohen I.R. The Immunological gomunculus speaks in microarray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I.R. Cohen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Natueal autoimmunity in physiology and pathology abstracts. - 2005. - P. 13.</w:t>
      </w:r>
    </w:p>
    <w:p w14:paraId="1B7EAA2E" w14:textId="77777777" w:rsidR="00996238" w:rsidRPr="00996238" w:rsidRDefault="00996238" w:rsidP="00996238">
      <w:pPr>
        <w:numPr>
          <w:ilvl w:val="0"/>
          <w:numId w:val="27"/>
        </w:numPr>
        <w:tabs>
          <w:tab w:val="clear" w:pos="709"/>
        </w:tabs>
        <w:suppressAutoHyphens w:val="0"/>
        <w:spacing w:after="0" w:line="401" w:lineRule="exact"/>
        <w:ind w:left="40" w:right="20" w:firstLine="62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Cognitive function after intrauterine growth restriction and very preterm birth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E. Morsing, M. Asard, D. Ley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Pediatrics. - 2011. - Vol. 127. -№ 4. - P.</w:t>
      </w:r>
    </w:p>
    <w:p w14:paraId="655363C7"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874-882.</w:t>
      </w:r>
    </w:p>
    <w:p w14:paraId="4B27A48E"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Crovetto F., Crispi F., Scazzocchio E., Mercade I., Meier E., Figueras F., Gratacos E. First-trimester screening for early and late small-for-gestational-age neonates using maternal serum biochemistry, blood pressure and uterine artery Doppler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Ultrasound Obstet. </w:t>
      </w:r>
      <w:r w:rsidRPr="00996238">
        <w:rPr>
          <w:rFonts w:ascii="Times New Roman" w:eastAsia="Times New Roman" w:hAnsi="Times New Roman" w:cs="Times New Roman"/>
          <w:color w:val="000000"/>
          <w:kern w:val="0"/>
          <w:shd w:val="clear" w:color="auto" w:fill="FFFFFF"/>
          <w:lang w:val="en-US" w:eastAsia="en-US" w:bidi="en-US"/>
        </w:rPr>
        <w:lastRenderedPageBreak/>
        <w:t>Gynecol. - 2014. - V. 43. - P. 34-40.</w:t>
      </w:r>
    </w:p>
    <w:p w14:paraId="4AE0BE91"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Cowans, N. J. First-trimester ADAM 12 and PAPP-A as markers for intrauterine fetal growth restriction through their roles in the insulin-like growth factor system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N. J. Cowans, K. Spencer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Prenat. Diagn. - 2007. - Vol. 27. -№ 3. - P. 264-</w:t>
      </w:r>
    </w:p>
    <w:p w14:paraId="2AFB987E"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271.</w:t>
      </w:r>
    </w:p>
    <w:p w14:paraId="1115EF1F"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Dandona P., Aljada A., O'donnell A. et al. Insulin Anti-inflammatory and Anti-atherosclerotic Hormone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Metab. Syndr. Relat. Disord. - 2004. - V. 2. -№ 2. - P. 137-142.</w:t>
      </w:r>
    </w:p>
    <w:p w14:paraId="11832778"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deLaat B, de Groot PG. Autoantibodies directed against domain I of 02- glycoprotein </w:t>
      </w:r>
      <w:r w:rsidRPr="00996238">
        <w:rPr>
          <w:rFonts w:ascii="Times New Roman" w:eastAsia="Times New Roman" w:hAnsi="Times New Roman" w:cs="Times New Roman"/>
          <w:color w:val="000000"/>
          <w:kern w:val="0"/>
          <w:shd w:val="clear" w:color="auto" w:fill="FFFFFF"/>
          <w:lang w:eastAsia="ru-RU" w:bidi="ru-RU"/>
        </w:rPr>
        <w:t>//</w:t>
      </w:r>
      <w:r w:rsidRPr="00996238">
        <w:rPr>
          <w:rFonts w:ascii="Times New Roman" w:eastAsia="Times New Roman" w:hAnsi="Times New Roman" w:cs="Times New Roman"/>
          <w:color w:val="000000"/>
          <w:kern w:val="0"/>
          <w:shd w:val="clear" w:color="auto" w:fill="FFFFFF"/>
          <w:lang w:val="en-US" w:eastAsia="en-US" w:bidi="en-US"/>
        </w:rPr>
        <w:t>1. CurrRheumatol. -2011. -13. - P. 70-76.</w:t>
      </w:r>
    </w:p>
    <w:p w14:paraId="6F8DEAB3"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Dennenberg V. The role of the uterine environment upon instrumental fear conditioning in autoimmune mice </w:t>
      </w:r>
      <w:r w:rsidRPr="00996238">
        <w:rPr>
          <w:rFonts w:ascii="Times New Roman" w:eastAsia="Times New Roman" w:hAnsi="Times New Roman" w:cs="Times New Roman"/>
          <w:color w:val="000000"/>
          <w:kern w:val="0"/>
          <w:shd w:val="clear" w:color="auto" w:fill="FFFFFF"/>
          <w:lang w:eastAsia="ru-RU" w:bidi="ru-RU"/>
        </w:rPr>
        <w:t>// Сб.: Условный рефлекс в системе нейро-наук. - Ленинград. - 1991. - С. 37-38.</w:t>
      </w:r>
    </w:p>
    <w:p w14:paraId="3271D980"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Does pre-eclampsia influence fetal cardiovascular function in early-onset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F. Crispi, M. Comas, E. Hemandez-Andrade, E. Eixarch, O. Gomez, F. Figueras and E. Gratacos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Obstetrics &amp; Gynecology. -2009. - Vol. 34 (6). -P. 660-665.</w:t>
      </w:r>
    </w:p>
    <w:p w14:paraId="54B1E2BC"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Dugoff L., Lynch A.M. First trimester uterine artery Doppler abnormalities predict subsequent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 J. Obstet. Gynecol. - 2005. - Vol. 193.-P. 1208-1212.</w:t>
      </w:r>
    </w:p>
    <w:p w14:paraId="47541AF7"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Effect of fetal and child health on kidney development and long-term risk of hypertension and kidney disease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V. A. Luyckx, J. F. Bertram, </w:t>
      </w:r>
      <w:r w:rsidRPr="00996238">
        <w:rPr>
          <w:rFonts w:ascii="Times New Roman" w:eastAsia="Times New Roman" w:hAnsi="Times New Roman" w:cs="Times New Roman"/>
          <w:color w:val="000000"/>
          <w:kern w:val="0"/>
          <w:shd w:val="clear" w:color="auto" w:fill="FFFFFF"/>
          <w:lang w:eastAsia="ru-RU" w:bidi="ru-RU"/>
        </w:rPr>
        <w:t xml:space="preserve">В. </w:t>
      </w:r>
      <w:r w:rsidRPr="00996238">
        <w:rPr>
          <w:rFonts w:ascii="Times New Roman" w:eastAsia="Times New Roman" w:hAnsi="Times New Roman" w:cs="Times New Roman"/>
          <w:color w:val="000000"/>
          <w:kern w:val="0"/>
          <w:shd w:val="clear" w:color="auto" w:fill="FFFFFF"/>
          <w:lang w:val="en-US" w:eastAsia="en-US" w:bidi="en-US"/>
        </w:rPr>
        <w:t xml:space="preserve">M. Brenner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The Lancet. - 2013. - Vol. 382. -№ 9888. - P. 273-283.</w:t>
      </w:r>
    </w:p>
    <w:p w14:paraId="009B5950"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Effect of Intrauterine Growth Restriction on Kidney Function at Young Adult Age: The Nord Trindelag Health (HUNT 2) Study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S. Hallan, A. M. Euser, L. M. Irgens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 J. of Kidney Diseases. - 2008. - Vol. 51. -№ 1. - P. 10-20.</w:t>
      </w:r>
    </w:p>
    <w:p w14:paraId="62BE14E6"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Expression of thyroid hormone transporters in the human placenta and changes associated with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L.S. Loubiere, E. Vasilopoulou, J.N. Bulmer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Placenta. - 2010. - Vol. 31. -№ 4. - P. 295-304.</w:t>
      </w:r>
    </w:p>
    <w:p w14:paraId="3134964C"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lastRenderedPageBreak/>
        <w:t xml:space="preserve"> Evaluating the threshold of abnormal second trimester multiple marker screens (MMS) associated with intra-uterine growth restriction (IUGR)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Anthony Odibo, Christopher Riddick, Raegan Mcdonald, David Stamilio, Harish Sehdev, George Macones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American Journal of Obstetrics &amp; Gynecology. - 2004. -Vol. 191 (6). -P. 122</w:t>
      </w:r>
      <w:r w:rsidRPr="00996238">
        <w:rPr>
          <w:rFonts w:ascii="Franklin Gothic Book" w:eastAsia="Franklin Gothic Book" w:hAnsi="Franklin Gothic Book" w:cs="Franklin Gothic Book"/>
          <w:color w:val="000000"/>
          <w:kern w:val="0"/>
          <w:shd w:val="clear" w:color="auto" w:fill="FFFFFF"/>
          <w:lang w:val="en-US" w:eastAsia="en-US" w:bidi="en-US"/>
        </w:rPr>
        <w:t>.</w:t>
      </w:r>
    </w:p>
    <w:p w14:paraId="49769F46"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Figueras F. Association of smoking during pregnancy and fetal growth restriction: Subgroups of higher susceptibility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F.Figueras, E.Meier, E.Eixarch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Eur J Obstet Gynecol Reprod Biol. - 2008.- P.138-171.</w:t>
      </w:r>
    </w:p>
    <w:p w14:paraId="66C92D13"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First trimester uterine artery Doppler abnormalities predict subsequent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L. Dugoff, A. M. Lynch, D. Cioffi-Ragan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 J. of Obstet. and Gynecol. - 2005. - Vol. 193. -№ 3. - P. 1208-1212.</w:t>
      </w:r>
    </w:p>
    <w:p w14:paraId="4ED31A47"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Gardosi J. New definition of small for gestational age based on fetal growth potential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Horm Res. -2006. -Vol. 65. - P. 3-15.</w:t>
      </w:r>
    </w:p>
    <w:p w14:paraId="13A3F09C"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Gardosi, J.O. Prematurity and fetal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J.O.Gardosi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Early Hum Dev. - 2005. -P. 81-43.</w:t>
      </w:r>
    </w:p>
    <w:p w14:paraId="135249D8"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Garite T.J. Intrauterine growth restriction increases morbidity and mortality among premature neonates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R.Clark, J.A.Thorp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 J Obstet Gynecol. -2004. -Vol.</w:t>
      </w:r>
    </w:p>
    <w:p w14:paraId="56E7ADA6" w14:textId="77777777" w:rsidR="00996238" w:rsidRPr="00996238" w:rsidRDefault="00996238" w:rsidP="00996238">
      <w:pPr>
        <w:numPr>
          <w:ilvl w:val="0"/>
          <w:numId w:val="39"/>
        </w:numPr>
        <w:tabs>
          <w:tab w:val="clear" w:pos="709"/>
          <w:tab w:val="left" w:pos="1468"/>
        </w:tabs>
        <w:suppressAutoHyphens w:val="0"/>
        <w:spacing w:after="0" w:line="400"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-№2.-P. 481-487.</w:t>
      </w:r>
    </w:p>
    <w:p w14:paraId="10FD8C67"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Gebhardt G.S. Combined heterozygosity for methylenetetrahydrofolate reductase (MTHFR) mutations C677T and A1298C is associated with abruptio placentae but not with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G.S. Gebhardt, C.L. Scholtz, R. Hillermann, H.J. Odendaal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Eur. J. Obstet. Gynecol. Reprod. Biol. - 2001. - V. 97(2). -P. 174-177.</w:t>
      </w:r>
    </w:p>
    <w:p w14:paraId="6A000FC0"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Genetic factors in fetal growth restriction and miscarriage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H. Yamada, F. Sata, Y. Saijo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Semin. Thromb. Hemost. - 2005. - Vol. 31. -№ 3. - P. 334-345.</w:t>
      </w:r>
    </w:p>
    <w:p w14:paraId="1F692BC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Gembruch U. Diagnosis and surveillance of fetuses with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 Gembruch, A.A. Baschat, C.R. Harman// Gynecology. - 2001. - Vol. 34. -№12. -P. 1128-1137.</w:t>
      </w:r>
    </w:p>
    <w:p w14:paraId="20C0D113"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Gomez O., Martinez J.M., Figueras F. et al. Multivariate analysis of uterine artery Doppler parameters and clinical risk factors at 11-14 weeks of gestation for the prediction of preeclampsia and its associated complications// Ultrasound Obstet. Gynecol. - 2004. - V. </w:t>
      </w:r>
      <w:r w:rsidRPr="00996238">
        <w:rPr>
          <w:rFonts w:ascii="Times New Roman" w:eastAsia="Times New Roman" w:hAnsi="Times New Roman" w:cs="Times New Roman"/>
          <w:color w:val="000000"/>
          <w:kern w:val="0"/>
          <w:shd w:val="clear" w:color="auto" w:fill="FFFFFF"/>
          <w:lang w:val="en-US" w:eastAsia="en-US" w:bidi="en-US"/>
        </w:rPr>
        <w:lastRenderedPageBreak/>
        <w:t>24(3). - P. 313-314.</w:t>
      </w:r>
    </w:p>
    <w:p w14:paraId="20219BB3"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Goetzinger KR, Singla A, Gerkowicz S et al. The efficiency of first-trimester serum analytes and maternal characteristics in predicting fetal growth disorders. Am. J Obstet Gynecol. - 2009. - V. 201(4). -P. 412-416.</w:t>
      </w:r>
    </w:p>
    <w:p w14:paraId="445ED4AE"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Green D.R., Wegmann T.G. The immunotrophic role of T cells in organ generation and regenatition. Ptogr. Immunol. - 1986. - V. 6. -P. 1100-1112.</w:t>
      </w:r>
    </w:p>
    <w:p w14:paraId="0511E8F6"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Growth in utero, blood pressure in childhood and adult life, and mortality from cardiovascular disease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D. J. Barker, C. Osmond, J. Golding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BMJ. - 1989. - Vol. 298. -№ 6673. - P. 564-567.</w:t>
      </w:r>
    </w:p>
    <w:p w14:paraId="1B22DF5D"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Gupta P., Narang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Banerjee B.D., Basu S. Oxidative stress in term small for gestational age neonates bom to undernourished mothers: a case control study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BMC Pediatr. - 2004. - Vol.4. - P. 14.</w:t>
      </w:r>
    </w:p>
    <w:p w14:paraId="23DFBCE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Halperin, R. Placental apoptosis in normal and abnormal pregnancies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R.Halperin, S. Peller, M. Rotschild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Gynaecol. Obstet Invest. - 2000. -Vol. 50. - № 2. - P. 84-87.</w:t>
      </w:r>
    </w:p>
    <w:p w14:paraId="595E42F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Handwerger, S. The role of placental, growth hormone and placental lactogen in the regulation of human fetal growth and development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S. Handwerger, M. Freemark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Ped. Endocrinol. Metad. - 2000. - V.13. - P. 343-356.</w:t>
      </w:r>
    </w:p>
    <w:p w14:paraId="103B7976"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Hanh-Zoric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Hagberg H., Kjellmer I., Ellis J., Wennergren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Hanson L. Aberration in placental cytokine mRNA related to intrauterine growth retardation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Pediatr. Res. - 2002.-Vol. 51.- P. 201-206.</w:t>
      </w:r>
    </w:p>
    <w:p w14:paraId="54AF702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Harrington K. Early screening for pre-eclampsia and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- 2011. - V. 37. - P. 623-624.</w:t>
      </w:r>
    </w:p>
    <w:p w14:paraId="696E11D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Harrington </w:t>
      </w:r>
      <w:r w:rsidRPr="00996238">
        <w:rPr>
          <w:rFonts w:ascii="Times New Roman" w:eastAsia="Times New Roman" w:hAnsi="Times New Roman" w:cs="Times New Roman"/>
          <w:color w:val="000000"/>
          <w:kern w:val="0"/>
          <w:shd w:val="clear" w:color="auto" w:fill="FFFFFF"/>
          <w:lang w:eastAsia="ru-RU" w:bidi="ru-RU"/>
        </w:rPr>
        <w:t xml:space="preserve">К., </w:t>
      </w:r>
      <w:r w:rsidRPr="00996238">
        <w:rPr>
          <w:rFonts w:ascii="Times New Roman" w:eastAsia="Times New Roman" w:hAnsi="Times New Roman" w:cs="Times New Roman"/>
          <w:color w:val="000000"/>
          <w:kern w:val="0"/>
          <w:shd w:val="clear" w:color="auto" w:fill="FFFFFF"/>
          <w:lang w:val="en-US" w:eastAsia="en-US" w:bidi="en-US"/>
        </w:rPr>
        <w:t xml:space="preserve">Goldfrad </w:t>
      </w:r>
      <w:r w:rsidRPr="00996238">
        <w:rPr>
          <w:rFonts w:ascii="Times New Roman" w:eastAsia="Times New Roman" w:hAnsi="Times New Roman" w:cs="Times New Roman"/>
          <w:color w:val="000000"/>
          <w:kern w:val="0"/>
          <w:shd w:val="clear" w:color="auto" w:fill="FFFFFF"/>
          <w:lang w:eastAsia="ru-RU" w:bidi="ru-RU"/>
        </w:rPr>
        <w:t xml:space="preserve">С., </w:t>
      </w:r>
      <w:r w:rsidRPr="00996238">
        <w:rPr>
          <w:rFonts w:ascii="Times New Roman" w:eastAsia="Times New Roman" w:hAnsi="Times New Roman" w:cs="Times New Roman"/>
          <w:color w:val="000000"/>
          <w:kern w:val="0"/>
          <w:shd w:val="clear" w:color="auto" w:fill="FFFFFF"/>
          <w:lang w:val="en-US" w:eastAsia="en-US" w:bidi="en-US"/>
        </w:rPr>
        <w:t xml:space="preserve">Carpenter R.G., Campbell S. Transvaginal uterine and umbilical artery Doppler examination of 12-16 weeks and the subsequent development of preeclampsia and intrauterine growth retardation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- 1997. - V. 9 (2). - P. 94-100.</w:t>
      </w:r>
    </w:p>
    <w:p w14:paraId="3EAF02C7"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Hepburn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Rosenberg K. An audit of the detection and management of small </w:t>
      </w:r>
      <w:r w:rsidRPr="00996238">
        <w:rPr>
          <w:rFonts w:ascii="Times New Roman" w:eastAsia="Times New Roman" w:hAnsi="Times New Roman" w:cs="Times New Roman"/>
          <w:color w:val="000000"/>
          <w:kern w:val="0"/>
          <w:shd w:val="clear" w:color="auto" w:fill="FFFFFF"/>
          <w:lang w:val="en-US" w:eastAsia="en-US" w:bidi="en-US"/>
        </w:rPr>
        <w:lastRenderedPageBreak/>
        <w:t xml:space="preserve">for gestational age babies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Brit/ J/ Obstet/ Gynaecol. - 1986. - V. 93. - P. 212-216.</w:t>
      </w:r>
    </w:p>
    <w:p w14:paraId="5B0A636F"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Hollis B., Prefumo F., Bhide A. et al. First-trimester uterine artery blood flow and birth weight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- 2003. - V. 22(4). - P. 373-376.</w:t>
      </w:r>
    </w:p>
    <w:p w14:paraId="38957CAE"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Howley, H.E. A systematic review of the association between factor V Leiden or prothrombin gene variant and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M. Walker, M.A.Rodger//Am J Obstet Gynecol.- 2005.- P. 192-694.</w:t>
      </w:r>
    </w:p>
    <w:p w14:paraId="59DCF381"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Infante-Rivard, C. Absence of association of thrombophilia polymorphisms with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C. Infante-Rivard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N Engl J Med. - 2002. - V. 347.-P. 19-25.</w:t>
      </w:r>
    </w:p>
    <w:p w14:paraId="0C7682F8"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Intrauterine Growth Restriction: Screening, Diagnosis, and Management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 Lausman, J. Kingdom, Maternal Fetal Medicine Committee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Obstet. Gynaecol. Can. -2013. - Vol. 35. -№ 8. - P. 741-748.</w:t>
      </w:r>
    </w:p>
    <w:p w14:paraId="398B152C"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Jauniaux E., De Munter C., Pardou A.et al. Evaluation echographique du syndrome de l’artere ombilicale unique: une serie de 80 cas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Gynecol. Obstet. Biol. Reprod. (Paris). -1989. - Vol. 18. - №3. - P. 341-347.</w:t>
      </w:r>
    </w:p>
    <w:p w14:paraId="27B811DA"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Karowicz-Bilinska A. Lipid peroxides concentration in women with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Ginekol. Pol. -2004. -Vol.75. - P. 6-9.</w:t>
      </w:r>
    </w:p>
    <w:p w14:paraId="5B919C01"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Khalil A., Cowans N.J., Spencer K., Goichman S., Meiri H., Harrington K. First-trimester markers for the prediction of pre-eclampsia in women with a-priori high risk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- 2010. - V. 35. - P. 671-679.</w:t>
      </w:r>
    </w:p>
    <w:p w14:paraId="7C1ABAF6"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Khalil A., Nicolaides K.H. How to record uterine artery Doppler in the first trimester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- 2013. - V. 42. - P. 478-479.</w:t>
      </w:r>
    </w:p>
    <w:p w14:paraId="28835F16" w14:textId="77777777" w:rsidR="00996238" w:rsidRPr="00996238" w:rsidRDefault="00996238" w:rsidP="00996238">
      <w:pPr>
        <w:numPr>
          <w:ilvl w:val="0"/>
          <w:numId w:val="27"/>
        </w:numPr>
        <w:tabs>
          <w:tab w:val="clear" w:pos="709"/>
        </w:tabs>
        <w:suppressAutoHyphens w:val="0"/>
        <w:spacing w:after="0" w:line="401" w:lineRule="exact"/>
        <w:ind w:lef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Lacroix-Desmatez S. Self-reactive natural autoantibodies in healthy individuals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S. Lacroix-Desmatez, S.V. Kaversi, M. Louthon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Immunol.Methods. - 1998. -V. 216. -P. 117-137.</w:t>
      </w:r>
    </w:p>
    <w:p w14:paraId="52E3A23D"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Lefebvre J., Demers S., Bujold E. et al. Comparison of two different sites of measurement for transabdominal uterine artery Doppler velocimetry at 11-13 weeks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- 2012. - V. 40(3). - P. 288-292.</w:t>
      </w:r>
    </w:p>
    <w:p w14:paraId="01D3D06F"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Lindgvist, P. Low molecular weight heparin for repeated pregnancy loss is </w:t>
      </w:r>
      <w:r w:rsidRPr="00996238">
        <w:rPr>
          <w:rFonts w:ascii="Times New Roman" w:eastAsia="Times New Roman" w:hAnsi="Times New Roman" w:cs="Times New Roman"/>
          <w:color w:val="000000"/>
          <w:kern w:val="0"/>
          <w:shd w:val="clear" w:color="auto" w:fill="FFFFFF"/>
          <w:lang w:val="en-US" w:eastAsia="en-US" w:bidi="en-US"/>
        </w:rPr>
        <w:lastRenderedPageBreak/>
        <w:t xml:space="preserve">based on solid evidence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P. Lindgvist, J. Merlo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Thromb. Haemost. - 2005. - V.3. - P. 221-223.</w:t>
      </w:r>
    </w:p>
    <w:p w14:paraId="35EFF6BC"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Lithell, H. Does intrauterine life determine your future health?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H. Lithell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EuropJ.Obstet.Gynecol.Reprod.Biol. - 1999. - V. 86. - P. 51-52.</w:t>
      </w:r>
    </w:p>
    <w:p w14:paraId="51D95DEB"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Makikallio K., Tekay A., Jouppila P. Effects of bleeding on uteroplacental, umbilicoplacental and yolk-sac hemodynamics in early pregnancy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- 2001. - V. 18(4). - P. 352-356.</w:t>
      </w:r>
    </w:p>
    <w:p w14:paraId="1AF4E620"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Manning F.A., Baskett T.F., Morrison I. et al. Fetal biophysical profile scoring: A prospective study in 1184 high-risk patients// Amer. J. Obstet. Gynecol. - 1981.-V. 140.-P. 289-294.</w:t>
      </w:r>
    </w:p>
    <w:p w14:paraId="402D26BA"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Mayer C., Joseph K. S. Fetal growth: a review of terms, concepts and issues relevant to obstetrics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Obstetrics &amp; Gynecology. - 2013. -Vol. 41 (2). - P. 136-145.</w:t>
      </w:r>
    </w:p>
    <w:p w14:paraId="1F3383E4"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Melchiorre K., Wormald B., Leslie K. et al. First-trimester uterine artery Doppler indices in term and preterm pre-eclampsia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- 2008. - V. 32(2). - P. 133-137.</w:t>
      </w:r>
    </w:p>
    <w:p w14:paraId="16577EE6"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Moodley S.J. Intrauterine Growth Restriction (IUGR)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Essentials of Maternal Fetal Medicine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Ed. Ashmead G. G., Reed G.B. NY: International Thomson Publ.1997. P. 81-93.</w:t>
      </w:r>
    </w:p>
    <w:p w14:paraId="35ABF274" w14:textId="77777777" w:rsidR="00996238" w:rsidRPr="00996238" w:rsidRDefault="00996238" w:rsidP="00996238">
      <w:pPr>
        <w:numPr>
          <w:ilvl w:val="0"/>
          <w:numId w:val="27"/>
        </w:numPr>
        <w:tabs>
          <w:tab w:val="clear" w:pos="709"/>
        </w:tabs>
        <w:suppressAutoHyphens w:val="0"/>
        <w:spacing w:after="0" w:line="401" w:lineRule="exact"/>
        <w:ind w:left="20" w:right="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Moher D. The CONSORT statement: revised recommendations for improving the quality of reports of parallel - group randomized trials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Moher D., Shults K.F., Altmen D.G.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Ann Interm Med. - 2001. - V.8. - P. 657-662.</w:t>
      </w:r>
    </w:p>
    <w:p w14:paraId="20812F20"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Monitoring of fetuses with intrauterine growth restriction: a longitudinal study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Dr K. Hecher, </w:t>
      </w:r>
      <w:r w:rsidRPr="00996238">
        <w:rPr>
          <w:rFonts w:ascii="Times New Roman" w:eastAsia="Times New Roman" w:hAnsi="Times New Roman" w:cs="Times New Roman"/>
          <w:color w:val="000000"/>
          <w:kern w:val="0"/>
          <w:shd w:val="clear" w:color="auto" w:fill="FFFFFF"/>
          <w:lang w:eastAsia="ru-RU" w:bidi="ru-RU"/>
        </w:rPr>
        <w:t xml:space="preserve">С. </w:t>
      </w:r>
      <w:r w:rsidRPr="00996238">
        <w:rPr>
          <w:rFonts w:ascii="Times New Roman" w:eastAsia="Times New Roman" w:hAnsi="Times New Roman" w:cs="Times New Roman"/>
          <w:color w:val="000000"/>
          <w:kern w:val="0"/>
          <w:shd w:val="clear" w:color="auto" w:fill="FFFFFF"/>
          <w:lang w:val="en-US" w:eastAsia="en-US" w:bidi="en-US"/>
        </w:rPr>
        <w:t xml:space="preserve">M. Bilardo, R. H. Stigter, Y. Ville, </w:t>
      </w:r>
      <w:r w:rsidRPr="00996238">
        <w:rPr>
          <w:rFonts w:ascii="Times New Roman" w:eastAsia="Times New Roman" w:hAnsi="Times New Roman" w:cs="Times New Roman"/>
          <w:color w:val="000000"/>
          <w:kern w:val="0"/>
          <w:shd w:val="clear" w:color="auto" w:fill="FFFFFF"/>
          <w:lang w:eastAsia="ru-RU" w:bidi="ru-RU"/>
        </w:rPr>
        <w:t xml:space="preserve">В </w:t>
      </w:r>
      <w:r w:rsidRPr="00996238">
        <w:rPr>
          <w:rFonts w:ascii="Times New Roman" w:eastAsia="Times New Roman" w:hAnsi="Times New Roman" w:cs="Times New Roman"/>
          <w:color w:val="000000"/>
          <w:kern w:val="0"/>
          <w:shd w:val="clear" w:color="auto" w:fill="FFFFFF"/>
          <w:lang w:val="en-US" w:eastAsia="en-US" w:bidi="en-US"/>
        </w:rPr>
        <w:t xml:space="preserve">.J. Hackeloer, HJ. Kok, M.V. Senat and G.H.A. Visser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Obstetrics &amp; Gynecology. - 2001. -Vol. 18 (6).-P. 564-570.</w:t>
      </w:r>
    </w:p>
    <w:p w14:paraId="16F9901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Morita, H. Human chorionic gonadotropin (hCG) and subunits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H. Morita, T. Maruo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Nippon Rinsho. - 2005. - Vol. 63. -№ 8. - P. 464-468.</w:t>
      </w:r>
    </w:p>
    <w:p w14:paraId="7F19249B"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Morphological characteristics of placentas associated with idiopathic intrauterine growth retardation: a clinicopathologic study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S.Z. Tomas, D. Roje, I.K. Prusac et </w:t>
      </w:r>
      <w:r w:rsidRPr="00996238">
        <w:rPr>
          <w:rFonts w:ascii="Times New Roman" w:eastAsia="Times New Roman" w:hAnsi="Times New Roman" w:cs="Times New Roman"/>
          <w:color w:val="000000"/>
          <w:kern w:val="0"/>
          <w:shd w:val="clear" w:color="auto" w:fill="FFFFFF"/>
          <w:lang w:val="en-US" w:eastAsia="en-US" w:bidi="en-US"/>
        </w:rPr>
        <w:lastRenderedPageBreak/>
        <w:t xml:space="preserve">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Europ. J. of Obstet. Gynecol. Reprod. Biol. - 2010. - Vol. 152. - № 1. - P. 39-43.</w:t>
      </w:r>
    </w:p>
    <w:p w14:paraId="029E4A3E"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Mortality risk in preterm and small-for-gestational-age infants in low- income and middle-income countries: a pooled country analysis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J. Katz, A.C.C. Lee, N. Kozuki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The Lancet. - 2013. - V. 382. -№ 9890. - P. 417-425.</w:t>
      </w:r>
    </w:p>
    <w:p w14:paraId="0D92F0C9"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Multicenter screening for pre-eclampsia and fetal growth restriction by transvaginal uterine artery Doppler at 23 weeks of gestation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 T. Papageorghiou, C. K. Yu, R. Bindra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 and Gynecol. - 2001. - Vol. 18. -№5. - P. 441—449.</w:t>
      </w:r>
    </w:p>
    <w:p w14:paraId="592C14B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Nikkila A., Kallen B., Marsal K. Fetal growth and congenital malformations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Obstetrics &amp; Gynecology. - 2007. -Vol. 29 (3). -P. 289-295.</w:t>
      </w:r>
    </w:p>
    <w:p w14:paraId="0B232B64"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Notkins A.L. New predictors of disease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A.L. Notkins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Sci. Amer. - 2007. - V. 3.-P. 72-79.</w:t>
      </w:r>
    </w:p>
    <w:p w14:paraId="5F444151"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Onwudiwe N., Yu C.K., Poon L.C., Spiliopoulos I., Nicolaides K.H. Prediction of pre-eclampsia by a combination of maternal history, uterine artery Doppler and mean arterial pressure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- 2008. - Vol. 32. - P. 877-883.</w:t>
      </w:r>
    </w:p>
    <w:p w14:paraId="588A9DC9"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Pellizzari P., Pozzan C., Marchiori S. et al. Assessment of uterine artery blood flow in normal first-trimester pregnancies and in those complicated by uterine bleeding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- 2002. - V. 19(4). - P. 366-370.</w:t>
      </w:r>
    </w:p>
    <w:p w14:paraId="58D40E4C"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Pilalis A., Souka A. P., Antsaklis P. et al. Screening for pre-eclampsia and fetal growth restriction by uterine artery Doppler and PAPP-A at 11-14 weeks gestation</w:t>
      </w:r>
    </w:p>
    <w:p w14:paraId="5A355120" w14:textId="77777777" w:rsidR="00996238" w:rsidRPr="00996238" w:rsidRDefault="00996238" w:rsidP="00996238">
      <w:pPr>
        <w:tabs>
          <w:tab w:val="clear" w:pos="709"/>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- 2007. -Vol.29. - P. 135-140.</w:t>
      </w:r>
    </w:p>
    <w:p w14:paraId="4A761875" w14:textId="77777777" w:rsidR="00996238" w:rsidRPr="00996238" w:rsidRDefault="00996238" w:rsidP="00996238">
      <w:pPr>
        <w:numPr>
          <w:ilvl w:val="0"/>
          <w:numId w:val="27"/>
        </w:numPr>
        <w:tabs>
          <w:tab w:val="clear" w:pos="709"/>
        </w:tabs>
        <w:suppressAutoHyphens w:val="0"/>
        <w:spacing w:after="0" w:line="401" w:lineRule="exact"/>
        <w:ind w:left="20" w:right="2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Perinatal outcome associated with oligohydramnios in uncomplicated term pregnancies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 Locatelli, P. Vergani, L. Toso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Arch. Gynecol. Obstet. - 2004. - Vol. 269. -№ 2. - P. 130-133.</w:t>
      </w:r>
    </w:p>
    <w:p w14:paraId="2F95268F" w14:textId="77777777" w:rsidR="00996238" w:rsidRPr="00996238" w:rsidRDefault="00996238" w:rsidP="00996238">
      <w:pPr>
        <w:numPr>
          <w:ilvl w:val="0"/>
          <w:numId w:val="27"/>
        </w:numPr>
        <w:tabs>
          <w:tab w:val="clear" w:pos="709"/>
        </w:tabs>
        <w:suppressAutoHyphens w:val="0"/>
        <w:spacing w:after="0" w:line="401" w:lineRule="exact"/>
        <w:ind w:left="20" w:right="2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Placental and fetal volume measured with 3D ultrasound at 11 till 18 weeks of gestation: Could it predict preeclampsia and or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K.L. Deurloo, Spreeuwenberg, J.M.G. Van Vugt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American Journal of Obstetrics &amp; Gynecology. - 2005. - Vol. 193 (6). -P. 149-150.</w:t>
      </w:r>
    </w:p>
    <w:p w14:paraId="07F4FE90" w14:textId="77777777" w:rsidR="00996238" w:rsidRPr="00996238" w:rsidRDefault="00996238" w:rsidP="00996238">
      <w:pPr>
        <w:numPr>
          <w:ilvl w:val="0"/>
          <w:numId w:val="27"/>
        </w:numPr>
        <w:tabs>
          <w:tab w:val="clear" w:pos="709"/>
        </w:tabs>
        <w:suppressAutoHyphens w:val="0"/>
        <w:spacing w:after="0" w:line="401" w:lineRule="exact"/>
        <w:ind w:left="20" w:right="2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Placental growth factor in the first trimester: relationship with maternal </w:t>
      </w:r>
      <w:r w:rsidRPr="00996238">
        <w:rPr>
          <w:rFonts w:ascii="Times New Roman" w:eastAsia="Times New Roman" w:hAnsi="Times New Roman" w:cs="Times New Roman"/>
          <w:color w:val="000000"/>
          <w:kern w:val="0"/>
          <w:shd w:val="clear" w:color="auto" w:fill="FFFFFF"/>
          <w:lang w:val="en-US" w:eastAsia="en-US" w:bidi="en-US"/>
        </w:rPr>
        <w:lastRenderedPageBreak/>
        <w:t xml:space="preserve">factors and placental Doppler studies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T. Kasdaglis, G. Aberdeen, O. Turan, J. Kopelman, R. Atlas, C. Jenkins, M. Blitzer, C. Harman and A. A. Baschat// Ultrasound in Obstetrics &amp; Gynecology. - 2010. -Vol.35 (3). - P. 280-285.</w:t>
      </w:r>
    </w:p>
    <w:p w14:paraId="5CD6A025" w14:textId="77777777" w:rsidR="00996238" w:rsidRPr="00996238" w:rsidRDefault="00996238" w:rsidP="00996238">
      <w:pPr>
        <w:numPr>
          <w:ilvl w:val="0"/>
          <w:numId w:val="27"/>
        </w:numPr>
        <w:tabs>
          <w:tab w:val="clear" w:pos="709"/>
        </w:tabs>
        <w:suppressAutoHyphens w:val="0"/>
        <w:spacing w:after="0" w:line="401" w:lineRule="exact"/>
        <w:ind w:left="20" w:right="2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Plasencia W., Maiz N., Bonino S. et al. Uterine artery Doppler at 11+0 to 13+6 weeks in the prediction of pre-eclampsia//Ultrasound. Obstet. Gynecol. - 2007. - V. 30(5). - P. 742-749.</w:t>
      </w:r>
    </w:p>
    <w:p w14:paraId="30CA905F" w14:textId="77777777" w:rsidR="00996238" w:rsidRPr="00996238" w:rsidRDefault="00996238" w:rsidP="00996238">
      <w:pPr>
        <w:numPr>
          <w:ilvl w:val="0"/>
          <w:numId w:val="27"/>
        </w:numPr>
        <w:tabs>
          <w:tab w:val="clear" w:pos="709"/>
        </w:tabs>
        <w:suppressAutoHyphens w:val="0"/>
        <w:spacing w:after="0" w:line="401" w:lineRule="exact"/>
        <w:ind w:left="20" w:right="2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Poletaev A.B., Churilov L. P. Immunophysiology, natural autoimmunity and human health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Anosia, 2010. - Vol. 6, 1. - P. 11-18.</w:t>
      </w:r>
    </w:p>
    <w:p w14:paraId="661159B0" w14:textId="77777777" w:rsidR="00996238" w:rsidRPr="00996238" w:rsidRDefault="00996238" w:rsidP="00996238">
      <w:pPr>
        <w:numPr>
          <w:ilvl w:val="0"/>
          <w:numId w:val="27"/>
        </w:numPr>
        <w:tabs>
          <w:tab w:val="clear" w:pos="709"/>
        </w:tabs>
        <w:suppressAutoHyphens w:val="0"/>
        <w:spacing w:after="0" w:line="401" w:lineRule="exact"/>
        <w:ind w:left="20" w:right="2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Poletaev A., Osipenko L. General network of natural autoantibodies as Immunological Homunculus (Immunculus)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Autoimmunity Review, 2003. - Vol. 2, 5. -P. 264-271.</w:t>
      </w:r>
    </w:p>
    <w:p w14:paraId="42AA9239" w14:textId="77777777" w:rsidR="00996238" w:rsidRPr="00996238" w:rsidRDefault="00996238" w:rsidP="00996238">
      <w:pPr>
        <w:numPr>
          <w:ilvl w:val="0"/>
          <w:numId w:val="27"/>
        </w:numPr>
        <w:tabs>
          <w:tab w:val="clear" w:pos="709"/>
        </w:tabs>
        <w:suppressAutoHyphens w:val="0"/>
        <w:spacing w:after="0" w:line="401" w:lineRule="exact"/>
        <w:ind w:left="20" w:right="240" w:firstLine="46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Poletaev A.B. Application of ELI-P-Complex Method in Clinical Obstetrics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A.B. Poletaev, L.I. Maltseva, R.S. Zamaleeva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American J. of Reproductive Immunology. - 2007. - V. 57. - P. 294-301.</w:t>
      </w:r>
    </w:p>
    <w:p w14:paraId="24B87405" w14:textId="77777777" w:rsidR="00996238" w:rsidRPr="00996238" w:rsidRDefault="00996238" w:rsidP="00996238">
      <w:pPr>
        <w:numPr>
          <w:ilvl w:val="0"/>
          <w:numId w:val="27"/>
        </w:numPr>
        <w:tabs>
          <w:tab w:val="clear" w:pos="709"/>
        </w:tabs>
        <w:suppressAutoHyphens w:val="0"/>
        <w:spacing w:after="0" w:line="401" w:lineRule="exact"/>
        <w:ind w:left="20" w:right="240" w:firstLine="46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Poletaev A.B. Transfer of elevated anti S-100 autoimmuniti from motter to off spring in rats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A.B. Poletaev, N.A. Selifanova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Lifte Sci. - 1994. - V. 54 (18). - P. 1377-1381.</w:t>
      </w:r>
    </w:p>
    <w:p w14:paraId="53479917" w14:textId="77777777" w:rsidR="00996238" w:rsidRPr="00996238" w:rsidRDefault="00996238" w:rsidP="00996238">
      <w:pPr>
        <w:numPr>
          <w:ilvl w:val="0"/>
          <w:numId w:val="27"/>
        </w:numPr>
        <w:tabs>
          <w:tab w:val="clear" w:pos="709"/>
          <w:tab w:val="left" w:pos="1147"/>
        </w:tabs>
        <w:suppressAutoHyphens w:val="0"/>
        <w:spacing w:after="0" w:line="401" w:lineRule="exact"/>
        <w:ind w:left="20" w:right="240" w:firstLine="58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Poon L.C., Maiz N., Valencia C. et al. First-trimester maternal serum pregnancy-associated plasma protein-A and pre-eclampsia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- 2009. - Vol.33 (1). - P. 23-33.</w:t>
      </w:r>
    </w:p>
    <w:p w14:paraId="7CC8E6D0"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Poon L. </w:t>
      </w:r>
      <w:r w:rsidRPr="00996238">
        <w:rPr>
          <w:rFonts w:ascii="Times New Roman" w:eastAsia="Times New Roman" w:hAnsi="Times New Roman" w:cs="Times New Roman"/>
          <w:color w:val="000000"/>
          <w:kern w:val="0"/>
          <w:shd w:val="clear" w:color="auto" w:fill="FFFFFF"/>
          <w:lang w:eastAsia="ru-RU" w:bidi="ru-RU"/>
        </w:rPr>
        <w:t xml:space="preserve">С., </w:t>
      </w:r>
      <w:r w:rsidRPr="00996238">
        <w:rPr>
          <w:rFonts w:ascii="Times New Roman" w:eastAsia="Times New Roman" w:hAnsi="Times New Roman" w:cs="Times New Roman"/>
          <w:color w:val="000000"/>
          <w:kern w:val="0"/>
          <w:shd w:val="clear" w:color="auto" w:fill="FFFFFF"/>
          <w:lang w:val="en-US" w:eastAsia="en-US" w:bidi="en-US"/>
        </w:rPr>
        <w:t xml:space="preserve">Stratieva V., Piras S., et al. Hypertensive disorders in pregnancy: combined screening by uterine artery Doppler, blood pressure and serum PAPP-A at 11- 13 weeks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Prenat Diagn. - 2010. -Vol. 30(3). -P. 216-223.</w:t>
      </w:r>
    </w:p>
    <w:p w14:paraId="424BA323"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Poon L.C., Kametas N.A., Maiz N., Akolekar R., Nicolaides K.H. First- trimester prediction of hypertensive disorders in pregnancy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Hypertension. - 2009. - V. 53.-P. 812-818.</w:t>
      </w:r>
    </w:p>
    <w:p w14:paraId="6ABE4D01"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Prediction of preeclampsia or intrauterine growth restriction by second trimester serum screening and uterine doppler velocimetry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F. Audiberta, Y. Benchimola, C. Benattarb et </w:t>
      </w:r>
      <w:r w:rsidRPr="00996238">
        <w:rPr>
          <w:rFonts w:ascii="Times New Roman" w:eastAsia="Times New Roman" w:hAnsi="Times New Roman" w:cs="Times New Roman"/>
          <w:color w:val="000000"/>
          <w:kern w:val="0"/>
          <w:shd w:val="clear" w:color="auto" w:fill="FFFFFF"/>
          <w:lang w:val="en-US" w:eastAsia="en-US" w:bidi="en-US"/>
        </w:rPr>
        <w:lastRenderedPageBreak/>
        <w:t xml:space="preserve">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Fetal. Diagn. Ther. - 2005. - Vol. 20. -№ 1. - P. 48-</w:t>
      </w:r>
    </w:p>
    <w:p w14:paraId="219D10A8" w14:textId="77777777" w:rsidR="00996238" w:rsidRPr="00996238" w:rsidRDefault="00996238" w:rsidP="00996238">
      <w:pPr>
        <w:tabs>
          <w:tab w:val="clear" w:pos="709"/>
        </w:tabs>
        <w:suppressAutoHyphens w:val="0"/>
        <w:spacing w:after="0" w:line="400"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53.</w:t>
      </w:r>
    </w:p>
    <w:p w14:paraId="2194C916"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Predictive value of angiogenic factors and uterine artery Doppler for early- versus late-onset pre-eclampsia and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F. Crispi, E. Llurba,</w:t>
      </w:r>
    </w:p>
    <w:p w14:paraId="63F3127A" w14:textId="77777777" w:rsidR="00996238" w:rsidRPr="00996238" w:rsidRDefault="00996238" w:rsidP="00996238">
      <w:pPr>
        <w:numPr>
          <w:ilvl w:val="0"/>
          <w:numId w:val="40"/>
        </w:numPr>
        <w:tabs>
          <w:tab w:val="clear" w:pos="709"/>
          <w:tab w:val="left" w:pos="356"/>
        </w:tabs>
        <w:suppressAutoHyphens w:val="0"/>
        <w:spacing w:after="0" w:line="400" w:lineRule="exact"/>
        <w:ind w:left="20" w:righ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Dominguez, P. Martin-Gallan, L. Cabero and E. Gratacos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Obstetrics &amp; Gynecology. - 2008. - Vol. 31 (3). - P. 303-309.</w:t>
      </w:r>
    </w:p>
    <w:p w14:paraId="7F18C914"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Puga, B. Psychomotor and intellectual development of children bom with intrauterine growth retardation (IUGR)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B.Puga, A.Ferrandez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Pediatr Endocrinol Metab. - 2004. - V.l7. - №3. -P. 457.</w:t>
      </w:r>
    </w:p>
    <w:p w14:paraId="74E700A5"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Rajashekhar G., Loganath A., Roy A.C., Wong Y.C. Over-expression and secretion of angiogenin in intrauterine growth retardation placenta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Mol. Reprod. and Developm. - 2003. - V.64. - P. 397-404.</w:t>
      </w:r>
    </w:p>
    <w:p w14:paraId="5D10A7DC"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Reeves, S. Effects of maternal tobacco-smoke exposure on fetal growth and neonatal size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S. Reeves, I. Bernstein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Expert Rev. Obstet Gynecol. - 2008. - Vol. 3. - №6. -P. 719-730.</w:t>
      </w:r>
    </w:p>
    <w:p w14:paraId="63048EBE"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Reid G.J., Flozak A.S., Simmons R.A. Placental expression of insulin-like growth factor receptor-1 and insulin receptor in the growth-restricted fetal rat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Soc. Gynecol. Investing. -2002. -V.9. - P. 210-214.</w:t>
      </w:r>
    </w:p>
    <w:p w14:paraId="40E4F779" w14:textId="77777777" w:rsidR="00996238" w:rsidRPr="00996238" w:rsidRDefault="00996238" w:rsidP="00996238">
      <w:pPr>
        <w:numPr>
          <w:ilvl w:val="0"/>
          <w:numId w:val="27"/>
        </w:numPr>
        <w:tabs>
          <w:tab w:val="clear" w:pos="709"/>
        </w:tabs>
        <w:suppressAutoHyphens w:val="0"/>
        <w:spacing w:after="0" w:line="400"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Risk factors and outcomes associated with first-trimester fetal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D. O. Mook-Kanamori, E. A. Steegers, P. H. Eilers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JAMA. - 2010. - Vol. 303. -№ 6. - P. 527-534.</w:t>
      </w:r>
    </w:p>
    <w:p w14:paraId="2AF6BEBD"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Rippman E.T. Baasis treatment in EPH-gestosis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E.T. Rippman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Proceedings of the 36th annual international Congress of the sosiety for the studi of pathophysiology of pregnansi organisation gestosis. - 2004. - P. 190-192.</w:t>
      </w:r>
    </w:p>
    <w:p w14:paraId="57003412"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Salihu H.M. Is small for gestational age a marker of future fetal survival in utero?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H.M.Salihu, P.P.Sharma, M.H.Aliyu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Obstet Gynecol.-2006. - V. 107. - P. 851.</w:t>
      </w:r>
    </w:p>
    <w:p w14:paraId="3DDA8775"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Schuchter K., Metzenbauer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Hafner E., Philipp K. Uterine artery Doppler and placental volume in the first trimester in the prediction of pregnancy complications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- 2001. - V. 18(6). - P. 590-592.</w:t>
      </w:r>
    </w:p>
    <w:p w14:paraId="038B6315" w14:textId="77777777" w:rsidR="00996238" w:rsidRPr="00996238" w:rsidRDefault="00996238" w:rsidP="00996238">
      <w:pPr>
        <w:numPr>
          <w:ilvl w:val="0"/>
          <w:numId w:val="27"/>
        </w:numPr>
        <w:tabs>
          <w:tab w:val="clear" w:pos="709"/>
        </w:tabs>
        <w:suppressAutoHyphens w:val="0"/>
        <w:spacing w:after="0" w:line="401" w:lineRule="exact"/>
        <w:ind w:lef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lastRenderedPageBreak/>
        <w:t xml:space="preserve"> Schwarts R. S. Anti-DNA antibodies and the problem of autoimmunity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R.</w:t>
      </w:r>
    </w:p>
    <w:p w14:paraId="1564CC5C" w14:textId="77777777" w:rsidR="00996238" w:rsidRPr="00996238" w:rsidRDefault="00996238" w:rsidP="00996238">
      <w:pPr>
        <w:tabs>
          <w:tab w:val="clear" w:pos="709"/>
          <w:tab w:val="left" w:pos="331"/>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S.</w:t>
      </w:r>
      <w:r w:rsidRPr="00996238">
        <w:rPr>
          <w:rFonts w:ascii="Times New Roman" w:eastAsia="Times New Roman" w:hAnsi="Times New Roman" w:cs="Times New Roman"/>
          <w:color w:val="000000"/>
          <w:kern w:val="0"/>
          <w:shd w:val="clear" w:color="auto" w:fill="FFFFFF"/>
          <w:lang w:val="en-US" w:eastAsia="en-US" w:bidi="en-US"/>
        </w:rPr>
        <w:tab/>
        <w:t xml:space="preserve">Schwarts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Cell Immunol. - 1986. - Vol. 99(1). - P. 38-43.</w:t>
      </w:r>
    </w:p>
    <w:p w14:paraId="5700B3F2"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Screening for pre-eclampsia and fetal growth restriction by uterine artery Doppler at 11-14 weeks of gestation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A.M. Martin, R. Bindra, P. Curcio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 Gynecol. - 2001. - Vol. 18. -№ 6. - P. 583-586.</w:t>
      </w:r>
    </w:p>
    <w:p w14:paraId="5104328A"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Sebire N.J. Detection of fetal growth restriction at autopsy in non-anomalous stillborn infants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in Obstetrics &amp; Gynecology. - 2014. - Vol. 43 (3). -P. 241-244.</w:t>
      </w:r>
    </w:p>
    <w:p w14:paraId="2913B9FE"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Shoenfeld Y. Etiology and pathogenetic mechanisms of the antiphosphlipid syndrome unraveled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Y. Shoenfeld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Trends in Immunology. - 2003. - V. 24 (1). - P. 5-</w:t>
      </w:r>
    </w:p>
    <w:p w14:paraId="74D3014A" w14:textId="77777777" w:rsidR="00996238" w:rsidRPr="00996238" w:rsidRDefault="00996238" w:rsidP="00996238">
      <w:pPr>
        <w:tabs>
          <w:tab w:val="clear" w:pos="709"/>
        </w:tabs>
        <w:suppressAutoHyphens w:val="0"/>
        <w:spacing w:after="0" w:line="401" w:lineRule="exact"/>
        <w:ind w:left="20" w:firstLine="0"/>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7.</w:t>
      </w:r>
    </w:p>
    <w:p w14:paraId="5DE560AD"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Short telomeres may play a role in placental dysfunction in preeclampsia and intra 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Tal Biron-Shental, Rivka Sukenik-Halevy, Yudith Sharon, Lilach Goldberg-Bittman, Dvora Kidron, Moshe D. Fejgin, Aliza Amiel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American Journal of Obstetrics &amp; Gynecology. - 2009. - Vol. 201 (6). - P. 36-37.</w:t>
      </w:r>
    </w:p>
    <w:p w14:paraId="43BAC329"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Soutif C., Prevost A., Andre M. Interet du Doppler uterin systematique chez la femme primipare. A propos de 315 cas// J. Gynecol. Obstet. Biol. Reprod. - 1996. - V.25.-№8.-P. 819-823.</w:t>
      </w:r>
    </w:p>
    <w:p w14:paraId="6EDDCE77" w14:textId="77777777" w:rsidR="00996238" w:rsidRPr="00996238" w:rsidRDefault="00996238" w:rsidP="00996238">
      <w:pPr>
        <w:numPr>
          <w:ilvl w:val="0"/>
          <w:numId w:val="27"/>
        </w:numPr>
        <w:tabs>
          <w:tab w:val="clear" w:pos="709"/>
        </w:tabs>
        <w:suppressAutoHyphens w:val="0"/>
        <w:spacing w:after="0" w:line="401" w:lineRule="exact"/>
        <w:ind w:left="20" w:right="4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Spencer K., Cowans N.J., Nicolaides K.H. Low levels of maternal serum PAPP-A in the first trimester and the risk of pre-eclampsia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Prenat.Diagn. - 2008. - Vol.</w:t>
      </w:r>
    </w:p>
    <w:p w14:paraId="4E468B83" w14:textId="77777777" w:rsidR="00996238" w:rsidRPr="00996238" w:rsidRDefault="00996238" w:rsidP="00996238">
      <w:pPr>
        <w:numPr>
          <w:ilvl w:val="0"/>
          <w:numId w:val="41"/>
        </w:numPr>
        <w:tabs>
          <w:tab w:val="clear" w:pos="709"/>
          <w:tab w:val="left" w:pos="774"/>
        </w:tabs>
        <w:suppressAutoHyphens w:val="0"/>
        <w:spacing w:after="0" w:line="401"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-P. 7-10.</w:t>
      </w:r>
    </w:p>
    <w:p w14:paraId="03630A2B"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Stimemann J., Salomon L.J., Benoist G., Essaoui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Bernard J., Ville Y. Performance of routine screening for preeclampsia by maternal factors, uterine artery Doppler, arterial pressure and PAPP-A in a general population setting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Ultrasound Obstet. Gynecol. - 2011. - V. 38 (1). - P. 5.</w:t>
      </w:r>
    </w:p>
    <w:p w14:paraId="0989C47A"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Takeuchi Y. Autoimmunity and its association with non-organ-specific antibodiesand subclinical alterations of women witn a history of pregnancy loss or preeclampsia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Y. Takeuchi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Reprod Immunol. - 1988. -V.2. -P. 234-239.</w:t>
      </w:r>
    </w:p>
    <w:p w14:paraId="05434049"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Tauber A.I. Reconceiving autoimmunity: An overview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Journal of Theoretical </w:t>
      </w:r>
      <w:r w:rsidRPr="00996238">
        <w:rPr>
          <w:rFonts w:ascii="Times New Roman" w:eastAsia="Times New Roman" w:hAnsi="Times New Roman" w:cs="Times New Roman"/>
          <w:color w:val="000000"/>
          <w:kern w:val="0"/>
          <w:shd w:val="clear" w:color="auto" w:fill="FFFFFF"/>
          <w:lang w:val="en-US" w:eastAsia="en-US" w:bidi="en-US"/>
        </w:rPr>
        <w:lastRenderedPageBreak/>
        <w:t>Biology. - 2014. -V. 375. -P. 52-60.</w:t>
      </w:r>
    </w:p>
    <w:p w14:paraId="0005DA55"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The role of angiotensin-converting enzyme and apoliprotein - E polymorphism on lipid composition in newborn infants with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M. Akisu, Z. Balim, H. Cetin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Early Hum. Dev. - 2004. - Vol. 78. - №2.-P. 95-103.</w:t>
      </w:r>
    </w:p>
    <w:p w14:paraId="7B95AFFD"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Tjoa M.L., Oudejans C.B., van Vugt J.M., Blankenstein M.A., van Wijk I.J. Markers for presymptomatic prediction of preeclampsia and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Hypertens.Pregnancy. - 2004. - Vol. 23. - P. 171 -189.</w:t>
      </w:r>
    </w:p>
    <w:p w14:paraId="388D7732"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Ulcova-Gallova Z. Beta 2-glycoprotein I is a good indicator of certain adverse pregnancy conditions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Z. Ulcova-Gallova, V. Bouse, K. Krizanovska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J. Fertil. Womens. Med. - 2001. -V. 46 (6). - P. 304-308.</w:t>
      </w:r>
    </w:p>
    <w:p w14:paraId="26228B5D"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Ultrasound accuracy of estimated fetal weight in pregnancies complicated by intra-uterine growth restriction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Yair Blumenfeld, Henry Lee, Kristin Pullen, Amy Wong, Kate Pettit, Masoud Taslimi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American Journal of Obstetrics &amp; Gynecology. - 2007.-Vol. 197 (6).-P. 59.</w:t>
      </w:r>
    </w:p>
    <w:p w14:paraId="16492C3B"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Uzan </w:t>
      </w:r>
      <w:r w:rsidRPr="00996238">
        <w:rPr>
          <w:rFonts w:ascii="Times New Roman" w:eastAsia="Times New Roman" w:hAnsi="Times New Roman" w:cs="Times New Roman"/>
          <w:color w:val="000000"/>
          <w:kern w:val="0"/>
          <w:shd w:val="clear" w:color="auto" w:fill="FFFFFF"/>
          <w:lang w:eastAsia="ru-RU" w:bidi="ru-RU"/>
        </w:rPr>
        <w:t xml:space="preserve">М., </w:t>
      </w:r>
      <w:r w:rsidRPr="00996238">
        <w:rPr>
          <w:rFonts w:ascii="Times New Roman" w:eastAsia="Times New Roman" w:hAnsi="Times New Roman" w:cs="Times New Roman"/>
          <w:color w:val="000000"/>
          <w:kern w:val="0"/>
          <w:shd w:val="clear" w:color="auto" w:fill="FFFFFF"/>
          <w:lang w:val="en-US" w:eastAsia="en-US" w:bidi="en-US"/>
        </w:rPr>
        <w:t xml:space="preserve">Uzan S., Breart G. et al. Can uterine artery velocimetry be a predictor for IUGR and be an indication for ASA treatment?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Fetal Diagn. Ther. - 1992.-V.7.-P. 1.</w:t>
      </w:r>
    </w:p>
    <w:p w14:paraId="103284D1" w14:textId="77777777" w:rsidR="00996238" w:rsidRPr="00996238" w:rsidRDefault="00996238" w:rsidP="00996238">
      <w:pPr>
        <w:numPr>
          <w:ilvl w:val="0"/>
          <w:numId w:val="27"/>
        </w:numPr>
        <w:tabs>
          <w:tab w:val="clear" w:pos="709"/>
        </w:tabs>
        <w:suppressAutoHyphens w:val="0"/>
        <w:spacing w:after="0" w:line="401" w:lineRule="exact"/>
        <w:ind w:left="20" w:right="20" w:firstLine="600"/>
        <w:jc w:val="left"/>
        <w:rPr>
          <w:rFonts w:ascii="Times New Roman" w:eastAsia="Times New Roman" w:hAnsi="Times New Roman" w:cs="Times New Roman"/>
          <w:kern w:val="0"/>
          <w:lang w:eastAsia="ru-RU" w:bidi="ru-RU"/>
        </w:rPr>
        <w:sectPr w:rsidR="00996238" w:rsidRPr="00996238">
          <w:headerReference w:type="even" r:id="rId16"/>
          <w:headerReference w:type="default" r:id="rId17"/>
          <w:headerReference w:type="first" r:id="rId18"/>
          <w:pgSz w:w="11909" w:h="16838"/>
          <w:pgMar w:top="2815" w:right="1634" w:bottom="2409" w:left="1658" w:header="0" w:footer="3" w:gutter="0"/>
          <w:cols w:space="720"/>
          <w:noEndnote/>
          <w:titlePg/>
          <w:docGrid w:linePitch="360"/>
        </w:sectPr>
      </w:pPr>
      <w:r w:rsidRPr="00996238">
        <w:rPr>
          <w:rFonts w:ascii="Times New Roman" w:eastAsia="Times New Roman" w:hAnsi="Times New Roman" w:cs="Times New Roman"/>
          <w:color w:val="000000"/>
          <w:kern w:val="0"/>
          <w:shd w:val="clear" w:color="auto" w:fill="FFFFFF"/>
          <w:lang w:val="en-US" w:eastAsia="en-US" w:bidi="en-US"/>
        </w:rPr>
        <w:t xml:space="preserve"> Waller O.K., Lustig L.S., Cunningham G </w:t>
      </w:r>
      <w:r w:rsidRPr="00996238">
        <w:rPr>
          <w:rFonts w:ascii="Times New Roman" w:eastAsia="Times New Roman" w:hAnsi="Times New Roman" w:cs="Times New Roman"/>
          <w:color w:val="000000"/>
          <w:kern w:val="0"/>
          <w:shd w:val="clear" w:color="auto" w:fill="FFFFFF"/>
          <w:lang w:eastAsia="ru-RU" w:bidi="ru-RU"/>
        </w:rPr>
        <w:t xml:space="preserve">С </w:t>
      </w:r>
      <w:r w:rsidRPr="00996238">
        <w:rPr>
          <w:rFonts w:ascii="Times New Roman" w:eastAsia="Times New Roman" w:hAnsi="Times New Roman" w:cs="Times New Roman"/>
          <w:color w:val="000000"/>
          <w:kern w:val="0"/>
          <w:shd w:val="clear" w:color="auto" w:fill="FFFFFF"/>
          <w:lang w:val="en-US" w:eastAsia="en-US" w:bidi="en-US"/>
        </w:rPr>
        <w:t xml:space="preserve">et al. The association between maternal serum alpha-fetoprotein and preterm birth, small for gestational age infants, preeclampsia, and placental complications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Obstet Gynecol. - 1996. - Vol. 88(5). - P.</w:t>
      </w:r>
    </w:p>
    <w:p w14:paraId="7D1DEDEF" w14:textId="77777777" w:rsidR="00996238" w:rsidRPr="00996238" w:rsidRDefault="00996238" w:rsidP="00996238">
      <w:pPr>
        <w:framePr w:h="811" w:hSpace="1953" w:wrap="notBeside" w:vAnchor="text" w:hAnchor="text" w:x="3538"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p>
    <w:p w14:paraId="003DE9E2" w14:textId="77777777" w:rsidR="00996238" w:rsidRPr="00996238" w:rsidRDefault="00996238" w:rsidP="0099623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14:paraId="6242208C" w14:textId="77777777" w:rsidR="00996238" w:rsidRPr="00996238" w:rsidRDefault="00996238" w:rsidP="00996238">
      <w:pPr>
        <w:tabs>
          <w:tab w:val="clear" w:pos="709"/>
        </w:tabs>
        <w:suppressAutoHyphens w:val="0"/>
        <w:spacing w:after="0" w:line="368" w:lineRule="exact"/>
        <w:ind w:left="20" w:firstLine="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816- 822. / /</w:t>
      </w:r>
    </w:p>
    <w:p w14:paraId="1DE78377" w14:textId="77777777" w:rsidR="00996238" w:rsidRPr="00996238" w:rsidRDefault="00996238" w:rsidP="00996238">
      <w:pPr>
        <w:numPr>
          <w:ilvl w:val="0"/>
          <w:numId w:val="27"/>
        </w:numPr>
        <w:tabs>
          <w:tab w:val="clear" w:pos="709"/>
        </w:tabs>
        <w:suppressAutoHyphens w:val="0"/>
        <w:spacing w:after="0" w:line="368" w:lineRule="exact"/>
        <w:ind w:left="20" w:right="20" w:firstLine="54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Williams Obstetrics, 22-nd add.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F. Gary Cunningham, </w:t>
      </w:r>
      <w:r w:rsidRPr="00996238">
        <w:rPr>
          <w:rFonts w:ascii="Franklin Gothic Book" w:eastAsia="Franklin Gothic Book" w:hAnsi="Franklin Gothic Book" w:cs="Franklin Gothic Book"/>
          <w:color w:val="000000"/>
          <w:kern w:val="0"/>
          <w:sz w:val="20"/>
          <w:szCs w:val="20"/>
          <w:shd w:val="clear" w:color="auto" w:fill="FFFFFF"/>
          <w:lang w:val="en-US" w:eastAsia="en-US" w:bidi="en-US"/>
        </w:rPr>
        <w:t xml:space="preserve">K. </w:t>
      </w:r>
      <w:r w:rsidRPr="00996238">
        <w:rPr>
          <w:rFonts w:ascii="Times New Roman" w:eastAsia="Times New Roman" w:hAnsi="Times New Roman" w:cs="Times New Roman"/>
          <w:color w:val="000000"/>
          <w:kern w:val="0"/>
          <w:shd w:val="clear" w:color="auto" w:fill="FFFFFF"/>
          <w:lang w:val="en-US" w:eastAsia="en-US" w:bidi="en-US"/>
        </w:rPr>
        <w:t xml:space="preserve">J. Leveno, S. L. Bloom et al.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McGraw-Hill Professional, 2005. - 1600 p.</w:t>
      </w:r>
    </w:p>
    <w:p w14:paraId="55AB1D9B" w14:textId="77777777" w:rsidR="00996238" w:rsidRPr="00996238" w:rsidRDefault="00996238" w:rsidP="00996238">
      <w:pPr>
        <w:numPr>
          <w:ilvl w:val="0"/>
          <w:numId w:val="27"/>
        </w:numPr>
        <w:tabs>
          <w:tab w:val="clear" w:pos="709"/>
        </w:tabs>
        <w:suppressAutoHyphens w:val="0"/>
        <w:spacing w:after="0" w:line="368" w:lineRule="exact"/>
        <w:ind w:left="20" w:right="20" w:firstLine="54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Xie Q.X., Chen C.Y. et al. Insulin resistance in first-trimester pregnant women with pre-pregnant glucose tolerance and history of recurrent spontaneous abortion// J. Biol. Regul. Homeost.Agents. - 2013. -V. 27. - № 1. - P. 225-231.</w:t>
      </w:r>
    </w:p>
    <w:p w14:paraId="209BB80D" w14:textId="77777777" w:rsidR="00996238" w:rsidRPr="00996238" w:rsidRDefault="00996238" w:rsidP="00996238">
      <w:pPr>
        <w:numPr>
          <w:ilvl w:val="0"/>
          <w:numId w:val="27"/>
        </w:numPr>
        <w:tabs>
          <w:tab w:val="clear" w:pos="709"/>
        </w:tabs>
        <w:suppressAutoHyphens w:val="0"/>
        <w:spacing w:after="0" w:line="368" w:lineRule="exact"/>
        <w:ind w:left="20" w:right="20" w:firstLine="540"/>
        <w:jc w:val="left"/>
        <w:rPr>
          <w:rFonts w:ascii="Times New Roman" w:eastAsia="Times New Roman" w:hAnsi="Times New Roman" w:cs="Times New Roman"/>
          <w:kern w:val="0"/>
          <w:lang w:eastAsia="ru-RU" w:bidi="ru-RU"/>
        </w:rPr>
      </w:pPr>
      <w:r w:rsidRPr="00996238">
        <w:rPr>
          <w:rFonts w:ascii="Times New Roman" w:eastAsia="Times New Roman" w:hAnsi="Times New Roman" w:cs="Times New Roman"/>
          <w:color w:val="000000"/>
          <w:kern w:val="0"/>
          <w:shd w:val="clear" w:color="auto" w:fill="FFFFFF"/>
          <w:lang w:val="en-US" w:eastAsia="en-US" w:bidi="en-US"/>
        </w:rPr>
        <w:t xml:space="preserve"> Zaichik A.Sh. Autoimmune regulation of genetically determined cell functions in health and disease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 xml:space="preserve">A.Sh. Zaichik, L.P. Churilov, V.J. Utekhin </w:t>
      </w:r>
      <w:r w:rsidRPr="00996238">
        <w:rPr>
          <w:rFonts w:ascii="Times New Roman" w:eastAsia="Times New Roman" w:hAnsi="Times New Roman" w:cs="Times New Roman"/>
          <w:color w:val="000000"/>
          <w:kern w:val="0"/>
          <w:shd w:val="clear" w:color="auto" w:fill="FFFFFF"/>
          <w:lang w:eastAsia="ru-RU" w:bidi="ru-RU"/>
        </w:rPr>
        <w:t xml:space="preserve">// </w:t>
      </w:r>
      <w:r w:rsidRPr="00996238">
        <w:rPr>
          <w:rFonts w:ascii="Times New Roman" w:eastAsia="Times New Roman" w:hAnsi="Times New Roman" w:cs="Times New Roman"/>
          <w:color w:val="000000"/>
          <w:kern w:val="0"/>
          <w:shd w:val="clear" w:color="auto" w:fill="FFFFFF"/>
          <w:lang w:val="en-US" w:eastAsia="en-US" w:bidi="en-US"/>
        </w:rPr>
        <w:t>Patophysiologi (Elsevier). - 2008. -V. 15 (3). - P. 191-207.</w:t>
      </w:r>
    </w:p>
    <w:p w14:paraId="0CCF2FAA" w14:textId="77777777" w:rsidR="00996238" w:rsidRPr="00FC6916" w:rsidRDefault="00996238" w:rsidP="00FC6916">
      <w:bookmarkStart w:id="2" w:name="_GoBack"/>
      <w:bookmarkEnd w:id="2"/>
    </w:p>
    <w:sectPr w:rsidR="00996238" w:rsidRPr="00FC6916" w:rsidSect="006E463D">
      <w:headerReference w:type="default" r:id="rId1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4369" w14:textId="77777777" w:rsidR="0050440F" w:rsidRDefault="0050440F">
      <w:pPr>
        <w:spacing w:after="0" w:line="240" w:lineRule="auto"/>
      </w:pPr>
      <w:r>
        <w:separator/>
      </w:r>
    </w:p>
  </w:endnote>
  <w:endnote w:type="continuationSeparator" w:id="0">
    <w:p w14:paraId="3FB65E8E" w14:textId="77777777" w:rsidR="0050440F" w:rsidRDefault="0050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EBE2F" w14:textId="77777777" w:rsidR="0050440F" w:rsidRDefault="0050440F">
      <w:pPr>
        <w:spacing w:after="0" w:line="240" w:lineRule="auto"/>
      </w:pPr>
      <w:r>
        <w:separator/>
      </w:r>
    </w:p>
  </w:footnote>
  <w:footnote w:type="continuationSeparator" w:id="0">
    <w:p w14:paraId="0E0F39B1" w14:textId="77777777" w:rsidR="0050440F" w:rsidRDefault="00504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EE07A" w14:textId="77777777" w:rsidR="00996238" w:rsidRDefault="00996238">
    <w:pPr>
      <w:rPr>
        <w:sz w:val="2"/>
        <w:szCs w:val="2"/>
      </w:rPr>
    </w:pPr>
    <w:r>
      <w:rPr>
        <w:noProof/>
      </w:rPr>
      <mc:AlternateContent>
        <mc:Choice Requires="wps">
          <w:drawing>
            <wp:anchor distT="0" distB="0" distL="63500" distR="63500" simplePos="0" relativeHeight="251659264" behindDoc="1" locked="0" layoutInCell="1" allowOverlap="1" wp14:anchorId="45254815" wp14:editId="424B2DD6">
              <wp:simplePos x="0" y="0"/>
              <wp:positionH relativeFrom="page">
                <wp:posOffset>3732530</wp:posOffset>
              </wp:positionH>
              <wp:positionV relativeFrom="page">
                <wp:posOffset>1501140</wp:posOffset>
              </wp:positionV>
              <wp:extent cx="60960" cy="13843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BF13"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54815" id="_x0000_t202" coordsize="21600,21600" o:spt="202" path="m,l,21600r21600,l21600,xe">
              <v:stroke joinstyle="miter"/>
              <v:path gradientshapeok="t" o:connecttype="rect"/>
            </v:shapetype>
            <v:shape id="Text Box 74" o:spid="_x0000_s1026" type="#_x0000_t202" style="position:absolute;left:0;text-align:left;margin-left:293.9pt;margin-top:118.2pt;width:4.8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" filled="f" stroked="f">
              <v:textbox style="mso-fit-shape-to-text:t" inset="0,0,0,0">
                <w:txbxContent>
                  <w:p w14:paraId="1DDDBF13"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2</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F2D54" w14:textId="77777777" w:rsidR="00996238" w:rsidRDefault="00996238">
    <w:pPr>
      <w:rPr>
        <w:sz w:val="2"/>
        <w:szCs w:val="2"/>
      </w:rPr>
    </w:pPr>
    <w:r>
      <w:rPr>
        <w:noProof/>
      </w:rPr>
      <mc:AlternateContent>
        <mc:Choice Requires="wps">
          <w:drawing>
            <wp:anchor distT="0" distB="0" distL="63500" distR="63500" simplePos="0" relativeHeight="251667456" behindDoc="1" locked="0" layoutInCell="1" allowOverlap="1" wp14:anchorId="13CD2042" wp14:editId="3F5B32C5">
              <wp:simplePos x="0" y="0"/>
              <wp:positionH relativeFrom="page">
                <wp:posOffset>3732530</wp:posOffset>
              </wp:positionH>
              <wp:positionV relativeFrom="page">
                <wp:posOffset>1501140</wp:posOffset>
              </wp:positionV>
              <wp:extent cx="181610"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30C8B"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44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D2042" id="_x0000_t202" coordsize="21600,21600" o:spt="202" path="m,l,21600r21600,l21600,xe">
              <v:stroke joinstyle="miter"/>
              <v:path gradientshapeok="t" o:connecttype="rect"/>
            </v:shapetype>
            <v:shape id="Text Box 2" o:spid="_x0000_s1033" type="#_x0000_t202" style="position:absolute;left:0;text-align:left;margin-left:293.9pt;margin-top:118.2pt;width:14.3pt;height:10.9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CTrQIAAK0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" filled="f" stroked="f">
              <v:textbox style="mso-fit-shape-to-text:t" inset="0,0,0,0">
                <w:txbxContent>
                  <w:p w14:paraId="52130C8B"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44</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0583" w14:textId="77777777" w:rsidR="00996238" w:rsidRDefault="00996238">
    <w:pPr>
      <w:rPr>
        <w:sz w:val="2"/>
        <w:szCs w:val="2"/>
      </w:rPr>
    </w:pPr>
    <w:r>
      <w:rPr>
        <w:noProof/>
      </w:rPr>
      <mc:AlternateContent>
        <mc:Choice Requires="wps">
          <w:drawing>
            <wp:anchor distT="0" distB="0" distL="63500" distR="63500" simplePos="0" relativeHeight="251668480" behindDoc="1" locked="0" layoutInCell="1" allowOverlap="1" wp14:anchorId="28B786E6" wp14:editId="23BEE0C0">
              <wp:simplePos x="0" y="0"/>
              <wp:positionH relativeFrom="page">
                <wp:posOffset>3363595</wp:posOffset>
              </wp:positionH>
              <wp:positionV relativeFrom="page">
                <wp:posOffset>1282065</wp:posOffset>
              </wp:positionV>
              <wp:extent cx="181610" cy="13843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5023E"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27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B786E6" id="_x0000_t202" coordsize="21600,21600" o:spt="202" path="m,l,21600r21600,l21600,xe">
              <v:stroke joinstyle="miter"/>
              <v:path gradientshapeok="t" o:connecttype="rect"/>
            </v:shapetype>
            <v:shape id="Text Box 1" o:spid="_x0000_s1034" type="#_x0000_t202" style="position:absolute;left:0;text-align:left;margin-left:264.85pt;margin-top:100.95pt;width:14.3pt;height:10.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" filled="f" stroked="f">
              <v:textbox style="mso-fit-shape-to-text:t" inset="0,0,0,0">
                <w:txbxContent>
                  <w:p w14:paraId="3FD5023E"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27</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CED42" w14:textId="77777777" w:rsidR="00996238" w:rsidRDefault="00996238">
    <w:pPr>
      <w:rPr>
        <w:sz w:val="2"/>
        <w:szCs w:val="2"/>
      </w:rPr>
    </w:pPr>
    <w:r>
      <w:rPr>
        <w:noProof/>
      </w:rPr>
      <mc:AlternateContent>
        <mc:Choice Requires="wps">
          <w:drawing>
            <wp:anchor distT="0" distB="0" distL="63500" distR="63500" simplePos="0" relativeHeight="251660288" behindDoc="1" locked="0" layoutInCell="1" allowOverlap="1" wp14:anchorId="592A4D46" wp14:editId="46E34ACD">
              <wp:simplePos x="0" y="0"/>
              <wp:positionH relativeFrom="page">
                <wp:posOffset>3732530</wp:posOffset>
              </wp:positionH>
              <wp:positionV relativeFrom="page">
                <wp:posOffset>1501140</wp:posOffset>
              </wp:positionV>
              <wp:extent cx="60960" cy="13843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7FD77"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2A4D46" id="_x0000_t202" coordsize="21600,21600" o:spt="202" path="m,l,21600r21600,l21600,xe">
              <v:stroke joinstyle="miter"/>
              <v:path gradientshapeok="t" o:connecttype="rect"/>
            </v:shapetype>
            <v:shape id="Text Box 73" o:spid="_x0000_s1027" type="#_x0000_t202" style="position:absolute;left:0;text-align:left;margin-left:293.9pt;margin-top:118.2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" filled="f" stroked="f">
              <v:textbox style="mso-fit-shape-to-text:t" inset="0,0,0,0">
                <w:txbxContent>
                  <w:p w14:paraId="5EF7FD77"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55E7" w14:textId="77777777" w:rsidR="00996238" w:rsidRDefault="00996238">
    <w:pPr>
      <w:rPr>
        <w:sz w:val="2"/>
        <w:szCs w:val="2"/>
      </w:rPr>
    </w:pPr>
    <w:r>
      <w:rPr>
        <w:noProof/>
      </w:rPr>
      <mc:AlternateContent>
        <mc:Choice Requires="wps">
          <w:drawing>
            <wp:anchor distT="0" distB="0" distL="63500" distR="63500" simplePos="0" relativeHeight="251661312" behindDoc="1" locked="0" layoutInCell="1" allowOverlap="1" wp14:anchorId="18B9622F" wp14:editId="1AF85209">
              <wp:simplePos x="0" y="0"/>
              <wp:positionH relativeFrom="page">
                <wp:posOffset>3732530</wp:posOffset>
              </wp:positionH>
              <wp:positionV relativeFrom="page">
                <wp:posOffset>1501140</wp:posOffset>
              </wp:positionV>
              <wp:extent cx="60960" cy="13843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9598"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B9622F" id="_x0000_t202" coordsize="21600,21600" o:spt="202" path="m,l,21600r21600,l21600,xe">
              <v:stroke joinstyle="miter"/>
              <v:path gradientshapeok="t" o:connecttype="rect"/>
            </v:shapetype>
            <v:shape id="Text Box 72" o:spid="_x0000_s1028" type="#_x0000_t202" style="position:absolute;left:0;text-align:left;margin-left:293.9pt;margin-top:118.2pt;width:4.8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NarQIAAK4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" filled="f" stroked="f">
              <v:textbox style="mso-fit-shape-to-text:t" inset="0,0,0,0">
                <w:txbxContent>
                  <w:p w14:paraId="6AC39598"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4</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BE5B" w14:textId="77777777" w:rsidR="00996238" w:rsidRDefault="0099623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7AAA" w14:textId="77777777" w:rsidR="00996238" w:rsidRDefault="0099623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3E4E1" w14:textId="77777777" w:rsidR="00996238" w:rsidRDefault="00996238">
    <w:pPr>
      <w:rPr>
        <w:sz w:val="2"/>
        <w:szCs w:val="2"/>
      </w:rPr>
    </w:pPr>
    <w:r>
      <w:rPr>
        <w:noProof/>
      </w:rPr>
      <mc:AlternateContent>
        <mc:Choice Requires="wps">
          <w:drawing>
            <wp:anchor distT="0" distB="0" distL="63500" distR="63500" simplePos="0" relativeHeight="251663360" behindDoc="1" locked="0" layoutInCell="1" allowOverlap="1" wp14:anchorId="24F3ABA2" wp14:editId="330C30A2">
              <wp:simplePos x="0" y="0"/>
              <wp:positionH relativeFrom="page">
                <wp:posOffset>3732530</wp:posOffset>
              </wp:positionH>
              <wp:positionV relativeFrom="page">
                <wp:posOffset>1501140</wp:posOffset>
              </wp:positionV>
              <wp:extent cx="181610" cy="1384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07E0D"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138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3ABA2" id="_x0000_t202" coordsize="21600,21600" o:spt="202" path="m,l,21600r21600,l21600,xe">
              <v:stroke joinstyle="miter"/>
              <v:path gradientshapeok="t" o:connecttype="rect"/>
            </v:shapetype>
            <v:shape id="Text Box 6" o:spid="_x0000_s1029" type="#_x0000_t202" style="position:absolute;left:0;text-align:left;margin-left:293.9pt;margin-top:118.2pt;width:14.3pt;height:10.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" filled="f" stroked="f">
              <v:textbox style="mso-fit-shape-to-text:t" inset="0,0,0,0">
                <w:txbxContent>
                  <w:p w14:paraId="10F07E0D"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138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9C962" w14:textId="77777777" w:rsidR="00996238" w:rsidRDefault="00996238">
    <w:pPr>
      <w:rPr>
        <w:sz w:val="2"/>
        <w:szCs w:val="2"/>
      </w:rPr>
    </w:pPr>
    <w:r>
      <w:rPr>
        <w:noProof/>
      </w:rPr>
      <mc:AlternateContent>
        <mc:Choice Requires="wps">
          <w:drawing>
            <wp:anchor distT="0" distB="0" distL="63500" distR="63500" simplePos="0" relativeHeight="251664384" behindDoc="1" locked="0" layoutInCell="1" allowOverlap="1" wp14:anchorId="75B274F7" wp14:editId="5A3E17D2">
              <wp:simplePos x="0" y="0"/>
              <wp:positionH relativeFrom="page">
                <wp:posOffset>3732530</wp:posOffset>
              </wp:positionH>
              <wp:positionV relativeFrom="page">
                <wp:posOffset>1501140</wp:posOffset>
              </wp:positionV>
              <wp:extent cx="181610" cy="1384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07C74"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B274F7" id="_x0000_t202" coordsize="21600,21600" o:spt="202" path="m,l,21600r21600,l21600,xe">
              <v:stroke joinstyle="miter"/>
              <v:path gradientshapeok="t" o:connecttype="rect"/>
            </v:shapetype>
            <v:shape id="Text Box 5" o:spid="_x0000_s1030" type="#_x0000_t202" style="position:absolute;left:0;text-align:left;margin-left:293.9pt;margin-top:118.2pt;width:14.3pt;height:10.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" filled="f" stroked="f">
              <v:textbox style="mso-fit-shape-to-text:t" inset="0,0,0,0">
                <w:txbxContent>
                  <w:p w14:paraId="75207C74"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26</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D74BA" w14:textId="77777777" w:rsidR="00996238" w:rsidRDefault="00996238">
    <w:pPr>
      <w:rPr>
        <w:sz w:val="2"/>
        <w:szCs w:val="2"/>
      </w:rPr>
    </w:pPr>
    <w:r>
      <w:rPr>
        <w:noProof/>
      </w:rPr>
      <mc:AlternateContent>
        <mc:Choice Requires="wps">
          <w:drawing>
            <wp:anchor distT="0" distB="0" distL="63500" distR="63500" simplePos="0" relativeHeight="251665408" behindDoc="1" locked="0" layoutInCell="1" allowOverlap="1" wp14:anchorId="1B24C94E" wp14:editId="6D4B6C08">
              <wp:simplePos x="0" y="0"/>
              <wp:positionH relativeFrom="page">
                <wp:posOffset>3363595</wp:posOffset>
              </wp:positionH>
              <wp:positionV relativeFrom="page">
                <wp:posOffset>1282065</wp:posOffset>
              </wp:positionV>
              <wp:extent cx="181610" cy="138430"/>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37622"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24C94E" id="_x0000_t202" coordsize="21600,21600" o:spt="202" path="m,l,21600r21600,l21600,xe">
              <v:stroke joinstyle="miter"/>
              <v:path gradientshapeok="t" o:connecttype="rect"/>
            </v:shapetype>
            <v:shape id="Text Box 4" o:spid="_x0000_s1031" type="#_x0000_t202" style="position:absolute;left:0;text-align:left;margin-left:264.85pt;margin-top:100.95pt;width:14.3pt;height:10.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" filled="f" stroked="f">
              <v:textbox style="mso-fit-shape-to-text:t" inset="0,0,0,0">
                <w:txbxContent>
                  <w:p w14:paraId="7A537622"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Pr>
                        <w:noProof/>
                      </w:rPr>
                      <w:t>11</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9CC5" w14:textId="77777777" w:rsidR="00996238" w:rsidRDefault="00996238">
    <w:pPr>
      <w:rPr>
        <w:sz w:val="2"/>
        <w:szCs w:val="2"/>
      </w:rPr>
    </w:pPr>
    <w:r>
      <w:rPr>
        <w:noProof/>
      </w:rPr>
      <mc:AlternateContent>
        <mc:Choice Requires="wps">
          <w:drawing>
            <wp:anchor distT="0" distB="0" distL="63500" distR="63500" simplePos="0" relativeHeight="251666432" behindDoc="1" locked="0" layoutInCell="1" allowOverlap="1" wp14:anchorId="017C5FAD" wp14:editId="1B6F3190">
              <wp:simplePos x="0" y="0"/>
              <wp:positionH relativeFrom="page">
                <wp:posOffset>3732530</wp:posOffset>
              </wp:positionH>
              <wp:positionV relativeFrom="page">
                <wp:posOffset>1501140</wp:posOffset>
              </wp:positionV>
              <wp:extent cx="181610" cy="138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7EA43"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154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7C5FAD" id="_x0000_t202" coordsize="21600,21600" o:spt="202" path="m,l,21600r21600,l21600,xe">
              <v:stroke joinstyle="miter"/>
              <v:path gradientshapeok="t" o:connecttype="rect"/>
            </v:shapetype>
            <v:shape id="Text Box 3" o:spid="_x0000_s1032" type="#_x0000_t202" style="position:absolute;left:0;text-align:left;margin-left:293.9pt;margin-top:118.2pt;width:14.3pt;height:10.9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" filled="f" stroked="f">
              <v:textbox style="mso-fit-shape-to-text:t" inset="0,0,0,0">
                <w:txbxContent>
                  <w:p w14:paraId="6EE7EA43" w14:textId="77777777" w:rsidR="00996238" w:rsidRDefault="00996238">
                    <w:pPr>
                      <w:spacing w:line="240" w:lineRule="auto"/>
                    </w:pPr>
                    <w:r>
                      <w:rPr>
                        <w:b/>
                        <w:bCs/>
                        <w:sz w:val="21"/>
                        <w:szCs w:val="21"/>
                      </w:rPr>
                      <w:fldChar w:fldCharType="begin"/>
                    </w:r>
                    <w:r>
                      <w:instrText xml:space="preserve"> PAGE \* MERGEFORMAT </w:instrText>
                    </w:r>
                    <w:r>
                      <w:rPr>
                        <w:b/>
                        <w:bCs/>
                        <w:sz w:val="21"/>
                        <w:szCs w:val="21"/>
                      </w:rPr>
                      <w:fldChar w:fldCharType="separate"/>
                    </w:r>
                    <w:r w:rsidRPr="00D40A92">
                      <w:rPr>
                        <w:noProof/>
                      </w:rPr>
                      <w:t>154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0B46F84"/>
    <w:multiLevelType w:val="multilevel"/>
    <w:tmpl w:val="B4083A02"/>
    <w:lvl w:ilvl="0">
      <w:start w:val="1"/>
      <w:numFmt w:val="decimal"/>
      <w:lvlText w:val="14.0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3723412"/>
    <w:multiLevelType w:val="multilevel"/>
    <w:tmpl w:val="AF2CC3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79E4B5F"/>
    <w:multiLevelType w:val="multilevel"/>
    <w:tmpl w:val="6436C45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C812CDD"/>
    <w:multiLevelType w:val="multilevel"/>
    <w:tmpl w:val="A2DEAB6E"/>
    <w:lvl w:ilvl="0">
      <w:start w:val="1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D87774D"/>
    <w:multiLevelType w:val="multilevel"/>
    <w:tmpl w:val="4BD2250E"/>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FE8304C"/>
    <w:multiLevelType w:val="multilevel"/>
    <w:tmpl w:val="3AB45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20841F2"/>
    <w:multiLevelType w:val="multilevel"/>
    <w:tmpl w:val="28C20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49F2084"/>
    <w:multiLevelType w:val="multilevel"/>
    <w:tmpl w:val="3A624B6A"/>
    <w:lvl w:ilvl="0">
      <w:start w:val="1"/>
      <w:numFmt w:val="decimal"/>
      <w:lvlText w:val="14.0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5154886"/>
    <w:multiLevelType w:val="multilevel"/>
    <w:tmpl w:val="E3C0CE3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82D7B84"/>
    <w:multiLevelType w:val="multilevel"/>
    <w:tmpl w:val="8E9803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9A2637B"/>
    <w:multiLevelType w:val="multilevel"/>
    <w:tmpl w:val="4FB68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70" w15:restartNumberingAfterBreak="0">
    <w:nsid w:val="371A2C59"/>
    <w:multiLevelType w:val="multilevel"/>
    <w:tmpl w:val="164492FA"/>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9DA286D"/>
    <w:multiLevelType w:val="multilevel"/>
    <w:tmpl w:val="45D8D3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44AE7DA4"/>
    <w:multiLevelType w:val="multilevel"/>
    <w:tmpl w:val="9E1881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6A16129"/>
    <w:multiLevelType w:val="multilevel"/>
    <w:tmpl w:val="47E22EAE"/>
    <w:lvl w:ilvl="0">
      <w:start w:val="20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E99007D"/>
    <w:multiLevelType w:val="multilevel"/>
    <w:tmpl w:val="DEBC4EA8"/>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3424491"/>
    <w:multiLevelType w:val="multilevel"/>
    <w:tmpl w:val="6C78B30A"/>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8"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9" w15:restartNumberingAfterBreak="0">
    <w:nsid w:val="67992C5A"/>
    <w:multiLevelType w:val="multilevel"/>
    <w:tmpl w:val="51E07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8985181"/>
    <w:multiLevelType w:val="multilevel"/>
    <w:tmpl w:val="2C146C7E"/>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F3F09DD"/>
    <w:multiLevelType w:val="multilevel"/>
    <w:tmpl w:val="07EE8A0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17C67D1"/>
    <w:multiLevelType w:val="multilevel"/>
    <w:tmpl w:val="0AD629D0"/>
    <w:lvl w:ilvl="0">
      <w:start w:val="1"/>
      <w:numFmt w:val="decimal"/>
      <w:lvlText w:val="14.0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71830FF"/>
    <w:multiLevelType w:val="multilevel"/>
    <w:tmpl w:val="DE3660A4"/>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B7B01D8"/>
    <w:multiLevelType w:val="multilevel"/>
    <w:tmpl w:val="F8DA8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CA35603"/>
    <w:multiLevelType w:val="multilevel"/>
    <w:tmpl w:val="0A12C068"/>
    <w:lvl w:ilvl="0">
      <w:start w:val="2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8"/>
  </w:num>
  <w:num w:numId="8">
    <w:abstractNumId w:val="6"/>
  </w:num>
  <w:num w:numId="9">
    <w:abstractNumId w:val="7"/>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71"/>
  </w:num>
  <w:num w:numId="19">
    <w:abstractNumId w:val="67"/>
  </w:num>
  <w:num w:numId="20">
    <w:abstractNumId w:val="59"/>
  </w:num>
  <w:num w:numId="21">
    <w:abstractNumId w:val="73"/>
  </w:num>
  <w:num w:numId="22">
    <w:abstractNumId w:val="60"/>
  </w:num>
  <w:num w:numId="23">
    <w:abstractNumId w:val="64"/>
  </w:num>
  <w:num w:numId="24">
    <w:abstractNumId w:val="84"/>
  </w:num>
  <w:num w:numId="25">
    <w:abstractNumId w:val="68"/>
  </w:num>
  <w:num w:numId="26">
    <w:abstractNumId w:val="63"/>
  </w:num>
  <w:num w:numId="27">
    <w:abstractNumId w:val="79"/>
  </w:num>
  <w:num w:numId="28">
    <w:abstractNumId w:val="62"/>
  </w:num>
  <w:num w:numId="29">
    <w:abstractNumId w:val="82"/>
  </w:num>
  <w:num w:numId="30">
    <w:abstractNumId w:val="74"/>
  </w:num>
  <w:num w:numId="31">
    <w:abstractNumId w:val="65"/>
  </w:num>
  <w:num w:numId="32">
    <w:abstractNumId w:val="75"/>
  </w:num>
  <w:num w:numId="33">
    <w:abstractNumId w:val="85"/>
  </w:num>
  <w:num w:numId="34">
    <w:abstractNumId w:val="83"/>
  </w:num>
  <w:num w:numId="35">
    <w:abstractNumId w:val="80"/>
  </w:num>
  <w:num w:numId="36">
    <w:abstractNumId w:val="76"/>
  </w:num>
  <w:num w:numId="37">
    <w:abstractNumId w:val="58"/>
  </w:num>
  <w:num w:numId="38">
    <w:abstractNumId w:val="81"/>
  </w:num>
  <w:num w:numId="39">
    <w:abstractNumId w:val="61"/>
  </w:num>
  <w:num w:numId="40">
    <w:abstractNumId w:val="66"/>
  </w:num>
  <w:num w:numId="41">
    <w:abstractNumId w:val="7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0F"/>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0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3EEF"/>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45A"/>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0CBC"/>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B4B"/>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8CD"/>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6950"/>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C20"/>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base.garant.ru/70352632/" TargetMode="Externa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2.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5658</TotalTime>
  <Pages>45</Pages>
  <Words>11686</Words>
  <Characters>66614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567</cp:revision>
  <cp:lastPrinted>2009-02-06T05:36:00Z</cp:lastPrinted>
  <dcterms:created xsi:type="dcterms:W3CDTF">2017-02-26T13:11:00Z</dcterms:created>
  <dcterms:modified xsi:type="dcterms:W3CDTF">2017-04-12T08:30:00Z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