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C800" w14:textId="118B86C3" w:rsidR="001A45A8" w:rsidRDefault="008C14A6" w:rsidP="008C14A6">
      <w:pPr>
        <w:rPr>
          <w:rFonts w:ascii="Verdana" w:hAnsi="Verdana"/>
          <w:b/>
          <w:bCs/>
          <w:color w:val="000000"/>
          <w:shd w:val="clear" w:color="auto" w:fill="FFFFFF"/>
        </w:rPr>
      </w:pPr>
      <w:r>
        <w:rPr>
          <w:rFonts w:ascii="Verdana" w:hAnsi="Verdana"/>
          <w:b/>
          <w:bCs/>
          <w:color w:val="000000"/>
          <w:shd w:val="clear" w:color="auto" w:fill="FFFFFF"/>
        </w:rPr>
        <w:t xml:space="preserve">Федосєєв Віталій Альфредович. Раннє виявлення та корекція неврологічних порушень у дітей, які мешкають в умовах атмосферних забруднень : Дис... канд. наук: 14.01.15 </w:t>
      </w:r>
      <w:r>
        <w:rPr>
          <w:rFonts w:ascii="Verdana" w:hAnsi="Verdana"/>
          <w:b/>
          <w:bCs/>
          <w:color w:val="000000"/>
          <w:shd w:val="clear" w:color="auto" w:fill="FFFFFF"/>
        </w:rPr>
        <w:t>–</w:t>
      </w:r>
      <w:r>
        <w:rPr>
          <w:rFonts w:ascii="Verdana" w:hAnsi="Verdana"/>
          <w:b/>
          <w:bCs/>
          <w:color w:val="000000"/>
          <w:shd w:val="clear" w:color="auto" w:fill="FFFFFF"/>
        </w:rPr>
        <w:t xml:space="preserve"> 2002</w:t>
      </w:r>
    </w:p>
    <w:p w14:paraId="6D1BBE2B" w14:textId="77777777" w:rsidR="008C14A6" w:rsidRPr="008C14A6" w:rsidRDefault="008C14A6" w:rsidP="008C14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C14A6">
        <w:rPr>
          <w:rFonts w:ascii="Times New Roman" w:eastAsia="Times New Roman" w:hAnsi="Times New Roman" w:cs="Times New Roman"/>
          <w:b/>
          <w:bCs/>
          <w:color w:val="000000"/>
          <w:sz w:val="27"/>
          <w:szCs w:val="27"/>
        </w:rPr>
        <w:t>Кругликова О.В.</w:t>
      </w:r>
      <w:r w:rsidRPr="008C14A6">
        <w:rPr>
          <w:rFonts w:ascii="Times New Roman" w:eastAsia="Times New Roman" w:hAnsi="Times New Roman" w:cs="Times New Roman"/>
          <w:color w:val="000000"/>
          <w:sz w:val="27"/>
          <w:szCs w:val="27"/>
        </w:rPr>
        <w:t> Трансформація роману виховання в італійській літературі ХХ століття. – Рукопис.</w:t>
      </w:r>
    </w:p>
    <w:p w14:paraId="5C5B750D" w14:textId="77777777" w:rsidR="008C14A6" w:rsidRPr="008C14A6" w:rsidRDefault="008C14A6" w:rsidP="008C14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C14A6">
        <w:rPr>
          <w:rFonts w:ascii="Times New Roman" w:eastAsia="Times New Roman" w:hAnsi="Times New Roman" w:cs="Times New Roman"/>
          <w:color w:val="000000"/>
          <w:sz w:val="27"/>
          <w:szCs w:val="27"/>
        </w:rPr>
        <w:t>Дисертація на здобуття наукового ступеня кандидата філологічних наук за спеціальністю 10.01.04 – література зарубіжних країн. – Інститут літератури ім.Т.Г.Шевченка, Київ, 2002.</w:t>
      </w:r>
    </w:p>
    <w:p w14:paraId="3BA65042" w14:textId="77777777" w:rsidR="008C14A6" w:rsidRPr="008C14A6" w:rsidRDefault="008C14A6" w:rsidP="008C14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C14A6">
        <w:rPr>
          <w:rFonts w:ascii="Times New Roman" w:eastAsia="Times New Roman" w:hAnsi="Times New Roman" w:cs="Times New Roman"/>
          <w:color w:val="000000"/>
          <w:sz w:val="27"/>
          <w:szCs w:val="27"/>
        </w:rPr>
        <w:t>Дисертація присвячена дослідженню еволюції сучасного італійського роману виховання і створенню його піджанрової типології. Три основні різновиди італійського роману виховання були визначені як модерністський роман І.Звево, роман незавершеної ініціації та роман становлення. Їх зразки розглянуті на прикладі аналізу творів відомих італійських авторів у тісному зв’язку з вивченням їх поетики та світогляду. Італійський роман виховання співставлено із романом виховання в літературах інших країн Європи та Америки. У порівнянні з парадигмою класичного роману виховання виявлено успадковані, видозмінені та зниклі риси цього жанрового різновиду. Окреслено особливості, притаманні сучасному виховному сюжету, новому типу героя та хронотопу сучасного роману виховання. Проаналізовано також твори, що являють собою жанрові гібриди виховного та психологічного, автобіографічного роману, роману-хроніки, роману-притчі.</w:t>
      </w:r>
    </w:p>
    <w:p w14:paraId="611B54B4" w14:textId="77777777" w:rsidR="008C14A6" w:rsidRPr="008C14A6" w:rsidRDefault="008C14A6" w:rsidP="008C14A6"/>
    <w:sectPr w:rsidR="008C14A6" w:rsidRPr="008C14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1A36" w14:textId="77777777" w:rsidR="004234E2" w:rsidRDefault="004234E2">
      <w:pPr>
        <w:spacing w:after="0" w:line="240" w:lineRule="auto"/>
      </w:pPr>
      <w:r>
        <w:separator/>
      </w:r>
    </w:p>
  </w:endnote>
  <w:endnote w:type="continuationSeparator" w:id="0">
    <w:p w14:paraId="159C9797" w14:textId="77777777" w:rsidR="004234E2" w:rsidRDefault="0042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AD51" w14:textId="77777777" w:rsidR="004234E2" w:rsidRDefault="004234E2">
      <w:pPr>
        <w:spacing w:after="0" w:line="240" w:lineRule="auto"/>
      </w:pPr>
      <w:r>
        <w:separator/>
      </w:r>
    </w:p>
  </w:footnote>
  <w:footnote w:type="continuationSeparator" w:id="0">
    <w:p w14:paraId="28D09E11" w14:textId="77777777" w:rsidR="004234E2" w:rsidRDefault="0042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34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4E2"/>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126612</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5411</cp:revision>
  <dcterms:created xsi:type="dcterms:W3CDTF">2024-06-20T08:51:00Z</dcterms:created>
  <dcterms:modified xsi:type="dcterms:W3CDTF">2025-01-23T20:15:00Z</dcterms:modified>
  <cp:category/>
</cp:coreProperties>
</file>