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D22" w:rsidRDefault="005E7496" w:rsidP="005E7496">
      <w:pPr>
        <w:rPr>
          <w:rFonts w:ascii="Arial" w:hAnsi="Arial" w:cs="Arial"/>
          <w:b/>
          <w:bCs/>
          <w:color w:val="000000"/>
          <w:kern w:val="0"/>
          <w:sz w:val="28"/>
          <w:szCs w:val="28"/>
          <w:lang w:eastAsia="ru-RU"/>
        </w:rPr>
      </w:pPr>
      <w:r w:rsidRPr="005E7496">
        <w:rPr>
          <w:rFonts w:ascii="Arial" w:hAnsi="Arial" w:cs="Arial" w:hint="eastAsia"/>
          <w:b/>
          <w:bCs/>
          <w:color w:val="000000"/>
          <w:kern w:val="0"/>
          <w:sz w:val="28"/>
          <w:szCs w:val="28"/>
          <w:lang w:eastAsia="ru-RU"/>
        </w:rPr>
        <w:t>Перевозчикова</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Валентина</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Валерьевна</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Развитие</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логического</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мышления</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младших</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школьников</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в</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процессе</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изучения</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темы</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предложение</w:t>
      </w:r>
      <w:r w:rsidRPr="005E7496">
        <w:rPr>
          <w:rFonts w:ascii="Arial" w:hAnsi="Arial" w:cs="Arial"/>
          <w:b/>
          <w:bCs/>
          <w:color w:val="000000"/>
          <w:kern w:val="0"/>
          <w:sz w:val="28"/>
          <w:szCs w:val="28"/>
          <w:lang w:eastAsia="ru-RU"/>
        </w:rPr>
        <w:t xml:space="preserve">" : </w:t>
      </w:r>
      <w:r w:rsidRPr="005E7496">
        <w:rPr>
          <w:rFonts w:ascii="Arial" w:hAnsi="Arial" w:cs="Arial" w:hint="eastAsia"/>
          <w:b/>
          <w:bCs/>
          <w:color w:val="000000"/>
          <w:kern w:val="0"/>
          <w:sz w:val="28"/>
          <w:szCs w:val="28"/>
          <w:lang w:eastAsia="ru-RU"/>
        </w:rPr>
        <w:t>диссертация</w:t>
      </w:r>
      <w:r w:rsidRPr="005E7496">
        <w:rPr>
          <w:rFonts w:ascii="Arial" w:hAnsi="Arial" w:cs="Arial"/>
          <w:b/>
          <w:bCs/>
          <w:color w:val="000000"/>
          <w:kern w:val="0"/>
          <w:sz w:val="28"/>
          <w:szCs w:val="28"/>
          <w:lang w:eastAsia="ru-RU"/>
        </w:rPr>
        <w:t xml:space="preserve"> ... </w:t>
      </w:r>
      <w:r w:rsidRPr="005E7496">
        <w:rPr>
          <w:rFonts w:ascii="Arial" w:hAnsi="Arial" w:cs="Arial" w:hint="eastAsia"/>
          <w:b/>
          <w:bCs/>
          <w:color w:val="000000"/>
          <w:kern w:val="0"/>
          <w:sz w:val="28"/>
          <w:szCs w:val="28"/>
          <w:lang w:eastAsia="ru-RU"/>
        </w:rPr>
        <w:t>кандидата</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педагогических</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наук</w:t>
      </w:r>
      <w:r w:rsidRPr="005E7496">
        <w:rPr>
          <w:rFonts w:ascii="Arial" w:hAnsi="Arial" w:cs="Arial"/>
          <w:b/>
          <w:bCs/>
          <w:color w:val="000000"/>
          <w:kern w:val="0"/>
          <w:sz w:val="28"/>
          <w:szCs w:val="28"/>
          <w:lang w:eastAsia="ru-RU"/>
        </w:rPr>
        <w:t xml:space="preserve"> : 13.00.02 / </w:t>
      </w:r>
      <w:r w:rsidRPr="005E7496">
        <w:rPr>
          <w:rFonts w:ascii="Arial" w:hAnsi="Arial" w:cs="Arial" w:hint="eastAsia"/>
          <w:b/>
          <w:bCs/>
          <w:color w:val="000000"/>
          <w:kern w:val="0"/>
          <w:sz w:val="28"/>
          <w:szCs w:val="28"/>
          <w:lang w:eastAsia="ru-RU"/>
        </w:rPr>
        <w:t>Перевозчикова</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Валентина</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Валерьевна</w:t>
      </w:r>
      <w:r w:rsidRPr="005E7496">
        <w:rPr>
          <w:rFonts w:ascii="Arial" w:hAnsi="Arial" w:cs="Arial"/>
          <w:b/>
          <w:bCs/>
          <w:color w:val="000000"/>
          <w:kern w:val="0"/>
          <w:sz w:val="28"/>
          <w:szCs w:val="28"/>
          <w:lang w:eastAsia="ru-RU"/>
        </w:rPr>
        <w:t>; [</w:t>
      </w:r>
      <w:r w:rsidRPr="005E7496">
        <w:rPr>
          <w:rFonts w:ascii="Arial" w:hAnsi="Arial" w:cs="Arial" w:hint="eastAsia"/>
          <w:b/>
          <w:bCs/>
          <w:color w:val="000000"/>
          <w:kern w:val="0"/>
          <w:sz w:val="28"/>
          <w:szCs w:val="28"/>
          <w:lang w:eastAsia="ru-RU"/>
        </w:rPr>
        <w:t>Место</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защиты</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Ур</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гос</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пед</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ун</w:t>
      </w:r>
      <w:r w:rsidRPr="005E7496">
        <w:rPr>
          <w:rFonts w:ascii="Arial" w:hAnsi="Arial" w:cs="Arial"/>
          <w:b/>
          <w:bCs/>
          <w:color w:val="000000"/>
          <w:kern w:val="0"/>
          <w:sz w:val="28"/>
          <w:szCs w:val="28"/>
          <w:lang w:eastAsia="ru-RU"/>
        </w:rPr>
        <w:t>-</w:t>
      </w:r>
      <w:r w:rsidRPr="005E7496">
        <w:rPr>
          <w:rFonts w:ascii="Arial" w:hAnsi="Arial" w:cs="Arial" w:hint="eastAsia"/>
          <w:b/>
          <w:bCs/>
          <w:color w:val="000000"/>
          <w:kern w:val="0"/>
          <w:sz w:val="28"/>
          <w:szCs w:val="28"/>
          <w:lang w:eastAsia="ru-RU"/>
        </w:rPr>
        <w:t>т</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Киров</w:t>
      </w:r>
      <w:r w:rsidRPr="005E7496">
        <w:rPr>
          <w:rFonts w:ascii="Arial" w:hAnsi="Arial" w:cs="Arial"/>
          <w:b/>
          <w:bCs/>
          <w:color w:val="000000"/>
          <w:kern w:val="0"/>
          <w:sz w:val="28"/>
          <w:szCs w:val="28"/>
          <w:lang w:eastAsia="ru-RU"/>
        </w:rPr>
        <w:t xml:space="preserve">, 2009.- 252 </w:t>
      </w:r>
      <w:r w:rsidRPr="005E7496">
        <w:rPr>
          <w:rFonts w:ascii="Arial" w:hAnsi="Arial" w:cs="Arial" w:hint="eastAsia"/>
          <w:b/>
          <w:bCs/>
          <w:color w:val="000000"/>
          <w:kern w:val="0"/>
          <w:sz w:val="28"/>
          <w:szCs w:val="28"/>
          <w:lang w:eastAsia="ru-RU"/>
        </w:rPr>
        <w:t>с</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ил</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РГБ</w:t>
      </w:r>
      <w:r w:rsidRPr="005E7496">
        <w:rPr>
          <w:rFonts w:ascii="Arial" w:hAnsi="Arial" w:cs="Arial"/>
          <w:b/>
          <w:bCs/>
          <w:color w:val="000000"/>
          <w:kern w:val="0"/>
          <w:sz w:val="28"/>
          <w:szCs w:val="28"/>
          <w:lang w:eastAsia="ru-RU"/>
        </w:rPr>
        <w:t xml:space="preserve"> </w:t>
      </w:r>
      <w:r w:rsidRPr="005E7496">
        <w:rPr>
          <w:rFonts w:ascii="Arial" w:hAnsi="Arial" w:cs="Arial" w:hint="eastAsia"/>
          <w:b/>
          <w:bCs/>
          <w:color w:val="000000"/>
          <w:kern w:val="0"/>
          <w:sz w:val="28"/>
          <w:szCs w:val="28"/>
          <w:lang w:eastAsia="ru-RU"/>
        </w:rPr>
        <w:t>ОД</w:t>
      </w:r>
      <w:r w:rsidRPr="005E7496">
        <w:rPr>
          <w:rFonts w:ascii="Arial" w:hAnsi="Arial" w:cs="Arial"/>
          <w:b/>
          <w:bCs/>
          <w:color w:val="000000"/>
          <w:kern w:val="0"/>
          <w:sz w:val="28"/>
          <w:szCs w:val="28"/>
          <w:lang w:eastAsia="ru-RU"/>
        </w:rPr>
        <w:t>, 61 09-13/1185</w:t>
      </w:r>
    </w:p>
    <w:p w:rsidR="005E7496" w:rsidRDefault="005E7496" w:rsidP="005E7496">
      <w:pPr>
        <w:rPr>
          <w:rFonts w:ascii="Arial" w:hAnsi="Arial" w:cs="Arial"/>
          <w:b/>
          <w:bCs/>
          <w:color w:val="000000"/>
          <w:kern w:val="0"/>
          <w:sz w:val="28"/>
          <w:szCs w:val="28"/>
          <w:lang w:eastAsia="ru-RU"/>
        </w:rPr>
      </w:pPr>
    </w:p>
    <w:p w:rsidR="005E7496" w:rsidRDefault="005E7496" w:rsidP="005E7496">
      <w:pPr>
        <w:rPr>
          <w:rFonts w:ascii="Arial" w:hAnsi="Arial" w:cs="Arial"/>
          <w:b/>
          <w:bCs/>
          <w:color w:val="000000"/>
          <w:kern w:val="0"/>
          <w:sz w:val="28"/>
          <w:szCs w:val="28"/>
          <w:lang w:eastAsia="ru-RU"/>
        </w:rPr>
      </w:pPr>
    </w:p>
    <w:p w:rsidR="005E7496" w:rsidRPr="005E7496" w:rsidRDefault="005E7496" w:rsidP="005E7496">
      <w:pPr>
        <w:tabs>
          <w:tab w:val="clear" w:pos="709"/>
        </w:tabs>
        <w:suppressAutoHyphens w:val="0"/>
        <w:spacing w:after="1041" w:line="320" w:lineRule="exact"/>
        <w:ind w:left="120" w:firstLine="0"/>
        <w:jc w:val="center"/>
        <w:rPr>
          <w:rFonts w:ascii="Times New Roman" w:eastAsia="Times New Roman" w:hAnsi="Times New Roman" w:cs="Times New Roman"/>
          <w:b/>
          <w:bCs/>
          <w:color w:val="000000"/>
          <w:kern w:val="0"/>
          <w:sz w:val="32"/>
          <w:szCs w:val="32"/>
          <w:lang w:eastAsia="ru-RU" w:bidi="ru-RU"/>
        </w:rPr>
      </w:pPr>
      <w:r w:rsidRPr="005E7496">
        <w:rPr>
          <w:rFonts w:ascii="Times New Roman" w:eastAsia="Times New Roman" w:hAnsi="Times New Roman" w:cs="Times New Roman"/>
          <w:b/>
          <w:bCs/>
          <w:color w:val="000000"/>
          <w:kern w:val="0"/>
          <w:sz w:val="32"/>
          <w:szCs w:val="32"/>
          <w:lang w:eastAsia="ru-RU" w:bidi="ru-RU"/>
        </w:rPr>
        <w:t>Перевозчикова Валентина Валерьевна</w:t>
      </w:r>
    </w:p>
    <w:p w:rsidR="005E7496" w:rsidRPr="005E7496" w:rsidRDefault="005E7496" w:rsidP="005E7496">
      <w:pPr>
        <w:keepNext/>
        <w:keepLines/>
        <w:tabs>
          <w:tab w:val="clear" w:pos="709"/>
        </w:tabs>
        <w:suppressAutoHyphens w:val="0"/>
        <w:spacing w:after="1245" w:line="691" w:lineRule="exact"/>
        <w:ind w:left="120" w:firstLine="0"/>
        <w:jc w:val="center"/>
        <w:outlineLvl w:val="0"/>
        <w:rPr>
          <w:rFonts w:ascii="Times New Roman" w:eastAsia="Times New Roman" w:hAnsi="Times New Roman" w:cs="Times New Roman"/>
          <w:b/>
          <w:bCs/>
          <w:color w:val="000000"/>
          <w:kern w:val="0"/>
          <w:sz w:val="40"/>
          <w:szCs w:val="40"/>
          <w:lang w:eastAsia="ru-RU" w:bidi="ru-RU"/>
        </w:rPr>
      </w:pPr>
      <w:bookmarkStart w:id="0" w:name="bookmark1"/>
      <w:r w:rsidRPr="005E7496">
        <w:rPr>
          <w:rFonts w:ascii="Times New Roman" w:eastAsia="Times New Roman" w:hAnsi="Times New Roman" w:cs="Times New Roman"/>
          <w:b/>
          <w:bCs/>
          <w:color w:val="000000"/>
          <w:kern w:val="0"/>
          <w:sz w:val="40"/>
          <w:szCs w:val="40"/>
          <w:lang w:eastAsia="ru-RU" w:bidi="ru-RU"/>
        </w:rPr>
        <w:t>Развитие логического мышления младших</w:t>
      </w:r>
      <w:r w:rsidRPr="005E7496">
        <w:rPr>
          <w:rFonts w:ascii="Times New Roman" w:eastAsia="Times New Roman" w:hAnsi="Times New Roman" w:cs="Times New Roman"/>
          <w:b/>
          <w:bCs/>
          <w:color w:val="000000"/>
          <w:kern w:val="0"/>
          <w:sz w:val="40"/>
          <w:szCs w:val="40"/>
          <w:lang w:eastAsia="ru-RU" w:bidi="ru-RU"/>
        </w:rPr>
        <w:br/>
        <w:t>школьников в процессе изучения темы</w:t>
      </w:r>
      <w:r w:rsidRPr="005E7496">
        <w:rPr>
          <w:rFonts w:ascii="Times New Roman" w:eastAsia="Times New Roman" w:hAnsi="Times New Roman" w:cs="Times New Roman"/>
          <w:b/>
          <w:bCs/>
          <w:color w:val="000000"/>
          <w:kern w:val="0"/>
          <w:sz w:val="40"/>
          <w:szCs w:val="40"/>
          <w:lang w:eastAsia="ru-RU" w:bidi="ru-RU"/>
        </w:rPr>
        <w:br/>
        <w:t>«Предложение»</w:t>
      </w:r>
      <w:bookmarkEnd w:id="0"/>
    </w:p>
    <w:p w:rsidR="005E7496" w:rsidRPr="005E7496" w:rsidRDefault="005E7496" w:rsidP="005E7496">
      <w:pPr>
        <w:tabs>
          <w:tab w:val="clear" w:pos="709"/>
        </w:tabs>
        <w:suppressAutoHyphens w:val="0"/>
        <w:spacing w:after="584" w:line="485" w:lineRule="exact"/>
        <w:ind w:left="120" w:firstLine="0"/>
        <w:jc w:val="center"/>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13.00.02 - Теория и методика обучения и воспитания</w:t>
      </w:r>
      <w:r w:rsidRPr="005E7496">
        <w:rPr>
          <w:rFonts w:ascii="Times New Roman" w:eastAsia="Times New Roman" w:hAnsi="Times New Roman" w:cs="Times New Roman"/>
          <w:color w:val="000000"/>
          <w:kern w:val="0"/>
          <w:sz w:val="28"/>
          <w:szCs w:val="28"/>
          <w:lang w:eastAsia="ru-RU" w:bidi="ru-RU"/>
        </w:rPr>
        <w:br/>
        <w:t>(филология; уровень общего образования)</w:t>
      </w:r>
    </w:p>
    <w:p w:rsidR="005E7496" w:rsidRPr="005E7496" w:rsidRDefault="005E7496" w:rsidP="005E7496">
      <w:pPr>
        <w:tabs>
          <w:tab w:val="clear" w:pos="709"/>
        </w:tabs>
        <w:suppressAutoHyphens w:val="0"/>
        <w:spacing w:after="1102" w:line="280" w:lineRule="exact"/>
        <w:ind w:left="120" w:firstLine="0"/>
        <w:jc w:val="center"/>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педагогических наук</w:t>
      </w:r>
    </w:p>
    <w:p w:rsidR="005E7496" w:rsidRPr="005E7496" w:rsidRDefault="005E7496" w:rsidP="005E7496">
      <w:pPr>
        <w:tabs>
          <w:tab w:val="clear" w:pos="709"/>
        </w:tabs>
        <w:suppressAutoHyphens w:val="0"/>
        <w:spacing w:after="0" w:line="280" w:lineRule="exact"/>
        <w:ind w:left="6120" w:firstLine="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Научный руководитель:</w:t>
      </w:r>
    </w:p>
    <w:p w:rsidR="005E7496" w:rsidRPr="005E7496" w:rsidRDefault="005E7496" w:rsidP="005E7496">
      <w:pPr>
        <w:tabs>
          <w:tab w:val="clear" w:pos="709"/>
        </w:tabs>
        <w:suppressAutoHyphens w:val="0"/>
        <w:spacing w:after="1540" w:line="480" w:lineRule="exact"/>
        <w:ind w:right="220" w:firstLine="0"/>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0" distL="63500" distR="2411095" simplePos="0" relativeHeight="251660288" behindDoc="1" locked="0" layoutInCell="1" allowOverlap="1">
            <wp:simplePos x="0" y="0"/>
            <wp:positionH relativeFrom="margin">
              <wp:posOffset>1066800</wp:posOffset>
            </wp:positionH>
            <wp:positionV relativeFrom="paragraph">
              <wp:posOffset>0</wp:posOffset>
            </wp:positionV>
            <wp:extent cx="420370" cy="469265"/>
            <wp:effectExtent l="19050" t="0" r="0" b="0"/>
            <wp:wrapSquare wrapText="right"/>
            <wp:docPr id="39" name="Рисунок 39" descr="C:\Users\Pavel\AppData\Local\Temp\Rar$DIa0.479\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Pavel\AppData\Local\Temp\Rar$DIa0.479\media\image1.png"/>
                    <pic:cNvPicPr>
                      <a:picLocks noChangeAspect="1" noChangeArrowheads="1"/>
                    </pic:cNvPicPr>
                  </pic:nvPicPr>
                  <pic:blipFill>
                    <a:blip r:embed="rId8" cstate="print"/>
                    <a:srcRect/>
                    <a:stretch>
                      <a:fillRect/>
                    </a:stretch>
                  </pic:blipFill>
                  <pic:spPr bwMode="auto">
                    <a:xfrm>
                      <a:off x="0" y="0"/>
                      <a:ext cx="420370" cy="469265"/>
                    </a:xfrm>
                    <a:prstGeom prst="rect">
                      <a:avLst/>
                    </a:prstGeom>
                    <a:noFill/>
                  </pic:spPr>
                </pic:pic>
              </a:graphicData>
            </a:graphic>
          </wp:anchor>
        </w:drawing>
      </w:r>
      <w:r w:rsidRPr="005E7496">
        <w:rPr>
          <w:rFonts w:ascii="Times New Roman" w:eastAsia="Times New Roman" w:hAnsi="Times New Roman" w:cs="Times New Roman"/>
          <w:color w:val="000000"/>
          <w:kern w:val="0"/>
          <w:sz w:val="28"/>
          <w:szCs w:val="28"/>
          <w:lang w:eastAsia="ru-RU" w:bidi="ru-RU"/>
        </w:rPr>
        <w:t xml:space="preserve">доктор педагогических наук, доцент </w:t>
      </w:r>
      <w:r w:rsidRPr="005E7496">
        <w:rPr>
          <w:rFonts w:ascii="Times New Roman" w:eastAsia="Times New Roman" w:hAnsi="Times New Roman" w:cs="Times New Roman"/>
          <w:b/>
          <w:bCs/>
          <w:color w:val="000000"/>
          <w:kern w:val="0"/>
          <w:sz w:val="28"/>
          <w:lang w:eastAsia="ru-RU" w:bidi="ru-RU"/>
        </w:rPr>
        <w:t xml:space="preserve">Бакулина Г. </w:t>
      </w:r>
      <w:r w:rsidRPr="005E7496">
        <w:rPr>
          <w:rFonts w:ascii="Times New Roman" w:eastAsia="Times New Roman" w:hAnsi="Times New Roman" w:cs="Times New Roman"/>
          <w:color w:val="000000"/>
          <w:kern w:val="0"/>
          <w:sz w:val="28"/>
          <w:szCs w:val="28"/>
          <w:lang w:eastAsia="ru-RU" w:bidi="ru-RU"/>
        </w:rPr>
        <w:t>А.</w:t>
      </w:r>
    </w:p>
    <w:p w:rsidR="005E7496" w:rsidRPr="005E7496" w:rsidRDefault="005E7496" w:rsidP="005E7496">
      <w:pPr>
        <w:tabs>
          <w:tab w:val="clear" w:pos="709"/>
        </w:tabs>
        <w:suppressAutoHyphens w:val="0"/>
        <w:spacing w:after="0" w:line="280" w:lineRule="exact"/>
        <w:ind w:left="120" w:firstLine="0"/>
        <w:jc w:val="center"/>
        <w:rPr>
          <w:rFonts w:ascii="Times New Roman" w:eastAsia="Times New Roman" w:hAnsi="Times New Roman" w:cs="Times New Roman"/>
          <w:color w:val="000000"/>
          <w:kern w:val="0"/>
          <w:sz w:val="28"/>
          <w:szCs w:val="28"/>
          <w:lang w:eastAsia="ru-RU" w:bidi="ru-RU"/>
        </w:rPr>
        <w:sectPr w:rsidR="005E7496" w:rsidRPr="005E7496">
          <w:headerReference w:type="even" r:id="rId9"/>
          <w:headerReference w:type="first" r:id="rId10"/>
          <w:footnotePr>
            <w:numFmt w:val="upperRoman"/>
            <w:numRestart w:val="eachPage"/>
          </w:footnotePr>
          <w:pgSz w:w="11900" w:h="16840"/>
          <w:pgMar w:top="2204" w:right="467" w:bottom="1647" w:left="1497" w:header="0" w:footer="3" w:gutter="0"/>
          <w:cols w:space="720"/>
          <w:noEndnote/>
          <w:titlePg/>
          <w:docGrid w:linePitch="360"/>
        </w:sectPr>
      </w:pPr>
      <w:r w:rsidRPr="005E7496">
        <w:rPr>
          <w:rFonts w:ascii="Times New Roman" w:eastAsia="Times New Roman" w:hAnsi="Times New Roman" w:cs="Times New Roman"/>
          <w:color w:val="000000"/>
          <w:kern w:val="0"/>
          <w:sz w:val="28"/>
          <w:szCs w:val="28"/>
          <w:lang w:eastAsia="ru-RU" w:bidi="ru-RU"/>
        </w:rPr>
        <w:t>Киров — 2009</w:t>
      </w:r>
    </w:p>
    <w:p w:rsidR="005E7496" w:rsidRPr="005E7496" w:rsidRDefault="005E7496" w:rsidP="005E7496">
      <w:pPr>
        <w:tabs>
          <w:tab w:val="clear" w:pos="709"/>
        </w:tabs>
        <w:suppressAutoHyphens w:val="0"/>
        <w:spacing w:after="637" w:line="280" w:lineRule="exact"/>
        <w:ind w:left="40" w:firstLine="0"/>
        <w:jc w:val="center"/>
        <w:rPr>
          <w:rFonts w:ascii="Times New Roman" w:eastAsia="Times New Roman" w:hAnsi="Times New Roman" w:cs="Times New Roman"/>
          <w:b/>
          <w:bCs/>
          <w:color w:val="000000"/>
          <w:kern w:val="0"/>
          <w:sz w:val="28"/>
          <w:szCs w:val="28"/>
          <w:lang w:eastAsia="ru-RU" w:bidi="ru-RU"/>
        </w:rPr>
      </w:pPr>
      <w:r w:rsidRPr="005E7496">
        <w:rPr>
          <w:rFonts w:ascii="Times New Roman" w:eastAsia="Times New Roman" w:hAnsi="Times New Roman" w:cs="Times New Roman"/>
          <w:b/>
          <w:bCs/>
          <w:color w:val="000000"/>
          <w:kern w:val="0"/>
          <w:sz w:val="28"/>
          <w:szCs w:val="28"/>
          <w:lang w:eastAsia="ru-RU" w:bidi="ru-RU"/>
        </w:rPr>
        <w:t>ОГЛАВЛЕНИЕ</w:t>
      </w:r>
    </w:p>
    <w:p w:rsidR="005E7496" w:rsidRPr="005E7496" w:rsidRDefault="005E7496" w:rsidP="005E7496">
      <w:pPr>
        <w:tabs>
          <w:tab w:val="clear" w:pos="709"/>
          <w:tab w:val="left" w:leader="dot" w:pos="9567"/>
        </w:tabs>
        <w:suppressAutoHyphens w:val="0"/>
        <w:spacing w:after="157" w:line="280" w:lineRule="exact"/>
        <w:ind w:firstLine="0"/>
        <w:rPr>
          <w:rFonts w:ascii="Times New Roman" w:eastAsia="Times New Roman" w:hAnsi="Times New Roman" w:cs="Times New Roman"/>
          <w:b/>
          <w:bCs/>
          <w:color w:val="000000"/>
          <w:kern w:val="0"/>
          <w:sz w:val="28"/>
          <w:szCs w:val="28"/>
          <w:lang w:eastAsia="ru-RU" w:bidi="ru-RU"/>
        </w:rPr>
      </w:pPr>
      <w:r w:rsidRPr="005E7496">
        <w:rPr>
          <w:rFonts w:ascii="Times New Roman" w:eastAsia="Times New Roman" w:hAnsi="Times New Roman" w:cs="Times New Roman"/>
          <w:b/>
          <w:bCs/>
          <w:color w:val="000000"/>
          <w:kern w:val="0"/>
          <w:sz w:val="28"/>
          <w:szCs w:val="28"/>
          <w:lang w:eastAsia="ru-RU" w:bidi="ru-RU"/>
        </w:rPr>
        <w:fldChar w:fldCharType="begin"/>
      </w:r>
      <w:r w:rsidRPr="005E7496">
        <w:rPr>
          <w:rFonts w:ascii="Times New Roman" w:eastAsia="Times New Roman" w:hAnsi="Times New Roman" w:cs="Times New Roman"/>
          <w:b/>
          <w:bCs/>
          <w:color w:val="000000"/>
          <w:kern w:val="0"/>
          <w:sz w:val="28"/>
          <w:szCs w:val="28"/>
          <w:lang w:eastAsia="ru-RU" w:bidi="ru-RU"/>
        </w:rPr>
        <w:instrText xml:space="preserve"> TOC \o "1-5" \h \z </w:instrText>
      </w:r>
      <w:r w:rsidRPr="005E7496">
        <w:rPr>
          <w:rFonts w:ascii="Times New Roman" w:eastAsia="Times New Roman" w:hAnsi="Times New Roman" w:cs="Times New Roman"/>
          <w:b/>
          <w:bCs/>
          <w:color w:val="000000"/>
          <w:kern w:val="0"/>
          <w:sz w:val="28"/>
          <w:szCs w:val="28"/>
          <w:lang w:eastAsia="ru-RU" w:bidi="ru-RU"/>
        </w:rPr>
        <w:fldChar w:fldCharType="separate"/>
      </w:r>
      <w:hyperlink w:anchor="bookmark2" w:tooltip="Current Document">
        <w:r w:rsidRPr="005E7496">
          <w:rPr>
            <w:rFonts w:ascii="Times New Roman" w:eastAsia="Times New Roman" w:hAnsi="Times New Roman" w:cs="Times New Roman"/>
            <w:b/>
            <w:bCs/>
            <w:color w:val="000000"/>
            <w:kern w:val="0"/>
            <w:sz w:val="28"/>
            <w:szCs w:val="28"/>
            <w:lang w:eastAsia="ru-RU" w:bidi="ru-RU"/>
          </w:rPr>
          <w:t>Введение</w:t>
        </w:r>
        <w:r w:rsidRPr="005E7496">
          <w:rPr>
            <w:rFonts w:ascii="Times New Roman" w:eastAsia="Times New Roman" w:hAnsi="Times New Roman" w:cs="Times New Roman"/>
            <w:color w:val="000000"/>
            <w:kern w:val="0"/>
            <w:sz w:val="28"/>
            <w:szCs w:val="28"/>
            <w:lang w:eastAsia="ru-RU" w:bidi="ru-RU"/>
          </w:rPr>
          <w:tab/>
          <w:t>4</w:t>
        </w:r>
      </w:hyperlink>
    </w:p>
    <w:p w:rsidR="005E7496" w:rsidRPr="005E7496" w:rsidRDefault="005E7496" w:rsidP="005E7496">
      <w:pPr>
        <w:tabs>
          <w:tab w:val="clear" w:pos="709"/>
        </w:tabs>
        <w:suppressAutoHyphens w:val="0"/>
        <w:spacing w:after="337" w:line="280" w:lineRule="exact"/>
        <w:ind w:firstLine="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b/>
          <w:bCs/>
          <w:color w:val="000000"/>
          <w:kern w:val="0"/>
          <w:sz w:val="28"/>
          <w:szCs w:val="28"/>
          <w:lang w:eastAsia="ru-RU" w:bidi="ru-RU"/>
        </w:rPr>
        <w:t xml:space="preserve">Глава 1. </w:t>
      </w:r>
      <w:r w:rsidRPr="005E7496">
        <w:rPr>
          <w:rFonts w:ascii="Times New Roman" w:eastAsia="Times New Roman" w:hAnsi="Times New Roman" w:cs="Times New Roman"/>
          <w:color w:val="000000"/>
          <w:kern w:val="0"/>
          <w:sz w:val="28"/>
          <w:szCs w:val="28"/>
          <w:lang w:eastAsia="ru-RU" w:bidi="ru-RU"/>
        </w:rPr>
        <w:t>Психолого-педагогические основы развития логического мышления</w:t>
      </w:r>
    </w:p>
    <w:p w:rsidR="005E7496" w:rsidRPr="005E7496" w:rsidRDefault="005E7496" w:rsidP="005E7496">
      <w:pPr>
        <w:tabs>
          <w:tab w:val="clear" w:pos="709"/>
          <w:tab w:val="left" w:leader="dot" w:pos="9567"/>
        </w:tabs>
        <w:suppressAutoHyphens w:val="0"/>
        <w:spacing w:after="47" w:line="280" w:lineRule="exact"/>
        <w:ind w:firstLine="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младших школьников в процессе обучения русскому языку</w:t>
      </w:r>
      <w:r w:rsidRPr="005E7496">
        <w:rPr>
          <w:rFonts w:ascii="Times New Roman" w:eastAsia="Times New Roman" w:hAnsi="Times New Roman" w:cs="Times New Roman"/>
          <w:color w:val="000000"/>
          <w:kern w:val="0"/>
          <w:sz w:val="28"/>
          <w:szCs w:val="28"/>
          <w:lang w:eastAsia="ru-RU" w:bidi="ru-RU"/>
        </w:rPr>
        <w:tab/>
        <w:t>16</w:t>
      </w:r>
    </w:p>
    <w:p w:rsidR="005E7496" w:rsidRPr="005E7496" w:rsidRDefault="005E7496" w:rsidP="005E7496">
      <w:pPr>
        <w:numPr>
          <w:ilvl w:val="0"/>
          <w:numId w:val="33"/>
        </w:numPr>
        <w:tabs>
          <w:tab w:val="clear" w:pos="709"/>
          <w:tab w:val="left" w:pos="1347"/>
          <w:tab w:val="right" w:leader="dot" w:pos="9968"/>
        </w:tabs>
        <w:suppressAutoHyphens w:val="0"/>
        <w:spacing w:after="0" w:line="643"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Логическое мышление, его характеристика и роль в процессе обуче</w:t>
      </w:r>
      <w:r w:rsidRPr="005E7496">
        <w:rPr>
          <w:rFonts w:ascii="Times New Roman" w:eastAsia="Times New Roman" w:hAnsi="Times New Roman" w:cs="Times New Roman"/>
          <w:color w:val="000000"/>
          <w:kern w:val="0"/>
          <w:sz w:val="28"/>
          <w:szCs w:val="28"/>
          <w:lang w:eastAsia="ru-RU" w:bidi="ru-RU"/>
        </w:rPr>
        <w:softHyphen/>
        <w:t>ния русскому языку в начальных классах</w:t>
      </w:r>
      <w:r w:rsidRPr="005E7496">
        <w:rPr>
          <w:rFonts w:ascii="Times New Roman" w:eastAsia="Times New Roman" w:hAnsi="Times New Roman" w:cs="Times New Roman"/>
          <w:color w:val="000000"/>
          <w:kern w:val="0"/>
          <w:sz w:val="28"/>
          <w:szCs w:val="28"/>
          <w:lang w:eastAsia="ru-RU" w:bidi="ru-RU"/>
        </w:rPr>
        <w:tab/>
        <w:t>16</w:t>
      </w:r>
    </w:p>
    <w:p w:rsidR="005E7496" w:rsidRPr="005E7496" w:rsidRDefault="005E7496" w:rsidP="005E7496">
      <w:pPr>
        <w:numPr>
          <w:ilvl w:val="0"/>
          <w:numId w:val="33"/>
        </w:numPr>
        <w:tabs>
          <w:tab w:val="clear" w:pos="709"/>
          <w:tab w:val="left" w:pos="1408"/>
        </w:tabs>
        <w:suppressAutoHyphens w:val="0"/>
        <w:spacing w:after="0" w:line="643" w:lineRule="exact"/>
        <w:ind w:left="800" w:firstLine="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Особенности логического мышления младших школьников и пути</w:t>
      </w:r>
    </w:p>
    <w:p w:rsidR="005E7496" w:rsidRPr="005E7496" w:rsidRDefault="005E7496" w:rsidP="005E7496">
      <w:pPr>
        <w:tabs>
          <w:tab w:val="clear" w:pos="709"/>
          <w:tab w:val="left" w:leader="dot" w:pos="9567"/>
        </w:tabs>
        <w:suppressAutoHyphens w:val="0"/>
        <w:spacing w:after="337" w:line="280" w:lineRule="exact"/>
        <w:ind w:firstLine="0"/>
        <w:rPr>
          <w:rFonts w:ascii="Times New Roman" w:eastAsia="Times New Roman" w:hAnsi="Times New Roman" w:cs="Times New Roman"/>
          <w:color w:val="000000"/>
          <w:kern w:val="0"/>
          <w:sz w:val="28"/>
          <w:szCs w:val="28"/>
          <w:lang w:eastAsia="ru-RU" w:bidi="ru-RU"/>
        </w:rPr>
      </w:pPr>
      <w:hyperlink w:anchor="bookmark7" w:tooltip="Current Document">
        <w:r w:rsidRPr="005E7496">
          <w:rPr>
            <w:rFonts w:ascii="Times New Roman" w:eastAsia="Times New Roman" w:hAnsi="Times New Roman" w:cs="Times New Roman"/>
            <w:color w:val="000000"/>
            <w:kern w:val="0"/>
            <w:sz w:val="28"/>
            <w:szCs w:val="28"/>
            <w:lang w:eastAsia="ru-RU" w:bidi="ru-RU"/>
          </w:rPr>
          <w:t>его развития в процессе обучения</w:t>
        </w:r>
        <w:r w:rsidRPr="005E7496">
          <w:rPr>
            <w:rFonts w:ascii="Times New Roman" w:eastAsia="Times New Roman" w:hAnsi="Times New Roman" w:cs="Times New Roman"/>
            <w:color w:val="000000"/>
            <w:kern w:val="0"/>
            <w:sz w:val="28"/>
            <w:szCs w:val="28"/>
            <w:lang w:eastAsia="ru-RU" w:bidi="ru-RU"/>
          </w:rPr>
          <w:tab/>
          <w:t>37</w:t>
        </w:r>
      </w:hyperlink>
    </w:p>
    <w:p w:rsidR="005E7496" w:rsidRPr="005E7496" w:rsidRDefault="005E7496" w:rsidP="005E7496">
      <w:pPr>
        <w:tabs>
          <w:tab w:val="clear" w:pos="709"/>
          <w:tab w:val="left" w:leader="dot" w:pos="9567"/>
        </w:tabs>
        <w:suppressAutoHyphens w:val="0"/>
        <w:spacing w:after="40" w:line="280" w:lineRule="exact"/>
        <w:ind w:left="800" w:firstLine="0"/>
        <w:rPr>
          <w:rFonts w:ascii="Times New Roman" w:eastAsia="Times New Roman" w:hAnsi="Times New Roman" w:cs="Times New Roman"/>
          <w:color w:val="000000"/>
          <w:kern w:val="0"/>
          <w:sz w:val="28"/>
          <w:szCs w:val="28"/>
          <w:lang w:eastAsia="ru-RU" w:bidi="ru-RU"/>
        </w:rPr>
      </w:pPr>
      <w:hyperlink w:anchor="bookmark8" w:tooltip="Current Document">
        <w:r w:rsidRPr="005E7496">
          <w:rPr>
            <w:rFonts w:ascii="Times New Roman" w:eastAsia="Times New Roman" w:hAnsi="Times New Roman" w:cs="Times New Roman"/>
            <w:color w:val="000000"/>
            <w:kern w:val="0"/>
            <w:sz w:val="28"/>
            <w:szCs w:val="28"/>
            <w:lang w:eastAsia="ru-RU" w:bidi="ru-RU"/>
          </w:rPr>
          <w:t>Выводы по первой главе</w:t>
        </w:r>
        <w:r w:rsidRPr="005E7496">
          <w:rPr>
            <w:rFonts w:ascii="Times New Roman" w:eastAsia="Times New Roman" w:hAnsi="Times New Roman" w:cs="Times New Roman"/>
            <w:color w:val="000000"/>
            <w:kern w:val="0"/>
            <w:sz w:val="28"/>
            <w:szCs w:val="28"/>
            <w:lang w:eastAsia="ru-RU" w:bidi="ru-RU"/>
          </w:rPr>
          <w:tab/>
          <w:t>55</w:t>
        </w:r>
      </w:hyperlink>
    </w:p>
    <w:p w:rsidR="005E7496" w:rsidRPr="005E7496" w:rsidRDefault="005E7496" w:rsidP="005E7496">
      <w:pPr>
        <w:tabs>
          <w:tab w:val="clear" w:pos="709"/>
          <w:tab w:val="right" w:leader="dot" w:pos="9968"/>
        </w:tabs>
        <w:suppressAutoHyphens w:val="0"/>
        <w:spacing w:after="0" w:line="638" w:lineRule="exact"/>
        <w:ind w:firstLine="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b/>
          <w:bCs/>
          <w:color w:val="000000"/>
          <w:kern w:val="0"/>
          <w:sz w:val="28"/>
          <w:szCs w:val="28"/>
          <w:lang w:eastAsia="ru-RU" w:bidi="ru-RU"/>
        </w:rPr>
        <w:t xml:space="preserve">Глава 2. </w:t>
      </w:r>
      <w:r w:rsidRPr="005E7496">
        <w:rPr>
          <w:rFonts w:ascii="Times New Roman" w:eastAsia="Times New Roman" w:hAnsi="Times New Roman" w:cs="Times New Roman"/>
          <w:color w:val="000000"/>
          <w:kern w:val="0"/>
          <w:sz w:val="28"/>
          <w:szCs w:val="28"/>
          <w:lang w:eastAsia="ru-RU" w:bidi="ru-RU"/>
        </w:rPr>
        <w:t>Лингвометодические аспекты развития логического мышления уча</w:t>
      </w:r>
      <w:r w:rsidRPr="005E7496">
        <w:rPr>
          <w:rFonts w:ascii="Times New Roman" w:eastAsia="Times New Roman" w:hAnsi="Times New Roman" w:cs="Times New Roman"/>
          <w:color w:val="000000"/>
          <w:kern w:val="0"/>
          <w:sz w:val="28"/>
          <w:szCs w:val="28"/>
          <w:lang w:eastAsia="ru-RU" w:bidi="ru-RU"/>
        </w:rPr>
        <w:softHyphen/>
        <w:t>щихся при изучении предложения в начальной школе</w:t>
      </w:r>
      <w:r w:rsidRPr="005E7496">
        <w:rPr>
          <w:rFonts w:ascii="Times New Roman" w:eastAsia="Times New Roman" w:hAnsi="Times New Roman" w:cs="Times New Roman"/>
          <w:color w:val="000000"/>
          <w:kern w:val="0"/>
          <w:sz w:val="28"/>
          <w:szCs w:val="28"/>
          <w:lang w:eastAsia="ru-RU" w:bidi="ru-RU"/>
        </w:rPr>
        <w:tab/>
        <w:t>57</w:t>
      </w:r>
    </w:p>
    <w:p w:rsidR="005E7496" w:rsidRPr="005E7496" w:rsidRDefault="005E7496" w:rsidP="005E7496">
      <w:pPr>
        <w:numPr>
          <w:ilvl w:val="1"/>
          <w:numId w:val="33"/>
        </w:numPr>
        <w:tabs>
          <w:tab w:val="clear" w:pos="709"/>
          <w:tab w:val="left" w:pos="1347"/>
          <w:tab w:val="right" w:leader="dot" w:pos="9968"/>
        </w:tabs>
        <w:suppressAutoHyphens w:val="0"/>
        <w:spacing w:after="0" w:line="638"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Предложение как синтаксическая единица и ее возможности для раз</w:t>
      </w:r>
      <w:r w:rsidRPr="005E7496">
        <w:rPr>
          <w:rFonts w:ascii="Times New Roman" w:eastAsia="Times New Roman" w:hAnsi="Times New Roman" w:cs="Times New Roman"/>
          <w:color w:val="000000"/>
          <w:kern w:val="0"/>
          <w:sz w:val="28"/>
          <w:szCs w:val="28"/>
          <w:lang w:eastAsia="ru-RU" w:bidi="ru-RU"/>
        </w:rPr>
        <w:softHyphen/>
        <w:t>вития логического мышления учащихся</w:t>
      </w:r>
      <w:r w:rsidRPr="005E7496">
        <w:rPr>
          <w:rFonts w:ascii="Times New Roman" w:eastAsia="Times New Roman" w:hAnsi="Times New Roman" w:cs="Times New Roman"/>
          <w:color w:val="000000"/>
          <w:kern w:val="0"/>
          <w:sz w:val="28"/>
          <w:szCs w:val="28"/>
          <w:lang w:eastAsia="ru-RU" w:bidi="ru-RU"/>
        </w:rPr>
        <w:tab/>
        <w:t>57</w:t>
      </w:r>
    </w:p>
    <w:p w:rsidR="005E7496" w:rsidRPr="005E7496" w:rsidRDefault="005E7496" w:rsidP="005E7496">
      <w:pPr>
        <w:numPr>
          <w:ilvl w:val="1"/>
          <w:numId w:val="33"/>
        </w:numPr>
        <w:tabs>
          <w:tab w:val="clear" w:pos="709"/>
          <w:tab w:val="left" w:pos="1422"/>
        </w:tabs>
        <w:suppressAutoHyphens w:val="0"/>
        <w:spacing w:after="0" w:line="638" w:lineRule="exact"/>
        <w:ind w:left="800" w:firstLine="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Проблема развития логического мышления младших школьников в</w:t>
      </w:r>
    </w:p>
    <w:p w:rsidR="005E7496" w:rsidRPr="005E7496" w:rsidRDefault="005E7496" w:rsidP="005E7496">
      <w:pPr>
        <w:tabs>
          <w:tab w:val="clear" w:pos="709"/>
          <w:tab w:val="right" w:leader="dot" w:pos="9968"/>
        </w:tabs>
        <w:suppressAutoHyphens w:val="0"/>
        <w:spacing w:after="0" w:line="638" w:lineRule="exact"/>
        <w:ind w:firstLine="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процессе обучения русскому языку в трудах отечественных методистов (исто</w:t>
      </w:r>
      <w:r w:rsidRPr="005E7496">
        <w:rPr>
          <w:rFonts w:ascii="Times New Roman" w:eastAsia="Times New Roman" w:hAnsi="Times New Roman" w:cs="Times New Roman"/>
          <w:color w:val="000000"/>
          <w:kern w:val="0"/>
          <w:sz w:val="28"/>
          <w:szCs w:val="28"/>
          <w:lang w:eastAsia="ru-RU" w:bidi="ru-RU"/>
        </w:rPr>
        <w:softHyphen/>
        <w:t>рия вопроса)</w:t>
      </w:r>
      <w:r w:rsidRPr="005E7496">
        <w:rPr>
          <w:rFonts w:ascii="Times New Roman" w:eastAsia="Times New Roman" w:hAnsi="Times New Roman" w:cs="Times New Roman"/>
          <w:color w:val="000000"/>
          <w:kern w:val="0"/>
          <w:sz w:val="28"/>
          <w:szCs w:val="28"/>
          <w:lang w:eastAsia="ru-RU" w:bidi="ru-RU"/>
        </w:rPr>
        <w:tab/>
        <w:t>83</w:t>
      </w:r>
    </w:p>
    <w:p w:rsidR="005E7496" w:rsidRPr="005E7496" w:rsidRDefault="005E7496" w:rsidP="005E7496">
      <w:pPr>
        <w:numPr>
          <w:ilvl w:val="1"/>
          <w:numId w:val="33"/>
        </w:numPr>
        <w:tabs>
          <w:tab w:val="clear" w:pos="709"/>
          <w:tab w:val="left" w:pos="1352"/>
        </w:tabs>
        <w:suppressAutoHyphens w:val="0"/>
        <w:spacing w:after="0" w:line="638"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Комплексы упражнений, направленных на развитие логического мышления младших школьников в процессе изучения темы</w:t>
      </w:r>
    </w:p>
    <w:p w:rsidR="005E7496" w:rsidRPr="005E7496" w:rsidRDefault="005E7496" w:rsidP="005E7496">
      <w:pPr>
        <w:tabs>
          <w:tab w:val="clear" w:pos="709"/>
          <w:tab w:val="left" w:leader="dot" w:pos="9567"/>
        </w:tabs>
        <w:suppressAutoHyphens w:val="0"/>
        <w:spacing w:after="327" w:line="280" w:lineRule="exact"/>
        <w:ind w:firstLine="0"/>
        <w:rPr>
          <w:rFonts w:ascii="Times New Roman" w:eastAsia="Times New Roman" w:hAnsi="Times New Roman" w:cs="Times New Roman"/>
          <w:color w:val="000000"/>
          <w:kern w:val="0"/>
          <w:sz w:val="28"/>
          <w:szCs w:val="28"/>
          <w:lang w:eastAsia="ru-RU" w:bidi="ru-RU"/>
        </w:rPr>
      </w:pPr>
      <w:hyperlink w:anchor="bookmark12" w:tooltip="Current Document">
        <w:r w:rsidRPr="005E7496">
          <w:rPr>
            <w:rFonts w:ascii="Times New Roman" w:eastAsia="Times New Roman" w:hAnsi="Times New Roman" w:cs="Times New Roman"/>
            <w:color w:val="000000"/>
            <w:kern w:val="0"/>
            <w:sz w:val="28"/>
            <w:szCs w:val="28"/>
            <w:lang w:eastAsia="ru-RU" w:bidi="ru-RU"/>
          </w:rPr>
          <w:t>«Предложение»</w:t>
        </w:r>
        <w:r w:rsidRPr="005E7496">
          <w:rPr>
            <w:rFonts w:ascii="Times New Roman" w:eastAsia="Times New Roman" w:hAnsi="Times New Roman" w:cs="Times New Roman"/>
            <w:color w:val="000000"/>
            <w:kern w:val="0"/>
            <w:sz w:val="28"/>
            <w:szCs w:val="28"/>
            <w:lang w:eastAsia="ru-RU" w:bidi="ru-RU"/>
          </w:rPr>
          <w:tab/>
          <w:t>108</w:t>
        </w:r>
      </w:hyperlink>
    </w:p>
    <w:p w:rsidR="005E7496" w:rsidRPr="005E7496" w:rsidRDefault="005E7496" w:rsidP="005E7496">
      <w:pPr>
        <w:tabs>
          <w:tab w:val="clear" w:pos="709"/>
          <w:tab w:val="left" w:leader="dot" w:pos="9567"/>
        </w:tabs>
        <w:suppressAutoHyphens w:val="0"/>
        <w:spacing w:after="337" w:line="280" w:lineRule="exact"/>
        <w:ind w:left="800" w:firstLine="0"/>
        <w:rPr>
          <w:rFonts w:ascii="Times New Roman" w:eastAsia="Times New Roman" w:hAnsi="Times New Roman" w:cs="Times New Roman"/>
          <w:color w:val="000000"/>
          <w:kern w:val="0"/>
          <w:sz w:val="28"/>
          <w:szCs w:val="28"/>
          <w:lang w:eastAsia="ru-RU" w:bidi="ru-RU"/>
        </w:rPr>
      </w:pPr>
      <w:hyperlink w:anchor="bookmark19" w:tooltip="Current Document">
        <w:r w:rsidRPr="005E7496">
          <w:rPr>
            <w:rFonts w:ascii="Times New Roman" w:eastAsia="Times New Roman" w:hAnsi="Times New Roman" w:cs="Times New Roman"/>
            <w:color w:val="000000"/>
            <w:kern w:val="0"/>
            <w:sz w:val="28"/>
            <w:szCs w:val="28"/>
            <w:lang w:eastAsia="ru-RU" w:bidi="ru-RU"/>
          </w:rPr>
          <w:t>Выводы по второй главе</w:t>
        </w:r>
        <w:r w:rsidRPr="005E7496">
          <w:rPr>
            <w:rFonts w:ascii="Times New Roman" w:eastAsia="Times New Roman" w:hAnsi="Times New Roman" w:cs="Times New Roman"/>
            <w:color w:val="000000"/>
            <w:kern w:val="0"/>
            <w:sz w:val="28"/>
            <w:szCs w:val="28"/>
            <w:lang w:eastAsia="ru-RU" w:bidi="ru-RU"/>
          </w:rPr>
          <w:tab/>
          <w:t>151</w:t>
        </w:r>
      </w:hyperlink>
      <w:r w:rsidRPr="005E7496">
        <w:rPr>
          <w:rFonts w:ascii="Times New Roman" w:eastAsia="Times New Roman" w:hAnsi="Times New Roman" w:cs="Times New Roman"/>
          <w:color w:val="000000"/>
          <w:kern w:val="0"/>
          <w:sz w:val="28"/>
          <w:szCs w:val="28"/>
          <w:lang w:eastAsia="ru-RU" w:bidi="ru-RU"/>
        </w:rPr>
        <w:fldChar w:fldCharType="end"/>
      </w:r>
    </w:p>
    <w:p w:rsidR="005E7496" w:rsidRPr="005E7496" w:rsidRDefault="005E7496" w:rsidP="005E7496">
      <w:pPr>
        <w:tabs>
          <w:tab w:val="clear" w:pos="709"/>
        </w:tabs>
        <w:suppressAutoHyphens w:val="0"/>
        <w:spacing w:after="279" w:line="280" w:lineRule="exact"/>
        <w:ind w:left="800" w:firstLine="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b/>
          <w:bCs/>
          <w:color w:val="000000"/>
          <w:kern w:val="0"/>
          <w:sz w:val="28"/>
          <w:lang w:eastAsia="ru-RU" w:bidi="ru-RU"/>
        </w:rPr>
        <w:t xml:space="preserve">Глава 3. </w:t>
      </w:r>
      <w:r w:rsidRPr="005E7496">
        <w:rPr>
          <w:rFonts w:ascii="Times New Roman" w:eastAsia="Times New Roman" w:hAnsi="Times New Roman" w:cs="Times New Roman"/>
          <w:color w:val="000000"/>
          <w:kern w:val="0"/>
          <w:sz w:val="28"/>
          <w:szCs w:val="28"/>
          <w:lang w:eastAsia="ru-RU" w:bidi="ru-RU"/>
        </w:rPr>
        <w:t>Организация и результаты опытно-поисковой работы по разви</w:t>
      </w:r>
      <w:r w:rsidRPr="005E7496">
        <w:rPr>
          <w:rFonts w:ascii="Times New Roman" w:eastAsia="Times New Roman" w:hAnsi="Times New Roman" w:cs="Times New Roman"/>
          <w:color w:val="000000"/>
          <w:kern w:val="0"/>
          <w:sz w:val="28"/>
          <w:szCs w:val="28"/>
          <w:lang w:eastAsia="ru-RU" w:bidi="ru-RU"/>
        </w:rPr>
        <w:softHyphen/>
      </w:r>
    </w:p>
    <w:p w:rsidR="005E7496" w:rsidRPr="005E7496" w:rsidRDefault="005E7496" w:rsidP="005E7496">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sectPr w:rsidR="005E7496" w:rsidRPr="005E7496">
          <w:pgSz w:w="11900" w:h="16840"/>
          <w:pgMar w:top="1208" w:right="401" w:bottom="1208" w:left="1415" w:header="0" w:footer="3" w:gutter="0"/>
          <w:cols w:space="720"/>
          <w:noEndnote/>
          <w:docGrid w:linePitch="360"/>
        </w:sectPr>
      </w:pPr>
      <w:r w:rsidRPr="005E7496">
        <w:rPr>
          <w:rFonts w:ascii="Times New Roman" w:eastAsia="Times New Roman" w:hAnsi="Times New Roman" w:cs="Times New Roman"/>
          <w:color w:val="000000"/>
          <w:kern w:val="0"/>
          <w:sz w:val="28"/>
          <w:szCs w:val="28"/>
          <w:lang w:eastAsia="ru-RU" w:bidi="ru-RU"/>
        </w:rPr>
        <w:t>тию логического мышления младших школьников в процессе изучения темы</w:t>
      </w:r>
    </w:p>
    <w:p w:rsidR="005E7496" w:rsidRPr="005E7496" w:rsidRDefault="005E7496" w:rsidP="005E7496">
      <w:pPr>
        <w:tabs>
          <w:tab w:val="clear" w:pos="709"/>
        </w:tabs>
        <w:suppressAutoHyphens w:val="0"/>
        <w:spacing w:after="0" w:line="300" w:lineRule="exact"/>
        <w:ind w:left="20" w:firstLine="0"/>
        <w:jc w:val="center"/>
        <w:rPr>
          <w:rFonts w:ascii="Arial Narrow" w:eastAsia="Arial Narrow" w:hAnsi="Arial Narrow" w:cs="Arial Narrow"/>
          <w:color w:val="000000"/>
          <w:kern w:val="0"/>
          <w:sz w:val="30"/>
          <w:szCs w:val="30"/>
          <w:lang w:val="uk-UA" w:eastAsia="uk-UA" w:bidi="uk-UA"/>
        </w:rPr>
      </w:pPr>
      <w:r w:rsidRPr="005E7496">
        <w:rPr>
          <w:rFonts w:ascii="Arial Narrow" w:eastAsia="Arial Narrow" w:hAnsi="Arial Narrow" w:cs="Arial Narrow"/>
          <w:color w:val="000000"/>
          <w:kern w:val="0"/>
          <w:sz w:val="30"/>
          <w:szCs w:val="30"/>
          <w:lang w:val="uk-UA" w:eastAsia="uk-UA" w:bidi="uk-UA"/>
        </w:rPr>
        <w:t>з</w:t>
      </w:r>
    </w:p>
    <w:p w:rsidR="005E7496" w:rsidRPr="005E7496" w:rsidRDefault="005E7496" w:rsidP="005E7496">
      <w:pPr>
        <w:tabs>
          <w:tab w:val="clear" w:pos="709"/>
          <w:tab w:val="right" w:leader="dot" w:pos="9920"/>
        </w:tabs>
        <w:suppressAutoHyphens w:val="0"/>
        <w:spacing w:after="0" w:line="638" w:lineRule="exact"/>
        <w:ind w:firstLine="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fldChar w:fldCharType="begin"/>
      </w:r>
      <w:r w:rsidRPr="005E7496">
        <w:rPr>
          <w:rFonts w:ascii="Times New Roman" w:eastAsia="Times New Roman" w:hAnsi="Times New Roman" w:cs="Times New Roman"/>
          <w:color w:val="000000"/>
          <w:kern w:val="0"/>
          <w:sz w:val="28"/>
          <w:szCs w:val="28"/>
          <w:lang w:eastAsia="ru-RU" w:bidi="ru-RU"/>
        </w:rPr>
        <w:instrText xml:space="preserve"> TOC \o "1-5" \h \z </w:instrText>
      </w:r>
      <w:r w:rsidRPr="005E7496">
        <w:rPr>
          <w:rFonts w:ascii="Times New Roman" w:eastAsia="Times New Roman" w:hAnsi="Times New Roman" w:cs="Times New Roman"/>
          <w:color w:val="000000"/>
          <w:kern w:val="0"/>
          <w:sz w:val="28"/>
          <w:szCs w:val="28"/>
          <w:lang w:eastAsia="ru-RU" w:bidi="ru-RU"/>
        </w:rPr>
        <w:fldChar w:fldCharType="separate"/>
      </w:r>
      <w:r w:rsidRPr="005E7496">
        <w:rPr>
          <w:rFonts w:ascii="Times New Roman" w:eastAsia="Times New Roman" w:hAnsi="Times New Roman" w:cs="Times New Roman"/>
          <w:color w:val="000000"/>
          <w:kern w:val="0"/>
          <w:sz w:val="28"/>
          <w:szCs w:val="28"/>
          <w:lang w:eastAsia="ru-RU" w:bidi="ru-RU"/>
        </w:rPr>
        <w:t>«Предложение»</w:t>
      </w:r>
      <w:r w:rsidRPr="005E7496">
        <w:rPr>
          <w:rFonts w:ascii="Times New Roman" w:eastAsia="Times New Roman" w:hAnsi="Times New Roman" w:cs="Times New Roman"/>
          <w:color w:val="000000"/>
          <w:kern w:val="0"/>
          <w:sz w:val="28"/>
          <w:szCs w:val="28"/>
          <w:lang w:val="uk-UA" w:eastAsia="uk-UA" w:bidi="uk-UA"/>
        </w:rPr>
        <w:tab/>
        <w:t>154</w:t>
      </w:r>
    </w:p>
    <w:p w:rsidR="005E7496" w:rsidRPr="005E7496" w:rsidRDefault="005E7496" w:rsidP="005E7496">
      <w:pPr>
        <w:numPr>
          <w:ilvl w:val="0"/>
          <w:numId w:val="34"/>
        </w:numPr>
        <w:tabs>
          <w:tab w:val="clear" w:pos="709"/>
          <w:tab w:val="left" w:pos="1373"/>
        </w:tabs>
        <w:suppressAutoHyphens w:val="0"/>
        <w:spacing w:after="0" w:line="638" w:lineRule="exact"/>
        <w:ind w:left="760" w:firstLine="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Определение уровня развития логического мышления, устной речи,</w:t>
      </w:r>
    </w:p>
    <w:p w:rsidR="005E7496" w:rsidRPr="005E7496" w:rsidRDefault="005E7496" w:rsidP="005E7496">
      <w:pPr>
        <w:tabs>
          <w:tab w:val="clear" w:pos="709"/>
          <w:tab w:val="right" w:leader="dot" w:pos="9920"/>
        </w:tabs>
        <w:suppressAutoHyphens w:val="0"/>
        <w:spacing w:after="0" w:line="638" w:lineRule="exact"/>
        <w:ind w:firstLine="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знаний и умений младших школьников по теме «Предложение»</w:t>
      </w:r>
      <w:r w:rsidRPr="005E7496">
        <w:rPr>
          <w:rFonts w:ascii="Times New Roman" w:eastAsia="Times New Roman" w:hAnsi="Times New Roman" w:cs="Times New Roman"/>
          <w:color w:val="000000"/>
          <w:kern w:val="0"/>
          <w:sz w:val="28"/>
          <w:szCs w:val="28"/>
          <w:lang w:eastAsia="ru-RU" w:bidi="ru-RU"/>
        </w:rPr>
        <w:tab/>
        <w:t>154</w:t>
      </w:r>
    </w:p>
    <w:p w:rsidR="005E7496" w:rsidRPr="005E7496" w:rsidRDefault="005E7496" w:rsidP="005E7496">
      <w:pPr>
        <w:numPr>
          <w:ilvl w:val="0"/>
          <w:numId w:val="34"/>
        </w:numPr>
        <w:tabs>
          <w:tab w:val="clear" w:pos="709"/>
          <w:tab w:val="left" w:pos="1338"/>
        </w:tabs>
        <w:suppressAutoHyphens w:val="0"/>
        <w:spacing w:after="0" w:line="638" w:lineRule="exact"/>
        <w:ind w:firstLine="76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Организация формирующего этапа опытно-поисковой работы по раз</w:t>
      </w:r>
      <w:r w:rsidRPr="005E7496">
        <w:rPr>
          <w:rFonts w:ascii="Times New Roman" w:eastAsia="Times New Roman" w:hAnsi="Times New Roman" w:cs="Times New Roman"/>
          <w:color w:val="000000"/>
          <w:kern w:val="0"/>
          <w:sz w:val="28"/>
          <w:szCs w:val="28"/>
          <w:lang w:eastAsia="ru-RU" w:bidi="ru-RU"/>
        </w:rPr>
        <w:softHyphen/>
        <w:t>витию логического мышления учащихся при изучении темы «Предложение»</w:t>
      </w:r>
    </w:p>
    <w:p w:rsidR="005E7496" w:rsidRPr="005E7496" w:rsidRDefault="005E7496" w:rsidP="005E7496">
      <w:pPr>
        <w:tabs>
          <w:tab w:val="clear" w:pos="709"/>
          <w:tab w:val="right" w:leader="dot" w:pos="9920"/>
        </w:tabs>
        <w:suppressAutoHyphens w:val="0"/>
        <w:spacing w:after="0" w:line="638" w:lineRule="exact"/>
        <w:ind w:firstLine="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в начальных классах</w:t>
      </w:r>
      <w:r w:rsidRPr="005E7496">
        <w:rPr>
          <w:rFonts w:ascii="Times New Roman" w:eastAsia="Times New Roman" w:hAnsi="Times New Roman" w:cs="Times New Roman"/>
          <w:color w:val="000000"/>
          <w:kern w:val="0"/>
          <w:sz w:val="28"/>
          <w:szCs w:val="28"/>
          <w:lang w:eastAsia="ru-RU" w:bidi="ru-RU"/>
        </w:rPr>
        <w:tab/>
        <w:t>171</w:t>
      </w:r>
    </w:p>
    <w:p w:rsidR="005E7496" w:rsidRPr="005E7496" w:rsidRDefault="005E7496" w:rsidP="005E7496">
      <w:pPr>
        <w:numPr>
          <w:ilvl w:val="0"/>
          <w:numId w:val="34"/>
        </w:numPr>
        <w:tabs>
          <w:tab w:val="clear" w:pos="709"/>
          <w:tab w:val="left" w:pos="1378"/>
        </w:tabs>
        <w:suppressAutoHyphens w:val="0"/>
        <w:spacing w:after="0" w:line="638" w:lineRule="exact"/>
        <w:ind w:left="760" w:firstLine="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Динамика уровня развития логического мышления, устной речи, зна</w:t>
      </w:r>
      <w:r w:rsidRPr="005E7496">
        <w:rPr>
          <w:rFonts w:ascii="Times New Roman" w:eastAsia="Times New Roman" w:hAnsi="Times New Roman" w:cs="Times New Roman"/>
          <w:color w:val="000000"/>
          <w:kern w:val="0"/>
          <w:sz w:val="28"/>
          <w:szCs w:val="28"/>
          <w:lang w:eastAsia="ru-RU" w:bidi="ru-RU"/>
        </w:rPr>
        <w:softHyphen/>
      </w:r>
    </w:p>
    <w:p w:rsidR="005E7496" w:rsidRPr="005E7496" w:rsidRDefault="005E7496" w:rsidP="005E7496">
      <w:pPr>
        <w:tabs>
          <w:tab w:val="clear" w:pos="709"/>
          <w:tab w:val="right" w:leader="dot" w:pos="9920"/>
        </w:tabs>
        <w:suppressAutoHyphens w:val="0"/>
        <w:spacing w:after="0" w:line="643" w:lineRule="exact"/>
        <w:ind w:firstLine="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ний и умений младших школьников по теме «Предложение»</w:t>
      </w:r>
      <w:r w:rsidRPr="005E7496">
        <w:rPr>
          <w:rFonts w:ascii="Times New Roman" w:eastAsia="Times New Roman" w:hAnsi="Times New Roman" w:cs="Times New Roman"/>
          <w:color w:val="000000"/>
          <w:kern w:val="0"/>
          <w:sz w:val="28"/>
          <w:szCs w:val="28"/>
          <w:lang w:eastAsia="ru-RU" w:bidi="ru-RU"/>
        </w:rPr>
        <w:tab/>
        <w:t>173</w:t>
      </w:r>
    </w:p>
    <w:p w:rsidR="005E7496" w:rsidRPr="005E7496" w:rsidRDefault="005E7496" w:rsidP="005E7496">
      <w:pPr>
        <w:tabs>
          <w:tab w:val="clear" w:pos="709"/>
          <w:tab w:val="right" w:leader="dot" w:pos="9920"/>
        </w:tabs>
        <w:suppressAutoHyphens w:val="0"/>
        <w:spacing w:after="0" w:line="643" w:lineRule="exact"/>
        <w:ind w:left="760" w:firstLine="0"/>
        <w:rPr>
          <w:rFonts w:ascii="Times New Roman" w:eastAsia="Times New Roman" w:hAnsi="Times New Roman" w:cs="Times New Roman"/>
          <w:color w:val="000000"/>
          <w:kern w:val="0"/>
          <w:sz w:val="28"/>
          <w:szCs w:val="28"/>
          <w:lang w:eastAsia="ru-RU" w:bidi="ru-RU"/>
        </w:rPr>
      </w:pPr>
      <w:hyperlink w:anchor="bookmark23" w:tooltip="Current Document">
        <w:r w:rsidRPr="005E7496">
          <w:rPr>
            <w:rFonts w:ascii="Times New Roman" w:eastAsia="Times New Roman" w:hAnsi="Times New Roman" w:cs="Times New Roman"/>
            <w:color w:val="000000"/>
            <w:kern w:val="0"/>
            <w:sz w:val="28"/>
            <w:szCs w:val="28"/>
            <w:lang w:eastAsia="ru-RU" w:bidi="ru-RU"/>
          </w:rPr>
          <w:t>Выводы по третьей главе</w:t>
        </w:r>
        <w:r w:rsidRPr="005E7496">
          <w:rPr>
            <w:rFonts w:ascii="Times New Roman" w:eastAsia="Times New Roman" w:hAnsi="Times New Roman" w:cs="Times New Roman"/>
            <w:color w:val="000000"/>
            <w:kern w:val="0"/>
            <w:sz w:val="28"/>
            <w:szCs w:val="28"/>
            <w:lang w:eastAsia="ru-RU" w:bidi="ru-RU"/>
          </w:rPr>
          <w:tab/>
          <w:t>190</w:t>
        </w:r>
      </w:hyperlink>
    </w:p>
    <w:p w:rsidR="005E7496" w:rsidRPr="005E7496" w:rsidRDefault="005E7496" w:rsidP="005E7496">
      <w:pPr>
        <w:tabs>
          <w:tab w:val="clear" w:pos="709"/>
          <w:tab w:val="right" w:leader="dot" w:pos="9920"/>
        </w:tabs>
        <w:suppressAutoHyphens w:val="0"/>
        <w:spacing w:after="0" w:line="643" w:lineRule="exact"/>
        <w:ind w:firstLine="0"/>
        <w:rPr>
          <w:rFonts w:ascii="Times New Roman" w:eastAsia="Times New Roman" w:hAnsi="Times New Roman" w:cs="Times New Roman"/>
          <w:b/>
          <w:bCs/>
          <w:color w:val="000000"/>
          <w:kern w:val="0"/>
          <w:sz w:val="28"/>
          <w:szCs w:val="28"/>
          <w:lang w:eastAsia="ru-RU" w:bidi="ru-RU"/>
        </w:rPr>
      </w:pPr>
      <w:hyperlink w:anchor="bookmark24" w:tooltip="Current Document">
        <w:r w:rsidRPr="005E7496">
          <w:rPr>
            <w:rFonts w:ascii="Times New Roman" w:eastAsia="Times New Roman" w:hAnsi="Times New Roman" w:cs="Times New Roman"/>
            <w:b/>
            <w:bCs/>
            <w:color w:val="000000"/>
            <w:kern w:val="0"/>
            <w:sz w:val="28"/>
            <w:szCs w:val="28"/>
            <w:lang w:eastAsia="ru-RU" w:bidi="ru-RU"/>
          </w:rPr>
          <w:t>Заключение</w:t>
        </w:r>
        <w:r w:rsidRPr="005E7496">
          <w:rPr>
            <w:rFonts w:ascii="Times New Roman" w:eastAsia="Times New Roman" w:hAnsi="Times New Roman" w:cs="Times New Roman"/>
            <w:b/>
            <w:bCs/>
            <w:color w:val="000000"/>
            <w:kern w:val="0"/>
            <w:sz w:val="28"/>
            <w:szCs w:val="28"/>
            <w:lang w:eastAsia="ru-RU" w:bidi="ru-RU"/>
          </w:rPr>
          <w:tab/>
          <w:t>192</w:t>
        </w:r>
      </w:hyperlink>
    </w:p>
    <w:p w:rsidR="005E7496" w:rsidRPr="005E7496" w:rsidRDefault="005E7496" w:rsidP="005E7496">
      <w:pPr>
        <w:tabs>
          <w:tab w:val="clear" w:pos="709"/>
          <w:tab w:val="right" w:leader="dot" w:pos="9920"/>
        </w:tabs>
        <w:suppressAutoHyphens w:val="0"/>
        <w:spacing w:after="0" w:line="643" w:lineRule="exact"/>
        <w:ind w:firstLine="0"/>
        <w:rPr>
          <w:rFonts w:ascii="Times New Roman" w:eastAsia="Times New Roman" w:hAnsi="Times New Roman" w:cs="Times New Roman"/>
          <w:b/>
          <w:bCs/>
          <w:color w:val="000000"/>
          <w:kern w:val="0"/>
          <w:sz w:val="28"/>
          <w:szCs w:val="28"/>
          <w:lang w:eastAsia="ru-RU" w:bidi="ru-RU"/>
        </w:rPr>
      </w:pPr>
      <w:hyperlink w:anchor="bookmark25" w:tooltip="Current Document">
        <w:r w:rsidRPr="005E7496">
          <w:rPr>
            <w:rFonts w:ascii="Times New Roman" w:eastAsia="Times New Roman" w:hAnsi="Times New Roman" w:cs="Times New Roman"/>
            <w:b/>
            <w:bCs/>
            <w:color w:val="000000"/>
            <w:kern w:val="0"/>
            <w:sz w:val="28"/>
            <w:szCs w:val="28"/>
            <w:lang w:eastAsia="ru-RU" w:bidi="ru-RU"/>
          </w:rPr>
          <w:t>Библиографический список</w:t>
        </w:r>
        <w:r w:rsidRPr="005E7496">
          <w:rPr>
            <w:rFonts w:ascii="Times New Roman" w:eastAsia="Times New Roman" w:hAnsi="Times New Roman" w:cs="Times New Roman"/>
            <w:b/>
            <w:bCs/>
            <w:color w:val="000000"/>
            <w:kern w:val="0"/>
            <w:sz w:val="28"/>
            <w:szCs w:val="28"/>
            <w:lang w:eastAsia="ru-RU" w:bidi="ru-RU"/>
          </w:rPr>
          <w:tab/>
          <w:t>197</w:t>
        </w:r>
      </w:hyperlink>
    </w:p>
    <w:p w:rsidR="005E7496" w:rsidRPr="005E7496" w:rsidRDefault="005E7496" w:rsidP="005E7496">
      <w:pPr>
        <w:tabs>
          <w:tab w:val="clear" w:pos="709"/>
          <w:tab w:val="right" w:leader="dot" w:pos="9920"/>
        </w:tabs>
        <w:suppressAutoHyphens w:val="0"/>
        <w:spacing w:after="0" w:line="638" w:lineRule="exact"/>
        <w:ind w:firstLine="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b/>
          <w:bCs/>
          <w:color w:val="000000"/>
          <w:kern w:val="0"/>
          <w:sz w:val="28"/>
          <w:szCs w:val="28"/>
          <w:lang w:eastAsia="ru-RU" w:bidi="ru-RU"/>
        </w:rPr>
        <w:t xml:space="preserve">Приложение 1. </w:t>
      </w:r>
      <w:r w:rsidRPr="005E7496">
        <w:rPr>
          <w:rFonts w:ascii="Times New Roman" w:eastAsia="Times New Roman" w:hAnsi="Times New Roman" w:cs="Times New Roman"/>
          <w:color w:val="000000"/>
          <w:kern w:val="0"/>
          <w:sz w:val="28"/>
          <w:szCs w:val="28"/>
          <w:lang w:eastAsia="ru-RU" w:bidi="ru-RU"/>
        </w:rPr>
        <w:t>Стимульный материал для определения уровня развития логи</w:t>
      </w:r>
      <w:r w:rsidRPr="005E7496">
        <w:rPr>
          <w:rFonts w:ascii="Times New Roman" w:eastAsia="Times New Roman" w:hAnsi="Times New Roman" w:cs="Times New Roman"/>
          <w:color w:val="000000"/>
          <w:kern w:val="0"/>
          <w:sz w:val="28"/>
          <w:szCs w:val="28"/>
          <w:lang w:eastAsia="ru-RU" w:bidi="ru-RU"/>
        </w:rPr>
        <w:softHyphen/>
        <w:t>ческого мышления младших школьников</w:t>
      </w:r>
      <w:r w:rsidRPr="005E7496">
        <w:rPr>
          <w:rFonts w:ascii="Times New Roman" w:eastAsia="Times New Roman" w:hAnsi="Times New Roman" w:cs="Times New Roman"/>
          <w:color w:val="000000"/>
          <w:kern w:val="0"/>
          <w:sz w:val="28"/>
          <w:szCs w:val="28"/>
          <w:lang w:eastAsia="ru-RU" w:bidi="ru-RU"/>
        </w:rPr>
        <w:tab/>
        <w:t>221</w:t>
      </w:r>
    </w:p>
    <w:p w:rsidR="005E7496" w:rsidRPr="005E7496" w:rsidRDefault="005E7496" w:rsidP="005E7496">
      <w:pPr>
        <w:tabs>
          <w:tab w:val="clear" w:pos="709"/>
        </w:tabs>
        <w:suppressAutoHyphens w:val="0"/>
        <w:spacing w:after="0" w:line="638" w:lineRule="exact"/>
        <w:ind w:firstLine="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b/>
          <w:bCs/>
          <w:color w:val="000000"/>
          <w:kern w:val="0"/>
          <w:sz w:val="28"/>
          <w:szCs w:val="28"/>
          <w:lang w:eastAsia="ru-RU" w:bidi="ru-RU"/>
        </w:rPr>
        <w:t xml:space="preserve">Приложение 2. </w:t>
      </w:r>
      <w:r w:rsidRPr="005E7496">
        <w:rPr>
          <w:rFonts w:ascii="Times New Roman" w:eastAsia="Times New Roman" w:hAnsi="Times New Roman" w:cs="Times New Roman"/>
          <w:color w:val="000000"/>
          <w:kern w:val="0"/>
          <w:sz w:val="28"/>
          <w:szCs w:val="28"/>
          <w:lang w:eastAsia="ru-RU" w:bidi="ru-RU"/>
        </w:rPr>
        <w:t>Стимульный материал для определения уровня развития уст</w:t>
      </w:r>
      <w:r w:rsidRPr="005E7496">
        <w:rPr>
          <w:rFonts w:ascii="Times New Roman" w:eastAsia="Times New Roman" w:hAnsi="Times New Roman" w:cs="Times New Roman"/>
          <w:color w:val="000000"/>
          <w:kern w:val="0"/>
          <w:sz w:val="28"/>
          <w:szCs w:val="28"/>
          <w:lang w:eastAsia="ru-RU" w:bidi="ru-RU"/>
        </w:rPr>
        <w:softHyphen/>
        <w:t xml:space="preserve">ной речи учащихся на констатирующем этапе опытно-поисковой работы ...224 </w:t>
      </w:r>
      <w:r w:rsidRPr="005E7496">
        <w:rPr>
          <w:rFonts w:ascii="Times New Roman" w:eastAsia="Times New Roman" w:hAnsi="Times New Roman" w:cs="Times New Roman"/>
          <w:b/>
          <w:bCs/>
          <w:color w:val="000000"/>
          <w:kern w:val="0"/>
          <w:sz w:val="28"/>
          <w:szCs w:val="28"/>
          <w:lang w:eastAsia="ru-RU" w:bidi="ru-RU"/>
        </w:rPr>
        <w:t xml:space="preserve">Приложение 3. </w:t>
      </w:r>
      <w:r w:rsidRPr="005E7496">
        <w:rPr>
          <w:rFonts w:ascii="Times New Roman" w:eastAsia="Times New Roman" w:hAnsi="Times New Roman" w:cs="Times New Roman"/>
          <w:color w:val="000000"/>
          <w:kern w:val="0"/>
          <w:sz w:val="28"/>
          <w:szCs w:val="28"/>
          <w:lang w:eastAsia="ru-RU" w:bidi="ru-RU"/>
        </w:rPr>
        <w:t>Форма протокола к методике определения уровня развития</w:t>
      </w:r>
    </w:p>
    <w:p w:rsidR="005E7496" w:rsidRPr="005E7496" w:rsidRDefault="005E7496" w:rsidP="005E7496">
      <w:pPr>
        <w:tabs>
          <w:tab w:val="clear" w:pos="709"/>
          <w:tab w:val="right" w:leader="dot" w:pos="9920"/>
        </w:tabs>
        <w:suppressAutoHyphens w:val="0"/>
        <w:spacing w:after="0" w:line="638" w:lineRule="exact"/>
        <w:ind w:firstLine="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устной речи младших школьников</w:t>
      </w:r>
      <w:r w:rsidRPr="005E7496">
        <w:rPr>
          <w:rFonts w:ascii="Times New Roman" w:eastAsia="Times New Roman" w:hAnsi="Times New Roman" w:cs="Times New Roman"/>
          <w:color w:val="000000"/>
          <w:kern w:val="0"/>
          <w:sz w:val="28"/>
          <w:szCs w:val="28"/>
          <w:lang w:eastAsia="ru-RU" w:bidi="ru-RU"/>
        </w:rPr>
        <w:tab/>
        <w:t>225</w:t>
      </w:r>
    </w:p>
    <w:p w:rsidR="005E7496" w:rsidRPr="005E7496" w:rsidRDefault="005E7496" w:rsidP="005E7496">
      <w:pPr>
        <w:tabs>
          <w:tab w:val="clear" w:pos="709"/>
          <w:tab w:val="right" w:leader="dot" w:pos="9920"/>
        </w:tabs>
        <w:suppressAutoHyphens w:val="0"/>
        <w:spacing w:after="0" w:line="638" w:lineRule="exact"/>
        <w:ind w:firstLine="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b/>
          <w:bCs/>
          <w:color w:val="000000"/>
          <w:kern w:val="0"/>
          <w:sz w:val="28"/>
          <w:szCs w:val="28"/>
          <w:lang w:eastAsia="ru-RU" w:bidi="ru-RU"/>
        </w:rPr>
        <w:t xml:space="preserve">Приложение 4. </w:t>
      </w:r>
      <w:r w:rsidRPr="005E7496">
        <w:rPr>
          <w:rFonts w:ascii="Times New Roman" w:eastAsia="Times New Roman" w:hAnsi="Times New Roman" w:cs="Times New Roman"/>
          <w:color w:val="000000"/>
          <w:kern w:val="0"/>
          <w:sz w:val="28"/>
          <w:szCs w:val="28"/>
          <w:lang w:eastAsia="ru-RU" w:bidi="ru-RU"/>
        </w:rPr>
        <w:t>Методические материалы формирующего этапа опытно</w:t>
      </w:r>
      <w:r w:rsidRPr="005E7496">
        <w:rPr>
          <w:rFonts w:ascii="Times New Roman" w:eastAsia="Times New Roman" w:hAnsi="Times New Roman" w:cs="Times New Roman"/>
          <w:color w:val="000000"/>
          <w:kern w:val="0"/>
          <w:sz w:val="28"/>
          <w:szCs w:val="28"/>
          <w:lang w:eastAsia="ru-RU" w:bidi="ru-RU"/>
        </w:rPr>
        <w:softHyphen/>
        <w:t>поисковой работы</w:t>
      </w:r>
      <w:r w:rsidRPr="005E7496">
        <w:rPr>
          <w:rFonts w:ascii="Times New Roman" w:eastAsia="Times New Roman" w:hAnsi="Times New Roman" w:cs="Times New Roman"/>
          <w:color w:val="000000"/>
          <w:kern w:val="0"/>
          <w:sz w:val="28"/>
          <w:szCs w:val="28"/>
          <w:lang w:eastAsia="ru-RU" w:bidi="ru-RU"/>
        </w:rPr>
        <w:tab/>
        <w:t>226</w:t>
      </w:r>
    </w:p>
    <w:p w:rsidR="005E7496" w:rsidRPr="005E7496" w:rsidRDefault="005E7496" w:rsidP="005E7496">
      <w:pPr>
        <w:tabs>
          <w:tab w:val="clear" w:pos="709"/>
          <w:tab w:val="right" w:leader="dot" w:pos="9920"/>
        </w:tabs>
        <w:suppressAutoHyphens w:val="0"/>
        <w:spacing w:after="0" w:line="638" w:lineRule="exact"/>
        <w:ind w:firstLine="0"/>
        <w:rPr>
          <w:rFonts w:ascii="Times New Roman" w:eastAsia="Times New Roman" w:hAnsi="Times New Roman" w:cs="Times New Roman"/>
          <w:color w:val="000000"/>
          <w:kern w:val="0"/>
          <w:sz w:val="28"/>
          <w:szCs w:val="28"/>
          <w:lang w:eastAsia="ru-RU" w:bidi="ru-RU"/>
        </w:rPr>
        <w:sectPr w:rsidR="005E7496" w:rsidRPr="005E7496">
          <w:pgSz w:w="11900" w:h="16840"/>
          <w:pgMar w:top="749" w:right="411" w:bottom="749" w:left="1427" w:header="0" w:footer="3" w:gutter="0"/>
          <w:cols w:space="720"/>
          <w:noEndnote/>
          <w:docGrid w:linePitch="360"/>
        </w:sectPr>
      </w:pPr>
      <w:r w:rsidRPr="005E7496">
        <w:rPr>
          <w:rFonts w:ascii="Times New Roman" w:eastAsia="Times New Roman" w:hAnsi="Times New Roman" w:cs="Times New Roman"/>
          <w:b/>
          <w:bCs/>
          <w:color w:val="000000"/>
          <w:kern w:val="0"/>
          <w:sz w:val="28"/>
          <w:szCs w:val="28"/>
          <w:lang w:eastAsia="ru-RU" w:bidi="ru-RU"/>
        </w:rPr>
        <w:t xml:space="preserve">Приложение 5. </w:t>
      </w:r>
      <w:r w:rsidRPr="005E7496">
        <w:rPr>
          <w:rFonts w:ascii="Times New Roman" w:eastAsia="Times New Roman" w:hAnsi="Times New Roman" w:cs="Times New Roman"/>
          <w:color w:val="000000"/>
          <w:kern w:val="0"/>
          <w:sz w:val="28"/>
          <w:szCs w:val="28"/>
          <w:lang w:eastAsia="ru-RU" w:bidi="ru-RU"/>
        </w:rPr>
        <w:t>Стимульный материал для определения уровня развития уст</w:t>
      </w:r>
      <w:r w:rsidRPr="005E7496">
        <w:rPr>
          <w:rFonts w:ascii="Times New Roman" w:eastAsia="Times New Roman" w:hAnsi="Times New Roman" w:cs="Times New Roman"/>
          <w:color w:val="000000"/>
          <w:kern w:val="0"/>
          <w:sz w:val="28"/>
          <w:szCs w:val="28"/>
          <w:lang w:eastAsia="ru-RU" w:bidi="ru-RU"/>
        </w:rPr>
        <w:softHyphen/>
        <w:t>ной речи учащихся на контрольном этапе опытно-поисковой работы</w:t>
      </w:r>
      <w:r w:rsidRPr="005E7496">
        <w:rPr>
          <w:rFonts w:ascii="Times New Roman" w:eastAsia="Times New Roman" w:hAnsi="Times New Roman" w:cs="Times New Roman"/>
          <w:color w:val="000000"/>
          <w:kern w:val="0"/>
          <w:sz w:val="28"/>
          <w:szCs w:val="28"/>
          <w:lang w:eastAsia="ru-RU" w:bidi="ru-RU"/>
        </w:rPr>
        <w:tab/>
        <w:t>252</w:t>
      </w:r>
      <w:r w:rsidRPr="005E7496">
        <w:rPr>
          <w:rFonts w:ascii="Times New Roman" w:eastAsia="Times New Roman" w:hAnsi="Times New Roman" w:cs="Times New Roman"/>
          <w:color w:val="000000"/>
          <w:kern w:val="0"/>
          <w:sz w:val="28"/>
          <w:szCs w:val="28"/>
          <w:lang w:eastAsia="ru-RU" w:bidi="ru-RU"/>
        </w:rPr>
        <w:fldChar w:fldCharType="end"/>
      </w:r>
    </w:p>
    <w:p w:rsidR="005E7496" w:rsidRPr="005E7496" w:rsidRDefault="005E7496" w:rsidP="005E7496">
      <w:pPr>
        <w:keepNext/>
        <w:keepLines/>
        <w:tabs>
          <w:tab w:val="clear" w:pos="709"/>
        </w:tabs>
        <w:suppressAutoHyphens w:val="0"/>
        <w:spacing w:after="482" w:line="280" w:lineRule="exact"/>
        <w:ind w:firstLine="0"/>
        <w:jc w:val="center"/>
        <w:outlineLvl w:val="2"/>
        <w:rPr>
          <w:rFonts w:ascii="Times New Roman" w:eastAsia="Times New Roman" w:hAnsi="Times New Roman" w:cs="Times New Roman"/>
          <w:b/>
          <w:bCs/>
          <w:color w:val="000000"/>
          <w:kern w:val="0"/>
          <w:sz w:val="28"/>
          <w:szCs w:val="28"/>
          <w:lang w:eastAsia="ru-RU" w:bidi="ru-RU"/>
        </w:rPr>
      </w:pPr>
      <w:bookmarkStart w:id="1" w:name="bookmark2"/>
      <w:r w:rsidRPr="005E7496">
        <w:rPr>
          <w:rFonts w:ascii="Times New Roman" w:eastAsia="Times New Roman" w:hAnsi="Times New Roman" w:cs="Times New Roman"/>
          <w:b/>
          <w:bCs/>
          <w:color w:val="000000"/>
          <w:kern w:val="0"/>
          <w:sz w:val="28"/>
          <w:szCs w:val="28"/>
          <w:lang w:eastAsia="ru-RU" w:bidi="ru-RU"/>
        </w:rPr>
        <w:t>ВВЕДЕНИЕ</w:t>
      </w:r>
      <w:bookmarkEnd w:id="1"/>
    </w:p>
    <w:p w:rsidR="005E7496" w:rsidRPr="005E7496" w:rsidRDefault="005E7496" w:rsidP="005E749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b/>
          <w:bCs/>
          <w:color w:val="000000"/>
          <w:kern w:val="0"/>
          <w:sz w:val="28"/>
          <w:lang w:eastAsia="ru-RU" w:bidi="ru-RU"/>
        </w:rPr>
        <w:t xml:space="preserve">Актуальность исследования. </w:t>
      </w:r>
      <w:r w:rsidRPr="005E7496">
        <w:rPr>
          <w:rFonts w:ascii="Times New Roman" w:eastAsia="Times New Roman" w:hAnsi="Times New Roman" w:cs="Times New Roman"/>
          <w:color w:val="000000"/>
          <w:kern w:val="0"/>
          <w:sz w:val="28"/>
          <w:szCs w:val="28"/>
          <w:lang w:eastAsia="ru-RU" w:bidi="ru-RU"/>
        </w:rPr>
        <w:t>К числу задач, стоящих перед школой, от</w:t>
      </w:r>
      <w:r w:rsidRPr="005E7496">
        <w:rPr>
          <w:rFonts w:ascii="Times New Roman" w:eastAsia="Times New Roman" w:hAnsi="Times New Roman" w:cs="Times New Roman"/>
          <w:color w:val="000000"/>
          <w:kern w:val="0"/>
          <w:sz w:val="28"/>
          <w:szCs w:val="28"/>
          <w:lang w:eastAsia="ru-RU" w:bidi="ru-RU"/>
        </w:rPr>
        <w:softHyphen/>
        <w:t>носится развитие логического мышления учащихся, от уровня сформированно- сти которого во многом зависит сознательность, эффективность усвоения основ наук, умение самостоятельно ориентироваться в постоянно растущем объеме информации, применять имеющиеся знания с максимальной пользой, создавать наиболее выгодные условия для приобретения новых знаний и для сообщения их другим. Перечисленные умения играют большую роль не только в процессе обучения, но и во всей жизнедеятельности человека. Поэтому развитие логиче</w:t>
      </w:r>
      <w:r w:rsidRPr="005E7496">
        <w:rPr>
          <w:rFonts w:ascii="Times New Roman" w:eastAsia="Times New Roman" w:hAnsi="Times New Roman" w:cs="Times New Roman"/>
          <w:color w:val="000000"/>
          <w:kern w:val="0"/>
          <w:sz w:val="28"/>
          <w:szCs w:val="28"/>
          <w:lang w:eastAsia="ru-RU" w:bidi="ru-RU"/>
        </w:rPr>
        <w:softHyphen/>
        <w:t>ского мышления учащихся - это одна из важных задач, которая особенно акту</w:t>
      </w:r>
      <w:r w:rsidRPr="005E7496">
        <w:rPr>
          <w:rFonts w:ascii="Times New Roman" w:eastAsia="Times New Roman" w:hAnsi="Times New Roman" w:cs="Times New Roman"/>
          <w:color w:val="000000"/>
          <w:kern w:val="0"/>
          <w:sz w:val="28"/>
          <w:szCs w:val="28"/>
          <w:lang w:eastAsia="ru-RU" w:bidi="ru-RU"/>
        </w:rPr>
        <w:softHyphen/>
        <w:t>альна для начального звена обучения, поскольку младший школьный возраст, по мнению отечественных ученых (Л. С. Выготский, Л. В. Занков, Д. Б. Элько- нин и др.), является сензитивным периодом для начала систематической и по</w:t>
      </w:r>
      <w:r w:rsidRPr="005E7496">
        <w:rPr>
          <w:rFonts w:ascii="Times New Roman" w:eastAsia="Times New Roman" w:hAnsi="Times New Roman" w:cs="Times New Roman"/>
          <w:color w:val="000000"/>
          <w:kern w:val="0"/>
          <w:sz w:val="28"/>
          <w:szCs w:val="28"/>
          <w:lang w:eastAsia="ru-RU" w:bidi="ru-RU"/>
        </w:rPr>
        <w:softHyphen/>
        <w:t>следовательной работы по развитию логического мышления, с возникновением которого другие познавательные процессы (память, внимание, представление, восприятие) интеллектуализируются и приобретают произвольный характер. Кроме того, с переходом мышления на новую ступень развития связано появ</w:t>
      </w:r>
      <w:r w:rsidRPr="005E7496">
        <w:rPr>
          <w:rFonts w:ascii="Times New Roman" w:eastAsia="Times New Roman" w:hAnsi="Times New Roman" w:cs="Times New Roman"/>
          <w:color w:val="000000"/>
          <w:kern w:val="0"/>
          <w:sz w:val="28"/>
          <w:szCs w:val="28"/>
          <w:lang w:eastAsia="ru-RU" w:bidi="ru-RU"/>
        </w:rPr>
        <w:softHyphen/>
        <w:t>ление таких важных новообразований, как внутренний план действий и рефлек</w:t>
      </w:r>
      <w:r w:rsidRPr="005E7496">
        <w:rPr>
          <w:rFonts w:ascii="Times New Roman" w:eastAsia="Times New Roman" w:hAnsi="Times New Roman" w:cs="Times New Roman"/>
          <w:color w:val="000000"/>
          <w:kern w:val="0"/>
          <w:sz w:val="28"/>
          <w:szCs w:val="28"/>
          <w:lang w:eastAsia="ru-RU" w:bidi="ru-RU"/>
        </w:rPr>
        <w:softHyphen/>
        <w:t>сия.</w:t>
      </w:r>
    </w:p>
    <w:p w:rsidR="005E7496" w:rsidRPr="005E7496" w:rsidRDefault="005E7496" w:rsidP="005E749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К различным аспектам проблемы развития логического мышления вооб</w:t>
      </w:r>
      <w:r w:rsidRPr="005E7496">
        <w:rPr>
          <w:rFonts w:ascii="Times New Roman" w:eastAsia="Times New Roman" w:hAnsi="Times New Roman" w:cs="Times New Roman"/>
          <w:color w:val="000000"/>
          <w:kern w:val="0"/>
          <w:sz w:val="28"/>
          <w:szCs w:val="28"/>
          <w:lang w:eastAsia="ru-RU" w:bidi="ru-RU"/>
        </w:rPr>
        <w:softHyphen/>
        <w:t>ще и в процессе обучения в частности обращались и продолжают обращаться многие отечественные и зарубежные исследователи в области психологии, пе</w:t>
      </w:r>
      <w:r w:rsidRPr="005E7496">
        <w:rPr>
          <w:rFonts w:ascii="Times New Roman" w:eastAsia="Times New Roman" w:hAnsi="Times New Roman" w:cs="Times New Roman"/>
          <w:color w:val="000000"/>
          <w:kern w:val="0"/>
          <w:sz w:val="28"/>
          <w:szCs w:val="28"/>
          <w:lang w:eastAsia="ru-RU" w:bidi="ru-RU"/>
        </w:rPr>
        <w:softHyphen/>
        <w:t>дагогики, логики (Дж. Брунер, Л. С. Выготский, А. Д. Гетманова, С. И. Гин, Д. П. Горский, В. В. Давыдов, М. Доналдсон, А. А. Ивин, А. 3. Зак, Л. В. Зан</w:t>
      </w:r>
      <w:r w:rsidRPr="005E7496">
        <w:rPr>
          <w:rFonts w:ascii="Times New Roman" w:eastAsia="Times New Roman" w:hAnsi="Times New Roman" w:cs="Times New Roman"/>
          <w:color w:val="000000"/>
          <w:kern w:val="0"/>
          <w:sz w:val="28"/>
          <w:szCs w:val="28"/>
          <w:lang w:eastAsia="ru-RU" w:bidi="ru-RU"/>
        </w:rPr>
        <w:softHyphen/>
        <w:t xml:space="preserve">ков, В. Ф. </w:t>
      </w:r>
      <w:r w:rsidRPr="005E7496">
        <w:rPr>
          <w:rFonts w:ascii="Times New Roman" w:eastAsia="Times New Roman" w:hAnsi="Times New Roman" w:cs="Times New Roman"/>
          <w:color w:val="000000"/>
          <w:kern w:val="0"/>
          <w:sz w:val="28"/>
          <w:szCs w:val="28"/>
          <w:lang w:val="uk-UA" w:eastAsia="uk-UA" w:bidi="uk-UA"/>
        </w:rPr>
        <w:t xml:space="preserve">Паламарчук, </w:t>
      </w:r>
      <w:r w:rsidRPr="005E7496">
        <w:rPr>
          <w:rFonts w:ascii="Times New Roman" w:eastAsia="Times New Roman" w:hAnsi="Times New Roman" w:cs="Times New Roman"/>
          <w:color w:val="000000"/>
          <w:kern w:val="0"/>
          <w:sz w:val="28"/>
          <w:szCs w:val="28"/>
          <w:lang w:eastAsia="ru-RU" w:bidi="ru-RU"/>
        </w:rPr>
        <w:t>Ж. Пиаже, С. Л. Рубинштейн, О. К. Тихомиров, М. Н. Шардаков, Д. Б. Эльконин и др.). Методисты рассматривают пути разви</w:t>
      </w:r>
      <w:r w:rsidRPr="005E7496">
        <w:rPr>
          <w:rFonts w:ascii="Times New Roman" w:eastAsia="Times New Roman" w:hAnsi="Times New Roman" w:cs="Times New Roman"/>
          <w:color w:val="000000"/>
          <w:kern w:val="0"/>
          <w:sz w:val="28"/>
          <w:szCs w:val="28"/>
          <w:lang w:eastAsia="ru-RU" w:bidi="ru-RU"/>
        </w:rPr>
        <w:softHyphen/>
        <w:t>тия логического мышления учащихся в ходе изучения различных дисциплин (О. В. Алексеева, Г. А. Бакулина, М. А. Екимова, Н. Д. Есипова, Н. В. Калягина,</w:t>
      </w:r>
    </w:p>
    <w:p w:rsidR="005E7496" w:rsidRPr="005E7496" w:rsidRDefault="005E7496" w:rsidP="005E7496">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Е. Н. Полякова и др.).</w:t>
      </w:r>
    </w:p>
    <w:p w:rsidR="005E7496" w:rsidRPr="005E7496" w:rsidRDefault="005E7496" w:rsidP="005E749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Вместе с тем, несмотря на теоретическое осмысление данной проблемы, на важность развития логического мышления, на требования программ о необ</w:t>
      </w:r>
      <w:r w:rsidRPr="005E7496">
        <w:rPr>
          <w:rFonts w:ascii="Times New Roman" w:eastAsia="Times New Roman" w:hAnsi="Times New Roman" w:cs="Times New Roman"/>
          <w:color w:val="000000"/>
          <w:kern w:val="0"/>
          <w:sz w:val="28"/>
          <w:szCs w:val="28"/>
          <w:lang w:eastAsia="ru-RU" w:bidi="ru-RU"/>
        </w:rPr>
        <w:softHyphen/>
        <w:t>ходимости формирования логических умений в процессе обучения, проблема развития логического мышления учащихся еще не получила должного разре</w:t>
      </w:r>
      <w:r w:rsidRPr="005E7496">
        <w:rPr>
          <w:rFonts w:ascii="Times New Roman" w:eastAsia="Times New Roman" w:hAnsi="Times New Roman" w:cs="Times New Roman"/>
          <w:color w:val="000000"/>
          <w:kern w:val="0"/>
          <w:sz w:val="28"/>
          <w:szCs w:val="28"/>
          <w:lang w:eastAsia="ru-RU" w:bidi="ru-RU"/>
        </w:rPr>
        <w:softHyphen/>
        <w:t>шения в практике современной начальной школы. Об этом свидетельствуют ре</w:t>
      </w:r>
      <w:r w:rsidRPr="005E7496">
        <w:rPr>
          <w:rFonts w:ascii="Times New Roman" w:eastAsia="Times New Roman" w:hAnsi="Times New Roman" w:cs="Times New Roman"/>
          <w:color w:val="000000"/>
          <w:kern w:val="0"/>
          <w:sz w:val="28"/>
          <w:szCs w:val="28"/>
          <w:lang w:eastAsia="ru-RU" w:bidi="ru-RU"/>
        </w:rPr>
        <w:softHyphen/>
        <w:t>зультаты сравнительно недавно проведенных исследований уровня развития логического мышления младших школьников. Они показывают, что логическое мышление у большинства учащихся начальных классов находится на недоста</w:t>
      </w:r>
      <w:r w:rsidRPr="005E7496">
        <w:rPr>
          <w:rFonts w:ascii="Times New Roman" w:eastAsia="Times New Roman" w:hAnsi="Times New Roman" w:cs="Times New Roman"/>
          <w:color w:val="000000"/>
          <w:kern w:val="0"/>
          <w:sz w:val="28"/>
          <w:szCs w:val="28"/>
          <w:lang w:eastAsia="ru-RU" w:bidi="ru-RU"/>
        </w:rPr>
        <w:softHyphen/>
        <w:t>точном уровне развития (X. К. Бардединов, В. С. Егорина, Н. Д. Есипова и др.).</w:t>
      </w:r>
    </w:p>
    <w:p w:rsidR="005E7496" w:rsidRPr="005E7496" w:rsidRDefault="005E7496" w:rsidP="005E749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Среди причин сложившейся ситуации следует отметить недостаточную освещенность данного вопроса в методической литературе. Обычно предпочте</w:t>
      </w:r>
      <w:r w:rsidRPr="005E7496">
        <w:rPr>
          <w:rFonts w:ascii="Times New Roman" w:eastAsia="Times New Roman" w:hAnsi="Times New Roman" w:cs="Times New Roman"/>
          <w:color w:val="000000"/>
          <w:kern w:val="0"/>
          <w:sz w:val="28"/>
          <w:szCs w:val="28"/>
          <w:lang w:eastAsia="ru-RU" w:bidi="ru-RU"/>
        </w:rPr>
        <w:softHyphen/>
        <w:t>ние в выборе специфического материала для развития логических умений отда</w:t>
      </w:r>
      <w:r w:rsidRPr="005E7496">
        <w:rPr>
          <w:rFonts w:ascii="Times New Roman" w:eastAsia="Times New Roman" w:hAnsi="Times New Roman" w:cs="Times New Roman"/>
          <w:color w:val="000000"/>
          <w:kern w:val="0"/>
          <w:sz w:val="28"/>
          <w:szCs w:val="28"/>
          <w:lang w:eastAsia="ru-RU" w:bidi="ru-RU"/>
        </w:rPr>
        <w:softHyphen/>
        <w:t>ется математике. Однако каждый школьный предмет может внести свой вклад в развитие логического мышления учащихся. Большими возможностями в этом процессе располагает русский язык. Прежде всего это объясняется тем, что речь и мышление тесно взаимосвязаны друг с другом. Взаимосвязь развития логиче</w:t>
      </w:r>
      <w:r w:rsidRPr="005E7496">
        <w:rPr>
          <w:rFonts w:ascii="Times New Roman" w:eastAsia="Times New Roman" w:hAnsi="Times New Roman" w:cs="Times New Roman"/>
          <w:color w:val="000000"/>
          <w:kern w:val="0"/>
          <w:sz w:val="28"/>
          <w:szCs w:val="28"/>
          <w:lang w:eastAsia="ru-RU" w:bidi="ru-RU"/>
        </w:rPr>
        <w:softHyphen/>
        <w:t>ского мышления с изучением языка, а также с развитием речи отмечается мно</w:t>
      </w:r>
      <w:r w:rsidRPr="005E7496">
        <w:rPr>
          <w:rFonts w:ascii="Times New Roman" w:eastAsia="Times New Roman" w:hAnsi="Times New Roman" w:cs="Times New Roman"/>
          <w:color w:val="000000"/>
          <w:kern w:val="0"/>
          <w:sz w:val="28"/>
          <w:szCs w:val="28"/>
          <w:lang w:eastAsia="ru-RU" w:bidi="ru-RU"/>
        </w:rPr>
        <w:softHyphen/>
        <w:t>гими известными учеными-методистами (Ф. И. Буслаев, А. И. Власенков, В. А. Добромыслов, М. Р. Львов, Н. С. Рождественский, К. Д. Ушинский и др.). Особая роль в развитии логического мышления на уроках русского языка при</w:t>
      </w:r>
      <w:r w:rsidRPr="005E7496">
        <w:rPr>
          <w:rFonts w:ascii="Times New Roman" w:eastAsia="Times New Roman" w:hAnsi="Times New Roman" w:cs="Times New Roman"/>
          <w:color w:val="000000"/>
          <w:kern w:val="0"/>
          <w:sz w:val="28"/>
          <w:szCs w:val="28"/>
          <w:lang w:eastAsia="ru-RU" w:bidi="ru-RU"/>
        </w:rPr>
        <w:softHyphen/>
        <w:t>надлежит изучению синтаксиса и, в частности, такой синтаксической единицы, как предложение, поскольку предложение, по мнению отечественных языкове</w:t>
      </w:r>
      <w:r w:rsidRPr="005E7496">
        <w:rPr>
          <w:rFonts w:ascii="Times New Roman" w:eastAsia="Times New Roman" w:hAnsi="Times New Roman" w:cs="Times New Roman"/>
          <w:color w:val="000000"/>
          <w:kern w:val="0"/>
          <w:sz w:val="28"/>
          <w:szCs w:val="28"/>
          <w:lang w:eastAsia="ru-RU" w:bidi="ru-RU"/>
        </w:rPr>
        <w:softHyphen/>
        <w:t>дов (Н. С. Валгина, В. В. Виноградов, П. А. Лекант, Е. С. Скобликова, И. А. Фи- гуровский и др.), является главным средством формирования, выражения и со</w:t>
      </w:r>
      <w:r w:rsidRPr="005E7496">
        <w:rPr>
          <w:rFonts w:ascii="Times New Roman" w:eastAsia="Times New Roman" w:hAnsi="Times New Roman" w:cs="Times New Roman"/>
          <w:color w:val="000000"/>
          <w:kern w:val="0"/>
          <w:sz w:val="28"/>
          <w:szCs w:val="28"/>
          <w:lang w:eastAsia="ru-RU" w:bidi="ru-RU"/>
        </w:rPr>
        <w:softHyphen/>
        <w:t>общения мыслей.</w:t>
      </w:r>
    </w:p>
    <w:p w:rsidR="005E7496" w:rsidRPr="005E7496" w:rsidRDefault="005E7496" w:rsidP="005E749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 xml:space="preserve">Исходя из анализа научной литературы и современной образовательной практики, можно сформулировать ряд </w:t>
      </w:r>
      <w:r w:rsidRPr="005E7496">
        <w:rPr>
          <w:rFonts w:ascii="Times New Roman" w:eastAsia="Times New Roman" w:hAnsi="Times New Roman" w:cs="Times New Roman"/>
          <w:b/>
          <w:bCs/>
          <w:color w:val="000000"/>
          <w:kern w:val="0"/>
          <w:sz w:val="28"/>
          <w:lang w:eastAsia="ru-RU" w:bidi="ru-RU"/>
        </w:rPr>
        <w:t>противоречий:</w:t>
      </w:r>
    </w:p>
    <w:p w:rsidR="005E7496" w:rsidRPr="005E7496" w:rsidRDefault="005E7496" w:rsidP="005E749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 между социальным заказом общества на выполнение образованием функций, связанных с формированием логического мышления детей, имеюще</w:t>
      </w:r>
      <w:r w:rsidRPr="005E7496">
        <w:rPr>
          <w:rFonts w:ascii="Times New Roman" w:eastAsia="Times New Roman" w:hAnsi="Times New Roman" w:cs="Times New Roman"/>
          <w:color w:val="000000"/>
          <w:kern w:val="0"/>
          <w:sz w:val="28"/>
          <w:szCs w:val="28"/>
          <w:lang w:eastAsia="ru-RU" w:bidi="ru-RU"/>
        </w:rPr>
        <w:softHyphen/>
        <w:t>го большое значение в интеллектуальном развитии младших школьников и, как следствие, в процессе обучения и сложившейся практикой обучения в началь</w:t>
      </w:r>
      <w:r w:rsidRPr="005E7496">
        <w:rPr>
          <w:rFonts w:ascii="Times New Roman" w:eastAsia="Times New Roman" w:hAnsi="Times New Roman" w:cs="Times New Roman"/>
          <w:color w:val="000000"/>
          <w:kern w:val="0"/>
          <w:sz w:val="28"/>
          <w:szCs w:val="28"/>
          <w:lang w:eastAsia="ru-RU" w:bidi="ru-RU"/>
        </w:rPr>
        <w:softHyphen/>
        <w:t>ной школе, не всегда способствующей высокому уровню развития логического мышления учащихся;</w:t>
      </w:r>
    </w:p>
    <w:p w:rsidR="005E7496" w:rsidRPr="005E7496" w:rsidRDefault="005E7496" w:rsidP="005E7496">
      <w:pPr>
        <w:numPr>
          <w:ilvl w:val="0"/>
          <w:numId w:val="35"/>
        </w:numPr>
        <w:tabs>
          <w:tab w:val="clear" w:pos="709"/>
          <w:tab w:val="left" w:pos="972"/>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между наличием разнообразных программ по русскому языку в началь</w:t>
      </w:r>
      <w:r w:rsidRPr="005E7496">
        <w:rPr>
          <w:rFonts w:ascii="Times New Roman" w:eastAsia="Times New Roman" w:hAnsi="Times New Roman" w:cs="Times New Roman"/>
          <w:color w:val="000000"/>
          <w:kern w:val="0"/>
          <w:sz w:val="28"/>
          <w:szCs w:val="28"/>
          <w:lang w:eastAsia="ru-RU" w:bidi="ru-RU"/>
        </w:rPr>
        <w:softHyphen/>
        <w:t>ной школе, называющих одну из основных целей обучения русскому языку - развитие логического мышления учащихся, и недостаточным количеством уп</w:t>
      </w:r>
      <w:r w:rsidRPr="005E7496">
        <w:rPr>
          <w:rFonts w:ascii="Times New Roman" w:eastAsia="Times New Roman" w:hAnsi="Times New Roman" w:cs="Times New Roman"/>
          <w:color w:val="000000"/>
          <w:kern w:val="0"/>
          <w:sz w:val="28"/>
          <w:szCs w:val="28"/>
          <w:lang w:eastAsia="ru-RU" w:bidi="ru-RU"/>
        </w:rPr>
        <w:softHyphen/>
        <w:t>ражнений, направленных на развитие логического мышления, в современных учебно-методических комплектах;</w:t>
      </w:r>
    </w:p>
    <w:p w:rsidR="005E7496" w:rsidRPr="005E7496" w:rsidRDefault="005E7496" w:rsidP="005E7496">
      <w:pPr>
        <w:numPr>
          <w:ilvl w:val="0"/>
          <w:numId w:val="35"/>
        </w:numPr>
        <w:tabs>
          <w:tab w:val="clear" w:pos="709"/>
          <w:tab w:val="left" w:pos="972"/>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между широкими возможностями развития логического мышления младших школьников на уроках русского языка, в частности при изучении те</w:t>
      </w:r>
      <w:r w:rsidRPr="005E7496">
        <w:rPr>
          <w:rFonts w:ascii="Times New Roman" w:eastAsia="Times New Roman" w:hAnsi="Times New Roman" w:cs="Times New Roman"/>
          <w:color w:val="000000"/>
          <w:kern w:val="0"/>
          <w:sz w:val="28"/>
          <w:szCs w:val="28"/>
          <w:lang w:eastAsia="ru-RU" w:bidi="ru-RU"/>
        </w:rPr>
        <w:softHyphen/>
        <w:t>мы «Предложение», и недостаточной разработанностью данного вопроса в ме</w:t>
      </w:r>
      <w:r w:rsidRPr="005E7496">
        <w:rPr>
          <w:rFonts w:ascii="Times New Roman" w:eastAsia="Times New Roman" w:hAnsi="Times New Roman" w:cs="Times New Roman"/>
          <w:color w:val="000000"/>
          <w:kern w:val="0"/>
          <w:sz w:val="28"/>
          <w:szCs w:val="28"/>
          <w:lang w:eastAsia="ru-RU" w:bidi="ru-RU"/>
        </w:rPr>
        <w:softHyphen/>
        <w:t>тодической литературе.</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Необходимость разрешения указанных противоречий определяет акту</w:t>
      </w:r>
      <w:r w:rsidRPr="005E7496">
        <w:rPr>
          <w:rFonts w:ascii="Times New Roman" w:eastAsia="Times New Roman" w:hAnsi="Times New Roman" w:cs="Times New Roman"/>
          <w:color w:val="000000"/>
          <w:kern w:val="0"/>
          <w:sz w:val="28"/>
          <w:szCs w:val="28"/>
          <w:lang w:eastAsia="ru-RU" w:bidi="ru-RU"/>
        </w:rPr>
        <w:softHyphen/>
        <w:t xml:space="preserve">альность данного исследования и его </w:t>
      </w:r>
      <w:r w:rsidRPr="005E7496">
        <w:rPr>
          <w:rFonts w:ascii="Times New Roman" w:eastAsia="Times New Roman" w:hAnsi="Times New Roman" w:cs="Times New Roman"/>
          <w:b/>
          <w:bCs/>
          <w:color w:val="000000"/>
          <w:kern w:val="0"/>
          <w:sz w:val="28"/>
          <w:lang w:eastAsia="ru-RU" w:bidi="ru-RU"/>
        </w:rPr>
        <w:t xml:space="preserve">проблему: </w:t>
      </w:r>
      <w:r w:rsidRPr="005E7496">
        <w:rPr>
          <w:rFonts w:ascii="Times New Roman" w:eastAsia="Times New Roman" w:hAnsi="Times New Roman" w:cs="Times New Roman"/>
          <w:color w:val="000000"/>
          <w:kern w:val="0"/>
          <w:sz w:val="28"/>
          <w:szCs w:val="28"/>
          <w:lang w:eastAsia="ru-RU" w:bidi="ru-RU"/>
        </w:rPr>
        <w:t>Как обеспечить развитие логи</w:t>
      </w:r>
      <w:r w:rsidRPr="005E7496">
        <w:rPr>
          <w:rFonts w:ascii="Times New Roman" w:eastAsia="Times New Roman" w:hAnsi="Times New Roman" w:cs="Times New Roman"/>
          <w:color w:val="000000"/>
          <w:kern w:val="0"/>
          <w:sz w:val="28"/>
          <w:szCs w:val="28"/>
          <w:lang w:eastAsia="ru-RU" w:bidi="ru-RU"/>
        </w:rPr>
        <w:softHyphen/>
        <w:t>ческого мышления младших школьников в процессе изучения темы «Предло</w:t>
      </w:r>
      <w:r w:rsidRPr="005E7496">
        <w:rPr>
          <w:rFonts w:ascii="Times New Roman" w:eastAsia="Times New Roman" w:hAnsi="Times New Roman" w:cs="Times New Roman"/>
          <w:color w:val="000000"/>
          <w:kern w:val="0"/>
          <w:sz w:val="28"/>
          <w:szCs w:val="28"/>
          <w:lang w:eastAsia="ru-RU" w:bidi="ru-RU"/>
        </w:rPr>
        <w:softHyphen/>
        <w:t>жение»?</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 xml:space="preserve">Недостаточная разработанность данной проблемы в методике обучения русскому языку в начальных классах обусловила выбор </w:t>
      </w:r>
      <w:r w:rsidRPr="005E7496">
        <w:rPr>
          <w:rFonts w:ascii="Times New Roman" w:eastAsia="Times New Roman" w:hAnsi="Times New Roman" w:cs="Times New Roman"/>
          <w:b/>
          <w:bCs/>
          <w:color w:val="000000"/>
          <w:kern w:val="0"/>
          <w:sz w:val="28"/>
          <w:lang w:eastAsia="ru-RU" w:bidi="ru-RU"/>
        </w:rPr>
        <w:t xml:space="preserve">темы исследования: </w:t>
      </w:r>
      <w:r w:rsidRPr="005E7496">
        <w:rPr>
          <w:rFonts w:ascii="Times New Roman" w:eastAsia="Times New Roman" w:hAnsi="Times New Roman" w:cs="Times New Roman"/>
          <w:color w:val="000000"/>
          <w:kern w:val="0"/>
          <w:sz w:val="28"/>
          <w:szCs w:val="28"/>
          <w:lang w:eastAsia="ru-RU" w:bidi="ru-RU"/>
        </w:rPr>
        <w:t>«Развитие логического мышления младших школьников в процессе изучения темы "Предложение"».</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 xml:space="preserve">Актуальность темы помогла сформулировать </w:t>
      </w:r>
      <w:r w:rsidRPr="005E7496">
        <w:rPr>
          <w:rFonts w:ascii="Times New Roman" w:eastAsia="Times New Roman" w:hAnsi="Times New Roman" w:cs="Times New Roman"/>
          <w:b/>
          <w:bCs/>
          <w:color w:val="000000"/>
          <w:kern w:val="0"/>
          <w:sz w:val="28"/>
          <w:lang w:eastAsia="ru-RU" w:bidi="ru-RU"/>
        </w:rPr>
        <w:t xml:space="preserve">цель исследования: </w:t>
      </w:r>
      <w:r w:rsidRPr="005E7496">
        <w:rPr>
          <w:rFonts w:ascii="Times New Roman" w:eastAsia="Times New Roman" w:hAnsi="Times New Roman" w:cs="Times New Roman"/>
          <w:color w:val="000000"/>
          <w:kern w:val="0"/>
          <w:sz w:val="28"/>
          <w:szCs w:val="28"/>
          <w:lang w:eastAsia="ru-RU" w:bidi="ru-RU"/>
        </w:rPr>
        <w:t>вы</w:t>
      </w:r>
      <w:r w:rsidRPr="005E7496">
        <w:rPr>
          <w:rFonts w:ascii="Times New Roman" w:eastAsia="Times New Roman" w:hAnsi="Times New Roman" w:cs="Times New Roman"/>
          <w:color w:val="000000"/>
          <w:kern w:val="0"/>
          <w:sz w:val="28"/>
          <w:szCs w:val="28"/>
          <w:lang w:eastAsia="ru-RU" w:bidi="ru-RU"/>
        </w:rPr>
        <w:softHyphen/>
        <w:t>явить, теоретически обосновать и опытно-поисковым путем проверить эффек</w:t>
      </w:r>
      <w:r w:rsidRPr="005E7496">
        <w:rPr>
          <w:rFonts w:ascii="Times New Roman" w:eastAsia="Times New Roman" w:hAnsi="Times New Roman" w:cs="Times New Roman"/>
          <w:color w:val="000000"/>
          <w:kern w:val="0"/>
          <w:sz w:val="28"/>
          <w:szCs w:val="28"/>
          <w:lang w:eastAsia="ru-RU" w:bidi="ru-RU"/>
        </w:rPr>
        <w:softHyphen/>
        <w:t>тивность педагогических условий развития логического мышления младших школьников в процессе изучения темы «Предложение».</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b/>
          <w:bCs/>
          <w:color w:val="000000"/>
          <w:kern w:val="0"/>
          <w:sz w:val="28"/>
          <w:lang w:eastAsia="ru-RU" w:bidi="ru-RU"/>
        </w:rPr>
        <w:t xml:space="preserve">Объектом исследования </w:t>
      </w:r>
      <w:r w:rsidRPr="005E7496">
        <w:rPr>
          <w:rFonts w:ascii="Times New Roman" w:eastAsia="Times New Roman" w:hAnsi="Times New Roman" w:cs="Times New Roman"/>
          <w:color w:val="000000"/>
          <w:kern w:val="0"/>
          <w:sz w:val="28"/>
          <w:szCs w:val="28"/>
          <w:lang w:eastAsia="ru-RU" w:bidi="ru-RU"/>
        </w:rPr>
        <w:t>является процесс развития логического мыш</w:t>
      </w:r>
      <w:r w:rsidRPr="005E7496">
        <w:rPr>
          <w:rFonts w:ascii="Times New Roman" w:eastAsia="Times New Roman" w:hAnsi="Times New Roman" w:cs="Times New Roman"/>
          <w:color w:val="000000"/>
          <w:kern w:val="0"/>
          <w:sz w:val="28"/>
          <w:szCs w:val="28"/>
          <w:lang w:eastAsia="ru-RU" w:bidi="ru-RU"/>
        </w:rPr>
        <w:softHyphen/>
        <w:t>ления младших школьников на уроках русского языка.</w:t>
      </w:r>
    </w:p>
    <w:p w:rsidR="005E7496" w:rsidRPr="005E7496" w:rsidRDefault="005E7496" w:rsidP="005E749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Предмет исследования - системное использование комплексов логико</w:t>
      </w:r>
      <w:r w:rsidRPr="005E7496">
        <w:rPr>
          <w:rFonts w:ascii="Times New Roman" w:eastAsia="Times New Roman" w:hAnsi="Times New Roman" w:cs="Times New Roman"/>
          <w:color w:val="000000"/>
          <w:kern w:val="0"/>
          <w:sz w:val="28"/>
          <w:szCs w:val="28"/>
          <w:lang w:eastAsia="ru-RU" w:bidi="ru-RU"/>
        </w:rPr>
        <w:softHyphen/>
        <w:t>лингвистических упражнений в процессе изучения темы «Предложение», обес</w:t>
      </w:r>
      <w:r w:rsidRPr="005E7496">
        <w:rPr>
          <w:rFonts w:ascii="Times New Roman" w:eastAsia="Times New Roman" w:hAnsi="Times New Roman" w:cs="Times New Roman"/>
          <w:color w:val="000000"/>
          <w:kern w:val="0"/>
          <w:sz w:val="28"/>
          <w:szCs w:val="28"/>
          <w:lang w:eastAsia="ru-RU" w:bidi="ru-RU"/>
        </w:rPr>
        <w:softHyphen/>
        <w:t>печивающее успешное развитие логического мышления младших школьников.</w:t>
      </w:r>
    </w:p>
    <w:p w:rsidR="005E7496" w:rsidRPr="005E7496" w:rsidRDefault="005E7496" w:rsidP="005E749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b/>
          <w:bCs/>
          <w:color w:val="000000"/>
          <w:kern w:val="0"/>
          <w:sz w:val="28"/>
          <w:lang w:eastAsia="ru-RU" w:bidi="ru-RU"/>
        </w:rPr>
        <w:t xml:space="preserve">В </w:t>
      </w:r>
      <w:r w:rsidRPr="005E7496">
        <w:rPr>
          <w:rFonts w:ascii="Times New Roman" w:eastAsia="Times New Roman" w:hAnsi="Times New Roman" w:cs="Times New Roman"/>
          <w:color w:val="000000"/>
          <w:kern w:val="0"/>
          <w:sz w:val="28"/>
          <w:szCs w:val="28"/>
          <w:lang w:eastAsia="ru-RU" w:bidi="ru-RU"/>
        </w:rPr>
        <w:t xml:space="preserve">основу данной работы была положена следующая </w:t>
      </w:r>
      <w:r w:rsidRPr="005E7496">
        <w:rPr>
          <w:rFonts w:ascii="Times New Roman" w:eastAsia="Times New Roman" w:hAnsi="Times New Roman" w:cs="Times New Roman"/>
          <w:b/>
          <w:bCs/>
          <w:color w:val="000000"/>
          <w:kern w:val="0"/>
          <w:sz w:val="28"/>
          <w:lang w:eastAsia="ru-RU" w:bidi="ru-RU"/>
        </w:rPr>
        <w:t xml:space="preserve">гипотеза: </w:t>
      </w:r>
      <w:r w:rsidRPr="005E7496">
        <w:rPr>
          <w:rFonts w:ascii="Times New Roman" w:eastAsia="Times New Roman" w:hAnsi="Times New Roman" w:cs="Times New Roman"/>
          <w:color w:val="000000"/>
          <w:kern w:val="0"/>
          <w:sz w:val="28"/>
          <w:szCs w:val="28"/>
          <w:lang w:eastAsia="ru-RU" w:bidi="ru-RU"/>
        </w:rPr>
        <w:t>развитие логического мышления младших школьников при изучении темы «Предложе</w:t>
      </w:r>
      <w:r w:rsidRPr="005E7496">
        <w:rPr>
          <w:rFonts w:ascii="Times New Roman" w:eastAsia="Times New Roman" w:hAnsi="Times New Roman" w:cs="Times New Roman"/>
          <w:color w:val="000000"/>
          <w:kern w:val="0"/>
          <w:sz w:val="28"/>
          <w:szCs w:val="28"/>
          <w:lang w:eastAsia="ru-RU" w:bidi="ru-RU"/>
        </w:rPr>
        <w:softHyphen/>
        <w:t>ние», по всей вероятности, будет реализовываться наиболее продуктивно, если:</w:t>
      </w:r>
    </w:p>
    <w:p w:rsidR="005E7496" w:rsidRPr="005E7496" w:rsidRDefault="005E7496" w:rsidP="005E7496">
      <w:pPr>
        <w:numPr>
          <w:ilvl w:val="0"/>
          <w:numId w:val="35"/>
        </w:numPr>
        <w:tabs>
          <w:tab w:val="clear" w:pos="709"/>
          <w:tab w:val="left" w:pos="959"/>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целенаправленно будут использоваться потенциальные возможности темы «Предложение», в частности синтаксические особенности предложения, его взаимосвязь с формами логического мышления, специфика изучения пред</w:t>
      </w:r>
      <w:r w:rsidRPr="005E7496">
        <w:rPr>
          <w:rFonts w:ascii="Times New Roman" w:eastAsia="Times New Roman" w:hAnsi="Times New Roman" w:cs="Times New Roman"/>
          <w:color w:val="000000"/>
          <w:kern w:val="0"/>
          <w:sz w:val="28"/>
          <w:szCs w:val="28"/>
          <w:lang w:eastAsia="ru-RU" w:bidi="ru-RU"/>
        </w:rPr>
        <w:softHyphen/>
        <w:t>ложения в начальной школе;</w:t>
      </w:r>
    </w:p>
    <w:p w:rsidR="005E7496" w:rsidRPr="005E7496" w:rsidRDefault="005E7496" w:rsidP="005E7496">
      <w:pPr>
        <w:numPr>
          <w:ilvl w:val="0"/>
          <w:numId w:val="35"/>
        </w:numPr>
        <w:tabs>
          <w:tab w:val="clear" w:pos="709"/>
          <w:tab w:val="left" w:pos="959"/>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этот процесс будет осуществляться на основе специально разработанно</w:t>
      </w:r>
      <w:r w:rsidRPr="005E7496">
        <w:rPr>
          <w:rFonts w:ascii="Times New Roman" w:eastAsia="Times New Roman" w:hAnsi="Times New Roman" w:cs="Times New Roman"/>
          <w:color w:val="000000"/>
          <w:kern w:val="0"/>
          <w:sz w:val="28"/>
          <w:szCs w:val="28"/>
          <w:lang w:eastAsia="ru-RU" w:bidi="ru-RU"/>
        </w:rPr>
        <w:softHyphen/>
        <w:t>го содержания, предусматривающего необходимый минимум логических уме</w:t>
      </w:r>
      <w:r w:rsidRPr="005E7496">
        <w:rPr>
          <w:rFonts w:ascii="Times New Roman" w:eastAsia="Times New Roman" w:hAnsi="Times New Roman" w:cs="Times New Roman"/>
          <w:color w:val="000000"/>
          <w:kern w:val="0"/>
          <w:sz w:val="28"/>
          <w:szCs w:val="28"/>
          <w:lang w:eastAsia="ru-RU" w:bidi="ru-RU"/>
        </w:rPr>
        <w:softHyphen/>
        <w:t>ний, которые целесообразно развивать во время изучения темы «Предложение» в начальных классах;</w:t>
      </w:r>
    </w:p>
    <w:p w:rsidR="005E7496" w:rsidRPr="005E7496" w:rsidRDefault="005E7496" w:rsidP="005E7496">
      <w:pPr>
        <w:numPr>
          <w:ilvl w:val="0"/>
          <w:numId w:val="35"/>
        </w:numPr>
        <w:tabs>
          <w:tab w:val="clear" w:pos="709"/>
          <w:tab w:val="left" w:pos="959"/>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выделенные логические умения будут последовательно и систематиче</w:t>
      </w:r>
      <w:r w:rsidRPr="005E7496">
        <w:rPr>
          <w:rFonts w:ascii="Times New Roman" w:eastAsia="Times New Roman" w:hAnsi="Times New Roman" w:cs="Times New Roman"/>
          <w:color w:val="000000"/>
          <w:kern w:val="0"/>
          <w:sz w:val="28"/>
          <w:szCs w:val="28"/>
          <w:lang w:eastAsia="ru-RU" w:bidi="ru-RU"/>
        </w:rPr>
        <w:softHyphen/>
        <w:t>ски формироваться на основе комплексов постепенно усложняющихся упраж</w:t>
      </w:r>
      <w:r w:rsidRPr="005E7496">
        <w:rPr>
          <w:rFonts w:ascii="Times New Roman" w:eastAsia="Times New Roman" w:hAnsi="Times New Roman" w:cs="Times New Roman"/>
          <w:color w:val="000000"/>
          <w:kern w:val="0"/>
          <w:sz w:val="28"/>
          <w:szCs w:val="28"/>
          <w:lang w:eastAsia="ru-RU" w:bidi="ru-RU"/>
        </w:rPr>
        <w:softHyphen/>
        <w:t>нений, направленных также на развитие языковых и речевых умений.</w:t>
      </w:r>
    </w:p>
    <w:p w:rsidR="005E7496" w:rsidRPr="005E7496" w:rsidRDefault="005E7496" w:rsidP="005E749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Для достижения цели исследования и проверки выдвинутой гипотезы бы</w:t>
      </w:r>
      <w:r w:rsidRPr="005E7496">
        <w:rPr>
          <w:rFonts w:ascii="Times New Roman" w:eastAsia="Times New Roman" w:hAnsi="Times New Roman" w:cs="Times New Roman"/>
          <w:color w:val="000000"/>
          <w:kern w:val="0"/>
          <w:sz w:val="28"/>
          <w:szCs w:val="28"/>
          <w:lang w:eastAsia="ru-RU" w:bidi="ru-RU"/>
        </w:rPr>
        <w:softHyphen/>
        <w:t xml:space="preserve">ли поставлены </w:t>
      </w:r>
      <w:r w:rsidRPr="005E7496">
        <w:rPr>
          <w:rFonts w:ascii="Times New Roman" w:eastAsia="Times New Roman" w:hAnsi="Times New Roman" w:cs="Times New Roman"/>
          <w:b/>
          <w:bCs/>
          <w:color w:val="000000"/>
          <w:kern w:val="0"/>
          <w:sz w:val="28"/>
          <w:lang w:eastAsia="ru-RU" w:bidi="ru-RU"/>
        </w:rPr>
        <w:t>задачи:</w:t>
      </w:r>
    </w:p>
    <w:p w:rsidR="005E7496" w:rsidRPr="005E7496" w:rsidRDefault="005E7496" w:rsidP="005E7496">
      <w:pPr>
        <w:numPr>
          <w:ilvl w:val="0"/>
          <w:numId w:val="35"/>
        </w:numPr>
        <w:tabs>
          <w:tab w:val="clear" w:pos="709"/>
          <w:tab w:val="left" w:pos="959"/>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установить степень разработанности различных аспектов исследуемой проблемы в научной литературе;</w:t>
      </w:r>
    </w:p>
    <w:p w:rsidR="005E7496" w:rsidRPr="005E7496" w:rsidRDefault="005E7496" w:rsidP="005E7496">
      <w:pPr>
        <w:numPr>
          <w:ilvl w:val="0"/>
          <w:numId w:val="35"/>
        </w:numPr>
        <w:tabs>
          <w:tab w:val="clear" w:pos="709"/>
          <w:tab w:val="left" w:pos="959"/>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изучить состояние проблемы развития логического мышления учащихся на уроках русского языка в современной начальной школе;</w:t>
      </w:r>
    </w:p>
    <w:p w:rsidR="005E7496" w:rsidRPr="005E7496" w:rsidRDefault="005E7496" w:rsidP="005E7496">
      <w:pPr>
        <w:numPr>
          <w:ilvl w:val="0"/>
          <w:numId w:val="35"/>
        </w:numPr>
        <w:tabs>
          <w:tab w:val="clear" w:pos="709"/>
          <w:tab w:val="left" w:pos="959"/>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разработать и теоретически обосновать комплексы постепенно услож</w:t>
      </w:r>
      <w:r w:rsidRPr="005E7496">
        <w:rPr>
          <w:rFonts w:ascii="Times New Roman" w:eastAsia="Times New Roman" w:hAnsi="Times New Roman" w:cs="Times New Roman"/>
          <w:color w:val="000000"/>
          <w:kern w:val="0"/>
          <w:sz w:val="28"/>
          <w:szCs w:val="28"/>
          <w:lang w:eastAsia="ru-RU" w:bidi="ru-RU"/>
        </w:rPr>
        <w:softHyphen/>
        <w:t>няющихся логико-лингвистических упражнений, направленных на развитие ло</w:t>
      </w:r>
      <w:r w:rsidRPr="005E7496">
        <w:rPr>
          <w:rFonts w:ascii="Times New Roman" w:eastAsia="Times New Roman" w:hAnsi="Times New Roman" w:cs="Times New Roman"/>
          <w:color w:val="000000"/>
          <w:kern w:val="0"/>
          <w:sz w:val="28"/>
          <w:szCs w:val="28"/>
          <w:lang w:eastAsia="ru-RU" w:bidi="ru-RU"/>
        </w:rPr>
        <w:softHyphen/>
        <w:t>гического мышления младших школьников в процессе изучения темы «Пред</w:t>
      </w:r>
      <w:r w:rsidRPr="005E7496">
        <w:rPr>
          <w:rFonts w:ascii="Times New Roman" w:eastAsia="Times New Roman" w:hAnsi="Times New Roman" w:cs="Times New Roman"/>
          <w:color w:val="000000"/>
          <w:kern w:val="0"/>
          <w:sz w:val="28"/>
          <w:szCs w:val="28"/>
          <w:lang w:eastAsia="ru-RU" w:bidi="ru-RU"/>
        </w:rPr>
        <w:softHyphen/>
        <w:t>ложение»;</w:t>
      </w:r>
    </w:p>
    <w:p w:rsidR="005E7496" w:rsidRPr="005E7496" w:rsidRDefault="005E7496" w:rsidP="005E7496">
      <w:pPr>
        <w:numPr>
          <w:ilvl w:val="0"/>
          <w:numId w:val="35"/>
        </w:numPr>
        <w:tabs>
          <w:tab w:val="clear" w:pos="709"/>
          <w:tab w:val="left" w:pos="1023"/>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осуществить опытно-поисковую работу по проверке эффективности разработанных комплексов логико-лингвистических упражнений;</w:t>
      </w:r>
    </w:p>
    <w:p w:rsidR="005E7496" w:rsidRPr="005E7496" w:rsidRDefault="005E7496" w:rsidP="005E7496">
      <w:pPr>
        <w:numPr>
          <w:ilvl w:val="0"/>
          <w:numId w:val="35"/>
        </w:numPr>
        <w:tabs>
          <w:tab w:val="clear" w:pos="709"/>
          <w:tab w:val="left" w:pos="954"/>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выявить и обосновать педагогические условия успешного процесса раз</w:t>
      </w:r>
      <w:r w:rsidRPr="005E7496">
        <w:rPr>
          <w:rFonts w:ascii="Times New Roman" w:eastAsia="Times New Roman" w:hAnsi="Times New Roman" w:cs="Times New Roman"/>
          <w:color w:val="000000"/>
          <w:kern w:val="0"/>
          <w:sz w:val="28"/>
          <w:szCs w:val="28"/>
          <w:lang w:eastAsia="ru-RU" w:bidi="ru-RU"/>
        </w:rPr>
        <w:softHyphen/>
        <w:t>вития логического мышления учащихся начальной школы во время изучения темы «Предложение».</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 xml:space="preserve">Для реализации вышеуказанных задач были использованы следующие </w:t>
      </w:r>
      <w:r w:rsidRPr="005E7496">
        <w:rPr>
          <w:rFonts w:ascii="Times New Roman" w:eastAsia="Times New Roman" w:hAnsi="Times New Roman" w:cs="Times New Roman"/>
          <w:b/>
          <w:bCs/>
          <w:color w:val="000000"/>
          <w:kern w:val="0"/>
          <w:sz w:val="28"/>
          <w:lang w:eastAsia="ru-RU" w:bidi="ru-RU"/>
        </w:rPr>
        <w:t xml:space="preserve">методы исследования: </w:t>
      </w:r>
      <w:r w:rsidRPr="005E7496">
        <w:rPr>
          <w:rFonts w:ascii="Times New Roman" w:eastAsia="Times New Roman" w:hAnsi="Times New Roman" w:cs="Times New Roman"/>
          <w:color w:val="000000"/>
          <w:kern w:val="0"/>
          <w:sz w:val="28"/>
          <w:szCs w:val="28"/>
          <w:lang w:eastAsia="ru-RU" w:bidi="ru-RU"/>
        </w:rPr>
        <w:t>теоретический анализ научной литературы по проблеме исследования, анализ современных программ и учебно-методических комплек</w:t>
      </w:r>
      <w:r w:rsidRPr="005E7496">
        <w:rPr>
          <w:rFonts w:ascii="Times New Roman" w:eastAsia="Times New Roman" w:hAnsi="Times New Roman" w:cs="Times New Roman"/>
          <w:color w:val="000000"/>
          <w:kern w:val="0"/>
          <w:sz w:val="28"/>
          <w:szCs w:val="28"/>
          <w:lang w:eastAsia="ru-RU" w:bidi="ru-RU"/>
        </w:rPr>
        <w:softHyphen/>
        <w:t>тов по русскому языку в начальной школе, наблюдение за процессом обучения русскому языку в начальных классах, его теоретическое осмысление с целью выявления возможностей, повышающих уровень развития логического мышле</w:t>
      </w:r>
      <w:r w:rsidRPr="005E7496">
        <w:rPr>
          <w:rFonts w:ascii="Times New Roman" w:eastAsia="Times New Roman" w:hAnsi="Times New Roman" w:cs="Times New Roman"/>
          <w:color w:val="000000"/>
          <w:kern w:val="0"/>
          <w:sz w:val="28"/>
          <w:szCs w:val="28"/>
          <w:lang w:eastAsia="ru-RU" w:bidi="ru-RU"/>
        </w:rPr>
        <w:softHyphen/>
        <w:t>ния учащихся, тестирование, беседа, опытно-поисковая работа, количествен</w:t>
      </w:r>
      <w:r w:rsidRPr="005E7496">
        <w:rPr>
          <w:rFonts w:ascii="Times New Roman" w:eastAsia="Times New Roman" w:hAnsi="Times New Roman" w:cs="Times New Roman"/>
          <w:color w:val="000000"/>
          <w:kern w:val="0"/>
          <w:sz w:val="28"/>
          <w:szCs w:val="28"/>
          <w:lang w:eastAsia="ru-RU" w:bidi="ru-RU"/>
        </w:rPr>
        <w:softHyphen/>
        <w:t>ный и качественный анализ полученных результатов, методы математической статистики, применяемые для обработки результатов исследования.</w:t>
      </w:r>
    </w:p>
    <w:p w:rsidR="005E7496" w:rsidRPr="005E7496" w:rsidRDefault="005E7496" w:rsidP="005E7496">
      <w:pPr>
        <w:keepNext/>
        <w:keepLines/>
        <w:tabs>
          <w:tab w:val="clear" w:pos="709"/>
        </w:tabs>
        <w:suppressAutoHyphens w:val="0"/>
        <w:spacing w:after="0" w:line="480" w:lineRule="exact"/>
        <w:ind w:firstLine="800"/>
        <w:outlineLvl w:val="2"/>
        <w:rPr>
          <w:rFonts w:ascii="Times New Roman" w:eastAsia="Times New Roman" w:hAnsi="Times New Roman" w:cs="Times New Roman"/>
          <w:b/>
          <w:bCs/>
          <w:color w:val="000000"/>
          <w:kern w:val="0"/>
          <w:sz w:val="28"/>
          <w:szCs w:val="28"/>
          <w:lang w:eastAsia="ru-RU" w:bidi="ru-RU"/>
        </w:rPr>
      </w:pPr>
      <w:bookmarkStart w:id="2" w:name="bookmark3"/>
      <w:r w:rsidRPr="005E7496">
        <w:rPr>
          <w:rFonts w:ascii="Times New Roman" w:eastAsia="Times New Roman" w:hAnsi="Times New Roman" w:cs="Times New Roman"/>
          <w:b/>
          <w:bCs/>
          <w:color w:val="000000"/>
          <w:kern w:val="0"/>
          <w:sz w:val="28"/>
          <w:szCs w:val="28"/>
          <w:lang w:eastAsia="ru-RU" w:bidi="ru-RU"/>
        </w:rPr>
        <w:t xml:space="preserve">Методологической основой исследования </w:t>
      </w:r>
      <w:r w:rsidRPr="005E7496">
        <w:rPr>
          <w:rFonts w:ascii="Times New Roman" w:eastAsia="Times New Roman" w:hAnsi="Times New Roman" w:cs="Times New Roman"/>
          <w:color w:val="000000"/>
          <w:kern w:val="0"/>
          <w:sz w:val="28"/>
          <w:szCs w:val="28"/>
          <w:lang w:eastAsia="ru-RU" w:bidi="ru-RU"/>
        </w:rPr>
        <w:t>являются:</w:t>
      </w:r>
      <w:bookmarkEnd w:id="2"/>
    </w:p>
    <w:p w:rsidR="005E7496" w:rsidRPr="005E7496" w:rsidRDefault="005E7496" w:rsidP="005E7496">
      <w:pPr>
        <w:numPr>
          <w:ilvl w:val="0"/>
          <w:numId w:val="35"/>
        </w:numPr>
        <w:tabs>
          <w:tab w:val="clear" w:pos="709"/>
          <w:tab w:val="left" w:pos="954"/>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концептуальные положения теории логического мышления, его особен</w:t>
      </w:r>
      <w:r w:rsidRPr="005E7496">
        <w:rPr>
          <w:rFonts w:ascii="Times New Roman" w:eastAsia="Times New Roman" w:hAnsi="Times New Roman" w:cs="Times New Roman"/>
          <w:color w:val="000000"/>
          <w:kern w:val="0"/>
          <w:sz w:val="28"/>
          <w:szCs w:val="28"/>
          <w:lang w:eastAsia="ru-RU" w:bidi="ru-RU"/>
        </w:rPr>
        <w:softHyphen/>
        <w:t>ностей, форм и операций (А. В. Брушлинский, В. Н. Брюшинкин, Д. П. Гор</w:t>
      </w:r>
      <w:r w:rsidRPr="005E7496">
        <w:rPr>
          <w:rFonts w:ascii="Times New Roman" w:eastAsia="Times New Roman" w:hAnsi="Times New Roman" w:cs="Times New Roman"/>
          <w:color w:val="000000"/>
          <w:kern w:val="0"/>
          <w:sz w:val="28"/>
          <w:szCs w:val="28"/>
          <w:lang w:eastAsia="ru-RU" w:bidi="ru-RU"/>
        </w:rPr>
        <w:softHyphen/>
        <w:t>ский, И. И. Ивин, Н. И. Кондаков, А. Н. Лук, Ю. А. Петров, С. Л. Рубинштейн, К. А. Славская, О. К. Тихомиров и др.);</w:t>
      </w:r>
    </w:p>
    <w:p w:rsidR="005E7496" w:rsidRPr="005E7496" w:rsidRDefault="005E7496" w:rsidP="005E7496">
      <w:pPr>
        <w:numPr>
          <w:ilvl w:val="0"/>
          <w:numId w:val="35"/>
        </w:numPr>
        <w:tabs>
          <w:tab w:val="clear" w:pos="709"/>
          <w:tab w:val="left" w:pos="954"/>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 xml:space="preserve">теоретические позиции о специфике развития логического мышления младших школьников в процессе обучения (Л. И. Божович, Дж. Брунер, Л. С. Выготский, В. В. Давыдов, А. 3. Зак, Л. В. Занков, Н. А. Менчинская, Ж. Пиаже, С. Л. Рубинштейн, Н. В. Талызина, М. Н. Шардаков, Д. Б. Эльконин и </w:t>
      </w:r>
      <w:r w:rsidRPr="005E7496">
        <w:rPr>
          <w:rFonts w:ascii="Arial Narrow" w:eastAsia="Arial Narrow" w:hAnsi="Arial Narrow" w:cs="Arial Narrow"/>
          <w:color w:val="000000"/>
          <w:kern w:val="0"/>
          <w:sz w:val="26"/>
          <w:szCs w:val="26"/>
          <w:lang w:eastAsia="ru-RU" w:bidi="ru-RU"/>
        </w:rPr>
        <w:t>др.);</w:t>
      </w:r>
    </w:p>
    <w:p w:rsidR="005E7496" w:rsidRPr="005E7496" w:rsidRDefault="005E7496" w:rsidP="005E7496">
      <w:pPr>
        <w:numPr>
          <w:ilvl w:val="0"/>
          <w:numId w:val="35"/>
        </w:numPr>
        <w:tabs>
          <w:tab w:val="clear" w:pos="709"/>
          <w:tab w:val="left" w:pos="954"/>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психолингвистические концепции взаимосвязи языка и мышления, мышления и речи (Л. С. Выготский, Н. И. Жинкин, И. А. Зимняя, А. А. Леонть</w:t>
      </w:r>
      <w:r w:rsidRPr="005E7496">
        <w:rPr>
          <w:rFonts w:ascii="Times New Roman" w:eastAsia="Times New Roman" w:hAnsi="Times New Roman" w:cs="Times New Roman"/>
          <w:color w:val="000000"/>
          <w:kern w:val="0"/>
          <w:sz w:val="28"/>
          <w:szCs w:val="28"/>
          <w:lang w:eastAsia="ru-RU" w:bidi="ru-RU"/>
        </w:rPr>
        <w:softHyphen/>
        <w:t>ев, П. А. Рачков, Р. М. Фрумкина и др.);</w:t>
      </w:r>
    </w:p>
    <w:p w:rsidR="005E7496" w:rsidRPr="005E7496" w:rsidRDefault="005E7496" w:rsidP="005E7496">
      <w:pPr>
        <w:numPr>
          <w:ilvl w:val="0"/>
          <w:numId w:val="35"/>
        </w:numPr>
        <w:tabs>
          <w:tab w:val="clear" w:pos="709"/>
          <w:tab w:val="left" w:pos="954"/>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психолого-педагогические основы методики изучения логики в началь</w:t>
      </w:r>
      <w:r w:rsidRPr="005E7496">
        <w:rPr>
          <w:rFonts w:ascii="Times New Roman" w:eastAsia="Times New Roman" w:hAnsi="Times New Roman" w:cs="Times New Roman"/>
          <w:color w:val="000000"/>
          <w:kern w:val="0"/>
          <w:sz w:val="28"/>
          <w:szCs w:val="28"/>
          <w:lang w:eastAsia="ru-RU" w:bidi="ru-RU"/>
        </w:rPr>
        <w:softHyphen/>
        <w:t>ной школе (X. К. Бардединов, А. Д. Гетманова, С. И. Гин и др.);</w:t>
      </w:r>
    </w:p>
    <w:p w:rsidR="005E7496" w:rsidRPr="005E7496" w:rsidRDefault="005E7496" w:rsidP="005E7496">
      <w:pPr>
        <w:numPr>
          <w:ilvl w:val="0"/>
          <w:numId w:val="35"/>
        </w:numPr>
        <w:tabs>
          <w:tab w:val="clear" w:pos="709"/>
          <w:tab w:val="left" w:pos="956"/>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синтаксические теории предложения и его признаков (О. С. Ахманова, В. В. Бабайцева, В. А. Белошапкова, В. В. Виноградов, Н. С. Валгина,</w:t>
      </w:r>
    </w:p>
    <w:p w:rsidR="005E7496" w:rsidRPr="005E7496" w:rsidRDefault="005E7496" w:rsidP="005E749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 xml:space="preserve">Е. М. Галкина-Федорук, В. И. Иванова, П. А. Лекант, Т. П. Ломтев, А. М. Пеш- ковский, </w:t>
      </w:r>
      <w:r w:rsidRPr="005E7496">
        <w:rPr>
          <w:rFonts w:ascii="Times New Roman" w:eastAsia="Times New Roman" w:hAnsi="Times New Roman" w:cs="Times New Roman"/>
          <w:color w:val="000000"/>
          <w:kern w:val="0"/>
          <w:sz w:val="28"/>
          <w:szCs w:val="28"/>
          <w:lang w:val="uk-UA" w:eastAsia="uk-UA" w:bidi="uk-UA"/>
        </w:rPr>
        <w:t xml:space="preserve">А. А. Потебня, </w:t>
      </w:r>
      <w:r w:rsidRPr="005E7496">
        <w:rPr>
          <w:rFonts w:ascii="Times New Roman" w:eastAsia="Times New Roman" w:hAnsi="Times New Roman" w:cs="Times New Roman"/>
          <w:color w:val="000000"/>
          <w:kern w:val="0"/>
          <w:sz w:val="28"/>
          <w:szCs w:val="28"/>
          <w:lang w:eastAsia="ru-RU" w:bidi="ru-RU"/>
        </w:rPr>
        <w:t>Д. Э. Розенталь, А. А. Шахматов, Ф. Ф. Фортунатов и</w:t>
      </w:r>
    </w:p>
    <w:p w:rsidR="005E7496" w:rsidRPr="005E7496" w:rsidRDefault="005E7496" w:rsidP="005E7496">
      <w:pPr>
        <w:keepNext/>
        <w:keepLines/>
        <w:tabs>
          <w:tab w:val="clear" w:pos="709"/>
        </w:tabs>
        <w:suppressAutoHyphens w:val="0"/>
        <w:spacing w:after="0" w:line="260" w:lineRule="exact"/>
        <w:ind w:firstLine="0"/>
        <w:outlineLvl w:val="1"/>
        <w:rPr>
          <w:rFonts w:ascii="Times New Roman" w:eastAsia="Times New Roman" w:hAnsi="Times New Roman" w:cs="Times New Roman"/>
          <w:color w:val="000000"/>
          <w:kern w:val="0"/>
          <w:sz w:val="26"/>
          <w:szCs w:val="26"/>
          <w:lang w:eastAsia="ru-RU" w:bidi="ru-RU"/>
        </w:rPr>
      </w:pPr>
      <w:bookmarkStart w:id="3" w:name="bookmark4"/>
      <w:r w:rsidRPr="005E7496">
        <w:rPr>
          <w:rFonts w:ascii="Times New Roman" w:eastAsia="Times New Roman" w:hAnsi="Times New Roman" w:cs="Times New Roman"/>
          <w:color w:val="000000"/>
          <w:kern w:val="0"/>
          <w:sz w:val="26"/>
          <w:szCs w:val="26"/>
          <w:lang w:eastAsia="ru-RU" w:bidi="ru-RU"/>
        </w:rPr>
        <w:t>др-);</w:t>
      </w:r>
      <w:bookmarkEnd w:id="3"/>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 основные положения методики развития логического мышления и речи младших школьников в процессе изучения русского языка (Е. С. Антонова, Г. А. Бакулина, Ф. И. Буслаев, М. Л. Закожурникова, Т. А. Ладыженская, М. Р. Львов, Н. И. Политова, М. С. Соловейчик, И. И. Срезневский, Л. П. Федо</w:t>
      </w:r>
      <w:r w:rsidRPr="005E7496">
        <w:rPr>
          <w:rFonts w:ascii="Times New Roman" w:eastAsia="Times New Roman" w:hAnsi="Times New Roman" w:cs="Times New Roman"/>
          <w:color w:val="000000"/>
          <w:kern w:val="0"/>
          <w:sz w:val="28"/>
          <w:szCs w:val="28"/>
          <w:lang w:eastAsia="ru-RU" w:bidi="ru-RU"/>
        </w:rPr>
        <w:softHyphen/>
        <w:t>ренко, Г. А. Фомичева, К. Д. Ушинский и др.)</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b/>
          <w:bCs/>
          <w:color w:val="000000"/>
          <w:kern w:val="0"/>
          <w:sz w:val="28"/>
          <w:lang w:eastAsia="ru-RU" w:bidi="ru-RU"/>
        </w:rPr>
        <w:t xml:space="preserve">Исследование проводилось </w:t>
      </w:r>
      <w:r w:rsidRPr="005E7496">
        <w:rPr>
          <w:rFonts w:ascii="Times New Roman" w:eastAsia="Times New Roman" w:hAnsi="Times New Roman" w:cs="Times New Roman"/>
          <w:color w:val="000000"/>
          <w:kern w:val="0"/>
          <w:sz w:val="28"/>
          <w:szCs w:val="28"/>
          <w:lang w:eastAsia="ru-RU" w:bidi="ru-RU"/>
        </w:rPr>
        <w:t>в течение четырех лет (2004-2008 гг.) в не</w:t>
      </w:r>
      <w:r w:rsidRPr="005E7496">
        <w:rPr>
          <w:rFonts w:ascii="Times New Roman" w:eastAsia="Times New Roman" w:hAnsi="Times New Roman" w:cs="Times New Roman"/>
          <w:color w:val="000000"/>
          <w:kern w:val="0"/>
          <w:sz w:val="28"/>
          <w:szCs w:val="28"/>
          <w:lang w:eastAsia="ru-RU" w:bidi="ru-RU"/>
        </w:rPr>
        <w:softHyphen/>
        <w:t>сколько этапов.</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 xml:space="preserve">На </w:t>
      </w:r>
      <w:r w:rsidRPr="005E7496">
        <w:rPr>
          <w:rFonts w:ascii="Times New Roman" w:eastAsia="Times New Roman" w:hAnsi="Times New Roman" w:cs="Times New Roman"/>
          <w:b/>
          <w:bCs/>
          <w:color w:val="000000"/>
          <w:kern w:val="0"/>
          <w:sz w:val="28"/>
          <w:lang w:eastAsia="ru-RU" w:bidi="ru-RU"/>
        </w:rPr>
        <w:t xml:space="preserve">первом этапе </w:t>
      </w:r>
      <w:r w:rsidRPr="005E7496">
        <w:rPr>
          <w:rFonts w:ascii="Times New Roman" w:eastAsia="Times New Roman" w:hAnsi="Times New Roman" w:cs="Times New Roman"/>
          <w:color w:val="000000"/>
          <w:kern w:val="0"/>
          <w:sz w:val="28"/>
          <w:szCs w:val="28"/>
          <w:lang w:eastAsia="ru-RU" w:bidi="ru-RU"/>
        </w:rPr>
        <w:t>(2004-2005 гг.) - поисково-констатирующем — изуча</w:t>
      </w:r>
      <w:r w:rsidRPr="005E7496">
        <w:rPr>
          <w:rFonts w:ascii="Times New Roman" w:eastAsia="Times New Roman" w:hAnsi="Times New Roman" w:cs="Times New Roman"/>
          <w:color w:val="000000"/>
          <w:kern w:val="0"/>
          <w:sz w:val="28"/>
          <w:szCs w:val="28"/>
          <w:lang w:eastAsia="ru-RU" w:bidi="ru-RU"/>
        </w:rPr>
        <w:softHyphen/>
        <w:t>лась научная литература по проблеме исследования, анализировалась практика обучения русскому языку в начальной школе, был подготовлен и проведен кон</w:t>
      </w:r>
      <w:r w:rsidRPr="005E7496">
        <w:rPr>
          <w:rFonts w:ascii="Times New Roman" w:eastAsia="Times New Roman" w:hAnsi="Times New Roman" w:cs="Times New Roman"/>
          <w:color w:val="000000"/>
          <w:kern w:val="0"/>
          <w:sz w:val="28"/>
          <w:szCs w:val="28"/>
          <w:lang w:eastAsia="ru-RU" w:bidi="ru-RU"/>
        </w:rPr>
        <w:softHyphen/>
        <w:t>статирующий этап опытно-поисковой работы, выявляющий уровень развития логического мышления, устной речи первоклассников, уровень развития их знаний и умений по теме «Предложение». Изучение научной литературы и ре</w:t>
      </w:r>
      <w:r w:rsidRPr="005E7496">
        <w:rPr>
          <w:rFonts w:ascii="Times New Roman" w:eastAsia="Times New Roman" w:hAnsi="Times New Roman" w:cs="Times New Roman"/>
          <w:color w:val="000000"/>
          <w:kern w:val="0"/>
          <w:sz w:val="28"/>
          <w:szCs w:val="28"/>
          <w:lang w:eastAsia="ru-RU" w:bidi="ru-RU"/>
        </w:rPr>
        <w:softHyphen/>
        <w:t>зультаты констатирующего этапа опытно-поисковой работы помогли опреде</w:t>
      </w:r>
      <w:r w:rsidRPr="005E7496">
        <w:rPr>
          <w:rFonts w:ascii="Times New Roman" w:eastAsia="Times New Roman" w:hAnsi="Times New Roman" w:cs="Times New Roman"/>
          <w:color w:val="000000"/>
          <w:kern w:val="0"/>
          <w:sz w:val="28"/>
          <w:szCs w:val="28"/>
          <w:lang w:eastAsia="ru-RU" w:bidi="ru-RU"/>
        </w:rPr>
        <w:softHyphen/>
        <w:t>лить и обосновать тему исследования, поставить цель и задачи, сформулиро</w:t>
      </w:r>
      <w:r w:rsidRPr="005E7496">
        <w:rPr>
          <w:rFonts w:ascii="Times New Roman" w:eastAsia="Times New Roman" w:hAnsi="Times New Roman" w:cs="Times New Roman"/>
          <w:color w:val="000000"/>
          <w:kern w:val="0"/>
          <w:sz w:val="28"/>
          <w:szCs w:val="28"/>
          <w:lang w:eastAsia="ru-RU" w:bidi="ru-RU"/>
        </w:rPr>
        <w:softHyphen/>
        <w:t>вать рабочую гипотезу, разработать программу формирующего этапа опытно</w:t>
      </w:r>
      <w:r w:rsidRPr="005E7496">
        <w:rPr>
          <w:rFonts w:ascii="Times New Roman" w:eastAsia="Times New Roman" w:hAnsi="Times New Roman" w:cs="Times New Roman"/>
          <w:color w:val="000000"/>
          <w:kern w:val="0"/>
          <w:sz w:val="28"/>
          <w:szCs w:val="28"/>
          <w:lang w:eastAsia="ru-RU" w:bidi="ru-RU"/>
        </w:rPr>
        <w:softHyphen/>
        <w:t>поисковой работы.</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 xml:space="preserve">На </w:t>
      </w:r>
      <w:r w:rsidRPr="005E7496">
        <w:rPr>
          <w:rFonts w:ascii="Times New Roman" w:eastAsia="Times New Roman" w:hAnsi="Times New Roman" w:cs="Times New Roman"/>
          <w:b/>
          <w:bCs/>
          <w:color w:val="000000"/>
          <w:kern w:val="0"/>
          <w:sz w:val="28"/>
          <w:lang w:eastAsia="ru-RU" w:bidi="ru-RU"/>
        </w:rPr>
        <w:t xml:space="preserve">втором этапе </w:t>
      </w:r>
      <w:r w:rsidRPr="005E7496">
        <w:rPr>
          <w:rFonts w:ascii="Times New Roman" w:eastAsia="Times New Roman" w:hAnsi="Times New Roman" w:cs="Times New Roman"/>
          <w:color w:val="000000"/>
          <w:kern w:val="0"/>
          <w:sz w:val="28"/>
          <w:szCs w:val="28"/>
          <w:lang w:eastAsia="ru-RU" w:bidi="ru-RU"/>
        </w:rPr>
        <w:t>(2005—2007 гг.) - формирующем — продолжалось теоре</w:t>
      </w:r>
      <w:r w:rsidRPr="005E7496">
        <w:rPr>
          <w:rFonts w:ascii="Times New Roman" w:eastAsia="Times New Roman" w:hAnsi="Times New Roman" w:cs="Times New Roman"/>
          <w:color w:val="000000"/>
          <w:kern w:val="0"/>
          <w:sz w:val="28"/>
          <w:szCs w:val="28"/>
          <w:lang w:eastAsia="ru-RU" w:bidi="ru-RU"/>
        </w:rPr>
        <w:softHyphen/>
        <w:t>тическое осмысление и обобщение материала, корректировалась программа опытно-поисковой работы, был проведен формирующий этап опытно</w:t>
      </w:r>
      <w:r w:rsidRPr="005E7496">
        <w:rPr>
          <w:rFonts w:ascii="Times New Roman" w:eastAsia="Times New Roman" w:hAnsi="Times New Roman" w:cs="Times New Roman"/>
          <w:color w:val="000000"/>
          <w:kern w:val="0"/>
          <w:sz w:val="28"/>
          <w:szCs w:val="28"/>
          <w:lang w:eastAsia="ru-RU" w:bidi="ru-RU"/>
        </w:rPr>
        <w:softHyphen/>
        <w:t>поисковой работы с целью проверки эффективности разработанных комплексов упражнений, подготовлен ряд публикаций.</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 xml:space="preserve">На </w:t>
      </w:r>
      <w:r w:rsidRPr="005E7496">
        <w:rPr>
          <w:rFonts w:ascii="Times New Roman" w:eastAsia="Times New Roman" w:hAnsi="Times New Roman" w:cs="Times New Roman"/>
          <w:b/>
          <w:bCs/>
          <w:color w:val="000000"/>
          <w:kern w:val="0"/>
          <w:sz w:val="28"/>
          <w:lang w:eastAsia="ru-RU" w:bidi="ru-RU"/>
        </w:rPr>
        <w:t xml:space="preserve">третьем этапе </w:t>
      </w:r>
      <w:r w:rsidRPr="005E7496">
        <w:rPr>
          <w:rFonts w:ascii="Times New Roman" w:eastAsia="Times New Roman" w:hAnsi="Times New Roman" w:cs="Times New Roman"/>
          <w:color w:val="000000"/>
          <w:kern w:val="0"/>
          <w:sz w:val="28"/>
          <w:szCs w:val="28"/>
          <w:lang w:eastAsia="ru-RU" w:bidi="ru-RU"/>
        </w:rPr>
        <w:t>(2007-2008 гг.) - контрольно-обобщающем — был про</w:t>
      </w:r>
      <w:r w:rsidRPr="005E7496">
        <w:rPr>
          <w:rFonts w:ascii="Times New Roman" w:eastAsia="Times New Roman" w:hAnsi="Times New Roman" w:cs="Times New Roman"/>
          <w:color w:val="000000"/>
          <w:kern w:val="0"/>
          <w:sz w:val="28"/>
          <w:szCs w:val="28"/>
          <w:lang w:eastAsia="ru-RU" w:bidi="ru-RU"/>
        </w:rPr>
        <w:softHyphen/>
        <w:t>веден контрольный этап опытно-поисковой работы, проанализированы и обоб</w:t>
      </w:r>
      <w:r w:rsidRPr="005E7496">
        <w:rPr>
          <w:rFonts w:ascii="Times New Roman" w:eastAsia="Times New Roman" w:hAnsi="Times New Roman" w:cs="Times New Roman"/>
          <w:color w:val="000000"/>
          <w:kern w:val="0"/>
          <w:sz w:val="28"/>
          <w:szCs w:val="28"/>
          <w:lang w:eastAsia="ru-RU" w:bidi="ru-RU"/>
        </w:rPr>
        <w:softHyphen/>
        <w:t>щены результаты, полученные в ходе теоретического и экспериментального ис</w:t>
      </w:r>
      <w:r w:rsidRPr="005E7496">
        <w:rPr>
          <w:rFonts w:ascii="Times New Roman" w:eastAsia="Times New Roman" w:hAnsi="Times New Roman" w:cs="Times New Roman"/>
          <w:color w:val="000000"/>
          <w:kern w:val="0"/>
          <w:sz w:val="28"/>
          <w:szCs w:val="28"/>
          <w:lang w:eastAsia="ru-RU" w:bidi="ru-RU"/>
        </w:rPr>
        <w:softHyphen/>
        <w:t>следования, изложены в диссертации основные положения апробированных комплексов упражнений.</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b/>
          <w:bCs/>
          <w:color w:val="000000"/>
          <w:kern w:val="0"/>
          <w:sz w:val="28"/>
          <w:lang w:eastAsia="ru-RU" w:bidi="ru-RU"/>
        </w:rPr>
        <w:t xml:space="preserve">Базой исследования </w:t>
      </w:r>
      <w:r w:rsidRPr="005E7496">
        <w:rPr>
          <w:rFonts w:ascii="Times New Roman" w:eastAsia="Times New Roman" w:hAnsi="Times New Roman" w:cs="Times New Roman"/>
          <w:color w:val="000000"/>
          <w:kern w:val="0"/>
          <w:sz w:val="28"/>
          <w:szCs w:val="28"/>
          <w:lang w:eastAsia="ru-RU" w:bidi="ru-RU"/>
        </w:rPr>
        <w:t>послужили начальные классы МОУ «СОШ № 53» г. Кирова.</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b/>
          <w:bCs/>
          <w:color w:val="000000"/>
          <w:kern w:val="0"/>
          <w:sz w:val="28"/>
          <w:szCs w:val="28"/>
          <w:lang w:eastAsia="ru-RU" w:bidi="ru-RU"/>
        </w:rPr>
      </w:pPr>
      <w:r w:rsidRPr="005E7496">
        <w:rPr>
          <w:rFonts w:ascii="Times New Roman" w:eastAsia="Times New Roman" w:hAnsi="Times New Roman" w:cs="Times New Roman"/>
          <w:b/>
          <w:bCs/>
          <w:color w:val="000000"/>
          <w:kern w:val="0"/>
          <w:sz w:val="28"/>
          <w:szCs w:val="28"/>
          <w:lang w:eastAsia="ru-RU" w:bidi="ru-RU"/>
        </w:rPr>
        <w:t xml:space="preserve">Научная новизна исследования </w:t>
      </w:r>
      <w:r w:rsidRPr="005E7496">
        <w:rPr>
          <w:rFonts w:ascii="Times New Roman" w:eastAsia="Times New Roman" w:hAnsi="Times New Roman" w:cs="Times New Roman"/>
          <w:color w:val="000000"/>
          <w:kern w:val="0"/>
          <w:sz w:val="28"/>
          <w:szCs w:val="28"/>
          <w:lang w:eastAsia="ru-RU" w:bidi="ru-RU"/>
        </w:rPr>
        <w:t>заключается в следующем:</w:t>
      </w:r>
    </w:p>
    <w:p w:rsidR="005E7496" w:rsidRPr="005E7496" w:rsidRDefault="005E7496" w:rsidP="005E7496">
      <w:pPr>
        <w:numPr>
          <w:ilvl w:val="0"/>
          <w:numId w:val="35"/>
        </w:numPr>
        <w:tabs>
          <w:tab w:val="clear" w:pos="709"/>
          <w:tab w:val="left" w:pos="980"/>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теоретически обоснована идея целесообразности и возможности разви</w:t>
      </w:r>
      <w:r w:rsidRPr="005E7496">
        <w:rPr>
          <w:rFonts w:ascii="Times New Roman" w:eastAsia="Times New Roman" w:hAnsi="Times New Roman" w:cs="Times New Roman"/>
          <w:color w:val="000000"/>
          <w:kern w:val="0"/>
          <w:sz w:val="28"/>
          <w:szCs w:val="28"/>
          <w:lang w:eastAsia="ru-RU" w:bidi="ru-RU"/>
        </w:rPr>
        <w:softHyphen/>
        <w:t>тия логического мышления детей на уроках русского языка в процессе изуче</w:t>
      </w:r>
      <w:r w:rsidRPr="005E7496">
        <w:rPr>
          <w:rFonts w:ascii="Times New Roman" w:eastAsia="Times New Roman" w:hAnsi="Times New Roman" w:cs="Times New Roman"/>
          <w:color w:val="000000"/>
          <w:kern w:val="0"/>
          <w:sz w:val="28"/>
          <w:szCs w:val="28"/>
          <w:lang w:eastAsia="ru-RU" w:bidi="ru-RU"/>
        </w:rPr>
        <w:softHyphen/>
        <w:t>ния темы «Предложение» в начальных классах;</w:t>
      </w:r>
    </w:p>
    <w:p w:rsidR="005E7496" w:rsidRPr="005E7496" w:rsidRDefault="005E7496" w:rsidP="005E7496">
      <w:pPr>
        <w:numPr>
          <w:ilvl w:val="0"/>
          <w:numId w:val="35"/>
        </w:numPr>
        <w:tabs>
          <w:tab w:val="clear" w:pos="709"/>
          <w:tab w:val="left" w:pos="980"/>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определено содержание процесса развития логического мышления младших школьников, предусматривающее необходимый минимум логических умений, которые целесообразно развивать при изучении предложения;</w:t>
      </w:r>
    </w:p>
    <w:p w:rsidR="005E7496" w:rsidRPr="005E7496" w:rsidRDefault="005E7496" w:rsidP="005E7496">
      <w:pPr>
        <w:numPr>
          <w:ilvl w:val="0"/>
          <w:numId w:val="35"/>
        </w:numPr>
        <w:tabs>
          <w:tab w:val="clear" w:pos="709"/>
          <w:tab w:val="left" w:pos="980"/>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предложено понятие «логико-лингвистические упражнения», под кото</w:t>
      </w:r>
      <w:r w:rsidRPr="005E7496">
        <w:rPr>
          <w:rFonts w:ascii="Times New Roman" w:eastAsia="Times New Roman" w:hAnsi="Times New Roman" w:cs="Times New Roman"/>
          <w:color w:val="000000"/>
          <w:kern w:val="0"/>
          <w:sz w:val="28"/>
          <w:szCs w:val="28"/>
          <w:lang w:eastAsia="ru-RU" w:bidi="ru-RU"/>
        </w:rPr>
        <w:softHyphen/>
        <w:t>рым понимаются упражнения, составленные на основе изучаемого языкового материала и сочетающие развитие у учащихся соответствующих языковых и речевых умений с параллельным приобретением логических;</w:t>
      </w:r>
    </w:p>
    <w:p w:rsidR="005E7496" w:rsidRPr="005E7496" w:rsidRDefault="005E7496" w:rsidP="005E7496">
      <w:pPr>
        <w:numPr>
          <w:ilvl w:val="0"/>
          <w:numId w:val="35"/>
        </w:numPr>
        <w:tabs>
          <w:tab w:val="clear" w:pos="709"/>
          <w:tab w:val="left" w:pos="980"/>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составлены комплексы логико-лингвистических упражнений, сформу</w:t>
      </w:r>
      <w:r w:rsidRPr="005E7496">
        <w:rPr>
          <w:rFonts w:ascii="Times New Roman" w:eastAsia="Times New Roman" w:hAnsi="Times New Roman" w:cs="Times New Roman"/>
          <w:color w:val="000000"/>
          <w:kern w:val="0"/>
          <w:sz w:val="28"/>
          <w:szCs w:val="28"/>
          <w:lang w:eastAsia="ru-RU" w:bidi="ru-RU"/>
        </w:rPr>
        <w:softHyphen/>
        <w:t>лированы и обоснованы принципы их использования, охарактеризованы этапы их выполнения, способы усложнения и порядок введения.</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b/>
          <w:bCs/>
          <w:color w:val="000000"/>
          <w:kern w:val="0"/>
          <w:sz w:val="28"/>
          <w:lang w:eastAsia="ru-RU" w:bidi="ru-RU"/>
        </w:rPr>
        <w:t xml:space="preserve">Теоретическая значимость работы </w:t>
      </w:r>
      <w:r w:rsidRPr="005E7496">
        <w:rPr>
          <w:rFonts w:ascii="Times New Roman" w:eastAsia="Times New Roman" w:hAnsi="Times New Roman" w:cs="Times New Roman"/>
          <w:color w:val="000000"/>
          <w:kern w:val="0"/>
          <w:sz w:val="28"/>
          <w:szCs w:val="28"/>
          <w:lang w:eastAsia="ru-RU" w:bidi="ru-RU"/>
        </w:rPr>
        <w:t>состоит в том, что на основе анализа исследований в области философии, психологии, педагогики, психолингвисти</w:t>
      </w:r>
      <w:r w:rsidRPr="005E7496">
        <w:rPr>
          <w:rFonts w:ascii="Times New Roman" w:eastAsia="Times New Roman" w:hAnsi="Times New Roman" w:cs="Times New Roman"/>
          <w:color w:val="000000"/>
          <w:kern w:val="0"/>
          <w:sz w:val="28"/>
          <w:szCs w:val="28"/>
          <w:lang w:eastAsia="ru-RU" w:bidi="ru-RU"/>
        </w:rPr>
        <w:softHyphen/>
        <w:t>ки, логики, языкознания, методики преподавания русского языка поставлена и решена на научно-теоретическом уровне проблема развития логического мыш</w:t>
      </w:r>
      <w:r w:rsidRPr="005E7496">
        <w:rPr>
          <w:rFonts w:ascii="Times New Roman" w:eastAsia="Times New Roman" w:hAnsi="Times New Roman" w:cs="Times New Roman"/>
          <w:color w:val="000000"/>
          <w:kern w:val="0"/>
          <w:sz w:val="28"/>
          <w:szCs w:val="28"/>
          <w:lang w:eastAsia="ru-RU" w:bidi="ru-RU"/>
        </w:rPr>
        <w:softHyphen/>
        <w:t>ления младших школьников при изучении темы «Предложение». Данная работа вносит вклад в дальнейшее развитие методики русского языка в начальной школе. Материалы диссертации могут быть использованы в исследованиях, по</w:t>
      </w:r>
      <w:r w:rsidRPr="005E7496">
        <w:rPr>
          <w:rFonts w:ascii="Times New Roman" w:eastAsia="Times New Roman" w:hAnsi="Times New Roman" w:cs="Times New Roman"/>
          <w:color w:val="000000"/>
          <w:kern w:val="0"/>
          <w:sz w:val="28"/>
          <w:szCs w:val="28"/>
          <w:lang w:eastAsia="ru-RU" w:bidi="ru-RU"/>
        </w:rPr>
        <w:softHyphen/>
        <w:t>священных проблемам развития логического мышления учащихся на уроках русского языка, а также методики изучения синтаксиса.</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b/>
          <w:bCs/>
          <w:color w:val="000000"/>
          <w:kern w:val="0"/>
          <w:sz w:val="28"/>
          <w:szCs w:val="28"/>
          <w:lang w:eastAsia="ru-RU" w:bidi="ru-RU"/>
        </w:rPr>
      </w:pPr>
      <w:r w:rsidRPr="005E7496">
        <w:rPr>
          <w:rFonts w:ascii="Times New Roman" w:eastAsia="Times New Roman" w:hAnsi="Times New Roman" w:cs="Times New Roman"/>
          <w:b/>
          <w:bCs/>
          <w:color w:val="000000"/>
          <w:kern w:val="0"/>
          <w:sz w:val="28"/>
          <w:szCs w:val="28"/>
          <w:lang w:eastAsia="ru-RU" w:bidi="ru-RU"/>
        </w:rPr>
        <w:t xml:space="preserve">Практическая значимость исследования </w:t>
      </w:r>
      <w:r w:rsidRPr="005E7496">
        <w:rPr>
          <w:rFonts w:ascii="Times New Roman" w:eastAsia="Times New Roman" w:hAnsi="Times New Roman" w:cs="Times New Roman"/>
          <w:color w:val="000000"/>
          <w:kern w:val="0"/>
          <w:sz w:val="28"/>
          <w:szCs w:val="28"/>
          <w:lang w:eastAsia="ru-RU" w:bidi="ru-RU"/>
        </w:rPr>
        <w:t>заключается в том, что:</w:t>
      </w:r>
    </w:p>
    <w:p w:rsidR="005E7496" w:rsidRPr="005E7496" w:rsidRDefault="005E7496" w:rsidP="005E7496">
      <w:pPr>
        <w:numPr>
          <w:ilvl w:val="0"/>
          <w:numId w:val="35"/>
        </w:numPr>
        <w:tabs>
          <w:tab w:val="clear" w:pos="709"/>
          <w:tab w:val="left" w:pos="956"/>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разработаны и апробированы комплексы логико-лингвистических уп</w:t>
      </w:r>
      <w:r w:rsidRPr="005E7496">
        <w:rPr>
          <w:rFonts w:ascii="Times New Roman" w:eastAsia="Times New Roman" w:hAnsi="Times New Roman" w:cs="Times New Roman"/>
          <w:color w:val="000000"/>
          <w:kern w:val="0"/>
          <w:sz w:val="28"/>
          <w:szCs w:val="28"/>
          <w:lang w:eastAsia="ru-RU" w:bidi="ru-RU"/>
        </w:rPr>
        <w:softHyphen/>
        <w:t>ражнений, направленных на развитие логического мышления младших школь</w:t>
      </w:r>
      <w:r w:rsidRPr="005E7496">
        <w:rPr>
          <w:rFonts w:ascii="Times New Roman" w:eastAsia="Times New Roman" w:hAnsi="Times New Roman" w:cs="Times New Roman"/>
          <w:color w:val="000000"/>
          <w:kern w:val="0"/>
          <w:sz w:val="28"/>
          <w:szCs w:val="28"/>
          <w:lang w:eastAsia="ru-RU" w:bidi="ru-RU"/>
        </w:rPr>
        <w:softHyphen/>
        <w:t>ников в процессе изучения темы «Предложение»;</w:t>
      </w:r>
    </w:p>
    <w:p w:rsidR="005E7496" w:rsidRPr="005E7496" w:rsidRDefault="005E7496" w:rsidP="005E7496">
      <w:pPr>
        <w:numPr>
          <w:ilvl w:val="0"/>
          <w:numId w:val="35"/>
        </w:numPr>
        <w:tabs>
          <w:tab w:val="clear" w:pos="709"/>
          <w:tab w:val="left" w:pos="954"/>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материалы работы могут применяться в практике начальной школы при изучении темы «Предложение»;</w:t>
      </w:r>
    </w:p>
    <w:p w:rsidR="005E7496" w:rsidRPr="005E7496" w:rsidRDefault="005E7496" w:rsidP="005E7496">
      <w:pPr>
        <w:numPr>
          <w:ilvl w:val="0"/>
          <w:numId w:val="35"/>
        </w:numPr>
        <w:tabs>
          <w:tab w:val="clear" w:pos="709"/>
          <w:tab w:val="left" w:pos="956"/>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результаты исследования могут быть использованы в педагогических колледжах, училищах, вузах при чтении лекций, спецкурсов, проведении спец</w:t>
      </w:r>
      <w:r w:rsidRPr="005E7496">
        <w:rPr>
          <w:rFonts w:ascii="Times New Roman" w:eastAsia="Times New Roman" w:hAnsi="Times New Roman" w:cs="Times New Roman"/>
          <w:color w:val="000000"/>
          <w:kern w:val="0"/>
          <w:sz w:val="28"/>
          <w:szCs w:val="28"/>
          <w:lang w:eastAsia="ru-RU" w:bidi="ru-RU"/>
        </w:rPr>
        <w:softHyphen/>
        <w:t>семинаров по методике преподавания русского языка в начальной школе, при подготовке курсовых и дипломных работ студентов;</w:t>
      </w:r>
    </w:p>
    <w:p w:rsidR="005E7496" w:rsidRPr="005E7496" w:rsidRDefault="005E7496" w:rsidP="005E7496">
      <w:pPr>
        <w:numPr>
          <w:ilvl w:val="0"/>
          <w:numId w:val="35"/>
        </w:numPr>
        <w:tabs>
          <w:tab w:val="clear" w:pos="709"/>
          <w:tab w:val="left" w:pos="954"/>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материалы диссертации могут использоваться в системе повышения квалификации учителей начальной школы.</w:t>
      </w:r>
    </w:p>
    <w:p w:rsidR="005E7496" w:rsidRPr="005E7496" w:rsidRDefault="005E7496" w:rsidP="005E749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b/>
          <w:bCs/>
          <w:color w:val="000000"/>
          <w:kern w:val="0"/>
          <w:sz w:val="28"/>
          <w:lang w:eastAsia="ru-RU" w:bidi="ru-RU"/>
        </w:rPr>
        <w:t xml:space="preserve">Достоверность и обоснованность результатов исследования </w:t>
      </w:r>
      <w:r w:rsidRPr="005E7496">
        <w:rPr>
          <w:rFonts w:ascii="Times New Roman" w:eastAsia="Times New Roman" w:hAnsi="Times New Roman" w:cs="Times New Roman"/>
          <w:color w:val="000000"/>
          <w:kern w:val="0"/>
          <w:sz w:val="28"/>
          <w:szCs w:val="28"/>
          <w:lang w:eastAsia="ru-RU" w:bidi="ru-RU"/>
        </w:rPr>
        <w:t>обеспечи</w:t>
      </w:r>
      <w:r w:rsidRPr="005E7496">
        <w:rPr>
          <w:rFonts w:ascii="Times New Roman" w:eastAsia="Times New Roman" w:hAnsi="Times New Roman" w:cs="Times New Roman"/>
          <w:color w:val="000000"/>
          <w:kern w:val="0"/>
          <w:sz w:val="28"/>
          <w:szCs w:val="28"/>
          <w:lang w:eastAsia="ru-RU" w:bidi="ru-RU"/>
        </w:rPr>
        <w:softHyphen/>
        <w:t>вается опорой на достижения исследований в области философии, психологии, педагогики, психолингвистики, логики, языкознания, методики преподавания русского языка, выбором методов, адекватных сформулированной цели и по</w:t>
      </w:r>
      <w:r w:rsidRPr="005E7496">
        <w:rPr>
          <w:rFonts w:ascii="Times New Roman" w:eastAsia="Times New Roman" w:hAnsi="Times New Roman" w:cs="Times New Roman"/>
          <w:color w:val="000000"/>
          <w:kern w:val="0"/>
          <w:sz w:val="28"/>
          <w:szCs w:val="28"/>
          <w:lang w:eastAsia="ru-RU" w:bidi="ru-RU"/>
        </w:rPr>
        <w:softHyphen/>
        <w:t>ставленным задачам, подтверждается результатами констатирующего, форми</w:t>
      </w:r>
      <w:r w:rsidRPr="005E7496">
        <w:rPr>
          <w:rFonts w:ascii="Times New Roman" w:eastAsia="Times New Roman" w:hAnsi="Times New Roman" w:cs="Times New Roman"/>
          <w:color w:val="000000"/>
          <w:kern w:val="0"/>
          <w:sz w:val="28"/>
          <w:szCs w:val="28"/>
          <w:lang w:eastAsia="ru-RU" w:bidi="ru-RU"/>
        </w:rPr>
        <w:softHyphen/>
        <w:t>рующего и контрольного этапов опытно-поисковой работы.</w:t>
      </w:r>
    </w:p>
    <w:p w:rsidR="005E7496" w:rsidRPr="005E7496" w:rsidRDefault="005E7496" w:rsidP="005E7496">
      <w:pPr>
        <w:tabs>
          <w:tab w:val="clear" w:pos="709"/>
        </w:tabs>
        <w:suppressAutoHyphens w:val="0"/>
        <w:spacing w:after="0" w:line="80" w:lineRule="exact"/>
        <w:ind w:left="3560" w:firstLine="0"/>
        <w:jc w:val="left"/>
        <w:rPr>
          <w:rFonts w:ascii="Franklin Gothic Book" w:eastAsia="Franklin Gothic Book" w:hAnsi="Franklin Gothic Book" w:cs="Franklin Gothic Book"/>
          <w:i/>
          <w:iCs/>
          <w:color w:val="000000"/>
          <w:kern w:val="0"/>
          <w:sz w:val="8"/>
          <w:szCs w:val="8"/>
          <w:lang w:eastAsia="ru-RU" w:bidi="ru-RU"/>
        </w:rPr>
      </w:pPr>
      <w:r w:rsidRPr="005E7496">
        <w:rPr>
          <w:rFonts w:ascii="Franklin Gothic Book" w:eastAsia="Franklin Gothic Book" w:hAnsi="Franklin Gothic Book" w:cs="Franklin Gothic Book"/>
          <w:i/>
          <w:iCs/>
          <w:color w:val="000000"/>
          <w:kern w:val="0"/>
          <w:sz w:val="8"/>
          <w:szCs w:val="8"/>
          <w:lang w:eastAsia="ru-RU" w:bidi="ru-RU"/>
        </w:rPr>
        <w:t>/</w:t>
      </w:r>
    </w:p>
    <w:p w:rsidR="005E7496" w:rsidRPr="005E7496" w:rsidRDefault="005E7496" w:rsidP="005E7496">
      <w:pPr>
        <w:tabs>
          <w:tab w:val="clear" w:pos="709"/>
        </w:tabs>
        <w:suppressAutoHyphens w:val="0"/>
        <w:spacing w:after="0" w:line="480" w:lineRule="exact"/>
        <w:ind w:firstLine="780"/>
        <w:rPr>
          <w:rFonts w:ascii="Times New Roman" w:eastAsia="Times New Roman" w:hAnsi="Times New Roman" w:cs="Times New Roman"/>
          <w:b/>
          <w:bCs/>
          <w:color w:val="000000"/>
          <w:kern w:val="0"/>
          <w:sz w:val="28"/>
          <w:szCs w:val="28"/>
          <w:lang w:eastAsia="ru-RU" w:bidi="ru-RU"/>
        </w:rPr>
      </w:pPr>
      <w:r w:rsidRPr="005E7496">
        <w:rPr>
          <w:rFonts w:ascii="Times New Roman" w:eastAsia="Times New Roman" w:hAnsi="Times New Roman" w:cs="Times New Roman"/>
          <w:b/>
          <w:bCs/>
          <w:color w:val="000000"/>
          <w:kern w:val="0"/>
          <w:sz w:val="28"/>
          <w:szCs w:val="28"/>
          <w:lang w:eastAsia="ru-RU" w:bidi="ru-RU"/>
        </w:rPr>
        <w:t xml:space="preserve">Апробация исследования </w:t>
      </w:r>
      <w:r w:rsidRPr="005E7496">
        <w:rPr>
          <w:rFonts w:ascii="Times New Roman" w:eastAsia="Times New Roman" w:hAnsi="Times New Roman" w:cs="Times New Roman"/>
          <w:color w:val="000000"/>
          <w:kern w:val="0"/>
          <w:sz w:val="28"/>
          <w:szCs w:val="28"/>
          <w:lang w:eastAsia="ru-RU" w:bidi="ru-RU"/>
        </w:rPr>
        <w:t>осуществлялась:</w:t>
      </w:r>
    </w:p>
    <w:p w:rsidR="005E7496" w:rsidRPr="005E7496" w:rsidRDefault="005E7496" w:rsidP="005E7496">
      <w:pPr>
        <w:numPr>
          <w:ilvl w:val="0"/>
          <w:numId w:val="35"/>
        </w:numPr>
        <w:tabs>
          <w:tab w:val="clear" w:pos="709"/>
          <w:tab w:val="left" w:pos="956"/>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при обсуждении на заседаниях кафедры русского языка и методики его преподавания в начальных классах, кафедры педагогики и методики дошколь</w:t>
      </w:r>
      <w:r w:rsidRPr="005E7496">
        <w:rPr>
          <w:rFonts w:ascii="Times New Roman" w:eastAsia="Times New Roman" w:hAnsi="Times New Roman" w:cs="Times New Roman"/>
          <w:color w:val="000000"/>
          <w:kern w:val="0"/>
          <w:sz w:val="28"/>
          <w:szCs w:val="28"/>
          <w:lang w:eastAsia="ru-RU" w:bidi="ru-RU"/>
        </w:rPr>
        <w:softHyphen/>
        <w:t>ного и начального образования ГОУ ВПО «Вятский государственный гумани</w:t>
      </w:r>
      <w:r w:rsidRPr="005E7496">
        <w:rPr>
          <w:rFonts w:ascii="Times New Roman" w:eastAsia="Times New Roman" w:hAnsi="Times New Roman" w:cs="Times New Roman"/>
          <w:color w:val="000000"/>
          <w:kern w:val="0"/>
          <w:sz w:val="28"/>
          <w:szCs w:val="28"/>
          <w:lang w:eastAsia="ru-RU" w:bidi="ru-RU"/>
        </w:rPr>
        <w:softHyphen/>
        <w:t>тарный университет», кафедры методики начального образования ГОУ ВПО «Глазовский государственный педагогический институт имени В. Г. Королен</w:t>
      </w:r>
      <w:r w:rsidRPr="005E7496">
        <w:rPr>
          <w:rFonts w:ascii="Times New Roman" w:eastAsia="Times New Roman" w:hAnsi="Times New Roman" w:cs="Times New Roman"/>
          <w:color w:val="000000"/>
          <w:kern w:val="0"/>
          <w:sz w:val="28"/>
          <w:szCs w:val="28"/>
          <w:lang w:eastAsia="ru-RU" w:bidi="ru-RU"/>
        </w:rPr>
        <w:softHyphen/>
        <w:t>ко»;</w:t>
      </w:r>
    </w:p>
    <w:p w:rsidR="005E7496" w:rsidRPr="005E7496" w:rsidRDefault="005E7496" w:rsidP="005E7496">
      <w:pPr>
        <w:numPr>
          <w:ilvl w:val="0"/>
          <w:numId w:val="35"/>
        </w:numPr>
        <w:tabs>
          <w:tab w:val="clear" w:pos="709"/>
          <w:tab w:val="left" w:pos="961"/>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в ходе выступлений на региональных научно-практических конферен</w:t>
      </w:r>
      <w:r w:rsidRPr="005E7496">
        <w:rPr>
          <w:rFonts w:ascii="Times New Roman" w:eastAsia="Times New Roman" w:hAnsi="Times New Roman" w:cs="Times New Roman"/>
          <w:color w:val="000000"/>
          <w:kern w:val="0"/>
          <w:sz w:val="28"/>
          <w:szCs w:val="28"/>
          <w:lang w:eastAsia="ru-RU" w:bidi="ru-RU"/>
        </w:rPr>
        <w:softHyphen/>
        <w:t>циях «Достижения науки и практики — в деятельность образовательных учреж</w:t>
      </w:r>
      <w:r w:rsidRPr="005E7496">
        <w:rPr>
          <w:rFonts w:ascii="Times New Roman" w:eastAsia="Times New Roman" w:hAnsi="Times New Roman" w:cs="Times New Roman"/>
          <w:color w:val="000000"/>
          <w:kern w:val="0"/>
          <w:sz w:val="28"/>
          <w:szCs w:val="28"/>
          <w:lang w:eastAsia="ru-RU" w:bidi="ru-RU"/>
        </w:rPr>
        <w:softHyphen/>
        <w:t>дений» (Глазов, 2005; 2006; 2008), на Всероссийской научно-практической конференции «Проблемы подготовки педагога в системе непрерывного профес</w:t>
      </w:r>
      <w:r w:rsidRPr="005E7496">
        <w:rPr>
          <w:rFonts w:ascii="Times New Roman" w:eastAsia="Times New Roman" w:hAnsi="Times New Roman" w:cs="Times New Roman"/>
          <w:color w:val="000000"/>
          <w:kern w:val="0"/>
          <w:sz w:val="28"/>
          <w:szCs w:val="28"/>
          <w:lang w:eastAsia="ru-RU" w:bidi="ru-RU"/>
        </w:rPr>
        <w:softHyphen/>
        <w:t>сионального образования» (Глазов, 2007) и на семинарах творческой лаборато</w:t>
      </w:r>
      <w:r w:rsidRPr="005E7496">
        <w:rPr>
          <w:rFonts w:ascii="Times New Roman" w:eastAsia="Times New Roman" w:hAnsi="Times New Roman" w:cs="Times New Roman"/>
          <w:color w:val="000000"/>
          <w:kern w:val="0"/>
          <w:sz w:val="28"/>
          <w:szCs w:val="28"/>
          <w:lang w:eastAsia="ru-RU" w:bidi="ru-RU"/>
        </w:rPr>
        <w:softHyphen/>
        <w:t>рии учителей начальных классов по проблеме «Интеллектуальное развитие младших школьников в процессе обучения русскому языку» при ИМЦ Депар</w:t>
      </w:r>
      <w:r w:rsidRPr="005E7496">
        <w:rPr>
          <w:rFonts w:ascii="Times New Roman" w:eastAsia="Times New Roman" w:hAnsi="Times New Roman" w:cs="Times New Roman"/>
          <w:color w:val="000000"/>
          <w:kern w:val="0"/>
          <w:sz w:val="28"/>
          <w:szCs w:val="28"/>
          <w:lang w:eastAsia="ru-RU" w:bidi="ru-RU"/>
        </w:rPr>
        <w:softHyphen/>
        <w:t>тамента образования г. Кирова;</w:t>
      </w:r>
    </w:p>
    <w:p w:rsidR="005E7496" w:rsidRPr="005E7496" w:rsidRDefault="005E7496" w:rsidP="005E7496">
      <w:pPr>
        <w:numPr>
          <w:ilvl w:val="0"/>
          <w:numId w:val="35"/>
        </w:numPr>
        <w:tabs>
          <w:tab w:val="clear" w:pos="709"/>
          <w:tab w:val="left" w:pos="1002"/>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с помощью публикаций (9 статей);</w:t>
      </w:r>
    </w:p>
    <w:p w:rsidR="005E7496" w:rsidRPr="005E7496" w:rsidRDefault="005E7496" w:rsidP="005E7496">
      <w:pPr>
        <w:numPr>
          <w:ilvl w:val="0"/>
          <w:numId w:val="35"/>
        </w:numPr>
        <w:tabs>
          <w:tab w:val="clear" w:pos="709"/>
          <w:tab w:val="left" w:pos="977"/>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в ходе формирующего этапа опытно-поисковой работы в начальных классах МОУ «СОШ № 53» г. Кирова (2005-2007 гг.).</w:t>
      </w:r>
    </w:p>
    <w:p w:rsidR="005E7496" w:rsidRPr="005E7496" w:rsidRDefault="005E7496" w:rsidP="005E7496">
      <w:pPr>
        <w:tabs>
          <w:tab w:val="clear" w:pos="709"/>
        </w:tabs>
        <w:suppressAutoHyphens w:val="0"/>
        <w:spacing w:after="0" w:line="480" w:lineRule="exact"/>
        <w:ind w:firstLine="780"/>
        <w:rPr>
          <w:rFonts w:ascii="Times New Roman" w:eastAsia="Times New Roman" w:hAnsi="Times New Roman" w:cs="Times New Roman"/>
          <w:b/>
          <w:bCs/>
          <w:color w:val="000000"/>
          <w:kern w:val="0"/>
          <w:sz w:val="28"/>
          <w:szCs w:val="28"/>
          <w:lang w:eastAsia="ru-RU" w:bidi="ru-RU"/>
        </w:rPr>
      </w:pPr>
      <w:r w:rsidRPr="005E7496">
        <w:rPr>
          <w:rFonts w:ascii="Times New Roman" w:eastAsia="Times New Roman" w:hAnsi="Times New Roman" w:cs="Times New Roman"/>
          <w:b/>
          <w:bCs/>
          <w:color w:val="000000"/>
          <w:kern w:val="0"/>
          <w:sz w:val="28"/>
          <w:szCs w:val="28"/>
          <w:lang w:eastAsia="ru-RU" w:bidi="ru-RU"/>
        </w:rPr>
        <w:t>На защиту выносятся следующие положения:</w:t>
      </w:r>
    </w:p>
    <w:p w:rsidR="005E7496" w:rsidRPr="005E7496" w:rsidRDefault="005E7496" w:rsidP="005E7496">
      <w:pPr>
        <w:numPr>
          <w:ilvl w:val="0"/>
          <w:numId w:val="36"/>
        </w:numPr>
        <w:tabs>
          <w:tab w:val="clear" w:pos="709"/>
          <w:tab w:val="left" w:pos="1057"/>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Процесс развития логического мышления учащихся при изучении темы «Предложение» в начальных классах будет более успешным при реализации следующих педагогических условий:</w:t>
      </w:r>
    </w:p>
    <w:p w:rsidR="005E7496" w:rsidRPr="005E7496" w:rsidRDefault="005E7496" w:rsidP="005E7496">
      <w:pPr>
        <w:numPr>
          <w:ilvl w:val="0"/>
          <w:numId w:val="35"/>
        </w:numPr>
        <w:tabs>
          <w:tab w:val="clear" w:pos="709"/>
          <w:tab w:val="left" w:pos="977"/>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целенаправленное использование потенциальных возможностей темы «Предложение», в частности синтаксических особенностей предложения, его взаимосвязи с формами логического мышления, специфики изучения предло</w:t>
      </w:r>
      <w:r w:rsidRPr="005E7496">
        <w:rPr>
          <w:rFonts w:ascii="Times New Roman" w:eastAsia="Times New Roman" w:hAnsi="Times New Roman" w:cs="Times New Roman"/>
          <w:color w:val="000000"/>
          <w:kern w:val="0"/>
          <w:sz w:val="28"/>
          <w:szCs w:val="28"/>
          <w:lang w:eastAsia="ru-RU" w:bidi="ru-RU"/>
        </w:rPr>
        <w:softHyphen/>
        <w:t>жения в начальной школе;</w:t>
      </w:r>
    </w:p>
    <w:p w:rsidR="005E7496" w:rsidRPr="005E7496" w:rsidRDefault="005E7496" w:rsidP="005E7496">
      <w:pPr>
        <w:numPr>
          <w:ilvl w:val="0"/>
          <w:numId w:val="35"/>
        </w:numPr>
        <w:tabs>
          <w:tab w:val="clear" w:pos="709"/>
          <w:tab w:val="left" w:pos="977"/>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применение специально разработанного содержания, предусматриваю</w:t>
      </w:r>
      <w:r w:rsidRPr="005E7496">
        <w:rPr>
          <w:rFonts w:ascii="Times New Roman" w:eastAsia="Times New Roman" w:hAnsi="Times New Roman" w:cs="Times New Roman"/>
          <w:color w:val="000000"/>
          <w:kern w:val="0"/>
          <w:sz w:val="28"/>
          <w:szCs w:val="28"/>
          <w:lang w:eastAsia="ru-RU" w:bidi="ru-RU"/>
        </w:rPr>
        <w:softHyphen/>
        <w:t>щего необходимый минимум логических умений, которые целесообразно раз</w:t>
      </w:r>
      <w:r w:rsidRPr="005E7496">
        <w:rPr>
          <w:rFonts w:ascii="Times New Roman" w:eastAsia="Times New Roman" w:hAnsi="Times New Roman" w:cs="Times New Roman"/>
          <w:color w:val="000000"/>
          <w:kern w:val="0"/>
          <w:sz w:val="28"/>
          <w:szCs w:val="28"/>
          <w:lang w:eastAsia="ru-RU" w:bidi="ru-RU"/>
        </w:rPr>
        <w:softHyphen/>
        <w:t>вивать во время изучения темы «Предложение» в начальных классах;</w:t>
      </w:r>
    </w:p>
    <w:p w:rsidR="005E7496" w:rsidRPr="005E7496" w:rsidRDefault="005E7496" w:rsidP="005E7496">
      <w:pPr>
        <w:numPr>
          <w:ilvl w:val="0"/>
          <w:numId w:val="35"/>
        </w:numPr>
        <w:tabs>
          <w:tab w:val="clear" w:pos="709"/>
          <w:tab w:val="left" w:pos="977"/>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последовательное и систематическое использование комплексов посте</w:t>
      </w:r>
      <w:r w:rsidRPr="005E7496">
        <w:rPr>
          <w:rFonts w:ascii="Times New Roman" w:eastAsia="Times New Roman" w:hAnsi="Times New Roman" w:cs="Times New Roman"/>
          <w:color w:val="000000"/>
          <w:kern w:val="0"/>
          <w:sz w:val="28"/>
          <w:szCs w:val="28"/>
          <w:lang w:eastAsia="ru-RU" w:bidi="ru-RU"/>
        </w:rPr>
        <w:softHyphen/>
        <w:t>пенно усложняющихся упражнений, направленных на развитие языковых, ре</w:t>
      </w:r>
      <w:r w:rsidRPr="005E7496">
        <w:rPr>
          <w:rFonts w:ascii="Times New Roman" w:eastAsia="Times New Roman" w:hAnsi="Times New Roman" w:cs="Times New Roman"/>
          <w:color w:val="000000"/>
          <w:kern w:val="0"/>
          <w:sz w:val="28"/>
          <w:szCs w:val="28"/>
          <w:lang w:eastAsia="ru-RU" w:bidi="ru-RU"/>
        </w:rPr>
        <w:softHyphen/>
        <w:t>чевых и логических умений.</w:t>
      </w:r>
    </w:p>
    <w:p w:rsidR="005E7496" w:rsidRPr="005E7496" w:rsidRDefault="005E7496" w:rsidP="005E7496">
      <w:pPr>
        <w:numPr>
          <w:ilvl w:val="0"/>
          <w:numId w:val="36"/>
        </w:numPr>
        <w:tabs>
          <w:tab w:val="clear" w:pos="709"/>
          <w:tab w:val="left" w:pos="1066"/>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Развитие логического мышления младших школьников на уроках рус</w:t>
      </w:r>
      <w:r w:rsidRPr="005E7496">
        <w:rPr>
          <w:rFonts w:ascii="Times New Roman" w:eastAsia="Times New Roman" w:hAnsi="Times New Roman" w:cs="Times New Roman"/>
          <w:color w:val="000000"/>
          <w:kern w:val="0"/>
          <w:sz w:val="28"/>
          <w:szCs w:val="28"/>
          <w:lang w:eastAsia="ru-RU" w:bidi="ru-RU"/>
        </w:rPr>
        <w:softHyphen/>
        <w:t>ского языка происходит на основе разработанных в данном исследовании ком</w:t>
      </w:r>
      <w:r w:rsidRPr="005E7496">
        <w:rPr>
          <w:rFonts w:ascii="Times New Roman" w:eastAsia="Times New Roman" w:hAnsi="Times New Roman" w:cs="Times New Roman"/>
          <w:color w:val="000000"/>
          <w:kern w:val="0"/>
          <w:sz w:val="28"/>
          <w:szCs w:val="28"/>
          <w:lang w:eastAsia="ru-RU" w:bidi="ru-RU"/>
        </w:rPr>
        <w:softHyphen/>
        <w:t>плексов логико-лингвистических упражнений, построенных в соответствии со следующими принципами: взаимообусловленность, сочетание и неразрывная взаимосвязь развиваемых логических, лингвистических и речевых умений; це</w:t>
      </w:r>
      <w:r w:rsidRPr="005E7496">
        <w:rPr>
          <w:rFonts w:ascii="Times New Roman" w:eastAsia="Times New Roman" w:hAnsi="Times New Roman" w:cs="Times New Roman"/>
          <w:color w:val="000000"/>
          <w:kern w:val="0"/>
          <w:sz w:val="28"/>
          <w:szCs w:val="28"/>
          <w:lang w:eastAsia="ru-RU" w:bidi="ru-RU"/>
        </w:rPr>
        <w:softHyphen/>
        <w:t>ленаправленность, систематичность и последовательность развития логическо</w:t>
      </w:r>
      <w:r w:rsidRPr="005E7496">
        <w:rPr>
          <w:rFonts w:ascii="Times New Roman" w:eastAsia="Times New Roman" w:hAnsi="Times New Roman" w:cs="Times New Roman"/>
          <w:color w:val="000000"/>
          <w:kern w:val="0"/>
          <w:sz w:val="28"/>
          <w:szCs w:val="28"/>
          <w:lang w:eastAsia="ru-RU" w:bidi="ru-RU"/>
        </w:rPr>
        <w:softHyphen/>
        <w:t xml:space="preserve">го мышления на уроках русского языка; соблюдение принципа диссоциации в процессе развития логического мышления на уроках русского языка; принцип открытости и вариативности использования логико-лингвистических упражне- </w:t>
      </w:r>
      <w:r w:rsidRPr="005E7496">
        <w:rPr>
          <w:rFonts w:ascii="Times New Roman" w:eastAsia="Times New Roman" w:hAnsi="Times New Roman" w:cs="Times New Roman"/>
          <w:color w:val="000000"/>
          <w:kern w:val="0"/>
          <w:sz w:val="28"/>
          <w:szCs w:val="28"/>
          <w:lang w:val="uk-UA" w:eastAsia="uk-UA" w:bidi="uk-UA"/>
        </w:rPr>
        <w:t>ний.</w:t>
      </w:r>
    </w:p>
    <w:p w:rsidR="005E7496" w:rsidRPr="005E7496" w:rsidRDefault="005E7496" w:rsidP="005E7496">
      <w:pPr>
        <w:numPr>
          <w:ilvl w:val="0"/>
          <w:numId w:val="36"/>
        </w:numPr>
        <w:tabs>
          <w:tab w:val="clear" w:pos="709"/>
          <w:tab w:val="left" w:pos="1142"/>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Эффективность использования комплексов логико-лингвистических упражнений в процессе изучения младшими школьниками темы «Предложе</w:t>
      </w:r>
      <w:r w:rsidRPr="005E7496">
        <w:rPr>
          <w:rFonts w:ascii="Times New Roman" w:eastAsia="Times New Roman" w:hAnsi="Times New Roman" w:cs="Times New Roman"/>
          <w:color w:val="000000"/>
          <w:kern w:val="0"/>
          <w:sz w:val="28"/>
          <w:szCs w:val="28"/>
          <w:lang w:eastAsia="ru-RU" w:bidi="ru-RU"/>
        </w:rPr>
        <w:softHyphen/>
        <w:t>ние» определяется следующими критериями: уровень развития логического мышления учащихся, уровень развития их устной речи, уровень развития лин</w:t>
      </w:r>
      <w:r w:rsidRPr="005E7496">
        <w:rPr>
          <w:rFonts w:ascii="Times New Roman" w:eastAsia="Times New Roman" w:hAnsi="Times New Roman" w:cs="Times New Roman"/>
          <w:color w:val="000000"/>
          <w:kern w:val="0"/>
          <w:sz w:val="28"/>
          <w:szCs w:val="28"/>
          <w:lang w:eastAsia="ru-RU" w:bidi="ru-RU"/>
        </w:rPr>
        <w:softHyphen/>
        <w:t>гвистических знаний и умений. Результаты опытно-поисковой работы под</w:t>
      </w:r>
      <w:r w:rsidRPr="005E7496">
        <w:rPr>
          <w:rFonts w:ascii="Times New Roman" w:eastAsia="Times New Roman" w:hAnsi="Times New Roman" w:cs="Times New Roman"/>
          <w:color w:val="000000"/>
          <w:kern w:val="0"/>
          <w:sz w:val="28"/>
          <w:szCs w:val="28"/>
          <w:lang w:eastAsia="ru-RU" w:bidi="ru-RU"/>
        </w:rPr>
        <w:softHyphen/>
        <w:t>тверждают то, что использование комплексов логико-лингвистических упраж</w:t>
      </w:r>
      <w:r w:rsidRPr="005E7496">
        <w:rPr>
          <w:rFonts w:ascii="Times New Roman" w:eastAsia="Times New Roman" w:hAnsi="Times New Roman" w:cs="Times New Roman"/>
          <w:color w:val="000000"/>
          <w:kern w:val="0"/>
          <w:sz w:val="28"/>
          <w:szCs w:val="28"/>
          <w:lang w:eastAsia="ru-RU" w:bidi="ru-RU"/>
        </w:rPr>
        <w:softHyphen/>
        <w:t>нений повышает не только уровень развития логического мышления младших школьников, но и оказывает положительное влияние на развитие их устной ре</w:t>
      </w:r>
      <w:r w:rsidRPr="005E7496">
        <w:rPr>
          <w:rFonts w:ascii="Times New Roman" w:eastAsia="Times New Roman" w:hAnsi="Times New Roman" w:cs="Times New Roman"/>
          <w:color w:val="000000"/>
          <w:kern w:val="0"/>
          <w:sz w:val="28"/>
          <w:szCs w:val="28"/>
          <w:lang w:eastAsia="ru-RU" w:bidi="ru-RU"/>
        </w:rPr>
        <w:softHyphen/>
        <w:t>чи и качество лингвистических знаний и умений.</w:t>
      </w:r>
    </w:p>
    <w:p w:rsidR="005E7496" w:rsidRPr="005E7496" w:rsidRDefault="005E7496" w:rsidP="005E749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 xml:space="preserve">Реализация цели исследования и его внутренняя логика определили </w:t>
      </w:r>
      <w:r w:rsidRPr="005E7496">
        <w:rPr>
          <w:rFonts w:ascii="Times New Roman" w:eastAsia="Times New Roman" w:hAnsi="Times New Roman" w:cs="Times New Roman"/>
          <w:b/>
          <w:bCs/>
          <w:color w:val="000000"/>
          <w:kern w:val="0"/>
          <w:sz w:val="28"/>
          <w:lang w:eastAsia="ru-RU" w:bidi="ru-RU"/>
        </w:rPr>
        <w:t xml:space="preserve">структуру работы, </w:t>
      </w:r>
      <w:r w:rsidRPr="005E7496">
        <w:rPr>
          <w:rFonts w:ascii="Times New Roman" w:eastAsia="Times New Roman" w:hAnsi="Times New Roman" w:cs="Times New Roman"/>
          <w:color w:val="000000"/>
          <w:kern w:val="0"/>
          <w:sz w:val="28"/>
          <w:szCs w:val="28"/>
          <w:lang w:eastAsia="ru-RU" w:bidi="ru-RU"/>
        </w:rPr>
        <w:t>состоящей из введения, трех глав, заключения, библиогра</w:t>
      </w:r>
      <w:r w:rsidRPr="005E7496">
        <w:rPr>
          <w:rFonts w:ascii="Times New Roman" w:eastAsia="Times New Roman" w:hAnsi="Times New Roman" w:cs="Times New Roman"/>
          <w:color w:val="000000"/>
          <w:kern w:val="0"/>
          <w:sz w:val="28"/>
          <w:szCs w:val="28"/>
          <w:lang w:eastAsia="ru-RU" w:bidi="ru-RU"/>
        </w:rPr>
        <w:softHyphen/>
        <w:t>фического списка (270 источников), пяти приложений. В диссертации содер</w:t>
      </w:r>
      <w:r w:rsidRPr="005E7496">
        <w:rPr>
          <w:rFonts w:ascii="Times New Roman" w:eastAsia="Times New Roman" w:hAnsi="Times New Roman" w:cs="Times New Roman"/>
          <w:color w:val="000000"/>
          <w:kern w:val="0"/>
          <w:sz w:val="28"/>
          <w:szCs w:val="28"/>
          <w:lang w:eastAsia="ru-RU" w:bidi="ru-RU"/>
        </w:rPr>
        <w:softHyphen/>
        <w:t>жится 19 таблиц, 9 диаграмм. Общий объем диссертации составляет 252 стра</w:t>
      </w:r>
      <w:r w:rsidRPr="005E7496">
        <w:rPr>
          <w:rFonts w:ascii="Times New Roman" w:eastAsia="Times New Roman" w:hAnsi="Times New Roman" w:cs="Times New Roman"/>
          <w:color w:val="000000"/>
          <w:kern w:val="0"/>
          <w:sz w:val="28"/>
          <w:szCs w:val="28"/>
          <w:lang w:eastAsia="ru-RU" w:bidi="ru-RU"/>
        </w:rPr>
        <w:softHyphen/>
        <w:t>ницы.</w:t>
      </w:r>
    </w:p>
    <w:p w:rsidR="005E7496" w:rsidRPr="005E7496" w:rsidRDefault="005E7496" w:rsidP="005E749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Введение представляет актуальность и основные методологические ха</w:t>
      </w:r>
      <w:r w:rsidRPr="005E7496">
        <w:rPr>
          <w:rFonts w:ascii="Times New Roman" w:eastAsia="Times New Roman" w:hAnsi="Times New Roman" w:cs="Times New Roman"/>
          <w:color w:val="000000"/>
          <w:kern w:val="0"/>
          <w:sz w:val="28"/>
          <w:szCs w:val="28"/>
          <w:lang w:eastAsia="ru-RU" w:bidi="ru-RU"/>
        </w:rPr>
        <w:softHyphen/>
        <w:t>рактеристики исследования.</w:t>
      </w:r>
    </w:p>
    <w:p w:rsidR="005E7496" w:rsidRPr="005E7496" w:rsidRDefault="005E7496" w:rsidP="005E749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В первой главе «Психолого-педагогические основы развития логического мышления младших школьников в процессе обучения русскому языку» рас</w:t>
      </w:r>
      <w:r w:rsidRPr="005E7496">
        <w:rPr>
          <w:rFonts w:ascii="Times New Roman" w:eastAsia="Times New Roman" w:hAnsi="Times New Roman" w:cs="Times New Roman"/>
          <w:color w:val="000000"/>
          <w:kern w:val="0"/>
          <w:sz w:val="28"/>
          <w:szCs w:val="28"/>
          <w:lang w:eastAsia="ru-RU" w:bidi="ru-RU"/>
        </w:rPr>
        <w:softHyphen/>
        <w:t>крывается сущность логического мышления, показывается его роль в процессе обучения русскому языку, рассматриваются особенности логического мышле</w:t>
      </w:r>
      <w:r w:rsidRPr="005E7496">
        <w:rPr>
          <w:rFonts w:ascii="Times New Roman" w:eastAsia="Times New Roman" w:hAnsi="Times New Roman" w:cs="Times New Roman"/>
          <w:color w:val="000000"/>
          <w:kern w:val="0"/>
          <w:sz w:val="28"/>
          <w:szCs w:val="28"/>
          <w:lang w:eastAsia="ru-RU" w:bidi="ru-RU"/>
        </w:rPr>
        <w:softHyphen/>
        <w:t>ния у детей младшего школьного возраста, возможные пути его развития в процессе обучения.</w:t>
      </w:r>
    </w:p>
    <w:p w:rsidR="005E7496" w:rsidRPr="005E7496" w:rsidRDefault="005E7496" w:rsidP="005E749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Во второй главе «Лингвометодические аспекты развития логического мышления учащихся при изучении предложения в начальной школе» выясняет</w:t>
      </w:r>
      <w:r w:rsidRPr="005E7496">
        <w:rPr>
          <w:rFonts w:ascii="Times New Roman" w:eastAsia="Times New Roman" w:hAnsi="Times New Roman" w:cs="Times New Roman"/>
          <w:color w:val="000000"/>
          <w:kern w:val="0"/>
          <w:sz w:val="28"/>
          <w:szCs w:val="28"/>
          <w:lang w:eastAsia="ru-RU" w:bidi="ru-RU"/>
        </w:rPr>
        <w:softHyphen/>
        <w:t>ся сущность понятия «предложение», возможности данной синтаксической единицы для развития логического мышления младших школьников, рассмат</w:t>
      </w:r>
      <w:r w:rsidRPr="005E7496">
        <w:rPr>
          <w:rFonts w:ascii="Times New Roman" w:eastAsia="Times New Roman" w:hAnsi="Times New Roman" w:cs="Times New Roman"/>
          <w:color w:val="000000"/>
          <w:kern w:val="0"/>
          <w:sz w:val="28"/>
          <w:szCs w:val="28"/>
          <w:lang w:eastAsia="ru-RU" w:bidi="ru-RU"/>
        </w:rPr>
        <w:softHyphen/>
        <w:t>риваются методические пути развития логических умений на уроках русского языка, описываются комплексы логико-лингвистических упражнений.</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 xml:space="preserve">В </w:t>
      </w:r>
      <w:r w:rsidRPr="005E7496">
        <w:rPr>
          <w:rFonts w:ascii="Times New Roman" w:eastAsia="Times New Roman" w:hAnsi="Times New Roman" w:cs="Times New Roman"/>
          <w:b/>
          <w:bCs/>
          <w:color w:val="000000"/>
          <w:kern w:val="0"/>
          <w:sz w:val="28"/>
          <w:lang w:eastAsia="ru-RU" w:bidi="ru-RU"/>
        </w:rPr>
        <w:t xml:space="preserve">третьей главе </w:t>
      </w:r>
      <w:r w:rsidRPr="005E7496">
        <w:rPr>
          <w:rFonts w:ascii="Times New Roman" w:eastAsia="Times New Roman" w:hAnsi="Times New Roman" w:cs="Times New Roman"/>
          <w:color w:val="000000"/>
          <w:kern w:val="0"/>
          <w:sz w:val="28"/>
          <w:szCs w:val="28"/>
          <w:lang w:eastAsia="ru-RU" w:bidi="ru-RU"/>
        </w:rPr>
        <w:t>«Организация и результаты опытно-поисковой работы по развитию логического мышления младших школьников в процессе изучения темы "Предложение"» описывается логика и методика проведения опытно</w:t>
      </w:r>
      <w:r w:rsidRPr="005E7496">
        <w:rPr>
          <w:rFonts w:ascii="Times New Roman" w:eastAsia="Times New Roman" w:hAnsi="Times New Roman" w:cs="Times New Roman"/>
          <w:color w:val="000000"/>
          <w:kern w:val="0"/>
          <w:sz w:val="28"/>
          <w:szCs w:val="28"/>
          <w:lang w:eastAsia="ru-RU" w:bidi="ru-RU"/>
        </w:rPr>
        <w:softHyphen/>
        <w:t>поисковой работы, анализируются ее результаты.</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В заключении изложены основные теоретические и эмпирические резуль</w:t>
      </w:r>
      <w:r w:rsidRPr="005E7496">
        <w:rPr>
          <w:rFonts w:ascii="Times New Roman" w:eastAsia="Times New Roman" w:hAnsi="Times New Roman" w:cs="Times New Roman"/>
          <w:color w:val="000000"/>
          <w:kern w:val="0"/>
          <w:sz w:val="28"/>
          <w:szCs w:val="28"/>
          <w:lang w:eastAsia="ru-RU" w:bidi="ru-RU"/>
        </w:rPr>
        <w:softHyphen/>
        <w:t>таты исследования, подведены общие итоги работы.</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Приложение включает стимульный материал диагностических методик по определению уровня развития логического мышления и устной речи млад</w:t>
      </w:r>
      <w:r w:rsidRPr="005E7496">
        <w:rPr>
          <w:rFonts w:ascii="Times New Roman" w:eastAsia="Times New Roman" w:hAnsi="Times New Roman" w:cs="Times New Roman"/>
          <w:color w:val="000000"/>
          <w:kern w:val="0"/>
          <w:sz w:val="28"/>
          <w:szCs w:val="28"/>
          <w:lang w:eastAsia="ru-RU" w:bidi="ru-RU"/>
        </w:rPr>
        <w:softHyphen/>
        <w:t>ших школьников, авторские разработки методических материалов исследова</w:t>
      </w:r>
      <w:r w:rsidRPr="005E7496">
        <w:rPr>
          <w:rFonts w:ascii="Times New Roman" w:eastAsia="Times New Roman" w:hAnsi="Times New Roman" w:cs="Times New Roman"/>
          <w:color w:val="000000"/>
          <w:kern w:val="0"/>
          <w:sz w:val="28"/>
          <w:szCs w:val="28"/>
          <w:lang w:eastAsia="ru-RU" w:bidi="ru-RU"/>
        </w:rPr>
        <w:softHyphen/>
        <w:t>ния.</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b/>
          <w:bCs/>
          <w:color w:val="000000"/>
          <w:kern w:val="0"/>
          <w:sz w:val="28"/>
          <w:szCs w:val="28"/>
          <w:lang w:eastAsia="ru-RU" w:bidi="ru-RU"/>
        </w:rPr>
      </w:pPr>
      <w:r w:rsidRPr="005E7496">
        <w:rPr>
          <w:rFonts w:ascii="Times New Roman" w:eastAsia="Times New Roman" w:hAnsi="Times New Roman" w:cs="Times New Roman"/>
          <w:b/>
          <w:bCs/>
          <w:color w:val="000000"/>
          <w:kern w:val="0"/>
          <w:sz w:val="28"/>
          <w:szCs w:val="28"/>
          <w:lang w:eastAsia="ru-RU" w:bidi="ru-RU"/>
        </w:rPr>
        <w:t>Основные положения диссертации нашли отражение в следующих публикациях:</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i/>
          <w:iCs/>
          <w:color w:val="000000"/>
          <w:kern w:val="0"/>
          <w:sz w:val="28"/>
          <w:szCs w:val="28"/>
          <w:lang w:eastAsia="ru-RU" w:bidi="ru-RU"/>
        </w:rPr>
      </w:pPr>
      <w:r w:rsidRPr="005E7496">
        <w:rPr>
          <w:rFonts w:ascii="Times New Roman" w:eastAsia="Times New Roman" w:hAnsi="Times New Roman" w:cs="Times New Roman"/>
          <w:i/>
          <w:iCs/>
          <w:color w:val="000000"/>
          <w:kern w:val="0"/>
          <w:sz w:val="28"/>
          <w:szCs w:val="28"/>
          <w:lang w:eastAsia="ru-RU" w:bidi="ru-RU"/>
        </w:rPr>
        <w:t>Статьи, опубликованные в рецензируемых научных изданиях, включенных в реестр ВАК МОиН РФ:</w:t>
      </w:r>
    </w:p>
    <w:p w:rsidR="005E7496" w:rsidRPr="005E7496" w:rsidRDefault="005E7496" w:rsidP="005E7496">
      <w:pPr>
        <w:numPr>
          <w:ilvl w:val="0"/>
          <w:numId w:val="37"/>
        </w:numPr>
        <w:tabs>
          <w:tab w:val="clear" w:pos="709"/>
          <w:tab w:val="left" w:pos="1086"/>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i/>
          <w:iCs/>
          <w:color w:val="000000"/>
          <w:kern w:val="0"/>
          <w:sz w:val="28"/>
          <w:szCs w:val="28"/>
          <w:lang w:eastAsia="ru-RU" w:bidi="ru-RU"/>
        </w:rPr>
        <w:t>Перевозчикова, В. В.</w:t>
      </w:r>
      <w:r w:rsidRPr="005E7496">
        <w:rPr>
          <w:rFonts w:ascii="Times New Roman" w:eastAsia="Times New Roman" w:hAnsi="Times New Roman" w:cs="Times New Roman"/>
          <w:color w:val="000000"/>
          <w:kern w:val="0"/>
          <w:sz w:val="28"/>
          <w:szCs w:val="28"/>
          <w:lang w:eastAsia="ru-RU" w:bidi="ru-RU"/>
        </w:rPr>
        <w:t xml:space="preserve"> Упражнения с логическими таблицами на уроках русского языка в начальных классах [Текст] / В. В. Перевозчикова // Начальная школа плюс До и После. - 2007. - № 3. — С. 14-17.</w:t>
      </w:r>
    </w:p>
    <w:p w:rsidR="005E7496" w:rsidRPr="005E7496" w:rsidRDefault="005E7496" w:rsidP="005E7496">
      <w:pPr>
        <w:numPr>
          <w:ilvl w:val="0"/>
          <w:numId w:val="37"/>
        </w:numPr>
        <w:tabs>
          <w:tab w:val="clear" w:pos="709"/>
          <w:tab w:val="left" w:pos="1081"/>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i/>
          <w:iCs/>
          <w:color w:val="000000"/>
          <w:kern w:val="0"/>
          <w:sz w:val="28"/>
          <w:szCs w:val="28"/>
          <w:lang w:eastAsia="ru-RU" w:bidi="ru-RU"/>
        </w:rPr>
        <w:t>Перевозчикова, В. В.</w:t>
      </w:r>
      <w:r w:rsidRPr="005E7496">
        <w:rPr>
          <w:rFonts w:ascii="Times New Roman" w:eastAsia="Times New Roman" w:hAnsi="Times New Roman" w:cs="Times New Roman"/>
          <w:color w:val="000000"/>
          <w:kern w:val="0"/>
          <w:sz w:val="28"/>
          <w:szCs w:val="28"/>
          <w:lang w:eastAsia="ru-RU" w:bidi="ru-RU"/>
        </w:rPr>
        <w:t xml:space="preserve"> Развитие логического мышления младших школь</w:t>
      </w:r>
      <w:r w:rsidRPr="005E7496">
        <w:rPr>
          <w:rFonts w:ascii="Times New Roman" w:eastAsia="Times New Roman" w:hAnsi="Times New Roman" w:cs="Times New Roman"/>
          <w:color w:val="000000"/>
          <w:kern w:val="0"/>
          <w:sz w:val="28"/>
          <w:szCs w:val="28"/>
          <w:lang w:eastAsia="ru-RU" w:bidi="ru-RU"/>
        </w:rPr>
        <w:softHyphen/>
        <w:t>ников в процессе изучения темы «Предложение» [Текст] /В. В. Перевозчикова // Начальная школа. - 2007. - № 8. - С. 40^42.</w:t>
      </w:r>
    </w:p>
    <w:p w:rsidR="005E7496" w:rsidRPr="005E7496" w:rsidRDefault="005E7496" w:rsidP="005E7496">
      <w:pPr>
        <w:numPr>
          <w:ilvl w:val="0"/>
          <w:numId w:val="37"/>
        </w:numPr>
        <w:tabs>
          <w:tab w:val="clear" w:pos="709"/>
          <w:tab w:val="left" w:pos="1076"/>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i/>
          <w:iCs/>
          <w:color w:val="000000"/>
          <w:kern w:val="0"/>
          <w:sz w:val="28"/>
          <w:szCs w:val="28"/>
          <w:lang w:eastAsia="ru-RU" w:bidi="ru-RU"/>
        </w:rPr>
        <w:t>Перевозчикова, В. В.</w:t>
      </w:r>
      <w:r w:rsidRPr="005E7496">
        <w:rPr>
          <w:rFonts w:ascii="Times New Roman" w:eastAsia="Times New Roman" w:hAnsi="Times New Roman" w:cs="Times New Roman"/>
          <w:color w:val="000000"/>
          <w:kern w:val="0"/>
          <w:sz w:val="28"/>
          <w:szCs w:val="28"/>
          <w:lang w:eastAsia="ru-RU" w:bidi="ru-RU"/>
        </w:rPr>
        <w:t xml:space="preserve"> Упражнения на развитие логического мышления (На примере изучения темы «Предложение») [Текст] / В. В. Перевозчикова // Начальная школа плюс До и После. - 2007. — № 10. - С. 64-67.</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i/>
          <w:iCs/>
          <w:color w:val="000000"/>
          <w:kern w:val="0"/>
          <w:sz w:val="28"/>
          <w:szCs w:val="28"/>
          <w:lang w:eastAsia="ru-RU" w:bidi="ru-RU"/>
        </w:rPr>
      </w:pPr>
      <w:r w:rsidRPr="005E7496">
        <w:rPr>
          <w:rFonts w:ascii="Times New Roman" w:eastAsia="Times New Roman" w:hAnsi="Times New Roman" w:cs="Times New Roman"/>
          <w:i/>
          <w:iCs/>
          <w:color w:val="000000"/>
          <w:kern w:val="0"/>
          <w:sz w:val="28"/>
          <w:szCs w:val="28"/>
          <w:lang w:eastAsia="ru-RU" w:bidi="ru-RU"/>
        </w:rPr>
        <w:t>Статьи в сборниках научно-методических трудов и материалах научных конференций:</w:t>
      </w:r>
    </w:p>
    <w:p w:rsidR="005E7496" w:rsidRPr="005E7496" w:rsidRDefault="005E7496" w:rsidP="005E7496">
      <w:pPr>
        <w:numPr>
          <w:ilvl w:val="0"/>
          <w:numId w:val="37"/>
        </w:numPr>
        <w:tabs>
          <w:tab w:val="clear" w:pos="709"/>
          <w:tab w:val="left" w:pos="1086"/>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i/>
          <w:iCs/>
          <w:color w:val="000000"/>
          <w:kern w:val="0"/>
          <w:sz w:val="28"/>
          <w:szCs w:val="28"/>
          <w:lang w:eastAsia="ru-RU" w:bidi="ru-RU"/>
        </w:rPr>
        <w:t>Перевозчикова, В. В.</w:t>
      </w:r>
      <w:r w:rsidRPr="005E7496">
        <w:rPr>
          <w:rFonts w:ascii="Times New Roman" w:eastAsia="Times New Roman" w:hAnsi="Times New Roman" w:cs="Times New Roman"/>
          <w:color w:val="000000"/>
          <w:kern w:val="0"/>
          <w:sz w:val="28"/>
          <w:szCs w:val="28"/>
          <w:lang w:eastAsia="ru-RU" w:bidi="ru-RU"/>
        </w:rPr>
        <w:t xml:space="preserve"> Использование комплексных интеллектуально</w:t>
      </w:r>
      <w:r w:rsidRPr="005E7496">
        <w:rPr>
          <w:rFonts w:ascii="Times New Roman" w:eastAsia="Times New Roman" w:hAnsi="Times New Roman" w:cs="Times New Roman"/>
          <w:color w:val="000000"/>
          <w:kern w:val="0"/>
          <w:sz w:val="28"/>
          <w:szCs w:val="28"/>
          <w:lang w:eastAsia="ru-RU" w:bidi="ru-RU"/>
        </w:rPr>
        <w:softHyphen/>
        <w:t>лингвистических упражнений при изучении темы «Предложение» в начальной школе [Текст] / В. В. Перевозчикова // Вопросы филологии и методики препо</w:t>
      </w:r>
      <w:r w:rsidRPr="005E7496">
        <w:rPr>
          <w:rFonts w:ascii="Times New Roman" w:eastAsia="Times New Roman" w:hAnsi="Times New Roman" w:cs="Times New Roman"/>
          <w:color w:val="000000"/>
          <w:kern w:val="0"/>
          <w:sz w:val="28"/>
          <w:szCs w:val="28"/>
          <w:lang w:eastAsia="ru-RU" w:bidi="ru-RU"/>
        </w:rPr>
        <w:softHyphen/>
        <w:t>давания филологических дисциплин: межвузовский сборник научных трудов. —</w:t>
      </w:r>
    </w:p>
    <w:p w:rsidR="005E7496" w:rsidRPr="005E7496" w:rsidRDefault="005E7496" w:rsidP="005E7496">
      <w:pPr>
        <w:tabs>
          <w:tab w:val="clear" w:pos="709"/>
          <w:tab w:val="left" w:pos="721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Киров: ВятГТУ, 2005. - С. 95-103.</w:t>
      </w:r>
      <w:r w:rsidRPr="005E7496">
        <w:rPr>
          <w:rFonts w:ascii="Times New Roman" w:eastAsia="Times New Roman" w:hAnsi="Times New Roman" w:cs="Times New Roman"/>
          <w:color w:val="000000"/>
          <w:kern w:val="0"/>
          <w:sz w:val="28"/>
          <w:szCs w:val="28"/>
          <w:lang w:eastAsia="ru-RU" w:bidi="ru-RU"/>
        </w:rPr>
        <w:tab/>
        <w:t>,</w:t>
      </w:r>
    </w:p>
    <w:p w:rsidR="005E7496" w:rsidRPr="005E7496" w:rsidRDefault="005E7496" w:rsidP="005E7496">
      <w:pPr>
        <w:numPr>
          <w:ilvl w:val="0"/>
          <w:numId w:val="37"/>
        </w:numPr>
        <w:tabs>
          <w:tab w:val="clear" w:pos="709"/>
          <w:tab w:val="left" w:pos="1086"/>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i/>
          <w:iCs/>
          <w:color w:val="000000"/>
          <w:kern w:val="0"/>
          <w:sz w:val="28"/>
          <w:szCs w:val="28"/>
          <w:lang w:eastAsia="ru-RU" w:bidi="ru-RU"/>
        </w:rPr>
        <w:t>Перевозчикова, В. В.</w:t>
      </w:r>
      <w:r w:rsidRPr="005E7496">
        <w:rPr>
          <w:rFonts w:ascii="Times New Roman" w:eastAsia="Times New Roman" w:hAnsi="Times New Roman" w:cs="Times New Roman"/>
          <w:color w:val="000000"/>
          <w:kern w:val="0"/>
          <w:sz w:val="28"/>
          <w:szCs w:val="28"/>
          <w:lang w:eastAsia="ru-RU" w:bidi="ru-RU"/>
        </w:rPr>
        <w:t xml:space="preserve"> Виды комплексных интеллектуально-лингвис</w:t>
      </w:r>
      <w:r w:rsidRPr="005E7496">
        <w:rPr>
          <w:rFonts w:ascii="Times New Roman" w:eastAsia="Times New Roman" w:hAnsi="Times New Roman" w:cs="Times New Roman"/>
          <w:color w:val="000000"/>
          <w:kern w:val="0"/>
          <w:sz w:val="28"/>
          <w:szCs w:val="28"/>
          <w:lang w:eastAsia="ru-RU" w:bidi="ru-RU"/>
        </w:rPr>
        <w:softHyphen/>
        <w:t>тических упражнений со словами [Текст] / В. В. Перевозчикова // Проблемы школьного и дошкольного образования: Материалы Восьмой региональной на- уч.-практ. конф. «Достижения науки и практики — в деятельность образователь</w:t>
      </w:r>
      <w:r w:rsidRPr="005E7496">
        <w:rPr>
          <w:rFonts w:ascii="Times New Roman" w:eastAsia="Times New Roman" w:hAnsi="Times New Roman" w:cs="Times New Roman"/>
          <w:color w:val="000000"/>
          <w:kern w:val="0"/>
          <w:sz w:val="28"/>
          <w:szCs w:val="28"/>
          <w:lang w:eastAsia="ru-RU" w:bidi="ru-RU"/>
        </w:rPr>
        <w:softHyphen/>
        <w:t>ных учреждений». - Глазов: Глазов, гос. пед. ин-т, 2006. — С. 47-48.</w:t>
      </w:r>
    </w:p>
    <w:p w:rsidR="005E7496" w:rsidRPr="005E7496" w:rsidRDefault="005E7496" w:rsidP="005E7496">
      <w:pPr>
        <w:numPr>
          <w:ilvl w:val="0"/>
          <w:numId w:val="37"/>
        </w:numPr>
        <w:tabs>
          <w:tab w:val="clear" w:pos="709"/>
          <w:tab w:val="left" w:pos="1076"/>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i/>
          <w:iCs/>
          <w:color w:val="000000"/>
          <w:kern w:val="0"/>
          <w:sz w:val="28"/>
          <w:szCs w:val="28"/>
          <w:lang w:eastAsia="ru-RU" w:bidi="ru-RU"/>
        </w:rPr>
        <w:t>Перевозчикова, В. В.</w:t>
      </w:r>
      <w:r w:rsidRPr="005E7496">
        <w:rPr>
          <w:rFonts w:ascii="Times New Roman" w:eastAsia="Times New Roman" w:hAnsi="Times New Roman" w:cs="Times New Roman"/>
          <w:color w:val="000000"/>
          <w:kern w:val="0"/>
          <w:sz w:val="28"/>
          <w:szCs w:val="28"/>
          <w:lang w:eastAsia="ru-RU" w:bidi="ru-RU"/>
        </w:rPr>
        <w:t xml:space="preserve"> Изучение предложений по цели высказывания и интонации как средство развития логического мышления младших школьников [Текст] / В. В. Перевозчикова // Проблемы школьного и дошкольного образова</w:t>
      </w:r>
      <w:r w:rsidRPr="005E7496">
        <w:rPr>
          <w:rFonts w:ascii="Times New Roman" w:eastAsia="Times New Roman" w:hAnsi="Times New Roman" w:cs="Times New Roman"/>
          <w:color w:val="000000"/>
          <w:kern w:val="0"/>
          <w:sz w:val="28"/>
          <w:szCs w:val="28"/>
          <w:lang w:eastAsia="ru-RU" w:bidi="ru-RU"/>
        </w:rPr>
        <w:softHyphen/>
        <w:t>ния: Материалы Девятой региональной науч.-практ. конф. «Достижения науки и практики — в деятельность образовательных учреждений». — Глазов: Глазов, гос. пед. ин-т, 2007. - С. 69-71.</w:t>
      </w:r>
    </w:p>
    <w:p w:rsidR="005E7496" w:rsidRPr="005E7496" w:rsidRDefault="005E7496" w:rsidP="005E7496">
      <w:pPr>
        <w:numPr>
          <w:ilvl w:val="0"/>
          <w:numId w:val="37"/>
        </w:numPr>
        <w:tabs>
          <w:tab w:val="clear" w:pos="709"/>
          <w:tab w:val="left" w:pos="1081"/>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i/>
          <w:iCs/>
          <w:color w:val="000000"/>
          <w:kern w:val="0"/>
          <w:sz w:val="28"/>
          <w:szCs w:val="28"/>
          <w:lang w:eastAsia="ru-RU" w:bidi="ru-RU"/>
        </w:rPr>
        <w:t>Перевозчикова, В. В.</w:t>
      </w:r>
      <w:r w:rsidRPr="005E7496">
        <w:rPr>
          <w:rFonts w:ascii="Times New Roman" w:eastAsia="Times New Roman" w:hAnsi="Times New Roman" w:cs="Times New Roman"/>
          <w:color w:val="000000"/>
          <w:kern w:val="0"/>
          <w:sz w:val="28"/>
          <w:szCs w:val="28"/>
          <w:lang w:eastAsia="ru-RU" w:bidi="ru-RU"/>
        </w:rPr>
        <w:t xml:space="preserve"> Формирование умения устанавливать причинно</w:t>
      </w:r>
      <w:r w:rsidRPr="005E7496">
        <w:rPr>
          <w:rFonts w:ascii="Times New Roman" w:eastAsia="Times New Roman" w:hAnsi="Times New Roman" w:cs="Times New Roman"/>
          <w:color w:val="000000"/>
          <w:kern w:val="0"/>
          <w:sz w:val="28"/>
          <w:szCs w:val="28"/>
          <w:lang w:eastAsia="ru-RU" w:bidi="ru-RU"/>
        </w:rPr>
        <w:softHyphen/>
        <w:t>следственные связи в процессе изучения темы «Предложение» в начальных классах [Текст] / В. В. Перевозчикова // Проблемы подготовки педагога в сис</w:t>
      </w:r>
      <w:r w:rsidRPr="005E7496">
        <w:rPr>
          <w:rFonts w:ascii="Times New Roman" w:eastAsia="Times New Roman" w:hAnsi="Times New Roman" w:cs="Times New Roman"/>
          <w:color w:val="000000"/>
          <w:kern w:val="0"/>
          <w:sz w:val="28"/>
          <w:szCs w:val="28"/>
          <w:lang w:eastAsia="ru-RU" w:bidi="ru-RU"/>
        </w:rPr>
        <w:softHyphen/>
        <w:t>теме непрерывного профессионального образования. — Глазов: Глазов, гос. пед. ин-т, 2007. - С. 250-254.</w:t>
      </w:r>
    </w:p>
    <w:p w:rsidR="005E7496" w:rsidRPr="005E7496" w:rsidRDefault="005E7496" w:rsidP="005E7496">
      <w:pPr>
        <w:numPr>
          <w:ilvl w:val="0"/>
          <w:numId w:val="37"/>
        </w:numPr>
        <w:tabs>
          <w:tab w:val="clear" w:pos="709"/>
          <w:tab w:val="left" w:pos="1090"/>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i/>
          <w:iCs/>
          <w:color w:val="000000"/>
          <w:kern w:val="0"/>
          <w:sz w:val="28"/>
          <w:szCs w:val="28"/>
          <w:lang w:eastAsia="ru-RU" w:bidi="ru-RU"/>
        </w:rPr>
        <w:t>Перевозчикова, В. В.</w:t>
      </w:r>
      <w:r w:rsidRPr="005E7496">
        <w:rPr>
          <w:rFonts w:ascii="Times New Roman" w:eastAsia="Times New Roman" w:hAnsi="Times New Roman" w:cs="Times New Roman"/>
          <w:color w:val="000000"/>
          <w:kern w:val="0"/>
          <w:sz w:val="28"/>
          <w:szCs w:val="28"/>
          <w:lang w:eastAsia="ru-RU" w:bidi="ru-RU"/>
        </w:rPr>
        <w:t xml:space="preserve"> Возможности темы «Предложение» в процессе развития логического мышления младших школьников [Текст] / В. В. Перевоз</w:t>
      </w:r>
      <w:r w:rsidRPr="005E7496">
        <w:rPr>
          <w:rFonts w:ascii="Times New Roman" w:eastAsia="Times New Roman" w:hAnsi="Times New Roman" w:cs="Times New Roman"/>
          <w:color w:val="000000"/>
          <w:kern w:val="0"/>
          <w:sz w:val="28"/>
          <w:szCs w:val="28"/>
          <w:lang w:eastAsia="ru-RU" w:bidi="ru-RU"/>
        </w:rPr>
        <w:softHyphen/>
        <w:t>чикова // Проблемы школьного и дошкольного образования: Материалы Один</w:t>
      </w:r>
      <w:r w:rsidRPr="005E7496">
        <w:rPr>
          <w:rFonts w:ascii="Times New Roman" w:eastAsia="Times New Roman" w:hAnsi="Times New Roman" w:cs="Times New Roman"/>
          <w:color w:val="000000"/>
          <w:kern w:val="0"/>
          <w:sz w:val="28"/>
          <w:szCs w:val="28"/>
          <w:lang w:eastAsia="ru-RU" w:bidi="ru-RU"/>
        </w:rPr>
        <w:softHyphen/>
        <w:t>надцатой региональной науч.-практ. конф. «Достижения науки и практики - в деятельность образовательных учреждений». — Глазов: Глазов, гос. пед. ин-т, 2009. - С. 69-70.</w:t>
      </w:r>
    </w:p>
    <w:p w:rsidR="005E7496" w:rsidRPr="005E7496" w:rsidRDefault="005E7496" w:rsidP="005E7496">
      <w:pPr>
        <w:numPr>
          <w:ilvl w:val="0"/>
          <w:numId w:val="37"/>
        </w:numPr>
        <w:tabs>
          <w:tab w:val="clear" w:pos="709"/>
          <w:tab w:val="left" w:pos="1081"/>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5E7496">
        <w:rPr>
          <w:rFonts w:ascii="Times New Roman" w:eastAsia="Times New Roman" w:hAnsi="Times New Roman" w:cs="Times New Roman"/>
          <w:i/>
          <w:iCs/>
          <w:color w:val="000000"/>
          <w:kern w:val="0"/>
          <w:sz w:val="28"/>
          <w:szCs w:val="28"/>
          <w:lang w:eastAsia="ru-RU" w:bidi="ru-RU"/>
        </w:rPr>
        <w:t>Перевозчикова, В. В.</w:t>
      </w:r>
      <w:r w:rsidRPr="005E7496">
        <w:rPr>
          <w:rFonts w:ascii="Times New Roman" w:eastAsia="Times New Roman" w:hAnsi="Times New Roman" w:cs="Times New Roman"/>
          <w:color w:val="000000"/>
          <w:kern w:val="0"/>
          <w:sz w:val="28"/>
          <w:szCs w:val="28"/>
          <w:lang w:eastAsia="ru-RU" w:bidi="ru-RU"/>
        </w:rPr>
        <w:t xml:space="preserve"> Проблема развития логического мышления млад</w:t>
      </w:r>
      <w:r w:rsidRPr="005E7496">
        <w:rPr>
          <w:rFonts w:ascii="Times New Roman" w:eastAsia="Times New Roman" w:hAnsi="Times New Roman" w:cs="Times New Roman"/>
          <w:color w:val="000000"/>
          <w:kern w:val="0"/>
          <w:sz w:val="28"/>
          <w:szCs w:val="28"/>
          <w:lang w:eastAsia="ru-RU" w:bidi="ru-RU"/>
        </w:rPr>
        <w:softHyphen/>
        <w:t>ших школьников в процессе обучения русскому языку в трудах отечественных методистов [Текст] / В. В. Перевозчикова // Проблемы школьного и дошкольно</w:t>
      </w:r>
      <w:r w:rsidRPr="005E7496">
        <w:rPr>
          <w:rFonts w:ascii="Times New Roman" w:eastAsia="Times New Roman" w:hAnsi="Times New Roman" w:cs="Times New Roman"/>
          <w:color w:val="000000"/>
          <w:kern w:val="0"/>
          <w:sz w:val="28"/>
          <w:szCs w:val="28"/>
          <w:lang w:eastAsia="ru-RU" w:bidi="ru-RU"/>
        </w:rPr>
        <w:softHyphen/>
        <w:t>го образования: Материалы Одиннадцатой региональной науч.-практ. конф. «Достижения науки и практики — в деятельность образовательных учрежде</w:t>
      </w:r>
      <w:r w:rsidRPr="005E7496">
        <w:rPr>
          <w:rFonts w:ascii="Times New Roman" w:eastAsia="Times New Roman" w:hAnsi="Times New Roman" w:cs="Times New Roman"/>
          <w:color w:val="000000"/>
          <w:kern w:val="0"/>
          <w:sz w:val="28"/>
          <w:szCs w:val="28"/>
          <w:lang w:eastAsia="ru-RU" w:bidi="ru-RU"/>
        </w:rPr>
        <w:softHyphen/>
        <w:t>ний». - Глазов: Глазов, гос. пед. ин-т, 2009. - С. 68-69.</w:t>
      </w:r>
    </w:p>
    <w:p w:rsidR="005E7496" w:rsidRDefault="005E7496" w:rsidP="005E7496"/>
    <w:p w:rsidR="005E7496" w:rsidRDefault="005E7496" w:rsidP="005E7496"/>
    <w:p w:rsidR="005E7496" w:rsidRDefault="005E7496" w:rsidP="005E7496"/>
    <w:p w:rsidR="005E7496" w:rsidRDefault="005E7496" w:rsidP="005E7496"/>
    <w:p w:rsidR="005E7496" w:rsidRPr="005E7496" w:rsidRDefault="005E7496" w:rsidP="005E7496">
      <w:pPr>
        <w:keepNext/>
        <w:keepLines/>
        <w:tabs>
          <w:tab w:val="clear" w:pos="709"/>
        </w:tabs>
        <w:suppressAutoHyphens w:val="0"/>
        <w:spacing w:after="482" w:line="280" w:lineRule="exact"/>
        <w:ind w:firstLine="0"/>
        <w:jc w:val="center"/>
        <w:outlineLvl w:val="2"/>
        <w:rPr>
          <w:rFonts w:ascii="Times New Roman" w:eastAsia="Times New Roman" w:hAnsi="Times New Roman" w:cs="Times New Roman"/>
          <w:b/>
          <w:bCs/>
          <w:kern w:val="0"/>
          <w:sz w:val="28"/>
          <w:szCs w:val="28"/>
          <w:lang w:eastAsia="ru-RU" w:bidi="ru-RU"/>
        </w:rPr>
      </w:pPr>
      <w:bookmarkStart w:id="4" w:name="bookmark24"/>
      <w:r w:rsidRPr="005E7496">
        <w:rPr>
          <w:rFonts w:ascii="Times New Roman" w:eastAsia="Times New Roman" w:hAnsi="Times New Roman" w:cs="Times New Roman"/>
          <w:b/>
          <w:bCs/>
          <w:color w:val="000000"/>
          <w:kern w:val="0"/>
          <w:sz w:val="28"/>
          <w:szCs w:val="28"/>
          <w:lang w:eastAsia="ru-RU" w:bidi="ru-RU"/>
        </w:rPr>
        <w:t>ЗАКЛЮЧЕНИЕ</w:t>
      </w:r>
      <w:bookmarkEnd w:id="4"/>
    </w:p>
    <w:p w:rsidR="005E7496" w:rsidRPr="005E7496" w:rsidRDefault="005E7496" w:rsidP="005E7496">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Одной из основных задач обучения русскому языку является развитие ло</w:t>
      </w:r>
      <w:r w:rsidRPr="005E7496">
        <w:rPr>
          <w:rFonts w:ascii="Times New Roman" w:eastAsia="Times New Roman" w:hAnsi="Times New Roman" w:cs="Times New Roman"/>
          <w:color w:val="000000"/>
          <w:kern w:val="0"/>
          <w:sz w:val="28"/>
          <w:szCs w:val="28"/>
          <w:lang w:eastAsia="ru-RU" w:bidi="ru-RU"/>
        </w:rPr>
        <w:softHyphen/>
        <w:t>гического мышления учащихся. Важность этой задачи определяется существо</w:t>
      </w:r>
      <w:r w:rsidRPr="005E7496">
        <w:rPr>
          <w:rFonts w:ascii="Times New Roman" w:eastAsia="Times New Roman" w:hAnsi="Times New Roman" w:cs="Times New Roman"/>
          <w:color w:val="000000"/>
          <w:kern w:val="0"/>
          <w:sz w:val="28"/>
          <w:szCs w:val="28"/>
          <w:lang w:eastAsia="ru-RU" w:bidi="ru-RU"/>
        </w:rPr>
        <w:softHyphen/>
        <w:t>ванием прямой зависимости между успешностью усвоения знаний и уровнем логической грамотности человека. Данное исследование возникло в результате поиска решения проблемы развития логического мышления младших школьни</w:t>
      </w:r>
      <w:r w:rsidRPr="005E7496">
        <w:rPr>
          <w:rFonts w:ascii="Times New Roman" w:eastAsia="Times New Roman" w:hAnsi="Times New Roman" w:cs="Times New Roman"/>
          <w:color w:val="000000"/>
          <w:kern w:val="0"/>
          <w:sz w:val="28"/>
          <w:szCs w:val="28"/>
          <w:lang w:eastAsia="ru-RU" w:bidi="ru-RU"/>
        </w:rPr>
        <w:softHyphen/>
        <w:t>ков в процессе изучения темы «Предложение». Названная проблема недоста</w:t>
      </w:r>
      <w:r w:rsidRPr="005E7496">
        <w:rPr>
          <w:rFonts w:ascii="Times New Roman" w:eastAsia="Times New Roman" w:hAnsi="Times New Roman" w:cs="Times New Roman"/>
          <w:color w:val="000000"/>
          <w:kern w:val="0"/>
          <w:sz w:val="28"/>
          <w:szCs w:val="28"/>
          <w:lang w:eastAsia="ru-RU" w:bidi="ru-RU"/>
        </w:rPr>
        <w:softHyphen/>
        <w:t>точно разработана в теоретическом аспекте и не имеет должного разрешения в практике современной начальной школы.</w:t>
      </w:r>
    </w:p>
    <w:p w:rsidR="005E7496" w:rsidRPr="005E7496" w:rsidRDefault="005E7496" w:rsidP="005E7496">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Анализ научной литературы позволил определить теоретические положе</w:t>
      </w:r>
      <w:r w:rsidRPr="005E7496">
        <w:rPr>
          <w:rFonts w:ascii="Times New Roman" w:eastAsia="Times New Roman" w:hAnsi="Times New Roman" w:cs="Times New Roman"/>
          <w:color w:val="000000"/>
          <w:kern w:val="0"/>
          <w:sz w:val="28"/>
          <w:szCs w:val="28"/>
          <w:lang w:eastAsia="ru-RU" w:bidi="ru-RU"/>
        </w:rPr>
        <w:softHyphen/>
        <w:t>ния, на которые опиралось диссертационное исследование. В результате анали</w:t>
      </w:r>
      <w:r w:rsidRPr="005E7496">
        <w:rPr>
          <w:rFonts w:ascii="Times New Roman" w:eastAsia="Times New Roman" w:hAnsi="Times New Roman" w:cs="Times New Roman"/>
          <w:color w:val="000000"/>
          <w:kern w:val="0"/>
          <w:sz w:val="28"/>
          <w:szCs w:val="28"/>
          <w:lang w:eastAsia="ru-RU" w:bidi="ru-RU"/>
        </w:rPr>
        <w:softHyphen/>
        <w:t>за психолого-педагогической литературы, исследований в области философии и логики за основу было взято положение о том, что логическое мышление — это вид мышления, сущность которого заключается в осознанном применении ло</w:t>
      </w:r>
      <w:r w:rsidRPr="005E7496">
        <w:rPr>
          <w:rFonts w:ascii="Times New Roman" w:eastAsia="Times New Roman" w:hAnsi="Times New Roman" w:cs="Times New Roman"/>
          <w:color w:val="000000"/>
          <w:kern w:val="0"/>
          <w:sz w:val="28"/>
          <w:szCs w:val="28"/>
          <w:lang w:eastAsia="ru-RU" w:bidi="ru-RU"/>
        </w:rPr>
        <w:softHyphen/>
        <w:t>гических операций и форм мышления в соответствии с законами логики и в по</w:t>
      </w:r>
      <w:r w:rsidRPr="005E7496">
        <w:rPr>
          <w:rFonts w:ascii="Times New Roman" w:eastAsia="Times New Roman" w:hAnsi="Times New Roman" w:cs="Times New Roman"/>
          <w:color w:val="000000"/>
          <w:kern w:val="0"/>
          <w:sz w:val="28"/>
          <w:szCs w:val="28"/>
          <w:lang w:eastAsia="ru-RU" w:bidi="ru-RU"/>
        </w:rPr>
        <w:softHyphen/>
        <w:t>строении мыслительных действий, учитывающих эти законы. Умение логиче</w:t>
      </w:r>
      <w:r w:rsidRPr="005E7496">
        <w:rPr>
          <w:rFonts w:ascii="Times New Roman" w:eastAsia="Times New Roman" w:hAnsi="Times New Roman" w:cs="Times New Roman"/>
          <w:color w:val="000000"/>
          <w:kern w:val="0"/>
          <w:sz w:val="28"/>
          <w:szCs w:val="28"/>
          <w:lang w:eastAsia="ru-RU" w:bidi="ru-RU"/>
        </w:rPr>
        <w:softHyphen/>
        <w:t>ски мыслить включает в себя ряд взаимосвязанных компонентов, основными из которых являются умения производить мыслительные операции, оперировать понятиями, выражать суждения, строить умозаключения. Наиболее благопри</w:t>
      </w:r>
      <w:r w:rsidRPr="005E7496">
        <w:rPr>
          <w:rFonts w:ascii="Times New Roman" w:eastAsia="Times New Roman" w:hAnsi="Times New Roman" w:cs="Times New Roman"/>
          <w:color w:val="000000"/>
          <w:kern w:val="0"/>
          <w:sz w:val="28"/>
          <w:szCs w:val="28"/>
          <w:lang w:eastAsia="ru-RU" w:bidi="ru-RU"/>
        </w:rPr>
        <w:softHyphen/>
        <w:t>ятным периодом для начала целенаправленной и систематической работы по развитию логического мышления является младший школьный возраст, так как именно в это время активно формируются вышеперечисленные логические умения.</w:t>
      </w:r>
    </w:p>
    <w:p w:rsidR="005E7496" w:rsidRPr="005E7496" w:rsidRDefault="005E7496" w:rsidP="005E7496">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В ходе исследования научно-методических работ было выяснено, что большими возможностями в процессе развития логического мышления уча</w:t>
      </w:r>
      <w:r w:rsidRPr="005E7496">
        <w:rPr>
          <w:rFonts w:ascii="Times New Roman" w:eastAsia="Times New Roman" w:hAnsi="Times New Roman" w:cs="Times New Roman"/>
          <w:color w:val="000000"/>
          <w:kern w:val="0"/>
          <w:sz w:val="28"/>
          <w:szCs w:val="28"/>
          <w:lang w:eastAsia="ru-RU" w:bidi="ru-RU"/>
        </w:rPr>
        <w:softHyphen/>
        <w:t>щихся располагает языковой материал, что обусловлено глубокой взаимосвя</w:t>
      </w:r>
      <w:r w:rsidRPr="005E7496">
        <w:rPr>
          <w:rFonts w:ascii="Times New Roman" w:eastAsia="Times New Roman" w:hAnsi="Times New Roman" w:cs="Times New Roman"/>
          <w:color w:val="000000"/>
          <w:kern w:val="0"/>
          <w:sz w:val="28"/>
          <w:szCs w:val="28"/>
          <w:lang w:eastAsia="ru-RU" w:bidi="ru-RU"/>
        </w:rPr>
        <w:softHyphen/>
        <w:t>зью мышления с языком и речью. Особая роль в развитии логического мышле</w:t>
      </w:r>
      <w:r w:rsidRPr="005E7496">
        <w:rPr>
          <w:rFonts w:ascii="Times New Roman" w:eastAsia="Times New Roman" w:hAnsi="Times New Roman" w:cs="Times New Roman"/>
          <w:color w:val="000000"/>
          <w:kern w:val="0"/>
          <w:sz w:val="28"/>
          <w:szCs w:val="28"/>
          <w:lang w:eastAsia="ru-RU" w:bidi="ru-RU"/>
        </w:rPr>
        <w:softHyphen/>
        <w:t>ния на уроках русского языка принадлежит изучению синтаксиса и, в частно-</w:t>
      </w:r>
    </w:p>
    <w:p w:rsidR="005E7496" w:rsidRPr="005E7496" w:rsidRDefault="005E7496" w:rsidP="005E7496">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сти, предложению, поскольку данная синтаксическая единица выполняет ком</w:t>
      </w:r>
      <w:r w:rsidRPr="005E7496">
        <w:rPr>
          <w:rFonts w:ascii="Times New Roman" w:eastAsia="Times New Roman" w:hAnsi="Times New Roman" w:cs="Times New Roman"/>
          <w:color w:val="000000"/>
          <w:kern w:val="0"/>
          <w:sz w:val="28"/>
          <w:szCs w:val="28"/>
          <w:lang w:eastAsia="ru-RU" w:bidi="ru-RU"/>
        </w:rPr>
        <w:softHyphen/>
        <w:t>муникативную и когнитивную функции, служит главным средством формиро</w:t>
      </w:r>
      <w:r w:rsidRPr="005E7496">
        <w:rPr>
          <w:rFonts w:ascii="Times New Roman" w:eastAsia="Times New Roman" w:hAnsi="Times New Roman" w:cs="Times New Roman"/>
          <w:color w:val="000000"/>
          <w:kern w:val="0"/>
          <w:sz w:val="28"/>
          <w:szCs w:val="28"/>
          <w:lang w:eastAsia="ru-RU" w:bidi="ru-RU"/>
        </w:rPr>
        <w:softHyphen/>
        <w:t>вания, выражения и сообщения мыслей. Таким образом, предложение непо</w:t>
      </w:r>
      <w:r w:rsidRPr="005E7496">
        <w:rPr>
          <w:rFonts w:ascii="Times New Roman" w:eastAsia="Times New Roman" w:hAnsi="Times New Roman" w:cs="Times New Roman"/>
          <w:color w:val="000000"/>
          <w:kern w:val="0"/>
          <w:sz w:val="28"/>
          <w:szCs w:val="28"/>
          <w:lang w:eastAsia="ru-RU" w:bidi="ru-RU"/>
        </w:rPr>
        <w:softHyphen/>
        <w:t>средственно соотносится с мышлением и поэтому располагает потенциальными возможностями в процессе развития логического мышления учащихся. Но эти возможности в современной образовательной практике не всегда реализуются.</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Проведенный анализ современных учебно-методических комплектов по русскому языку в начальных классах показал, что в них содержатся упражне</w:t>
      </w:r>
      <w:r w:rsidRPr="005E7496">
        <w:rPr>
          <w:rFonts w:ascii="Times New Roman" w:eastAsia="Times New Roman" w:hAnsi="Times New Roman" w:cs="Times New Roman"/>
          <w:color w:val="000000"/>
          <w:kern w:val="0"/>
          <w:sz w:val="28"/>
          <w:szCs w:val="28"/>
          <w:lang w:eastAsia="ru-RU" w:bidi="ru-RU"/>
        </w:rPr>
        <w:softHyphen/>
        <w:t>ния на развитие логического мышления. Однако они, как правило, представле</w:t>
      </w:r>
      <w:r w:rsidRPr="005E7496">
        <w:rPr>
          <w:rFonts w:ascii="Times New Roman" w:eastAsia="Times New Roman" w:hAnsi="Times New Roman" w:cs="Times New Roman"/>
          <w:color w:val="000000"/>
          <w:kern w:val="0"/>
          <w:sz w:val="28"/>
          <w:szCs w:val="28"/>
          <w:lang w:eastAsia="ru-RU" w:bidi="ru-RU"/>
        </w:rPr>
        <w:softHyphen/>
        <w:t>ны не в системе или в недостаточном количестве. Небольшое количество таких упражнений построено на материале предложения.</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В результате исследования научной и учебно-методической литературы было определено содержание процесса развития логического мышления млад</w:t>
      </w:r>
      <w:r w:rsidRPr="005E7496">
        <w:rPr>
          <w:rFonts w:ascii="Times New Roman" w:eastAsia="Times New Roman" w:hAnsi="Times New Roman" w:cs="Times New Roman"/>
          <w:color w:val="000000"/>
          <w:kern w:val="0"/>
          <w:sz w:val="28"/>
          <w:szCs w:val="28"/>
          <w:lang w:eastAsia="ru-RU" w:bidi="ru-RU"/>
        </w:rPr>
        <w:softHyphen/>
        <w:t>ших школьников в ходе изучения темы «Предложение», включающее работу с понятиями (видо-родовые отношения между понятиями, отношения последова</w:t>
      </w:r>
      <w:r w:rsidRPr="005E7496">
        <w:rPr>
          <w:rFonts w:ascii="Times New Roman" w:eastAsia="Times New Roman" w:hAnsi="Times New Roman" w:cs="Times New Roman"/>
          <w:color w:val="000000"/>
          <w:kern w:val="0"/>
          <w:sz w:val="28"/>
          <w:szCs w:val="28"/>
          <w:lang w:eastAsia="ru-RU" w:bidi="ru-RU"/>
        </w:rPr>
        <w:softHyphen/>
        <w:t>тельности, причинно-следственные связи, определения понятий через ближай</w:t>
      </w:r>
      <w:r w:rsidRPr="005E7496">
        <w:rPr>
          <w:rFonts w:ascii="Times New Roman" w:eastAsia="Times New Roman" w:hAnsi="Times New Roman" w:cs="Times New Roman"/>
          <w:color w:val="000000"/>
          <w:kern w:val="0"/>
          <w:sz w:val="28"/>
          <w:szCs w:val="28"/>
          <w:lang w:eastAsia="ru-RU" w:bidi="ru-RU"/>
        </w:rPr>
        <w:softHyphen/>
        <w:t>ший род и видовое отличие); с суждениями (утвердительные и отрицательные суждения); с умозаключениями (построение умозаключения на основе сопос</w:t>
      </w:r>
      <w:r w:rsidRPr="005E7496">
        <w:rPr>
          <w:rFonts w:ascii="Times New Roman" w:eastAsia="Times New Roman" w:hAnsi="Times New Roman" w:cs="Times New Roman"/>
          <w:color w:val="000000"/>
          <w:kern w:val="0"/>
          <w:sz w:val="28"/>
          <w:szCs w:val="28"/>
          <w:lang w:eastAsia="ru-RU" w:bidi="ru-RU"/>
        </w:rPr>
        <w:softHyphen/>
        <w:t>тавления нескольких суждений); с основными логическими операциями (ана</w:t>
      </w:r>
      <w:r w:rsidRPr="005E7496">
        <w:rPr>
          <w:rFonts w:ascii="Times New Roman" w:eastAsia="Times New Roman" w:hAnsi="Times New Roman" w:cs="Times New Roman"/>
          <w:color w:val="000000"/>
          <w:kern w:val="0"/>
          <w:sz w:val="28"/>
          <w:szCs w:val="28"/>
          <w:lang w:eastAsia="ru-RU" w:bidi="ru-RU"/>
        </w:rPr>
        <w:softHyphen/>
        <w:t>лиз, синтез, сравнение, обобщение, классификация, абстрагирование) и разви</w:t>
      </w:r>
      <w:r w:rsidRPr="005E7496">
        <w:rPr>
          <w:rFonts w:ascii="Times New Roman" w:eastAsia="Times New Roman" w:hAnsi="Times New Roman" w:cs="Times New Roman"/>
          <w:color w:val="000000"/>
          <w:kern w:val="0"/>
          <w:sz w:val="28"/>
          <w:szCs w:val="28"/>
          <w:lang w:eastAsia="ru-RU" w:bidi="ru-RU"/>
        </w:rPr>
        <w:softHyphen/>
        <w:t>тие соответствующих логических умений.</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Предложено понятие «логико-лингвистические упражнения», под кото</w:t>
      </w:r>
      <w:r w:rsidRPr="005E7496">
        <w:rPr>
          <w:rFonts w:ascii="Times New Roman" w:eastAsia="Times New Roman" w:hAnsi="Times New Roman" w:cs="Times New Roman"/>
          <w:color w:val="000000"/>
          <w:kern w:val="0"/>
          <w:sz w:val="28"/>
          <w:szCs w:val="28"/>
          <w:lang w:eastAsia="ru-RU" w:bidi="ru-RU"/>
        </w:rPr>
        <w:softHyphen/>
        <w:t>рым понимаются упражнения, составленные на основе изучаемого языкового материала, в процессе работы с которым предусматривается развитие у уча</w:t>
      </w:r>
      <w:r w:rsidRPr="005E7496">
        <w:rPr>
          <w:rFonts w:ascii="Times New Roman" w:eastAsia="Times New Roman" w:hAnsi="Times New Roman" w:cs="Times New Roman"/>
          <w:color w:val="000000"/>
          <w:kern w:val="0"/>
          <w:sz w:val="28"/>
          <w:szCs w:val="28"/>
          <w:lang w:eastAsia="ru-RU" w:bidi="ru-RU"/>
        </w:rPr>
        <w:softHyphen/>
        <w:t>щихся соответствующих языковых и речевых умений с параллельным приобре</w:t>
      </w:r>
      <w:r w:rsidRPr="005E7496">
        <w:rPr>
          <w:rFonts w:ascii="Times New Roman" w:eastAsia="Times New Roman" w:hAnsi="Times New Roman" w:cs="Times New Roman"/>
          <w:color w:val="000000"/>
          <w:kern w:val="0"/>
          <w:sz w:val="28"/>
          <w:szCs w:val="28"/>
          <w:lang w:eastAsia="ru-RU" w:bidi="ru-RU"/>
        </w:rPr>
        <w:softHyphen/>
        <w:t>тением логических.</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На материале темы «Предложение» разработаны комплексы логико</w:t>
      </w:r>
      <w:r w:rsidRPr="005E7496">
        <w:rPr>
          <w:rFonts w:ascii="Times New Roman" w:eastAsia="Times New Roman" w:hAnsi="Times New Roman" w:cs="Times New Roman"/>
          <w:color w:val="000000"/>
          <w:kern w:val="0"/>
          <w:sz w:val="28"/>
          <w:szCs w:val="28"/>
          <w:lang w:eastAsia="ru-RU" w:bidi="ru-RU"/>
        </w:rPr>
        <w:softHyphen/>
        <w:t>лингвистических упражнений, построенные на основе следующих принципов: взаимообусловленность, сочетание и неразрывная взаимосвязь развиваемых ло</w:t>
      </w:r>
      <w:r w:rsidRPr="005E7496">
        <w:rPr>
          <w:rFonts w:ascii="Times New Roman" w:eastAsia="Times New Roman" w:hAnsi="Times New Roman" w:cs="Times New Roman"/>
          <w:color w:val="000000"/>
          <w:kern w:val="0"/>
          <w:sz w:val="28"/>
          <w:szCs w:val="28"/>
          <w:lang w:eastAsia="ru-RU" w:bidi="ru-RU"/>
        </w:rPr>
        <w:softHyphen/>
      </w:r>
      <w:r w:rsidRPr="005E7496">
        <w:rPr>
          <w:rFonts w:ascii="Times New Roman" w:eastAsia="Times New Roman" w:hAnsi="Times New Roman" w:cs="Times New Roman"/>
          <w:color w:val="000000"/>
          <w:kern w:val="0"/>
          <w:sz w:val="28"/>
          <w:szCs w:val="28"/>
          <w:lang w:eastAsia="ru-RU" w:bidi="ru-RU"/>
        </w:rPr>
        <w:br w:type="page"/>
        <w:t>гических, лингвистических и речевых умений; целенаправленность, система</w:t>
      </w:r>
      <w:r w:rsidRPr="005E7496">
        <w:rPr>
          <w:rFonts w:ascii="Times New Roman" w:eastAsia="Times New Roman" w:hAnsi="Times New Roman" w:cs="Times New Roman"/>
          <w:color w:val="000000"/>
          <w:kern w:val="0"/>
          <w:sz w:val="28"/>
          <w:szCs w:val="28"/>
          <w:lang w:eastAsia="ru-RU" w:bidi="ru-RU"/>
        </w:rPr>
        <w:softHyphen/>
        <w:t>тичность и последовательность развития логического мышления на уроках рус</w:t>
      </w:r>
      <w:r w:rsidRPr="005E7496">
        <w:rPr>
          <w:rFonts w:ascii="Times New Roman" w:eastAsia="Times New Roman" w:hAnsi="Times New Roman" w:cs="Times New Roman"/>
          <w:color w:val="000000"/>
          <w:kern w:val="0"/>
          <w:sz w:val="28"/>
          <w:szCs w:val="28"/>
          <w:lang w:eastAsia="ru-RU" w:bidi="ru-RU"/>
        </w:rPr>
        <w:softHyphen/>
        <w:t>ского языка; соблюдение принципа диссоциации в процессе развития логиче</w:t>
      </w:r>
      <w:r w:rsidRPr="005E7496">
        <w:rPr>
          <w:rFonts w:ascii="Times New Roman" w:eastAsia="Times New Roman" w:hAnsi="Times New Roman" w:cs="Times New Roman"/>
          <w:color w:val="000000"/>
          <w:kern w:val="0"/>
          <w:sz w:val="28"/>
          <w:szCs w:val="28"/>
          <w:lang w:eastAsia="ru-RU" w:bidi="ru-RU"/>
        </w:rPr>
        <w:softHyphen/>
        <w:t>ского мышления на уроках русского языка; принцип открытости и вариативно</w:t>
      </w:r>
      <w:r w:rsidRPr="005E7496">
        <w:rPr>
          <w:rFonts w:ascii="Times New Roman" w:eastAsia="Times New Roman" w:hAnsi="Times New Roman" w:cs="Times New Roman"/>
          <w:color w:val="000000"/>
          <w:kern w:val="0"/>
          <w:sz w:val="28"/>
          <w:szCs w:val="28"/>
          <w:lang w:eastAsia="ru-RU" w:bidi="ru-RU"/>
        </w:rPr>
        <w:softHyphen/>
        <w:t>сти использования логико-лингвистических упражнений.</w:t>
      </w:r>
    </w:p>
    <w:p w:rsidR="005E7496" w:rsidRPr="005E7496" w:rsidRDefault="005E7496" w:rsidP="005E7496">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Логико-лингвистические упражнения объединены в семь комплексов, в каждом из которых делается акцент на развитии определенного логического умения: упражнения на сравнение объектов; упражнения на построение умо</w:t>
      </w:r>
      <w:r w:rsidRPr="005E7496">
        <w:rPr>
          <w:rFonts w:ascii="Times New Roman" w:eastAsia="Times New Roman" w:hAnsi="Times New Roman" w:cs="Times New Roman"/>
          <w:color w:val="000000"/>
          <w:kern w:val="0"/>
          <w:sz w:val="28"/>
          <w:szCs w:val="28"/>
          <w:lang w:eastAsia="ru-RU" w:bidi="ru-RU"/>
        </w:rPr>
        <w:softHyphen/>
        <w:t>заключения на основе сопоставления суждений; упражнения на установление закономерности расположения объектов; упражнения на установление после</w:t>
      </w:r>
      <w:r w:rsidRPr="005E7496">
        <w:rPr>
          <w:rFonts w:ascii="Times New Roman" w:eastAsia="Times New Roman" w:hAnsi="Times New Roman" w:cs="Times New Roman"/>
          <w:color w:val="000000"/>
          <w:kern w:val="0"/>
          <w:sz w:val="28"/>
          <w:szCs w:val="28"/>
          <w:lang w:eastAsia="ru-RU" w:bidi="ru-RU"/>
        </w:rPr>
        <w:softHyphen/>
        <w:t>довательности событий; упражнения на установление причинно-следственных связей; упражнения на установление видо-родовых отношений между понятия</w:t>
      </w:r>
      <w:r w:rsidRPr="005E7496">
        <w:rPr>
          <w:rFonts w:ascii="Times New Roman" w:eastAsia="Times New Roman" w:hAnsi="Times New Roman" w:cs="Times New Roman"/>
          <w:color w:val="000000"/>
          <w:kern w:val="0"/>
          <w:sz w:val="28"/>
          <w:szCs w:val="28"/>
          <w:lang w:eastAsia="ru-RU" w:bidi="ru-RU"/>
        </w:rPr>
        <w:softHyphen/>
        <w:t>ми; упражнения на формулирование определений понятий. Разработаны этапы выполнения логико-лингвистических упражнений, охарактеризованы способы их усложнения и порядок использования.</w:t>
      </w:r>
    </w:p>
    <w:p w:rsidR="005E7496" w:rsidRPr="005E7496" w:rsidRDefault="005E7496" w:rsidP="005E7496">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С целью проверки эффективности разработанных комплексов логико</w:t>
      </w:r>
      <w:r w:rsidRPr="005E7496">
        <w:rPr>
          <w:rFonts w:ascii="Times New Roman" w:eastAsia="Times New Roman" w:hAnsi="Times New Roman" w:cs="Times New Roman"/>
          <w:color w:val="000000"/>
          <w:kern w:val="0"/>
          <w:sz w:val="28"/>
          <w:szCs w:val="28"/>
          <w:lang w:eastAsia="ru-RU" w:bidi="ru-RU"/>
        </w:rPr>
        <w:softHyphen/>
        <w:t>лингвистических упражнений на основе выдвинутых принципов была органи</w:t>
      </w:r>
      <w:r w:rsidRPr="005E7496">
        <w:rPr>
          <w:rFonts w:ascii="Times New Roman" w:eastAsia="Times New Roman" w:hAnsi="Times New Roman" w:cs="Times New Roman"/>
          <w:color w:val="000000"/>
          <w:kern w:val="0"/>
          <w:sz w:val="28"/>
          <w:szCs w:val="28"/>
          <w:lang w:eastAsia="ru-RU" w:bidi="ru-RU"/>
        </w:rPr>
        <w:softHyphen/>
        <w:t>зована и проведена опытно-поисковая работа. Апробация экспериментальных упражнений показала, что учащимся младшего школьного возраста были дос</w:t>
      </w:r>
      <w:r w:rsidRPr="005E7496">
        <w:rPr>
          <w:rFonts w:ascii="Times New Roman" w:eastAsia="Times New Roman" w:hAnsi="Times New Roman" w:cs="Times New Roman"/>
          <w:color w:val="000000"/>
          <w:kern w:val="0"/>
          <w:sz w:val="28"/>
          <w:szCs w:val="28"/>
          <w:lang w:eastAsia="ru-RU" w:bidi="ru-RU"/>
        </w:rPr>
        <w:softHyphen/>
        <w:t>тупны предлагаемые задания. Наблюдение за деятельностью детей выявило, что, несмотря на интенсивную умственную деятельность, их работоспособ</w:t>
      </w:r>
      <w:r w:rsidRPr="005E7496">
        <w:rPr>
          <w:rFonts w:ascii="Times New Roman" w:eastAsia="Times New Roman" w:hAnsi="Times New Roman" w:cs="Times New Roman"/>
          <w:color w:val="000000"/>
          <w:kern w:val="0"/>
          <w:sz w:val="28"/>
          <w:szCs w:val="28"/>
          <w:lang w:eastAsia="ru-RU" w:bidi="ru-RU"/>
        </w:rPr>
        <w:softHyphen/>
        <w:t>ность не снижалась.</w:t>
      </w:r>
    </w:p>
    <w:p w:rsidR="005E7496" w:rsidRPr="005E7496" w:rsidRDefault="005E7496" w:rsidP="005E7496">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5E7496">
        <w:rPr>
          <w:rFonts w:ascii="Times New Roman" w:eastAsia="Times New Roman" w:hAnsi="Times New Roman" w:cs="Times New Roman"/>
          <w:kern w:val="0"/>
          <w:sz w:val="28"/>
          <w:szCs w:val="28"/>
          <w:lang w:eastAsia="ru-RU" w:bidi="ru-RU"/>
        </w:rPr>
        <w:pict>
          <v:shapetype id="_x0000_t202" coordsize="21600,21600" o:spt="202" path="m,l,21600r21600,l21600,xe">
            <v:stroke joinstyle="miter"/>
            <v:path gradientshapeok="t" o:connecttype="rect"/>
          </v:shapetype>
          <v:shape id="_x0000_s1065" type="#_x0000_t202" style="position:absolute;left:0;text-align:left;margin-left:-83.75pt;margin-top:243.4pt;width:6.5pt;height:10.65pt;z-index:-251654144;mso-wrap-distance-left:5pt;mso-wrap-distance-right:5pt;mso-position-horizontal-relative:margin" filled="f" stroked="f">
            <v:textbox style="mso-fit-shape-to-text:t" inset="0,0,0,0">
              <w:txbxContent>
                <w:p w:rsidR="005E7496" w:rsidRDefault="005E7496" w:rsidP="005E7496">
                  <w:pPr>
                    <w:pStyle w:val="108"/>
                    <w:shd w:val="clear" w:color="auto" w:fill="auto"/>
                    <w:spacing w:line="160" w:lineRule="exact"/>
                  </w:pPr>
                  <w:r>
                    <w:rPr>
                      <w:color w:val="000000"/>
                      <w:spacing w:val="0"/>
                      <w:w w:val="100"/>
                      <w:lang w:val="ru-RU" w:eastAsia="ru-RU" w:bidi="ru-RU"/>
                    </w:rPr>
                    <w:t></w:t>
                  </w:r>
                </w:p>
              </w:txbxContent>
            </v:textbox>
            <w10:wrap type="topAndBottom" anchorx="margin"/>
          </v:shape>
        </w:pict>
      </w:r>
      <w:r w:rsidRPr="005E7496">
        <w:rPr>
          <w:rFonts w:ascii="Times New Roman" w:eastAsia="Times New Roman" w:hAnsi="Times New Roman" w:cs="Times New Roman"/>
          <w:color w:val="000000"/>
          <w:kern w:val="0"/>
          <w:sz w:val="28"/>
          <w:szCs w:val="28"/>
          <w:lang w:eastAsia="ru-RU" w:bidi="ru-RU"/>
        </w:rPr>
        <w:t>Данные, полученные в ходе опытно-поисковой работы, позволяют гово</w:t>
      </w:r>
      <w:r w:rsidRPr="005E7496">
        <w:rPr>
          <w:rFonts w:ascii="Times New Roman" w:eastAsia="Times New Roman" w:hAnsi="Times New Roman" w:cs="Times New Roman"/>
          <w:color w:val="000000"/>
          <w:kern w:val="0"/>
          <w:sz w:val="28"/>
          <w:szCs w:val="28"/>
          <w:lang w:eastAsia="ru-RU" w:bidi="ru-RU"/>
        </w:rPr>
        <w:softHyphen/>
        <w:t>рить об эффективности разработанных комплексов упражнений, свидетельст</w:t>
      </w:r>
      <w:r w:rsidRPr="005E7496">
        <w:rPr>
          <w:rFonts w:ascii="Times New Roman" w:eastAsia="Times New Roman" w:hAnsi="Times New Roman" w:cs="Times New Roman"/>
          <w:color w:val="000000"/>
          <w:kern w:val="0"/>
          <w:sz w:val="28"/>
          <w:szCs w:val="28"/>
          <w:lang w:eastAsia="ru-RU" w:bidi="ru-RU"/>
        </w:rPr>
        <w:softHyphen/>
        <w:t>вом чему являются результаты исследования уровня развития логического мышления, устной речи, знаний и умений младших школьников по теме «Предложение». Так, дети экспериментальной группы показали более высокие результаты в ходе выполнения теоретических и практических заданий по теме «Предложение». Также значительно возросло количество учащихся с высоким</w:t>
      </w:r>
      <w:r w:rsidRPr="005E7496">
        <w:rPr>
          <w:rFonts w:ascii="Times New Roman" w:eastAsia="Times New Roman" w:hAnsi="Times New Roman" w:cs="Times New Roman"/>
          <w:kern w:val="0"/>
          <w:sz w:val="28"/>
          <w:szCs w:val="28"/>
          <w:lang w:eastAsia="ru-RU" w:bidi="ru-RU"/>
        </w:rPr>
        <w:br w:type="page"/>
      </w:r>
    </w:p>
    <w:p w:rsidR="005E7496" w:rsidRPr="005E7496" w:rsidRDefault="005E7496" w:rsidP="005E7496">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и выше среднего уровнями развития логического мышления и устной речи. Не было выявлено школьников с низкими уровнями. Статистическая обработка полученных данных подтвердила достоверность различий (р &lt; 0,01) по уровню развития логического мышления, устной речи, лингвистических знаний и уме</w:t>
      </w:r>
      <w:r w:rsidRPr="005E7496">
        <w:rPr>
          <w:rFonts w:ascii="Times New Roman" w:eastAsia="Times New Roman" w:hAnsi="Times New Roman" w:cs="Times New Roman"/>
          <w:color w:val="000000"/>
          <w:kern w:val="0"/>
          <w:sz w:val="28"/>
          <w:szCs w:val="28"/>
          <w:lang w:eastAsia="ru-RU" w:bidi="ru-RU"/>
        </w:rPr>
        <w:softHyphen/>
        <w:t>ний учащихся экспериментальных и контрольных классов.</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Кроме того, во время наблюдения за деятельностью младших школьников на уроках русского языка в экспериментальных классах было выяснено, что произошел качественный сдвиг в развитии речи детей. Высказывания учащихся стали более точными, убедительными и доказательными. Следует отметить, что дети проявили заинтересованность при работе с предлагаемыми упражнениями.</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Таким образом, результаты, полученные в ходе опытно-поисковой рабо</w:t>
      </w:r>
      <w:r w:rsidRPr="005E7496">
        <w:rPr>
          <w:rFonts w:ascii="Times New Roman" w:eastAsia="Times New Roman" w:hAnsi="Times New Roman" w:cs="Times New Roman"/>
          <w:color w:val="000000"/>
          <w:kern w:val="0"/>
          <w:sz w:val="28"/>
          <w:szCs w:val="28"/>
          <w:lang w:eastAsia="ru-RU" w:bidi="ru-RU"/>
        </w:rPr>
        <w:softHyphen/>
        <w:t>ты, подтвердили гипотезу о том, что развитие логического мышления младших школьников при изучении темы «Предложение» будет более эффективным, ес</w:t>
      </w:r>
      <w:r w:rsidRPr="005E7496">
        <w:rPr>
          <w:rFonts w:ascii="Times New Roman" w:eastAsia="Times New Roman" w:hAnsi="Times New Roman" w:cs="Times New Roman"/>
          <w:color w:val="000000"/>
          <w:kern w:val="0"/>
          <w:sz w:val="28"/>
          <w:szCs w:val="28"/>
          <w:lang w:eastAsia="ru-RU" w:bidi="ru-RU"/>
        </w:rPr>
        <w:softHyphen/>
        <w:t>ли:</w:t>
      </w:r>
    </w:p>
    <w:p w:rsidR="005E7496" w:rsidRPr="005E7496" w:rsidRDefault="005E7496" w:rsidP="005E7496">
      <w:pPr>
        <w:numPr>
          <w:ilvl w:val="0"/>
          <w:numId w:val="38"/>
        </w:numPr>
        <w:tabs>
          <w:tab w:val="clear" w:pos="709"/>
          <w:tab w:val="left" w:pos="956"/>
        </w:tabs>
        <w:suppressAutoHyphens w:val="0"/>
        <w:spacing w:after="0" w:line="480" w:lineRule="exact"/>
        <w:ind w:firstLine="800"/>
        <w:jc w:val="left"/>
        <w:rPr>
          <w:rFonts w:ascii="Times New Roman" w:eastAsia="Times New Roman" w:hAnsi="Times New Roman" w:cs="Times New Roman"/>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целенаправленно будут использоваться потенциальные возможности темы «Предложение», в частности синтаксические особенности предложения, его взаимосвязь с формами логического мышления, специфика изучения пред</w:t>
      </w:r>
      <w:r w:rsidRPr="005E7496">
        <w:rPr>
          <w:rFonts w:ascii="Times New Roman" w:eastAsia="Times New Roman" w:hAnsi="Times New Roman" w:cs="Times New Roman"/>
          <w:color w:val="000000"/>
          <w:kern w:val="0"/>
          <w:sz w:val="28"/>
          <w:szCs w:val="28"/>
          <w:lang w:eastAsia="ru-RU" w:bidi="ru-RU"/>
        </w:rPr>
        <w:softHyphen/>
        <w:t>ложения в начальной школе;</w:t>
      </w:r>
    </w:p>
    <w:p w:rsidR="005E7496" w:rsidRPr="005E7496" w:rsidRDefault="005E7496" w:rsidP="005E7496">
      <w:pPr>
        <w:numPr>
          <w:ilvl w:val="0"/>
          <w:numId w:val="38"/>
        </w:numPr>
        <w:tabs>
          <w:tab w:val="clear" w:pos="709"/>
          <w:tab w:val="left" w:pos="954"/>
        </w:tabs>
        <w:suppressAutoHyphens w:val="0"/>
        <w:spacing w:after="0" w:line="480" w:lineRule="exact"/>
        <w:ind w:firstLine="800"/>
        <w:jc w:val="left"/>
        <w:rPr>
          <w:rFonts w:ascii="Times New Roman" w:eastAsia="Times New Roman" w:hAnsi="Times New Roman" w:cs="Times New Roman"/>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этот процесс будет осуществляться на основе специально разработанно</w:t>
      </w:r>
      <w:r w:rsidRPr="005E7496">
        <w:rPr>
          <w:rFonts w:ascii="Times New Roman" w:eastAsia="Times New Roman" w:hAnsi="Times New Roman" w:cs="Times New Roman"/>
          <w:color w:val="000000"/>
          <w:kern w:val="0"/>
          <w:sz w:val="28"/>
          <w:szCs w:val="28"/>
          <w:lang w:eastAsia="ru-RU" w:bidi="ru-RU"/>
        </w:rPr>
        <w:softHyphen/>
        <w:t>го содержания, предусматривающего необходимый минимум логических уме</w:t>
      </w:r>
      <w:r w:rsidRPr="005E7496">
        <w:rPr>
          <w:rFonts w:ascii="Times New Roman" w:eastAsia="Times New Roman" w:hAnsi="Times New Roman" w:cs="Times New Roman"/>
          <w:color w:val="000000"/>
          <w:kern w:val="0"/>
          <w:sz w:val="28"/>
          <w:szCs w:val="28"/>
          <w:lang w:eastAsia="ru-RU" w:bidi="ru-RU"/>
        </w:rPr>
        <w:softHyphen/>
        <w:t>ний, которые целесообразно развивать во время изучения темы «Предложение» в начальных классах;</w:t>
      </w:r>
    </w:p>
    <w:p w:rsidR="005E7496" w:rsidRPr="005E7496" w:rsidRDefault="005E7496" w:rsidP="005E7496">
      <w:pPr>
        <w:numPr>
          <w:ilvl w:val="0"/>
          <w:numId w:val="38"/>
        </w:numPr>
        <w:tabs>
          <w:tab w:val="clear" w:pos="709"/>
          <w:tab w:val="left" w:pos="954"/>
        </w:tabs>
        <w:suppressAutoHyphens w:val="0"/>
        <w:spacing w:after="0" w:line="480" w:lineRule="exact"/>
        <w:ind w:firstLine="800"/>
        <w:jc w:val="left"/>
        <w:rPr>
          <w:rFonts w:ascii="Times New Roman" w:eastAsia="Times New Roman" w:hAnsi="Times New Roman" w:cs="Times New Roman"/>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выделенные логические умения будут последовательно и систематиче</w:t>
      </w:r>
      <w:r w:rsidRPr="005E7496">
        <w:rPr>
          <w:rFonts w:ascii="Times New Roman" w:eastAsia="Times New Roman" w:hAnsi="Times New Roman" w:cs="Times New Roman"/>
          <w:color w:val="000000"/>
          <w:kern w:val="0"/>
          <w:sz w:val="28"/>
          <w:szCs w:val="28"/>
          <w:lang w:eastAsia="ru-RU" w:bidi="ru-RU"/>
        </w:rPr>
        <w:softHyphen/>
        <w:t>ски формироваться на основе комплексов постепенно усложняющихся упраж</w:t>
      </w:r>
      <w:r w:rsidRPr="005E7496">
        <w:rPr>
          <w:rFonts w:ascii="Times New Roman" w:eastAsia="Times New Roman" w:hAnsi="Times New Roman" w:cs="Times New Roman"/>
          <w:color w:val="000000"/>
          <w:kern w:val="0"/>
          <w:sz w:val="28"/>
          <w:szCs w:val="28"/>
          <w:lang w:eastAsia="ru-RU" w:bidi="ru-RU"/>
        </w:rPr>
        <w:softHyphen/>
        <w:t>нений, направленных также на развитие языковых и речевых умений.</w:t>
      </w:r>
    </w:p>
    <w:p w:rsidR="005E7496" w:rsidRPr="005E7496" w:rsidRDefault="005E7496" w:rsidP="005E7496">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Поэтому представляется возможным рекомендовать разработанные ком</w:t>
      </w:r>
      <w:r w:rsidRPr="005E7496">
        <w:rPr>
          <w:rFonts w:ascii="Times New Roman" w:eastAsia="Times New Roman" w:hAnsi="Times New Roman" w:cs="Times New Roman"/>
          <w:color w:val="000000"/>
          <w:kern w:val="0"/>
          <w:sz w:val="28"/>
          <w:szCs w:val="28"/>
          <w:lang w:eastAsia="ru-RU" w:bidi="ru-RU"/>
        </w:rPr>
        <w:softHyphen/>
        <w:t>плексы логико-лингвистических упражнений в учебно-воспитательный процесс начальной школы.</w:t>
      </w:r>
    </w:p>
    <w:p w:rsidR="005E7496" w:rsidRPr="005E7496" w:rsidRDefault="005E7496" w:rsidP="005E7496">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Проведенное исследование не является исчерпывающим, и многие вопро</w:t>
      </w:r>
      <w:r w:rsidRPr="005E7496">
        <w:rPr>
          <w:rFonts w:ascii="Times New Roman" w:eastAsia="Times New Roman" w:hAnsi="Times New Roman" w:cs="Times New Roman"/>
          <w:color w:val="000000"/>
          <w:kern w:val="0"/>
          <w:sz w:val="28"/>
          <w:szCs w:val="28"/>
          <w:lang w:eastAsia="ru-RU" w:bidi="ru-RU"/>
        </w:rPr>
        <w:softHyphen/>
        <w:t>сы требуют дальнейших разработок и уточнений. Так, дальнейшая работа по проблеме исследования может затронуть следующие вопросы:</w:t>
      </w:r>
    </w:p>
    <w:p w:rsidR="005E7496" w:rsidRPr="005E7496" w:rsidRDefault="005E7496" w:rsidP="005E7496">
      <w:pPr>
        <w:numPr>
          <w:ilvl w:val="0"/>
          <w:numId w:val="38"/>
        </w:numPr>
        <w:tabs>
          <w:tab w:val="clear" w:pos="709"/>
          <w:tab w:val="left" w:pos="964"/>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разработка логико-лингвистических упражнений по другим разделам русского языка;</w:t>
      </w:r>
    </w:p>
    <w:p w:rsidR="005E7496" w:rsidRPr="005E7496" w:rsidRDefault="005E7496" w:rsidP="005E7496">
      <w:pPr>
        <w:numPr>
          <w:ilvl w:val="0"/>
          <w:numId w:val="38"/>
        </w:numPr>
        <w:tabs>
          <w:tab w:val="clear" w:pos="709"/>
          <w:tab w:val="left" w:pos="959"/>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разработка упражнений на развитие других логических умений, напри</w:t>
      </w:r>
      <w:r w:rsidRPr="005E7496">
        <w:rPr>
          <w:rFonts w:ascii="Times New Roman" w:eastAsia="Times New Roman" w:hAnsi="Times New Roman" w:cs="Times New Roman"/>
          <w:color w:val="000000"/>
          <w:kern w:val="0"/>
          <w:sz w:val="28"/>
          <w:szCs w:val="28"/>
          <w:lang w:eastAsia="ru-RU" w:bidi="ru-RU"/>
        </w:rPr>
        <w:softHyphen/>
        <w:t>мер, умений систематизировать, устанавливать функциональные отношения между понятиями, строить простейшие умозаключения (силлогизмы) ит. п.;</w:t>
      </w:r>
    </w:p>
    <w:p w:rsidR="005E7496" w:rsidRPr="005E7496" w:rsidRDefault="005E7496" w:rsidP="005E7496">
      <w:pPr>
        <w:numPr>
          <w:ilvl w:val="0"/>
          <w:numId w:val="38"/>
        </w:numPr>
        <w:tabs>
          <w:tab w:val="clear" w:pos="709"/>
          <w:tab w:val="left" w:pos="964"/>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5E7496">
        <w:rPr>
          <w:rFonts w:ascii="Times New Roman" w:eastAsia="Times New Roman" w:hAnsi="Times New Roman" w:cs="Times New Roman"/>
          <w:color w:val="000000"/>
          <w:kern w:val="0"/>
          <w:sz w:val="28"/>
          <w:szCs w:val="28"/>
          <w:lang w:eastAsia="ru-RU" w:bidi="ru-RU"/>
        </w:rPr>
        <w:t>обеспечение преемственности между начальным и средним звеном шко</w:t>
      </w:r>
      <w:r w:rsidRPr="005E7496">
        <w:rPr>
          <w:rFonts w:ascii="Times New Roman" w:eastAsia="Times New Roman" w:hAnsi="Times New Roman" w:cs="Times New Roman"/>
          <w:color w:val="000000"/>
          <w:kern w:val="0"/>
          <w:sz w:val="28"/>
          <w:szCs w:val="28"/>
          <w:lang w:eastAsia="ru-RU" w:bidi="ru-RU"/>
        </w:rPr>
        <w:softHyphen/>
        <w:t>лы в работе по развитию логического мышления учащихся на уроках русского языка;</w:t>
      </w:r>
    </w:p>
    <w:p w:rsidR="005E7496" w:rsidRPr="005E7496" w:rsidRDefault="005E7496" w:rsidP="005E7496">
      <w:r w:rsidRPr="005E7496">
        <w:rPr>
          <w:rFonts w:ascii="Arial Unicode MS" w:eastAsia="Arial Unicode MS" w:hAnsi="Arial Unicode MS" w:cs="Arial Unicode MS"/>
          <w:color w:val="000000"/>
          <w:kern w:val="0"/>
          <w:sz w:val="24"/>
          <w:szCs w:val="24"/>
          <w:lang w:eastAsia="ru-RU" w:bidi="ru-RU"/>
        </w:rPr>
        <w:t>создание системы подготовки учителей и студентов к проведению тако</w:t>
      </w:r>
      <w:r w:rsidRPr="005E7496">
        <w:rPr>
          <w:rFonts w:ascii="Arial Unicode MS" w:eastAsia="Arial Unicode MS" w:hAnsi="Arial Unicode MS" w:cs="Arial Unicode MS"/>
          <w:color w:val="000000"/>
          <w:kern w:val="0"/>
          <w:sz w:val="24"/>
          <w:szCs w:val="24"/>
          <w:lang w:eastAsia="ru-RU" w:bidi="ru-RU"/>
        </w:rPr>
        <w:softHyphen/>
        <w:t>го рода работы в начальных классах.</w:t>
      </w:r>
    </w:p>
    <w:sectPr w:rsidR="005E7496" w:rsidRPr="005E7496" w:rsidSect="00945CFF">
      <w:headerReference w:type="default" r:id="rId11"/>
      <w:footerReference w:type="even" r:id="rId12"/>
      <w:footerReference w:type="default" r:id="rId13"/>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5E3" w:rsidRDefault="001E05E3">
      <w:pPr>
        <w:spacing w:after="0" w:line="240" w:lineRule="auto"/>
      </w:pPr>
      <w:r>
        <w:separator/>
      </w:r>
    </w:p>
  </w:endnote>
  <w:endnote w:type="continuationSeparator" w:id="0">
    <w:p w:rsidR="001E05E3" w:rsidRDefault="001E05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E3" w:rsidRDefault="001E05E3">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05E3" w:rsidRDefault="001E05E3">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E3" w:rsidRDefault="001E05E3">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05E3" w:rsidRDefault="001E05E3">
                <w:pPr>
                  <w:spacing w:line="240" w:lineRule="auto"/>
                </w:pPr>
                <w:fldSimple w:instr=" PAGE \* MERGEFORMAT ">
                  <w:r w:rsidR="005E7496" w:rsidRPr="005E7496">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5E3" w:rsidRDefault="001E05E3"/>
    <w:p w:rsidR="001E05E3" w:rsidRDefault="001E05E3"/>
    <w:p w:rsidR="001E05E3" w:rsidRDefault="001E05E3"/>
    <w:p w:rsidR="001E05E3" w:rsidRDefault="001E05E3"/>
    <w:p w:rsidR="001E05E3" w:rsidRDefault="001E05E3"/>
    <w:p w:rsidR="001E05E3" w:rsidRDefault="001E05E3"/>
    <w:p w:rsidR="001E05E3" w:rsidRDefault="001E05E3">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05E3" w:rsidRDefault="001E05E3">
                  <w:pPr>
                    <w:spacing w:line="240" w:lineRule="auto"/>
                  </w:pPr>
                  <w:fldSimple w:instr=" PAGE \* MERGEFORMAT ">
                    <w:r w:rsidR="00D52093" w:rsidRPr="00D52093">
                      <w:rPr>
                        <w:rStyle w:val="afffff9"/>
                        <w:b w:val="0"/>
                        <w:bCs w:val="0"/>
                        <w:noProof/>
                      </w:rPr>
                      <w:t>13</w:t>
                    </w:r>
                  </w:fldSimple>
                </w:p>
              </w:txbxContent>
            </v:textbox>
            <w10:wrap anchorx="page" anchory="page"/>
          </v:shape>
        </w:pict>
      </w:r>
    </w:p>
    <w:p w:rsidR="001E05E3" w:rsidRDefault="001E05E3"/>
    <w:p w:rsidR="001E05E3" w:rsidRDefault="001E05E3"/>
    <w:p w:rsidR="001E05E3" w:rsidRDefault="001E05E3">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05E3" w:rsidRDefault="001E05E3"/>
                <w:p w:rsidR="001E05E3" w:rsidRDefault="001E05E3">
                  <w:pPr>
                    <w:pStyle w:val="1ffffff7"/>
                    <w:spacing w:line="240" w:lineRule="auto"/>
                  </w:pPr>
                  <w:fldSimple w:instr=" PAGE \* MERGEFORMAT ">
                    <w:r w:rsidR="00D52093" w:rsidRPr="00D52093">
                      <w:rPr>
                        <w:rStyle w:val="3b"/>
                        <w:noProof/>
                      </w:rPr>
                      <w:t>13</w:t>
                    </w:r>
                  </w:fldSimple>
                </w:p>
              </w:txbxContent>
            </v:textbox>
            <w10:wrap anchorx="page" anchory="page"/>
          </v:shape>
        </w:pict>
      </w:r>
    </w:p>
    <w:p w:rsidR="001E05E3" w:rsidRDefault="001E05E3"/>
    <w:p w:rsidR="001E05E3" w:rsidRDefault="001E05E3">
      <w:pPr>
        <w:rPr>
          <w:sz w:val="2"/>
          <w:szCs w:val="2"/>
        </w:rPr>
      </w:pPr>
    </w:p>
    <w:p w:rsidR="001E05E3" w:rsidRDefault="001E05E3"/>
    <w:p w:rsidR="001E05E3" w:rsidRDefault="001E05E3">
      <w:pPr>
        <w:spacing w:after="0" w:line="240" w:lineRule="auto"/>
      </w:pPr>
    </w:p>
  </w:footnote>
  <w:footnote w:type="continuationSeparator" w:id="0">
    <w:p w:rsidR="001E05E3" w:rsidRDefault="001E05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496" w:rsidRDefault="005E7496">
    <w:pPr>
      <w:rPr>
        <w:sz w:val="2"/>
        <w:szCs w:val="2"/>
      </w:rPr>
    </w:pPr>
    <w:r w:rsidRPr="007D5B2E">
      <w:rPr>
        <w:sz w:val="24"/>
        <w:szCs w:val="24"/>
        <w:lang w:bidi="ru-RU"/>
      </w:rPr>
      <w:pict>
        <v:shapetype id="_x0000_t202" coordsize="21600,21600" o:spt="202" path="m,l,21600r21600,l21600,xe">
          <v:stroke joinstyle="miter"/>
          <v:path gradientshapeok="t" o:connecttype="rect"/>
        </v:shapetype>
        <v:shape id="_x0000_s609745" type="#_x0000_t202" style="position:absolute;left:0;text-align:left;margin-left:316.5pt;margin-top:36.35pt;width:12.5pt;height:8.4pt;z-index:-251614208;mso-wrap-style:none;mso-wrap-distance-left:5pt;mso-wrap-distance-right:5pt;mso-position-horizontal-relative:page;mso-position-vertical-relative:page" wrapcoords="0 0" filled="f" stroked="f">
          <v:textbox style="mso-fit-shape-to-text:t" inset="0,0,0,0">
            <w:txbxContent>
              <w:p w:rsidR="005E7496" w:rsidRDefault="005E7496">
                <w:pPr>
                  <w:spacing w:line="240" w:lineRule="auto"/>
                </w:pPr>
                <w:fldSimple w:instr=" PAGE \* MERGEFORMAT ">
                  <w:r w:rsidRPr="0071514E">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496" w:rsidRDefault="005E7496">
    <w:pPr>
      <w:rPr>
        <w:sz w:val="2"/>
        <w:szCs w:val="2"/>
      </w:rPr>
    </w:pPr>
    <w:r w:rsidRPr="007D5B2E">
      <w:rPr>
        <w:sz w:val="24"/>
        <w:szCs w:val="24"/>
        <w:lang w:bidi="ru-RU"/>
      </w:rPr>
      <w:pict>
        <v:shapetype id="_x0000_t202" coordsize="21600,21600" o:spt="202" path="m,l,21600r21600,l21600,xe">
          <v:stroke joinstyle="miter"/>
          <v:path gradientshapeok="t" o:connecttype="rect"/>
        </v:shapetype>
        <v:shape id="_x0000_s609746" type="#_x0000_t202" style="position:absolute;left:0;text-align:left;margin-left:91.9pt;margin-top:63.9pt;width:459.1pt;height:12.95pt;z-index:-251613184;mso-wrap-style:none;mso-wrap-distance-left:5pt;mso-wrap-distance-right:5pt;mso-position-horizontal-relative:page;mso-position-vertical-relative:page" wrapcoords="0 0" filled="f" stroked="f">
          <v:textbox style="mso-fit-shape-to-text:t" inset="0,0,0,0">
            <w:txbxContent>
              <w:p w:rsidR="005E7496" w:rsidRDefault="005E7496">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E3" w:rsidRPr="005856C0" w:rsidRDefault="001E05E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9A6531"/>
    <w:multiLevelType w:val="multilevel"/>
    <w:tmpl w:val="93C21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F2061D"/>
    <w:multiLevelType w:val="multilevel"/>
    <w:tmpl w:val="6BEA6C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4E5865"/>
    <w:multiLevelType w:val="multilevel"/>
    <w:tmpl w:val="C8DADA72"/>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185A78"/>
    <w:multiLevelType w:val="multilevel"/>
    <w:tmpl w:val="0D5E2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3B95DAE"/>
    <w:multiLevelType w:val="multilevel"/>
    <w:tmpl w:val="723612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9E93891"/>
    <w:multiLevelType w:val="multilevel"/>
    <w:tmpl w:val="B8C01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ED87BBF"/>
    <w:multiLevelType w:val="multilevel"/>
    <w:tmpl w:val="2B002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06877AC"/>
    <w:multiLevelType w:val="multilevel"/>
    <w:tmpl w:val="C9B60A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31935D6"/>
    <w:multiLevelType w:val="multilevel"/>
    <w:tmpl w:val="0554A5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409312F"/>
    <w:multiLevelType w:val="multilevel"/>
    <w:tmpl w:val="0B040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FE0BD2"/>
    <w:multiLevelType w:val="multilevel"/>
    <w:tmpl w:val="5B843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B0C1A9E"/>
    <w:multiLevelType w:val="multilevel"/>
    <w:tmpl w:val="9F38D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F4C3C63"/>
    <w:multiLevelType w:val="multilevel"/>
    <w:tmpl w:val="BF362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1DD2D0F"/>
    <w:multiLevelType w:val="multilevel"/>
    <w:tmpl w:val="9B70A55E"/>
    <w:lvl w:ilvl="0">
      <w:start w:val="7"/>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37601CA"/>
    <w:multiLevelType w:val="multilevel"/>
    <w:tmpl w:val="B3880AB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4960E07"/>
    <w:multiLevelType w:val="multilevel"/>
    <w:tmpl w:val="CDD4DE5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C1823BD"/>
    <w:multiLevelType w:val="multilevel"/>
    <w:tmpl w:val="76CAC32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A7052D"/>
    <w:multiLevelType w:val="multilevel"/>
    <w:tmpl w:val="8E2008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3A54D3A"/>
    <w:multiLevelType w:val="multilevel"/>
    <w:tmpl w:val="C4C68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03C64E3"/>
    <w:multiLevelType w:val="multilevel"/>
    <w:tmpl w:val="595CA0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3">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4">
    <w:nsid w:val="5338626B"/>
    <w:multiLevelType w:val="multilevel"/>
    <w:tmpl w:val="E91457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33B5176"/>
    <w:multiLevelType w:val="multilevel"/>
    <w:tmpl w:val="B958E9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3AE763D"/>
    <w:multiLevelType w:val="multilevel"/>
    <w:tmpl w:val="8232595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8FC7DDD"/>
    <w:multiLevelType w:val="multilevel"/>
    <w:tmpl w:val="9EA6C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0421545"/>
    <w:multiLevelType w:val="multilevel"/>
    <w:tmpl w:val="6AA26A9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4170BAE"/>
    <w:multiLevelType w:val="multilevel"/>
    <w:tmpl w:val="9D7ACB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0505F7"/>
    <w:multiLevelType w:val="multilevel"/>
    <w:tmpl w:val="228A5A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842EE6"/>
    <w:multiLevelType w:val="multilevel"/>
    <w:tmpl w:val="D7325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B58638B"/>
    <w:multiLevelType w:val="multilevel"/>
    <w:tmpl w:val="2D7AE5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1C38CE"/>
    <w:multiLevelType w:val="multilevel"/>
    <w:tmpl w:val="126C16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7A71431"/>
    <w:multiLevelType w:val="multilevel"/>
    <w:tmpl w:val="B396F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7324DD"/>
    <w:multiLevelType w:val="multilevel"/>
    <w:tmpl w:val="D0A4D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730A76"/>
    <w:multiLevelType w:val="multilevel"/>
    <w:tmpl w:val="DFD476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9"/>
  </w:num>
  <w:num w:numId="7">
    <w:abstractNumId w:val="101"/>
  </w:num>
  <w:num w:numId="8">
    <w:abstractNumId w:val="87"/>
  </w:num>
  <w:num w:numId="9">
    <w:abstractNumId w:val="106"/>
  </w:num>
  <w:num w:numId="10">
    <w:abstractNumId w:val="112"/>
  </w:num>
  <w:num w:numId="11">
    <w:abstractNumId w:val="108"/>
  </w:num>
  <w:num w:numId="12">
    <w:abstractNumId w:val="85"/>
  </w:num>
  <w:num w:numId="13">
    <w:abstractNumId w:val="99"/>
  </w:num>
  <w:num w:numId="14">
    <w:abstractNumId w:val="88"/>
  </w:num>
  <w:num w:numId="15">
    <w:abstractNumId w:val="78"/>
  </w:num>
  <w:num w:numId="16">
    <w:abstractNumId w:val="86"/>
  </w:num>
  <w:num w:numId="17">
    <w:abstractNumId w:val="96"/>
  </w:num>
  <w:num w:numId="18">
    <w:abstractNumId w:val="82"/>
  </w:num>
  <w:num w:numId="19">
    <w:abstractNumId w:val="94"/>
  </w:num>
  <w:num w:numId="20">
    <w:abstractNumId w:val="98"/>
  </w:num>
  <w:num w:numId="21">
    <w:abstractNumId w:val="111"/>
  </w:num>
  <w:num w:numId="22">
    <w:abstractNumId w:val="93"/>
  </w:num>
  <w:num w:numId="23">
    <w:abstractNumId w:val="110"/>
  </w:num>
  <w:num w:numId="24">
    <w:abstractNumId w:val="105"/>
  </w:num>
  <w:num w:numId="25">
    <w:abstractNumId w:val="117"/>
  </w:num>
  <w:num w:numId="26">
    <w:abstractNumId w:val="89"/>
  </w:num>
  <w:num w:numId="27">
    <w:abstractNumId w:val="107"/>
  </w:num>
  <w:num w:numId="28">
    <w:abstractNumId w:val="73"/>
  </w:num>
  <w:num w:numId="29">
    <w:abstractNumId w:val="95"/>
  </w:num>
  <w:num w:numId="30">
    <w:abstractNumId w:val="76"/>
  </w:num>
  <w:num w:numId="31">
    <w:abstractNumId w:val="97"/>
  </w:num>
  <w:num w:numId="32">
    <w:abstractNumId w:val="116"/>
  </w:num>
  <w:num w:numId="33">
    <w:abstractNumId w:val="75"/>
  </w:num>
  <w:num w:numId="34">
    <w:abstractNumId w:val="114"/>
  </w:num>
  <w:num w:numId="35">
    <w:abstractNumId w:val="104"/>
  </w:num>
  <w:num w:numId="36">
    <w:abstractNumId w:val="115"/>
  </w:num>
  <w:num w:numId="37">
    <w:abstractNumId w:val="90"/>
  </w:num>
  <w:num w:numId="38">
    <w:abstractNumId w:val="9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7"/>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CFF04-7594-4FB2-A4B8-04F33231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4922</Words>
  <Characters>28056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2021-12-06T08:43:00Z</dcterms:created>
  <dcterms:modified xsi:type="dcterms:W3CDTF">2021-12-06T08:43:00Z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