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36B0F" w:rsidRDefault="00736B0F" w:rsidP="00736B0F">
      <w:pPr>
        <w:jc w:val="center"/>
        <w:rPr>
          <w:b/>
          <w:caps/>
          <w:smallCaps/>
        </w:rPr>
      </w:pPr>
      <w:bookmarkStart w:id="0" w:name="_Ref36355590"/>
      <w:bookmarkStart w:id="1" w:name="_Hlt70493981"/>
      <w:bookmarkEnd w:id="0"/>
      <w:bookmarkEnd w:id="1"/>
      <w:r>
        <w:rPr>
          <w:b/>
          <w:caps/>
          <w:smallCaps/>
        </w:rPr>
        <w:t>Тернопільський державний педагогічний університет</w:t>
      </w:r>
    </w:p>
    <w:p w:rsidR="00736B0F" w:rsidRDefault="00736B0F" w:rsidP="00736B0F">
      <w:pPr>
        <w:jc w:val="center"/>
        <w:rPr>
          <w:b/>
          <w:caps/>
          <w:smallCaps/>
        </w:rPr>
      </w:pPr>
      <w:r>
        <w:rPr>
          <w:b/>
          <w:caps/>
          <w:smallCaps/>
        </w:rPr>
        <w:t>імені володимира гнатюка</w:t>
      </w:r>
    </w:p>
    <w:p w:rsidR="00736B0F" w:rsidRDefault="00736B0F" w:rsidP="00736B0F">
      <w:pPr>
        <w:spacing w:line="360" w:lineRule="auto"/>
        <w:jc w:val="center"/>
        <w:rPr>
          <w:b/>
          <w:smallCaps/>
        </w:rPr>
      </w:pPr>
    </w:p>
    <w:p w:rsidR="00736B0F" w:rsidRDefault="00736B0F" w:rsidP="00736B0F">
      <w:pPr>
        <w:spacing w:line="360" w:lineRule="auto"/>
        <w:jc w:val="center"/>
        <w:rPr>
          <w:b/>
          <w:smallCaps/>
        </w:rPr>
      </w:pPr>
    </w:p>
    <w:p w:rsidR="00736B0F" w:rsidRDefault="00736B0F" w:rsidP="00736B0F">
      <w:pPr>
        <w:spacing w:line="360" w:lineRule="auto"/>
        <w:jc w:val="right"/>
        <w:rPr>
          <w:b/>
          <w:smallCaps/>
          <w:lang w:val="uk-UA"/>
        </w:rPr>
      </w:pPr>
      <w:r>
        <w:rPr>
          <w:b/>
          <w:smallCaps/>
          <w:lang w:val="uk-UA"/>
        </w:rPr>
        <w:t>На правах рукопису</w:t>
      </w:r>
    </w:p>
    <w:p w:rsidR="00736B0F" w:rsidRDefault="00736B0F" w:rsidP="00736B0F">
      <w:pPr>
        <w:spacing w:line="360" w:lineRule="auto"/>
        <w:jc w:val="center"/>
        <w:rPr>
          <w:b/>
          <w:smallCaps/>
        </w:rPr>
      </w:pPr>
    </w:p>
    <w:p w:rsidR="00736B0F" w:rsidRDefault="00736B0F" w:rsidP="00736B0F">
      <w:pPr>
        <w:spacing w:line="360" w:lineRule="auto"/>
        <w:jc w:val="center"/>
        <w:rPr>
          <w:b/>
          <w:smallCaps/>
        </w:rPr>
      </w:pPr>
    </w:p>
    <w:p w:rsidR="00736B0F" w:rsidRDefault="00736B0F" w:rsidP="00736B0F">
      <w:pPr>
        <w:pStyle w:val="1"/>
        <w:ind w:firstLine="0"/>
        <w:jc w:val="center"/>
        <w:rPr>
          <w:b w:val="0"/>
        </w:rPr>
      </w:pPr>
      <w:r>
        <w:rPr>
          <w:b w:val="0"/>
        </w:rPr>
        <w:t>Питуляк Микола Васильович</w:t>
      </w:r>
    </w:p>
    <w:p w:rsidR="00736B0F" w:rsidRDefault="00736B0F" w:rsidP="00736B0F">
      <w:pPr>
        <w:spacing w:line="360" w:lineRule="auto"/>
        <w:jc w:val="center"/>
        <w:rPr>
          <w:b/>
          <w:smallCaps/>
        </w:rPr>
      </w:pPr>
    </w:p>
    <w:p w:rsidR="00736B0F" w:rsidRDefault="00736B0F" w:rsidP="00736B0F">
      <w:pPr>
        <w:spacing w:line="360" w:lineRule="auto"/>
        <w:jc w:val="center"/>
        <w:rPr>
          <w:b/>
          <w:smallCaps/>
        </w:rPr>
      </w:pPr>
    </w:p>
    <w:p w:rsidR="00736B0F" w:rsidRDefault="00736B0F" w:rsidP="00736B0F">
      <w:pPr>
        <w:spacing w:line="360" w:lineRule="auto"/>
        <w:jc w:val="right"/>
        <w:rPr>
          <w:b/>
          <w:smallCaps/>
        </w:rPr>
      </w:pPr>
      <w:r>
        <w:rPr>
          <w:b/>
          <w:smallCaps/>
        </w:rPr>
        <w:t>УДК 911:330.15 (477.84)</w:t>
      </w:r>
    </w:p>
    <w:p w:rsidR="00736B0F" w:rsidRDefault="00736B0F" w:rsidP="00736B0F">
      <w:pPr>
        <w:spacing w:line="360" w:lineRule="auto"/>
        <w:jc w:val="center"/>
        <w:rPr>
          <w:b/>
          <w:smallCaps/>
        </w:rPr>
      </w:pPr>
    </w:p>
    <w:p w:rsidR="00736B0F" w:rsidRDefault="00736B0F" w:rsidP="00736B0F">
      <w:pPr>
        <w:pStyle w:val="affffffff3"/>
        <w:jc w:val="center"/>
        <w:rPr>
          <w:caps/>
        </w:rPr>
      </w:pPr>
      <w:bookmarkStart w:id="2" w:name="_GoBack"/>
      <w:r>
        <w:rPr>
          <w:caps/>
        </w:rPr>
        <w:t>Природний агроресурсний потенціал Тернопільської області</w:t>
      </w:r>
      <w:proofErr w:type="gramStart"/>
      <w:r>
        <w:rPr>
          <w:caps/>
        </w:rPr>
        <w:t>:с</w:t>
      </w:r>
      <w:proofErr w:type="gramEnd"/>
      <w:r>
        <w:rPr>
          <w:caps/>
        </w:rPr>
        <w:t>труктура і особливості використання</w:t>
      </w:r>
    </w:p>
    <w:bookmarkEnd w:id="2"/>
    <w:p w:rsidR="00736B0F" w:rsidRDefault="00736B0F" w:rsidP="00736B0F">
      <w:pPr>
        <w:spacing w:line="360" w:lineRule="auto"/>
        <w:jc w:val="center"/>
        <w:rPr>
          <w:b/>
          <w:smallCaps/>
        </w:rPr>
      </w:pPr>
    </w:p>
    <w:p w:rsidR="00736B0F" w:rsidRDefault="00736B0F" w:rsidP="00736B0F">
      <w:pPr>
        <w:jc w:val="center"/>
        <w:rPr>
          <w:b/>
          <w:smallCaps/>
          <w:lang w:val="uk-UA"/>
        </w:rPr>
      </w:pPr>
      <w:r>
        <w:rPr>
          <w:b/>
          <w:smallCaps/>
          <w:lang w:val="uk-UA"/>
        </w:rPr>
        <w:t xml:space="preserve">11.00.11 – конструктивна географія та </w:t>
      </w:r>
    </w:p>
    <w:p w:rsidR="00736B0F" w:rsidRDefault="00736B0F" w:rsidP="00736B0F">
      <w:pPr>
        <w:jc w:val="center"/>
        <w:rPr>
          <w:b/>
          <w:smallCaps/>
          <w:lang w:val="uk-UA"/>
        </w:rPr>
      </w:pPr>
      <w:r>
        <w:rPr>
          <w:b/>
          <w:smallCaps/>
          <w:lang w:val="uk-UA"/>
        </w:rPr>
        <w:t>раціональне використання природних ресурсів</w:t>
      </w:r>
    </w:p>
    <w:p w:rsidR="00736B0F" w:rsidRDefault="00736B0F" w:rsidP="00736B0F">
      <w:pPr>
        <w:spacing w:line="360" w:lineRule="auto"/>
        <w:jc w:val="center"/>
        <w:rPr>
          <w:b/>
          <w:smallCaps/>
        </w:rPr>
      </w:pPr>
    </w:p>
    <w:p w:rsidR="00736B0F" w:rsidRDefault="00736B0F" w:rsidP="00736B0F">
      <w:pPr>
        <w:spacing w:line="360" w:lineRule="auto"/>
        <w:jc w:val="center"/>
        <w:rPr>
          <w:b/>
          <w:smallCaps/>
        </w:rPr>
      </w:pPr>
    </w:p>
    <w:p w:rsidR="00736B0F" w:rsidRDefault="00736B0F" w:rsidP="00736B0F">
      <w:pPr>
        <w:pStyle w:val="51"/>
        <w:rPr>
          <w:b w:val="0"/>
        </w:rPr>
      </w:pPr>
      <w:r>
        <w:rPr>
          <w:b w:val="0"/>
        </w:rPr>
        <w:t>Дисертація на здобуття наукового ступеня</w:t>
      </w:r>
    </w:p>
    <w:p w:rsidR="00736B0F" w:rsidRDefault="00736B0F" w:rsidP="00736B0F">
      <w:pPr>
        <w:spacing w:line="360" w:lineRule="auto"/>
        <w:jc w:val="center"/>
        <w:rPr>
          <w:b/>
          <w:smallCaps/>
          <w:lang w:val="uk-UA"/>
        </w:rPr>
      </w:pPr>
      <w:r>
        <w:rPr>
          <w:b/>
          <w:smallCaps/>
          <w:lang w:val="uk-UA"/>
        </w:rPr>
        <w:t>кандидата географічних наук</w:t>
      </w:r>
    </w:p>
    <w:p w:rsidR="00736B0F" w:rsidRDefault="00736B0F" w:rsidP="00736B0F">
      <w:pPr>
        <w:spacing w:line="360" w:lineRule="auto"/>
        <w:jc w:val="center"/>
        <w:rPr>
          <w:b/>
          <w:smallCaps/>
          <w:lang w:val="uk-UA"/>
        </w:rPr>
      </w:pPr>
    </w:p>
    <w:p w:rsidR="00736B0F" w:rsidRDefault="00736B0F" w:rsidP="00736B0F">
      <w:pPr>
        <w:spacing w:line="360" w:lineRule="auto"/>
        <w:jc w:val="center"/>
        <w:rPr>
          <w:b/>
          <w:smallCaps/>
          <w:lang w:val="uk-UA"/>
        </w:rPr>
      </w:pPr>
    </w:p>
    <w:p w:rsidR="00736B0F" w:rsidRDefault="00736B0F" w:rsidP="00736B0F">
      <w:pPr>
        <w:jc w:val="right"/>
        <w:rPr>
          <w:b/>
          <w:smallCaps/>
          <w:lang w:val="uk-UA"/>
        </w:rPr>
      </w:pPr>
      <w:r>
        <w:rPr>
          <w:b/>
          <w:smallCaps/>
          <w:lang w:val="uk-UA"/>
        </w:rPr>
        <w:t>Науковий керівник:</w:t>
      </w:r>
    </w:p>
    <w:p w:rsidR="00736B0F" w:rsidRDefault="00736B0F" w:rsidP="00736B0F">
      <w:pPr>
        <w:jc w:val="right"/>
        <w:rPr>
          <w:b/>
          <w:smallCaps/>
          <w:lang w:val="uk-UA"/>
        </w:rPr>
      </w:pPr>
      <w:r>
        <w:rPr>
          <w:b/>
          <w:smallCaps/>
          <w:lang w:val="uk-UA"/>
        </w:rPr>
        <w:t>Заставецька Ольга Володимирівна</w:t>
      </w:r>
    </w:p>
    <w:p w:rsidR="00736B0F" w:rsidRDefault="00736B0F" w:rsidP="00736B0F">
      <w:pPr>
        <w:jc w:val="right"/>
        <w:rPr>
          <w:b/>
          <w:smallCaps/>
          <w:lang w:val="uk-UA"/>
        </w:rPr>
      </w:pPr>
      <w:r>
        <w:rPr>
          <w:b/>
          <w:smallCaps/>
          <w:lang w:val="uk-UA"/>
        </w:rPr>
        <w:t>доктор географічних наук, професор</w:t>
      </w:r>
    </w:p>
    <w:p w:rsidR="00736B0F" w:rsidRDefault="00736B0F" w:rsidP="00736B0F">
      <w:pPr>
        <w:jc w:val="center"/>
        <w:rPr>
          <w:b/>
          <w:smallCaps/>
        </w:rPr>
      </w:pPr>
    </w:p>
    <w:p w:rsidR="00736B0F" w:rsidRDefault="00736B0F" w:rsidP="00736B0F">
      <w:pPr>
        <w:jc w:val="center"/>
        <w:rPr>
          <w:b/>
          <w:smallCaps/>
        </w:rPr>
      </w:pPr>
    </w:p>
    <w:p w:rsidR="00736B0F" w:rsidRDefault="00736B0F" w:rsidP="00736B0F">
      <w:pPr>
        <w:spacing w:line="360" w:lineRule="auto"/>
        <w:jc w:val="center"/>
        <w:rPr>
          <w:b/>
          <w:smallCaps/>
        </w:rPr>
      </w:pPr>
    </w:p>
    <w:p w:rsidR="00736B0F" w:rsidRDefault="00736B0F" w:rsidP="00736B0F">
      <w:pPr>
        <w:spacing w:line="360" w:lineRule="auto"/>
        <w:jc w:val="center"/>
        <w:rPr>
          <w:b/>
          <w:smallCaps/>
        </w:rPr>
      </w:pPr>
    </w:p>
    <w:p w:rsidR="00736B0F" w:rsidRDefault="00736B0F" w:rsidP="00736B0F">
      <w:pPr>
        <w:spacing w:line="360" w:lineRule="auto"/>
        <w:jc w:val="center"/>
        <w:rPr>
          <w:b/>
          <w:smallCaps/>
        </w:rPr>
      </w:pPr>
    </w:p>
    <w:p w:rsidR="00736B0F" w:rsidRDefault="00736B0F" w:rsidP="00736B0F">
      <w:pPr>
        <w:pStyle w:val="41"/>
        <w:rPr>
          <w:b/>
          <w:sz w:val="28"/>
        </w:rPr>
      </w:pPr>
      <w:r>
        <w:rPr>
          <w:b/>
          <w:sz w:val="28"/>
        </w:rPr>
        <w:t>Тернопіль 2003</w:t>
      </w:r>
    </w:p>
    <w:p w:rsidR="00736B0F" w:rsidRDefault="00736B0F" w:rsidP="00736B0F">
      <w:pPr>
        <w:pStyle w:val="affffffff0"/>
        <w:spacing w:line="240" w:lineRule="auto"/>
        <w:rPr>
          <w:caps w:val="0"/>
          <w:sz w:val="28"/>
        </w:rPr>
      </w:pPr>
    </w:p>
    <w:p w:rsidR="00736B0F" w:rsidRDefault="00736B0F" w:rsidP="00736B0F">
      <w:pPr>
        <w:pStyle w:val="affffffff0"/>
        <w:spacing w:line="240" w:lineRule="auto"/>
        <w:rPr>
          <w:caps w:val="0"/>
          <w:sz w:val="28"/>
        </w:rPr>
      </w:pPr>
    </w:p>
    <w:p w:rsidR="00736B0F" w:rsidRDefault="00736B0F" w:rsidP="00736B0F">
      <w:pPr>
        <w:pStyle w:val="affffffff0"/>
        <w:spacing w:line="240" w:lineRule="auto"/>
        <w:rPr>
          <w:caps w:val="0"/>
          <w:smallCaps/>
          <w:sz w:val="28"/>
        </w:rPr>
      </w:pPr>
      <w:r>
        <w:rPr>
          <w:caps w:val="0"/>
          <w:sz w:val="28"/>
        </w:rPr>
        <w:t>Змі</w:t>
      </w:r>
      <w:proofErr w:type="gramStart"/>
      <w:r>
        <w:rPr>
          <w:caps w:val="0"/>
          <w:sz w:val="28"/>
        </w:rPr>
        <w:t>ст</w:t>
      </w:r>
      <w:proofErr w:type="gramEnd"/>
    </w:p>
    <w:p w:rsidR="00736B0F" w:rsidRDefault="00736B0F" w:rsidP="00736B0F">
      <w:pPr>
        <w:pStyle w:val="1"/>
        <w:ind w:firstLine="426"/>
        <w:rPr>
          <w:b w:val="0"/>
          <w:caps/>
        </w:rPr>
      </w:pPr>
      <w:r>
        <w:rPr>
          <w:caps/>
        </w:rPr>
        <w:lastRenderedPageBreak/>
        <w:t xml:space="preserve">Вступ </w:t>
      </w:r>
      <w:r>
        <w:rPr>
          <w:b w:val="0"/>
          <w:caps/>
        </w:rPr>
        <w:t>…………………………………………………………………………….…5</w:t>
      </w:r>
    </w:p>
    <w:p w:rsidR="00736B0F" w:rsidRDefault="00736B0F" w:rsidP="00736B0F">
      <w:pPr>
        <w:spacing w:line="360" w:lineRule="auto"/>
        <w:ind w:left="426"/>
        <w:rPr>
          <w:b/>
          <w:caps/>
          <w:smallCaps/>
          <w:lang w:val="uk-UA"/>
        </w:rPr>
      </w:pPr>
      <w:r>
        <w:rPr>
          <w:caps/>
          <w:smallCaps/>
          <w:lang w:val="uk-UA"/>
        </w:rPr>
        <w:t xml:space="preserve">Розділ 1 </w:t>
      </w:r>
    </w:p>
    <w:p w:rsidR="00736B0F" w:rsidRDefault="00736B0F" w:rsidP="00736B0F">
      <w:pPr>
        <w:spacing w:line="360" w:lineRule="auto"/>
        <w:ind w:left="426"/>
        <w:rPr>
          <w:b/>
          <w:caps/>
          <w:smallCaps/>
          <w:lang w:val="uk-UA"/>
        </w:rPr>
      </w:pPr>
      <w:r>
        <w:rPr>
          <w:b/>
          <w:caps/>
          <w:smallCaps/>
          <w:lang w:val="uk-UA"/>
        </w:rPr>
        <w:t xml:space="preserve">Теоретико-методологічні основи географічного </w:t>
      </w:r>
    </w:p>
    <w:p w:rsidR="00736B0F" w:rsidRDefault="00736B0F" w:rsidP="00736B0F">
      <w:pPr>
        <w:spacing w:line="360" w:lineRule="auto"/>
        <w:ind w:left="426"/>
        <w:rPr>
          <w:b/>
          <w:caps/>
          <w:smallCaps/>
          <w:lang w:val="uk-UA"/>
        </w:rPr>
      </w:pPr>
      <w:r>
        <w:rPr>
          <w:b/>
          <w:caps/>
          <w:smallCaps/>
          <w:lang w:val="uk-UA"/>
        </w:rPr>
        <w:t xml:space="preserve">дослідження сільськогосподарського </w:t>
      </w:r>
    </w:p>
    <w:p w:rsidR="00736B0F" w:rsidRDefault="00736B0F" w:rsidP="00736B0F">
      <w:pPr>
        <w:spacing w:line="360" w:lineRule="auto"/>
        <w:ind w:left="426"/>
        <w:rPr>
          <w:b/>
          <w:caps/>
          <w:smallCaps/>
          <w:lang w:val="uk-UA"/>
        </w:rPr>
      </w:pPr>
      <w:r>
        <w:rPr>
          <w:b/>
          <w:caps/>
          <w:smallCaps/>
          <w:lang w:val="uk-UA"/>
        </w:rPr>
        <w:t>природокористування ………………………………………………….….10</w:t>
      </w:r>
    </w:p>
    <w:p w:rsidR="00736B0F" w:rsidRDefault="00736B0F" w:rsidP="00736B0F">
      <w:pPr>
        <w:spacing w:line="360" w:lineRule="auto"/>
        <w:ind w:left="426"/>
        <w:rPr>
          <w:b/>
          <w:smallCaps/>
          <w:lang w:val="uk-UA"/>
        </w:rPr>
      </w:pPr>
      <w:r>
        <w:rPr>
          <w:b/>
          <w:smallCaps/>
          <w:lang w:val="uk-UA"/>
        </w:rPr>
        <w:t>1.1. Природний агроресурсний потенціал і його структура ……………………..10</w:t>
      </w:r>
    </w:p>
    <w:p w:rsidR="00736B0F" w:rsidRDefault="00736B0F" w:rsidP="00736B0F">
      <w:pPr>
        <w:spacing w:line="360" w:lineRule="auto"/>
        <w:ind w:left="426"/>
        <w:rPr>
          <w:b/>
          <w:smallCaps/>
          <w:lang w:val="uk-UA"/>
        </w:rPr>
      </w:pPr>
      <w:r>
        <w:rPr>
          <w:b/>
          <w:smallCaps/>
          <w:lang w:val="uk-UA"/>
        </w:rPr>
        <w:t>1.2. Природокористування в сільському господарстві, його особливості</w:t>
      </w:r>
    </w:p>
    <w:p w:rsidR="00736B0F" w:rsidRDefault="00736B0F" w:rsidP="00736B0F">
      <w:pPr>
        <w:spacing w:line="360" w:lineRule="auto"/>
        <w:ind w:left="426"/>
        <w:rPr>
          <w:b/>
          <w:smallCaps/>
          <w:lang w:val="uk-UA"/>
        </w:rPr>
      </w:pPr>
      <w:r>
        <w:rPr>
          <w:b/>
          <w:smallCaps/>
          <w:lang w:val="uk-UA"/>
        </w:rPr>
        <w:t>в процесі забезпечення сталого розвитку території ….…………………….…….17</w:t>
      </w:r>
    </w:p>
    <w:p w:rsidR="00736B0F" w:rsidRDefault="00736B0F" w:rsidP="00736B0F">
      <w:pPr>
        <w:spacing w:line="360" w:lineRule="auto"/>
        <w:ind w:left="426"/>
        <w:rPr>
          <w:b/>
          <w:smallCaps/>
          <w:lang w:val="uk-UA"/>
        </w:rPr>
      </w:pPr>
      <w:r>
        <w:rPr>
          <w:b/>
          <w:smallCaps/>
          <w:lang w:val="uk-UA"/>
        </w:rPr>
        <w:t xml:space="preserve">1.3. Методичні положення дослідження природного агроресурсного </w:t>
      </w:r>
    </w:p>
    <w:p w:rsidR="00736B0F" w:rsidRDefault="00736B0F" w:rsidP="00736B0F">
      <w:pPr>
        <w:spacing w:line="360" w:lineRule="auto"/>
        <w:ind w:left="426"/>
        <w:rPr>
          <w:b/>
          <w:smallCaps/>
          <w:lang w:val="uk-UA"/>
        </w:rPr>
      </w:pPr>
      <w:r>
        <w:rPr>
          <w:b/>
          <w:smallCaps/>
          <w:lang w:val="uk-UA"/>
        </w:rPr>
        <w:t>потенціалу обласного регіону ………………………………………..……………32</w:t>
      </w:r>
    </w:p>
    <w:p w:rsidR="00736B0F" w:rsidRDefault="00736B0F" w:rsidP="00736B0F">
      <w:pPr>
        <w:spacing w:line="360" w:lineRule="auto"/>
        <w:ind w:left="426"/>
        <w:rPr>
          <w:b/>
          <w:caps/>
          <w:smallCaps/>
          <w:lang w:val="uk-UA"/>
        </w:rPr>
      </w:pPr>
      <w:r>
        <w:rPr>
          <w:b/>
          <w:caps/>
          <w:smallCaps/>
          <w:lang w:val="uk-UA"/>
        </w:rPr>
        <w:t>Висновки до 1 розділу ………………………………………………...……46</w:t>
      </w:r>
    </w:p>
    <w:p w:rsidR="00736B0F" w:rsidRDefault="00736B0F" w:rsidP="00736B0F">
      <w:pPr>
        <w:pStyle w:val="affffffff3"/>
        <w:ind w:left="426"/>
        <w:rPr>
          <w:b/>
          <w:caps/>
        </w:rPr>
      </w:pPr>
      <w:r>
        <w:rPr>
          <w:b/>
          <w:caps/>
        </w:rPr>
        <w:t>Розділ 2</w:t>
      </w:r>
    </w:p>
    <w:p w:rsidR="00736B0F" w:rsidRDefault="00736B0F" w:rsidP="00736B0F">
      <w:pPr>
        <w:pStyle w:val="affffffff3"/>
        <w:ind w:left="426"/>
        <w:rPr>
          <w:caps/>
        </w:rPr>
      </w:pPr>
      <w:r>
        <w:rPr>
          <w:caps/>
        </w:rPr>
        <w:t xml:space="preserve">Природний агроресурсний потенціал і його </w:t>
      </w:r>
    </w:p>
    <w:p w:rsidR="00736B0F" w:rsidRDefault="00736B0F" w:rsidP="00736B0F">
      <w:pPr>
        <w:pStyle w:val="affffffff3"/>
        <w:ind w:left="426"/>
        <w:rPr>
          <w:caps/>
        </w:rPr>
      </w:pPr>
      <w:r>
        <w:rPr>
          <w:caps/>
        </w:rPr>
        <w:t>використання в сільськогосподарському виробництві Тернопільської області …………………………………………………….47</w:t>
      </w:r>
    </w:p>
    <w:p w:rsidR="00736B0F" w:rsidRDefault="00736B0F" w:rsidP="00736B0F">
      <w:pPr>
        <w:spacing w:line="360" w:lineRule="auto"/>
        <w:ind w:left="426"/>
        <w:rPr>
          <w:b/>
          <w:smallCaps/>
          <w:lang w:val="uk-UA"/>
        </w:rPr>
      </w:pPr>
      <w:r>
        <w:rPr>
          <w:b/>
          <w:smallCaps/>
          <w:lang w:val="uk-UA"/>
        </w:rPr>
        <w:t xml:space="preserve">2.1. Рельєф і ступінь його придатності для сільськогосподарського </w:t>
      </w:r>
    </w:p>
    <w:p w:rsidR="00736B0F" w:rsidRDefault="00736B0F" w:rsidP="00736B0F">
      <w:pPr>
        <w:spacing w:line="360" w:lineRule="auto"/>
        <w:ind w:left="426"/>
        <w:rPr>
          <w:b/>
          <w:smallCaps/>
          <w:lang w:val="uk-UA"/>
        </w:rPr>
      </w:pPr>
      <w:r>
        <w:rPr>
          <w:b/>
          <w:smallCaps/>
          <w:lang w:val="uk-UA"/>
        </w:rPr>
        <w:t>виробництва …………………………………………………………...……………47</w:t>
      </w:r>
    </w:p>
    <w:p w:rsidR="00736B0F" w:rsidRDefault="00736B0F" w:rsidP="00736B0F">
      <w:pPr>
        <w:spacing w:line="360" w:lineRule="auto"/>
        <w:ind w:left="426"/>
        <w:rPr>
          <w:b/>
          <w:smallCaps/>
          <w:lang w:val="uk-UA"/>
        </w:rPr>
      </w:pPr>
      <w:r>
        <w:rPr>
          <w:b/>
          <w:smallCaps/>
          <w:lang w:val="uk-UA"/>
        </w:rPr>
        <w:t>2.2. Агрокліматичні ресурси ………………………………………………………53</w:t>
      </w:r>
    </w:p>
    <w:p w:rsidR="00736B0F" w:rsidRDefault="00736B0F" w:rsidP="00736B0F">
      <w:pPr>
        <w:spacing w:line="360" w:lineRule="auto"/>
        <w:ind w:left="426"/>
        <w:jc w:val="both"/>
        <w:rPr>
          <w:b/>
          <w:smallCaps/>
          <w:lang w:val="uk-UA"/>
        </w:rPr>
      </w:pPr>
      <w:r>
        <w:rPr>
          <w:b/>
          <w:smallCaps/>
          <w:lang w:val="uk-UA"/>
        </w:rPr>
        <w:t xml:space="preserve">2.3. </w:t>
      </w:r>
      <w:r>
        <w:rPr>
          <w:b/>
          <w:smallCaps/>
          <w:spacing w:val="-4"/>
          <w:lang w:val="uk-UA"/>
        </w:rPr>
        <w:t>Водні ресурси й рівень водозабезпеченості сільського господарства……..… 64</w:t>
      </w:r>
    </w:p>
    <w:p w:rsidR="00736B0F" w:rsidRDefault="00736B0F" w:rsidP="00736B0F">
      <w:pPr>
        <w:spacing w:line="360" w:lineRule="auto"/>
        <w:ind w:left="426"/>
        <w:jc w:val="both"/>
        <w:rPr>
          <w:b/>
          <w:smallCaps/>
          <w:lang w:val="uk-UA"/>
        </w:rPr>
      </w:pPr>
      <w:r>
        <w:rPr>
          <w:b/>
          <w:smallCaps/>
          <w:lang w:val="uk-UA"/>
        </w:rPr>
        <w:t>2.4. Земельні ресурси ………………………………………………………………68</w:t>
      </w:r>
    </w:p>
    <w:p w:rsidR="00736B0F" w:rsidRDefault="00736B0F" w:rsidP="00736B0F">
      <w:pPr>
        <w:spacing w:line="360" w:lineRule="auto"/>
        <w:ind w:left="426" w:firstLine="294"/>
        <w:jc w:val="both"/>
        <w:rPr>
          <w:b/>
          <w:smallCaps/>
          <w:lang w:val="uk-UA"/>
        </w:rPr>
      </w:pPr>
      <w:r>
        <w:rPr>
          <w:b/>
          <w:smallCaps/>
          <w:lang w:val="uk-UA"/>
        </w:rPr>
        <w:t>2.4.1. Земельний фонд, його структура, оцінка земельних ресурсів ……...…68</w:t>
      </w:r>
    </w:p>
    <w:p w:rsidR="00736B0F" w:rsidRDefault="00736B0F" w:rsidP="00736B0F">
      <w:pPr>
        <w:spacing w:line="360" w:lineRule="auto"/>
        <w:ind w:left="426" w:firstLine="294"/>
        <w:jc w:val="both"/>
        <w:rPr>
          <w:b/>
          <w:smallCaps/>
          <w:lang w:val="uk-UA"/>
        </w:rPr>
      </w:pPr>
      <w:r>
        <w:rPr>
          <w:b/>
          <w:smallCaps/>
          <w:lang w:val="uk-UA"/>
        </w:rPr>
        <w:t>2.4.2. Структура сільськогосподарських угідь, їх використання …………….73</w:t>
      </w:r>
    </w:p>
    <w:p w:rsidR="00736B0F" w:rsidRDefault="00736B0F" w:rsidP="00736B0F">
      <w:pPr>
        <w:spacing w:line="360" w:lineRule="auto"/>
        <w:ind w:left="426"/>
        <w:jc w:val="both"/>
        <w:rPr>
          <w:b/>
          <w:caps/>
          <w:smallCaps/>
          <w:lang w:val="uk-UA"/>
        </w:rPr>
      </w:pPr>
      <w:r>
        <w:rPr>
          <w:b/>
          <w:caps/>
          <w:smallCaps/>
          <w:lang w:val="uk-UA"/>
        </w:rPr>
        <w:t>Висновки до 2 розділу ……………………………………………………...80</w:t>
      </w:r>
    </w:p>
    <w:p w:rsidR="00736B0F" w:rsidRDefault="00736B0F" w:rsidP="00736B0F">
      <w:pPr>
        <w:spacing w:line="360" w:lineRule="auto"/>
        <w:ind w:left="426"/>
        <w:rPr>
          <w:caps/>
          <w:smallCaps/>
          <w:lang w:val="uk-UA"/>
        </w:rPr>
      </w:pPr>
      <w:r>
        <w:rPr>
          <w:caps/>
          <w:smallCaps/>
          <w:lang w:val="uk-UA"/>
        </w:rPr>
        <w:t>Розділ 3</w:t>
      </w:r>
    </w:p>
    <w:p w:rsidR="00736B0F" w:rsidRDefault="00736B0F" w:rsidP="00736B0F">
      <w:pPr>
        <w:spacing w:line="360" w:lineRule="auto"/>
        <w:ind w:left="426"/>
        <w:rPr>
          <w:b/>
          <w:caps/>
          <w:smallCaps/>
          <w:lang w:val="uk-UA"/>
        </w:rPr>
      </w:pPr>
      <w:r>
        <w:rPr>
          <w:b/>
          <w:caps/>
          <w:smallCaps/>
          <w:lang w:val="uk-UA"/>
        </w:rPr>
        <w:t>Територіальні особливості використання природного агроресурсного потенціалу Тернопільської області …………82</w:t>
      </w:r>
    </w:p>
    <w:p w:rsidR="00736B0F" w:rsidRDefault="00736B0F" w:rsidP="00736B0F">
      <w:pPr>
        <w:spacing w:line="360" w:lineRule="auto"/>
        <w:ind w:left="426"/>
        <w:jc w:val="both"/>
        <w:rPr>
          <w:b/>
          <w:smallCaps/>
          <w:lang w:val="uk-UA"/>
        </w:rPr>
      </w:pPr>
      <w:r>
        <w:rPr>
          <w:b/>
          <w:smallCaps/>
          <w:lang w:val="uk-UA"/>
        </w:rPr>
        <w:t xml:space="preserve">3.1. Величина, структура та територіальна диференціація природного </w:t>
      </w:r>
    </w:p>
    <w:p w:rsidR="00736B0F" w:rsidRDefault="00736B0F" w:rsidP="00736B0F">
      <w:pPr>
        <w:spacing w:line="360" w:lineRule="auto"/>
        <w:ind w:left="426"/>
        <w:jc w:val="both"/>
        <w:rPr>
          <w:b/>
          <w:smallCaps/>
          <w:lang w:val="uk-UA"/>
        </w:rPr>
      </w:pPr>
      <w:r>
        <w:rPr>
          <w:b/>
          <w:smallCaps/>
          <w:lang w:val="uk-UA"/>
        </w:rPr>
        <w:t>агроресурсного потенціалу ………………………………………………………..82</w:t>
      </w:r>
    </w:p>
    <w:p w:rsidR="00736B0F" w:rsidRDefault="00736B0F" w:rsidP="00736B0F">
      <w:pPr>
        <w:pStyle w:val="37"/>
        <w:ind w:left="426" w:firstLine="0"/>
        <w:jc w:val="left"/>
        <w:rPr>
          <w:spacing w:val="-6"/>
        </w:rPr>
      </w:pPr>
      <w:r>
        <w:rPr>
          <w:spacing w:val="-6"/>
        </w:rPr>
        <w:lastRenderedPageBreak/>
        <w:t xml:space="preserve">3.2.Продуктивність </w:t>
      </w:r>
      <w:proofErr w:type="gramStart"/>
      <w:r>
        <w:rPr>
          <w:spacing w:val="-6"/>
        </w:rPr>
        <w:t>природного</w:t>
      </w:r>
      <w:proofErr w:type="gramEnd"/>
      <w:r>
        <w:rPr>
          <w:spacing w:val="-6"/>
        </w:rPr>
        <w:t xml:space="preserve"> агроресурсного потенціалу в природно-агроресурсних районах ………………………………………………………………93</w:t>
      </w:r>
    </w:p>
    <w:p w:rsidR="00736B0F" w:rsidRDefault="00736B0F" w:rsidP="00736B0F">
      <w:pPr>
        <w:pStyle w:val="25"/>
        <w:spacing w:line="360" w:lineRule="auto"/>
        <w:ind w:left="426"/>
      </w:pPr>
      <w:r>
        <w:t xml:space="preserve">3.3. Еколого-географічні умови розвитку, розміщення і спеціалізації сільськогосподарського виробництва у природно-агороресурсних </w:t>
      </w:r>
      <w:proofErr w:type="gramStart"/>
      <w:r>
        <w:t>районах</w:t>
      </w:r>
      <w:proofErr w:type="gramEnd"/>
      <w:r>
        <w:t>……………………………………………………………………………. 108</w:t>
      </w:r>
    </w:p>
    <w:p w:rsidR="00736B0F" w:rsidRDefault="00736B0F" w:rsidP="00736B0F">
      <w:pPr>
        <w:pStyle w:val="25"/>
        <w:spacing w:line="360" w:lineRule="auto"/>
        <w:ind w:left="426"/>
      </w:pPr>
      <w:r>
        <w:t xml:space="preserve">3.4. Основні напрями використання природного агроресурсного потенціалу і створення регіональних екологічно </w:t>
      </w:r>
      <w:proofErr w:type="gramStart"/>
      <w:r>
        <w:t>ст</w:t>
      </w:r>
      <w:proofErr w:type="gramEnd"/>
      <w:r>
        <w:t>ійких агросистем ………………………120</w:t>
      </w:r>
    </w:p>
    <w:p w:rsidR="00736B0F" w:rsidRDefault="00736B0F" w:rsidP="00736B0F">
      <w:pPr>
        <w:pStyle w:val="affffffff3"/>
        <w:rPr>
          <w:caps/>
        </w:rPr>
      </w:pPr>
      <w:r>
        <w:rPr>
          <w:caps/>
        </w:rPr>
        <w:t>Висновки до 3 розділу ………………………………………………… 147</w:t>
      </w:r>
    </w:p>
    <w:p w:rsidR="00736B0F" w:rsidRDefault="00736B0F" w:rsidP="00736B0F">
      <w:pPr>
        <w:spacing w:line="360" w:lineRule="auto"/>
        <w:ind w:left="709"/>
        <w:jc w:val="both"/>
        <w:rPr>
          <w:b/>
          <w:caps/>
          <w:smallCaps/>
          <w:lang w:val="uk-UA"/>
        </w:rPr>
      </w:pPr>
      <w:r>
        <w:rPr>
          <w:caps/>
          <w:smallCaps/>
          <w:lang w:val="uk-UA"/>
        </w:rPr>
        <w:t xml:space="preserve">Висновки </w:t>
      </w:r>
      <w:r>
        <w:rPr>
          <w:b/>
          <w:caps/>
          <w:smallCaps/>
          <w:lang w:val="uk-UA"/>
        </w:rPr>
        <w:t>………………………………………………………………….. 149</w:t>
      </w:r>
    </w:p>
    <w:p w:rsidR="00736B0F" w:rsidRDefault="00736B0F" w:rsidP="00736B0F">
      <w:pPr>
        <w:spacing w:line="360" w:lineRule="auto"/>
        <w:ind w:left="709"/>
        <w:jc w:val="both"/>
        <w:rPr>
          <w:b/>
          <w:caps/>
          <w:smallCaps/>
          <w:lang w:val="uk-UA"/>
        </w:rPr>
      </w:pPr>
      <w:r>
        <w:rPr>
          <w:caps/>
          <w:smallCaps/>
          <w:lang w:val="uk-UA"/>
        </w:rPr>
        <w:t>Список використаних джерел</w:t>
      </w:r>
      <w:r>
        <w:rPr>
          <w:b/>
          <w:caps/>
          <w:smallCaps/>
          <w:lang w:val="uk-UA"/>
        </w:rPr>
        <w:t xml:space="preserve"> ……………………………..……152</w:t>
      </w:r>
    </w:p>
    <w:p w:rsidR="00736B0F" w:rsidRDefault="00736B0F" w:rsidP="00736B0F">
      <w:pPr>
        <w:pStyle w:val="1"/>
        <w:rPr>
          <w:b w:val="0"/>
          <w:spacing w:val="-6"/>
        </w:rPr>
      </w:pPr>
      <w:r>
        <w:rPr>
          <w:spacing w:val="-6"/>
        </w:rPr>
        <w:t xml:space="preserve">ДОДАТКИ </w:t>
      </w:r>
      <w:r>
        <w:rPr>
          <w:b w:val="0"/>
          <w:spacing w:val="-6"/>
        </w:rPr>
        <w:t>……………………………………………………………….………171</w:t>
      </w: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center"/>
        <w:rPr>
          <w:smallCaps/>
          <w:lang w:val="uk-UA"/>
        </w:rPr>
      </w:pPr>
      <w:r>
        <w:rPr>
          <w:smallCaps/>
          <w:lang w:val="uk-UA"/>
        </w:rPr>
        <w:t>ПЕРЕЛІК УМОВНИХ СКОРОЧЕНЬ</w:t>
      </w:r>
    </w:p>
    <w:p w:rsidR="00736B0F" w:rsidRDefault="00736B0F" w:rsidP="00736B0F">
      <w:pPr>
        <w:pStyle w:val="1"/>
        <w:rPr>
          <w:b w:val="0"/>
        </w:rPr>
      </w:pPr>
      <w:r>
        <w:t>ПАРП</w:t>
      </w:r>
      <w:r>
        <w:rPr>
          <w:b w:val="0"/>
        </w:rPr>
        <w:t xml:space="preserve"> - </w:t>
      </w:r>
      <w:r>
        <w:rPr>
          <w:b w:val="0"/>
        </w:rPr>
        <w:tab/>
        <w:t>Природний агроресурсний потенціал</w:t>
      </w:r>
    </w:p>
    <w:p w:rsidR="00736B0F" w:rsidRDefault="00736B0F" w:rsidP="00736B0F">
      <w:pPr>
        <w:spacing w:line="360" w:lineRule="auto"/>
        <w:ind w:firstLine="720"/>
        <w:jc w:val="both"/>
        <w:rPr>
          <w:b/>
          <w:smallCaps/>
          <w:lang w:val="uk-UA"/>
        </w:rPr>
      </w:pPr>
      <w:r>
        <w:rPr>
          <w:smallCaps/>
          <w:lang w:val="uk-UA"/>
        </w:rPr>
        <w:t xml:space="preserve">ПАРР - </w:t>
      </w:r>
      <w:r>
        <w:rPr>
          <w:smallCaps/>
          <w:lang w:val="uk-UA"/>
        </w:rPr>
        <w:tab/>
      </w:r>
      <w:r>
        <w:rPr>
          <w:b/>
          <w:smallCaps/>
          <w:lang w:val="uk-UA"/>
        </w:rPr>
        <w:t>Природно - агроресурсний район</w:t>
      </w:r>
    </w:p>
    <w:p w:rsidR="00736B0F" w:rsidRDefault="00736B0F" w:rsidP="00736B0F">
      <w:pPr>
        <w:spacing w:line="360" w:lineRule="auto"/>
        <w:ind w:firstLine="720"/>
        <w:jc w:val="both"/>
        <w:rPr>
          <w:b/>
          <w:smallCaps/>
          <w:lang w:val="uk-UA"/>
        </w:rPr>
      </w:pPr>
      <w:r>
        <w:rPr>
          <w:smallCaps/>
          <w:lang w:val="uk-UA"/>
        </w:rPr>
        <w:t>ПЕСГ</w:t>
      </w:r>
      <w:r>
        <w:rPr>
          <w:b/>
          <w:smallCaps/>
          <w:lang w:val="uk-UA"/>
        </w:rPr>
        <w:t xml:space="preserve"> - </w:t>
      </w:r>
      <w:r>
        <w:rPr>
          <w:b/>
          <w:smallCaps/>
          <w:lang w:val="uk-UA"/>
        </w:rPr>
        <w:tab/>
        <w:t>Показник екологічної стійкості ґрунтів</w:t>
      </w:r>
    </w:p>
    <w:p w:rsidR="00736B0F" w:rsidRDefault="00736B0F" w:rsidP="00736B0F">
      <w:pPr>
        <w:spacing w:line="360" w:lineRule="auto"/>
        <w:ind w:firstLine="720"/>
        <w:jc w:val="both"/>
        <w:rPr>
          <w:b/>
          <w:smallCaps/>
          <w:lang w:val="uk-UA"/>
        </w:rPr>
      </w:pPr>
      <w:r>
        <w:rPr>
          <w:smallCaps/>
          <w:lang w:val="uk-UA"/>
        </w:rPr>
        <w:t>ОПГН</w:t>
      </w:r>
      <w:r>
        <w:rPr>
          <w:b/>
          <w:smallCaps/>
          <w:lang w:val="uk-UA"/>
        </w:rPr>
        <w:t xml:space="preserve"> - </w:t>
      </w:r>
      <w:r>
        <w:rPr>
          <w:b/>
          <w:smallCaps/>
          <w:lang w:val="uk-UA"/>
        </w:rPr>
        <w:tab/>
        <w:t>Особисті підсобні господарства населення</w:t>
      </w:r>
    </w:p>
    <w:p w:rsidR="00736B0F" w:rsidRDefault="00736B0F" w:rsidP="00736B0F">
      <w:pPr>
        <w:spacing w:line="360" w:lineRule="auto"/>
        <w:ind w:firstLine="720"/>
        <w:jc w:val="both"/>
        <w:rPr>
          <w:b/>
          <w:smallCaps/>
          <w:lang w:val="uk-UA"/>
        </w:rPr>
      </w:pPr>
      <w:r>
        <w:rPr>
          <w:smallCaps/>
          <w:lang w:val="uk-UA"/>
        </w:rPr>
        <w:t>СЕО</w:t>
      </w:r>
      <w:r>
        <w:rPr>
          <w:b/>
          <w:smallCaps/>
          <w:lang w:val="uk-UA"/>
        </w:rPr>
        <w:t xml:space="preserve"> - </w:t>
      </w:r>
      <w:r>
        <w:rPr>
          <w:b/>
          <w:smallCaps/>
          <w:lang w:val="uk-UA"/>
        </w:rPr>
        <w:tab/>
        <w:t>Сумарна екологічна оцінка</w:t>
      </w:r>
    </w:p>
    <w:p w:rsidR="00736B0F" w:rsidRDefault="00736B0F" w:rsidP="00736B0F">
      <w:pPr>
        <w:spacing w:line="360" w:lineRule="auto"/>
        <w:ind w:firstLine="720"/>
        <w:jc w:val="both"/>
        <w:rPr>
          <w:b/>
          <w:smallCaps/>
          <w:lang w:val="uk-UA"/>
        </w:rPr>
      </w:pPr>
      <w:r>
        <w:rPr>
          <w:smallCaps/>
          <w:lang w:val="uk-UA"/>
        </w:rPr>
        <w:t xml:space="preserve">ЗРП </w:t>
      </w:r>
      <w:r>
        <w:rPr>
          <w:b/>
          <w:smallCaps/>
          <w:lang w:val="uk-UA"/>
        </w:rPr>
        <w:t xml:space="preserve">- </w:t>
      </w:r>
      <w:r>
        <w:rPr>
          <w:b/>
          <w:smallCaps/>
          <w:lang w:val="uk-UA"/>
        </w:rPr>
        <w:tab/>
        <w:t>Земельно-ресурсний потенціал</w:t>
      </w:r>
    </w:p>
    <w:p w:rsidR="00736B0F" w:rsidRDefault="00736B0F" w:rsidP="00736B0F">
      <w:pPr>
        <w:spacing w:line="360" w:lineRule="auto"/>
        <w:ind w:firstLine="720"/>
        <w:jc w:val="both"/>
        <w:rPr>
          <w:b/>
          <w:smallCaps/>
          <w:lang w:val="uk-UA"/>
        </w:rPr>
      </w:pPr>
      <w:r>
        <w:rPr>
          <w:smallCaps/>
          <w:lang w:val="uk-UA"/>
        </w:rPr>
        <w:t xml:space="preserve">ПРП - </w:t>
      </w:r>
      <w:r>
        <w:rPr>
          <w:smallCaps/>
          <w:lang w:val="uk-UA"/>
        </w:rPr>
        <w:tab/>
      </w:r>
      <w:r>
        <w:rPr>
          <w:b/>
          <w:smallCaps/>
          <w:lang w:val="uk-UA"/>
        </w:rPr>
        <w:t>Природно-ресурсний потенціал</w:t>
      </w:r>
    </w:p>
    <w:p w:rsidR="00736B0F" w:rsidRDefault="00736B0F" w:rsidP="00736B0F">
      <w:pPr>
        <w:spacing w:line="360" w:lineRule="auto"/>
        <w:ind w:firstLine="720"/>
        <w:jc w:val="both"/>
        <w:rPr>
          <w:b/>
          <w:smallCaps/>
          <w:lang w:val="uk-UA"/>
        </w:rPr>
      </w:pPr>
      <w:r>
        <w:rPr>
          <w:smallCaps/>
          <w:lang w:val="uk-UA"/>
        </w:rPr>
        <w:t xml:space="preserve">АРП - </w:t>
      </w:r>
      <w:r>
        <w:rPr>
          <w:smallCaps/>
          <w:lang w:val="uk-UA"/>
        </w:rPr>
        <w:tab/>
      </w:r>
      <w:r>
        <w:rPr>
          <w:b/>
          <w:smallCaps/>
          <w:lang w:val="uk-UA"/>
        </w:rPr>
        <w:t>Аграрно-ресурсний потенціал</w:t>
      </w:r>
    </w:p>
    <w:p w:rsidR="00736B0F" w:rsidRDefault="00736B0F" w:rsidP="00736B0F">
      <w:pPr>
        <w:spacing w:line="360" w:lineRule="auto"/>
        <w:ind w:firstLine="720"/>
        <w:jc w:val="both"/>
        <w:rPr>
          <w:smallCaps/>
          <w:lang w:val="uk-UA"/>
        </w:rPr>
      </w:pPr>
      <w:r>
        <w:rPr>
          <w:smallCaps/>
          <w:lang w:val="uk-UA"/>
        </w:rPr>
        <w:t xml:space="preserve">ДС - </w:t>
      </w:r>
      <w:r>
        <w:rPr>
          <w:smallCaps/>
          <w:lang w:val="uk-UA"/>
        </w:rPr>
        <w:tab/>
      </w:r>
      <w:r>
        <w:rPr>
          <w:smallCaps/>
          <w:lang w:val="uk-UA"/>
        </w:rPr>
        <w:tab/>
      </w:r>
      <w:r>
        <w:rPr>
          <w:b/>
          <w:smallCaps/>
          <w:lang w:val="uk-UA"/>
        </w:rPr>
        <w:t>Чинники дестабілізуючого характеру</w:t>
      </w:r>
    </w:p>
    <w:p w:rsidR="00736B0F" w:rsidRDefault="00736B0F" w:rsidP="00736B0F">
      <w:pPr>
        <w:spacing w:line="360" w:lineRule="auto"/>
        <w:ind w:firstLine="720"/>
        <w:jc w:val="both"/>
        <w:rPr>
          <w:b/>
          <w:smallCaps/>
          <w:lang w:val="uk-UA"/>
        </w:rPr>
      </w:pPr>
      <w:r>
        <w:rPr>
          <w:smallCaps/>
          <w:lang w:val="uk-UA"/>
        </w:rPr>
        <w:t>ЕС</w:t>
      </w:r>
      <w:r>
        <w:rPr>
          <w:b/>
          <w:smallCaps/>
          <w:lang w:val="uk-UA"/>
        </w:rPr>
        <w:t xml:space="preserve"> - </w:t>
      </w:r>
      <w:r>
        <w:rPr>
          <w:b/>
          <w:smallCaps/>
          <w:lang w:val="uk-UA"/>
        </w:rPr>
        <w:tab/>
      </w:r>
      <w:r>
        <w:rPr>
          <w:b/>
          <w:smallCaps/>
          <w:lang w:val="uk-UA"/>
        </w:rPr>
        <w:tab/>
        <w:t>Чинники екологічної стійкості</w:t>
      </w: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center"/>
        <w:rPr>
          <w:smallCaps/>
          <w:lang w:val="uk-UA"/>
        </w:rPr>
      </w:pPr>
      <w:r>
        <w:rPr>
          <w:smallCaps/>
          <w:lang w:val="uk-UA"/>
        </w:rPr>
        <w:t>ВСТУП</w:t>
      </w:r>
    </w:p>
    <w:p w:rsidR="00736B0F" w:rsidRDefault="00736B0F" w:rsidP="00736B0F">
      <w:pPr>
        <w:spacing w:line="360" w:lineRule="auto"/>
        <w:ind w:firstLine="720"/>
        <w:jc w:val="both"/>
        <w:rPr>
          <w:smallCaps/>
          <w:lang w:val="uk-UA"/>
        </w:rPr>
      </w:pPr>
    </w:p>
    <w:p w:rsidR="00736B0F" w:rsidRDefault="00736B0F" w:rsidP="00736B0F">
      <w:pPr>
        <w:spacing w:line="360" w:lineRule="auto"/>
        <w:ind w:firstLine="720"/>
        <w:jc w:val="both"/>
        <w:rPr>
          <w:b/>
          <w:smallCaps/>
          <w:lang w:val="uk-UA"/>
        </w:rPr>
      </w:pPr>
      <w:r>
        <w:rPr>
          <w:smallCaps/>
          <w:lang w:val="uk-UA"/>
        </w:rPr>
        <w:lastRenderedPageBreak/>
        <w:t>Актуальність теми дослідження.</w:t>
      </w:r>
      <w:r>
        <w:rPr>
          <w:b/>
          <w:smallCaps/>
          <w:lang w:val="uk-UA"/>
        </w:rPr>
        <w:t xml:space="preserve"> У період трансформації суспільства від тоталітарної до ринкової систем господарювання набувають нового змісту проблеми природокористування. Впровадження товарно-ринкових відносин між власниками природних ресурсів і природокористуванням зумовлюють нові підходи до розв’язання практичних проблем природокористування. Саме тому актуальними в сучасних умовах залишаються питання вивчення природного потенціалу, передусім, таких його компонентів, що визначають комплексний розвиток господарства регіонів. До них належить природний аграрний потенціал – основа розвитку сільського господарства – галузі, яка зазнає значної реструктуризації в усіх регіонах України. Особливо це стосується аграрно-промислових регіонів, в яких природний аграрний потенціал є основою розвитку господарства, ресурсом, що дозволяє забезпечити потреби населення і господарства у сировині і товарах народного споживання, а також зменшити залежність регіону від імпорту продуктів харчування. Прагнення до сталого розвитку, що передбачає раціональне природокористування з урахуванням екологічних обмежень, посилює необхідність конструктивно-географічних досліджень природного потенціалу регіонів, в тому числі аграрного. Особливо важливого значення набуває обґрунтування наукових основ природокористування з метою досягнення динамічної рівноваги у регіональних геосистемах та поліпшення якості навколишнього середовища.</w:t>
      </w:r>
    </w:p>
    <w:p w:rsidR="00736B0F" w:rsidRDefault="00736B0F" w:rsidP="00736B0F">
      <w:pPr>
        <w:spacing w:line="360" w:lineRule="auto"/>
        <w:ind w:firstLine="720"/>
        <w:jc w:val="both"/>
        <w:rPr>
          <w:b/>
          <w:smallCaps/>
          <w:lang w:val="uk-UA"/>
        </w:rPr>
      </w:pPr>
      <w:r>
        <w:rPr>
          <w:b/>
          <w:smallCaps/>
          <w:lang w:val="uk-UA"/>
        </w:rPr>
        <w:t>Окремі аспекти цієї проблеми висвітлювалися у наукових працях українських та зарубіжних вчених. Разом з тим ще, залишаються недостатньо розробленими питання методики оцінки природного аграрного потенціалу, його еколого-економічної ефективності використання, немає аналізу змін у використанні такого потенціалу в трансформаційний період, недостатньо обґрунтовані шляхи використання природного аграрно-ресурсного потенціалу з метою створення регіональних екологічно стійких агросистем. Все це зумовило вибір теми та об’єкту дослідження.</w:t>
      </w:r>
    </w:p>
    <w:p w:rsidR="00736B0F" w:rsidRDefault="00736B0F" w:rsidP="00736B0F">
      <w:pPr>
        <w:spacing w:line="360" w:lineRule="auto"/>
        <w:ind w:firstLine="720"/>
        <w:jc w:val="both"/>
        <w:rPr>
          <w:b/>
          <w:smallCaps/>
          <w:lang w:val="uk-UA"/>
        </w:rPr>
      </w:pPr>
      <w:r>
        <w:rPr>
          <w:smallCaps/>
          <w:lang w:val="uk-UA"/>
        </w:rPr>
        <w:t>Зв’язок роботи з науковими програмами, планами і темами.</w:t>
      </w:r>
      <w:r>
        <w:rPr>
          <w:b/>
          <w:smallCaps/>
          <w:lang w:val="uk-UA"/>
        </w:rPr>
        <w:t xml:space="preserve"> Робота виконувалась згідно із науковою темою кафедри географії України Тернопільського державного педагогічного університету імені Володимира Гнатюка “Проблеми соціально-економічного розвитку Тернопільської області в умовах переходу суспільства до ринкових відносин”.</w:t>
      </w:r>
    </w:p>
    <w:p w:rsidR="00736B0F" w:rsidRDefault="00736B0F" w:rsidP="00736B0F">
      <w:pPr>
        <w:spacing w:line="360" w:lineRule="auto"/>
        <w:ind w:firstLine="720"/>
        <w:jc w:val="both"/>
        <w:rPr>
          <w:b/>
          <w:smallCaps/>
          <w:lang w:val="uk-UA"/>
        </w:rPr>
      </w:pPr>
      <w:r>
        <w:rPr>
          <w:smallCaps/>
          <w:lang w:val="uk-UA"/>
        </w:rPr>
        <w:t>Мета і задачі дослідження.</w:t>
      </w:r>
      <w:r>
        <w:rPr>
          <w:b/>
          <w:smallCaps/>
          <w:lang w:val="uk-UA"/>
        </w:rPr>
        <w:t xml:space="preserve"> Метою дисертаційного дослідження є оцінка природного агроресурсного потенціалу території, з’ясування його структури </w:t>
      </w:r>
      <w:r>
        <w:rPr>
          <w:b/>
          <w:smallCaps/>
          <w:lang w:val="uk-UA"/>
        </w:rPr>
        <w:lastRenderedPageBreak/>
        <w:t>та територіальних особливостей використання для оптимізації сільськогосподарського природокористування в умовах переходу суспільства до ринкових відносин.</w:t>
      </w:r>
    </w:p>
    <w:p w:rsidR="00736B0F" w:rsidRDefault="00736B0F" w:rsidP="00736B0F">
      <w:pPr>
        <w:spacing w:line="360" w:lineRule="auto"/>
        <w:ind w:firstLine="720"/>
        <w:jc w:val="both"/>
        <w:rPr>
          <w:b/>
          <w:smallCaps/>
          <w:lang w:val="uk-UA"/>
        </w:rPr>
      </w:pPr>
      <w:r>
        <w:rPr>
          <w:b/>
          <w:smallCaps/>
          <w:lang w:val="uk-UA"/>
        </w:rPr>
        <w:t xml:space="preserve">У відповідності до зазначеної мети були визначені такі </w:t>
      </w:r>
      <w:r>
        <w:rPr>
          <w:smallCaps/>
          <w:lang w:val="uk-UA"/>
        </w:rPr>
        <w:t>задачі</w:t>
      </w:r>
      <w:r>
        <w:rPr>
          <w:b/>
          <w:smallCaps/>
          <w:lang w:val="uk-UA"/>
        </w:rPr>
        <w:t>:</w:t>
      </w:r>
    </w:p>
    <w:p w:rsidR="00736B0F" w:rsidRDefault="00736B0F" w:rsidP="0075365B">
      <w:pPr>
        <w:numPr>
          <w:ilvl w:val="0"/>
          <w:numId w:val="63"/>
        </w:numPr>
        <w:tabs>
          <w:tab w:val="clear" w:pos="360"/>
          <w:tab w:val="left" w:pos="993"/>
        </w:tabs>
        <w:suppressAutoHyphens w:val="0"/>
        <w:spacing w:line="360" w:lineRule="auto"/>
        <w:ind w:left="0" w:firstLine="709"/>
        <w:jc w:val="both"/>
        <w:rPr>
          <w:b/>
          <w:smallCaps/>
          <w:lang w:val="uk-UA"/>
        </w:rPr>
      </w:pPr>
      <w:r>
        <w:rPr>
          <w:b/>
          <w:smallCaps/>
          <w:lang w:val="uk-UA"/>
        </w:rPr>
        <w:t>з’ясувати теоретичні засади природокористування у сільському господарстві в процесі трансформації економіки;</w:t>
      </w:r>
    </w:p>
    <w:p w:rsidR="00736B0F" w:rsidRDefault="00736B0F" w:rsidP="0075365B">
      <w:pPr>
        <w:numPr>
          <w:ilvl w:val="0"/>
          <w:numId w:val="60"/>
        </w:numPr>
        <w:tabs>
          <w:tab w:val="clear" w:pos="360"/>
          <w:tab w:val="left" w:pos="1134"/>
        </w:tabs>
        <w:suppressAutoHyphens w:val="0"/>
        <w:spacing w:line="360" w:lineRule="auto"/>
        <w:ind w:left="0" w:firstLine="709"/>
        <w:jc w:val="both"/>
        <w:rPr>
          <w:b/>
          <w:smallCaps/>
          <w:lang w:val="uk-UA"/>
        </w:rPr>
      </w:pPr>
      <w:r>
        <w:rPr>
          <w:b/>
          <w:smallCaps/>
          <w:lang w:val="uk-UA"/>
        </w:rPr>
        <w:t>виявлення основних компонентів природного агроресурсного потенціалу та визначення його величини, структури і територіальної диференціації в межах Тернопільської області;</w:t>
      </w:r>
    </w:p>
    <w:p w:rsidR="00736B0F" w:rsidRDefault="00736B0F" w:rsidP="0075365B">
      <w:pPr>
        <w:numPr>
          <w:ilvl w:val="0"/>
          <w:numId w:val="60"/>
        </w:numPr>
        <w:tabs>
          <w:tab w:val="clear" w:pos="360"/>
          <w:tab w:val="left" w:pos="993"/>
        </w:tabs>
        <w:suppressAutoHyphens w:val="0"/>
        <w:spacing w:line="360" w:lineRule="auto"/>
        <w:ind w:left="0" w:firstLine="709"/>
        <w:jc w:val="both"/>
        <w:rPr>
          <w:b/>
          <w:smallCaps/>
          <w:lang w:val="uk-UA"/>
        </w:rPr>
      </w:pPr>
      <w:r>
        <w:rPr>
          <w:b/>
          <w:smallCaps/>
          <w:lang w:val="uk-UA"/>
        </w:rPr>
        <w:t>з’ясування особливостей сучасного природокористування в сільському господарстві Тернопільської області;</w:t>
      </w:r>
    </w:p>
    <w:p w:rsidR="00736B0F" w:rsidRDefault="00736B0F" w:rsidP="0075365B">
      <w:pPr>
        <w:numPr>
          <w:ilvl w:val="0"/>
          <w:numId w:val="60"/>
        </w:numPr>
        <w:tabs>
          <w:tab w:val="num" w:pos="1080"/>
        </w:tabs>
        <w:suppressAutoHyphens w:val="0"/>
        <w:spacing w:line="360" w:lineRule="auto"/>
        <w:ind w:left="0" w:firstLine="709"/>
        <w:jc w:val="both"/>
        <w:rPr>
          <w:b/>
          <w:smallCaps/>
          <w:lang w:val="uk-UA"/>
        </w:rPr>
      </w:pPr>
      <w:r>
        <w:rPr>
          <w:b/>
          <w:smallCaps/>
          <w:lang w:val="uk-UA"/>
        </w:rPr>
        <w:t>визначення продуктивності природного агроресурсного потенціалу в природних агроресурсних районах;</w:t>
      </w:r>
    </w:p>
    <w:p w:rsidR="00736B0F" w:rsidRDefault="00736B0F" w:rsidP="0075365B">
      <w:pPr>
        <w:numPr>
          <w:ilvl w:val="0"/>
          <w:numId w:val="60"/>
        </w:numPr>
        <w:tabs>
          <w:tab w:val="num" w:pos="1080"/>
        </w:tabs>
        <w:suppressAutoHyphens w:val="0"/>
        <w:spacing w:line="360" w:lineRule="auto"/>
        <w:ind w:left="0" w:firstLine="709"/>
        <w:jc w:val="both"/>
        <w:rPr>
          <w:b/>
          <w:smallCaps/>
          <w:lang w:val="uk-UA"/>
        </w:rPr>
      </w:pPr>
      <w:r>
        <w:rPr>
          <w:b/>
          <w:smallCaps/>
          <w:lang w:val="uk-UA"/>
        </w:rPr>
        <w:t>оцінка екологічної ситуації, пов’язаної з використанням природного агроресурсного потенціалу;</w:t>
      </w:r>
    </w:p>
    <w:p w:rsidR="00736B0F" w:rsidRDefault="00736B0F" w:rsidP="0075365B">
      <w:pPr>
        <w:numPr>
          <w:ilvl w:val="0"/>
          <w:numId w:val="60"/>
        </w:numPr>
        <w:tabs>
          <w:tab w:val="num" w:pos="1080"/>
        </w:tabs>
        <w:suppressAutoHyphens w:val="0"/>
        <w:spacing w:line="360" w:lineRule="auto"/>
        <w:ind w:left="0" w:firstLine="709"/>
        <w:jc w:val="both"/>
        <w:rPr>
          <w:b/>
          <w:smallCaps/>
          <w:lang w:val="uk-UA"/>
        </w:rPr>
      </w:pPr>
      <w:r>
        <w:rPr>
          <w:b/>
          <w:smallCaps/>
          <w:lang w:val="uk-UA"/>
        </w:rPr>
        <w:t>обґрунтування основних шляхів оптимізації сільськогосподарського природокористування для створення регіональних екологічно стійких агросистем;</w:t>
      </w:r>
    </w:p>
    <w:p w:rsidR="00736B0F" w:rsidRPr="00736B0F" w:rsidRDefault="00736B0F" w:rsidP="00736B0F">
      <w:pPr>
        <w:pStyle w:val="21"/>
        <w:spacing w:line="360" w:lineRule="auto"/>
        <w:ind w:firstLine="709"/>
        <w:jc w:val="both"/>
        <w:rPr>
          <w:lang w:val="uk-UA"/>
        </w:rPr>
      </w:pPr>
      <w:r w:rsidRPr="00736B0F">
        <w:rPr>
          <w:b w:val="0"/>
          <w:lang w:val="uk-UA"/>
        </w:rPr>
        <w:t>Об’єкт</w:t>
      </w:r>
      <w:r w:rsidRPr="00736B0F">
        <w:rPr>
          <w:lang w:val="uk-UA"/>
        </w:rPr>
        <w:t xml:space="preserve"> дослідження – природний агроресурсний потенціал Тернопільської області – регіону, що відзначається давнім сільськогосподарським освоєнням і невисокими показниками землезабезпеченості в Україні, зниженням рівня продуктивності земельних ресурсів.</w:t>
      </w:r>
    </w:p>
    <w:p w:rsidR="00736B0F" w:rsidRDefault="00736B0F" w:rsidP="00736B0F">
      <w:pPr>
        <w:spacing w:line="360" w:lineRule="auto"/>
        <w:ind w:firstLine="720"/>
        <w:jc w:val="both"/>
        <w:rPr>
          <w:b/>
          <w:smallCaps/>
          <w:lang w:val="uk-UA"/>
        </w:rPr>
      </w:pPr>
      <w:r>
        <w:rPr>
          <w:smallCaps/>
          <w:lang w:val="uk-UA"/>
        </w:rPr>
        <w:t>Предмет</w:t>
      </w:r>
      <w:r>
        <w:rPr>
          <w:b/>
          <w:smallCaps/>
          <w:lang w:val="uk-UA"/>
        </w:rPr>
        <w:t xml:space="preserve"> дослідження – обсяги, структура та територіальна диференціація природного агроресурсного потенціалу, рівень його продуктивності та оптимізація використання.</w:t>
      </w:r>
    </w:p>
    <w:p w:rsidR="00736B0F" w:rsidRDefault="00736B0F" w:rsidP="00736B0F">
      <w:pPr>
        <w:spacing w:line="360" w:lineRule="auto"/>
        <w:ind w:firstLine="720"/>
        <w:jc w:val="both"/>
        <w:rPr>
          <w:b/>
          <w:smallCaps/>
          <w:lang w:val="uk-UA"/>
        </w:rPr>
      </w:pPr>
      <w:r>
        <w:rPr>
          <w:smallCaps/>
          <w:lang w:val="uk-UA"/>
        </w:rPr>
        <w:lastRenderedPageBreak/>
        <w:t>Методологічна основа, методи дослідження, використані матеріали.</w:t>
      </w:r>
      <w:r>
        <w:rPr>
          <w:b/>
          <w:smallCaps/>
          <w:lang w:val="uk-UA"/>
        </w:rPr>
        <w:t xml:space="preserve"> Методологічною основою дослідження є положення конструктивної географії, передусім концепція сталого розвитку регіону, вчення про природно-ресурсний потенціал.</w:t>
      </w:r>
    </w:p>
    <w:p w:rsidR="00736B0F" w:rsidRDefault="00736B0F" w:rsidP="00736B0F">
      <w:pPr>
        <w:spacing w:line="360" w:lineRule="auto"/>
        <w:ind w:firstLine="720"/>
        <w:jc w:val="both"/>
        <w:rPr>
          <w:b/>
          <w:smallCaps/>
          <w:lang w:val="uk-UA"/>
        </w:rPr>
      </w:pPr>
      <w:r>
        <w:rPr>
          <w:b/>
          <w:smallCaps/>
          <w:lang w:val="uk-UA"/>
        </w:rPr>
        <w:t>У роботі використані законодавчі та нормативні акти України стосовно використання землі, розвитку сільського господарства в умовах реформування економіки.</w:t>
      </w:r>
    </w:p>
    <w:p w:rsidR="00736B0F" w:rsidRDefault="00736B0F" w:rsidP="00736B0F">
      <w:pPr>
        <w:spacing w:line="360" w:lineRule="auto"/>
        <w:ind w:firstLine="720"/>
        <w:jc w:val="both"/>
        <w:rPr>
          <w:b/>
          <w:smallCaps/>
          <w:lang w:val="uk-UA"/>
        </w:rPr>
      </w:pPr>
      <w:r>
        <w:rPr>
          <w:b/>
          <w:smallCaps/>
          <w:lang w:val="uk-UA"/>
        </w:rPr>
        <w:t>При розробці цієї теми використано наукові праці В.А. Анучіна, П.Ф. Ведєнічева, Ю.А. Дмітрєвського, Я.І. Жупанського, Ф.Д. Заставного, Р.А. Іва</w:t>
      </w:r>
      <w:r>
        <w:rPr>
          <w:b/>
          <w:smallCaps/>
          <w:lang w:val="uk-UA"/>
        </w:rPr>
        <w:softHyphen/>
        <w:t>нуха, А.Г. Ісаченка, О.М. Маринича, О.О. Мінца, В.П. Нагірної, М.М. Паламарчу</w:t>
      </w:r>
      <w:r>
        <w:rPr>
          <w:b/>
          <w:smallCaps/>
          <w:lang w:val="uk-UA"/>
        </w:rPr>
        <w:softHyphen/>
        <w:t>ка, М.Д. Пістуна, В.М. Пащенка, Б.І. Пасхавера, В.П. Руденка, П.О. Сухого, О.Г. Топчієва, О.І. Шаблія, А.Є. Юзефовича та ін.</w:t>
      </w:r>
    </w:p>
    <w:p w:rsidR="00736B0F" w:rsidRDefault="00736B0F" w:rsidP="00736B0F">
      <w:pPr>
        <w:spacing w:line="360" w:lineRule="auto"/>
        <w:ind w:firstLine="720"/>
        <w:jc w:val="both"/>
        <w:rPr>
          <w:b/>
          <w:smallCaps/>
          <w:lang w:val="uk-UA"/>
        </w:rPr>
      </w:pPr>
      <w:r>
        <w:rPr>
          <w:b/>
          <w:smallCaps/>
          <w:lang w:val="uk-UA"/>
        </w:rPr>
        <w:t>У роботі поруч із загальнонауковими методами використовувалися спеціальні методи і підходи: системний, ландшафтознавчий, статистико-математичний, районування, порівняльно-географічний, картографічного моделювання та інші.</w:t>
      </w:r>
    </w:p>
    <w:p w:rsidR="00736B0F" w:rsidRDefault="00736B0F" w:rsidP="00736B0F">
      <w:pPr>
        <w:spacing w:line="360" w:lineRule="auto"/>
        <w:ind w:firstLine="720"/>
        <w:jc w:val="both"/>
        <w:rPr>
          <w:b/>
          <w:smallCaps/>
          <w:lang w:val="uk-UA"/>
        </w:rPr>
      </w:pPr>
      <w:r>
        <w:rPr>
          <w:b/>
          <w:smallCaps/>
          <w:lang w:val="uk-UA"/>
        </w:rPr>
        <w:t>При написанні роботи використано матеріали управлінь Тернопільської обласної державної адміністрації (економіки, сільського господарства, статистики), Тернопільської філії Інституту землеустрою УААН, державного управління екологічної безпеки у Тернопільській області, виробничого об’єднання “Тернопільліс”, Тернопільського регіонального відділу водних ресурсів, обласної станції хімізації сільського господарства та інших установ, матеріали регіональних і всеукраїнських науково-практичних і наукових конференцій.</w:t>
      </w:r>
    </w:p>
    <w:p w:rsidR="00736B0F" w:rsidRDefault="00736B0F" w:rsidP="00736B0F">
      <w:pPr>
        <w:spacing w:line="360" w:lineRule="auto"/>
        <w:ind w:firstLine="720"/>
        <w:jc w:val="both"/>
        <w:rPr>
          <w:b/>
          <w:smallCaps/>
          <w:lang w:val="uk-UA"/>
        </w:rPr>
      </w:pPr>
      <w:r>
        <w:rPr>
          <w:smallCaps/>
          <w:lang w:val="uk-UA"/>
        </w:rPr>
        <w:t>Наукова новизна одержаних результатів</w:t>
      </w:r>
      <w:r>
        <w:rPr>
          <w:b/>
          <w:smallCaps/>
          <w:lang w:val="uk-UA"/>
        </w:rPr>
        <w:t xml:space="preserve"> полягає в наступному:</w:t>
      </w:r>
    </w:p>
    <w:p w:rsidR="00736B0F" w:rsidRDefault="00736B0F" w:rsidP="0075365B">
      <w:pPr>
        <w:numPr>
          <w:ilvl w:val="0"/>
          <w:numId w:val="61"/>
        </w:numPr>
        <w:tabs>
          <w:tab w:val="clear" w:pos="360"/>
          <w:tab w:val="num" w:pos="-284"/>
          <w:tab w:val="left" w:pos="1134"/>
        </w:tabs>
        <w:suppressAutoHyphens w:val="0"/>
        <w:spacing w:line="360" w:lineRule="auto"/>
        <w:ind w:left="0" w:firstLine="720"/>
        <w:jc w:val="both"/>
        <w:rPr>
          <w:b/>
          <w:smallCaps/>
          <w:lang w:val="uk-UA"/>
        </w:rPr>
      </w:pPr>
      <w:r>
        <w:rPr>
          <w:b/>
          <w:smallCaps/>
          <w:lang w:val="uk-UA"/>
        </w:rPr>
        <w:t>поглиблено теоретико-методологічні засади сільськогосподарського природокористування на основі концепції сталого розвитку</w:t>
      </w:r>
    </w:p>
    <w:p w:rsidR="00736B0F" w:rsidRDefault="00736B0F" w:rsidP="0075365B">
      <w:pPr>
        <w:numPr>
          <w:ilvl w:val="0"/>
          <w:numId w:val="61"/>
        </w:numPr>
        <w:tabs>
          <w:tab w:val="clear" w:pos="360"/>
          <w:tab w:val="num" w:pos="-284"/>
          <w:tab w:val="left" w:pos="1134"/>
        </w:tabs>
        <w:suppressAutoHyphens w:val="0"/>
        <w:spacing w:line="360" w:lineRule="auto"/>
        <w:ind w:left="0" w:firstLine="720"/>
        <w:jc w:val="both"/>
        <w:rPr>
          <w:b/>
          <w:smallCaps/>
          <w:lang w:val="uk-UA"/>
        </w:rPr>
      </w:pPr>
      <w:r>
        <w:rPr>
          <w:b/>
          <w:smallCaps/>
          <w:lang w:val="uk-UA"/>
        </w:rPr>
        <w:t>уточнено поняття “природний агроресурсний потенціал” (ПАРП);</w:t>
      </w:r>
    </w:p>
    <w:p w:rsidR="00736B0F" w:rsidRDefault="00736B0F" w:rsidP="0075365B">
      <w:pPr>
        <w:numPr>
          <w:ilvl w:val="0"/>
          <w:numId w:val="62"/>
        </w:numPr>
        <w:tabs>
          <w:tab w:val="clear" w:pos="360"/>
          <w:tab w:val="num" w:pos="-284"/>
          <w:tab w:val="left" w:pos="993"/>
        </w:tabs>
        <w:suppressAutoHyphens w:val="0"/>
        <w:spacing w:line="360" w:lineRule="auto"/>
        <w:ind w:left="0" w:firstLine="720"/>
        <w:jc w:val="both"/>
        <w:rPr>
          <w:b/>
          <w:smallCaps/>
          <w:lang w:val="uk-UA"/>
        </w:rPr>
      </w:pPr>
      <w:r>
        <w:rPr>
          <w:b/>
          <w:smallCaps/>
          <w:lang w:val="uk-UA"/>
        </w:rPr>
        <w:t>визначено комплекс методів оцінки величини і структури економіко-екологічної ефективності використання природних агроресурсів;</w:t>
      </w:r>
    </w:p>
    <w:p w:rsidR="00736B0F" w:rsidRDefault="00736B0F" w:rsidP="0075365B">
      <w:pPr>
        <w:numPr>
          <w:ilvl w:val="0"/>
          <w:numId w:val="61"/>
        </w:numPr>
        <w:tabs>
          <w:tab w:val="clear" w:pos="360"/>
          <w:tab w:val="num" w:pos="-284"/>
          <w:tab w:val="left" w:pos="993"/>
        </w:tabs>
        <w:suppressAutoHyphens w:val="0"/>
        <w:spacing w:line="360" w:lineRule="auto"/>
        <w:ind w:left="0" w:firstLine="720"/>
        <w:jc w:val="both"/>
        <w:rPr>
          <w:b/>
          <w:smallCaps/>
          <w:lang w:val="uk-UA"/>
        </w:rPr>
      </w:pPr>
      <w:r>
        <w:rPr>
          <w:b/>
          <w:smallCaps/>
          <w:lang w:val="uk-UA"/>
        </w:rPr>
        <w:t>здійснено компонентний аналіз природного агроресурсного потенціалу Тернопільської області і виявлено рівень забезпеченості сільського господарства земельними і водними ресурсами;</w:t>
      </w:r>
    </w:p>
    <w:p w:rsidR="00736B0F" w:rsidRDefault="00736B0F" w:rsidP="0075365B">
      <w:pPr>
        <w:numPr>
          <w:ilvl w:val="0"/>
          <w:numId w:val="61"/>
        </w:numPr>
        <w:tabs>
          <w:tab w:val="clear" w:pos="360"/>
          <w:tab w:val="num" w:pos="-284"/>
          <w:tab w:val="left" w:pos="993"/>
        </w:tabs>
        <w:suppressAutoHyphens w:val="0"/>
        <w:spacing w:line="360" w:lineRule="auto"/>
        <w:ind w:left="0" w:firstLine="720"/>
        <w:jc w:val="both"/>
        <w:rPr>
          <w:b/>
          <w:smallCaps/>
          <w:lang w:val="uk-UA"/>
        </w:rPr>
      </w:pPr>
      <w:r>
        <w:rPr>
          <w:b/>
          <w:smallCaps/>
          <w:lang w:val="uk-UA"/>
        </w:rPr>
        <w:lastRenderedPageBreak/>
        <w:t>встановлено вплив величини і структури природного агроресурсного потенціалу на ефективність та продуктивність сільськогосподарського виробництва в області;</w:t>
      </w:r>
    </w:p>
    <w:p w:rsidR="00736B0F" w:rsidRDefault="00736B0F" w:rsidP="0075365B">
      <w:pPr>
        <w:numPr>
          <w:ilvl w:val="0"/>
          <w:numId w:val="61"/>
        </w:numPr>
        <w:tabs>
          <w:tab w:val="clear" w:pos="360"/>
          <w:tab w:val="num" w:pos="-284"/>
          <w:tab w:val="left" w:pos="993"/>
        </w:tabs>
        <w:suppressAutoHyphens w:val="0"/>
        <w:spacing w:line="360" w:lineRule="auto"/>
        <w:ind w:left="0" w:firstLine="720"/>
        <w:jc w:val="both"/>
        <w:rPr>
          <w:b/>
          <w:smallCaps/>
          <w:lang w:val="uk-UA"/>
        </w:rPr>
      </w:pPr>
      <w:r>
        <w:rPr>
          <w:b/>
          <w:smallCaps/>
          <w:lang w:val="uk-UA"/>
        </w:rPr>
        <w:t>проведено природно-агроресурсне районування Тернопільської області: виявлено рівень продуктивності природного агроресурсного потенціалу у районах;</w:t>
      </w:r>
    </w:p>
    <w:p w:rsidR="00736B0F" w:rsidRDefault="00736B0F" w:rsidP="0075365B">
      <w:pPr>
        <w:numPr>
          <w:ilvl w:val="0"/>
          <w:numId w:val="61"/>
        </w:numPr>
        <w:tabs>
          <w:tab w:val="clear" w:pos="360"/>
          <w:tab w:val="num" w:pos="-284"/>
          <w:tab w:val="left" w:pos="993"/>
        </w:tabs>
        <w:suppressAutoHyphens w:val="0"/>
        <w:spacing w:line="360" w:lineRule="auto"/>
        <w:ind w:left="0" w:firstLine="720"/>
        <w:jc w:val="both"/>
        <w:rPr>
          <w:b/>
          <w:smallCaps/>
          <w:lang w:val="uk-UA"/>
        </w:rPr>
      </w:pPr>
      <w:r>
        <w:rPr>
          <w:b/>
          <w:smallCaps/>
          <w:lang w:val="uk-UA"/>
        </w:rPr>
        <w:t>обґрунтовано головні напрями оптимізації регіонального використання природного агроресурсного потенціалу області.</w:t>
      </w:r>
    </w:p>
    <w:p w:rsidR="00736B0F" w:rsidRDefault="00736B0F" w:rsidP="00736B0F">
      <w:pPr>
        <w:spacing w:line="360" w:lineRule="auto"/>
        <w:ind w:firstLine="720"/>
        <w:jc w:val="both"/>
        <w:rPr>
          <w:b/>
          <w:smallCaps/>
          <w:lang w:val="uk-UA"/>
        </w:rPr>
      </w:pPr>
      <w:r>
        <w:rPr>
          <w:smallCaps/>
          <w:lang w:val="uk-UA"/>
        </w:rPr>
        <w:t>Практичне значення одержаних результатів.</w:t>
      </w:r>
      <w:r>
        <w:rPr>
          <w:b/>
          <w:smallCaps/>
          <w:lang w:val="uk-UA"/>
        </w:rPr>
        <w:t xml:space="preserve"> В дисертаційному дослідженні обґрунтовано основні напрями оптимізації використання природного агроресурсного потенціалу Тернопільської області з метою створення раціональних екологічно стійких агросистем. Отримані результати можна використати: для розробки та реалізації короткотермінових і тривалих локальних та регіональних програм землекористування, відродження сільськогосподарських угідь, лісів, малих річок; для ведення екологічно безпечного виробництва в АПК; для розробки комплексних територіальних програм природокористування; формування оптимальних співвідношень між елементами агроландшафту (орними, лісовими, лучними, водними угіддями та природно-заповідним фондом); при виділенні зон для вирощування продуктів дієтичного і дитячого харчування та вирощування лікарської сировини; для екологічного виховання молоді.</w:t>
      </w:r>
    </w:p>
    <w:p w:rsidR="00736B0F" w:rsidRDefault="00736B0F" w:rsidP="00736B0F">
      <w:pPr>
        <w:spacing w:line="360" w:lineRule="auto"/>
        <w:ind w:firstLine="720"/>
        <w:jc w:val="both"/>
        <w:rPr>
          <w:b/>
          <w:smallCaps/>
          <w:lang w:val="uk-UA"/>
        </w:rPr>
      </w:pPr>
      <w:r>
        <w:rPr>
          <w:b/>
          <w:smallCaps/>
          <w:lang w:val="uk-UA"/>
        </w:rPr>
        <w:t>Теоретичні та методичні положення дисертації можуть також використовуватись при аналогічних дослідженнях інших регіонів України.</w:t>
      </w:r>
    </w:p>
    <w:p w:rsidR="00736B0F" w:rsidRDefault="00736B0F" w:rsidP="00736B0F">
      <w:pPr>
        <w:spacing w:line="360" w:lineRule="auto"/>
        <w:ind w:firstLine="720"/>
        <w:jc w:val="both"/>
        <w:rPr>
          <w:b/>
          <w:smallCaps/>
          <w:lang w:val="uk-UA"/>
        </w:rPr>
      </w:pPr>
      <w:r>
        <w:rPr>
          <w:b/>
          <w:smallCaps/>
          <w:lang w:val="uk-UA"/>
        </w:rPr>
        <w:t>Результати конструктивно-географічного дослідження природного агроресурсного потенціалу Тернопільської області знайшли своє відображення у навчальному процесі Тернопільського державного педагогічного університету при викладанні курсів “Географічне краєзнавство” та “Фізична географія України”.</w:t>
      </w:r>
    </w:p>
    <w:p w:rsidR="00736B0F" w:rsidRDefault="00736B0F" w:rsidP="00736B0F">
      <w:pPr>
        <w:spacing w:line="360" w:lineRule="auto"/>
        <w:ind w:firstLine="720"/>
        <w:jc w:val="both"/>
        <w:rPr>
          <w:b/>
          <w:smallCaps/>
          <w:lang w:val="uk-UA"/>
        </w:rPr>
      </w:pPr>
      <w:r>
        <w:rPr>
          <w:smallCaps/>
          <w:lang w:val="uk-UA"/>
        </w:rPr>
        <w:t>Особистий внесок здобувача</w:t>
      </w:r>
      <w:r>
        <w:rPr>
          <w:b/>
          <w:smallCaps/>
          <w:lang w:val="uk-UA"/>
        </w:rPr>
        <w:t>. Всі наукові розробки які виносяться на захист, виконані і обґрунтовані автором самостійно. Результати дослідження знайшли відображення у 17 наукових публікаціях, з яких 10 належить особисто автору. З наукових публікацій, які видані у співавторстві, використано лише ті положення, розробка яких належить особисто автору. У спільних публікаціях автору належить 60% обсягу.</w:t>
      </w:r>
    </w:p>
    <w:p w:rsidR="00736B0F" w:rsidRPr="00736B0F" w:rsidRDefault="00736B0F" w:rsidP="00736B0F">
      <w:pPr>
        <w:pStyle w:val="1"/>
        <w:rPr>
          <w:lang w:val="uk-UA"/>
        </w:rPr>
      </w:pPr>
      <w:r w:rsidRPr="00736B0F">
        <w:rPr>
          <w:lang w:val="uk-UA"/>
        </w:rPr>
        <w:lastRenderedPageBreak/>
        <w:t>Апробація результатів дослідження</w:t>
      </w:r>
      <w:r w:rsidRPr="00736B0F">
        <w:rPr>
          <w:b w:val="0"/>
          <w:lang w:val="uk-UA"/>
        </w:rPr>
        <w:t>. Основні результати дисертаційного дослідження доповідались автором і обговорювались на наукових і науково-практичних конференціях регіонального, всеукраїнського і міжнародного рівнів, “</w:t>
      </w:r>
      <w:r w:rsidRPr="00736B0F">
        <w:rPr>
          <w:b w:val="0"/>
          <w:spacing w:val="-6"/>
          <w:lang w:val="uk-UA"/>
        </w:rPr>
        <w:t xml:space="preserve">Ефективність реформування аграрної сфери і шляхи раціонального використання природних ресурсів Поділля” (Тернопіль, 1996) </w:t>
      </w:r>
      <w:r w:rsidRPr="00736B0F">
        <w:rPr>
          <w:b w:val="0"/>
          <w:lang w:val="uk-UA"/>
        </w:rPr>
        <w:t xml:space="preserve">“Еколого-географічні дослідження в сучасній географічній науці” (Тернопіль, 1999), “Ландшафт як інтегруюча концепція </w:t>
      </w:r>
      <w:r>
        <w:rPr>
          <w:b w:val="0"/>
          <w:lang w:val="en-US"/>
        </w:rPr>
        <w:t>XXI</w:t>
      </w:r>
      <w:r w:rsidRPr="00736B0F">
        <w:rPr>
          <w:b w:val="0"/>
          <w:lang w:val="uk-UA"/>
        </w:rPr>
        <w:t xml:space="preserve"> сторіччя”, (Київ, 1999) “</w:t>
      </w:r>
      <w:r w:rsidRPr="00736B0F">
        <w:rPr>
          <w:b w:val="0"/>
          <w:spacing w:val="-10"/>
          <w:lang w:val="uk-UA"/>
        </w:rPr>
        <w:t xml:space="preserve">Проблеми ландшафтного різноманіття України (Київ, 2000), </w:t>
      </w:r>
      <w:r w:rsidRPr="00736B0F">
        <w:rPr>
          <w:b w:val="0"/>
          <w:lang w:val="uk-UA"/>
        </w:rPr>
        <w:t>“Історія української. географії і картографії” (Тернопіль, 2000), “Внесок академіка В.І.</w:t>
      </w:r>
      <w:r>
        <w:rPr>
          <w:b w:val="0"/>
        </w:rPr>
        <w:t> </w:t>
      </w:r>
      <w:r w:rsidRPr="00736B0F">
        <w:rPr>
          <w:b w:val="0"/>
          <w:lang w:val="uk-UA"/>
        </w:rPr>
        <w:t>Вернадського в дослідження проблем розвитку і розміщення продуктивних сил” (Київ, 2003), Всеукраїнських наукових семінарах з регіонального географічного краєзнавства (2001, 2002</w:t>
      </w:r>
      <w:r>
        <w:rPr>
          <w:b w:val="0"/>
        </w:rPr>
        <w:t> </w:t>
      </w:r>
      <w:r w:rsidRPr="00736B0F">
        <w:rPr>
          <w:b w:val="0"/>
          <w:lang w:val="uk-UA"/>
        </w:rPr>
        <w:t>рр.), наукових конференціях викладачів географічного факультету Тернопільського державного педагогічного університету(1992-2002</w:t>
      </w:r>
      <w:r>
        <w:rPr>
          <w:b w:val="0"/>
        </w:rPr>
        <w:t> </w:t>
      </w:r>
      <w:r w:rsidRPr="00736B0F">
        <w:rPr>
          <w:b w:val="0"/>
          <w:lang w:val="uk-UA"/>
        </w:rPr>
        <w:t>рр.).</w:t>
      </w:r>
    </w:p>
    <w:p w:rsidR="00736B0F" w:rsidRDefault="00736B0F" w:rsidP="00736B0F">
      <w:pPr>
        <w:pStyle w:val="1"/>
      </w:pPr>
      <w:r>
        <w:lastRenderedPageBreak/>
        <w:t xml:space="preserve">Публікації. </w:t>
      </w:r>
      <w:r>
        <w:rPr>
          <w:b w:val="0"/>
        </w:rPr>
        <w:t xml:space="preserve">За темою дисертації опубліковано 17 наукових праць, з них 5 одноосібних статей у виданнях, які рекомендовані ВАК України. Обсяг публікацій автора складає 3,1 д.а. </w:t>
      </w:r>
    </w:p>
    <w:p w:rsidR="00736B0F" w:rsidRDefault="00736B0F" w:rsidP="00736B0F">
      <w:pPr>
        <w:pStyle w:val="1"/>
        <w:rPr>
          <w:b w:val="0"/>
        </w:rPr>
      </w:pPr>
      <w:r>
        <w:t>Структура, обсяг роботи.</w:t>
      </w:r>
      <w:r>
        <w:rPr>
          <w:b w:val="0"/>
        </w:rPr>
        <w:t xml:space="preserve"> Робота складається із вступу, трьох розділів, висновків, </w:t>
      </w:r>
      <w:proofErr w:type="gramStart"/>
      <w:r>
        <w:rPr>
          <w:b w:val="0"/>
        </w:rPr>
        <w:t>містить</w:t>
      </w:r>
      <w:proofErr w:type="gramEnd"/>
      <w:r>
        <w:rPr>
          <w:b w:val="0"/>
        </w:rPr>
        <w:t xml:space="preserve"> список використаних літературних джерел з 216 позицій (з них 7 позицій латиницею). Дисертація нараховує 194 сторінки, з них 136 основного тексту, 14 ілюстрацій, 24 таблиці, 24 додатки.</w:t>
      </w:r>
    </w:p>
    <w:p w:rsidR="00736B0F" w:rsidRDefault="00736B0F" w:rsidP="00736B0F">
      <w:pPr>
        <w:spacing w:line="360" w:lineRule="auto"/>
        <w:ind w:firstLine="720"/>
        <w:jc w:val="both"/>
        <w:rPr>
          <w:b/>
          <w:smallCaps/>
        </w:rPr>
      </w:pPr>
    </w:p>
    <w:p w:rsidR="00736B0F" w:rsidRDefault="00736B0F" w:rsidP="00736B0F">
      <w:pPr>
        <w:pStyle w:val="1"/>
        <w:rPr>
          <w:spacing w:val="-6"/>
        </w:rPr>
      </w:pPr>
    </w:p>
    <w:p w:rsidR="00736B0F" w:rsidRDefault="00736B0F" w:rsidP="00736B0F">
      <w:pPr>
        <w:pStyle w:val="1"/>
        <w:rPr>
          <w:spacing w:val="-6"/>
        </w:rPr>
      </w:pPr>
    </w:p>
    <w:p w:rsidR="00736B0F" w:rsidRDefault="00736B0F" w:rsidP="00736B0F"/>
    <w:p w:rsidR="00736B0F" w:rsidRDefault="00736B0F" w:rsidP="00736B0F"/>
    <w:p w:rsidR="00736B0F" w:rsidRDefault="00736B0F" w:rsidP="00736B0F"/>
    <w:p w:rsidR="00736B0F" w:rsidRDefault="00736B0F" w:rsidP="00736B0F"/>
    <w:p w:rsidR="00736B0F" w:rsidRDefault="00736B0F" w:rsidP="00736B0F">
      <w:pPr>
        <w:spacing w:line="360" w:lineRule="auto"/>
        <w:ind w:firstLine="720"/>
        <w:jc w:val="both"/>
        <w:rPr>
          <w:b/>
          <w:smallCaps/>
          <w:lang w:val="uk-UA"/>
        </w:rPr>
      </w:pPr>
    </w:p>
    <w:p w:rsidR="00736B0F" w:rsidRDefault="00736B0F" w:rsidP="00736B0F">
      <w:pPr>
        <w:pStyle w:val="1"/>
        <w:jc w:val="center"/>
        <w:rPr>
          <w:b w:val="0"/>
        </w:rPr>
      </w:pPr>
      <w:r>
        <w:t>ВИСНОВКИ</w:t>
      </w:r>
    </w:p>
    <w:p w:rsidR="00736B0F" w:rsidRDefault="00736B0F" w:rsidP="00736B0F">
      <w:pPr>
        <w:pStyle w:val="affffffff3"/>
        <w:ind w:left="0" w:firstLine="709"/>
      </w:pPr>
      <w:r>
        <w:t xml:space="preserve">Представлені у дисертаційній роботі результати </w:t>
      </w:r>
      <w:proofErr w:type="gramStart"/>
      <w:r>
        <w:t>досл</w:t>
      </w:r>
      <w:proofErr w:type="gramEnd"/>
      <w:r>
        <w:t>ідження засвідчують особливу актуальність вивчення природного аграрно-ресурсного потенціалу (ПАРП) з метою розробки шляхів оптимізації взаємозв’язків у системі “людина-природа”. Вони дозволяють зробити ряд висновкі</w:t>
      </w:r>
      <w:proofErr w:type="gramStart"/>
      <w:r>
        <w:t>в</w:t>
      </w:r>
      <w:proofErr w:type="gramEnd"/>
      <w:r>
        <w:t>:</w:t>
      </w:r>
    </w:p>
    <w:p w:rsidR="00736B0F" w:rsidRDefault="00736B0F" w:rsidP="0075365B">
      <w:pPr>
        <w:numPr>
          <w:ilvl w:val="0"/>
          <w:numId w:val="65"/>
        </w:numPr>
        <w:suppressAutoHyphens w:val="0"/>
        <w:spacing w:line="360" w:lineRule="auto"/>
        <w:ind w:left="0" w:firstLine="720"/>
        <w:jc w:val="both"/>
        <w:rPr>
          <w:b/>
          <w:smallCaps/>
          <w:lang w:val="uk-UA"/>
        </w:rPr>
      </w:pPr>
      <w:r>
        <w:rPr>
          <w:b/>
          <w:smallCaps/>
          <w:lang w:val="uk-UA"/>
        </w:rPr>
        <w:t xml:space="preserve">Проведення дослідження природного агроресурсного потенціалу є доцільним на основі методологічної стратегії, яка передбачає, що ПАРП властива територіальна організація і, що використання ПАРП підпорядковане суспільним умовам. ПАРП трактується система природних умов і ресурсів, яка під впливом соціально-економічних чинників визначає процес </w:t>
      </w:r>
      <w:r>
        <w:rPr>
          <w:b/>
          <w:smallCaps/>
          <w:lang w:val="uk-UA"/>
        </w:rPr>
        <w:lastRenderedPageBreak/>
        <w:t>сільськогосподарського виробництва. Сільськогосподарське природокористування в сучасний період характеризується нераціональністю через несформованість оптимальної структури типів господарств, через прагнення власників землі отримання максимального прибутку при мінімальних затратах, через неможливість здійснювати грунто-відтворювальні заходи на невеликих ділянках, через несприятливу для виробника цінову політику держави та ін.</w:t>
      </w:r>
    </w:p>
    <w:p w:rsidR="00736B0F" w:rsidRDefault="00736B0F" w:rsidP="0075365B">
      <w:pPr>
        <w:numPr>
          <w:ilvl w:val="0"/>
          <w:numId w:val="65"/>
        </w:numPr>
        <w:suppressAutoHyphens w:val="0"/>
        <w:spacing w:line="360" w:lineRule="auto"/>
        <w:ind w:left="0" w:firstLine="720"/>
        <w:jc w:val="both"/>
        <w:rPr>
          <w:b/>
          <w:smallCaps/>
          <w:lang w:val="uk-UA"/>
        </w:rPr>
      </w:pPr>
      <w:r>
        <w:rPr>
          <w:b/>
          <w:smallCaps/>
          <w:lang w:val="uk-UA"/>
        </w:rPr>
        <w:t>Конструктивно-географічне дослідження ПАРП має комплексний характер і включає в себе як оцінку ПАРП конкретної території, так і особливості його використання. Методика дослідження цього питання включає ряд етапів, передусім вивчення компонентної, функціональної і територіальної структури ПАРП, виявлення рівня ефективності використання ПАРП регіону, розробка шляхів оптимізації сільськогосподарського природокористування з метою досягнення сталого розвитку.</w:t>
      </w:r>
    </w:p>
    <w:p w:rsidR="00736B0F" w:rsidRDefault="00736B0F" w:rsidP="0075365B">
      <w:pPr>
        <w:pStyle w:val="37"/>
        <w:numPr>
          <w:ilvl w:val="0"/>
          <w:numId w:val="65"/>
        </w:numPr>
        <w:suppressAutoHyphens w:val="0"/>
        <w:spacing w:after="0"/>
        <w:ind w:left="0" w:firstLine="720"/>
        <w:rPr>
          <w:spacing w:val="-6"/>
        </w:rPr>
      </w:pPr>
      <w:r w:rsidRPr="00736B0F">
        <w:rPr>
          <w:lang w:val="uk-UA"/>
        </w:rPr>
        <w:t>Проведений аналіз компонентної структури ПАРП Тернопільської області свідчить про провідну роль у ній земельних ресурсів, які характеризуються високим рівнем освоєності, значною деградацією ґрунтів, низькою продуктивністю використання</w:t>
      </w:r>
      <w:r w:rsidRPr="00736B0F">
        <w:rPr>
          <w:b/>
          <w:smallCaps/>
          <w:lang w:val="uk-UA"/>
        </w:rPr>
        <w:t xml:space="preserve">. </w:t>
      </w:r>
      <w:r w:rsidRPr="00736B0F">
        <w:rPr>
          <w:spacing w:val="-6"/>
          <w:lang w:val="uk-UA"/>
        </w:rPr>
        <w:t xml:space="preserve">Земельні ресурси є одночасно і основною складовою частиною природно-агроресурсного потенціалу та інтегральним ресурсом, який забезпечує можливість виробництва сільськогосподарської продукції з врахуванням впливу інших природних чинників. Компонентну структуру земельно-ресурсного потенціалу Тернопільщини складають: орні землі – 90,6%, сіножаті і пасовища – 7,6%, та багаторічні насадження – 1,8%. </w:t>
      </w:r>
      <w:r>
        <w:rPr>
          <w:spacing w:val="-6"/>
        </w:rPr>
        <w:t>Максимальним є потенці</w:t>
      </w:r>
      <w:proofErr w:type="gramStart"/>
      <w:r>
        <w:rPr>
          <w:spacing w:val="-6"/>
        </w:rPr>
        <w:t>ал</w:t>
      </w:r>
      <w:proofErr w:type="gramEnd"/>
      <w:r>
        <w:rPr>
          <w:spacing w:val="-6"/>
        </w:rPr>
        <w:t xml:space="preserve"> орних земель, економічна оцінка якого становить 6440,2 млн. грн.</w:t>
      </w:r>
    </w:p>
    <w:p w:rsidR="00736B0F" w:rsidRDefault="00736B0F" w:rsidP="00736B0F">
      <w:pPr>
        <w:pStyle w:val="37"/>
        <w:ind w:left="0"/>
      </w:pPr>
      <w:r>
        <w:t xml:space="preserve">Розвиток сільського господарства області, що відбувався на основі хибної концепції, коли недооцінювався екологічний фактор призвів до деградації агроландшафтів. </w:t>
      </w:r>
      <w:proofErr w:type="gramStart"/>
      <w:r>
        <w:t>Св</w:t>
      </w:r>
      <w:proofErr w:type="gramEnd"/>
      <w:r>
        <w:t>ідченням цього є надмірна розораність (63,1%) та сільськогосподарська освоєність території (77,4%), еродованість сільськогосподарських угідь (35,7%) порушена структура посівних площ, знижена стійкість ґрунтів (0,4) та інше.</w:t>
      </w:r>
    </w:p>
    <w:p w:rsidR="00736B0F" w:rsidRDefault="00736B0F" w:rsidP="00736B0F">
      <w:pPr>
        <w:pStyle w:val="37"/>
        <w:ind w:left="0"/>
      </w:pPr>
      <w:proofErr w:type="gramStart"/>
      <w:r>
        <w:t>З</w:t>
      </w:r>
      <w:proofErr w:type="gramEnd"/>
      <w:r>
        <w:t xml:space="preserve"> метою підвищення продуктивності сільськогосподарських угідь та ПАРП в цілому важливим є впровадження агроекологічного моніторингу.</w:t>
      </w:r>
    </w:p>
    <w:p w:rsidR="00736B0F" w:rsidRDefault="00736B0F" w:rsidP="0075365B">
      <w:pPr>
        <w:pStyle w:val="37"/>
        <w:numPr>
          <w:ilvl w:val="0"/>
          <w:numId w:val="65"/>
        </w:numPr>
        <w:suppressAutoHyphens w:val="0"/>
        <w:spacing w:after="0"/>
        <w:ind w:left="0" w:firstLine="720"/>
        <w:rPr>
          <w:spacing w:val="-6"/>
        </w:rPr>
      </w:pPr>
      <w:r>
        <w:rPr>
          <w:spacing w:val="-6"/>
        </w:rPr>
        <w:t xml:space="preserve">Територіальна диференціація агрокліматичних, геоморфологічних, ґрунтових особливостей сільськогосподарських угідь, а також аналіз якісної та економічної оцінки земельних ресурсів дає </w:t>
      </w:r>
      <w:proofErr w:type="gramStart"/>
      <w:r>
        <w:rPr>
          <w:spacing w:val="-6"/>
        </w:rPr>
        <w:t>п</w:t>
      </w:r>
      <w:proofErr w:type="gramEnd"/>
      <w:r>
        <w:rPr>
          <w:spacing w:val="-6"/>
        </w:rPr>
        <w:t xml:space="preserve">ідстави виділити в межах області такі природно-агроресурсні райони: </w:t>
      </w:r>
      <w:proofErr w:type="gramStart"/>
      <w:r>
        <w:rPr>
          <w:spacing w:val="-6"/>
        </w:rPr>
        <w:t>П</w:t>
      </w:r>
      <w:proofErr w:type="gramEnd"/>
      <w:r>
        <w:rPr>
          <w:spacing w:val="-6"/>
        </w:rPr>
        <w:t>івнічний, Західний, Центральний, Південний. Кожен природно-агроресурсний район (ПАРР) розглядається як своє</w:t>
      </w:r>
      <w:proofErr w:type="gramStart"/>
      <w:r>
        <w:rPr>
          <w:spacing w:val="-6"/>
        </w:rPr>
        <w:t>р</w:t>
      </w:r>
      <w:proofErr w:type="gramEnd"/>
      <w:r>
        <w:rPr>
          <w:spacing w:val="-6"/>
        </w:rPr>
        <w:t xml:space="preserve">ідна функціонально-територіальна система. Укладена картосхема </w:t>
      </w:r>
      <w:r>
        <w:rPr>
          <w:spacing w:val="-6"/>
        </w:rPr>
        <w:lastRenderedPageBreak/>
        <w:t>природно-агроресурсних районів Тернопільської області дає можливість проаналізувати стан та перспективи використання природно-агроресурсного потенціалу.</w:t>
      </w:r>
    </w:p>
    <w:p w:rsidR="00736B0F" w:rsidRDefault="00736B0F" w:rsidP="0075365B">
      <w:pPr>
        <w:pStyle w:val="37"/>
        <w:numPr>
          <w:ilvl w:val="0"/>
          <w:numId w:val="65"/>
        </w:numPr>
        <w:suppressAutoHyphens w:val="0"/>
        <w:spacing w:after="0"/>
        <w:ind w:left="0" w:firstLine="720"/>
        <w:rPr>
          <w:spacing w:val="-6"/>
        </w:rPr>
      </w:pPr>
      <w:r>
        <w:rPr>
          <w:spacing w:val="-6"/>
        </w:rPr>
        <w:t>Високопродуктивні природні агроресурси відіграють важливе значення у територіальному поділі праці. Склад і спі</w:t>
      </w:r>
      <w:proofErr w:type="gramStart"/>
      <w:r>
        <w:rPr>
          <w:spacing w:val="-6"/>
        </w:rPr>
        <w:t>вв</w:t>
      </w:r>
      <w:proofErr w:type="gramEnd"/>
      <w:r>
        <w:rPr>
          <w:spacing w:val="-6"/>
        </w:rPr>
        <w:t xml:space="preserve">ідношення складових земельно-ресурсного потенціалу за їх комплексоутворюючою здатністю відображає функціональна структура. Високе функціональне значення земельних ресурсів </w:t>
      </w:r>
      <w:proofErr w:type="gramStart"/>
      <w:r>
        <w:rPr>
          <w:spacing w:val="-6"/>
        </w:rPr>
        <w:t>м</w:t>
      </w:r>
      <w:proofErr w:type="gramEnd"/>
      <w:r>
        <w:rPr>
          <w:spacing w:val="-6"/>
        </w:rPr>
        <w:t>іжобласного і внутрішньообласного значення (47%) сприятиме розвитку сільськогосподарського виробництва області на перспективу.</w:t>
      </w:r>
    </w:p>
    <w:p w:rsidR="00736B0F" w:rsidRDefault="00736B0F" w:rsidP="0075365B">
      <w:pPr>
        <w:pStyle w:val="37"/>
        <w:numPr>
          <w:ilvl w:val="0"/>
          <w:numId w:val="65"/>
        </w:numPr>
        <w:suppressAutoHyphens w:val="0"/>
        <w:spacing w:after="0"/>
        <w:ind w:left="0" w:firstLine="720"/>
        <w:rPr>
          <w:spacing w:val="-6"/>
        </w:rPr>
      </w:pPr>
      <w:r>
        <w:rPr>
          <w:spacing w:val="-6"/>
        </w:rPr>
        <w:t xml:space="preserve">Сучасний стан освоєння природних агроресурсів Тернопільської області дає </w:t>
      </w:r>
      <w:proofErr w:type="gramStart"/>
      <w:r>
        <w:rPr>
          <w:spacing w:val="-6"/>
        </w:rPr>
        <w:t>п</w:t>
      </w:r>
      <w:proofErr w:type="gramEnd"/>
      <w:r>
        <w:rPr>
          <w:spacing w:val="-6"/>
        </w:rPr>
        <w:t>ідстави визначити його як такий, що має можливості для подальшого підвищення ефективності природно-агроресурсного потенціалу за умови його раціонального використання. Основними напрямами оптимізації сільськогосподарського природокористування є : формування оптимальної структури агроландшафтів, а також спі</w:t>
      </w:r>
      <w:proofErr w:type="gramStart"/>
      <w:r>
        <w:rPr>
          <w:spacing w:val="-6"/>
        </w:rPr>
        <w:t>вв</w:t>
      </w:r>
      <w:proofErr w:type="gramEnd"/>
      <w:r>
        <w:rPr>
          <w:spacing w:val="-6"/>
        </w:rPr>
        <w:t>ідношення між іншими типами ландшафтних комплексів для відновлення екологічної рівноваги; використання наукових підходів інтенсифікації сільськогосподарського виробництва, ефективне використання ґрунтозахисних та біологічних систем землеробства.</w:t>
      </w: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spacing w:line="360" w:lineRule="auto"/>
        <w:ind w:firstLine="720"/>
        <w:jc w:val="both"/>
        <w:rPr>
          <w:b/>
          <w:smallCaps/>
          <w:lang w:val="uk-UA"/>
        </w:rPr>
      </w:pPr>
    </w:p>
    <w:p w:rsidR="00736B0F" w:rsidRDefault="00736B0F" w:rsidP="00736B0F">
      <w:pPr>
        <w:pStyle w:val="afffffffc"/>
        <w:tabs>
          <w:tab w:val="num" w:pos="1080"/>
        </w:tabs>
        <w:jc w:val="center"/>
        <w:rPr>
          <w:b/>
        </w:rPr>
      </w:pPr>
      <w:r>
        <w:rPr>
          <w:b/>
        </w:rPr>
        <w:t>СПИСОК ВИКОРСТАНИХ ДЖЕРЕЛ</w:t>
      </w:r>
    </w:p>
    <w:p w:rsidR="00736B0F" w:rsidRDefault="00736B0F" w:rsidP="0075365B">
      <w:pPr>
        <w:pStyle w:val="afffffffc"/>
        <w:numPr>
          <w:ilvl w:val="0"/>
          <w:numId w:val="64"/>
        </w:numPr>
        <w:tabs>
          <w:tab w:val="num" w:pos="1080"/>
        </w:tabs>
        <w:suppressAutoHyphens w:val="0"/>
        <w:spacing w:after="0" w:line="360" w:lineRule="auto"/>
        <w:jc w:val="both"/>
      </w:pPr>
      <w:r>
        <w:t>Агроэкологическая оценка земель Украины и размещение сельскохозяйственных культур</w:t>
      </w:r>
      <w:proofErr w:type="gramStart"/>
      <w:r>
        <w:t xml:space="preserve"> / П</w:t>
      </w:r>
      <w:proofErr w:type="gramEnd"/>
      <w:r>
        <w:t>од ред. В.В. Медведева. – К.: Аграрная наука, 1997. – 164 с.</w:t>
      </w:r>
    </w:p>
    <w:p w:rsidR="00736B0F" w:rsidRDefault="00736B0F" w:rsidP="0075365B">
      <w:pPr>
        <w:pStyle w:val="afffffffc"/>
        <w:numPr>
          <w:ilvl w:val="0"/>
          <w:numId w:val="64"/>
        </w:numPr>
        <w:tabs>
          <w:tab w:val="num" w:pos="1080"/>
        </w:tabs>
        <w:suppressAutoHyphens w:val="0"/>
        <w:spacing w:after="0" w:line="360" w:lineRule="auto"/>
        <w:jc w:val="both"/>
      </w:pPr>
      <w:r>
        <w:t>Аграрный ресурсный потенциал Украинской ССР (отв. ред. Веденичев П.Ф.). К.: Наукова думка, 1988. – 312 с.</w:t>
      </w:r>
    </w:p>
    <w:p w:rsidR="00736B0F" w:rsidRDefault="00736B0F" w:rsidP="0075365B">
      <w:pPr>
        <w:pStyle w:val="afffffffc"/>
        <w:numPr>
          <w:ilvl w:val="0"/>
          <w:numId w:val="64"/>
        </w:numPr>
        <w:tabs>
          <w:tab w:val="num" w:pos="1080"/>
        </w:tabs>
        <w:suppressAutoHyphens w:val="0"/>
        <w:spacing w:after="0" w:line="360" w:lineRule="auto"/>
        <w:jc w:val="both"/>
      </w:pPr>
      <w:r>
        <w:t>Алтарьова Л.О., Баздирєв В.П. Гігієна застосування пестициді</w:t>
      </w:r>
      <w:proofErr w:type="gramStart"/>
      <w:r>
        <w:t>в</w:t>
      </w:r>
      <w:proofErr w:type="gramEnd"/>
      <w:r>
        <w:t xml:space="preserve"> </w:t>
      </w:r>
      <w:proofErr w:type="gramStart"/>
      <w:r>
        <w:t>у</w:t>
      </w:r>
      <w:proofErr w:type="gramEnd"/>
      <w:r>
        <w:t xml:space="preserve"> сільськогосподарському виробництві. – К.: Здоров’я, 1989. – 144 с.</w:t>
      </w:r>
    </w:p>
    <w:p w:rsidR="00736B0F" w:rsidRDefault="00736B0F" w:rsidP="0075365B">
      <w:pPr>
        <w:pStyle w:val="37"/>
        <w:numPr>
          <w:ilvl w:val="0"/>
          <w:numId w:val="64"/>
        </w:numPr>
        <w:suppressAutoHyphens w:val="0"/>
        <w:spacing w:after="0"/>
      </w:pPr>
      <w:r>
        <w:t>Андрийчук Р.Г., Вихор Н.В. Повышение эффективности агропромышленных производств. – К.: Урожай, 1990. – 232 с.</w:t>
      </w:r>
    </w:p>
    <w:p w:rsidR="00736B0F" w:rsidRDefault="00736B0F" w:rsidP="0075365B">
      <w:pPr>
        <w:pStyle w:val="37"/>
        <w:numPr>
          <w:ilvl w:val="0"/>
          <w:numId w:val="64"/>
        </w:numPr>
        <w:suppressAutoHyphens w:val="0"/>
        <w:spacing w:after="0"/>
      </w:pPr>
      <w:r>
        <w:t>Анучин В.А. Основы природопользования. Теоретический аспект. – Москва: Мысль, 1978. – 293 с.</w:t>
      </w:r>
    </w:p>
    <w:p w:rsidR="00736B0F" w:rsidRDefault="00736B0F" w:rsidP="0075365B">
      <w:pPr>
        <w:pStyle w:val="37"/>
        <w:numPr>
          <w:ilvl w:val="0"/>
          <w:numId w:val="64"/>
        </w:numPr>
        <w:suppressAutoHyphens w:val="0"/>
        <w:spacing w:after="0"/>
        <w:rPr>
          <w:spacing w:val="-6"/>
        </w:rPr>
      </w:pPr>
      <w:r>
        <w:rPr>
          <w:spacing w:val="-6"/>
        </w:rPr>
        <w:t>Атлас природных условий и естественных ресурсов УССР. – Москва: ГУГК, 1978. - 183 С.</w:t>
      </w:r>
    </w:p>
    <w:p w:rsidR="00736B0F" w:rsidRDefault="00736B0F" w:rsidP="0075365B">
      <w:pPr>
        <w:pStyle w:val="afffffffc"/>
        <w:numPr>
          <w:ilvl w:val="0"/>
          <w:numId w:val="64"/>
        </w:numPr>
        <w:suppressAutoHyphens w:val="0"/>
        <w:spacing w:after="0" w:line="360" w:lineRule="auto"/>
        <w:jc w:val="both"/>
      </w:pPr>
      <w:r>
        <w:t>Бабушкин Л.Н., Когай Н.А. Основы методики оценки природных условий для сельского хозяйства. // Вопросы географии. - № 99. – 1975. – С. 64 – 73.</w:t>
      </w:r>
    </w:p>
    <w:p w:rsidR="00736B0F" w:rsidRDefault="00736B0F" w:rsidP="0075365B">
      <w:pPr>
        <w:pStyle w:val="afffffffc"/>
        <w:numPr>
          <w:ilvl w:val="0"/>
          <w:numId w:val="64"/>
        </w:numPr>
        <w:suppressAutoHyphens w:val="0"/>
        <w:spacing w:after="0" w:line="360" w:lineRule="auto"/>
        <w:jc w:val="both"/>
      </w:pPr>
      <w:r>
        <w:t xml:space="preserve">Бацула О.О., Ліпник М.К. Проблеми органічних добрив // </w:t>
      </w:r>
      <w:proofErr w:type="gramStart"/>
      <w:r>
        <w:t>Вісник</w:t>
      </w:r>
      <w:proofErr w:type="gramEnd"/>
      <w:r>
        <w:t xml:space="preserve"> аграрної науки. - №6. – 1998. – С. 10-13.</w:t>
      </w:r>
    </w:p>
    <w:p w:rsidR="00736B0F" w:rsidRDefault="00736B0F" w:rsidP="0075365B">
      <w:pPr>
        <w:pStyle w:val="afffffffc"/>
        <w:numPr>
          <w:ilvl w:val="0"/>
          <w:numId w:val="64"/>
        </w:numPr>
        <w:tabs>
          <w:tab w:val="num" w:pos="1080"/>
        </w:tabs>
        <w:suppressAutoHyphens w:val="0"/>
        <w:spacing w:after="0" w:line="360" w:lineRule="auto"/>
        <w:jc w:val="both"/>
      </w:pPr>
      <w:r>
        <w:t>Башкин В.Н. Экологическое развитие агроэкосферы на основе ее экологически оптимальной биопродуктивности // Вестник сельскохозяйственной науки, 1991. №8. – С. 59-64.</w:t>
      </w:r>
    </w:p>
    <w:p w:rsidR="00736B0F" w:rsidRDefault="00736B0F" w:rsidP="0075365B">
      <w:pPr>
        <w:pStyle w:val="37"/>
        <w:numPr>
          <w:ilvl w:val="0"/>
          <w:numId w:val="64"/>
        </w:numPr>
        <w:suppressAutoHyphens w:val="0"/>
        <w:spacing w:after="0"/>
      </w:pPr>
      <w:r>
        <w:t xml:space="preserve"> Берестовський В.Г., Барановська В.Е., Осінський С.М. Актуальні аспекти відтворення та охорони </w:t>
      </w:r>
      <w:proofErr w:type="gramStart"/>
      <w:r>
        <w:t>земельно-ресурсного</w:t>
      </w:r>
      <w:proofErr w:type="gramEnd"/>
      <w:r>
        <w:t xml:space="preserve"> потенціалу в сфері сільськогосподарського виробництва. // Современные проблемы охраны земель. Труды </w:t>
      </w:r>
      <w:proofErr w:type="gramStart"/>
      <w:r>
        <w:t>Межгосударственной</w:t>
      </w:r>
      <w:proofErr w:type="gramEnd"/>
      <w:r>
        <w:t xml:space="preserve"> научной конф. К.: СОПС Украины НАН Украины, 1997. – С. 6-7.</w:t>
      </w:r>
    </w:p>
    <w:p w:rsidR="00736B0F" w:rsidRDefault="00736B0F" w:rsidP="0075365B">
      <w:pPr>
        <w:pStyle w:val="37"/>
        <w:numPr>
          <w:ilvl w:val="0"/>
          <w:numId w:val="64"/>
        </w:numPr>
        <w:suppressAutoHyphens w:val="0"/>
        <w:spacing w:after="0"/>
      </w:pPr>
      <w:r>
        <w:t xml:space="preserve"> </w:t>
      </w:r>
      <w:proofErr w:type="gramStart"/>
      <w:r>
        <w:t>Б</w:t>
      </w:r>
      <w:proofErr w:type="gramEnd"/>
      <w:r>
        <w:t>іттер А. Функціонування агропродовольчого ринку в умовах низької платоспроможності населення // Економіка України. – 1998. - № 2. – С.60-64.</w:t>
      </w:r>
    </w:p>
    <w:p w:rsidR="00736B0F" w:rsidRDefault="00736B0F" w:rsidP="0075365B">
      <w:pPr>
        <w:pStyle w:val="afffffffc"/>
        <w:numPr>
          <w:ilvl w:val="0"/>
          <w:numId w:val="64"/>
        </w:numPr>
        <w:tabs>
          <w:tab w:val="num" w:pos="1080"/>
        </w:tabs>
        <w:suppressAutoHyphens w:val="0"/>
        <w:spacing w:after="0" w:line="360" w:lineRule="auto"/>
        <w:jc w:val="both"/>
      </w:pPr>
      <w:r>
        <w:lastRenderedPageBreak/>
        <w:t xml:space="preserve"> Брык Е.П. Ресурсный потенциал сельского хозяйства Молдавской ССР / Социально-экономическая эффективность использования аграрно-ресурсного потенциала. – К.: Наукова думка, 1987. – 211 с.</w:t>
      </w:r>
    </w:p>
    <w:p w:rsidR="00736B0F" w:rsidRDefault="00736B0F" w:rsidP="0075365B">
      <w:pPr>
        <w:pStyle w:val="37"/>
        <w:numPr>
          <w:ilvl w:val="0"/>
          <w:numId w:val="64"/>
        </w:numPr>
        <w:suppressAutoHyphens w:val="0"/>
        <w:spacing w:after="0"/>
      </w:pPr>
      <w:r>
        <w:t xml:space="preserve"> Бураков В.І. Ґрунтозахисне меліоративне впорядкування агроландшафту як основоположний етап </w:t>
      </w:r>
      <w:proofErr w:type="gramStart"/>
      <w:r>
        <w:t>культурного</w:t>
      </w:r>
      <w:proofErr w:type="gramEnd"/>
      <w:r>
        <w:t xml:space="preserve"> агроландшафтогенезу (теоретичне обґрунтування практичної сфери діяльності): Автореф. дис..</w:t>
      </w:r>
      <w:proofErr w:type="gramStart"/>
      <w:r>
        <w:t>.д</w:t>
      </w:r>
      <w:proofErr w:type="gramEnd"/>
      <w:r>
        <w:t>октора географ. наук – Харків,1997, – 34 с</w:t>
      </w:r>
    </w:p>
    <w:p w:rsidR="00736B0F" w:rsidRDefault="00736B0F" w:rsidP="0075365B">
      <w:pPr>
        <w:pStyle w:val="37"/>
        <w:numPr>
          <w:ilvl w:val="0"/>
          <w:numId w:val="64"/>
        </w:numPr>
        <w:suppressAutoHyphens w:val="0"/>
        <w:spacing w:after="0"/>
      </w:pPr>
      <w:r>
        <w:t xml:space="preserve"> Бугуцький О.А. Аналіз економічної ефективності сільськогосподарського виробництва. – К.: Урожай, 1976. – 264 с.</w:t>
      </w:r>
    </w:p>
    <w:p w:rsidR="00736B0F" w:rsidRDefault="00736B0F" w:rsidP="0075365B">
      <w:pPr>
        <w:pStyle w:val="37"/>
        <w:numPr>
          <w:ilvl w:val="0"/>
          <w:numId w:val="64"/>
        </w:numPr>
        <w:suppressAutoHyphens w:val="0"/>
        <w:spacing w:after="0"/>
      </w:pPr>
      <w:r>
        <w:t xml:space="preserve"> Ведєнічев П.Ф., Дзикович В.Я., Пасхавер Б.Й. Головний засіб сільськогосподарського виробництва. К.: Знання, 1966. – 48 с.</w:t>
      </w:r>
    </w:p>
    <w:p w:rsidR="00736B0F" w:rsidRDefault="00736B0F" w:rsidP="0075365B">
      <w:pPr>
        <w:pStyle w:val="37"/>
        <w:numPr>
          <w:ilvl w:val="0"/>
          <w:numId w:val="64"/>
        </w:numPr>
        <w:suppressAutoHyphens w:val="0"/>
        <w:spacing w:after="0"/>
      </w:pPr>
      <w:r>
        <w:t xml:space="preserve"> Ведєничев П.Ф. Земельные ресурсы УССР и их хозяйственное использование. К.: Наукова думка, 1972. – 175 с.</w:t>
      </w:r>
    </w:p>
    <w:p w:rsidR="00736B0F" w:rsidRDefault="00736B0F" w:rsidP="0075365B">
      <w:pPr>
        <w:pStyle w:val="37"/>
        <w:numPr>
          <w:ilvl w:val="0"/>
          <w:numId w:val="64"/>
        </w:numPr>
        <w:suppressAutoHyphens w:val="0"/>
        <w:spacing w:after="0"/>
      </w:pPr>
      <w:r>
        <w:t xml:space="preserve"> Веденичев П.Ф., Трегобчук В.М., Козлова Т.А. Экономические проблемы использования земельных и водных ресурсов в сельском хозяйстве. К.: Наукова думка, 1978. – 199 с.</w:t>
      </w:r>
    </w:p>
    <w:p w:rsidR="00736B0F" w:rsidRDefault="00736B0F" w:rsidP="0075365B">
      <w:pPr>
        <w:pStyle w:val="37"/>
        <w:numPr>
          <w:ilvl w:val="0"/>
          <w:numId w:val="64"/>
        </w:numPr>
        <w:suppressAutoHyphens w:val="0"/>
        <w:spacing w:after="0"/>
      </w:pPr>
      <w:r>
        <w:t xml:space="preserve"> Ведєнічев П.Ф., Трегобчук В.М. Інтенсифікація сільського господарства і охорона природи. – К.: Урожай, 1989. – 224 с.</w:t>
      </w:r>
    </w:p>
    <w:p w:rsidR="00736B0F" w:rsidRDefault="00736B0F" w:rsidP="0075365B">
      <w:pPr>
        <w:pStyle w:val="37"/>
        <w:numPr>
          <w:ilvl w:val="0"/>
          <w:numId w:val="64"/>
        </w:numPr>
        <w:suppressAutoHyphens w:val="0"/>
        <w:spacing w:after="0"/>
      </w:pPr>
      <w:r>
        <w:t xml:space="preserve"> Відтворення родючості ґрунтів у ґрунтозахисному землеробстві. / За ред. М.К. Шикули. – К.: Оранта, 1998. – 680 с.</w:t>
      </w:r>
    </w:p>
    <w:p w:rsidR="00736B0F" w:rsidRDefault="00736B0F" w:rsidP="0075365B">
      <w:pPr>
        <w:pStyle w:val="37"/>
        <w:numPr>
          <w:ilvl w:val="0"/>
          <w:numId w:val="64"/>
        </w:numPr>
        <w:suppressAutoHyphens w:val="0"/>
        <w:spacing w:after="0"/>
      </w:pPr>
      <w:r>
        <w:t xml:space="preserve"> Веремеєнко С.І., Сладковський Г.П. Раціональне використання та охорона земельних ресурсів. </w:t>
      </w:r>
      <w:proofErr w:type="gramStart"/>
      <w:r>
        <w:t>Р</w:t>
      </w:r>
      <w:proofErr w:type="gramEnd"/>
      <w:r>
        <w:t>івне: РДТУ, 1999. – 116 с.</w:t>
      </w:r>
    </w:p>
    <w:p w:rsidR="00736B0F" w:rsidRDefault="00736B0F" w:rsidP="0075365B">
      <w:pPr>
        <w:pStyle w:val="afffffffc"/>
        <w:numPr>
          <w:ilvl w:val="0"/>
          <w:numId w:val="64"/>
        </w:numPr>
        <w:suppressAutoHyphens w:val="0"/>
        <w:spacing w:after="0" w:line="360" w:lineRule="auto"/>
        <w:jc w:val="both"/>
      </w:pPr>
      <w:r>
        <w:t xml:space="preserve"> Воронов Г.В., Исмайлов Г.Х., Федоров В.М. Развитие водохозяйственных систем. Методы анализа и оценки эффективности их функционирования. Москва: Наука, 1989. – 295 с.</w:t>
      </w:r>
    </w:p>
    <w:p w:rsidR="00736B0F" w:rsidRDefault="00736B0F" w:rsidP="0075365B">
      <w:pPr>
        <w:pStyle w:val="afffffffc"/>
        <w:numPr>
          <w:ilvl w:val="0"/>
          <w:numId w:val="64"/>
        </w:numPr>
        <w:suppressAutoHyphens w:val="0"/>
        <w:spacing w:after="0" w:line="360" w:lineRule="auto"/>
        <w:jc w:val="both"/>
      </w:pPr>
      <w:r>
        <w:t xml:space="preserve"> Воропаев Г.В., Благоверов Б.Г., Исмайлов Г.Х. Экономико-географические аспекты формирования территориальных единиц в водном хозяйстве. – Москва: Наука, 1986. – 238 с.</w:t>
      </w:r>
    </w:p>
    <w:p w:rsidR="00736B0F" w:rsidRDefault="00736B0F" w:rsidP="0075365B">
      <w:pPr>
        <w:pStyle w:val="afffffffc"/>
        <w:numPr>
          <w:ilvl w:val="0"/>
          <w:numId w:val="64"/>
        </w:numPr>
        <w:suppressAutoHyphens w:val="0"/>
        <w:spacing w:after="0" w:line="360" w:lineRule="auto"/>
        <w:jc w:val="both"/>
      </w:pPr>
      <w:r>
        <w:t>Гаврилюк Ф.Я. Бонитировка почв. – Москва: Высшая школа, 1974. – 272 с.</w:t>
      </w:r>
    </w:p>
    <w:p w:rsidR="00736B0F" w:rsidRDefault="00736B0F" w:rsidP="0075365B">
      <w:pPr>
        <w:pStyle w:val="afffffffc"/>
        <w:numPr>
          <w:ilvl w:val="0"/>
          <w:numId w:val="64"/>
        </w:numPr>
        <w:suppressAutoHyphens w:val="0"/>
        <w:spacing w:after="0" w:line="360" w:lineRule="auto"/>
        <w:jc w:val="both"/>
      </w:pPr>
      <w:r>
        <w:t xml:space="preserve"> Географические исследования для целей планирования экономического и </w:t>
      </w:r>
      <w:r>
        <w:rPr>
          <w:spacing w:val="-6"/>
        </w:rPr>
        <w:t>социального развития / Сборник научных трудов. К.: Наукова думка, 1983. – 244</w:t>
      </w:r>
      <w:r>
        <w:t xml:space="preserve"> с.</w:t>
      </w:r>
    </w:p>
    <w:p w:rsidR="00736B0F" w:rsidRDefault="00736B0F" w:rsidP="0075365B">
      <w:pPr>
        <w:pStyle w:val="afffffffc"/>
        <w:numPr>
          <w:ilvl w:val="0"/>
          <w:numId w:val="64"/>
        </w:numPr>
        <w:suppressAutoHyphens w:val="0"/>
        <w:spacing w:after="0" w:line="360" w:lineRule="auto"/>
        <w:jc w:val="both"/>
      </w:pPr>
      <w:r>
        <w:lastRenderedPageBreak/>
        <w:t xml:space="preserve"> Географические исследования для развития агропромышленных комплексов. / Сб. научн. трудов. Под ред. Маринича А.М., Паламарчука М.М. и др. К.: Наукова думка, 1986. – 227 с.</w:t>
      </w:r>
    </w:p>
    <w:p w:rsidR="00736B0F" w:rsidRDefault="00736B0F" w:rsidP="0075365B">
      <w:pPr>
        <w:pStyle w:val="37"/>
        <w:numPr>
          <w:ilvl w:val="0"/>
          <w:numId w:val="64"/>
        </w:numPr>
        <w:suppressAutoHyphens w:val="0"/>
        <w:spacing w:after="0"/>
      </w:pPr>
      <w:r>
        <w:t xml:space="preserve">Географічна енциклопедія України. – К.: </w:t>
      </w:r>
      <w:proofErr w:type="gramStart"/>
      <w:r>
        <w:t>УРЕ</w:t>
      </w:r>
      <w:proofErr w:type="gramEnd"/>
      <w:r>
        <w:t>, 1989. – т. 1. 416 с.</w:t>
      </w:r>
    </w:p>
    <w:p w:rsidR="00736B0F" w:rsidRDefault="00736B0F" w:rsidP="0075365B">
      <w:pPr>
        <w:pStyle w:val="afffffffc"/>
        <w:numPr>
          <w:ilvl w:val="0"/>
          <w:numId w:val="64"/>
        </w:numPr>
        <w:suppressAutoHyphens w:val="0"/>
        <w:spacing w:after="0" w:line="360" w:lineRule="auto"/>
        <w:jc w:val="both"/>
      </w:pPr>
      <w:r>
        <w:t>Герасимов И.П. Методологические проблемы экологизации современной науки // Вопросы философии. - №11. – 1978. – С. 61-72.</w:t>
      </w:r>
    </w:p>
    <w:p w:rsidR="00736B0F" w:rsidRDefault="00736B0F" w:rsidP="0075365B">
      <w:pPr>
        <w:pStyle w:val="afffffffc"/>
        <w:numPr>
          <w:ilvl w:val="0"/>
          <w:numId w:val="64"/>
        </w:numPr>
        <w:suppressAutoHyphens w:val="0"/>
        <w:spacing w:after="0" w:line="360" w:lineRule="auto"/>
        <w:jc w:val="both"/>
      </w:pPr>
      <w:r>
        <w:t>Геренчук К. И. Некоторые итоги и задачи географических исследований для оценки земель. – Вопросы географии, 1965. – сб. № 67. – С. 24 – 31.</w:t>
      </w:r>
    </w:p>
    <w:p w:rsidR="00736B0F" w:rsidRDefault="00736B0F" w:rsidP="0075365B">
      <w:pPr>
        <w:pStyle w:val="afffffffc"/>
        <w:numPr>
          <w:ilvl w:val="0"/>
          <w:numId w:val="64"/>
        </w:numPr>
        <w:tabs>
          <w:tab w:val="num" w:pos="1080"/>
        </w:tabs>
        <w:suppressAutoHyphens w:val="0"/>
        <w:spacing w:after="0" w:line="360" w:lineRule="auto"/>
        <w:jc w:val="both"/>
      </w:pPr>
      <w:r>
        <w:t>Годельман Я.М. Эколого-экономическая оценка земель для их эффективного использования. / Оптимизация природной среды в условиях концентрации и специализации производства. Тезисы докладов респ. научн. конф., Кишинев «Штиинца», 1978. – С. 46-48.</w:t>
      </w:r>
    </w:p>
    <w:p w:rsidR="00736B0F" w:rsidRDefault="00736B0F" w:rsidP="0075365B">
      <w:pPr>
        <w:pStyle w:val="afffffffc"/>
        <w:numPr>
          <w:ilvl w:val="0"/>
          <w:numId w:val="64"/>
        </w:numPr>
        <w:tabs>
          <w:tab w:val="num" w:pos="1080"/>
        </w:tabs>
        <w:suppressAutoHyphens w:val="0"/>
        <w:spacing w:after="0" w:line="360" w:lineRule="auto"/>
        <w:jc w:val="both"/>
        <w:rPr>
          <w:spacing w:val="-4"/>
        </w:rPr>
      </w:pPr>
      <w:r>
        <w:rPr>
          <w:spacing w:val="-4"/>
        </w:rPr>
        <w:t xml:space="preserve"> Горін М.О. Методологічні </w:t>
      </w:r>
      <w:proofErr w:type="gramStart"/>
      <w:r>
        <w:rPr>
          <w:spacing w:val="-4"/>
        </w:rPr>
        <w:t>п</w:t>
      </w:r>
      <w:proofErr w:type="gramEnd"/>
      <w:r>
        <w:rPr>
          <w:spacing w:val="-4"/>
        </w:rPr>
        <w:t xml:space="preserve">ідходи до заплавно-долинного землекористування та окультурювання ґрунтів. // Теорія і методи оцінювання, оптимізації використання та відтворення земельних ресурсів: Матеріали міжнар. наук. конф. – у 2-х частинах / НАН України, РВПС України. За ред. Дорогунцова С.І., Бистрякова І.К. та ін. – Київ: РВПС України НАН </w:t>
      </w:r>
      <w:proofErr w:type="gramStart"/>
      <w:r>
        <w:rPr>
          <w:spacing w:val="-4"/>
        </w:rPr>
        <w:t>Укра</w:t>
      </w:r>
      <w:proofErr w:type="gramEnd"/>
      <w:r>
        <w:rPr>
          <w:spacing w:val="-4"/>
        </w:rPr>
        <w:t>їни, 2002. – ч.1. С. 250-254.</w:t>
      </w:r>
    </w:p>
    <w:p w:rsidR="00736B0F" w:rsidRDefault="00736B0F" w:rsidP="0075365B">
      <w:pPr>
        <w:pStyle w:val="afffffffc"/>
        <w:numPr>
          <w:ilvl w:val="0"/>
          <w:numId w:val="64"/>
        </w:numPr>
        <w:tabs>
          <w:tab w:val="num" w:pos="1080"/>
        </w:tabs>
        <w:suppressAutoHyphens w:val="0"/>
        <w:spacing w:after="0" w:line="360" w:lineRule="auto"/>
        <w:jc w:val="both"/>
        <w:rPr>
          <w:spacing w:val="-4"/>
        </w:rPr>
      </w:pPr>
      <w:r>
        <w:rPr>
          <w:spacing w:val="-4"/>
        </w:rPr>
        <w:t xml:space="preserve"> Гриневецкий В.Т. Принципы и методы ландшафтно-мелиоративных исследований районов интенсивного агропромышленного производства. / Природная среда и территориальная организация хозяйства в районах агропромышленного производства. Тезисы докладов. Кишинев, 1982. – С. 201-203.</w:t>
      </w:r>
    </w:p>
    <w:p w:rsidR="00736B0F" w:rsidRDefault="00736B0F" w:rsidP="0075365B">
      <w:pPr>
        <w:pStyle w:val="afffffffc"/>
        <w:numPr>
          <w:ilvl w:val="0"/>
          <w:numId w:val="64"/>
        </w:numPr>
        <w:suppressAutoHyphens w:val="0"/>
        <w:spacing w:after="0" w:line="360" w:lineRule="auto"/>
        <w:jc w:val="both"/>
      </w:pPr>
      <w:r>
        <w:t xml:space="preserve"> Гродзинський М.Д., Шищенко П.Г. Ландшафтно-экологический анализ в мелиоративном природопользовании. – К.: Либідь, 1993. – 224 с.</w:t>
      </w:r>
    </w:p>
    <w:p w:rsidR="00736B0F" w:rsidRDefault="00736B0F" w:rsidP="0075365B">
      <w:pPr>
        <w:pStyle w:val="afffffffc"/>
        <w:numPr>
          <w:ilvl w:val="0"/>
          <w:numId w:val="64"/>
        </w:numPr>
        <w:suppressAutoHyphens w:val="0"/>
        <w:spacing w:after="0" w:line="360" w:lineRule="auto"/>
        <w:jc w:val="both"/>
      </w:pPr>
      <w:r>
        <w:t xml:space="preserve"> Гродзинський М.Д. </w:t>
      </w:r>
      <w:proofErr w:type="gramStart"/>
      <w:r>
        <w:t>Ст</w:t>
      </w:r>
      <w:proofErr w:type="gramEnd"/>
      <w:r>
        <w:t>ійкість геосистем до антропогенних навантажень. – К.: Либідь, 1995. – 233 с.</w:t>
      </w:r>
    </w:p>
    <w:p w:rsidR="00736B0F" w:rsidRDefault="00736B0F" w:rsidP="0075365B">
      <w:pPr>
        <w:pStyle w:val="afffffffc"/>
        <w:numPr>
          <w:ilvl w:val="0"/>
          <w:numId w:val="64"/>
        </w:numPr>
        <w:suppressAutoHyphens w:val="0"/>
        <w:spacing w:after="0" w:line="360" w:lineRule="auto"/>
        <w:jc w:val="both"/>
      </w:pPr>
      <w:r>
        <w:t xml:space="preserve"> Гроф Д. Природный потенциал и ресурсы // Рациональное использование ресурсов и охрана окружающей среды. – Москва: Мысль, 1982. С 90-95.</w:t>
      </w:r>
    </w:p>
    <w:p w:rsidR="00736B0F" w:rsidRDefault="00736B0F" w:rsidP="0075365B">
      <w:pPr>
        <w:pStyle w:val="afffffffc"/>
        <w:numPr>
          <w:ilvl w:val="0"/>
          <w:numId w:val="64"/>
        </w:numPr>
        <w:suppressAutoHyphens w:val="0"/>
        <w:spacing w:after="0" w:line="360" w:lineRule="auto"/>
        <w:jc w:val="both"/>
      </w:pPr>
      <w:r>
        <w:lastRenderedPageBreak/>
        <w:t xml:space="preserve"> Данилишин Б.М., Дорогунцов С.І., Міщенко В.С., Коваль Я.В., Новоторов О.С., Паламарчук М.М. Природно-ресурсний потенціал сталого розвитку України. – К.: РВПС України, 1999. – 716 с.</w:t>
      </w:r>
    </w:p>
    <w:p w:rsidR="00736B0F" w:rsidRDefault="00736B0F" w:rsidP="0075365B">
      <w:pPr>
        <w:pStyle w:val="afffffffc"/>
        <w:numPr>
          <w:ilvl w:val="0"/>
          <w:numId w:val="64"/>
        </w:numPr>
        <w:tabs>
          <w:tab w:val="num" w:pos="1080"/>
        </w:tabs>
        <w:suppressAutoHyphens w:val="0"/>
        <w:spacing w:after="0" w:line="360" w:lineRule="auto"/>
        <w:jc w:val="both"/>
      </w:pPr>
      <w:r>
        <w:t xml:space="preserve"> Данилишин Б.М. Эколого-экономические проблемы обеспечения устойчивого развития производительных сил Украины. – Киев: РВПС НАНУ, 1996. – 257 с.</w:t>
      </w:r>
    </w:p>
    <w:p w:rsidR="00736B0F" w:rsidRDefault="00736B0F" w:rsidP="0075365B">
      <w:pPr>
        <w:pStyle w:val="afffffffc"/>
        <w:numPr>
          <w:ilvl w:val="0"/>
          <w:numId w:val="64"/>
        </w:numPr>
        <w:tabs>
          <w:tab w:val="num" w:pos="1080"/>
        </w:tabs>
        <w:suppressAutoHyphens w:val="0"/>
        <w:spacing w:after="0" w:line="360" w:lineRule="auto"/>
        <w:jc w:val="both"/>
      </w:pPr>
      <w:r>
        <w:t xml:space="preserve"> Данилишин Б.М, Чернюк Л.Г., Фащевський М.І., Антоньева Л.С., Горська О.В., Горський А.М. Методологічні засади комплексного розвитку і розміщення продуктивних сил регіонів. – К.: РВПС України НАН </w:t>
      </w:r>
      <w:proofErr w:type="gramStart"/>
      <w:r>
        <w:t>Укра</w:t>
      </w:r>
      <w:proofErr w:type="gramEnd"/>
      <w:r>
        <w:t>їни, 1998. – 161 с.</w:t>
      </w:r>
    </w:p>
    <w:p w:rsidR="00736B0F" w:rsidRDefault="00736B0F" w:rsidP="0075365B">
      <w:pPr>
        <w:pStyle w:val="afffffffc"/>
        <w:numPr>
          <w:ilvl w:val="0"/>
          <w:numId w:val="64"/>
        </w:numPr>
        <w:suppressAutoHyphens w:val="0"/>
        <w:spacing w:after="0" w:line="360" w:lineRule="auto"/>
        <w:jc w:val="both"/>
      </w:pPr>
      <w:r>
        <w:t xml:space="preserve"> Денисик Г.І. Природнича географія Поділля. – Вінниця: ЕкоБізнесЦентр, 1998. – 184 с.</w:t>
      </w:r>
    </w:p>
    <w:p w:rsidR="00736B0F" w:rsidRDefault="00736B0F" w:rsidP="0075365B">
      <w:pPr>
        <w:pStyle w:val="afffffffc"/>
        <w:numPr>
          <w:ilvl w:val="0"/>
          <w:numId w:val="64"/>
        </w:numPr>
        <w:suppressAutoHyphens w:val="0"/>
        <w:spacing w:after="0" w:line="360" w:lineRule="auto"/>
        <w:jc w:val="both"/>
      </w:pPr>
      <w:r>
        <w:t xml:space="preserve"> Денисик Г.І. Антропогенні ландшафти Правобережної України. – Вінниця: Арбат,1998. – 289 с.</w:t>
      </w:r>
    </w:p>
    <w:p w:rsidR="00736B0F" w:rsidRDefault="00736B0F" w:rsidP="0075365B">
      <w:pPr>
        <w:pStyle w:val="afffffffc"/>
        <w:numPr>
          <w:ilvl w:val="0"/>
          <w:numId w:val="64"/>
        </w:numPr>
        <w:suppressAutoHyphens w:val="0"/>
        <w:spacing w:after="0" w:line="360" w:lineRule="auto"/>
        <w:jc w:val="both"/>
      </w:pPr>
      <w:r>
        <w:t xml:space="preserve"> Державна програма захисту земель України від водної та вітрової ерозії, інших видів деградації земель на 1996-2010 рр. – К.: Держкомзем України, 1996. – 81 с.</w:t>
      </w:r>
    </w:p>
    <w:p w:rsidR="00736B0F" w:rsidRDefault="00736B0F" w:rsidP="0075365B">
      <w:pPr>
        <w:pStyle w:val="afffffffc"/>
        <w:numPr>
          <w:ilvl w:val="0"/>
          <w:numId w:val="64"/>
        </w:numPr>
        <w:suppressAutoHyphens w:val="0"/>
        <w:spacing w:after="0" w:line="360" w:lineRule="auto"/>
        <w:jc w:val="both"/>
      </w:pPr>
      <w:r>
        <w:t xml:space="preserve"> Державний земельний кадастр України станом на 1 січня 1999 р. – К.: Держкомзем України, 1999. – Книга 1. – 258 с.</w:t>
      </w:r>
    </w:p>
    <w:p w:rsidR="00736B0F" w:rsidRDefault="00736B0F" w:rsidP="0075365B">
      <w:pPr>
        <w:pStyle w:val="afffffffc"/>
        <w:numPr>
          <w:ilvl w:val="0"/>
          <w:numId w:val="64"/>
        </w:numPr>
        <w:tabs>
          <w:tab w:val="num" w:pos="1080"/>
        </w:tabs>
        <w:suppressAutoHyphens w:val="0"/>
        <w:spacing w:after="0" w:line="360" w:lineRule="auto"/>
        <w:jc w:val="both"/>
        <w:rPr>
          <w:spacing w:val="-6"/>
        </w:rPr>
      </w:pPr>
      <w:r>
        <w:t xml:space="preserve"> Дзик Р.Й. Екологічні та економічні переваги застосування рідких мінеральних </w:t>
      </w:r>
      <w:r>
        <w:rPr>
          <w:spacing w:val="-6"/>
        </w:rPr>
        <w:t>добрив у сільському господарств</w:t>
      </w:r>
      <w:proofErr w:type="gramStart"/>
      <w:r>
        <w:rPr>
          <w:spacing w:val="-6"/>
        </w:rPr>
        <w:t>і // В</w:t>
      </w:r>
      <w:proofErr w:type="gramEnd"/>
      <w:r>
        <w:rPr>
          <w:spacing w:val="-6"/>
        </w:rPr>
        <w:t>існик аграрної науки. - №9. – 1998. – С. 51-53.</w:t>
      </w:r>
    </w:p>
    <w:p w:rsidR="00736B0F" w:rsidRDefault="00736B0F" w:rsidP="0075365B">
      <w:pPr>
        <w:pStyle w:val="afffffffc"/>
        <w:numPr>
          <w:ilvl w:val="0"/>
          <w:numId w:val="64"/>
        </w:numPr>
        <w:tabs>
          <w:tab w:val="num" w:pos="1080"/>
        </w:tabs>
        <w:suppressAutoHyphens w:val="0"/>
        <w:spacing w:after="0" w:line="360" w:lineRule="auto"/>
        <w:jc w:val="both"/>
      </w:pPr>
      <w:r>
        <w:t xml:space="preserve"> Дмитревский Ю.Д. О физико-географическом районировании и районировании природных ресурсов. // Изв. ВГО. – 1962. - №2. С. 159-167.</w:t>
      </w:r>
    </w:p>
    <w:p w:rsidR="00736B0F" w:rsidRDefault="00736B0F" w:rsidP="0075365B">
      <w:pPr>
        <w:pStyle w:val="afffffffc"/>
        <w:numPr>
          <w:ilvl w:val="0"/>
          <w:numId w:val="64"/>
        </w:numPr>
        <w:tabs>
          <w:tab w:val="num" w:pos="1080"/>
        </w:tabs>
        <w:suppressAutoHyphens w:val="0"/>
        <w:spacing w:after="0" w:line="360" w:lineRule="auto"/>
        <w:jc w:val="both"/>
      </w:pPr>
      <w:r>
        <w:t xml:space="preserve"> Дмитревский Ю.Д. Природный потенциал и его количественная оценка. // Изв. ВГО. – 1971. - №1. – С. 41-47.</w:t>
      </w:r>
    </w:p>
    <w:p w:rsidR="00736B0F" w:rsidRDefault="00736B0F" w:rsidP="0075365B">
      <w:pPr>
        <w:pStyle w:val="afffffffc"/>
        <w:numPr>
          <w:ilvl w:val="0"/>
          <w:numId w:val="64"/>
        </w:numPr>
        <w:tabs>
          <w:tab w:val="num" w:pos="1080"/>
        </w:tabs>
        <w:suppressAutoHyphens w:val="0"/>
        <w:spacing w:after="0" w:line="360" w:lineRule="auto"/>
        <w:jc w:val="both"/>
      </w:pPr>
      <w:r>
        <w:t xml:space="preserve"> Дмитревский Ю.Д. О природном потенциале территории // Ресурсы, среда, расселение. – М.: Наука, 1974. – С. 101-104.</w:t>
      </w:r>
    </w:p>
    <w:p w:rsidR="00736B0F" w:rsidRDefault="00736B0F" w:rsidP="0075365B">
      <w:pPr>
        <w:pStyle w:val="afffffffc"/>
        <w:numPr>
          <w:ilvl w:val="0"/>
          <w:numId w:val="64"/>
        </w:numPr>
        <w:tabs>
          <w:tab w:val="num" w:pos="1080"/>
        </w:tabs>
        <w:suppressAutoHyphens w:val="0"/>
        <w:spacing w:after="0" w:line="360" w:lineRule="auto"/>
        <w:jc w:val="both"/>
      </w:pPr>
      <w:r>
        <w:t xml:space="preserve"> Дмитревский Ю.Д. Природный агропотенциал территории, его динамика и пространственная дифференциация. // Природная среда и территориальная </w:t>
      </w:r>
      <w:r>
        <w:lastRenderedPageBreak/>
        <w:t>организация хозяйства в районах агропромышленного производства. Тезисы докладов. Кишинев, 1982. – С.18-19.</w:t>
      </w:r>
    </w:p>
    <w:p w:rsidR="00736B0F" w:rsidRDefault="00736B0F" w:rsidP="0075365B">
      <w:pPr>
        <w:pStyle w:val="afffffffc"/>
        <w:numPr>
          <w:ilvl w:val="0"/>
          <w:numId w:val="64"/>
        </w:numPr>
        <w:tabs>
          <w:tab w:val="num" w:pos="1080"/>
        </w:tabs>
        <w:suppressAutoHyphens w:val="0"/>
        <w:spacing w:after="0" w:line="360" w:lineRule="auto"/>
        <w:jc w:val="both"/>
      </w:pPr>
      <w:r>
        <w:t xml:space="preserve"> Добровольский Г.В., Карпачевский Л.О., Никитин Е.Д. и др. Проблемы охраны природы и Красная книга почв // Деградация и восстановление лесных почв. Москва: Наука, 1991. – С.5-12.</w:t>
      </w:r>
    </w:p>
    <w:p w:rsidR="00736B0F" w:rsidRDefault="00736B0F" w:rsidP="0075365B">
      <w:pPr>
        <w:pStyle w:val="afffffffc"/>
        <w:numPr>
          <w:ilvl w:val="0"/>
          <w:numId w:val="64"/>
        </w:numPr>
        <w:tabs>
          <w:tab w:val="num" w:pos="1080"/>
        </w:tabs>
        <w:suppressAutoHyphens w:val="0"/>
        <w:spacing w:after="0" w:line="360" w:lineRule="auto"/>
        <w:jc w:val="both"/>
      </w:pPr>
      <w:r>
        <w:t xml:space="preserve"> Довідник агронома. К.: Урожай, 1985.</w:t>
      </w:r>
    </w:p>
    <w:p w:rsidR="00736B0F" w:rsidRDefault="00736B0F" w:rsidP="0075365B">
      <w:pPr>
        <w:pStyle w:val="afffffffc"/>
        <w:numPr>
          <w:ilvl w:val="0"/>
          <w:numId w:val="64"/>
        </w:numPr>
        <w:tabs>
          <w:tab w:val="num" w:pos="1080"/>
        </w:tabs>
        <w:suppressAutoHyphens w:val="0"/>
        <w:spacing w:after="0" w:line="360" w:lineRule="auto"/>
        <w:jc w:val="both"/>
      </w:pPr>
      <w:r>
        <w:t xml:space="preserve">Дорогунцов С.І., Борщевський П.П., Данилишин Б.М. Удосконалення </w:t>
      </w:r>
      <w:r>
        <w:rPr>
          <w:spacing w:val="-6"/>
        </w:rPr>
        <w:t>управління</w:t>
      </w:r>
      <w:r>
        <w:t xml:space="preserve"> природокористуванням в АПК. – </w:t>
      </w:r>
      <w:proofErr w:type="gramStart"/>
      <w:r>
        <w:t>К</w:t>
      </w:r>
      <w:proofErr w:type="gramEnd"/>
      <w:r>
        <w:t xml:space="preserve">: </w:t>
      </w:r>
      <w:proofErr w:type="gramStart"/>
      <w:r>
        <w:t>Урожай</w:t>
      </w:r>
      <w:proofErr w:type="gramEnd"/>
      <w:r>
        <w:t>, 1992. – 128 с.</w:t>
      </w:r>
    </w:p>
    <w:p w:rsidR="00736B0F" w:rsidRDefault="00736B0F" w:rsidP="0075365B">
      <w:pPr>
        <w:pStyle w:val="afffffffc"/>
        <w:numPr>
          <w:ilvl w:val="0"/>
          <w:numId w:val="64"/>
        </w:numPr>
        <w:suppressAutoHyphens w:val="0"/>
        <w:spacing w:after="0" w:line="360" w:lineRule="auto"/>
        <w:jc w:val="both"/>
      </w:pPr>
      <w:r>
        <w:t xml:space="preserve"> Дорогунцов С.І Охорона земель – загальнонаціональна проблема // Современные проблемы охраны земель. Сборник трудов в 3-х частях / В.П. Цемко и др. – Киев: СОПС Украины НАНУ. 1997. – ч.1 с 3-7.</w:t>
      </w:r>
    </w:p>
    <w:p w:rsidR="00736B0F" w:rsidRDefault="00736B0F" w:rsidP="0075365B">
      <w:pPr>
        <w:pStyle w:val="37"/>
        <w:numPr>
          <w:ilvl w:val="0"/>
          <w:numId w:val="64"/>
        </w:numPr>
        <w:suppressAutoHyphens w:val="0"/>
        <w:spacing w:after="0"/>
      </w:pPr>
      <w:r>
        <w:t xml:space="preserve"> Жупанский Я.И., Дорфман Я.Р. Картографическое обеспечение рационального природопользования в регионах интенсивного хозяйственного освоения // Географические исследования для целей планирования, разработки и реализации комплексных программ: Тез</w:t>
      </w:r>
      <w:proofErr w:type="gramStart"/>
      <w:r>
        <w:t>.</w:t>
      </w:r>
      <w:proofErr w:type="gramEnd"/>
      <w:r>
        <w:t xml:space="preserve"> </w:t>
      </w:r>
      <w:proofErr w:type="gramStart"/>
      <w:r>
        <w:t>д</w:t>
      </w:r>
      <w:proofErr w:type="gramEnd"/>
      <w:r>
        <w:t xml:space="preserve">окл. </w:t>
      </w:r>
      <w:r>
        <w:rPr>
          <w:lang w:val="en-US"/>
        </w:rPr>
        <w:t>VIII</w:t>
      </w:r>
      <w:r>
        <w:t xml:space="preserve"> съезда Географического общества СССР (Киев, октябрь 1985). – К., 1985. – С. 92-94.</w:t>
      </w:r>
    </w:p>
    <w:p w:rsidR="00736B0F" w:rsidRDefault="00736B0F" w:rsidP="0075365B">
      <w:pPr>
        <w:pStyle w:val="37"/>
        <w:numPr>
          <w:ilvl w:val="0"/>
          <w:numId w:val="64"/>
        </w:numPr>
        <w:suppressAutoHyphens w:val="0"/>
        <w:spacing w:after="0"/>
      </w:pPr>
      <w:r>
        <w:t xml:space="preserve"> Жупанський Я.І. Виробничо-територіальні комплекси та їх картографування. – Львів: Вища школа. </w:t>
      </w:r>
      <w:proofErr w:type="gramStart"/>
      <w:r>
        <w:t>Вид-во</w:t>
      </w:r>
      <w:proofErr w:type="gramEnd"/>
      <w:r>
        <w:t xml:space="preserve"> при Льв. ун-ті, 1976. – 146 с.</w:t>
      </w:r>
    </w:p>
    <w:p w:rsidR="00736B0F" w:rsidRDefault="00736B0F" w:rsidP="0075365B">
      <w:pPr>
        <w:pStyle w:val="afffffffc"/>
        <w:numPr>
          <w:ilvl w:val="0"/>
          <w:numId w:val="64"/>
        </w:numPr>
        <w:suppressAutoHyphens w:val="0"/>
        <w:spacing w:after="0" w:line="360" w:lineRule="auto"/>
        <w:jc w:val="both"/>
      </w:pPr>
      <w:r>
        <w:t xml:space="preserve"> Жучкова В.К., Цесельчук Ю.Н., Смирнова Е.Д. и др. Принципы и методы среднемасштабного районирования территории по природным типам сельскохозяйственных земель. // Природное и сельскохозяйственное районирование СССР. – М., 1974. – С. 105 – 111.</w:t>
      </w:r>
    </w:p>
    <w:p w:rsidR="00736B0F" w:rsidRDefault="00736B0F" w:rsidP="0075365B">
      <w:pPr>
        <w:pStyle w:val="37"/>
        <w:numPr>
          <w:ilvl w:val="0"/>
          <w:numId w:val="64"/>
        </w:numPr>
        <w:suppressAutoHyphens w:val="0"/>
        <w:spacing w:after="0"/>
      </w:pPr>
      <w:r>
        <w:t xml:space="preserve"> Закон України “Про охорону навколишнього </w:t>
      </w:r>
      <w:proofErr w:type="gramStart"/>
      <w:r>
        <w:t>природного</w:t>
      </w:r>
      <w:proofErr w:type="gramEnd"/>
      <w:r>
        <w:t xml:space="preserve"> середовища” від 25 червня 1991 р. № 1264-ХІІ.</w:t>
      </w:r>
    </w:p>
    <w:p w:rsidR="00736B0F" w:rsidRDefault="00736B0F" w:rsidP="0075365B">
      <w:pPr>
        <w:pStyle w:val="37"/>
        <w:numPr>
          <w:ilvl w:val="0"/>
          <w:numId w:val="64"/>
        </w:numPr>
        <w:suppressAutoHyphens w:val="0"/>
        <w:spacing w:after="0"/>
      </w:pPr>
      <w:r>
        <w:t xml:space="preserve"> Заставецька О.В. Комплексний економічний і </w:t>
      </w:r>
      <w:proofErr w:type="gramStart"/>
      <w:r>
        <w:t>соц</w:t>
      </w:r>
      <w:proofErr w:type="gramEnd"/>
      <w:r>
        <w:t>іальний розвиток території: теоретичні і методичні основи дослідження. – Тернопіль, 1997. – 233 с.</w:t>
      </w:r>
    </w:p>
    <w:p w:rsidR="00736B0F" w:rsidRDefault="00736B0F" w:rsidP="0075365B">
      <w:pPr>
        <w:pStyle w:val="37"/>
        <w:numPr>
          <w:ilvl w:val="0"/>
          <w:numId w:val="64"/>
        </w:numPr>
        <w:suppressAutoHyphens w:val="0"/>
        <w:spacing w:after="0"/>
      </w:pPr>
      <w:r>
        <w:t xml:space="preserve"> Заставецька О.В. Деякі </w:t>
      </w:r>
      <w:proofErr w:type="gramStart"/>
      <w:r>
        <w:t>п</w:t>
      </w:r>
      <w:proofErr w:type="gramEnd"/>
      <w:r>
        <w:t>ідходи до групування областей України за еколого-природно-ресурсним потенціалом. // Матеріали міжнар. наук</w:t>
      </w:r>
      <w:proofErr w:type="gramStart"/>
      <w:r>
        <w:t>.</w:t>
      </w:r>
      <w:proofErr w:type="gramEnd"/>
      <w:r>
        <w:t xml:space="preserve"> </w:t>
      </w:r>
      <w:proofErr w:type="gramStart"/>
      <w:r>
        <w:t>к</w:t>
      </w:r>
      <w:proofErr w:type="gramEnd"/>
      <w:r>
        <w:t xml:space="preserve">онф. “Еколого-географічні </w:t>
      </w:r>
      <w:proofErr w:type="gramStart"/>
      <w:r>
        <w:t>досл</w:t>
      </w:r>
      <w:proofErr w:type="gramEnd"/>
      <w:r>
        <w:t xml:space="preserve">ідження в сучасній географічній науці”. – Тернопіль, </w:t>
      </w:r>
      <w:proofErr w:type="gramStart"/>
      <w:r>
        <w:t>вид-во</w:t>
      </w:r>
      <w:proofErr w:type="gramEnd"/>
      <w:r>
        <w:t xml:space="preserve"> Тернопільського держ. пед. ун-ту ім. В. Гнатюка, 1999. – С. 55-57.</w:t>
      </w:r>
    </w:p>
    <w:p w:rsidR="00736B0F" w:rsidRDefault="00736B0F" w:rsidP="0075365B">
      <w:pPr>
        <w:pStyle w:val="37"/>
        <w:numPr>
          <w:ilvl w:val="0"/>
          <w:numId w:val="64"/>
        </w:numPr>
        <w:suppressAutoHyphens w:val="0"/>
        <w:spacing w:after="0"/>
      </w:pPr>
      <w:r>
        <w:t xml:space="preserve"> Заставецька О. Проблеми комплексного економічного і </w:t>
      </w:r>
      <w:proofErr w:type="gramStart"/>
      <w:r>
        <w:t>соц</w:t>
      </w:r>
      <w:proofErr w:type="gramEnd"/>
      <w:r>
        <w:t>іального розвитку агропромислових регіонів України. // Наукові записки ТДПУ. Серія: Географія. - №1 (7). – 2002. – С. 52-55</w:t>
      </w:r>
    </w:p>
    <w:p w:rsidR="00736B0F" w:rsidRDefault="00736B0F" w:rsidP="0075365B">
      <w:pPr>
        <w:pStyle w:val="37"/>
        <w:numPr>
          <w:ilvl w:val="0"/>
          <w:numId w:val="64"/>
        </w:numPr>
        <w:suppressAutoHyphens w:val="0"/>
        <w:spacing w:after="0"/>
      </w:pPr>
      <w:r>
        <w:lastRenderedPageBreak/>
        <w:t xml:space="preserve"> Заставний Ф.Д. Географія України. – Львів: </w:t>
      </w:r>
      <w:proofErr w:type="gramStart"/>
      <w:r>
        <w:t>Св</w:t>
      </w:r>
      <w:proofErr w:type="gramEnd"/>
      <w:r>
        <w:t>іт, 1994. – С. 320-372.</w:t>
      </w:r>
    </w:p>
    <w:p w:rsidR="00736B0F" w:rsidRDefault="00736B0F" w:rsidP="0075365B">
      <w:pPr>
        <w:pStyle w:val="afffffffc"/>
        <w:numPr>
          <w:ilvl w:val="0"/>
          <w:numId w:val="64"/>
        </w:numPr>
        <w:suppressAutoHyphens w:val="0"/>
        <w:spacing w:after="0" w:line="360" w:lineRule="auto"/>
        <w:jc w:val="both"/>
      </w:pPr>
      <w:r>
        <w:t xml:space="preserve"> Звонкова Т.В., Зворыкин К.В., Шульгин А.М. О принципах прикладного районирования для целей сельского хозяйства. // Вестн. МГУ, сер</w:t>
      </w:r>
      <w:proofErr w:type="gramStart"/>
      <w:r>
        <w:t>.</w:t>
      </w:r>
      <w:proofErr w:type="gramEnd"/>
      <w:r>
        <w:t xml:space="preserve"> </w:t>
      </w:r>
      <w:proofErr w:type="gramStart"/>
      <w:r>
        <w:t>г</w:t>
      </w:r>
      <w:proofErr w:type="gramEnd"/>
      <w:r>
        <w:t>еогр., 1964. - № 6. – С. 3 – 6</w:t>
      </w:r>
    </w:p>
    <w:p w:rsidR="00736B0F" w:rsidRDefault="00736B0F" w:rsidP="0075365B">
      <w:pPr>
        <w:pStyle w:val="afffffffc"/>
        <w:numPr>
          <w:ilvl w:val="0"/>
          <w:numId w:val="64"/>
        </w:numPr>
        <w:suppressAutoHyphens w:val="0"/>
        <w:spacing w:after="0" w:line="360" w:lineRule="auto"/>
        <w:jc w:val="both"/>
        <w:rPr>
          <w:spacing w:val="-4"/>
        </w:rPr>
      </w:pPr>
      <w:r>
        <w:t xml:space="preserve"> Звонкова Т.В. Исаченко А.Г., Минц А.А., Преображенский В.С. Теоретические </w:t>
      </w:r>
      <w:r>
        <w:rPr>
          <w:spacing w:val="-4"/>
        </w:rPr>
        <w:t>основы и методы оценочного картографирования природных ресурсов. // Оценочное картографирование природы, населения, хозяйства. Москва, 1971. – С. 3 – 7.</w:t>
      </w:r>
    </w:p>
    <w:p w:rsidR="00736B0F" w:rsidRDefault="00736B0F" w:rsidP="0075365B">
      <w:pPr>
        <w:pStyle w:val="37"/>
        <w:numPr>
          <w:ilvl w:val="0"/>
          <w:numId w:val="64"/>
        </w:numPr>
        <w:suppressAutoHyphens w:val="0"/>
        <w:spacing w:after="0"/>
      </w:pPr>
      <w:r>
        <w:rPr>
          <w:spacing w:val="-6"/>
        </w:rPr>
        <w:t xml:space="preserve"> Зворыкин К.В. Сельскохозяйственная оценка земель. – Москва: Изд-во МГУ, 1987. –</w:t>
      </w:r>
      <w:r>
        <w:t xml:space="preserve"> 48 с.</w:t>
      </w:r>
    </w:p>
    <w:p w:rsidR="00736B0F" w:rsidRDefault="00736B0F" w:rsidP="0075365B">
      <w:pPr>
        <w:pStyle w:val="37"/>
        <w:numPr>
          <w:ilvl w:val="0"/>
          <w:numId w:val="64"/>
        </w:numPr>
        <w:suppressAutoHyphens w:val="0"/>
        <w:spacing w:after="0"/>
      </w:pPr>
      <w:r>
        <w:t xml:space="preserve"> Земельний кодекс України. Прийнято 25 жовтня 2001 р. № 2768-ІІІ.</w:t>
      </w:r>
    </w:p>
    <w:p w:rsidR="00736B0F" w:rsidRDefault="00736B0F" w:rsidP="0075365B">
      <w:pPr>
        <w:pStyle w:val="37"/>
        <w:numPr>
          <w:ilvl w:val="0"/>
          <w:numId w:val="64"/>
        </w:numPr>
        <w:suppressAutoHyphens w:val="0"/>
        <w:spacing w:after="0"/>
      </w:pPr>
      <w:r>
        <w:t xml:space="preserve">  Земельні ресурси України. / </w:t>
      </w:r>
      <w:proofErr w:type="gramStart"/>
      <w:r>
        <w:t>П</w:t>
      </w:r>
      <w:proofErr w:type="gramEnd"/>
      <w:r>
        <w:t>ід ред. Медведєва М.М., Лактіонової Т.М. – Київ: Аграрна наука, 1998. – 150 с.</w:t>
      </w:r>
    </w:p>
    <w:p w:rsidR="00736B0F" w:rsidRDefault="00736B0F" w:rsidP="0075365B">
      <w:pPr>
        <w:pStyle w:val="afffffffc"/>
        <w:numPr>
          <w:ilvl w:val="0"/>
          <w:numId w:val="64"/>
        </w:numPr>
        <w:suppressAutoHyphens w:val="0"/>
        <w:spacing w:after="0" w:line="360" w:lineRule="auto"/>
        <w:jc w:val="both"/>
      </w:pPr>
      <w:r>
        <w:rPr>
          <w:spacing w:val="-4"/>
        </w:rPr>
        <w:t xml:space="preserve"> </w:t>
      </w:r>
      <w:proofErr w:type="gramStart"/>
      <w:r>
        <w:rPr>
          <w:spacing w:val="-4"/>
        </w:rPr>
        <w:t>З</w:t>
      </w:r>
      <w:proofErr w:type="gramEnd"/>
      <w:r>
        <w:rPr>
          <w:spacing w:val="-4"/>
        </w:rPr>
        <w:t>іновчук Н.В. Екологічні аспекти економіки сільського господарства США //</w:t>
      </w:r>
      <w:r>
        <w:t xml:space="preserve"> Економіка АПК. - №11. – 1997. – С. 71-77.</w:t>
      </w:r>
    </w:p>
    <w:p w:rsidR="00736B0F" w:rsidRDefault="00736B0F" w:rsidP="0075365B">
      <w:pPr>
        <w:pStyle w:val="afffffffc"/>
        <w:numPr>
          <w:ilvl w:val="0"/>
          <w:numId w:val="64"/>
        </w:numPr>
        <w:suppressAutoHyphens w:val="0"/>
        <w:spacing w:after="0" w:line="360" w:lineRule="auto"/>
        <w:jc w:val="both"/>
      </w:pPr>
      <w:r>
        <w:t xml:space="preserve"> Золовский А.П., Козаченко Т.И. Картографирование продовольственных комплексов. – К.: Наукова думка, 1987. – 132 с.</w:t>
      </w:r>
    </w:p>
    <w:p w:rsidR="00736B0F" w:rsidRDefault="00736B0F" w:rsidP="0075365B">
      <w:pPr>
        <w:pStyle w:val="afffffffc"/>
        <w:numPr>
          <w:ilvl w:val="0"/>
          <w:numId w:val="64"/>
        </w:numPr>
        <w:suppressAutoHyphens w:val="0"/>
        <w:spacing w:after="0" w:line="360" w:lineRule="auto"/>
        <w:jc w:val="both"/>
      </w:pPr>
      <w:r>
        <w:t xml:space="preserve"> Зубець М.І., Тарарико О.Г., Медведєв В.В., Булигін С.Ю. Державна служба охорони ґрунтів: актуальність, прогноз, пропозиції / </w:t>
      </w:r>
      <w:proofErr w:type="gramStart"/>
      <w:r>
        <w:t>Вісник</w:t>
      </w:r>
      <w:proofErr w:type="gramEnd"/>
      <w:r>
        <w:t xml:space="preserve"> аграрної науки. К., 1998, №2. – с. 5</w:t>
      </w:r>
    </w:p>
    <w:p w:rsidR="00736B0F" w:rsidRDefault="00736B0F" w:rsidP="0075365B">
      <w:pPr>
        <w:pStyle w:val="afffffffc"/>
        <w:numPr>
          <w:ilvl w:val="0"/>
          <w:numId w:val="64"/>
        </w:numPr>
        <w:suppressAutoHyphens w:val="0"/>
        <w:spacing w:after="0" w:line="360" w:lineRule="auto"/>
        <w:jc w:val="both"/>
      </w:pPr>
      <w:r>
        <w:t xml:space="preserve"> Иванух Р.А. Природные ресурсы сельскохозяйственного производства Украинской ССР. – К.: Наукова думка, 1984. – 223 с.</w:t>
      </w:r>
    </w:p>
    <w:p w:rsidR="00736B0F" w:rsidRDefault="00736B0F" w:rsidP="0075365B">
      <w:pPr>
        <w:pStyle w:val="afffffffc"/>
        <w:numPr>
          <w:ilvl w:val="0"/>
          <w:numId w:val="64"/>
        </w:numPr>
        <w:tabs>
          <w:tab w:val="num" w:pos="1080"/>
        </w:tabs>
        <w:suppressAutoHyphens w:val="0"/>
        <w:spacing w:after="0" w:line="360" w:lineRule="auto"/>
        <w:jc w:val="both"/>
      </w:pPr>
      <w:r>
        <w:t xml:space="preserve"> Іванух Р.А. Охорона і раціональне використання природно-ресурсного потенціалу сільського господарства. – </w:t>
      </w:r>
      <w:proofErr w:type="gramStart"/>
      <w:r>
        <w:t>К</w:t>
      </w:r>
      <w:proofErr w:type="gramEnd"/>
      <w:r>
        <w:t xml:space="preserve">: </w:t>
      </w:r>
      <w:proofErr w:type="gramStart"/>
      <w:r>
        <w:t>Урожай</w:t>
      </w:r>
      <w:proofErr w:type="gramEnd"/>
      <w:r>
        <w:t>, 1985. – 128 с.</w:t>
      </w:r>
    </w:p>
    <w:p w:rsidR="00736B0F" w:rsidRDefault="00736B0F" w:rsidP="0075365B">
      <w:pPr>
        <w:pStyle w:val="afffffffc"/>
        <w:numPr>
          <w:ilvl w:val="0"/>
          <w:numId w:val="64"/>
        </w:numPr>
        <w:tabs>
          <w:tab w:val="num" w:pos="1080"/>
        </w:tabs>
        <w:suppressAutoHyphens w:val="0"/>
        <w:spacing w:after="0" w:line="360" w:lineRule="auto"/>
        <w:jc w:val="both"/>
      </w:pPr>
      <w:r>
        <w:t xml:space="preserve"> Игнатенко Н.Г., Руденко Л.Г. Природно-ресурсный потенциал территории. Географ</w:t>
      </w:r>
      <w:proofErr w:type="gramStart"/>
      <w:r>
        <w:t>.</w:t>
      </w:r>
      <w:proofErr w:type="gramEnd"/>
      <w:r>
        <w:t xml:space="preserve"> </w:t>
      </w:r>
      <w:proofErr w:type="gramStart"/>
      <w:r>
        <w:t>а</w:t>
      </w:r>
      <w:proofErr w:type="gramEnd"/>
      <w:r>
        <w:t>нализ и синтез. – Львов: Вища школа. Изд-во при Львов</w:t>
      </w:r>
      <w:proofErr w:type="gramStart"/>
      <w:r>
        <w:t>.</w:t>
      </w:r>
      <w:proofErr w:type="gramEnd"/>
      <w:r>
        <w:t xml:space="preserve"> </w:t>
      </w:r>
      <w:proofErr w:type="gramStart"/>
      <w:r>
        <w:t>у</w:t>
      </w:r>
      <w:proofErr w:type="gramEnd"/>
      <w:r>
        <w:t>н-те. 1986. – 164 с.</w:t>
      </w:r>
    </w:p>
    <w:p w:rsidR="00736B0F" w:rsidRDefault="00736B0F" w:rsidP="0075365B">
      <w:pPr>
        <w:pStyle w:val="afffffffc"/>
        <w:numPr>
          <w:ilvl w:val="0"/>
          <w:numId w:val="64"/>
        </w:numPr>
        <w:tabs>
          <w:tab w:val="num" w:pos="1080"/>
        </w:tabs>
        <w:suppressAutoHyphens w:val="0"/>
        <w:spacing w:after="0" w:line="360" w:lineRule="auto"/>
        <w:jc w:val="both"/>
      </w:pPr>
      <w:r>
        <w:t xml:space="preserve"> Исаченко</w:t>
      </w:r>
      <w:proofErr w:type="gramStart"/>
      <w:r>
        <w:t xml:space="preserve"> А</w:t>
      </w:r>
      <w:proofErr w:type="gramEnd"/>
      <w:r>
        <w:t xml:space="preserve"> Г. Оптимизация природной среды (Географический аспект). – Москва: Мысль, 1980. – 264 с.</w:t>
      </w:r>
    </w:p>
    <w:p w:rsidR="00736B0F" w:rsidRDefault="00736B0F" w:rsidP="0075365B">
      <w:pPr>
        <w:pStyle w:val="afffffffc"/>
        <w:numPr>
          <w:ilvl w:val="0"/>
          <w:numId w:val="64"/>
        </w:numPr>
        <w:suppressAutoHyphens w:val="0"/>
        <w:spacing w:after="0" w:line="360" w:lineRule="auto"/>
        <w:jc w:val="both"/>
      </w:pPr>
      <w:r>
        <w:t xml:space="preserve"> Исаченко А.Г. Методы прикладных ландшафтных исследований. – Ленинград: Наука, 1980. – 220 с.</w:t>
      </w:r>
    </w:p>
    <w:p w:rsidR="00736B0F" w:rsidRDefault="00736B0F" w:rsidP="0075365B">
      <w:pPr>
        <w:pStyle w:val="afffffffc"/>
        <w:numPr>
          <w:ilvl w:val="0"/>
          <w:numId w:val="64"/>
        </w:numPr>
        <w:suppressAutoHyphens w:val="0"/>
        <w:spacing w:after="0" w:line="360" w:lineRule="auto"/>
        <w:jc w:val="both"/>
      </w:pPr>
      <w:r>
        <w:lastRenderedPageBreak/>
        <w:t xml:space="preserve"> Кильдема К.Т., Лепасепи В.П., Райк А.А. Опыт ландшафтного исследования земельного фонда Эстонской ССР. // Вопросы ландшафтоведения. Алма-Ата, 1963. – С. 336 – 343.</w:t>
      </w:r>
    </w:p>
    <w:p w:rsidR="00736B0F" w:rsidRDefault="00736B0F" w:rsidP="0075365B">
      <w:pPr>
        <w:pStyle w:val="afffffffc"/>
        <w:numPr>
          <w:ilvl w:val="0"/>
          <w:numId w:val="64"/>
        </w:numPr>
        <w:suppressAutoHyphens w:val="0"/>
        <w:spacing w:after="0" w:line="360" w:lineRule="auto"/>
        <w:jc w:val="both"/>
      </w:pPr>
      <w:r>
        <w:t xml:space="preserve"> Клецький М. Створення й ефективне використання високопродуктивних культурних пасовищ // Агроінком, 1997. - № 4-5. – С. 16-18.</w:t>
      </w:r>
    </w:p>
    <w:p w:rsidR="00736B0F" w:rsidRDefault="00736B0F" w:rsidP="0075365B">
      <w:pPr>
        <w:pStyle w:val="afffffffc"/>
        <w:numPr>
          <w:ilvl w:val="0"/>
          <w:numId w:val="64"/>
        </w:numPr>
        <w:suppressAutoHyphens w:val="0"/>
        <w:spacing w:after="0" w:line="360" w:lineRule="auto"/>
        <w:jc w:val="both"/>
      </w:pPr>
      <w:r>
        <w:t xml:space="preserve"> Ковальчук И.П. Эколого-экономические вопросы использования земельных ресурсов Подолии // Эколого-экономические и правовые проблемы охраны окружающей среды / Тезисы докл. межвед. конф. – Львов, 1989. – С 34-87.</w:t>
      </w:r>
    </w:p>
    <w:p w:rsidR="00736B0F" w:rsidRDefault="00736B0F" w:rsidP="0075365B">
      <w:pPr>
        <w:pStyle w:val="afffffffc"/>
        <w:numPr>
          <w:ilvl w:val="0"/>
          <w:numId w:val="64"/>
        </w:numPr>
        <w:suppressAutoHyphens w:val="0"/>
        <w:spacing w:after="0" w:line="360" w:lineRule="auto"/>
        <w:jc w:val="both"/>
      </w:pPr>
      <w:r>
        <w:t xml:space="preserve"> Ковальчук</w:t>
      </w:r>
      <w:proofErr w:type="gramStart"/>
      <w:r>
        <w:t xml:space="preserve"> І.</w:t>
      </w:r>
      <w:proofErr w:type="gramEnd"/>
      <w:r>
        <w:t>П. Регіональний еколого-геоморфологічний аналіз. – Львів: Інститут українознавства, 1997. – 440 с.</w:t>
      </w:r>
    </w:p>
    <w:p w:rsidR="00736B0F" w:rsidRDefault="00736B0F" w:rsidP="0075365B">
      <w:pPr>
        <w:pStyle w:val="afffffffc"/>
        <w:numPr>
          <w:ilvl w:val="0"/>
          <w:numId w:val="64"/>
        </w:numPr>
        <w:suppressAutoHyphens w:val="0"/>
        <w:spacing w:after="0" w:line="360" w:lineRule="auto"/>
        <w:jc w:val="both"/>
      </w:pPr>
      <w:r>
        <w:t xml:space="preserve"> Козлов Н.В., Палапа Н.В. Современные причины деградации и агроэкологическое состояние пахотных земель Украины // Современные проблемы охраны земель. – К.: СОПС Украины, 1997. – Ч.1. – С. 86-88.</w:t>
      </w:r>
    </w:p>
    <w:p w:rsidR="00736B0F" w:rsidRDefault="00736B0F" w:rsidP="0075365B">
      <w:pPr>
        <w:pStyle w:val="37"/>
        <w:numPr>
          <w:ilvl w:val="0"/>
          <w:numId w:val="64"/>
        </w:numPr>
        <w:suppressAutoHyphens w:val="0"/>
        <w:spacing w:after="0"/>
      </w:pPr>
      <w:r>
        <w:t xml:space="preserve"> Комар И.В. Рациональное использование природных ресурсов и ресурсные циклы. – Москва: Наука, 1975. – 212 с.</w:t>
      </w:r>
    </w:p>
    <w:p w:rsidR="00736B0F" w:rsidRDefault="00736B0F" w:rsidP="0075365B">
      <w:pPr>
        <w:pStyle w:val="37"/>
        <w:numPr>
          <w:ilvl w:val="0"/>
          <w:numId w:val="64"/>
        </w:numPr>
        <w:suppressAutoHyphens w:val="0"/>
        <w:spacing w:after="0"/>
      </w:pPr>
      <w:r>
        <w:t xml:space="preserve"> Конструктивно-географические основы рационального природопользования в Украинской ССР. Теоретические и </w:t>
      </w:r>
      <w:proofErr w:type="gramStart"/>
      <w:r>
        <w:t>методические исследования</w:t>
      </w:r>
      <w:proofErr w:type="gramEnd"/>
      <w:r>
        <w:t xml:space="preserve"> / Маринич А.М., Горленко И.А., Руденко Л.Г. и др.; Отв. ред. Маринич А.М., Паламарчук М.М.; АН УССР. Отделение географии </w:t>
      </w:r>
      <w:proofErr w:type="gramStart"/>
      <w:r>
        <w:t>Ин-та</w:t>
      </w:r>
      <w:proofErr w:type="gramEnd"/>
      <w:r>
        <w:t xml:space="preserve"> геофизики им. С.И. Субботина. – К.: Наукова думка, 1990. – 200 с.</w:t>
      </w:r>
    </w:p>
    <w:p w:rsidR="00736B0F" w:rsidRDefault="00736B0F" w:rsidP="0075365B">
      <w:pPr>
        <w:pStyle w:val="37"/>
        <w:numPr>
          <w:ilvl w:val="0"/>
          <w:numId w:val="64"/>
        </w:numPr>
        <w:suppressAutoHyphens w:val="0"/>
        <w:spacing w:after="0"/>
      </w:pPr>
      <w:r>
        <w:t xml:space="preserve"> Коротун</w:t>
      </w:r>
      <w:proofErr w:type="gramStart"/>
      <w:r>
        <w:t xml:space="preserve"> І.</w:t>
      </w:r>
      <w:proofErr w:type="gramEnd"/>
      <w:r>
        <w:t xml:space="preserve">М., Коротун Л.К., Коротун С.І. Природні умови та ресурси України. Навчальний </w:t>
      </w:r>
      <w:proofErr w:type="gramStart"/>
      <w:r>
        <w:t>пос</w:t>
      </w:r>
      <w:proofErr w:type="gramEnd"/>
      <w:r>
        <w:t>ібник до курсу “Природні ресурси України” для студентів екологічних спеціальностей вищих навчальних закладів. – Рівне, 2000. – 192 с.</w:t>
      </w:r>
    </w:p>
    <w:p w:rsidR="00736B0F" w:rsidRDefault="00736B0F" w:rsidP="0075365B">
      <w:pPr>
        <w:pStyle w:val="37"/>
        <w:numPr>
          <w:ilvl w:val="0"/>
          <w:numId w:val="64"/>
        </w:numPr>
        <w:suppressAutoHyphens w:val="0"/>
        <w:spacing w:after="0"/>
      </w:pPr>
      <w:r>
        <w:t xml:space="preserve"> Крисаченко В.С. Екологічна культура (теорія і практика): Навчальний </w:t>
      </w:r>
      <w:proofErr w:type="gramStart"/>
      <w:r>
        <w:t>пос</w:t>
      </w:r>
      <w:proofErr w:type="gramEnd"/>
      <w:r>
        <w:t>ібник. – К.: Заповіт, 1996. – 352 с.</w:t>
      </w:r>
    </w:p>
    <w:p w:rsidR="00736B0F" w:rsidRDefault="00736B0F" w:rsidP="0075365B">
      <w:pPr>
        <w:pStyle w:val="37"/>
        <w:numPr>
          <w:ilvl w:val="0"/>
          <w:numId w:val="64"/>
        </w:numPr>
        <w:suppressAutoHyphens w:val="0"/>
        <w:spacing w:after="0"/>
        <w:ind w:left="357" w:hanging="357"/>
      </w:pPr>
      <w:r>
        <w:t xml:space="preserve"> Краткий агроклиматический справочник Украины</w:t>
      </w:r>
      <w:proofErr w:type="gramStart"/>
      <w:r>
        <w:t xml:space="preserve"> / П</w:t>
      </w:r>
      <w:proofErr w:type="gramEnd"/>
      <w:r>
        <w:t>од ред. К.Т. Логвинова. – Ленинград: Гидрометеоиздат, 1976. – 256 с.</w:t>
      </w:r>
    </w:p>
    <w:p w:rsidR="00736B0F" w:rsidRDefault="00736B0F" w:rsidP="0075365B">
      <w:pPr>
        <w:pStyle w:val="afffffffc"/>
        <w:numPr>
          <w:ilvl w:val="0"/>
          <w:numId w:val="64"/>
        </w:numPr>
        <w:suppressAutoHyphens w:val="0"/>
        <w:spacing w:after="0" w:line="360" w:lineRule="auto"/>
        <w:jc w:val="both"/>
        <w:rPr>
          <w:spacing w:val="-6"/>
        </w:rPr>
      </w:pPr>
      <w:r>
        <w:rPr>
          <w:spacing w:val="-6"/>
        </w:rPr>
        <w:t xml:space="preserve"> Кубійович В. Розміщення </w:t>
      </w:r>
      <w:proofErr w:type="gramStart"/>
      <w:r>
        <w:rPr>
          <w:spacing w:val="-6"/>
        </w:rPr>
        <w:t>р</w:t>
      </w:r>
      <w:proofErr w:type="gramEnd"/>
      <w:r>
        <w:rPr>
          <w:spacing w:val="-6"/>
        </w:rPr>
        <w:t>іллі на наших західних землях. Львів: Діло, 1934. – 12 с.</w:t>
      </w:r>
    </w:p>
    <w:p w:rsidR="00736B0F" w:rsidRDefault="00736B0F" w:rsidP="0075365B">
      <w:pPr>
        <w:pStyle w:val="afffffffc"/>
        <w:numPr>
          <w:ilvl w:val="0"/>
          <w:numId w:val="64"/>
        </w:numPr>
        <w:suppressAutoHyphens w:val="0"/>
        <w:spacing w:after="0" w:line="360" w:lineRule="auto"/>
        <w:jc w:val="both"/>
      </w:pPr>
      <w:r>
        <w:t xml:space="preserve"> Кучер О. Земельний фонд як об’єкт </w:t>
      </w:r>
      <w:proofErr w:type="gramStart"/>
      <w:r>
        <w:t>державного</w:t>
      </w:r>
      <w:proofErr w:type="gramEnd"/>
      <w:r>
        <w:t xml:space="preserve"> управління // Економіка України – 2001. - №1. – С. 59-64.</w:t>
      </w:r>
    </w:p>
    <w:p w:rsidR="00736B0F" w:rsidRDefault="00736B0F" w:rsidP="0075365B">
      <w:pPr>
        <w:pStyle w:val="afffffffc"/>
        <w:numPr>
          <w:ilvl w:val="0"/>
          <w:numId w:val="64"/>
        </w:numPr>
        <w:suppressAutoHyphens w:val="0"/>
        <w:spacing w:after="0" w:line="360" w:lineRule="auto"/>
        <w:jc w:val="both"/>
      </w:pPr>
      <w:r>
        <w:lastRenderedPageBreak/>
        <w:t xml:space="preserve"> Лопатинский Ю.М. Эффективность сельскохозяйственного производства в условиях перехода к рынку // Механизм управления в свободных экономических </w:t>
      </w:r>
      <w:r>
        <w:rPr>
          <w:spacing w:val="-6"/>
        </w:rPr>
        <w:t xml:space="preserve">зонах. Тезисы </w:t>
      </w:r>
      <w:proofErr w:type="gramStart"/>
      <w:r>
        <w:rPr>
          <w:spacing w:val="-6"/>
        </w:rPr>
        <w:t>международной</w:t>
      </w:r>
      <w:proofErr w:type="gramEnd"/>
      <w:r>
        <w:rPr>
          <w:spacing w:val="-6"/>
        </w:rPr>
        <w:t xml:space="preserve"> научной практ. конф. – Черновцы, 1993. – С. 12-</w:t>
      </w:r>
      <w:r>
        <w:t>14.</w:t>
      </w:r>
    </w:p>
    <w:p w:rsidR="00736B0F" w:rsidRDefault="00736B0F" w:rsidP="0075365B">
      <w:pPr>
        <w:pStyle w:val="afffffffc"/>
        <w:numPr>
          <w:ilvl w:val="0"/>
          <w:numId w:val="64"/>
        </w:numPr>
        <w:suppressAutoHyphens w:val="0"/>
        <w:spacing w:after="0" w:line="360" w:lineRule="auto"/>
        <w:jc w:val="both"/>
      </w:pPr>
      <w:r>
        <w:t xml:space="preserve"> Лукинов И., Онищенко А., Пасхавер Б. Аграрный потенциал: исчисление и использование // Вопросы экономики. – 1988. - №1. – С. 12-31.</w:t>
      </w:r>
    </w:p>
    <w:p w:rsidR="00736B0F" w:rsidRDefault="00736B0F" w:rsidP="0075365B">
      <w:pPr>
        <w:pStyle w:val="afffffffc"/>
        <w:numPr>
          <w:ilvl w:val="0"/>
          <w:numId w:val="64"/>
        </w:numPr>
        <w:tabs>
          <w:tab w:val="clear" w:pos="360"/>
        </w:tabs>
        <w:suppressAutoHyphens w:val="0"/>
        <w:spacing w:after="0" w:line="360" w:lineRule="auto"/>
        <w:jc w:val="both"/>
      </w:pPr>
      <w:r>
        <w:t xml:space="preserve"> Макаров И.П., Щербаков А.П. Агроэкологические принципы земледелия. – Москва: Колос, 1993. – 272 с.</w:t>
      </w:r>
    </w:p>
    <w:p w:rsidR="00736B0F" w:rsidRDefault="00736B0F" w:rsidP="0075365B">
      <w:pPr>
        <w:pStyle w:val="afffffffc"/>
        <w:numPr>
          <w:ilvl w:val="0"/>
          <w:numId w:val="64"/>
        </w:numPr>
        <w:tabs>
          <w:tab w:val="clear" w:pos="360"/>
        </w:tabs>
        <w:suppressAutoHyphens w:val="0"/>
        <w:spacing w:after="0" w:line="360" w:lineRule="auto"/>
        <w:ind w:left="284" w:hanging="284"/>
        <w:jc w:val="both"/>
      </w:pPr>
      <w:r>
        <w:t>Маринич А.М. Основные направления конструктивно-географических исследований по рациональному природопользованию в Украинской ССР // Комплексные географические исследования проблем рационального природопользования: Сб. научн. трудов. – К.: Наукова думка, 1984. – С. 3-11.</w:t>
      </w:r>
    </w:p>
    <w:p w:rsidR="00736B0F" w:rsidRDefault="00736B0F" w:rsidP="0075365B">
      <w:pPr>
        <w:pStyle w:val="afffffffc"/>
        <w:numPr>
          <w:ilvl w:val="0"/>
          <w:numId w:val="64"/>
        </w:numPr>
        <w:suppressAutoHyphens w:val="0"/>
        <w:spacing w:after="0" w:line="360" w:lineRule="auto"/>
        <w:jc w:val="both"/>
      </w:pPr>
      <w:r>
        <w:t xml:space="preserve"> Маринич А.М., Кияк С.В. Роль ландшафтных исследований в рационализации землепользования // Социально-экономические проблемы рационального использования и охраны земельных ресурсов. – Львов, 1986. – С. 7-10.</w:t>
      </w:r>
    </w:p>
    <w:p w:rsidR="00736B0F" w:rsidRDefault="00736B0F" w:rsidP="0075365B">
      <w:pPr>
        <w:pStyle w:val="37"/>
        <w:numPr>
          <w:ilvl w:val="0"/>
          <w:numId w:val="64"/>
        </w:numPr>
        <w:suppressAutoHyphens w:val="0"/>
        <w:spacing w:after="0"/>
      </w:pPr>
      <w:r>
        <w:t>Мариняк Я.О. Водно-ресурсний потенціал Тернопільської області і проблеми його використання (</w:t>
      </w:r>
      <w:proofErr w:type="gramStart"/>
      <w:r>
        <w:t>соц</w:t>
      </w:r>
      <w:proofErr w:type="gramEnd"/>
      <w:r>
        <w:t>іально-економіко-географічне дослідження). Автореф. дис..</w:t>
      </w:r>
      <w:proofErr w:type="gramStart"/>
      <w:r>
        <w:t>.к</w:t>
      </w:r>
      <w:proofErr w:type="gramEnd"/>
      <w:r>
        <w:t>ндидата геогр. наук – Львів,1997, – 22 с.</w:t>
      </w:r>
    </w:p>
    <w:p w:rsidR="00736B0F" w:rsidRDefault="00736B0F" w:rsidP="0075365B">
      <w:pPr>
        <w:pStyle w:val="afffffffc"/>
        <w:numPr>
          <w:ilvl w:val="0"/>
          <w:numId w:val="64"/>
        </w:numPr>
        <w:suppressAutoHyphens w:val="0"/>
        <w:spacing w:after="0" w:line="360" w:lineRule="auto"/>
        <w:jc w:val="both"/>
        <w:rPr>
          <w:spacing w:val="-8"/>
        </w:rPr>
      </w:pPr>
      <w:r>
        <w:t xml:space="preserve"> Махотров Р.А. Економічна оцінка вдосконалення структури земельних угідь і </w:t>
      </w:r>
      <w:r>
        <w:rPr>
          <w:spacing w:val="-8"/>
        </w:rPr>
        <w:t>посіві</w:t>
      </w:r>
      <w:proofErr w:type="gramStart"/>
      <w:r>
        <w:rPr>
          <w:spacing w:val="-8"/>
        </w:rPr>
        <w:t>в</w:t>
      </w:r>
      <w:proofErr w:type="gramEnd"/>
      <w:r>
        <w:rPr>
          <w:spacing w:val="-8"/>
        </w:rPr>
        <w:t xml:space="preserve"> на основі екологізації землеробства // Економіка АПК. - № 10. –1997. – С. 35-38.</w:t>
      </w:r>
    </w:p>
    <w:p w:rsidR="00736B0F" w:rsidRDefault="00736B0F" w:rsidP="0075365B">
      <w:pPr>
        <w:pStyle w:val="afffffffc"/>
        <w:numPr>
          <w:ilvl w:val="0"/>
          <w:numId w:val="64"/>
        </w:numPr>
        <w:suppressAutoHyphens w:val="0"/>
        <w:spacing w:after="0" w:line="360" w:lineRule="auto"/>
        <w:jc w:val="both"/>
      </w:pPr>
      <w:r>
        <w:t xml:space="preserve"> Медведєв В.В., Булигін С.Ю., Лактіонова Т.М. та ін. Сучасний стан земель України і заходи для його поліпшення // </w:t>
      </w:r>
      <w:proofErr w:type="gramStart"/>
      <w:r>
        <w:t>Вісник</w:t>
      </w:r>
      <w:proofErr w:type="gramEnd"/>
      <w:r>
        <w:t xml:space="preserve"> аграрної науки. – 1996. - № 12. – С. 5-13.</w:t>
      </w:r>
    </w:p>
    <w:p w:rsidR="00736B0F" w:rsidRDefault="00736B0F" w:rsidP="0075365B">
      <w:pPr>
        <w:pStyle w:val="afffffffc"/>
        <w:numPr>
          <w:ilvl w:val="0"/>
          <w:numId w:val="64"/>
        </w:numPr>
        <w:suppressAutoHyphens w:val="0"/>
        <w:spacing w:after="0" w:line="360" w:lineRule="auto"/>
        <w:jc w:val="both"/>
      </w:pPr>
      <w:r>
        <w:t xml:space="preserve"> Медведєв В.В. Відновлення екологовідтворних і продуктивних функцій ґрунті</w:t>
      </w:r>
      <w:proofErr w:type="gramStart"/>
      <w:r>
        <w:t>в</w:t>
      </w:r>
      <w:proofErr w:type="gramEnd"/>
      <w:r>
        <w:t xml:space="preserve"> </w:t>
      </w:r>
      <w:proofErr w:type="gramStart"/>
      <w:r>
        <w:t>як</w:t>
      </w:r>
      <w:proofErr w:type="gramEnd"/>
      <w:r>
        <w:t xml:space="preserve"> найважливіший етап реалізації концепції сталого розвитку України // Вісник аграрної науки, №9. – К.: </w:t>
      </w:r>
      <w:proofErr w:type="gramStart"/>
      <w:r>
        <w:t>Вид-во</w:t>
      </w:r>
      <w:proofErr w:type="gramEnd"/>
      <w:r>
        <w:t xml:space="preserve"> “Аграрна наука”, 1997. – С.16-20.</w:t>
      </w:r>
    </w:p>
    <w:p w:rsidR="00736B0F" w:rsidRDefault="00736B0F" w:rsidP="0075365B">
      <w:pPr>
        <w:pStyle w:val="afffffffc"/>
        <w:numPr>
          <w:ilvl w:val="0"/>
          <w:numId w:val="64"/>
        </w:numPr>
        <w:suppressAutoHyphens w:val="0"/>
        <w:spacing w:after="0" w:line="360" w:lineRule="auto"/>
        <w:jc w:val="both"/>
      </w:pPr>
      <w:r>
        <w:t xml:space="preserve"> Медведєв В.В., Булигін С.Ю., Тараріко О.Г., Бураков В.І. Служба охорони ґрунтів України: актуальність, функції, перспективи // Агрохімія і ґрунтознавство. Ч.1. – Харків, 1998. – С. 11.</w:t>
      </w:r>
    </w:p>
    <w:p w:rsidR="00736B0F" w:rsidRDefault="00736B0F" w:rsidP="0075365B">
      <w:pPr>
        <w:pStyle w:val="afffffffc"/>
        <w:numPr>
          <w:ilvl w:val="0"/>
          <w:numId w:val="64"/>
        </w:numPr>
        <w:tabs>
          <w:tab w:val="clear" w:pos="360"/>
        </w:tabs>
        <w:suppressAutoHyphens w:val="0"/>
        <w:spacing w:after="0" w:line="360" w:lineRule="auto"/>
        <w:jc w:val="both"/>
      </w:pPr>
      <w:r>
        <w:lastRenderedPageBreak/>
        <w:t xml:space="preserve"> Меллума А.Ж. Вопросы методики изучения рельефа как фактора сельскохозяйственного производства (для целей районной планировки). // Теория и практика экономического районирования. – Рига, 1969. – С. 183 – 191.</w:t>
      </w:r>
    </w:p>
    <w:p w:rsidR="00736B0F" w:rsidRDefault="00736B0F" w:rsidP="0075365B">
      <w:pPr>
        <w:pStyle w:val="afffffffc"/>
        <w:numPr>
          <w:ilvl w:val="0"/>
          <w:numId w:val="64"/>
        </w:numPr>
        <w:suppressAutoHyphens w:val="0"/>
        <w:spacing w:after="0" w:line="360" w:lineRule="auto"/>
        <w:jc w:val="both"/>
      </w:pPr>
      <w:r>
        <w:t xml:space="preserve"> Мильков Ф.Н. Антропогенное ландшафтоведение, предмет изучения и </w:t>
      </w:r>
      <w:r>
        <w:rPr>
          <w:spacing w:val="-6"/>
        </w:rPr>
        <w:t>современное состояние // Вопросы географии, 1977. – Вып. 106. М.: Мысль. – С.11-</w:t>
      </w:r>
      <w:r>
        <w:t>27.</w:t>
      </w:r>
    </w:p>
    <w:p w:rsidR="00736B0F" w:rsidRDefault="00736B0F" w:rsidP="0075365B">
      <w:pPr>
        <w:pStyle w:val="afffffffc"/>
        <w:numPr>
          <w:ilvl w:val="0"/>
          <w:numId w:val="64"/>
        </w:numPr>
        <w:suppressAutoHyphens w:val="0"/>
        <w:spacing w:after="0" w:line="360" w:lineRule="auto"/>
        <w:jc w:val="both"/>
      </w:pPr>
      <w:r>
        <w:t xml:space="preserve"> Мильков Ф.Н. Сельскохозяйственные ландшафты, их специфика и классификация // </w:t>
      </w:r>
      <w:r>
        <w:rPr>
          <w:spacing w:val="-6"/>
        </w:rPr>
        <w:t>Вопросы географии. – 1984. – Вып. 124. Москва: Мысль. – С. 24-34.</w:t>
      </w:r>
    </w:p>
    <w:p w:rsidR="00736B0F" w:rsidRDefault="00736B0F" w:rsidP="0075365B">
      <w:pPr>
        <w:pStyle w:val="afffffffc"/>
        <w:numPr>
          <w:ilvl w:val="0"/>
          <w:numId w:val="64"/>
        </w:numPr>
        <w:suppressAutoHyphens w:val="0"/>
        <w:spacing w:after="0" w:line="360" w:lineRule="auto"/>
        <w:jc w:val="both"/>
      </w:pPr>
      <w:r>
        <w:t xml:space="preserve"> Минц А.А. Естественные ресурсы: содержание, понятия, и некоторые вопросы классификации // Природа и общество. – Москва: Мысль, 1968. – с. 165-180.</w:t>
      </w:r>
    </w:p>
    <w:p w:rsidR="00736B0F" w:rsidRDefault="00736B0F" w:rsidP="0075365B">
      <w:pPr>
        <w:pStyle w:val="37"/>
        <w:numPr>
          <w:ilvl w:val="0"/>
          <w:numId w:val="64"/>
        </w:numPr>
        <w:suppressAutoHyphens w:val="0"/>
        <w:spacing w:after="0"/>
      </w:pPr>
      <w:r>
        <w:t xml:space="preserve"> Минц А.А. Экономическая оценка природных ресурсов. – Москва: Мысль, 1972. – 303 с.</w:t>
      </w:r>
    </w:p>
    <w:p w:rsidR="00736B0F" w:rsidRDefault="00736B0F" w:rsidP="0075365B">
      <w:pPr>
        <w:pStyle w:val="37"/>
        <w:numPr>
          <w:ilvl w:val="0"/>
          <w:numId w:val="64"/>
        </w:numPr>
        <w:suppressAutoHyphens w:val="0"/>
        <w:spacing w:after="0"/>
      </w:pPr>
      <w:r>
        <w:t xml:space="preserve"> Модели и методы оценки антропогенных изменений геосистем / Е.В. Данилина, А.К. Румянцев, А.В. Панарин и др. – Новосибирск: Наука, 1986. – 149 с.</w:t>
      </w:r>
    </w:p>
    <w:p w:rsidR="00736B0F" w:rsidRDefault="00736B0F" w:rsidP="0075365B">
      <w:pPr>
        <w:pStyle w:val="37"/>
        <w:numPr>
          <w:ilvl w:val="0"/>
          <w:numId w:val="64"/>
        </w:numPr>
        <w:suppressAutoHyphens w:val="0"/>
        <w:spacing w:after="0"/>
      </w:pPr>
      <w:r>
        <w:t>Моложанова Е.Г., Тюрюканов А.Н., Цитцер О.Ю. Экологические проблемы охраны по</w:t>
      </w:r>
      <w:proofErr w:type="gramStart"/>
      <w:r>
        <w:t>чв в св</w:t>
      </w:r>
      <w:proofErr w:type="gramEnd"/>
      <w:r>
        <w:t>язи с химизацией сельского хозяйства // Проблемы землепользования на современном этапе перестройки – Вып 3. – К.: Наук</w:t>
      </w:r>
      <w:proofErr w:type="gramStart"/>
      <w:r>
        <w:t>.</w:t>
      </w:r>
      <w:proofErr w:type="gramEnd"/>
      <w:r>
        <w:t xml:space="preserve"> </w:t>
      </w:r>
      <w:proofErr w:type="gramStart"/>
      <w:r>
        <w:t>д</w:t>
      </w:r>
      <w:proofErr w:type="gramEnd"/>
      <w:r>
        <w:t>умка, 1989. – С. 44-48.</w:t>
      </w:r>
    </w:p>
    <w:p w:rsidR="00736B0F" w:rsidRDefault="00736B0F" w:rsidP="0075365B">
      <w:pPr>
        <w:pStyle w:val="afffffffc"/>
        <w:numPr>
          <w:ilvl w:val="0"/>
          <w:numId w:val="64"/>
        </w:numPr>
        <w:suppressAutoHyphens w:val="0"/>
        <w:spacing w:after="0" w:line="360" w:lineRule="auto"/>
        <w:jc w:val="both"/>
      </w:pPr>
      <w:r>
        <w:t xml:space="preserve">Мудрак О.В. Екологічні наслідки інтенсифікації сільськогосподарського виробництва на Вінниччині // Експрес-новини: наука, </w:t>
      </w:r>
      <w:proofErr w:type="gramStart"/>
      <w:r>
        <w:t>техн</w:t>
      </w:r>
      <w:proofErr w:type="gramEnd"/>
      <w:r>
        <w:t>іка, виробництво, 1998. - №13-14. – С. 19-21.</w:t>
      </w:r>
    </w:p>
    <w:p w:rsidR="00736B0F" w:rsidRDefault="00736B0F" w:rsidP="0075365B">
      <w:pPr>
        <w:pStyle w:val="afffffffc"/>
        <w:numPr>
          <w:ilvl w:val="0"/>
          <w:numId w:val="64"/>
        </w:numPr>
        <w:suppressAutoHyphens w:val="0"/>
        <w:spacing w:after="0" w:line="360" w:lineRule="auto"/>
        <w:jc w:val="both"/>
      </w:pPr>
      <w:r>
        <w:t>Мукомель</w:t>
      </w:r>
      <w:proofErr w:type="gramStart"/>
      <w:r>
        <w:t xml:space="preserve"> І.</w:t>
      </w:r>
      <w:proofErr w:type="gramEnd"/>
      <w:r>
        <w:t>Ф. Сільськогосподарські зони Української РСР. – К.: КДУ, 1961. – 473 с.</w:t>
      </w:r>
    </w:p>
    <w:p w:rsidR="00736B0F" w:rsidRDefault="00736B0F" w:rsidP="0075365B">
      <w:pPr>
        <w:pStyle w:val="37"/>
        <w:numPr>
          <w:ilvl w:val="0"/>
          <w:numId w:val="64"/>
        </w:numPr>
        <w:suppressAutoHyphens w:val="0"/>
        <w:spacing w:after="0"/>
      </w:pPr>
      <w:r>
        <w:t xml:space="preserve">Нагірна В.П. </w:t>
      </w:r>
      <w:proofErr w:type="gramStart"/>
      <w:r>
        <w:t>Досл</w:t>
      </w:r>
      <w:proofErr w:type="gramEnd"/>
      <w:r>
        <w:t>ідження екологічної ситуації в районах сільськогосподарського виробництва (на прикладі Луганської області) // Укр. геогр. журнал. – 1993. - № 4. – С. 20-25.</w:t>
      </w:r>
    </w:p>
    <w:p w:rsidR="00736B0F" w:rsidRDefault="00736B0F" w:rsidP="0075365B">
      <w:pPr>
        <w:pStyle w:val="37"/>
        <w:numPr>
          <w:ilvl w:val="0"/>
          <w:numId w:val="64"/>
        </w:numPr>
        <w:suppressAutoHyphens w:val="0"/>
        <w:spacing w:after="0"/>
      </w:pPr>
      <w:r>
        <w:rPr>
          <w:spacing w:val="-6"/>
        </w:rPr>
        <w:t>Нагирна В.П. Концепция географического исследования</w:t>
      </w:r>
      <w:r>
        <w:t xml:space="preserve"> сельскохозяйственного производства для разработки территориальных комплексных схем охраны природы // Методологические проблемы современной географии. Сб. научн. трудов. – К.: Наукова думка, 1993. – С. 94-99.</w:t>
      </w:r>
    </w:p>
    <w:p w:rsidR="00736B0F" w:rsidRDefault="00736B0F" w:rsidP="0075365B">
      <w:pPr>
        <w:pStyle w:val="afffffffc"/>
        <w:numPr>
          <w:ilvl w:val="0"/>
          <w:numId w:val="64"/>
        </w:numPr>
        <w:suppressAutoHyphens w:val="0"/>
        <w:spacing w:after="0" w:line="360" w:lineRule="auto"/>
        <w:jc w:val="both"/>
      </w:pPr>
      <w:r>
        <w:lastRenderedPageBreak/>
        <w:t xml:space="preserve">Нагірна В.П. Еколого-географічні проблеми в контексті типізації сільських регіонів України. // “Еколого-географічні </w:t>
      </w:r>
      <w:proofErr w:type="gramStart"/>
      <w:r>
        <w:t>досл</w:t>
      </w:r>
      <w:proofErr w:type="gramEnd"/>
      <w:r>
        <w:t>ідження в сучасній географічній науці”. Матеріали міжнар. наук</w:t>
      </w:r>
      <w:proofErr w:type="gramStart"/>
      <w:r>
        <w:t>.</w:t>
      </w:r>
      <w:proofErr w:type="gramEnd"/>
      <w:r>
        <w:t xml:space="preserve"> </w:t>
      </w:r>
      <w:proofErr w:type="gramStart"/>
      <w:r>
        <w:t>к</w:t>
      </w:r>
      <w:proofErr w:type="gramEnd"/>
      <w:r>
        <w:t xml:space="preserve">онф. – Тернопіль, </w:t>
      </w:r>
      <w:proofErr w:type="gramStart"/>
      <w:r>
        <w:t>вид-во</w:t>
      </w:r>
      <w:proofErr w:type="gramEnd"/>
      <w:r>
        <w:t xml:space="preserve"> Тернопільського держ. пед. ун-ту ім. В. Гнатюка, 1999. – С. 60-63.</w:t>
      </w:r>
    </w:p>
    <w:p w:rsidR="00736B0F" w:rsidRDefault="00736B0F" w:rsidP="0075365B">
      <w:pPr>
        <w:pStyle w:val="afffffffc"/>
        <w:numPr>
          <w:ilvl w:val="0"/>
          <w:numId w:val="64"/>
        </w:numPr>
        <w:suppressAutoHyphens w:val="0"/>
        <w:spacing w:after="0" w:line="360" w:lineRule="auto"/>
        <w:jc w:val="both"/>
        <w:rPr>
          <w:spacing w:val="-4"/>
        </w:rPr>
      </w:pPr>
      <w:r>
        <w:rPr>
          <w:spacing w:val="-4"/>
        </w:rPr>
        <w:t>Нарциссов В.П. Научные основы систем земледелия. – Москва: Колос, 1976. – 368 с.</w:t>
      </w:r>
    </w:p>
    <w:p w:rsidR="00736B0F" w:rsidRDefault="00736B0F" w:rsidP="0075365B">
      <w:pPr>
        <w:pStyle w:val="afffffffc"/>
        <w:numPr>
          <w:ilvl w:val="0"/>
          <w:numId w:val="64"/>
        </w:numPr>
        <w:suppressAutoHyphens w:val="0"/>
        <w:spacing w:after="0" w:line="360" w:lineRule="auto"/>
        <w:jc w:val="both"/>
      </w:pPr>
      <w:r>
        <w:t>Немченко В.В. Экологические проблемы сельского хозяйства: взгляд экономиста // Вестник сельскохоз. наук. – 1989. - №6. – С. 53-59.</w:t>
      </w:r>
    </w:p>
    <w:p w:rsidR="00736B0F" w:rsidRDefault="00736B0F" w:rsidP="0075365B">
      <w:pPr>
        <w:pStyle w:val="afffffffc"/>
        <w:numPr>
          <w:ilvl w:val="0"/>
          <w:numId w:val="64"/>
        </w:numPr>
        <w:suppressAutoHyphens w:val="0"/>
        <w:spacing w:after="0" w:line="360" w:lineRule="auto"/>
        <w:jc w:val="both"/>
      </w:pPr>
      <w:r>
        <w:t>Николаев В.А. Основы учения о агроландшафтах // Агроландшафтные исследования. – Москва: МГУ, 1992. – С. 4-57</w:t>
      </w:r>
    </w:p>
    <w:p w:rsidR="00736B0F" w:rsidRDefault="00736B0F" w:rsidP="0075365B">
      <w:pPr>
        <w:pStyle w:val="afffffffc"/>
        <w:numPr>
          <w:ilvl w:val="0"/>
          <w:numId w:val="64"/>
        </w:numPr>
        <w:suppressAutoHyphens w:val="0"/>
        <w:spacing w:after="0" w:line="360" w:lineRule="auto"/>
        <w:jc w:val="both"/>
      </w:pPr>
      <w:r>
        <w:t>Николаев В.А. Концепция агроландшафта // Вестн. МГУ. – Сер</w:t>
      </w:r>
      <w:proofErr w:type="gramStart"/>
      <w:r>
        <w:t>.</w:t>
      </w:r>
      <w:proofErr w:type="gramEnd"/>
      <w:r>
        <w:t xml:space="preserve"> </w:t>
      </w:r>
      <w:proofErr w:type="gramStart"/>
      <w:r>
        <w:t>г</w:t>
      </w:r>
      <w:proofErr w:type="gramEnd"/>
      <w:r>
        <w:t>еогр. - !987, № 2. – С. 34 – 42.</w:t>
      </w:r>
    </w:p>
    <w:p w:rsidR="00736B0F" w:rsidRDefault="00736B0F" w:rsidP="0075365B">
      <w:pPr>
        <w:pStyle w:val="afffffffc"/>
        <w:numPr>
          <w:ilvl w:val="0"/>
          <w:numId w:val="64"/>
        </w:numPr>
        <w:suppressAutoHyphens w:val="0"/>
        <w:spacing w:after="0" w:line="360" w:lineRule="auto"/>
        <w:jc w:val="both"/>
      </w:pPr>
      <w:r>
        <w:t xml:space="preserve">Новаковский Л.Я.. Экономические проблемы использования и охраны земельных ресурсов. – К.: Вища школа, 1985 – 208 с. </w:t>
      </w:r>
    </w:p>
    <w:p w:rsidR="00736B0F" w:rsidRDefault="00736B0F" w:rsidP="0075365B">
      <w:pPr>
        <w:pStyle w:val="afffffffc"/>
        <w:numPr>
          <w:ilvl w:val="0"/>
          <w:numId w:val="64"/>
        </w:numPr>
        <w:suppressAutoHyphens w:val="0"/>
        <w:spacing w:after="0" w:line="360" w:lineRule="auto"/>
        <w:jc w:val="both"/>
      </w:pPr>
      <w:r>
        <w:t xml:space="preserve">Носко Б.С., Бабикін В.І., Кузнєцов С.В. Вплив багаторічного внесення калійних добрив на агрохімічні властивості чорнозему </w:t>
      </w:r>
      <w:proofErr w:type="gramStart"/>
      <w:r>
        <w:t>типового</w:t>
      </w:r>
      <w:proofErr w:type="gramEnd"/>
      <w:r>
        <w:t xml:space="preserve"> // Вісник аграрної науки. - №6. – 1999. – С. 18-23.</w:t>
      </w:r>
    </w:p>
    <w:p w:rsidR="00736B0F" w:rsidRDefault="00736B0F" w:rsidP="0075365B">
      <w:pPr>
        <w:pStyle w:val="37"/>
        <w:numPr>
          <w:ilvl w:val="0"/>
          <w:numId w:val="64"/>
        </w:numPr>
        <w:suppressAutoHyphens w:val="0"/>
        <w:spacing w:after="0"/>
      </w:pPr>
      <w:r>
        <w:t>Оболенский К.П. Определение экономической эффективности  сельскохозяйственного производства. Москва: Соцэкгиз, 1963. – 308 с.</w:t>
      </w:r>
    </w:p>
    <w:p w:rsidR="00736B0F" w:rsidRDefault="00736B0F" w:rsidP="0075365B">
      <w:pPr>
        <w:pStyle w:val="afffffffc"/>
        <w:numPr>
          <w:ilvl w:val="0"/>
          <w:numId w:val="64"/>
        </w:numPr>
        <w:suppressAutoHyphens w:val="0"/>
        <w:spacing w:after="0" w:line="360" w:lineRule="auto"/>
        <w:jc w:val="both"/>
        <w:rPr>
          <w:spacing w:val="-6"/>
        </w:rPr>
      </w:pPr>
      <w:r>
        <w:rPr>
          <w:spacing w:val="-6"/>
        </w:rPr>
        <w:t>Онопрієнко С.А. Ґрунти Тернопільської області. – Львів: Каменяр, 1969. – 52 с.</w:t>
      </w:r>
    </w:p>
    <w:p w:rsidR="00736B0F" w:rsidRDefault="00736B0F" w:rsidP="0075365B">
      <w:pPr>
        <w:pStyle w:val="37"/>
        <w:numPr>
          <w:ilvl w:val="0"/>
          <w:numId w:val="64"/>
        </w:numPr>
        <w:suppressAutoHyphens w:val="0"/>
        <w:spacing w:after="0"/>
      </w:pPr>
      <w:r>
        <w:t xml:space="preserve">Павлюк С.П. Традиційне землеробство України агротехнічний аспект </w:t>
      </w:r>
      <w:r>
        <w:rPr>
          <w:b/>
          <w:smallCaps/>
        </w:rPr>
        <w:t xml:space="preserve">– </w:t>
      </w:r>
      <w:r>
        <w:t>К.: Наукова думка, 1991. – 222 с.</w:t>
      </w:r>
    </w:p>
    <w:p w:rsidR="00736B0F" w:rsidRDefault="00736B0F" w:rsidP="0075365B">
      <w:pPr>
        <w:pStyle w:val="37"/>
        <w:numPr>
          <w:ilvl w:val="0"/>
          <w:numId w:val="64"/>
        </w:numPr>
        <w:suppressAutoHyphens w:val="0"/>
        <w:spacing w:after="0"/>
      </w:pPr>
      <w:r>
        <w:t xml:space="preserve">Падун М.М. До питання про класифікацію антропогенних навантажень на природне середовище // Сучасні географічні проблеми Української РСР. Тези доп. </w:t>
      </w:r>
      <w:r>
        <w:rPr>
          <w:lang w:val="en-US"/>
        </w:rPr>
        <w:t>VI</w:t>
      </w:r>
      <w:r>
        <w:t xml:space="preserve"> з’їзду ГТ УРСР. – К., 1990. – С. 12-13.</w:t>
      </w:r>
    </w:p>
    <w:p w:rsidR="00736B0F" w:rsidRDefault="00736B0F" w:rsidP="0075365B">
      <w:pPr>
        <w:pStyle w:val="37"/>
        <w:numPr>
          <w:ilvl w:val="0"/>
          <w:numId w:val="64"/>
        </w:numPr>
        <w:suppressAutoHyphens w:val="0"/>
        <w:spacing w:after="0"/>
      </w:pPr>
      <w:r>
        <w:t>Паламарчук И.К. Прогрессивная концепция экологически безопасного землепользования // Проблемы землепользования на современном этапе перестройки: Матер</w:t>
      </w:r>
      <w:proofErr w:type="gramStart"/>
      <w:r>
        <w:t>.</w:t>
      </w:r>
      <w:proofErr w:type="gramEnd"/>
      <w:r>
        <w:t xml:space="preserve"> </w:t>
      </w:r>
      <w:proofErr w:type="gramStart"/>
      <w:r>
        <w:t>р</w:t>
      </w:r>
      <w:proofErr w:type="gramEnd"/>
      <w:r>
        <w:t>есп. научн. конф. – Вып. 3 – С. 9-13.</w:t>
      </w:r>
    </w:p>
    <w:p w:rsidR="00736B0F" w:rsidRDefault="00736B0F" w:rsidP="0075365B">
      <w:pPr>
        <w:numPr>
          <w:ilvl w:val="0"/>
          <w:numId w:val="64"/>
        </w:numPr>
        <w:suppressAutoHyphens w:val="0"/>
        <w:spacing w:line="360" w:lineRule="auto"/>
        <w:jc w:val="both"/>
        <w:rPr>
          <w:b/>
          <w:smallCaps/>
        </w:rPr>
      </w:pPr>
      <w:r>
        <w:rPr>
          <w:b/>
          <w:smallCaps/>
        </w:rPr>
        <w:t xml:space="preserve">Паламарчук А.М., Малюк С.Н. Методы структурного анализа использования и охраны земельных ресурсов // Социально-экономические проблемы рационального использования и охраны </w:t>
      </w:r>
      <w:r>
        <w:rPr>
          <w:b/>
          <w:smallCaps/>
        </w:rPr>
        <w:lastRenderedPageBreak/>
        <w:t>земельных ресурсов: Тез</w:t>
      </w:r>
      <w:proofErr w:type="gramStart"/>
      <w:r>
        <w:rPr>
          <w:b/>
          <w:smallCaps/>
        </w:rPr>
        <w:t>.</w:t>
      </w:r>
      <w:proofErr w:type="gramEnd"/>
      <w:r>
        <w:rPr>
          <w:b/>
          <w:smallCaps/>
        </w:rPr>
        <w:t xml:space="preserve"> </w:t>
      </w:r>
      <w:proofErr w:type="gramStart"/>
      <w:r>
        <w:rPr>
          <w:b/>
          <w:smallCaps/>
        </w:rPr>
        <w:t>д</w:t>
      </w:r>
      <w:proofErr w:type="gramEnd"/>
      <w:r>
        <w:rPr>
          <w:b/>
          <w:smallCaps/>
        </w:rPr>
        <w:t xml:space="preserve">окладов научн. </w:t>
      </w:r>
      <w:r>
        <w:rPr>
          <w:b/>
          <w:smallCaps/>
          <w:lang w:val="uk-UA"/>
        </w:rPr>
        <w:t>п</w:t>
      </w:r>
      <w:r>
        <w:rPr>
          <w:b/>
          <w:smallCaps/>
        </w:rPr>
        <w:t>ракт. конф. – Львов, 1986. – С. 70 – 73.</w:t>
      </w:r>
    </w:p>
    <w:p w:rsidR="00736B0F" w:rsidRDefault="00736B0F" w:rsidP="0075365B">
      <w:pPr>
        <w:pStyle w:val="37"/>
        <w:numPr>
          <w:ilvl w:val="0"/>
          <w:numId w:val="64"/>
        </w:numPr>
        <w:suppressAutoHyphens w:val="0"/>
        <w:spacing w:after="0"/>
      </w:pPr>
      <w:r>
        <w:t xml:space="preserve">Паламарчук М.М., Паламарчук О.М. Економічна і </w:t>
      </w:r>
      <w:proofErr w:type="gramStart"/>
      <w:r>
        <w:t>соц</w:t>
      </w:r>
      <w:proofErr w:type="gramEnd"/>
      <w:r>
        <w:t>іальна географія України з основами теорії. – К.: Знання, 1998. – 416 с.</w:t>
      </w:r>
    </w:p>
    <w:p w:rsidR="00736B0F" w:rsidRDefault="00736B0F" w:rsidP="0075365B">
      <w:pPr>
        <w:pStyle w:val="37"/>
        <w:numPr>
          <w:ilvl w:val="0"/>
          <w:numId w:val="64"/>
        </w:numPr>
        <w:suppressAutoHyphens w:val="0"/>
        <w:spacing w:after="0"/>
      </w:pPr>
      <w:r>
        <w:t>Пасхавер Б.И. Принципы оценки природных ресурсов // Экономика Сов. Украины. – 1981. - №6. – С. 26-33.</w:t>
      </w:r>
    </w:p>
    <w:p w:rsidR="00736B0F" w:rsidRDefault="00736B0F" w:rsidP="0075365B">
      <w:pPr>
        <w:pStyle w:val="37"/>
        <w:numPr>
          <w:ilvl w:val="0"/>
          <w:numId w:val="64"/>
        </w:numPr>
        <w:suppressAutoHyphens w:val="0"/>
        <w:spacing w:after="0"/>
      </w:pPr>
      <w:r>
        <w:t>Пащенко В.М., Лебединский В.М. Ландшафтные исследования степных агросистем // Природная среда и территориальная организация хозяйства в районах агропромышленного производства. Тезисы докладов. Кишинев “Штиинца”, 1982. – С.84-85.</w:t>
      </w:r>
    </w:p>
    <w:p w:rsidR="00736B0F" w:rsidRDefault="00736B0F" w:rsidP="0075365B">
      <w:pPr>
        <w:pStyle w:val="37"/>
        <w:numPr>
          <w:ilvl w:val="0"/>
          <w:numId w:val="64"/>
        </w:numPr>
        <w:suppressAutoHyphens w:val="0"/>
        <w:spacing w:after="0"/>
      </w:pPr>
      <w:r>
        <w:t xml:space="preserve">Пащенко В.М. Основні поняття і проблеми еколого-географічних </w:t>
      </w:r>
      <w:proofErr w:type="gramStart"/>
      <w:r>
        <w:t>досл</w:t>
      </w:r>
      <w:proofErr w:type="gramEnd"/>
      <w:r>
        <w:t>іджень // УГЖ, 1994 - №4. – С. 8-16.</w:t>
      </w:r>
    </w:p>
    <w:p w:rsidR="00736B0F" w:rsidRDefault="00736B0F" w:rsidP="0075365B">
      <w:pPr>
        <w:pStyle w:val="37"/>
        <w:numPr>
          <w:ilvl w:val="0"/>
          <w:numId w:val="64"/>
        </w:numPr>
        <w:suppressAutoHyphens w:val="0"/>
        <w:spacing w:after="0"/>
      </w:pPr>
      <w:r>
        <w:t xml:space="preserve">Пащенко В.М. Міждисциплінарні екологічні </w:t>
      </w:r>
      <w:proofErr w:type="gramStart"/>
      <w:r>
        <w:t>досл</w:t>
      </w:r>
      <w:proofErr w:type="gramEnd"/>
      <w:r>
        <w:t xml:space="preserve">ідження: наукознавчий зріз. // “Еколого-географічні </w:t>
      </w:r>
      <w:proofErr w:type="gramStart"/>
      <w:r>
        <w:t>досл</w:t>
      </w:r>
      <w:proofErr w:type="gramEnd"/>
      <w:r>
        <w:t>ідження в сучасній географічній науці”. Матеріали міжнар. наук</w:t>
      </w:r>
      <w:proofErr w:type="gramStart"/>
      <w:r>
        <w:t>.</w:t>
      </w:r>
      <w:proofErr w:type="gramEnd"/>
      <w:r>
        <w:t xml:space="preserve"> </w:t>
      </w:r>
      <w:proofErr w:type="gramStart"/>
      <w:r>
        <w:t>к</w:t>
      </w:r>
      <w:proofErr w:type="gramEnd"/>
      <w:r>
        <w:t xml:space="preserve">онф. Тернопіль </w:t>
      </w:r>
      <w:proofErr w:type="gramStart"/>
      <w:r>
        <w:t>вид-во</w:t>
      </w:r>
      <w:proofErr w:type="gramEnd"/>
      <w:r>
        <w:t xml:space="preserve"> ТДПУ, 1999. – С. 4-7.</w:t>
      </w:r>
    </w:p>
    <w:p w:rsidR="00736B0F" w:rsidRDefault="00736B0F" w:rsidP="0075365B">
      <w:pPr>
        <w:pStyle w:val="37"/>
        <w:numPr>
          <w:ilvl w:val="0"/>
          <w:numId w:val="64"/>
        </w:numPr>
        <w:tabs>
          <w:tab w:val="clear" w:pos="360"/>
        </w:tabs>
        <w:suppressAutoHyphens w:val="0"/>
        <w:spacing w:after="0"/>
      </w:pPr>
      <w:r>
        <w:t xml:space="preserve">Питуляк М.В. Особливості сільськогосподарського природокористування на Тернопільщині. // Наукові записки ТДПУ. Серія геогр. </w:t>
      </w:r>
      <w:r>
        <w:rPr>
          <w:spacing w:val="-6"/>
        </w:rPr>
        <w:t>№ 1 (7), 1999 – С. 172-176</w:t>
      </w:r>
    </w:p>
    <w:p w:rsidR="00736B0F" w:rsidRDefault="00736B0F" w:rsidP="0075365B">
      <w:pPr>
        <w:pStyle w:val="37"/>
        <w:numPr>
          <w:ilvl w:val="0"/>
          <w:numId w:val="64"/>
        </w:numPr>
        <w:suppressAutoHyphens w:val="0"/>
        <w:spacing w:after="0"/>
      </w:pPr>
      <w:r>
        <w:t xml:space="preserve">Питуляк М.В. Природно-ресурсні передумови формування та розвитку агроландшафтів Тернопілля. // Наукові записки ТДПУ. Серія геогр. </w:t>
      </w:r>
      <w:r>
        <w:rPr>
          <w:spacing w:val="-6"/>
        </w:rPr>
        <w:t>№ 2 (7), 2000 – С. 71-74</w:t>
      </w:r>
    </w:p>
    <w:p w:rsidR="00736B0F" w:rsidRDefault="00736B0F" w:rsidP="0075365B">
      <w:pPr>
        <w:pStyle w:val="37"/>
        <w:numPr>
          <w:ilvl w:val="0"/>
          <w:numId w:val="64"/>
        </w:numPr>
        <w:suppressAutoHyphens w:val="0"/>
        <w:spacing w:after="0"/>
      </w:pPr>
      <w:r>
        <w:t>Питуляк М.В. Агрокліматичні ресурси Тернопілля // Матер</w:t>
      </w:r>
      <w:proofErr w:type="gramStart"/>
      <w:r>
        <w:t>.</w:t>
      </w:r>
      <w:proofErr w:type="gramEnd"/>
      <w:r>
        <w:t xml:space="preserve"> </w:t>
      </w:r>
      <w:proofErr w:type="gramStart"/>
      <w:r>
        <w:t>п</w:t>
      </w:r>
      <w:proofErr w:type="gramEnd"/>
      <w:r>
        <w:t>ершого міжнар. семінару з теорії і практики регіон. геогр. краєзнавства. – Тернопіль, 1999. – С. 186-190.</w:t>
      </w:r>
    </w:p>
    <w:p w:rsidR="00736B0F" w:rsidRDefault="00736B0F" w:rsidP="0075365B">
      <w:pPr>
        <w:numPr>
          <w:ilvl w:val="0"/>
          <w:numId w:val="64"/>
        </w:numPr>
        <w:tabs>
          <w:tab w:val="clear" w:pos="360"/>
        </w:tabs>
        <w:suppressAutoHyphens w:val="0"/>
        <w:spacing w:line="360" w:lineRule="auto"/>
        <w:jc w:val="both"/>
        <w:rPr>
          <w:b/>
          <w:smallCaps/>
          <w:lang w:val="uk-UA"/>
        </w:rPr>
      </w:pPr>
      <w:r>
        <w:rPr>
          <w:b/>
          <w:smallCaps/>
          <w:lang w:val="uk-UA"/>
        </w:rPr>
        <w:t>Питуляк М.В. Особливості природокористування в ландшафтах Тернопільщи</w:t>
      </w:r>
      <w:r>
        <w:rPr>
          <w:b/>
          <w:smallCaps/>
          <w:lang w:val="uk-UA"/>
        </w:rPr>
        <w:softHyphen/>
        <w:t>ни // Проблеми ландшафтного різноманіття України. – К., 2000. – С. 234-237</w:t>
      </w:r>
    </w:p>
    <w:p w:rsidR="00736B0F" w:rsidRDefault="00736B0F" w:rsidP="0075365B">
      <w:pPr>
        <w:numPr>
          <w:ilvl w:val="0"/>
          <w:numId w:val="64"/>
        </w:numPr>
        <w:suppressAutoHyphens w:val="0"/>
        <w:spacing w:line="360" w:lineRule="auto"/>
        <w:jc w:val="both"/>
        <w:rPr>
          <w:b/>
          <w:smallCaps/>
          <w:lang w:val="uk-UA"/>
        </w:rPr>
      </w:pPr>
      <w:r>
        <w:rPr>
          <w:b/>
          <w:smallCaps/>
          <w:lang w:val="uk-UA"/>
        </w:rPr>
        <w:t>Питуляк М.Р., Питуляк М.В. Сучасний стан та господарська освоєність ландшафтів Тернопільщини // Наукові записки ТДПУ. Серія геогр. № 1 (7), 2001. – С. 108-109.</w:t>
      </w:r>
    </w:p>
    <w:p w:rsidR="00736B0F" w:rsidRDefault="00736B0F" w:rsidP="0075365B">
      <w:pPr>
        <w:numPr>
          <w:ilvl w:val="0"/>
          <w:numId w:val="64"/>
        </w:numPr>
        <w:suppressAutoHyphens w:val="0"/>
        <w:spacing w:line="360" w:lineRule="auto"/>
        <w:jc w:val="both"/>
        <w:rPr>
          <w:b/>
          <w:smallCaps/>
          <w:lang w:val="uk-UA"/>
        </w:rPr>
      </w:pPr>
      <w:r>
        <w:rPr>
          <w:b/>
          <w:smallCaps/>
          <w:lang w:val="uk-UA"/>
        </w:rPr>
        <w:t>Питуляк М.В. Вплив рельєфу і ґрунтів Тернопільщини на сільськогос</w:t>
      </w:r>
      <w:r>
        <w:rPr>
          <w:b/>
          <w:smallCaps/>
          <w:lang w:val="uk-UA"/>
        </w:rPr>
        <w:softHyphen/>
        <w:t>подарське землекористування. // Наукові записки ТДПУ. Серія геогр. № 2 (7), 2002. – С. 198-201.</w:t>
      </w:r>
    </w:p>
    <w:p w:rsidR="00736B0F" w:rsidRDefault="00736B0F" w:rsidP="0075365B">
      <w:pPr>
        <w:numPr>
          <w:ilvl w:val="0"/>
          <w:numId w:val="64"/>
        </w:numPr>
        <w:tabs>
          <w:tab w:val="clear" w:pos="360"/>
        </w:tabs>
        <w:suppressAutoHyphens w:val="0"/>
        <w:spacing w:line="360" w:lineRule="auto"/>
        <w:jc w:val="both"/>
        <w:rPr>
          <w:b/>
          <w:smallCaps/>
          <w:lang w:val="uk-UA"/>
        </w:rPr>
      </w:pPr>
      <w:r>
        <w:rPr>
          <w:b/>
          <w:smallCaps/>
          <w:lang w:val="uk-UA"/>
        </w:rPr>
        <w:t xml:space="preserve">Питуляк М.В. Агроекологічна оцінка земельних ресурсів Тернопільщини // Регіональне географічне краєзнавство: теорія і </w:t>
      </w:r>
      <w:r>
        <w:rPr>
          <w:b/>
          <w:smallCaps/>
          <w:lang w:val="uk-UA"/>
        </w:rPr>
        <w:lastRenderedPageBreak/>
        <w:t>практика. Матеріали Другого Всеукраїнського семінару, Тернопіль, 11-12 грудня 2002 р. – С. 222-225.</w:t>
      </w:r>
    </w:p>
    <w:p w:rsidR="00736B0F" w:rsidRDefault="00736B0F" w:rsidP="0075365B">
      <w:pPr>
        <w:numPr>
          <w:ilvl w:val="0"/>
          <w:numId w:val="64"/>
        </w:numPr>
        <w:tabs>
          <w:tab w:val="clear" w:pos="360"/>
        </w:tabs>
        <w:suppressAutoHyphens w:val="0"/>
        <w:spacing w:line="360" w:lineRule="auto"/>
        <w:jc w:val="both"/>
        <w:rPr>
          <w:b/>
          <w:smallCaps/>
          <w:lang w:val="uk-UA"/>
        </w:rPr>
      </w:pPr>
      <w:r>
        <w:rPr>
          <w:b/>
          <w:smallCaps/>
          <w:lang w:val="uk-UA"/>
        </w:rPr>
        <w:t>Питуляк М.В. Еколого-економічна оцінка земельно-ресурсного потенціалу Тернопільщини // Наукові записки ТДПУ. Серія геогр. № 1 (7), 2003. – С. 83-87.</w:t>
      </w:r>
    </w:p>
    <w:p w:rsidR="00736B0F" w:rsidRDefault="00736B0F" w:rsidP="0075365B">
      <w:pPr>
        <w:pStyle w:val="37"/>
        <w:numPr>
          <w:ilvl w:val="0"/>
          <w:numId w:val="64"/>
        </w:numPr>
        <w:suppressAutoHyphens w:val="0"/>
        <w:spacing w:after="0"/>
      </w:pPr>
      <w:proofErr w:type="gramStart"/>
      <w:r>
        <w:t>П</w:t>
      </w:r>
      <w:proofErr w:type="gramEnd"/>
      <w:r>
        <w:t>ідвальна Г.С. Агроекологічна оцінка земельних ресурсів Самбірського району Львівської області. Генезис, географія і екологія ґрунтів // Вісник Львівського ун-ту. Серія геогр. Випуск 23. – Вид-во “Прості</w:t>
      </w:r>
      <w:proofErr w:type="gramStart"/>
      <w:r>
        <w:t>р</w:t>
      </w:r>
      <w:proofErr w:type="gramEnd"/>
      <w:r>
        <w:t xml:space="preserve"> М”, 1998. – С. 292-296.</w:t>
      </w:r>
    </w:p>
    <w:p w:rsidR="00736B0F" w:rsidRDefault="00736B0F" w:rsidP="0075365B">
      <w:pPr>
        <w:pStyle w:val="37"/>
        <w:numPr>
          <w:ilvl w:val="0"/>
          <w:numId w:val="64"/>
        </w:numPr>
        <w:suppressAutoHyphens w:val="0"/>
        <w:spacing w:after="0"/>
      </w:pPr>
      <w:proofErr w:type="gramStart"/>
      <w:r>
        <w:t>П</w:t>
      </w:r>
      <w:proofErr w:type="gramEnd"/>
      <w:r>
        <w:t>істун М.Д., Гуцал В.О., Провотар Н.І. Географія агропромислових комплексів: Навчальний посібник. – К.: Либідь, 1997. – 200 с.</w:t>
      </w:r>
    </w:p>
    <w:p w:rsidR="00736B0F" w:rsidRDefault="00736B0F" w:rsidP="0075365B">
      <w:pPr>
        <w:pStyle w:val="afffffffc"/>
        <w:numPr>
          <w:ilvl w:val="0"/>
          <w:numId w:val="64"/>
        </w:numPr>
        <w:suppressAutoHyphens w:val="0"/>
        <w:spacing w:after="0" w:line="360" w:lineRule="auto"/>
        <w:jc w:val="both"/>
      </w:pPr>
      <w:r>
        <w:t xml:space="preserve">Позняк С.П. Сучасні проблеми грунтово-географічних </w:t>
      </w:r>
      <w:proofErr w:type="gramStart"/>
      <w:r>
        <w:t>досл</w:t>
      </w:r>
      <w:proofErr w:type="gramEnd"/>
      <w:r>
        <w:t>іджень. // Агрохімія і ґрунтознавство. Ч. 1. Харків,1998. – с. 22.</w:t>
      </w:r>
    </w:p>
    <w:p w:rsidR="00736B0F" w:rsidRDefault="00736B0F" w:rsidP="0075365B">
      <w:pPr>
        <w:pStyle w:val="37"/>
        <w:numPr>
          <w:ilvl w:val="0"/>
          <w:numId w:val="64"/>
        </w:numPr>
        <w:suppressAutoHyphens w:val="0"/>
        <w:spacing w:after="0"/>
      </w:pPr>
      <w:r>
        <w:t>Полупан М.І., Соловей В.Б. Пріоритетність грунтово-екологічного районування земельних ресурсів</w:t>
      </w:r>
      <w:proofErr w:type="gramStart"/>
      <w:r>
        <w:t xml:space="preserve"> // В</w:t>
      </w:r>
      <w:proofErr w:type="gramEnd"/>
      <w:r>
        <w:t>існик аграрної науки. - №4, 1999.</w:t>
      </w:r>
    </w:p>
    <w:p w:rsidR="00736B0F" w:rsidRDefault="00736B0F" w:rsidP="0075365B">
      <w:pPr>
        <w:pStyle w:val="37"/>
        <w:numPr>
          <w:ilvl w:val="0"/>
          <w:numId w:val="64"/>
        </w:numPr>
        <w:suppressAutoHyphens w:val="0"/>
        <w:spacing w:after="0"/>
      </w:pPr>
      <w:r>
        <w:t>Попова О.Л. Екологічний аспект сталого розвитку // Економіка АПК. - №5. – 1998. – С. 6-12.</w:t>
      </w:r>
    </w:p>
    <w:p w:rsidR="00736B0F" w:rsidRDefault="00736B0F" w:rsidP="0075365B">
      <w:pPr>
        <w:pStyle w:val="afffffffc"/>
        <w:numPr>
          <w:ilvl w:val="0"/>
          <w:numId w:val="64"/>
        </w:numPr>
        <w:suppressAutoHyphens w:val="0"/>
        <w:spacing w:after="0" w:line="360" w:lineRule="auto"/>
        <w:jc w:val="both"/>
      </w:pPr>
      <w:r>
        <w:t>Посмитная Л.В., Вьюков А. А. Система оценки территорий при организации агроэколоического мониторинга в интенсивном земледелии // Вестник с/х науки. – 1991. - №10. – С. 27-31.</w:t>
      </w:r>
    </w:p>
    <w:p w:rsidR="00736B0F" w:rsidRDefault="00736B0F" w:rsidP="0075365B">
      <w:pPr>
        <w:pStyle w:val="37"/>
        <w:numPr>
          <w:ilvl w:val="0"/>
          <w:numId w:val="64"/>
        </w:numPr>
        <w:suppressAutoHyphens w:val="0"/>
        <w:spacing w:after="0"/>
      </w:pPr>
      <w:r>
        <w:t>Постанова Кабінету Міні</w:t>
      </w:r>
      <w:proofErr w:type="gramStart"/>
      <w:r>
        <w:t>стр</w:t>
      </w:r>
      <w:proofErr w:type="gramEnd"/>
      <w:r>
        <w:t>ів України від 23 березня 1995 р. №213 “Про методику грошової оцінки земель сільськогосподарського призначення та населених пунктів”.</w:t>
      </w:r>
    </w:p>
    <w:p w:rsidR="00736B0F" w:rsidRDefault="00736B0F" w:rsidP="0075365B">
      <w:pPr>
        <w:pStyle w:val="37"/>
        <w:numPr>
          <w:ilvl w:val="0"/>
          <w:numId w:val="64"/>
        </w:numPr>
        <w:suppressAutoHyphens w:val="0"/>
        <w:spacing w:after="0"/>
      </w:pPr>
      <w:r>
        <w:t>Потенциал // БСЭ. – 3-е изд., 1975. – Т. 20. – С. 428.</w:t>
      </w:r>
    </w:p>
    <w:p w:rsidR="00736B0F" w:rsidRDefault="00736B0F" w:rsidP="0075365B">
      <w:pPr>
        <w:pStyle w:val="afffffffc"/>
        <w:numPr>
          <w:ilvl w:val="0"/>
          <w:numId w:val="64"/>
        </w:numPr>
        <w:suppressAutoHyphens w:val="0"/>
        <w:spacing w:after="0" w:line="360" w:lineRule="auto"/>
        <w:jc w:val="both"/>
      </w:pPr>
      <w:proofErr w:type="gramStart"/>
      <w:r>
        <w:t>Потравный</w:t>
      </w:r>
      <w:proofErr w:type="gramEnd"/>
      <w:r>
        <w:t xml:space="preserve"> И.Н., Захожай В.Б. Ресурсосбережение и охрана окружающей среды. – К.: Урожай, 1990. – 240 с.</w:t>
      </w:r>
    </w:p>
    <w:p w:rsidR="00736B0F" w:rsidRDefault="00736B0F" w:rsidP="0075365B">
      <w:pPr>
        <w:pStyle w:val="37"/>
        <w:numPr>
          <w:ilvl w:val="0"/>
          <w:numId w:val="64"/>
        </w:numPr>
        <w:suppressAutoHyphens w:val="0"/>
        <w:spacing w:after="0"/>
      </w:pPr>
      <w:r>
        <w:t>Почвоведение. Учебник для университетов. В 2-х частях. / Под ред. В.А. Ковды, Б.Г. </w:t>
      </w:r>
      <w:proofErr w:type="gramStart"/>
      <w:r>
        <w:t>Розанова</w:t>
      </w:r>
      <w:proofErr w:type="gramEnd"/>
      <w:r>
        <w:t>. Ч. 1. Почва и почвообразование. – Москва: Высшая школа, 1988. – 400 с.</w:t>
      </w:r>
    </w:p>
    <w:p w:rsidR="00736B0F" w:rsidRDefault="00736B0F" w:rsidP="0075365B">
      <w:pPr>
        <w:pStyle w:val="37"/>
        <w:numPr>
          <w:ilvl w:val="0"/>
          <w:numId w:val="64"/>
        </w:numPr>
        <w:suppressAutoHyphens w:val="0"/>
        <w:spacing w:after="0"/>
      </w:pPr>
      <w:r>
        <w:t>Природа Тернопільської област</w:t>
      </w:r>
      <w:proofErr w:type="gramStart"/>
      <w:r>
        <w:t>і / З</w:t>
      </w:r>
      <w:proofErr w:type="gramEnd"/>
      <w:r>
        <w:t xml:space="preserve">а ред. К.І. Геренчука. – Львів </w:t>
      </w:r>
      <w:proofErr w:type="gramStart"/>
      <w:r>
        <w:t>вид-во</w:t>
      </w:r>
      <w:proofErr w:type="gramEnd"/>
      <w:r>
        <w:t xml:space="preserve"> ЛДУ, 1979. – 169 с.</w:t>
      </w:r>
    </w:p>
    <w:p w:rsidR="00736B0F" w:rsidRDefault="00736B0F" w:rsidP="0075365B">
      <w:pPr>
        <w:pStyle w:val="37"/>
        <w:numPr>
          <w:ilvl w:val="0"/>
          <w:numId w:val="64"/>
        </w:numPr>
        <w:suppressAutoHyphens w:val="0"/>
        <w:spacing w:after="0"/>
      </w:pPr>
      <w:r>
        <w:t>Природа Украинской ССР. Климат / Бабиченко В.Н., Барабаш М.Б., Логвинов К.Т. и др. – Киев: Наук</w:t>
      </w:r>
      <w:proofErr w:type="gramStart"/>
      <w:r>
        <w:t>.</w:t>
      </w:r>
      <w:proofErr w:type="gramEnd"/>
      <w:r>
        <w:t xml:space="preserve"> </w:t>
      </w:r>
      <w:proofErr w:type="gramStart"/>
      <w:r>
        <w:t>д</w:t>
      </w:r>
      <w:proofErr w:type="gramEnd"/>
      <w:r>
        <w:t>умка, 1984. – 232 с.</w:t>
      </w:r>
    </w:p>
    <w:p w:rsidR="00736B0F" w:rsidRDefault="00736B0F" w:rsidP="0075365B">
      <w:pPr>
        <w:pStyle w:val="afffffffc"/>
        <w:numPr>
          <w:ilvl w:val="0"/>
          <w:numId w:val="64"/>
        </w:numPr>
        <w:suppressAutoHyphens w:val="0"/>
        <w:spacing w:after="0" w:line="360" w:lineRule="auto"/>
        <w:jc w:val="both"/>
      </w:pPr>
      <w:r>
        <w:t>Природно-ресурсный потенциал и природопользование. – Иркутск, Институт географии СО АН СССР, 1989. – 176 с.</w:t>
      </w:r>
    </w:p>
    <w:p w:rsidR="00736B0F" w:rsidRDefault="00736B0F" w:rsidP="0075365B">
      <w:pPr>
        <w:numPr>
          <w:ilvl w:val="0"/>
          <w:numId w:val="64"/>
        </w:numPr>
        <w:suppressAutoHyphens w:val="0"/>
        <w:spacing w:line="360" w:lineRule="auto"/>
        <w:jc w:val="both"/>
        <w:rPr>
          <w:b/>
          <w:smallCaps/>
        </w:rPr>
      </w:pPr>
      <w:r>
        <w:rPr>
          <w:b/>
          <w:smallCaps/>
        </w:rPr>
        <w:lastRenderedPageBreak/>
        <w:t>Природно-сельскохозяйственное районирование и использование земельного фонда СССР. / Под ред. А.И. Каштанова. Москва: Колос, 1983. – 335 с.</w:t>
      </w:r>
    </w:p>
    <w:p w:rsidR="00736B0F" w:rsidRDefault="00736B0F" w:rsidP="0075365B">
      <w:pPr>
        <w:pStyle w:val="afffffffc"/>
        <w:numPr>
          <w:ilvl w:val="0"/>
          <w:numId w:val="64"/>
        </w:numPr>
        <w:suppressAutoHyphens w:val="0"/>
        <w:spacing w:after="0" w:line="360" w:lineRule="auto"/>
        <w:jc w:val="both"/>
      </w:pPr>
      <w:r>
        <w:t>Природное и сельскохозяйственное районирование СССР / Матер. VIII всесоюзн. конф. по природному и экономико-географическому районированию СССР для сельского хозяйства. Москва: МГУ, 1983. – 205 с.</w:t>
      </w:r>
    </w:p>
    <w:p w:rsidR="00736B0F" w:rsidRDefault="00736B0F" w:rsidP="0075365B">
      <w:pPr>
        <w:pStyle w:val="afffffffc"/>
        <w:numPr>
          <w:ilvl w:val="0"/>
          <w:numId w:val="64"/>
        </w:numPr>
        <w:suppressAutoHyphens w:val="0"/>
        <w:spacing w:after="0" w:line="360" w:lineRule="auto"/>
        <w:jc w:val="both"/>
      </w:pPr>
      <w:r>
        <w:t>Природная среда и хозяйственная деятельность человека – К.: Вища школа, 1985. – 148 с.</w:t>
      </w:r>
    </w:p>
    <w:p w:rsidR="00736B0F" w:rsidRDefault="00736B0F" w:rsidP="0075365B">
      <w:pPr>
        <w:pStyle w:val="37"/>
        <w:numPr>
          <w:ilvl w:val="0"/>
          <w:numId w:val="64"/>
        </w:numPr>
        <w:suppressAutoHyphens w:val="0"/>
        <w:spacing w:after="0"/>
      </w:pPr>
      <w:r>
        <w:t>Проблемы комплексного развития территории</w:t>
      </w:r>
      <w:proofErr w:type="gramStart"/>
      <w:r>
        <w:t xml:space="preserve"> / П</w:t>
      </w:r>
      <w:proofErr w:type="gramEnd"/>
      <w:r>
        <w:t>од ред. Горленко И.О., Руденка Л.Г., Малюка С.М. и др. – К.: Наукова думка, 1994. – 293 с.</w:t>
      </w:r>
    </w:p>
    <w:p w:rsidR="00736B0F" w:rsidRDefault="00736B0F" w:rsidP="0075365B">
      <w:pPr>
        <w:pStyle w:val="37"/>
        <w:numPr>
          <w:ilvl w:val="0"/>
          <w:numId w:val="64"/>
        </w:numPr>
        <w:suppressAutoHyphens w:val="0"/>
        <w:spacing w:after="0"/>
      </w:pPr>
      <w:r>
        <w:t xml:space="preserve">Пушкар І.М. Екологічні аспекти розвитку регіональних агропромислових комплексів. // Еколого-географічні </w:t>
      </w:r>
      <w:proofErr w:type="gramStart"/>
      <w:r>
        <w:t>досл</w:t>
      </w:r>
      <w:proofErr w:type="gramEnd"/>
      <w:r>
        <w:t xml:space="preserve">ідження в сучасній географічній науці. Матеріали міжнар. наук. конф. – Тернопіль, </w:t>
      </w:r>
      <w:proofErr w:type="gramStart"/>
      <w:r>
        <w:t>вид-во</w:t>
      </w:r>
      <w:proofErr w:type="gramEnd"/>
      <w:r>
        <w:t xml:space="preserve"> Тернопільського держ. пед. ун-ту ім. В. Гнатюка, 1999. – С. 63-65.</w:t>
      </w:r>
    </w:p>
    <w:p w:rsidR="00736B0F" w:rsidRDefault="00736B0F" w:rsidP="0075365B">
      <w:pPr>
        <w:pStyle w:val="37"/>
        <w:numPr>
          <w:ilvl w:val="0"/>
          <w:numId w:val="64"/>
        </w:numPr>
        <w:suppressAutoHyphens w:val="0"/>
        <w:spacing w:after="0"/>
      </w:pPr>
      <w:proofErr w:type="gramStart"/>
      <w:r>
        <w:t>Радіонов</w:t>
      </w:r>
      <w:proofErr w:type="gramEnd"/>
      <w:r>
        <w:t xml:space="preserve"> Ю.Д. Про сільськогосподарське землекористування в Україні та інших країнах // Економіка АПК. - №6. – 1998. – С.63-67.</w:t>
      </w:r>
    </w:p>
    <w:p w:rsidR="00736B0F" w:rsidRDefault="00736B0F" w:rsidP="0075365B">
      <w:pPr>
        <w:numPr>
          <w:ilvl w:val="0"/>
          <w:numId w:val="64"/>
        </w:numPr>
        <w:suppressAutoHyphens w:val="0"/>
        <w:spacing w:line="360" w:lineRule="auto"/>
        <w:jc w:val="both"/>
        <w:rPr>
          <w:b/>
          <w:smallCaps/>
          <w:spacing w:val="-8"/>
        </w:rPr>
      </w:pPr>
      <w:r>
        <w:rPr>
          <w:b/>
          <w:smallCaps/>
          <w:spacing w:val="-8"/>
        </w:rPr>
        <w:t>Региональная специализация хозяйственного производства Украинской ССР. /</w:t>
      </w:r>
      <w:r>
        <w:rPr>
          <w:b/>
          <w:smallCaps/>
          <w:spacing w:val="-8"/>
          <w:lang w:val="uk-UA"/>
        </w:rPr>
        <w:t xml:space="preserve"> Борщевский П.П., Прейгер Д.К., Иванух Р.А. и др. – Київ: Наук. думка, 1989. – 200 с.</w:t>
      </w:r>
    </w:p>
    <w:p w:rsidR="00736B0F" w:rsidRDefault="00736B0F" w:rsidP="0075365B">
      <w:pPr>
        <w:pStyle w:val="37"/>
        <w:numPr>
          <w:ilvl w:val="0"/>
          <w:numId w:val="64"/>
        </w:numPr>
        <w:suppressAutoHyphens w:val="0"/>
        <w:spacing w:after="0"/>
      </w:pPr>
      <w:r>
        <w:t>Реймерс Н.Ф. Природопользование. – М.: Мысль, 1990. – 637 с.</w:t>
      </w:r>
    </w:p>
    <w:p w:rsidR="00736B0F" w:rsidRDefault="00736B0F" w:rsidP="0075365B">
      <w:pPr>
        <w:pStyle w:val="37"/>
        <w:numPr>
          <w:ilvl w:val="0"/>
          <w:numId w:val="64"/>
        </w:numPr>
        <w:suppressAutoHyphens w:val="0"/>
        <w:spacing w:after="0"/>
      </w:pPr>
      <w:r>
        <w:t>Рогач С.М. Розораність та ефективність використання земельних угідь // Економіка АПК. - №3. – 1997. – С. 36-38.</w:t>
      </w:r>
    </w:p>
    <w:p w:rsidR="00736B0F" w:rsidRDefault="00736B0F" w:rsidP="0075365B">
      <w:pPr>
        <w:pStyle w:val="afffffffc"/>
        <w:numPr>
          <w:ilvl w:val="0"/>
          <w:numId w:val="64"/>
        </w:numPr>
        <w:suppressAutoHyphens w:val="0"/>
        <w:spacing w:after="0" w:line="360" w:lineRule="auto"/>
        <w:jc w:val="both"/>
      </w:pPr>
      <w:r>
        <w:t>Розробка територіальн</w:t>
      </w:r>
      <w:proofErr w:type="gramStart"/>
      <w:r>
        <w:t>о-</w:t>
      </w:r>
      <w:proofErr w:type="gramEnd"/>
      <w:r>
        <w:t xml:space="preserve">інформаційної бази для оптимізації структури сільськогосподарських угідь як одного з основних чинників переходу від затратно- до ресурсо- та енергозберігаючого господарювання // Звіт про НДР </w:t>
      </w:r>
      <w:r>
        <w:rPr>
          <w:spacing w:val="-6"/>
        </w:rPr>
        <w:t>/ Інститут землеустрою УААН; № ДР 0197U0116540. – К., 1999. – 96</w:t>
      </w:r>
      <w:r>
        <w:t xml:space="preserve"> с.</w:t>
      </w:r>
    </w:p>
    <w:p w:rsidR="00736B0F" w:rsidRDefault="00736B0F" w:rsidP="0075365B">
      <w:pPr>
        <w:pStyle w:val="37"/>
        <w:numPr>
          <w:ilvl w:val="0"/>
          <w:numId w:val="64"/>
        </w:numPr>
        <w:suppressAutoHyphens w:val="0"/>
        <w:spacing w:after="0"/>
      </w:pPr>
      <w:r>
        <w:t>Розумний</w:t>
      </w:r>
      <w:proofErr w:type="gramStart"/>
      <w:r>
        <w:t xml:space="preserve"> І.</w:t>
      </w:r>
      <w:proofErr w:type="gramEnd"/>
      <w:r>
        <w:t>А. Еколого-економічне вивчення та екологобезпечне використання сільськогосподарських угідь (науково-методичні та практичні аспекти). – К.: 1996. – 196 с.</w:t>
      </w:r>
    </w:p>
    <w:p w:rsidR="00736B0F" w:rsidRDefault="00736B0F" w:rsidP="0075365B">
      <w:pPr>
        <w:pStyle w:val="37"/>
        <w:numPr>
          <w:ilvl w:val="0"/>
          <w:numId w:val="64"/>
        </w:numPr>
        <w:suppressAutoHyphens w:val="0"/>
        <w:spacing w:after="0"/>
      </w:pPr>
      <w:r>
        <w:t>Руденко В.П. Потенциал естественных ресурсов Украинских Карпат и Подолии. Черновцы: Изд-во ЧГУ, 1987. – 106 с.</w:t>
      </w:r>
    </w:p>
    <w:p w:rsidR="00736B0F" w:rsidRDefault="00736B0F" w:rsidP="0075365B">
      <w:pPr>
        <w:pStyle w:val="37"/>
        <w:numPr>
          <w:ilvl w:val="0"/>
          <w:numId w:val="64"/>
        </w:numPr>
        <w:suppressAutoHyphens w:val="0"/>
        <w:spacing w:after="0"/>
      </w:pPr>
      <w:r>
        <w:t xml:space="preserve">Руденко В.П. Професор Антін Синявський – подвижник української географії. – К.: Видавничий Дім “КМ </w:t>
      </w:r>
      <w:r>
        <w:rPr>
          <w:lang w:val="en-US"/>
        </w:rPr>
        <w:t>Academia</w:t>
      </w:r>
      <w:r>
        <w:t>”, 1996. – 404 с.</w:t>
      </w:r>
    </w:p>
    <w:p w:rsidR="00736B0F" w:rsidRDefault="00736B0F" w:rsidP="0075365B">
      <w:pPr>
        <w:pStyle w:val="37"/>
        <w:numPr>
          <w:ilvl w:val="0"/>
          <w:numId w:val="64"/>
        </w:numPr>
        <w:suppressAutoHyphens w:val="0"/>
        <w:spacing w:after="0"/>
      </w:pPr>
      <w:r>
        <w:t xml:space="preserve">Руденко В.П. Географія природно-ресурсного потенціалу України. У 3-х частинах: </w:t>
      </w:r>
      <w:proofErr w:type="gramStart"/>
      <w:r>
        <w:t>П</w:t>
      </w:r>
      <w:proofErr w:type="gramEnd"/>
      <w:r>
        <w:t>ідручник. – Чернівці: Зелена Буковина, 1999. – 568 с.</w:t>
      </w:r>
    </w:p>
    <w:p w:rsidR="00736B0F" w:rsidRDefault="00736B0F" w:rsidP="0075365B">
      <w:pPr>
        <w:pStyle w:val="37"/>
        <w:numPr>
          <w:ilvl w:val="0"/>
          <w:numId w:val="64"/>
        </w:numPr>
        <w:suppressAutoHyphens w:val="0"/>
        <w:spacing w:after="0"/>
      </w:pPr>
      <w:r>
        <w:lastRenderedPageBreak/>
        <w:t>Рунова Т.Г. Рациональное природопользование как объект экономико-географического изучения // Изв. АН СССР</w:t>
      </w:r>
      <w:proofErr w:type="gramStart"/>
      <w:r>
        <w:t>.</w:t>
      </w:r>
      <w:proofErr w:type="gramEnd"/>
      <w:r>
        <w:t xml:space="preserve"> – </w:t>
      </w:r>
      <w:proofErr w:type="gramStart"/>
      <w:r>
        <w:t>с</w:t>
      </w:r>
      <w:proofErr w:type="gramEnd"/>
      <w:r>
        <w:t>ерия геогр. - №2. – 1985. – С.45</w:t>
      </w:r>
    </w:p>
    <w:p w:rsidR="00736B0F" w:rsidRDefault="00736B0F" w:rsidP="0075365B">
      <w:pPr>
        <w:pStyle w:val="37"/>
        <w:numPr>
          <w:ilvl w:val="0"/>
          <w:numId w:val="64"/>
        </w:numPr>
        <w:suppressAutoHyphens w:val="0"/>
        <w:spacing w:after="0"/>
      </w:pPr>
      <w:r>
        <w:t>Сайко В.Ф. Рациональное использование земельного фонда Украины // Аграрная наука. – 1997. - № 3. – С. 18-20.</w:t>
      </w:r>
    </w:p>
    <w:p w:rsidR="00736B0F" w:rsidRDefault="00736B0F" w:rsidP="0075365B">
      <w:pPr>
        <w:pStyle w:val="afffffffc"/>
        <w:numPr>
          <w:ilvl w:val="0"/>
          <w:numId w:val="64"/>
        </w:numPr>
        <w:suppressAutoHyphens w:val="0"/>
        <w:spacing w:after="0" w:line="360" w:lineRule="auto"/>
        <w:jc w:val="both"/>
        <w:rPr>
          <w:spacing w:val="-6"/>
        </w:rPr>
      </w:pPr>
      <w:r>
        <w:rPr>
          <w:spacing w:val="-6"/>
        </w:rPr>
        <w:t xml:space="preserve">Сайко В.Ф. Раціональне землекористування – ключ до </w:t>
      </w:r>
      <w:proofErr w:type="gramStart"/>
      <w:r>
        <w:rPr>
          <w:spacing w:val="-6"/>
        </w:rPr>
        <w:t>п</w:t>
      </w:r>
      <w:proofErr w:type="gramEnd"/>
      <w:r>
        <w:rPr>
          <w:spacing w:val="-6"/>
        </w:rPr>
        <w:t>ідвищення конкурентоспроможності продукції рослинництва // Агроінком, 1997. - №7. – С. 5-9.</w:t>
      </w:r>
    </w:p>
    <w:p w:rsidR="00736B0F" w:rsidRDefault="00736B0F" w:rsidP="0075365B">
      <w:pPr>
        <w:pStyle w:val="37"/>
        <w:numPr>
          <w:ilvl w:val="0"/>
          <w:numId w:val="64"/>
        </w:numPr>
        <w:suppressAutoHyphens w:val="0"/>
        <w:spacing w:after="0"/>
      </w:pPr>
      <w:r>
        <w:t xml:space="preserve">Созінов О.О. Агроекологія – філософія сільського господарства ХХІ ст. // </w:t>
      </w:r>
      <w:proofErr w:type="gramStart"/>
      <w:r>
        <w:t>Вісник</w:t>
      </w:r>
      <w:proofErr w:type="gramEnd"/>
      <w:r>
        <w:t xml:space="preserve"> аграрної науки. - №9. – 1997. – С. 61-68.</w:t>
      </w:r>
    </w:p>
    <w:p w:rsidR="00736B0F" w:rsidRDefault="00736B0F" w:rsidP="0075365B">
      <w:pPr>
        <w:pStyle w:val="37"/>
        <w:numPr>
          <w:ilvl w:val="0"/>
          <w:numId w:val="64"/>
        </w:numPr>
        <w:suppressAutoHyphens w:val="0"/>
        <w:spacing w:after="0"/>
      </w:pPr>
      <w:r>
        <w:t>Соколова Н.В. Природно-ресурсный потенциал территории: Содержание, понятия, методы оценки // Вестн. ЛГУ. Сер. 7. 1988. Вып. 3 (№21). С. 125-130.</w:t>
      </w:r>
    </w:p>
    <w:p w:rsidR="00736B0F" w:rsidRDefault="00736B0F" w:rsidP="0075365B">
      <w:pPr>
        <w:pStyle w:val="37"/>
        <w:numPr>
          <w:ilvl w:val="0"/>
          <w:numId w:val="64"/>
        </w:numPr>
        <w:suppressAutoHyphens w:val="0"/>
        <w:spacing w:after="0"/>
      </w:pPr>
      <w:r>
        <w:t>Социализм и природа / М.Я. Лемешев, В.А. Анучин, К.Г. Гофман и др. – Москва: Мысль, 1982. – 222 с.</w:t>
      </w:r>
    </w:p>
    <w:p w:rsidR="00736B0F" w:rsidRDefault="00736B0F" w:rsidP="0075365B">
      <w:pPr>
        <w:pStyle w:val="37"/>
        <w:numPr>
          <w:ilvl w:val="0"/>
          <w:numId w:val="64"/>
        </w:numPr>
        <w:suppressAutoHyphens w:val="0"/>
        <w:spacing w:after="0"/>
      </w:pPr>
      <w:proofErr w:type="gramStart"/>
      <w:r>
        <w:t>Соц</w:t>
      </w:r>
      <w:proofErr w:type="gramEnd"/>
      <w:r>
        <w:t>іально-економічна географія України: Навч. посібник</w:t>
      </w:r>
      <w:proofErr w:type="gramStart"/>
      <w:r>
        <w:t xml:space="preserve"> / З</w:t>
      </w:r>
      <w:proofErr w:type="gramEnd"/>
      <w:r>
        <w:t xml:space="preserve">а ред. проф. Шаблія О.І. Видання друге. – Львів: </w:t>
      </w:r>
      <w:proofErr w:type="gramStart"/>
      <w:r>
        <w:t>Св</w:t>
      </w:r>
      <w:proofErr w:type="gramEnd"/>
      <w:r>
        <w:t>іт, 2000.</w:t>
      </w:r>
    </w:p>
    <w:p w:rsidR="00736B0F" w:rsidRDefault="00736B0F" w:rsidP="0075365B">
      <w:pPr>
        <w:pStyle w:val="37"/>
        <w:numPr>
          <w:ilvl w:val="0"/>
          <w:numId w:val="64"/>
        </w:numPr>
        <w:suppressAutoHyphens w:val="0"/>
        <w:spacing w:after="0"/>
      </w:pPr>
      <w:r>
        <w:t>Социально-экономическая эффективность использования аграрного ресурсного потенциала. К.: Изв. АН СССР, 1987. – 150 с.</w:t>
      </w:r>
    </w:p>
    <w:p w:rsidR="00736B0F" w:rsidRDefault="00736B0F" w:rsidP="0075365B">
      <w:pPr>
        <w:pStyle w:val="37"/>
        <w:numPr>
          <w:ilvl w:val="0"/>
          <w:numId w:val="64"/>
        </w:numPr>
        <w:suppressAutoHyphens w:val="0"/>
        <w:spacing w:after="0"/>
      </w:pPr>
      <w:r>
        <w:t>Справочник экономиста-аграрника</w:t>
      </w:r>
      <w:proofErr w:type="gramStart"/>
      <w:r>
        <w:t xml:space="preserve"> / П</w:t>
      </w:r>
      <w:proofErr w:type="gramEnd"/>
      <w:r>
        <w:t>од ред. Кононенко Н.П., Кушвида Н.Д. – К.: Урожай, 1991. – 520 с.</w:t>
      </w:r>
    </w:p>
    <w:p w:rsidR="00736B0F" w:rsidRDefault="00736B0F" w:rsidP="0075365B">
      <w:pPr>
        <w:pStyle w:val="afffffffc"/>
        <w:numPr>
          <w:ilvl w:val="0"/>
          <w:numId w:val="64"/>
        </w:numPr>
        <w:suppressAutoHyphens w:val="0"/>
        <w:spacing w:after="0" w:line="360" w:lineRule="auto"/>
        <w:jc w:val="both"/>
      </w:pPr>
      <w:r>
        <w:t xml:space="preserve">Статистичний щорічник України за 2000 р. Державний комітет статистики України. – К.: </w:t>
      </w:r>
      <w:proofErr w:type="gramStart"/>
      <w:r>
        <w:t>Техн</w:t>
      </w:r>
      <w:proofErr w:type="gramEnd"/>
      <w:r>
        <w:t>іка, 2000. – 453 с.</w:t>
      </w:r>
    </w:p>
    <w:p w:rsidR="00736B0F" w:rsidRDefault="00736B0F" w:rsidP="0075365B">
      <w:pPr>
        <w:pStyle w:val="afffffffc"/>
        <w:numPr>
          <w:ilvl w:val="0"/>
          <w:numId w:val="64"/>
        </w:numPr>
        <w:suppressAutoHyphens w:val="0"/>
        <w:spacing w:after="0" w:line="360" w:lineRule="auto"/>
        <w:jc w:val="both"/>
      </w:pPr>
      <w:r>
        <w:t>Статистичний щорічник Тернопільської області за 2000 р. / Державний комітет статистики України. Тернопільське обласне управління статистики. – Тернопіль, 2001. – 404 с.</w:t>
      </w:r>
    </w:p>
    <w:p w:rsidR="00736B0F" w:rsidRDefault="00736B0F" w:rsidP="0075365B">
      <w:pPr>
        <w:pStyle w:val="afffffffc"/>
        <w:numPr>
          <w:ilvl w:val="0"/>
          <w:numId w:val="64"/>
        </w:numPr>
        <w:suppressAutoHyphens w:val="0"/>
        <w:spacing w:after="0" w:line="360" w:lineRule="auto"/>
        <w:jc w:val="both"/>
      </w:pPr>
      <w:r>
        <w:t>Степанов А.А. Комплексная оценка эффективности ведения сельского хозяйства // Вестник сельскохоз. наук. – 1989. - №9. – С. 74-79.</w:t>
      </w:r>
    </w:p>
    <w:p w:rsidR="00736B0F" w:rsidRDefault="00736B0F" w:rsidP="0075365B">
      <w:pPr>
        <w:pStyle w:val="37"/>
        <w:numPr>
          <w:ilvl w:val="0"/>
          <w:numId w:val="64"/>
        </w:numPr>
        <w:suppressAutoHyphens w:val="0"/>
        <w:spacing w:after="0"/>
      </w:pPr>
      <w:r>
        <w:t>Сухий П.О., Заячук М.Д. Сільськогосподарська спеціалізація території та чинники її формування // Українське Полісся: вчора, сьогодні, завтра Зб. наук</w:t>
      </w:r>
      <w:proofErr w:type="gramStart"/>
      <w:r>
        <w:t>.</w:t>
      </w:r>
      <w:proofErr w:type="gramEnd"/>
      <w:r>
        <w:t xml:space="preserve"> </w:t>
      </w:r>
      <w:proofErr w:type="gramStart"/>
      <w:r>
        <w:t>п</w:t>
      </w:r>
      <w:proofErr w:type="gramEnd"/>
      <w:r>
        <w:t>раць. – Луцьк: Надстир’я, 1998. – С. 138-139.</w:t>
      </w:r>
    </w:p>
    <w:p w:rsidR="00736B0F" w:rsidRDefault="00736B0F" w:rsidP="0075365B">
      <w:pPr>
        <w:pStyle w:val="37"/>
        <w:numPr>
          <w:ilvl w:val="0"/>
          <w:numId w:val="64"/>
        </w:numPr>
        <w:suppressAutoHyphens w:val="0"/>
        <w:spacing w:after="0"/>
      </w:pPr>
      <w:r>
        <w:t xml:space="preserve">Тарарико О.Г. Теоретичні і практичні основи сталого розвитку агроекологічних систем // </w:t>
      </w:r>
      <w:proofErr w:type="gramStart"/>
      <w:r>
        <w:t>Вісник</w:t>
      </w:r>
      <w:proofErr w:type="gramEnd"/>
      <w:r>
        <w:t xml:space="preserve"> аграрної науки. - №9. – 1997. – С. 10-16.</w:t>
      </w:r>
    </w:p>
    <w:p w:rsidR="00736B0F" w:rsidRDefault="00736B0F" w:rsidP="0075365B">
      <w:pPr>
        <w:pStyle w:val="37"/>
        <w:numPr>
          <w:ilvl w:val="0"/>
          <w:numId w:val="64"/>
        </w:numPr>
        <w:suppressAutoHyphens w:val="0"/>
        <w:spacing w:after="0"/>
      </w:pPr>
      <w:r>
        <w:t xml:space="preserve">Тарарико О.Г. Проблеми сучасного землеробства і охорони ґрунтів </w:t>
      </w:r>
      <w:proofErr w:type="gramStart"/>
      <w:r>
        <w:t>в</w:t>
      </w:r>
      <w:proofErr w:type="gramEnd"/>
      <w:r>
        <w:t xml:space="preserve"> Україні: аналіз, стан і пропозиції // Вісник аграрної науки. – 1996. - №1. – С. 15-21.</w:t>
      </w:r>
    </w:p>
    <w:p w:rsidR="00736B0F" w:rsidRDefault="00736B0F" w:rsidP="0075365B">
      <w:pPr>
        <w:pStyle w:val="afffffffc"/>
        <w:numPr>
          <w:ilvl w:val="0"/>
          <w:numId w:val="64"/>
        </w:numPr>
        <w:suppressAutoHyphens w:val="0"/>
        <w:spacing w:after="0" w:line="360" w:lineRule="auto"/>
        <w:jc w:val="both"/>
        <w:rPr>
          <w:spacing w:val="-4"/>
        </w:rPr>
      </w:pPr>
      <w:r>
        <w:rPr>
          <w:spacing w:val="-4"/>
        </w:rPr>
        <w:lastRenderedPageBreak/>
        <w:t>Теорія і методи оцінювання, оптимізації використання та відтворення земельних ресурсів: Матеріали міжнар. наук</w:t>
      </w:r>
      <w:proofErr w:type="gramStart"/>
      <w:r>
        <w:rPr>
          <w:spacing w:val="-4"/>
        </w:rPr>
        <w:t>.</w:t>
      </w:r>
      <w:proofErr w:type="gramEnd"/>
      <w:r>
        <w:rPr>
          <w:spacing w:val="-4"/>
        </w:rPr>
        <w:t xml:space="preserve"> </w:t>
      </w:r>
      <w:proofErr w:type="gramStart"/>
      <w:r>
        <w:rPr>
          <w:spacing w:val="-4"/>
        </w:rPr>
        <w:t>к</w:t>
      </w:r>
      <w:proofErr w:type="gramEnd"/>
      <w:r>
        <w:rPr>
          <w:spacing w:val="-4"/>
        </w:rPr>
        <w:t xml:space="preserve">онф. – у 2-х частинах / НАН України, РВПС України. За ред. Дорогунцова С.І. Бистрякова І.К. та ін. – Київ: РВПС України НАН </w:t>
      </w:r>
      <w:proofErr w:type="gramStart"/>
      <w:r>
        <w:rPr>
          <w:spacing w:val="-4"/>
        </w:rPr>
        <w:t>Укра</w:t>
      </w:r>
      <w:proofErr w:type="gramEnd"/>
      <w:r>
        <w:rPr>
          <w:spacing w:val="-4"/>
        </w:rPr>
        <w:t>їни, 2002. – ч.1. 268 с. – ч. 2. 265 с.</w:t>
      </w:r>
    </w:p>
    <w:p w:rsidR="00736B0F" w:rsidRDefault="00736B0F" w:rsidP="0075365B">
      <w:pPr>
        <w:pStyle w:val="37"/>
        <w:numPr>
          <w:ilvl w:val="0"/>
          <w:numId w:val="64"/>
        </w:numPr>
        <w:suppressAutoHyphens w:val="0"/>
        <w:spacing w:after="0"/>
      </w:pPr>
      <w:r>
        <w:t>Тихонов А.Г. Економіко-географічні аспекти інтенсифікації в землеробстві. – К.: Урожай, 1990. – 152 с.</w:t>
      </w:r>
    </w:p>
    <w:p w:rsidR="00736B0F" w:rsidRDefault="00736B0F" w:rsidP="0075365B">
      <w:pPr>
        <w:pStyle w:val="37"/>
        <w:numPr>
          <w:ilvl w:val="0"/>
          <w:numId w:val="64"/>
        </w:numPr>
        <w:suppressAutoHyphens w:val="0"/>
        <w:spacing w:after="0"/>
      </w:pPr>
      <w:r>
        <w:t>Тіпко А.І. Ресурсний потенці</w:t>
      </w:r>
      <w:proofErr w:type="gramStart"/>
      <w:r>
        <w:t>ал</w:t>
      </w:r>
      <w:proofErr w:type="gramEnd"/>
      <w:r>
        <w:t xml:space="preserve"> агропромислового комплексу Української РСР і тенденції його розвитку // Вісник АН УРСР. - №10. – 1987. – С. 57-61.</w:t>
      </w:r>
    </w:p>
    <w:p w:rsidR="00736B0F" w:rsidRDefault="00736B0F" w:rsidP="0075365B">
      <w:pPr>
        <w:pStyle w:val="37"/>
        <w:numPr>
          <w:ilvl w:val="0"/>
          <w:numId w:val="64"/>
        </w:numPr>
        <w:suppressAutoHyphens w:val="0"/>
        <w:spacing w:after="0"/>
      </w:pPr>
      <w:r>
        <w:t>Топчиев А.Г. Геоэкология: Географические основы природопользования. – Одесса: Астроспринт, 1996. – 392 с.</w:t>
      </w:r>
    </w:p>
    <w:p w:rsidR="00736B0F" w:rsidRDefault="00736B0F" w:rsidP="0075365B">
      <w:pPr>
        <w:pStyle w:val="37"/>
        <w:numPr>
          <w:ilvl w:val="0"/>
          <w:numId w:val="64"/>
        </w:numPr>
        <w:suppressAutoHyphens w:val="0"/>
        <w:spacing w:after="0"/>
      </w:pPr>
      <w:r>
        <w:t>Трегобчук В.М. Екологічні проблеми агропромислового виробництва, використання земельних і лісових ресурсів // Экотехнологии и ресурсосбережение, 1997. - №1. – С. 54-56.</w:t>
      </w:r>
    </w:p>
    <w:p w:rsidR="00736B0F" w:rsidRDefault="00736B0F" w:rsidP="0075365B">
      <w:pPr>
        <w:pStyle w:val="37"/>
        <w:numPr>
          <w:ilvl w:val="0"/>
          <w:numId w:val="64"/>
        </w:numPr>
        <w:suppressAutoHyphens w:val="0"/>
        <w:spacing w:after="0"/>
      </w:pPr>
      <w:r>
        <w:t xml:space="preserve">Трегобчук В.М., Гуцуляк Ю.Г. Ландшафтно-екологічне районування території України // </w:t>
      </w:r>
      <w:proofErr w:type="gramStart"/>
      <w:r>
        <w:t>Вісник</w:t>
      </w:r>
      <w:proofErr w:type="gramEnd"/>
      <w:r>
        <w:t xml:space="preserve"> аграрної науки. - №5. – 1999. – С. 50-57.</w:t>
      </w:r>
    </w:p>
    <w:p w:rsidR="00736B0F" w:rsidRDefault="00736B0F" w:rsidP="0075365B">
      <w:pPr>
        <w:pStyle w:val="afffffffc"/>
        <w:numPr>
          <w:ilvl w:val="0"/>
          <w:numId w:val="64"/>
        </w:numPr>
        <w:suppressAutoHyphens w:val="0"/>
        <w:spacing w:after="0" w:line="360" w:lineRule="auto"/>
        <w:jc w:val="both"/>
      </w:pPr>
      <w:r>
        <w:t>Трегобчук В.М. Проблемы совершенствования аграрного природопользования // Экономика Сов. Украины. – 1982. - №6. – С. 64-70.</w:t>
      </w:r>
    </w:p>
    <w:p w:rsidR="00736B0F" w:rsidRDefault="00736B0F" w:rsidP="0075365B">
      <w:pPr>
        <w:pStyle w:val="37"/>
        <w:numPr>
          <w:ilvl w:val="0"/>
          <w:numId w:val="64"/>
        </w:numPr>
        <w:suppressAutoHyphens w:val="0"/>
        <w:spacing w:after="0"/>
      </w:pPr>
      <w:r>
        <w:t>Трегобчук В. Регіональні аспекти регіональної політики у сфері аграрного природокористування і охорони навколишнього середовища // Економіка АПК. - №9. – 1997. – С.14-17.</w:t>
      </w:r>
    </w:p>
    <w:p w:rsidR="00736B0F" w:rsidRDefault="00736B0F" w:rsidP="0075365B">
      <w:pPr>
        <w:numPr>
          <w:ilvl w:val="0"/>
          <w:numId w:val="64"/>
        </w:numPr>
        <w:suppressAutoHyphens w:val="0"/>
        <w:spacing w:line="360" w:lineRule="auto"/>
        <w:jc w:val="both"/>
        <w:rPr>
          <w:b/>
          <w:smallCaps/>
          <w:lang w:val="uk-UA"/>
        </w:rPr>
      </w:pPr>
      <w:r>
        <w:rPr>
          <w:b/>
          <w:smallCaps/>
        </w:rPr>
        <w:t>Турушина Л.А. Строение производительных сил сельского хозяйства и его картографирование// География и природные ресурсы. – 1991. - №2. – С. 142-147.</w:t>
      </w:r>
    </w:p>
    <w:p w:rsidR="00736B0F" w:rsidRDefault="00736B0F" w:rsidP="0075365B">
      <w:pPr>
        <w:numPr>
          <w:ilvl w:val="0"/>
          <w:numId w:val="64"/>
        </w:numPr>
        <w:suppressAutoHyphens w:val="0"/>
        <w:spacing w:line="360" w:lineRule="auto"/>
        <w:jc w:val="both"/>
        <w:rPr>
          <w:b/>
          <w:smallCaps/>
          <w:lang w:val="uk-UA"/>
        </w:rPr>
      </w:pPr>
      <w:r>
        <w:rPr>
          <w:b/>
          <w:smallCaps/>
          <w:lang w:val="uk-UA"/>
        </w:rPr>
        <w:t xml:space="preserve">Тьорло В.О. Сільськогосподарське землекористування України (територіальні </w:t>
      </w:r>
      <w:r>
        <w:rPr>
          <w:b/>
          <w:smallCaps/>
          <w:spacing w:val="-4"/>
          <w:lang w:val="uk-UA"/>
        </w:rPr>
        <w:t>особливості, проблеми, напрями вдосконалення). // Укр. геогр. журнал. – 1995. – №3. – С. 16-</w:t>
      </w:r>
      <w:r>
        <w:rPr>
          <w:b/>
          <w:smallCaps/>
          <w:lang w:val="uk-UA"/>
        </w:rPr>
        <w:t>24.</w:t>
      </w:r>
    </w:p>
    <w:p w:rsidR="00736B0F" w:rsidRDefault="00736B0F" w:rsidP="0075365B">
      <w:pPr>
        <w:numPr>
          <w:ilvl w:val="0"/>
          <w:numId w:val="64"/>
        </w:numPr>
        <w:suppressAutoHyphens w:val="0"/>
        <w:spacing w:line="360" w:lineRule="auto"/>
        <w:jc w:val="both"/>
        <w:rPr>
          <w:b/>
          <w:smallCaps/>
        </w:rPr>
      </w:pPr>
      <w:r>
        <w:rPr>
          <w:b/>
          <w:smallCaps/>
        </w:rPr>
        <w:t>Урсу А.Ф. Почвенно-экологическое микрорайонирование Молдавии. Кишинёв: Штиинца, 1980. – 208 с.</w:t>
      </w:r>
    </w:p>
    <w:p w:rsidR="00736B0F" w:rsidRDefault="00736B0F" w:rsidP="0075365B">
      <w:pPr>
        <w:pStyle w:val="afffffffc"/>
        <w:numPr>
          <w:ilvl w:val="0"/>
          <w:numId w:val="64"/>
        </w:numPr>
        <w:suppressAutoHyphens w:val="0"/>
        <w:spacing w:after="0" w:line="360" w:lineRule="auto"/>
        <w:jc w:val="both"/>
      </w:pPr>
      <w:r>
        <w:rPr>
          <w:spacing w:val="-6"/>
        </w:rPr>
        <w:t>Урсул А. Д. Переход к устойчивому развитию АПК // Экология. – 1995. - №3-</w:t>
      </w:r>
      <w:r>
        <w:t>4.</w:t>
      </w:r>
    </w:p>
    <w:p w:rsidR="00736B0F" w:rsidRDefault="00736B0F" w:rsidP="0075365B">
      <w:pPr>
        <w:pStyle w:val="37"/>
        <w:numPr>
          <w:ilvl w:val="0"/>
          <w:numId w:val="64"/>
        </w:numPr>
        <w:suppressAutoHyphens w:val="0"/>
        <w:spacing w:after="0"/>
      </w:pPr>
      <w:r>
        <w:t xml:space="preserve">Федуник Б.Я. Економіко-географічні </w:t>
      </w:r>
      <w:proofErr w:type="gramStart"/>
      <w:r>
        <w:t>досл</w:t>
      </w:r>
      <w:proofErr w:type="gramEnd"/>
      <w:r>
        <w:t>ідження аграрно-ресурсного потенціалу регіону (на прикладі Тернопільської області). Автореф. дис..</w:t>
      </w:r>
      <w:proofErr w:type="gramStart"/>
      <w:r>
        <w:t>.к</w:t>
      </w:r>
      <w:proofErr w:type="gramEnd"/>
      <w:r>
        <w:t>нддата географ. наук – Львів,1994. – 20 с.</w:t>
      </w:r>
    </w:p>
    <w:p w:rsidR="00736B0F" w:rsidRDefault="00736B0F" w:rsidP="0075365B">
      <w:pPr>
        <w:pStyle w:val="37"/>
        <w:numPr>
          <w:ilvl w:val="0"/>
          <w:numId w:val="64"/>
        </w:numPr>
        <w:suppressAutoHyphens w:val="0"/>
        <w:spacing w:after="0"/>
      </w:pPr>
      <w:r>
        <w:lastRenderedPageBreak/>
        <w:t>Філон В.І. Вплив різних форм мінеральних добрив на органічну речовину ґрунтів</w:t>
      </w:r>
      <w:proofErr w:type="gramStart"/>
      <w:r>
        <w:t xml:space="preserve"> // В</w:t>
      </w:r>
      <w:proofErr w:type="gramEnd"/>
      <w:r>
        <w:t>існик аграрної науки. - №8. – 1998. – С. 5-10.</w:t>
      </w:r>
    </w:p>
    <w:p w:rsidR="00736B0F" w:rsidRDefault="00736B0F" w:rsidP="0075365B">
      <w:pPr>
        <w:pStyle w:val="37"/>
        <w:numPr>
          <w:ilvl w:val="0"/>
          <w:numId w:val="64"/>
        </w:numPr>
        <w:suppressAutoHyphens w:val="0"/>
        <w:spacing w:after="0"/>
      </w:pPr>
      <w:r>
        <w:t>Цемко В.П., Гайдарова Л.И., Гурин И.И. и др. Состояние и охрана земельных ресурсов УССР. К.: Наукова думка, 1985. – 135 с.</w:t>
      </w:r>
    </w:p>
    <w:p w:rsidR="00736B0F" w:rsidRDefault="00736B0F" w:rsidP="0075365B">
      <w:pPr>
        <w:pStyle w:val="37"/>
        <w:numPr>
          <w:ilvl w:val="0"/>
          <w:numId w:val="64"/>
        </w:numPr>
        <w:suppressAutoHyphens w:val="0"/>
        <w:spacing w:after="0"/>
      </w:pPr>
      <w:r>
        <w:t xml:space="preserve">Царенко О.М. Еколого-економічне обґрунтування інтенсифікації землеробства // </w:t>
      </w:r>
      <w:proofErr w:type="gramStart"/>
      <w:r>
        <w:t>Вісник</w:t>
      </w:r>
      <w:proofErr w:type="gramEnd"/>
      <w:r>
        <w:t xml:space="preserve"> аграрної науки. - №6. – 1999. – С. 11-18.</w:t>
      </w:r>
    </w:p>
    <w:p w:rsidR="00736B0F" w:rsidRDefault="00736B0F" w:rsidP="0075365B">
      <w:pPr>
        <w:pStyle w:val="afffffffc"/>
        <w:numPr>
          <w:ilvl w:val="0"/>
          <w:numId w:val="64"/>
        </w:numPr>
        <w:suppressAutoHyphens w:val="0"/>
        <w:spacing w:after="0" w:line="360" w:lineRule="auto"/>
        <w:jc w:val="both"/>
      </w:pPr>
      <w:r>
        <w:t>Цемко В.П., Новоторов О.С. Економіко-екологічна оцінка сучасного стану, причин та наслідків деградації земель // Современные проблемы охраны земель. Сборник трудов в 3-х ч. – Киев: СОПС Украины НАНУ, 1997. – ч.1. – С.8-17.</w:t>
      </w:r>
    </w:p>
    <w:p w:rsidR="00736B0F" w:rsidRDefault="00736B0F" w:rsidP="0075365B">
      <w:pPr>
        <w:pStyle w:val="37"/>
        <w:numPr>
          <w:ilvl w:val="0"/>
          <w:numId w:val="64"/>
        </w:numPr>
        <w:suppressAutoHyphens w:val="0"/>
        <w:spacing w:after="0"/>
      </w:pPr>
      <w:r>
        <w:t>Цупенко Н.Ф. Справочник агронома по метеорологии. – К.: Урожай, 1990. – С.90-91.</w:t>
      </w:r>
    </w:p>
    <w:p w:rsidR="00736B0F" w:rsidRDefault="00736B0F" w:rsidP="0075365B">
      <w:pPr>
        <w:pStyle w:val="37"/>
        <w:numPr>
          <w:ilvl w:val="0"/>
          <w:numId w:val="64"/>
        </w:numPr>
        <w:suppressAutoHyphens w:val="0"/>
        <w:spacing w:after="0"/>
      </w:pPr>
      <w:r>
        <w:t>Чабан В.І. Економічна ефективність застосування добрив // Економіка АПК. - №12. – 1998. – С. 33-35.</w:t>
      </w:r>
    </w:p>
    <w:p w:rsidR="00736B0F" w:rsidRDefault="00736B0F" w:rsidP="0075365B">
      <w:pPr>
        <w:pStyle w:val="37"/>
        <w:numPr>
          <w:ilvl w:val="0"/>
          <w:numId w:val="64"/>
        </w:numPr>
        <w:suppressAutoHyphens w:val="0"/>
        <w:spacing w:after="0"/>
      </w:pPr>
      <w:r>
        <w:t xml:space="preserve">Чеболда І.Ю. Конструктивно-географічний аналіз </w:t>
      </w:r>
      <w:proofErr w:type="gramStart"/>
      <w:r>
        <w:t>природно-ресурсного</w:t>
      </w:r>
      <w:proofErr w:type="gramEnd"/>
      <w:r>
        <w:t xml:space="preserve"> потенціалу території (на прикладі Тернопільської області). Автореф. дис..</w:t>
      </w:r>
      <w:proofErr w:type="gramStart"/>
      <w:r>
        <w:t>.к</w:t>
      </w:r>
      <w:proofErr w:type="gramEnd"/>
      <w:r>
        <w:t xml:space="preserve">андидата географ. наук – Львів,1999. – 16 с. </w:t>
      </w:r>
    </w:p>
    <w:p w:rsidR="00736B0F" w:rsidRDefault="00736B0F" w:rsidP="0075365B">
      <w:pPr>
        <w:numPr>
          <w:ilvl w:val="0"/>
          <w:numId w:val="64"/>
        </w:numPr>
        <w:tabs>
          <w:tab w:val="clear" w:pos="360"/>
        </w:tabs>
        <w:suppressAutoHyphens w:val="0"/>
        <w:spacing w:line="360" w:lineRule="auto"/>
        <w:jc w:val="both"/>
        <w:rPr>
          <w:b/>
          <w:smallCaps/>
          <w:lang w:val="uk-UA"/>
        </w:rPr>
      </w:pPr>
      <w:r>
        <w:rPr>
          <w:b/>
          <w:smallCaps/>
          <w:lang w:val="uk-UA"/>
        </w:rPr>
        <w:t>Чернега П.І. Антропогенна перетвореність ландшафтів Буковинського Предкарпаття // Регіональне географічне краєзнавство: теорія і практика. Матеріали Другого Всеукраїнського семінару, Тернопіль, 11-12 грудня 2002 р. – С. 173-175.</w:t>
      </w:r>
    </w:p>
    <w:p w:rsidR="00736B0F" w:rsidRDefault="00736B0F" w:rsidP="0075365B">
      <w:pPr>
        <w:pStyle w:val="37"/>
        <w:numPr>
          <w:ilvl w:val="0"/>
          <w:numId w:val="64"/>
        </w:numPr>
        <w:suppressAutoHyphens w:val="0"/>
        <w:spacing w:after="0"/>
        <w:rPr>
          <w:spacing w:val="-6"/>
        </w:rPr>
      </w:pPr>
      <w:r>
        <w:rPr>
          <w:spacing w:val="-6"/>
        </w:rPr>
        <w:t>Шаблий О.И. Межотраслевые территориальные системы: Проблемы методологии и теории. – Львов: Вища школа Изд-во при Львов</w:t>
      </w:r>
      <w:proofErr w:type="gramStart"/>
      <w:r>
        <w:rPr>
          <w:spacing w:val="-6"/>
        </w:rPr>
        <w:t>.</w:t>
      </w:r>
      <w:proofErr w:type="gramEnd"/>
      <w:r>
        <w:rPr>
          <w:spacing w:val="-6"/>
        </w:rPr>
        <w:t xml:space="preserve"> </w:t>
      </w:r>
      <w:proofErr w:type="gramStart"/>
      <w:r>
        <w:rPr>
          <w:spacing w:val="-6"/>
        </w:rPr>
        <w:t>у</w:t>
      </w:r>
      <w:proofErr w:type="gramEnd"/>
      <w:r>
        <w:rPr>
          <w:spacing w:val="-6"/>
        </w:rPr>
        <w:t>н-те, 1976. – 200 с.</w:t>
      </w:r>
    </w:p>
    <w:p w:rsidR="00736B0F" w:rsidRDefault="00736B0F" w:rsidP="0075365B">
      <w:pPr>
        <w:pStyle w:val="37"/>
        <w:numPr>
          <w:ilvl w:val="0"/>
          <w:numId w:val="64"/>
        </w:numPr>
        <w:tabs>
          <w:tab w:val="left" w:pos="426"/>
        </w:tabs>
        <w:suppressAutoHyphens w:val="0"/>
        <w:spacing w:after="0"/>
      </w:pPr>
      <w:r>
        <w:t>Шаблій О.І., Білик М.О. Виробничо-територіальні підсистеми елементарних аграрно-промислових комплексів</w:t>
      </w:r>
      <w:proofErr w:type="gramStart"/>
      <w:r>
        <w:t xml:space="preserve"> // В</w:t>
      </w:r>
      <w:proofErr w:type="gramEnd"/>
      <w:r>
        <w:t>існик Львів. ун-ту. Серія геогр.. – 1975. – Вип. 9. – С. 47-52.</w:t>
      </w:r>
    </w:p>
    <w:p w:rsidR="00736B0F" w:rsidRDefault="00736B0F" w:rsidP="0075365B">
      <w:pPr>
        <w:pStyle w:val="afffffffc"/>
        <w:numPr>
          <w:ilvl w:val="0"/>
          <w:numId w:val="64"/>
        </w:numPr>
        <w:suppressAutoHyphens w:val="0"/>
        <w:spacing w:after="0" w:line="360" w:lineRule="auto"/>
        <w:jc w:val="both"/>
        <w:rPr>
          <w:spacing w:val="-4"/>
        </w:rPr>
      </w:pPr>
      <w:r>
        <w:rPr>
          <w:spacing w:val="-4"/>
        </w:rPr>
        <w:t>Шашула Л.О. Екологізація використання природно-ресурсного потенціалу в сільському господарстві. // Теорія і методи оцінювання, оптимізації використання та відтворення земельних ресурсів: Матеріали міжнар. наук</w:t>
      </w:r>
      <w:proofErr w:type="gramStart"/>
      <w:r>
        <w:rPr>
          <w:spacing w:val="-4"/>
        </w:rPr>
        <w:t>.</w:t>
      </w:r>
      <w:proofErr w:type="gramEnd"/>
      <w:r>
        <w:rPr>
          <w:spacing w:val="-4"/>
        </w:rPr>
        <w:t xml:space="preserve"> </w:t>
      </w:r>
      <w:proofErr w:type="gramStart"/>
      <w:r>
        <w:rPr>
          <w:spacing w:val="-4"/>
        </w:rPr>
        <w:t>к</w:t>
      </w:r>
      <w:proofErr w:type="gramEnd"/>
      <w:r>
        <w:rPr>
          <w:spacing w:val="-4"/>
        </w:rPr>
        <w:t xml:space="preserve">онф. – у 2-х частинах / НАН України, РВПС України. За ред. Дорогунцова С.І. Бистрякова І.К. та ін. – Київ: РВПС України НАН </w:t>
      </w:r>
      <w:proofErr w:type="gramStart"/>
      <w:r>
        <w:rPr>
          <w:spacing w:val="-4"/>
        </w:rPr>
        <w:t>Укра</w:t>
      </w:r>
      <w:proofErr w:type="gramEnd"/>
      <w:r>
        <w:rPr>
          <w:spacing w:val="-4"/>
        </w:rPr>
        <w:t>їни, 2002. – ч.2. С. 184-186.</w:t>
      </w:r>
    </w:p>
    <w:p w:rsidR="00736B0F" w:rsidRDefault="00736B0F" w:rsidP="0075365B">
      <w:pPr>
        <w:pStyle w:val="afffffffc"/>
        <w:numPr>
          <w:ilvl w:val="0"/>
          <w:numId w:val="64"/>
        </w:numPr>
        <w:suppressAutoHyphens w:val="0"/>
        <w:spacing w:after="0" w:line="360" w:lineRule="auto"/>
        <w:jc w:val="both"/>
      </w:pPr>
      <w:r>
        <w:lastRenderedPageBreak/>
        <w:t>Швебс Г.И. Зональным технологиям – почвозащитную направленность. // Земледелие, 1983. - №9. – С. 11-15.</w:t>
      </w:r>
    </w:p>
    <w:p w:rsidR="00736B0F" w:rsidRDefault="00736B0F" w:rsidP="0075365B">
      <w:pPr>
        <w:pStyle w:val="afffffffc"/>
        <w:numPr>
          <w:ilvl w:val="0"/>
          <w:numId w:val="64"/>
        </w:numPr>
        <w:suppressAutoHyphens w:val="0"/>
        <w:spacing w:after="0" w:line="360" w:lineRule="auto"/>
        <w:jc w:val="both"/>
      </w:pPr>
      <w:r>
        <w:t>Швебс Г.И. Контурное земледелие. – Одесса: Маяк, 1985. – 55 с.</w:t>
      </w:r>
    </w:p>
    <w:p w:rsidR="00736B0F" w:rsidRDefault="00736B0F" w:rsidP="0075365B">
      <w:pPr>
        <w:pStyle w:val="37"/>
        <w:numPr>
          <w:ilvl w:val="0"/>
          <w:numId w:val="64"/>
        </w:numPr>
        <w:suppressAutoHyphens w:val="0"/>
        <w:spacing w:after="0"/>
      </w:pPr>
      <w:r>
        <w:t>Швебс Г.И. Территориальная организация землепользования и мелиорация земель // Физическая география и геоморфология. – 1987. – Вып 34. – С. 96-100.</w:t>
      </w:r>
    </w:p>
    <w:p w:rsidR="00736B0F" w:rsidRDefault="00736B0F" w:rsidP="0075365B">
      <w:pPr>
        <w:pStyle w:val="37"/>
        <w:numPr>
          <w:ilvl w:val="0"/>
          <w:numId w:val="64"/>
        </w:numPr>
        <w:suppressAutoHyphens w:val="0"/>
        <w:spacing w:after="0"/>
      </w:pPr>
      <w:r>
        <w:t xml:space="preserve">Швиденко А.Й., Руденко В.П., Євдокименко В.К. Екологічні основи природокористування: Навчальний </w:t>
      </w:r>
      <w:proofErr w:type="gramStart"/>
      <w:r>
        <w:t>пос</w:t>
      </w:r>
      <w:proofErr w:type="gramEnd"/>
      <w:r>
        <w:t>ібник. – К.: ІЗМН, 1999. – 200 с.</w:t>
      </w:r>
    </w:p>
    <w:p w:rsidR="00736B0F" w:rsidRDefault="00736B0F" w:rsidP="0075365B">
      <w:pPr>
        <w:pStyle w:val="37"/>
        <w:numPr>
          <w:ilvl w:val="0"/>
          <w:numId w:val="64"/>
        </w:numPr>
        <w:suppressAutoHyphens w:val="0"/>
        <w:spacing w:after="0"/>
      </w:pPr>
      <w:proofErr w:type="gramStart"/>
      <w:r>
        <w:t>Шевченко І.П., Корчевий І.А. Вплив ґрунтозахисних технологій обробітку ґрунту, застосування мінеральних добрив і хімічних меліорантів на родючість чорнозему еродованого // Вісник аграрної науки. - №5. – 1997.</w:t>
      </w:r>
      <w:proofErr w:type="gramEnd"/>
      <w:r>
        <w:t xml:space="preserve"> – С. 9-15.</w:t>
      </w:r>
    </w:p>
    <w:p w:rsidR="00736B0F" w:rsidRDefault="00736B0F" w:rsidP="0075365B">
      <w:pPr>
        <w:pStyle w:val="37"/>
        <w:numPr>
          <w:ilvl w:val="0"/>
          <w:numId w:val="64"/>
        </w:numPr>
        <w:suppressAutoHyphens w:val="0"/>
        <w:spacing w:after="0"/>
      </w:pPr>
      <w:r>
        <w:t>Шищенко П.Г. Прикладная физическая география. – К.: Вища школа, 1998. – 192 с.</w:t>
      </w:r>
    </w:p>
    <w:p w:rsidR="00736B0F" w:rsidRDefault="00736B0F" w:rsidP="0075365B">
      <w:pPr>
        <w:pStyle w:val="37"/>
        <w:numPr>
          <w:ilvl w:val="0"/>
          <w:numId w:val="64"/>
        </w:numPr>
        <w:tabs>
          <w:tab w:val="clear" w:pos="360"/>
        </w:tabs>
        <w:suppressAutoHyphens w:val="0"/>
        <w:spacing w:after="0"/>
      </w:pPr>
      <w:r>
        <w:t>Экономическая оценка природных ресурсов. – Таллин, 1981. – 173 с.</w:t>
      </w:r>
    </w:p>
    <w:p w:rsidR="00736B0F" w:rsidRDefault="00736B0F" w:rsidP="0075365B">
      <w:pPr>
        <w:pStyle w:val="37"/>
        <w:numPr>
          <w:ilvl w:val="0"/>
          <w:numId w:val="64"/>
        </w:numPr>
        <w:suppressAutoHyphens w:val="0"/>
        <w:spacing w:after="0"/>
      </w:pPr>
      <w:r>
        <w:t>Эффективность сельскохозяйственного природопользования. / Под ред. Веденичева П.Ф. К.: Наукова думка, 1982. – 230 с.</w:t>
      </w:r>
    </w:p>
    <w:p w:rsidR="00736B0F" w:rsidRDefault="00736B0F" w:rsidP="0075365B">
      <w:pPr>
        <w:pStyle w:val="37"/>
        <w:numPr>
          <w:ilvl w:val="0"/>
          <w:numId w:val="64"/>
        </w:numPr>
        <w:suppressAutoHyphens w:val="0"/>
        <w:spacing w:after="0"/>
      </w:pPr>
      <w:r>
        <w:t>Юзефович А.Э. Оценка возможностей и результатов сельскохозяйственного производства. – К.: Наукова думка, 1976. – 143 с.</w:t>
      </w:r>
    </w:p>
    <w:p w:rsidR="00736B0F" w:rsidRDefault="00736B0F" w:rsidP="0075365B">
      <w:pPr>
        <w:pStyle w:val="37"/>
        <w:numPr>
          <w:ilvl w:val="0"/>
          <w:numId w:val="64"/>
        </w:numPr>
        <w:suppressAutoHyphens w:val="0"/>
        <w:spacing w:after="0"/>
      </w:pPr>
      <w:r>
        <w:t>Юзефович А.Э. Аграрный ресурсный потенциал: формирование и использование. К.: Наукова думка, 1987. – 175 с.</w:t>
      </w:r>
    </w:p>
    <w:p w:rsidR="00736B0F" w:rsidRDefault="00736B0F" w:rsidP="0075365B">
      <w:pPr>
        <w:pStyle w:val="37"/>
        <w:numPr>
          <w:ilvl w:val="0"/>
          <w:numId w:val="64"/>
        </w:numPr>
        <w:suppressAutoHyphens w:val="0"/>
        <w:spacing w:after="0"/>
      </w:pPr>
      <w:r>
        <w:t xml:space="preserve">Язиніна Р.О., Козаченко Т.І. Особливості географічних </w:t>
      </w:r>
      <w:proofErr w:type="gramStart"/>
      <w:r>
        <w:t>досл</w:t>
      </w:r>
      <w:proofErr w:type="gramEnd"/>
      <w:r>
        <w:t xml:space="preserve">іджень взаємодії АПК та природного середовища // Сучасні географічні проблеми Української РСР: Тези доп. </w:t>
      </w:r>
      <w:r>
        <w:rPr>
          <w:lang w:val="en-US"/>
        </w:rPr>
        <w:t>VI</w:t>
      </w:r>
      <w:r>
        <w:t xml:space="preserve"> з’їзду Українського географічного товариства. – К.: 1990. – С. 232-234.</w:t>
      </w:r>
    </w:p>
    <w:p w:rsidR="00736B0F" w:rsidRDefault="00736B0F" w:rsidP="0075365B">
      <w:pPr>
        <w:pStyle w:val="37"/>
        <w:numPr>
          <w:ilvl w:val="0"/>
          <w:numId w:val="64"/>
        </w:numPr>
        <w:suppressAutoHyphens w:val="0"/>
        <w:spacing w:after="0"/>
      </w:pPr>
      <w:r>
        <w:t>Язынина Н.А. Основные направления изучения природных факторов формирования растениеводческо-промышленных комплексов // Географические исследования для целей планирования экономического и социального развития. – К.: Наукова думка, 1983. – С. 158-166.</w:t>
      </w:r>
    </w:p>
    <w:p w:rsidR="00736B0F" w:rsidRDefault="00736B0F" w:rsidP="0075365B">
      <w:pPr>
        <w:pStyle w:val="37"/>
        <w:numPr>
          <w:ilvl w:val="0"/>
          <w:numId w:val="64"/>
        </w:numPr>
        <w:suppressAutoHyphens w:val="0"/>
        <w:spacing w:after="0"/>
      </w:pPr>
      <w:r>
        <w:t>Яшутин Н.В. Зональные ландшафтно-контурные почвоохранные комплексы и их эффективность. // Вестн. сельскохозяйственных наук, 1983. - №4. – С. 131-133.</w:t>
      </w:r>
    </w:p>
    <w:p w:rsidR="00736B0F" w:rsidRDefault="00736B0F" w:rsidP="0075365B">
      <w:pPr>
        <w:pStyle w:val="37"/>
        <w:numPr>
          <w:ilvl w:val="0"/>
          <w:numId w:val="64"/>
        </w:numPr>
        <w:suppressAutoHyphens w:val="0"/>
        <w:spacing w:after="0"/>
        <w:rPr>
          <w:lang w:val="bg-BG"/>
        </w:rPr>
      </w:pPr>
      <w:r>
        <w:rPr>
          <w:lang w:val="bg-BG"/>
        </w:rPr>
        <w:t>Бояджиев В. Политиката на стабилност на земеделското развитие на ЕС: регионални особенности // Икономическа мислъ. – 1994. - №4. – С.33-51.</w:t>
      </w:r>
    </w:p>
    <w:p w:rsidR="00736B0F" w:rsidRDefault="00736B0F" w:rsidP="0075365B">
      <w:pPr>
        <w:pStyle w:val="37"/>
        <w:numPr>
          <w:ilvl w:val="0"/>
          <w:numId w:val="64"/>
        </w:numPr>
        <w:suppressAutoHyphens w:val="0"/>
        <w:spacing w:after="0"/>
        <w:rPr>
          <w:lang w:val="pl-PL"/>
        </w:rPr>
      </w:pPr>
      <w:r>
        <w:rPr>
          <w:lang w:val="pl-PL"/>
        </w:rPr>
        <w:t>Bienkowski A., Greta M., Lycsek W., Pulinski W. Rolnictwo polskie w procesie transformacji rynkowej i integracji z Unia Europejska (uwagi na marginesie konferencji naukowej) // Gospodarka narodowa. – 1994. №3.</w:t>
      </w:r>
    </w:p>
    <w:p w:rsidR="00736B0F" w:rsidRDefault="00736B0F" w:rsidP="0075365B">
      <w:pPr>
        <w:pStyle w:val="37"/>
        <w:numPr>
          <w:ilvl w:val="0"/>
          <w:numId w:val="64"/>
        </w:numPr>
        <w:suppressAutoHyphens w:val="0"/>
        <w:spacing w:after="0"/>
        <w:rPr>
          <w:lang w:val="de-DE"/>
        </w:rPr>
      </w:pPr>
      <w:r>
        <w:rPr>
          <w:lang w:val="de-DE"/>
        </w:rPr>
        <w:t>Lukas Zdenek. Agrarreformen und Agrarhandel der Tschechslowakei //Osteuropa-Wirtschaft, 34. Jhg., 1/1989. – S. 24-32/</w:t>
      </w:r>
    </w:p>
    <w:p w:rsidR="00736B0F" w:rsidRDefault="00736B0F" w:rsidP="0075365B">
      <w:pPr>
        <w:pStyle w:val="37"/>
        <w:numPr>
          <w:ilvl w:val="0"/>
          <w:numId w:val="64"/>
        </w:numPr>
        <w:suppressAutoHyphens w:val="0"/>
        <w:spacing w:after="0"/>
        <w:rPr>
          <w:lang w:val="de-DE"/>
        </w:rPr>
      </w:pPr>
      <w:r>
        <w:rPr>
          <w:lang w:val="de-DE"/>
        </w:rPr>
        <w:lastRenderedPageBreak/>
        <w:t>Lukas Zdenek. Landwirtschaft 1993 in den Oststaaten // Osteuropa-Wirtschaft. – 36. Jahrgang - Heft 2 - Juni 1994. – S. 81-99.</w:t>
      </w:r>
    </w:p>
    <w:p w:rsidR="00736B0F" w:rsidRDefault="00736B0F" w:rsidP="0075365B">
      <w:pPr>
        <w:pStyle w:val="37"/>
        <w:numPr>
          <w:ilvl w:val="0"/>
          <w:numId w:val="64"/>
        </w:numPr>
        <w:suppressAutoHyphens w:val="0"/>
        <w:spacing w:after="0"/>
        <w:rPr>
          <w:lang w:val="de-DE"/>
        </w:rPr>
      </w:pPr>
      <w:r>
        <w:rPr>
          <w:lang w:val="de-DE"/>
        </w:rPr>
        <w:t xml:space="preserve">Pewetz W. Die tschechoslowakische Wirtschafts und Agrarreform // Monatsberichte über die österreichische Landwirtschaft. – 1992. - </w:t>
      </w:r>
      <w:r w:rsidRPr="00736B0F">
        <w:rPr>
          <w:lang w:val="en-US"/>
        </w:rPr>
        <w:t xml:space="preserve">№ 3. – </w:t>
      </w:r>
      <w:r>
        <w:rPr>
          <w:lang w:val="en-US"/>
        </w:rPr>
        <w:t>S. 201-204.</w:t>
      </w:r>
    </w:p>
    <w:p w:rsidR="00736B0F" w:rsidRDefault="00736B0F" w:rsidP="0075365B">
      <w:pPr>
        <w:pStyle w:val="37"/>
        <w:numPr>
          <w:ilvl w:val="0"/>
          <w:numId w:val="64"/>
        </w:numPr>
        <w:suppressAutoHyphens w:val="0"/>
        <w:spacing w:after="0"/>
        <w:rPr>
          <w:lang w:val="pl-PL"/>
        </w:rPr>
      </w:pPr>
      <w:r>
        <w:rPr>
          <w:lang w:val="pl-PL"/>
        </w:rPr>
        <w:t>Wojewodstwo Tarnopolskie</w:t>
      </w:r>
      <w:r>
        <w:rPr>
          <w:b/>
          <w:smallCaps/>
          <w:lang w:val="pl-PL"/>
        </w:rPr>
        <w:t xml:space="preserve">. </w:t>
      </w:r>
      <w:r>
        <w:rPr>
          <w:lang w:val="pl-PL"/>
        </w:rPr>
        <w:t>– Tarnopol: 1931. – 452 s</w:t>
      </w:r>
      <w:r>
        <w:rPr>
          <w:b/>
          <w:smallCaps/>
          <w:lang w:val="pl-PL"/>
        </w:rPr>
        <w:t>.</w:t>
      </w:r>
    </w:p>
    <w:p w:rsidR="00736B0F" w:rsidRDefault="00736B0F" w:rsidP="0075365B">
      <w:pPr>
        <w:pStyle w:val="37"/>
        <w:numPr>
          <w:ilvl w:val="0"/>
          <w:numId w:val="64"/>
        </w:numPr>
        <w:suppressAutoHyphens w:val="0"/>
        <w:spacing w:after="0"/>
        <w:rPr>
          <w:lang w:val="bg-BG"/>
        </w:rPr>
      </w:pPr>
      <w:r>
        <w:rPr>
          <w:lang w:val="bg-BG"/>
        </w:rPr>
        <w:t>Фактори на конкурентоспособоста на земледелската производствена кооперация // Икономическа мислъ. – 1994. - №6. – Икономически институт БАН, София. – С.33-51</w:t>
      </w:r>
    </w:p>
    <w:p w:rsidR="007C2467" w:rsidRPr="00736B0F" w:rsidRDefault="007C2467" w:rsidP="007C2467">
      <w:pPr>
        <w:spacing w:line="360" w:lineRule="auto"/>
        <w:jc w:val="both"/>
        <w:rPr>
          <w:sz w:val="28"/>
          <w:szCs w:val="28"/>
          <w:lang w:val="bg-BG"/>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5B" w:rsidRDefault="0075365B">
      <w:r>
        <w:separator/>
      </w:r>
    </w:p>
  </w:endnote>
  <w:endnote w:type="continuationSeparator" w:id="0">
    <w:p w:rsidR="0075365B" w:rsidRDefault="0075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5B" w:rsidRDefault="0075365B">
      <w:r>
        <w:separator/>
      </w:r>
    </w:p>
  </w:footnote>
  <w:footnote w:type="continuationSeparator" w:id="0">
    <w:p w:rsidR="0075365B" w:rsidRDefault="0075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0DF36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F5160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8860CE9"/>
    <w:multiLevelType w:val="singleLevel"/>
    <w:tmpl w:val="0419000F"/>
    <w:lvl w:ilvl="0">
      <w:start w:val="1"/>
      <w:numFmt w:val="decimal"/>
      <w:lvlText w:val="%1."/>
      <w:lvlJc w:val="left"/>
      <w:pPr>
        <w:tabs>
          <w:tab w:val="num" w:pos="360"/>
        </w:tabs>
        <w:ind w:left="360" w:hanging="360"/>
      </w:pPr>
    </w:lvl>
  </w:abstractNum>
  <w:abstractNum w:abstractNumId="55">
    <w:nsid w:val="4AFA1775"/>
    <w:multiLevelType w:val="singleLevel"/>
    <w:tmpl w:val="2CCAC21E"/>
    <w:lvl w:ilvl="0">
      <w:start w:val="1"/>
      <w:numFmt w:val="decimal"/>
      <w:lvlText w:val="%1."/>
      <w:lvlJc w:val="left"/>
      <w:pPr>
        <w:tabs>
          <w:tab w:val="num" w:pos="1305"/>
        </w:tabs>
        <w:ind w:left="1305" w:hanging="585"/>
      </w:pPr>
      <w:rPr>
        <w:rFonts w:hint="default"/>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3C2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53F760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CE802A9"/>
    <w:multiLevelType w:val="singleLevel"/>
    <w:tmpl w:val="FFD8BE90"/>
    <w:lvl w:ilvl="0">
      <w:start w:val="1"/>
      <w:numFmt w:val="decimal"/>
      <w:pStyle w:val="215"/>
      <w:lvlText w:val="%1."/>
      <w:lvlJc w:val="left"/>
      <w:pPr>
        <w:tabs>
          <w:tab w:val="num" w:pos="360"/>
        </w:tabs>
        <w:ind w:left="360" w:hanging="36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9"/>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8"/>
  </w:num>
  <w:num w:numId="53">
    <w:abstractNumId w:val="64"/>
  </w:num>
  <w:num w:numId="54">
    <w:abstractNumId w:val="4"/>
  </w:num>
  <w:num w:numId="55">
    <w:abstractNumId w:val="60"/>
  </w:num>
  <w:num w:numId="56">
    <w:abstractNumId w:val="61"/>
  </w:num>
  <w:num w:numId="57">
    <w:abstractNumId w:val="62"/>
  </w:num>
  <w:num w:numId="58">
    <w:abstractNumId w:val="63"/>
  </w:num>
  <w:num w:numId="59">
    <w:abstractNumId w:val="8"/>
  </w:num>
  <w:num w:numId="60">
    <w:abstractNumId w:val="50"/>
  </w:num>
  <w:num w:numId="61">
    <w:abstractNumId w:val="58"/>
  </w:num>
  <w:num w:numId="62">
    <w:abstractNumId w:val="47"/>
  </w:num>
  <w:num w:numId="63">
    <w:abstractNumId w:val="57"/>
  </w:num>
  <w:num w:numId="64">
    <w:abstractNumId w:val="54"/>
  </w:num>
  <w:num w:numId="65">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365B"/>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3291</TotalTime>
  <Pages>30</Pages>
  <Words>7382</Words>
  <Characters>42081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1185</cp:revision>
  <cp:lastPrinted>2009-02-06T08:36:00Z</cp:lastPrinted>
  <dcterms:created xsi:type="dcterms:W3CDTF">2015-03-22T11:10:00Z</dcterms:created>
  <dcterms:modified xsi:type="dcterms:W3CDTF">2015-04-17T09:44:00Z</dcterms:modified>
</cp:coreProperties>
</file>