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51" w:rsidRDefault="00213151" w:rsidP="0021315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Даниленко Анна Олександрівна</w:t>
      </w:r>
      <w:r>
        <w:rPr>
          <w:rFonts w:ascii="CIDFont+F3" w:hAnsi="CIDFont+F3" w:cs="CIDFont+F3"/>
          <w:kern w:val="0"/>
          <w:sz w:val="28"/>
          <w:szCs w:val="28"/>
          <w:lang w:eastAsia="ru-RU"/>
        </w:rPr>
        <w:t>, науковий співробітник Науково-</w:t>
      </w:r>
    </w:p>
    <w:p w:rsidR="00213151" w:rsidRDefault="00213151" w:rsidP="0021315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дослідного інституту публічного права. Тема дисертації: «Засади</w:t>
      </w:r>
    </w:p>
    <w:p w:rsidR="00213151" w:rsidRDefault="00213151" w:rsidP="0021315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публічного адміністрування в Україні» (081 Право). Спеціалізована</w:t>
      </w:r>
    </w:p>
    <w:p w:rsidR="00213151" w:rsidRDefault="00213151" w:rsidP="00213151">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26.503.010 в Науково-дослідному інституті публічного</w:t>
      </w:r>
    </w:p>
    <w:p w:rsidR="00D66F00" w:rsidRPr="00213151" w:rsidRDefault="00213151" w:rsidP="00213151">
      <w:r>
        <w:rPr>
          <w:rFonts w:ascii="CIDFont+F3" w:hAnsi="CIDFont+F3" w:cs="CIDFont+F3"/>
          <w:kern w:val="0"/>
          <w:sz w:val="28"/>
          <w:szCs w:val="28"/>
          <w:lang w:eastAsia="ru-RU"/>
        </w:rPr>
        <w:t>права</w:t>
      </w:r>
    </w:p>
    <w:sectPr w:rsidR="00D66F00" w:rsidRPr="0021315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213151" w:rsidRPr="0021315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809D9-2A86-40E3-97A8-78B245E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1</Pages>
  <Words>39</Words>
  <Characters>225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2021-12-23T09:52:00Z</dcterms:created>
  <dcterms:modified xsi:type="dcterms:W3CDTF">2021-12-25T10:51:00Z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