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DA" w:rsidRDefault="00E771B7" w:rsidP="00E771B7">
      <w:pPr>
        <w:rPr>
          <w:rFonts w:ascii="Times New Roman" w:eastAsia="Times New Roman" w:hAnsi="Times New Roman" w:cs="Times New Roman"/>
          <w:b/>
          <w:bCs/>
          <w:spacing w:val="-16"/>
          <w:kern w:val="0"/>
          <w:sz w:val="24"/>
          <w:szCs w:val="24"/>
          <w:lang w:eastAsia="ru-RU"/>
        </w:rPr>
      </w:pPr>
      <w:r w:rsidRPr="00E771B7">
        <w:rPr>
          <w:rFonts w:ascii="Times New Roman" w:eastAsia="Times New Roman" w:hAnsi="Times New Roman" w:cs="Times New Roman" w:hint="eastAsia"/>
          <w:b/>
          <w:bCs/>
          <w:spacing w:val="-16"/>
          <w:kern w:val="0"/>
          <w:sz w:val="24"/>
          <w:szCs w:val="24"/>
          <w:lang w:eastAsia="ru-RU"/>
        </w:rPr>
        <w:t>Павлов</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Андрей</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Алексеевич</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Моделирование</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распространения</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аварийных</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разливов</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нефти</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по</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участкам</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водотоков</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малых</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рек</w:t>
      </w:r>
      <w:r w:rsidRPr="00E771B7">
        <w:rPr>
          <w:rFonts w:ascii="Times New Roman" w:eastAsia="Times New Roman" w:hAnsi="Times New Roman" w:cs="Times New Roman"/>
          <w:b/>
          <w:bCs/>
          <w:spacing w:val="-16"/>
          <w:kern w:val="0"/>
          <w:sz w:val="24"/>
          <w:szCs w:val="24"/>
          <w:lang w:eastAsia="ru-RU"/>
        </w:rPr>
        <w:t xml:space="preserve"> : </w:t>
      </w:r>
      <w:r w:rsidRPr="00E771B7">
        <w:rPr>
          <w:rFonts w:ascii="Times New Roman" w:eastAsia="Times New Roman" w:hAnsi="Times New Roman" w:cs="Times New Roman" w:hint="eastAsia"/>
          <w:b/>
          <w:bCs/>
          <w:spacing w:val="-16"/>
          <w:kern w:val="0"/>
          <w:sz w:val="24"/>
          <w:szCs w:val="24"/>
          <w:lang w:eastAsia="ru-RU"/>
        </w:rPr>
        <w:t>диссертация</w:t>
      </w:r>
      <w:r w:rsidRPr="00E771B7">
        <w:rPr>
          <w:rFonts w:ascii="Times New Roman" w:eastAsia="Times New Roman" w:hAnsi="Times New Roman" w:cs="Times New Roman"/>
          <w:b/>
          <w:bCs/>
          <w:spacing w:val="-16"/>
          <w:kern w:val="0"/>
          <w:sz w:val="24"/>
          <w:szCs w:val="24"/>
          <w:lang w:eastAsia="ru-RU"/>
        </w:rPr>
        <w:t xml:space="preserve"> ... </w:t>
      </w:r>
      <w:r w:rsidRPr="00E771B7">
        <w:rPr>
          <w:rFonts w:ascii="Times New Roman" w:eastAsia="Times New Roman" w:hAnsi="Times New Roman" w:cs="Times New Roman" w:hint="eastAsia"/>
          <w:b/>
          <w:bCs/>
          <w:spacing w:val="-16"/>
          <w:kern w:val="0"/>
          <w:sz w:val="24"/>
          <w:szCs w:val="24"/>
          <w:lang w:eastAsia="ru-RU"/>
        </w:rPr>
        <w:t>кандидата</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технических</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наук</w:t>
      </w:r>
      <w:r w:rsidRPr="00E771B7">
        <w:rPr>
          <w:rFonts w:ascii="Times New Roman" w:eastAsia="Times New Roman" w:hAnsi="Times New Roman" w:cs="Times New Roman"/>
          <w:b/>
          <w:bCs/>
          <w:spacing w:val="-16"/>
          <w:kern w:val="0"/>
          <w:sz w:val="24"/>
          <w:szCs w:val="24"/>
          <w:lang w:eastAsia="ru-RU"/>
        </w:rPr>
        <w:t xml:space="preserve"> : 03.02.08 / </w:t>
      </w:r>
      <w:r w:rsidRPr="00E771B7">
        <w:rPr>
          <w:rFonts w:ascii="Times New Roman" w:eastAsia="Times New Roman" w:hAnsi="Times New Roman" w:cs="Times New Roman" w:hint="eastAsia"/>
          <w:b/>
          <w:bCs/>
          <w:spacing w:val="-16"/>
          <w:kern w:val="0"/>
          <w:sz w:val="24"/>
          <w:szCs w:val="24"/>
          <w:lang w:eastAsia="ru-RU"/>
        </w:rPr>
        <w:t>Павлов</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Андрей</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Алексеевич</w:t>
      </w:r>
      <w:r w:rsidRPr="00E771B7">
        <w:rPr>
          <w:rFonts w:ascii="Times New Roman" w:eastAsia="Times New Roman" w:hAnsi="Times New Roman" w:cs="Times New Roman"/>
          <w:b/>
          <w:bCs/>
          <w:spacing w:val="-16"/>
          <w:kern w:val="0"/>
          <w:sz w:val="24"/>
          <w:szCs w:val="24"/>
          <w:lang w:eastAsia="ru-RU"/>
        </w:rPr>
        <w:t>; [</w:t>
      </w:r>
      <w:r w:rsidRPr="00E771B7">
        <w:rPr>
          <w:rFonts w:ascii="Times New Roman" w:eastAsia="Times New Roman" w:hAnsi="Times New Roman" w:cs="Times New Roman" w:hint="eastAsia"/>
          <w:b/>
          <w:bCs/>
          <w:spacing w:val="-16"/>
          <w:kern w:val="0"/>
          <w:sz w:val="24"/>
          <w:szCs w:val="24"/>
          <w:lang w:eastAsia="ru-RU"/>
        </w:rPr>
        <w:t>Место</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защиты</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Моск</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гос</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ун</w:t>
      </w:r>
      <w:r w:rsidRPr="00E771B7">
        <w:rPr>
          <w:rFonts w:ascii="Times New Roman" w:eastAsia="Times New Roman" w:hAnsi="Times New Roman" w:cs="Times New Roman"/>
          <w:b/>
          <w:bCs/>
          <w:spacing w:val="-16"/>
          <w:kern w:val="0"/>
          <w:sz w:val="24"/>
          <w:szCs w:val="24"/>
          <w:lang w:eastAsia="ru-RU"/>
        </w:rPr>
        <w:t>-</w:t>
      </w:r>
      <w:r w:rsidRPr="00E771B7">
        <w:rPr>
          <w:rFonts w:ascii="Times New Roman" w:eastAsia="Times New Roman" w:hAnsi="Times New Roman" w:cs="Times New Roman" w:hint="eastAsia"/>
          <w:b/>
          <w:bCs/>
          <w:spacing w:val="-16"/>
          <w:kern w:val="0"/>
          <w:sz w:val="24"/>
          <w:szCs w:val="24"/>
          <w:lang w:eastAsia="ru-RU"/>
        </w:rPr>
        <w:t>т</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инженер</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экологии</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Москва</w:t>
      </w:r>
      <w:r w:rsidRPr="00E771B7">
        <w:rPr>
          <w:rFonts w:ascii="Times New Roman" w:eastAsia="Times New Roman" w:hAnsi="Times New Roman" w:cs="Times New Roman"/>
          <w:b/>
          <w:bCs/>
          <w:spacing w:val="-16"/>
          <w:kern w:val="0"/>
          <w:sz w:val="24"/>
          <w:szCs w:val="24"/>
          <w:lang w:eastAsia="ru-RU"/>
        </w:rPr>
        <w:t xml:space="preserve">, 2012.- 161 </w:t>
      </w:r>
      <w:r w:rsidRPr="00E771B7">
        <w:rPr>
          <w:rFonts w:ascii="Times New Roman" w:eastAsia="Times New Roman" w:hAnsi="Times New Roman" w:cs="Times New Roman" w:hint="eastAsia"/>
          <w:b/>
          <w:bCs/>
          <w:spacing w:val="-16"/>
          <w:kern w:val="0"/>
          <w:sz w:val="24"/>
          <w:szCs w:val="24"/>
          <w:lang w:eastAsia="ru-RU"/>
        </w:rPr>
        <w:t>с</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ил</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РГБ</w:t>
      </w:r>
      <w:r w:rsidRPr="00E771B7">
        <w:rPr>
          <w:rFonts w:ascii="Times New Roman" w:eastAsia="Times New Roman" w:hAnsi="Times New Roman" w:cs="Times New Roman"/>
          <w:b/>
          <w:bCs/>
          <w:spacing w:val="-16"/>
          <w:kern w:val="0"/>
          <w:sz w:val="24"/>
          <w:szCs w:val="24"/>
          <w:lang w:eastAsia="ru-RU"/>
        </w:rPr>
        <w:t xml:space="preserve"> </w:t>
      </w:r>
      <w:r w:rsidRPr="00E771B7">
        <w:rPr>
          <w:rFonts w:ascii="Times New Roman" w:eastAsia="Times New Roman" w:hAnsi="Times New Roman" w:cs="Times New Roman" w:hint="eastAsia"/>
          <w:b/>
          <w:bCs/>
          <w:spacing w:val="-16"/>
          <w:kern w:val="0"/>
          <w:sz w:val="24"/>
          <w:szCs w:val="24"/>
          <w:lang w:eastAsia="ru-RU"/>
        </w:rPr>
        <w:t>ОД</w:t>
      </w:r>
      <w:r w:rsidRPr="00E771B7">
        <w:rPr>
          <w:rFonts w:ascii="Times New Roman" w:eastAsia="Times New Roman" w:hAnsi="Times New Roman" w:cs="Times New Roman"/>
          <w:b/>
          <w:bCs/>
          <w:spacing w:val="-16"/>
          <w:kern w:val="0"/>
          <w:sz w:val="24"/>
          <w:szCs w:val="24"/>
          <w:lang w:eastAsia="ru-RU"/>
        </w:rPr>
        <w:t>, 61 12-5/2338</w:t>
      </w:r>
    </w:p>
    <w:p w:rsidR="00E771B7" w:rsidRDefault="00E771B7" w:rsidP="00E771B7">
      <w:pPr>
        <w:rPr>
          <w:rFonts w:ascii="Times New Roman" w:eastAsia="Times New Roman" w:hAnsi="Times New Roman" w:cs="Times New Roman"/>
          <w:b/>
          <w:bCs/>
          <w:spacing w:val="-16"/>
          <w:kern w:val="0"/>
          <w:sz w:val="24"/>
          <w:szCs w:val="24"/>
          <w:lang w:eastAsia="ru-RU"/>
        </w:rPr>
      </w:pPr>
    </w:p>
    <w:p w:rsidR="00E771B7" w:rsidRDefault="00E771B7" w:rsidP="00E771B7">
      <w:pPr>
        <w:rPr>
          <w:rFonts w:ascii="Times New Roman" w:eastAsia="Times New Roman" w:hAnsi="Times New Roman" w:cs="Times New Roman"/>
          <w:b/>
          <w:bCs/>
          <w:spacing w:val="-16"/>
          <w:kern w:val="0"/>
          <w:sz w:val="24"/>
          <w:szCs w:val="24"/>
          <w:lang w:eastAsia="ru-RU"/>
        </w:rPr>
      </w:pPr>
    </w:p>
    <w:p w:rsidR="00E771B7" w:rsidRPr="00E771B7" w:rsidRDefault="00E771B7" w:rsidP="00E771B7">
      <w:pPr>
        <w:widowControl/>
        <w:tabs>
          <w:tab w:val="clear" w:pos="709"/>
        </w:tabs>
        <w:suppressAutoHyphens w:val="0"/>
        <w:spacing w:after="592" w:line="485" w:lineRule="exact"/>
        <w:ind w:left="1380" w:right="300" w:hanging="134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МИНИСТЕРСТВО ОБРАЗОВАНИЯ И НАУКИ РОССИЙСКОЙ ФЕДЕРАЦИИ ФГБОУ ВПО «МАТИ - Российский государственный технологический университет имени К.Э.Циолковского»</w:t>
      </w:r>
    </w:p>
    <w:p w:rsidR="00E771B7" w:rsidRPr="00E771B7" w:rsidRDefault="00E771B7" w:rsidP="00E771B7">
      <w:pPr>
        <w:widowControl/>
        <w:tabs>
          <w:tab w:val="clear" w:pos="709"/>
        </w:tabs>
        <w:suppressAutoHyphens w:val="0"/>
        <w:spacing w:after="1115" w:line="270" w:lineRule="exact"/>
        <w:ind w:left="700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На правах рукописи</w:t>
      </w:r>
    </w:p>
    <w:p w:rsidR="00E771B7" w:rsidRPr="00E771B7" w:rsidRDefault="00E771B7" w:rsidP="00E771B7">
      <w:pPr>
        <w:keepNext/>
        <w:keepLines/>
        <w:widowControl/>
        <w:tabs>
          <w:tab w:val="clear" w:pos="709"/>
        </w:tabs>
        <w:suppressAutoHyphens w:val="0"/>
        <w:spacing w:after="957" w:line="270" w:lineRule="exact"/>
        <w:ind w:left="40" w:firstLine="0"/>
        <w:jc w:val="center"/>
        <w:outlineLvl w:val="5"/>
        <w:rPr>
          <w:rFonts w:ascii="Times New Roman" w:eastAsia="Times New Roman" w:hAnsi="Times New Roman" w:cs="Times New Roman"/>
          <w:b/>
          <w:bCs/>
          <w:kern w:val="0"/>
          <w:sz w:val="27"/>
          <w:szCs w:val="27"/>
          <w:lang w:eastAsia="ru-RU"/>
        </w:rPr>
      </w:pPr>
      <w:bookmarkStart w:id="0" w:name="bookmark1"/>
      <w:r w:rsidRPr="00E771B7">
        <w:rPr>
          <w:rFonts w:ascii="Times New Roman" w:eastAsia="Times New Roman" w:hAnsi="Times New Roman" w:cs="Times New Roman"/>
          <w:b/>
          <w:bCs/>
          <w:kern w:val="0"/>
          <w:sz w:val="27"/>
          <w:szCs w:val="27"/>
          <w:lang w:eastAsia="ru-RU"/>
        </w:rPr>
        <w:t>ПАВЛОВ АНДРЕЙ АЛЕКСЕЕВИЧ</w:t>
      </w:r>
      <w:bookmarkEnd w:id="0"/>
    </w:p>
    <w:p w:rsidR="00E771B7" w:rsidRPr="00E771B7" w:rsidRDefault="00E771B7" w:rsidP="00E771B7">
      <w:pPr>
        <w:keepNext/>
        <w:keepLines/>
        <w:widowControl/>
        <w:tabs>
          <w:tab w:val="clear" w:pos="709"/>
        </w:tabs>
        <w:suppressAutoHyphens w:val="0"/>
        <w:spacing w:after="592" w:line="485" w:lineRule="exact"/>
        <w:ind w:left="40" w:firstLine="0"/>
        <w:jc w:val="center"/>
        <w:outlineLvl w:val="5"/>
        <w:rPr>
          <w:rFonts w:ascii="Times New Roman" w:eastAsia="Times New Roman" w:hAnsi="Times New Roman" w:cs="Times New Roman"/>
          <w:b/>
          <w:bCs/>
          <w:kern w:val="0"/>
          <w:sz w:val="27"/>
          <w:szCs w:val="27"/>
          <w:lang w:eastAsia="ru-RU"/>
        </w:rPr>
      </w:pPr>
      <w:bookmarkStart w:id="1" w:name="bookmark2"/>
      <w:r w:rsidRPr="00E771B7">
        <w:rPr>
          <w:rFonts w:ascii="Times New Roman" w:eastAsia="Times New Roman" w:hAnsi="Times New Roman" w:cs="Times New Roman"/>
          <w:b/>
          <w:bCs/>
          <w:kern w:val="0"/>
          <w:sz w:val="27"/>
          <w:szCs w:val="27"/>
          <w:lang w:eastAsia="ru-RU"/>
        </w:rPr>
        <w:t>МОДЕЛИРОВАНИЕ РАСПРОСТРАНЕНИЯ АВАРИЙНЫХ РАЗЛИВОВ НЕФТИ ПО УЧАСТКАМ ВОДОТОКОВ МАЛЫХ РЕК</w:t>
      </w:r>
      <w:bookmarkEnd w:id="1"/>
    </w:p>
    <w:p w:rsidR="00E771B7" w:rsidRPr="00E771B7" w:rsidRDefault="00E771B7" w:rsidP="00E771B7">
      <w:pPr>
        <w:widowControl/>
        <w:tabs>
          <w:tab w:val="clear" w:pos="709"/>
        </w:tabs>
        <w:suppressAutoHyphens w:val="0"/>
        <w:spacing w:after="1431" w:line="270" w:lineRule="exact"/>
        <w:ind w:left="40" w:firstLine="0"/>
        <w:jc w:val="center"/>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Специальность 03.02.08 - Экология (в химии и нефтехимии)</w:t>
      </w:r>
    </w:p>
    <w:p w:rsidR="00E771B7" w:rsidRPr="00E771B7" w:rsidRDefault="00E771B7" w:rsidP="00E771B7">
      <w:pPr>
        <w:widowControl/>
        <w:tabs>
          <w:tab w:val="clear" w:pos="709"/>
        </w:tabs>
        <w:suppressAutoHyphens w:val="0"/>
        <w:spacing w:after="1616" w:line="490" w:lineRule="exact"/>
        <w:ind w:left="40" w:firstLine="0"/>
        <w:jc w:val="center"/>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Диссертации на соискание ученой степени кандидата технических наук</w:t>
      </w:r>
    </w:p>
    <w:p w:rsidR="00E771B7" w:rsidRPr="00E771B7" w:rsidRDefault="00E771B7" w:rsidP="00E771B7">
      <w:pPr>
        <w:widowControl/>
        <w:tabs>
          <w:tab w:val="clear" w:pos="709"/>
        </w:tabs>
        <w:suppressAutoHyphens w:val="0"/>
        <w:spacing w:after="160" w:line="270" w:lineRule="exact"/>
        <w:ind w:left="1380" w:hanging="134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Научный руководитель</w:t>
      </w:r>
    </w:p>
    <w:p w:rsidR="00E771B7" w:rsidRPr="00E771B7" w:rsidRDefault="00E771B7" w:rsidP="00E771B7">
      <w:pPr>
        <w:widowControl/>
        <w:tabs>
          <w:tab w:val="clear" w:pos="709"/>
          <w:tab w:val="left" w:pos="7504"/>
        </w:tabs>
        <w:suppressAutoHyphens w:val="0"/>
        <w:spacing w:after="2567" w:line="270" w:lineRule="exact"/>
        <w:ind w:left="1380" w:hanging="134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доктор технических наук, профессор</w:t>
      </w:r>
      <w:r w:rsidRPr="00E771B7">
        <w:rPr>
          <w:rFonts w:ascii="Times New Roman" w:eastAsia="Times New Roman" w:hAnsi="Times New Roman" w:cs="Times New Roman"/>
          <w:kern w:val="0"/>
          <w:sz w:val="27"/>
          <w:szCs w:val="27"/>
          <w:lang w:eastAsia="ru-RU"/>
        </w:rPr>
        <w:tab/>
        <w:t>А.В. Черняев</w:t>
      </w:r>
    </w:p>
    <w:p w:rsidR="00E771B7" w:rsidRPr="00E771B7" w:rsidRDefault="00E771B7" w:rsidP="00E771B7">
      <w:pPr>
        <w:widowControl/>
        <w:tabs>
          <w:tab w:val="clear" w:pos="709"/>
        </w:tabs>
        <w:suppressAutoHyphens w:val="0"/>
        <w:spacing w:after="0" w:line="270" w:lineRule="exact"/>
        <w:ind w:left="40" w:firstLine="0"/>
        <w:jc w:val="center"/>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Москва 2012</w:t>
      </w:r>
      <w:r w:rsidRPr="00E771B7">
        <w:rPr>
          <w:rFonts w:ascii="Times New Roman" w:eastAsia="Times New Roman" w:hAnsi="Times New Roman" w:cs="Times New Roman"/>
          <w:kern w:val="0"/>
          <w:sz w:val="27"/>
          <w:szCs w:val="27"/>
          <w:lang w:eastAsia="ru-RU"/>
        </w:rPr>
        <w:br w:type="page"/>
      </w:r>
    </w:p>
    <w:p w:rsidR="00E771B7" w:rsidRPr="00E771B7" w:rsidRDefault="00E771B7" w:rsidP="00E771B7">
      <w:pPr>
        <w:widowControl/>
        <w:tabs>
          <w:tab w:val="clear" w:pos="709"/>
          <w:tab w:val="right" w:pos="9442"/>
        </w:tabs>
        <w:suppressAutoHyphens w:val="0"/>
        <w:spacing w:after="0" w:line="312" w:lineRule="exact"/>
        <w:ind w:left="80" w:firstLine="0"/>
        <w:jc w:val="left"/>
        <w:rPr>
          <w:rFonts w:ascii="Times New Roman" w:eastAsia="Times New Roman" w:hAnsi="Times New Roman" w:cs="Times New Roman"/>
          <w:b/>
          <w:bCs/>
          <w:kern w:val="0"/>
          <w:sz w:val="27"/>
          <w:szCs w:val="27"/>
          <w:lang w:eastAsia="ru-RU"/>
        </w:rPr>
      </w:pPr>
      <w:r w:rsidRPr="00E771B7">
        <w:rPr>
          <w:rFonts w:ascii="Times New Roman" w:eastAsia="Times New Roman" w:hAnsi="Times New Roman" w:cs="Times New Roman"/>
          <w:b/>
          <w:bCs/>
          <w:kern w:val="0"/>
          <w:sz w:val="27"/>
          <w:szCs w:val="27"/>
          <w:lang w:eastAsia="ru-RU"/>
        </w:rPr>
        <w:fldChar w:fldCharType="begin"/>
      </w:r>
      <w:r w:rsidRPr="00E771B7">
        <w:rPr>
          <w:rFonts w:ascii="Times New Roman" w:eastAsia="Times New Roman" w:hAnsi="Times New Roman" w:cs="Times New Roman"/>
          <w:b/>
          <w:bCs/>
          <w:kern w:val="0"/>
          <w:sz w:val="27"/>
          <w:szCs w:val="27"/>
          <w:lang w:eastAsia="ru-RU"/>
        </w:rPr>
        <w:instrText xml:space="preserve"> TOC \o "1-3" \h \z </w:instrText>
      </w:r>
      <w:r w:rsidRPr="00E771B7">
        <w:rPr>
          <w:rFonts w:ascii="Times New Roman" w:eastAsia="Times New Roman" w:hAnsi="Times New Roman" w:cs="Times New Roman"/>
          <w:b/>
          <w:bCs/>
          <w:kern w:val="0"/>
          <w:sz w:val="27"/>
          <w:szCs w:val="27"/>
          <w:lang w:eastAsia="ru-RU"/>
        </w:rPr>
        <w:fldChar w:fldCharType="separate"/>
      </w:r>
      <w:hyperlink w:anchor="bookmark3" w:tooltip="Current Document" w:history="1">
        <w:r w:rsidRPr="00E771B7">
          <w:rPr>
            <w:rFonts w:ascii="Times New Roman" w:eastAsia="Times New Roman" w:hAnsi="Times New Roman" w:cs="Times New Roman"/>
            <w:b/>
            <w:bCs/>
            <w:kern w:val="0"/>
            <w:sz w:val="27"/>
            <w:szCs w:val="27"/>
            <w:lang w:eastAsia="ru-RU"/>
          </w:rPr>
          <w:t>Введение</w:t>
        </w:r>
        <w:r w:rsidRPr="00E771B7">
          <w:rPr>
            <w:rFonts w:ascii="Times New Roman" w:eastAsia="Times New Roman" w:hAnsi="Times New Roman" w:cs="Times New Roman"/>
            <w:b/>
            <w:bCs/>
            <w:kern w:val="0"/>
            <w:sz w:val="27"/>
            <w:szCs w:val="27"/>
            <w:lang w:eastAsia="ru-RU"/>
          </w:rPr>
          <w:tab/>
          <w:t>3</w:t>
        </w:r>
      </w:hyperlink>
    </w:p>
    <w:p w:rsidR="00E771B7" w:rsidRPr="00E771B7" w:rsidRDefault="00E771B7" w:rsidP="00E771B7">
      <w:pPr>
        <w:widowControl/>
        <w:tabs>
          <w:tab w:val="clear" w:pos="709"/>
          <w:tab w:val="right" w:pos="9442"/>
        </w:tabs>
        <w:suppressAutoHyphens w:val="0"/>
        <w:spacing w:after="0" w:line="312" w:lineRule="exact"/>
        <w:ind w:left="80" w:right="40" w:firstLine="0"/>
        <w:jc w:val="left"/>
        <w:rPr>
          <w:rFonts w:ascii="Times New Roman" w:eastAsia="Times New Roman" w:hAnsi="Times New Roman" w:cs="Times New Roman"/>
          <w:b/>
          <w:bCs/>
          <w:kern w:val="0"/>
          <w:sz w:val="27"/>
          <w:szCs w:val="27"/>
          <w:lang w:eastAsia="ru-RU"/>
        </w:rPr>
      </w:pPr>
      <w:r w:rsidRPr="00E771B7">
        <w:rPr>
          <w:rFonts w:ascii="Times New Roman" w:eastAsia="Times New Roman" w:hAnsi="Times New Roman" w:cs="Times New Roman"/>
          <w:b/>
          <w:bCs/>
          <w:kern w:val="0"/>
          <w:sz w:val="27"/>
          <w:szCs w:val="27"/>
          <w:lang w:eastAsia="ru-RU"/>
        </w:rPr>
        <w:t>Глава 1. Анализ моделей для прогнозирования развития аварийных разливов нефти при их попадании в малые водотоки</w:t>
      </w:r>
      <w:r w:rsidRPr="00E771B7">
        <w:rPr>
          <w:rFonts w:ascii="Times New Roman" w:eastAsia="Times New Roman" w:hAnsi="Times New Roman" w:cs="Times New Roman"/>
          <w:b/>
          <w:bCs/>
          <w:kern w:val="0"/>
          <w:sz w:val="27"/>
          <w:szCs w:val="27"/>
          <w:lang w:eastAsia="ru-RU"/>
        </w:rPr>
        <w:tab/>
        <w:t>8</w:t>
      </w:r>
    </w:p>
    <w:p w:rsidR="00E771B7" w:rsidRPr="00E771B7" w:rsidRDefault="00E771B7" w:rsidP="00E771B7">
      <w:pPr>
        <w:widowControl/>
        <w:numPr>
          <w:ilvl w:val="0"/>
          <w:numId w:val="32"/>
        </w:numPr>
        <w:tabs>
          <w:tab w:val="clear" w:pos="709"/>
          <w:tab w:val="left" w:pos="488"/>
        </w:tabs>
        <w:suppressAutoHyphens w:val="0"/>
        <w:spacing w:after="0" w:line="312" w:lineRule="exact"/>
        <w:ind w:left="8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Проблема прогнозирования развития аварийных разливов нефти при</w:t>
      </w:r>
    </w:p>
    <w:p w:rsidR="00E771B7" w:rsidRPr="00E771B7" w:rsidRDefault="00E771B7" w:rsidP="00E771B7">
      <w:pPr>
        <w:widowControl/>
        <w:tabs>
          <w:tab w:val="clear" w:pos="709"/>
          <w:tab w:val="right" w:pos="9442"/>
        </w:tabs>
        <w:suppressAutoHyphens w:val="0"/>
        <w:spacing w:after="0" w:line="270" w:lineRule="exact"/>
        <w:ind w:left="8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их попадании в малые водотоки</w:t>
      </w:r>
      <w:r w:rsidRPr="00E771B7">
        <w:rPr>
          <w:rFonts w:ascii="Times New Roman" w:eastAsia="Times New Roman" w:hAnsi="Times New Roman" w:cs="Times New Roman"/>
          <w:kern w:val="0"/>
          <w:sz w:val="27"/>
          <w:szCs w:val="27"/>
          <w:lang w:eastAsia="ru-RU"/>
        </w:rPr>
        <w:tab/>
        <w:t>8</w:t>
      </w:r>
    </w:p>
    <w:p w:rsidR="00E771B7" w:rsidRPr="00E771B7" w:rsidRDefault="00E771B7" w:rsidP="00E771B7">
      <w:pPr>
        <w:widowControl/>
        <w:numPr>
          <w:ilvl w:val="0"/>
          <w:numId w:val="32"/>
        </w:numPr>
        <w:tabs>
          <w:tab w:val="clear" w:pos="709"/>
          <w:tab w:val="left" w:pos="790"/>
          <w:tab w:val="right" w:pos="9442"/>
        </w:tabs>
        <w:suppressAutoHyphens w:val="0"/>
        <w:spacing w:after="0" w:line="341" w:lineRule="exact"/>
        <w:ind w:left="80" w:right="4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Обзор существующих систем математического моделирования распространения нефтяных загрязнений</w:t>
      </w:r>
      <w:r w:rsidRPr="00E771B7">
        <w:rPr>
          <w:rFonts w:ascii="Times New Roman" w:eastAsia="Times New Roman" w:hAnsi="Times New Roman" w:cs="Times New Roman"/>
          <w:kern w:val="0"/>
          <w:sz w:val="27"/>
          <w:szCs w:val="27"/>
          <w:lang w:eastAsia="ru-RU"/>
        </w:rPr>
        <w:tab/>
        <w:t>12</w:t>
      </w:r>
    </w:p>
    <w:p w:rsidR="00E771B7" w:rsidRPr="00E771B7" w:rsidRDefault="00E771B7" w:rsidP="00E771B7">
      <w:pPr>
        <w:widowControl/>
        <w:numPr>
          <w:ilvl w:val="0"/>
          <w:numId w:val="32"/>
        </w:numPr>
        <w:tabs>
          <w:tab w:val="clear" w:pos="709"/>
          <w:tab w:val="left" w:pos="752"/>
          <w:tab w:val="right" w:pos="9442"/>
        </w:tabs>
        <w:suppressAutoHyphens w:val="0"/>
        <w:spacing w:after="0" w:line="270" w:lineRule="exact"/>
        <w:ind w:left="8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Подходы к моделированию нефтяных разливов</w:t>
      </w:r>
      <w:r w:rsidRPr="00E771B7">
        <w:rPr>
          <w:rFonts w:ascii="Times New Roman" w:eastAsia="Times New Roman" w:hAnsi="Times New Roman" w:cs="Times New Roman"/>
          <w:kern w:val="0"/>
          <w:sz w:val="27"/>
          <w:szCs w:val="27"/>
          <w:lang w:eastAsia="ru-RU"/>
        </w:rPr>
        <w:tab/>
        <w:t>15</w:t>
      </w:r>
    </w:p>
    <w:p w:rsidR="00E771B7" w:rsidRPr="00E771B7" w:rsidRDefault="00E771B7" w:rsidP="00E771B7">
      <w:pPr>
        <w:widowControl/>
        <w:numPr>
          <w:ilvl w:val="0"/>
          <w:numId w:val="32"/>
        </w:numPr>
        <w:tabs>
          <w:tab w:val="clear" w:pos="709"/>
          <w:tab w:val="left" w:pos="752"/>
        </w:tabs>
        <w:suppressAutoHyphens w:val="0"/>
        <w:spacing w:after="0" w:line="270" w:lineRule="exact"/>
        <w:ind w:left="8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Подходы к построению модели распространения и преобразования</w:t>
      </w:r>
    </w:p>
    <w:p w:rsidR="00E771B7" w:rsidRPr="00E771B7" w:rsidRDefault="00E771B7" w:rsidP="00E771B7">
      <w:pPr>
        <w:widowControl/>
        <w:tabs>
          <w:tab w:val="clear" w:pos="709"/>
          <w:tab w:val="right" w:pos="9442"/>
        </w:tabs>
        <w:suppressAutoHyphens w:val="0"/>
        <w:spacing w:after="0" w:line="270" w:lineRule="exact"/>
        <w:ind w:left="8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нефтяного разлива</w:t>
      </w:r>
      <w:r w:rsidRPr="00E771B7">
        <w:rPr>
          <w:rFonts w:ascii="Times New Roman" w:eastAsia="Times New Roman" w:hAnsi="Times New Roman" w:cs="Times New Roman"/>
          <w:kern w:val="0"/>
          <w:sz w:val="27"/>
          <w:szCs w:val="27"/>
          <w:lang w:eastAsia="ru-RU"/>
        </w:rPr>
        <w:tab/>
      </w:r>
      <w:r w:rsidRPr="00E771B7">
        <w:rPr>
          <w:rFonts w:ascii="Times New Roman" w:eastAsia="Times New Roman" w:hAnsi="Times New Roman" w:cs="Times New Roman"/>
          <w:kern w:val="0"/>
          <w:sz w:val="27"/>
          <w:szCs w:val="27"/>
          <w:vertAlign w:val="superscript"/>
          <w:lang w:eastAsia="ru-RU"/>
        </w:rPr>
        <w:t>1</w:t>
      </w:r>
      <w:r w:rsidRPr="00E771B7">
        <w:rPr>
          <w:rFonts w:ascii="Times New Roman" w:eastAsia="Times New Roman" w:hAnsi="Times New Roman" w:cs="Times New Roman"/>
          <w:kern w:val="0"/>
          <w:sz w:val="27"/>
          <w:szCs w:val="27"/>
          <w:lang w:eastAsia="ru-RU"/>
        </w:rPr>
        <w:t>8</w:t>
      </w:r>
    </w:p>
    <w:p w:rsidR="00E771B7" w:rsidRPr="00E771B7" w:rsidRDefault="00E771B7" w:rsidP="00E771B7">
      <w:pPr>
        <w:widowControl/>
        <w:numPr>
          <w:ilvl w:val="0"/>
          <w:numId w:val="32"/>
        </w:numPr>
        <w:tabs>
          <w:tab w:val="clear" w:pos="709"/>
          <w:tab w:val="left" w:pos="752"/>
        </w:tabs>
        <w:suppressAutoHyphens w:val="0"/>
        <w:spacing w:after="0" w:line="270" w:lineRule="exact"/>
        <w:ind w:left="8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Методики моделирования процессов преобразования нефтяного</w:t>
      </w:r>
    </w:p>
    <w:p w:rsidR="00E771B7" w:rsidRPr="00E771B7" w:rsidRDefault="00E771B7" w:rsidP="00E771B7">
      <w:pPr>
        <w:widowControl/>
        <w:tabs>
          <w:tab w:val="clear" w:pos="709"/>
          <w:tab w:val="right" w:pos="9442"/>
        </w:tabs>
        <w:suppressAutoHyphens w:val="0"/>
        <w:spacing w:after="0" w:line="270" w:lineRule="exact"/>
        <w:ind w:left="8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разлива</w:t>
      </w:r>
      <w:r w:rsidRPr="00E771B7">
        <w:rPr>
          <w:rFonts w:ascii="Times New Roman" w:eastAsia="Times New Roman" w:hAnsi="Times New Roman" w:cs="Times New Roman"/>
          <w:kern w:val="0"/>
          <w:sz w:val="27"/>
          <w:szCs w:val="27"/>
          <w:lang w:eastAsia="ru-RU"/>
        </w:rPr>
        <w:tab/>
        <w:t>* ^</w:t>
      </w:r>
    </w:p>
    <w:p w:rsidR="00E771B7" w:rsidRPr="00E771B7" w:rsidRDefault="00E771B7" w:rsidP="00E771B7">
      <w:pPr>
        <w:widowControl/>
        <w:numPr>
          <w:ilvl w:val="0"/>
          <w:numId w:val="33"/>
        </w:numPr>
        <w:tabs>
          <w:tab w:val="clear" w:pos="709"/>
          <w:tab w:val="left" w:pos="752"/>
          <w:tab w:val="right" w:pos="9442"/>
        </w:tabs>
        <w:suppressAutoHyphens w:val="0"/>
        <w:spacing w:after="0" w:line="270" w:lineRule="exact"/>
        <w:jc w:val="left"/>
        <w:rPr>
          <w:rFonts w:ascii="Times New Roman" w:eastAsia="Times New Roman" w:hAnsi="Times New Roman" w:cs="Times New Roman"/>
          <w:kern w:val="0"/>
          <w:sz w:val="27"/>
          <w:szCs w:val="27"/>
          <w:lang w:eastAsia="ru-RU"/>
        </w:rPr>
      </w:pPr>
      <w:hyperlink w:anchor="bookmark8" w:tooltip="Current Document" w:history="1">
        <w:r w:rsidRPr="00E771B7">
          <w:rPr>
            <w:rFonts w:ascii="Times New Roman" w:eastAsia="Times New Roman" w:hAnsi="Times New Roman" w:cs="Times New Roman"/>
            <w:kern w:val="0"/>
            <w:sz w:val="27"/>
            <w:szCs w:val="27"/>
            <w:lang w:eastAsia="ru-RU"/>
          </w:rPr>
          <w:t>Поверхностное растекание нефтепродуктов</w:t>
        </w:r>
        <w:r w:rsidRPr="00E771B7">
          <w:rPr>
            <w:rFonts w:ascii="Times New Roman" w:eastAsia="Times New Roman" w:hAnsi="Times New Roman" w:cs="Times New Roman"/>
            <w:kern w:val="0"/>
            <w:sz w:val="27"/>
            <w:szCs w:val="27"/>
            <w:lang w:eastAsia="ru-RU"/>
          </w:rPr>
          <w:tab/>
          <w:t>19</w:t>
        </w:r>
      </w:hyperlink>
    </w:p>
    <w:p w:rsidR="00E771B7" w:rsidRPr="00E771B7" w:rsidRDefault="00E771B7" w:rsidP="00E771B7">
      <w:pPr>
        <w:widowControl/>
        <w:numPr>
          <w:ilvl w:val="0"/>
          <w:numId w:val="33"/>
        </w:numPr>
        <w:tabs>
          <w:tab w:val="clear" w:pos="709"/>
          <w:tab w:val="left" w:pos="752"/>
          <w:tab w:val="right" w:pos="9442"/>
        </w:tabs>
        <w:suppressAutoHyphens w:val="0"/>
        <w:spacing w:after="0" w:line="270" w:lineRule="exact"/>
        <w:jc w:val="left"/>
        <w:rPr>
          <w:rFonts w:ascii="Times New Roman" w:eastAsia="Times New Roman" w:hAnsi="Times New Roman" w:cs="Times New Roman"/>
          <w:kern w:val="0"/>
          <w:sz w:val="27"/>
          <w:szCs w:val="27"/>
          <w:lang w:eastAsia="ru-RU"/>
        </w:rPr>
      </w:pPr>
      <w:hyperlink w:anchor="bookmark9" w:tooltip="Current Document" w:history="1">
        <w:r w:rsidRPr="00E771B7">
          <w:rPr>
            <w:rFonts w:ascii="Times New Roman" w:eastAsia="Times New Roman" w:hAnsi="Times New Roman" w:cs="Times New Roman"/>
            <w:kern w:val="0"/>
            <w:sz w:val="27"/>
            <w:szCs w:val="27"/>
            <w:lang w:eastAsia="ru-RU"/>
          </w:rPr>
          <w:t>Испарение летучих фракций нефти</w:t>
        </w:r>
        <w:r w:rsidRPr="00E771B7">
          <w:rPr>
            <w:rFonts w:ascii="Times New Roman" w:eastAsia="Times New Roman" w:hAnsi="Times New Roman" w:cs="Times New Roman"/>
            <w:kern w:val="0"/>
            <w:sz w:val="27"/>
            <w:szCs w:val="27"/>
            <w:lang w:eastAsia="ru-RU"/>
          </w:rPr>
          <w:tab/>
          <w:t>21</w:t>
        </w:r>
      </w:hyperlink>
    </w:p>
    <w:p w:rsidR="00E771B7" w:rsidRPr="00E771B7" w:rsidRDefault="00E771B7" w:rsidP="00E771B7">
      <w:pPr>
        <w:widowControl/>
        <w:numPr>
          <w:ilvl w:val="0"/>
          <w:numId w:val="33"/>
        </w:numPr>
        <w:tabs>
          <w:tab w:val="clear" w:pos="709"/>
          <w:tab w:val="left" w:pos="757"/>
          <w:tab w:val="right" w:pos="9442"/>
        </w:tabs>
        <w:suppressAutoHyphens w:val="0"/>
        <w:spacing w:after="0" w:line="326" w:lineRule="exact"/>
        <w:jc w:val="left"/>
        <w:rPr>
          <w:rFonts w:ascii="Times New Roman" w:eastAsia="Times New Roman" w:hAnsi="Times New Roman" w:cs="Times New Roman"/>
          <w:kern w:val="0"/>
          <w:sz w:val="27"/>
          <w:szCs w:val="27"/>
          <w:lang w:eastAsia="ru-RU"/>
        </w:rPr>
      </w:pPr>
      <w:hyperlink w:anchor="bookmark10" w:tooltip="Current Document" w:history="1">
        <w:r w:rsidRPr="00E771B7">
          <w:rPr>
            <w:rFonts w:ascii="Times New Roman" w:eastAsia="Times New Roman" w:hAnsi="Times New Roman" w:cs="Times New Roman"/>
            <w:kern w:val="0"/>
            <w:sz w:val="27"/>
            <w:szCs w:val="27"/>
            <w:lang w:eastAsia="ru-RU"/>
          </w:rPr>
          <w:t>Эмульгирование воды в нефтяной разлив</w:t>
        </w:r>
        <w:r w:rsidRPr="00E771B7">
          <w:rPr>
            <w:rFonts w:ascii="Times New Roman" w:eastAsia="Times New Roman" w:hAnsi="Times New Roman" w:cs="Times New Roman"/>
            <w:kern w:val="0"/>
            <w:sz w:val="27"/>
            <w:szCs w:val="27"/>
            <w:lang w:eastAsia="ru-RU"/>
          </w:rPr>
          <w:tab/>
          <w:t>22</w:t>
        </w:r>
      </w:hyperlink>
    </w:p>
    <w:p w:rsidR="00E771B7" w:rsidRPr="00E771B7" w:rsidRDefault="00E771B7" w:rsidP="00E771B7">
      <w:pPr>
        <w:widowControl/>
        <w:numPr>
          <w:ilvl w:val="0"/>
          <w:numId w:val="33"/>
        </w:numPr>
        <w:tabs>
          <w:tab w:val="clear" w:pos="709"/>
          <w:tab w:val="left" w:pos="757"/>
          <w:tab w:val="right" w:pos="9442"/>
        </w:tabs>
        <w:suppressAutoHyphens w:val="0"/>
        <w:spacing w:after="0" w:line="326" w:lineRule="exact"/>
        <w:jc w:val="left"/>
        <w:rPr>
          <w:rFonts w:ascii="Times New Roman" w:eastAsia="Times New Roman" w:hAnsi="Times New Roman" w:cs="Times New Roman"/>
          <w:kern w:val="0"/>
          <w:sz w:val="27"/>
          <w:szCs w:val="27"/>
          <w:lang w:eastAsia="ru-RU"/>
        </w:rPr>
      </w:pPr>
      <w:hyperlink w:anchor="bookmark11" w:tooltip="Current Document" w:history="1">
        <w:r w:rsidRPr="00E771B7">
          <w:rPr>
            <w:rFonts w:ascii="Times New Roman" w:eastAsia="Times New Roman" w:hAnsi="Times New Roman" w:cs="Times New Roman"/>
            <w:kern w:val="0"/>
            <w:sz w:val="27"/>
            <w:szCs w:val="27"/>
            <w:lang w:eastAsia="ru-RU"/>
          </w:rPr>
          <w:t>Диспергирование нефти в воде</w:t>
        </w:r>
        <w:r w:rsidRPr="00E771B7">
          <w:rPr>
            <w:rFonts w:ascii="Times New Roman" w:eastAsia="Times New Roman" w:hAnsi="Times New Roman" w:cs="Times New Roman"/>
            <w:kern w:val="0"/>
            <w:sz w:val="27"/>
            <w:szCs w:val="27"/>
            <w:lang w:eastAsia="ru-RU"/>
          </w:rPr>
          <w:tab/>
          <w:t>23</w:t>
        </w:r>
      </w:hyperlink>
    </w:p>
    <w:p w:rsidR="00E771B7" w:rsidRPr="00E771B7" w:rsidRDefault="00E771B7" w:rsidP="00E771B7">
      <w:pPr>
        <w:widowControl/>
        <w:numPr>
          <w:ilvl w:val="0"/>
          <w:numId w:val="33"/>
        </w:numPr>
        <w:tabs>
          <w:tab w:val="clear" w:pos="709"/>
          <w:tab w:val="left" w:pos="752"/>
          <w:tab w:val="right" w:pos="9442"/>
        </w:tabs>
        <w:suppressAutoHyphens w:val="0"/>
        <w:spacing w:after="0" w:line="326" w:lineRule="exact"/>
        <w:jc w:val="left"/>
        <w:rPr>
          <w:rFonts w:ascii="Times New Roman" w:eastAsia="Times New Roman" w:hAnsi="Times New Roman" w:cs="Times New Roman"/>
          <w:kern w:val="0"/>
          <w:sz w:val="27"/>
          <w:szCs w:val="27"/>
          <w:lang w:eastAsia="ru-RU"/>
        </w:rPr>
      </w:pPr>
      <w:hyperlink w:anchor="bookmark12" w:tooltip="Current Document" w:history="1">
        <w:r w:rsidRPr="00E771B7">
          <w:rPr>
            <w:rFonts w:ascii="Times New Roman" w:eastAsia="Times New Roman" w:hAnsi="Times New Roman" w:cs="Times New Roman"/>
            <w:kern w:val="0"/>
            <w:sz w:val="27"/>
            <w:szCs w:val="27"/>
            <w:lang w:eastAsia="ru-RU"/>
          </w:rPr>
          <w:t>Моделирование изменения состояния нефти</w:t>
        </w:r>
        <w:r w:rsidRPr="00E771B7">
          <w:rPr>
            <w:rFonts w:ascii="Times New Roman" w:eastAsia="Times New Roman" w:hAnsi="Times New Roman" w:cs="Times New Roman"/>
            <w:kern w:val="0"/>
            <w:sz w:val="27"/>
            <w:szCs w:val="27"/>
            <w:lang w:eastAsia="ru-RU"/>
          </w:rPr>
          <w:tab/>
          <w:t>23</w:t>
        </w:r>
      </w:hyperlink>
    </w:p>
    <w:p w:rsidR="00E771B7" w:rsidRPr="00E771B7" w:rsidRDefault="00E771B7" w:rsidP="00E771B7">
      <w:pPr>
        <w:widowControl/>
        <w:numPr>
          <w:ilvl w:val="0"/>
          <w:numId w:val="33"/>
        </w:numPr>
        <w:tabs>
          <w:tab w:val="clear" w:pos="709"/>
          <w:tab w:val="left" w:pos="762"/>
          <w:tab w:val="right" w:pos="9442"/>
        </w:tabs>
        <w:suppressAutoHyphens w:val="0"/>
        <w:spacing w:after="0" w:line="326" w:lineRule="exact"/>
        <w:jc w:val="left"/>
        <w:rPr>
          <w:rFonts w:ascii="Times New Roman" w:eastAsia="Times New Roman" w:hAnsi="Times New Roman" w:cs="Times New Roman"/>
          <w:kern w:val="0"/>
          <w:sz w:val="27"/>
          <w:szCs w:val="27"/>
          <w:lang w:eastAsia="ru-RU"/>
        </w:rPr>
      </w:pPr>
      <w:hyperlink w:anchor="bookmark16" w:tooltip="Current Document" w:history="1">
        <w:r w:rsidRPr="00E771B7">
          <w:rPr>
            <w:rFonts w:ascii="Times New Roman" w:eastAsia="Times New Roman" w:hAnsi="Times New Roman" w:cs="Times New Roman"/>
            <w:kern w:val="0"/>
            <w:sz w:val="27"/>
            <w:szCs w:val="27"/>
            <w:lang w:eastAsia="ru-RU"/>
          </w:rPr>
          <w:t>Фильтрация в береговой грунт</w:t>
        </w:r>
        <w:r w:rsidRPr="00E771B7">
          <w:rPr>
            <w:rFonts w:ascii="Times New Roman" w:eastAsia="Times New Roman" w:hAnsi="Times New Roman" w:cs="Times New Roman"/>
            <w:kern w:val="0"/>
            <w:sz w:val="27"/>
            <w:szCs w:val="27"/>
            <w:lang w:eastAsia="ru-RU"/>
          </w:rPr>
          <w:tab/>
          <w:t>24</w:t>
        </w:r>
      </w:hyperlink>
    </w:p>
    <w:p w:rsidR="00E771B7" w:rsidRPr="00E771B7" w:rsidRDefault="00E771B7" w:rsidP="00E771B7">
      <w:pPr>
        <w:widowControl/>
        <w:numPr>
          <w:ilvl w:val="0"/>
          <w:numId w:val="32"/>
        </w:numPr>
        <w:tabs>
          <w:tab w:val="clear" w:pos="709"/>
          <w:tab w:val="left" w:pos="781"/>
          <w:tab w:val="left" w:pos="9133"/>
        </w:tabs>
        <w:suppressAutoHyphens w:val="0"/>
        <w:spacing w:after="0" w:line="322" w:lineRule="exact"/>
        <w:ind w:left="80" w:right="40" w:firstLine="0"/>
        <w:jc w:val="left"/>
        <w:rPr>
          <w:rFonts w:ascii="Times New Roman" w:eastAsia="Times New Roman" w:hAnsi="Times New Roman" w:cs="Times New Roman"/>
          <w:b/>
          <w:bCs/>
          <w:kern w:val="0"/>
          <w:sz w:val="27"/>
          <w:szCs w:val="27"/>
          <w:lang w:eastAsia="ru-RU"/>
        </w:rPr>
      </w:pPr>
      <w:r w:rsidRPr="00E771B7">
        <w:rPr>
          <w:rFonts w:ascii="Times New Roman" w:eastAsia="Times New Roman" w:hAnsi="Times New Roman" w:cs="Times New Roman"/>
          <w:kern w:val="0"/>
          <w:sz w:val="27"/>
          <w:szCs w:val="27"/>
          <w:lang w:eastAsia="ru-RU"/>
        </w:rPr>
        <w:t>Выводы. Выбор направлений исследований и разработок</w:t>
      </w:r>
      <w:r w:rsidRPr="00E771B7">
        <w:rPr>
          <w:rFonts w:ascii="Times New Roman" w:eastAsia="Times New Roman" w:hAnsi="Times New Roman" w:cs="Times New Roman"/>
          <w:kern w:val="0"/>
          <w:sz w:val="27"/>
          <w:szCs w:val="27"/>
          <w:lang w:eastAsia="ru-RU"/>
        </w:rPr>
        <w:tab/>
        <w:t xml:space="preserve">25 </w:t>
      </w:r>
      <w:r w:rsidRPr="00E771B7">
        <w:rPr>
          <w:rFonts w:ascii="Times New Roman" w:eastAsia="Times New Roman" w:hAnsi="Times New Roman" w:cs="Times New Roman"/>
          <w:b/>
          <w:bCs/>
          <w:kern w:val="0"/>
          <w:sz w:val="27"/>
          <w:szCs w:val="27"/>
          <w:lang w:eastAsia="ru-RU"/>
        </w:rPr>
        <w:t>Глава 2. Теоретические основы построения системы математического моделирования процессов распространения и трансформации аварийных разливов нефти по акваториям малых</w:t>
      </w:r>
    </w:p>
    <w:p w:rsidR="00E771B7" w:rsidRPr="00E771B7" w:rsidRDefault="00E771B7" w:rsidP="00E771B7">
      <w:pPr>
        <w:widowControl/>
        <w:tabs>
          <w:tab w:val="clear" w:pos="709"/>
        </w:tabs>
        <w:suppressAutoHyphens w:val="0"/>
        <w:spacing w:after="0" w:line="270" w:lineRule="exact"/>
        <w:ind w:left="80" w:firstLine="0"/>
        <w:jc w:val="left"/>
        <w:rPr>
          <w:rFonts w:ascii="Times New Roman" w:eastAsia="Times New Roman" w:hAnsi="Times New Roman" w:cs="Times New Roman"/>
          <w:b/>
          <w:bCs/>
          <w:kern w:val="0"/>
          <w:sz w:val="27"/>
          <w:szCs w:val="27"/>
          <w:lang w:eastAsia="ru-RU"/>
        </w:rPr>
      </w:pPr>
      <w:r w:rsidRPr="00E771B7">
        <w:rPr>
          <w:rFonts w:ascii="Times New Roman" w:eastAsia="Times New Roman" w:hAnsi="Times New Roman" w:cs="Times New Roman"/>
          <w:b/>
          <w:bCs/>
          <w:kern w:val="0"/>
          <w:sz w:val="27"/>
          <w:szCs w:val="27"/>
          <w:lang w:eastAsia="ru-RU"/>
        </w:rPr>
        <w:t>водотоков</w:t>
      </w:r>
    </w:p>
    <w:p w:rsidR="00E771B7" w:rsidRPr="00E771B7" w:rsidRDefault="00E771B7" w:rsidP="00E771B7">
      <w:pPr>
        <w:widowControl/>
        <w:tabs>
          <w:tab w:val="clear" w:pos="709"/>
        </w:tabs>
        <w:suppressAutoHyphens w:val="0"/>
        <w:spacing w:after="0" w:line="384" w:lineRule="exact"/>
        <w:ind w:left="80" w:right="4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2.1. Моделирование распространения нефтяного разлива по руслу водотока</w:t>
      </w:r>
    </w:p>
    <w:p w:rsidR="00E771B7" w:rsidRPr="00E771B7" w:rsidRDefault="00E771B7" w:rsidP="00E771B7">
      <w:pPr>
        <w:widowControl/>
        <w:numPr>
          <w:ilvl w:val="0"/>
          <w:numId w:val="44"/>
        </w:numPr>
        <w:tabs>
          <w:tab w:val="clear" w:pos="709"/>
          <w:tab w:val="left" w:pos="766"/>
        </w:tabs>
        <w:suppressAutoHyphens w:val="0"/>
        <w:spacing w:after="0" w:line="317" w:lineRule="exact"/>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Параметризация русла водотока</w:t>
      </w:r>
    </w:p>
    <w:p w:rsidR="00E771B7" w:rsidRPr="00E771B7" w:rsidRDefault="00E771B7" w:rsidP="00E771B7">
      <w:pPr>
        <w:widowControl/>
        <w:numPr>
          <w:ilvl w:val="0"/>
          <w:numId w:val="44"/>
        </w:numPr>
        <w:tabs>
          <w:tab w:val="clear" w:pos="709"/>
          <w:tab w:val="left" w:pos="766"/>
        </w:tabs>
        <w:suppressAutoHyphens w:val="0"/>
        <w:spacing w:after="0" w:line="317" w:lineRule="exact"/>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Режимы течения жидкости в водотоках</w:t>
      </w:r>
    </w:p>
    <w:p w:rsidR="00E771B7" w:rsidRPr="00E771B7" w:rsidRDefault="00E771B7" w:rsidP="00E771B7">
      <w:pPr>
        <w:widowControl/>
        <w:numPr>
          <w:ilvl w:val="0"/>
          <w:numId w:val="44"/>
        </w:numPr>
        <w:tabs>
          <w:tab w:val="clear" w:pos="709"/>
          <w:tab w:val="left" w:pos="766"/>
        </w:tabs>
        <w:suppressAutoHyphens w:val="0"/>
        <w:spacing w:after="0" w:line="317" w:lineRule="exact"/>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Модельное представление русла водотока</w:t>
      </w:r>
    </w:p>
    <w:p w:rsidR="00E771B7" w:rsidRPr="00E771B7" w:rsidRDefault="00E771B7" w:rsidP="00E771B7">
      <w:pPr>
        <w:widowControl/>
        <w:numPr>
          <w:ilvl w:val="0"/>
          <w:numId w:val="44"/>
        </w:numPr>
        <w:tabs>
          <w:tab w:val="clear" w:pos="709"/>
          <w:tab w:val="left" w:pos="824"/>
        </w:tabs>
        <w:suppressAutoHyphens w:val="0"/>
        <w:spacing w:after="0" w:line="384" w:lineRule="exact"/>
        <w:ind w:right="4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Модельное представление растекания нефтепродуктов в стоячей воде русла водотока</w:t>
      </w:r>
    </w:p>
    <w:p w:rsidR="00E771B7" w:rsidRPr="00E771B7" w:rsidRDefault="00E771B7" w:rsidP="00E771B7">
      <w:pPr>
        <w:framePr w:w="9430" w:h="7450" w:vSpace="269" w:wrap="around" w:hAnchor="margin" w:x="87" w:y="7336"/>
        <w:widowControl/>
        <w:tabs>
          <w:tab w:val="clear" w:pos="709"/>
        </w:tabs>
        <w:suppressAutoHyphens w:val="0"/>
        <w:spacing w:after="306" w:line="270" w:lineRule="exact"/>
        <w:ind w:left="60" w:firstLine="908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26</w:t>
      </w:r>
    </w:p>
    <w:p w:rsidR="00E771B7" w:rsidRPr="00E771B7" w:rsidRDefault="00E771B7" w:rsidP="00E771B7">
      <w:pPr>
        <w:framePr w:w="9430" w:h="7450" w:vSpace="269" w:wrap="around" w:hAnchor="margin" w:x="87" w:y="7336"/>
        <w:widowControl/>
        <w:tabs>
          <w:tab w:val="clear" w:pos="709"/>
        </w:tabs>
        <w:suppressAutoHyphens w:val="0"/>
        <w:spacing w:after="341" w:line="322" w:lineRule="exact"/>
        <w:ind w:left="9120" w:right="40" w:firstLine="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26 26 28 30</w:t>
      </w:r>
    </w:p>
    <w:p w:rsidR="00E771B7" w:rsidRPr="00E771B7" w:rsidRDefault="00E771B7" w:rsidP="00E771B7">
      <w:pPr>
        <w:framePr w:w="9430" w:h="7450" w:vSpace="269" w:wrap="around" w:hAnchor="margin" w:x="87" w:y="7336"/>
        <w:widowControl/>
        <w:tabs>
          <w:tab w:val="clear" w:pos="709"/>
        </w:tabs>
        <w:suppressAutoHyphens w:val="0"/>
        <w:spacing w:after="448" w:line="270" w:lineRule="exact"/>
        <w:ind w:left="60" w:firstLine="908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32</w:t>
      </w:r>
    </w:p>
    <w:p w:rsidR="00E771B7" w:rsidRPr="00E771B7" w:rsidRDefault="00E771B7" w:rsidP="00E771B7">
      <w:pPr>
        <w:framePr w:w="9430" w:h="7450" w:vSpace="269" w:wrap="around" w:hAnchor="margin" w:x="87" w:y="7336"/>
        <w:widowControl/>
        <w:tabs>
          <w:tab w:val="clear" w:pos="709"/>
        </w:tabs>
        <w:suppressAutoHyphens w:val="0"/>
        <w:spacing w:after="0" w:line="144" w:lineRule="exact"/>
        <w:ind w:left="60" w:right="40" w:firstLine="908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34 реки</w:t>
      </w:r>
    </w:p>
    <w:p w:rsidR="00E771B7" w:rsidRPr="00E771B7" w:rsidRDefault="00E771B7" w:rsidP="00E771B7">
      <w:pPr>
        <w:framePr w:w="9430" w:h="7450" w:vSpace="269" w:wrap="around" w:hAnchor="margin" w:x="87" w:y="7336"/>
        <w:widowControl/>
        <w:numPr>
          <w:ilvl w:val="0"/>
          <w:numId w:val="1"/>
        </w:numPr>
        <w:tabs>
          <w:tab w:val="clear" w:pos="360"/>
          <w:tab w:val="clear" w:pos="709"/>
          <w:tab w:val="left" w:pos="746"/>
        </w:tabs>
        <w:suppressAutoHyphens w:val="0"/>
        <w:spacing w:after="0" w:line="317" w:lineRule="exact"/>
        <w:ind w:left="6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Растекание нефти при турбулентном режиме течения</w:t>
      </w:r>
    </w:p>
    <w:p w:rsidR="00E771B7" w:rsidRPr="00E771B7" w:rsidRDefault="00E771B7" w:rsidP="00E771B7">
      <w:pPr>
        <w:framePr w:w="9430" w:h="7450" w:vSpace="269" w:wrap="around" w:hAnchor="margin" w:x="87" w:y="7336"/>
        <w:widowControl/>
        <w:numPr>
          <w:ilvl w:val="0"/>
          <w:numId w:val="1"/>
        </w:numPr>
        <w:tabs>
          <w:tab w:val="clear" w:pos="360"/>
          <w:tab w:val="clear" w:pos="709"/>
          <w:tab w:val="left" w:pos="751"/>
          <w:tab w:val="left" w:pos="9161"/>
        </w:tabs>
        <w:suppressAutoHyphens w:val="0"/>
        <w:spacing w:after="0" w:line="317" w:lineRule="exact"/>
        <w:ind w:left="6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Растекание нефти при ламинарном режиме течения</w:t>
      </w:r>
      <w:r w:rsidRPr="00E771B7">
        <w:rPr>
          <w:rFonts w:ascii="Times New Roman" w:eastAsia="Times New Roman" w:hAnsi="Times New Roman" w:cs="Times New Roman"/>
          <w:kern w:val="0"/>
          <w:sz w:val="27"/>
          <w:szCs w:val="27"/>
          <w:lang w:eastAsia="ru-RU"/>
        </w:rPr>
        <w:tab/>
        <w:t>41</w:t>
      </w:r>
    </w:p>
    <w:p w:rsidR="00E771B7" w:rsidRPr="00E771B7" w:rsidRDefault="00E771B7" w:rsidP="00E771B7">
      <w:pPr>
        <w:framePr w:w="9430" w:h="7450" w:vSpace="269" w:wrap="around" w:hAnchor="margin" w:x="87" w:y="7336"/>
        <w:widowControl/>
        <w:numPr>
          <w:ilvl w:val="0"/>
          <w:numId w:val="29"/>
        </w:numPr>
        <w:tabs>
          <w:tab w:val="clear" w:pos="709"/>
          <w:tab w:val="left" w:pos="550"/>
        </w:tabs>
        <w:suppressAutoHyphens w:val="0"/>
        <w:spacing w:after="0" w:line="317" w:lineRule="exact"/>
        <w:ind w:left="6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Построение комплексной модели распространения и трансформации</w:t>
      </w:r>
    </w:p>
    <w:p w:rsidR="00E771B7" w:rsidRPr="00E771B7" w:rsidRDefault="00E771B7" w:rsidP="00E771B7">
      <w:pPr>
        <w:framePr w:w="9430" w:h="7450" w:vSpace="269" w:wrap="around" w:hAnchor="margin" w:x="87" w:y="7336"/>
        <w:widowControl/>
        <w:tabs>
          <w:tab w:val="clear" w:pos="709"/>
        </w:tabs>
        <w:suppressAutoHyphens w:val="0"/>
        <w:spacing w:after="0" w:line="270" w:lineRule="exact"/>
        <w:ind w:left="6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нефтяного загрязнения</w:t>
      </w:r>
    </w:p>
    <w:p w:rsidR="00E771B7" w:rsidRPr="00E771B7" w:rsidRDefault="00E771B7" w:rsidP="00E771B7">
      <w:pPr>
        <w:framePr w:w="9430" w:h="7450" w:vSpace="269" w:wrap="around" w:hAnchor="margin" w:x="87" w:y="7336"/>
        <w:widowControl/>
        <w:numPr>
          <w:ilvl w:val="0"/>
          <w:numId w:val="30"/>
        </w:numPr>
        <w:tabs>
          <w:tab w:val="clear" w:pos="709"/>
          <w:tab w:val="left" w:pos="751"/>
          <w:tab w:val="left" w:pos="9175"/>
        </w:tabs>
        <w:suppressAutoHyphens w:val="0"/>
        <w:spacing w:after="0" w:line="270" w:lineRule="exact"/>
        <w:ind w:left="6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Модельное представление процесса испарения нефтепродуктов</w:t>
      </w:r>
      <w:r w:rsidRPr="00E771B7">
        <w:rPr>
          <w:rFonts w:ascii="Times New Roman" w:eastAsia="Times New Roman" w:hAnsi="Times New Roman" w:cs="Times New Roman"/>
          <w:kern w:val="0"/>
          <w:sz w:val="27"/>
          <w:szCs w:val="27"/>
          <w:lang w:eastAsia="ru-RU"/>
        </w:rPr>
        <w:tab/>
        <w:t>53</w:t>
      </w:r>
    </w:p>
    <w:p w:rsidR="00E771B7" w:rsidRPr="00E771B7" w:rsidRDefault="00E771B7" w:rsidP="00E771B7">
      <w:pPr>
        <w:framePr w:w="9430" w:h="7450" w:vSpace="269" w:wrap="around" w:hAnchor="margin" w:x="87" w:y="7336"/>
        <w:widowControl/>
        <w:numPr>
          <w:ilvl w:val="0"/>
          <w:numId w:val="30"/>
        </w:numPr>
        <w:tabs>
          <w:tab w:val="clear" w:pos="709"/>
          <w:tab w:val="left" w:pos="1034"/>
        </w:tabs>
        <w:suppressAutoHyphens w:val="0"/>
        <w:spacing w:after="0" w:line="374" w:lineRule="exact"/>
        <w:ind w:left="60" w:right="4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Модельное представление процессов эмульгирования и диспергирования</w:t>
      </w:r>
    </w:p>
    <w:p w:rsidR="00E771B7" w:rsidRPr="00E771B7" w:rsidRDefault="00E771B7" w:rsidP="00E771B7">
      <w:pPr>
        <w:framePr w:w="9430" w:h="7450" w:vSpace="269" w:wrap="around" w:hAnchor="margin" w:x="87" w:y="7336"/>
        <w:widowControl/>
        <w:numPr>
          <w:ilvl w:val="0"/>
          <w:numId w:val="30"/>
        </w:numPr>
        <w:tabs>
          <w:tab w:val="clear" w:pos="709"/>
          <w:tab w:val="left" w:pos="833"/>
        </w:tabs>
        <w:suppressAutoHyphens w:val="0"/>
        <w:spacing w:after="0" w:line="365" w:lineRule="exact"/>
        <w:ind w:left="60" w:right="4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Модельное представление фильтрации нефтепродуктов в грунт береговой поверхности</w:t>
      </w:r>
    </w:p>
    <w:p w:rsidR="00E771B7" w:rsidRPr="00E771B7" w:rsidRDefault="00E771B7" w:rsidP="00E771B7">
      <w:pPr>
        <w:framePr w:w="9430" w:h="7450" w:vSpace="269" w:wrap="around" w:hAnchor="margin" w:x="87" w:y="7336"/>
        <w:widowControl/>
        <w:numPr>
          <w:ilvl w:val="0"/>
          <w:numId w:val="30"/>
        </w:numPr>
        <w:tabs>
          <w:tab w:val="clear" w:pos="709"/>
          <w:tab w:val="left" w:pos="790"/>
        </w:tabs>
        <w:suppressAutoHyphens w:val="0"/>
        <w:spacing w:after="0" w:line="384" w:lineRule="exact"/>
        <w:ind w:left="60" w:right="4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Модельное представление осаждения нефтепродуктов на донную поверхность</w:t>
      </w:r>
    </w:p>
    <w:p w:rsidR="00E771B7" w:rsidRPr="00E771B7" w:rsidRDefault="00E771B7" w:rsidP="00E771B7">
      <w:pPr>
        <w:framePr w:w="9430" w:h="7450" w:vSpace="269" w:wrap="around" w:hAnchor="margin" w:x="87" w:y="7336"/>
        <w:widowControl/>
        <w:numPr>
          <w:ilvl w:val="0"/>
          <w:numId w:val="29"/>
        </w:numPr>
        <w:tabs>
          <w:tab w:val="clear" w:pos="709"/>
          <w:tab w:val="left" w:pos="545"/>
          <w:tab w:val="left" w:pos="9170"/>
        </w:tabs>
        <w:suppressAutoHyphens w:val="0"/>
        <w:spacing w:after="52" w:line="270" w:lineRule="exact"/>
        <w:ind w:left="6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Комплексная модель распространения и трансформации нефти</w:t>
      </w:r>
      <w:r w:rsidRPr="00E771B7">
        <w:rPr>
          <w:rFonts w:ascii="Times New Roman" w:eastAsia="Times New Roman" w:hAnsi="Times New Roman" w:cs="Times New Roman"/>
          <w:kern w:val="0"/>
          <w:sz w:val="27"/>
          <w:szCs w:val="27"/>
          <w:lang w:eastAsia="ru-RU"/>
        </w:rPr>
        <w:tab/>
        <w:t>61</w:t>
      </w:r>
    </w:p>
    <w:p w:rsidR="00E771B7" w:rsidRPr="00E771B7" w:rsidRDefault="00E771B7" w:rsidP="00E771B7">
      <w:pPr>
        <w:framePr w:w="9430" w:h="7450" w:vSpace="269" w:wrap="around" w:hAnchor="margin" w:x="87" w:y="7336"/>
        <w:widowControl/>
        <w:numPr>
          <w:ilvl w:val="0"/>
          <w:numId w:val="29"/>
        </w:numPr>
        <w:tabs>
          <w:tab w:val="clear" w:pos="709"/>
          <w:tab w:val="left" w:pos="540"/>
        </w:tabs>
        <w:suppressAutoHyphens w:val="0"/>
        <w:spacing w:after="0" w:line="270" w:lineRule="exact"/>
        <w:ind w:left="6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Выводы по второй главе</w:t>
      </w:r>
    </w:p>
    <w:p w:rsidR="00E771B7" w:rsidRPr="00E771B7" w:rsidRDefault="00E771B7" w:rsidP="00E771B7">
      <w:pPr>
        <w:framePr w:w="395" w:h="3164" w:wrap="around" w:vAnchor="text" w:hAnchor="margin" w:x="9146" w:y="1518"/>
        <w:widowControl/>
        <w:numPr>
          <w:ilvl w:val="0"/>
          <w:numId w:val="31"/>
        </w:numPr>
        <w:tabs>
          <w:tab w:val="clear" w:pos="709"/>
        </w:tabs>
        <w:suppressAutoHyphens w:val="0"/>
        <w:spacing w:after="0" w:line="270" w:lineRule="exact"/>
        <w:ind w:left="120" w:firstLine="0"/>
        <w:jc w:val="left"/>
        <w:rPr>
          <w:rFonts w:ascii="Times New Roman" w:eastAsia="Times New Roman" w:hAnsi="Times New Roman" w:cs="Times New Roman"/>
          <w:kern w:val="0"/>
          <w:sz w:val="27"/>
          <w:szCs w:val="27"/>
          <w:lang w:eastAsia="ru-RU"/>
        </w:rPr>
      </w:pPr>
    </w:p>
    <w:p w:rsidR="00E771B7" w:rsidRPr="00E771B7" w:rsidRDefault="00E771B7" w:rsidP="00E771B7">
      <w:pPr>
        <w:framePr w:w="395" w:h="3164" w:wrap="around" w:vAnchor="text" w:hAnchor="margin" w:x="9146" w:y="1518"/>
        <w:widowControl/>
        <w:numPr>
          <w:ilvl w:val="0"/>
          <w:numId w:val="31"/>
        </w:numPr>
        <w:tabs>
          <w:tab w:val="clear" w:pos="709"/>
        </w:tabs>
        <w:suppressAutoHyphens w:val="0"/>
        <w:spacing w:after="0" w:line="638" w:lineRule="exact"/>
        <w:ind w:left="120" w:firstLine="0"/>
        <w:jc w:val="left"/>
        <w:rPr>
          <w:rFonts w:ascii="Times New Roman" w:eastAsia="Times New Roman" w:hAnsi="Times New Roman" w:cs="Times New Roman"/>
          <w:kern w:val="0"/>
          <w:sz w:val="27"/>
          <w:szCs w:val="27"/>
          <w:lang w:eastAsia="ru-RU"/>
        </w:rPr>
      </w:pPr>
    </w:p>
    <w:p w:rsidR="00E771B7" w:rsidRPr="00E771B7" w:rsidRDefault="00E771B7" w:rsidP="00E771B7">
      <w:pPr>
        <w:framePr w:w="395" w:h="3164" w:wrap="around" w:vAnchor="text" w:hAnchor="margin" w:x="9146" w:y="1518"/>
        <w:widowControl/>
        <w:numPr>
          <w:ilvl w:val="1"/>
          <w:numId w:val="31"/>
        </w:numPr>
        <w:tabs>
          <w:tab w:val="clear" w:pos="709"/>
        </w:tabs>
        <w:suppressAutoHyphens w:val="0"/>
        <w:spacing w:after="0" w:line="638" w:lineRule="exact"/>
        <w:ind w:left="120" w:firstLine="0"/>
        <w:jc w:val="left"/>
        <w:rPr>
          <w:rFonts w:ascii="Times New Roman" w:eastAsia="Times New Roman" w:hAnsi="Times New Roman" w:cs="Times New Roman"/>
          <w:kern w:val="0"/>
          <w:sz w:val="27"/>
          <w:szCs w:val="27"/>
          <w:lang w:eastAsia="ru-RU"/>
        </w:rPr>
      </w:pPr>
    </w:p>
    <w:p w:rsidR="00E771B7" w:rsidRPr="00E771B7" w:rsidRDefault="00E771B7" w:rsidP="00E771B7">
      <w:pPr>
        <w:framePr w:w="395" w:h="3164" w:wrap="around" w:vAnchor="text" w:hAnchor="margin" w:x="9146" w:y="1518"/>
        <w:widowControl/>
        <w:numPr>
          <w:ilvl w:val="1"/>
          <w:numId w:val="31"/>
        </w:numPr>
        <w:tabs>
          <w:tab w:val="clear" w:pos="709"/>
        </w:tabs>
        <w:suppressAutoHyphens w:val="0"/>
        <w:spacing w:after="0" w:line="638" w:lineRule="exact"/>
        <w:ind w:left="120" w:firstLine="0"/>
        <w:jc w:val="left"/>
        <w:rPr>
          <w:rFonts w:ascii="Times New Roman" w:eastAsia="Times New Roman" w:hAnsi="Times New Roman" w:cs="Times New Roman"/>
          <w:kern w:val="0"/>
          <w:sz w:val="27"/>
          <w:szCs w:val="27"/>
          <w:lang w:eastAsia="ru-RU"/>
        </w:rPr>
      </w:pPr>
    </w:p>
    <w:p w:rsidR="00E771B7" w:rsidRPr="00E771B7" w:rsidRDefault="00E771B7" w:rsidP="00E771B7">
      <w:pPr>
        <w:framePr w:w="395" w:h="3164" w:wrap="around" w:vAnchor="text" w:hAnchor="margin" w:x="9146" w:y="1518"/>
        <w:widowControl/>
        <w:tabs>
          <w:tab w:val="clear" w:pos="709"/>
        </w:tabs>
        <w:suppressAutoHyphens w:val="0"/>
        <w:spacing w:after="0" w:line="317" w:lineRule="exact"/>
        <w:ind w:left="120" w:right="20" w:firstLine="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 xml:space="preserve">58 </w:t>
      </w:r>
      <w:r w:rsidRPr="00E771B7">
        <w:rPr>
          <w:rFonts w:ascii="Times New Roman" w:eastAsia="Times New Roman" w:hAnsi="Times New Roman" w:cs="Times New Roman"/>
          <w:kern w:val="0"/>
          <w:sz w:val="26"/>
          <w:szCs w:val="26"/>
          <w:lang w:eastAsia="ru-RU"/>
        </w:rPr>
        <w:t xml:space="preserve">61 </w:t>
      </w:r>
      <w:r w:rsidRPr="00E771B7">
        <w:rPr>
          <w:rFonts w:ascii="Times New Roman" w:eastAsia="Times New Roman" w:hAnsi="Times New Roman" w:cs="Times New Roman"/>
          <w:kern w:val="0"/>
          <w:sz w:val="27"/>
          <w:szCs w:val="27"/>
          <w:lang w:eastAsia="ru-RU"/>
        </w:rPr>
        <w:t>63</w:t>
      </w:r>
    </w:p>
    <w:p w:rsidR="00E771B7" w:rsidRPr="00E771B7" w:rsidRDefault="00E771B7" w:rsidP="00E771B7">
      <w:pPr>
        <w:widowControl/>
        <w:numPr>
          <w:ilvl w:val="0"/>
          <w:numId w:val="44"/>
        </w:numPr>
        <w:tabs>
          <w:tab w:val="clear" w:pos="709"/>
          <w:tab w:val="left" w:pos="790"/>
        </w:tabs>
        <w:suppressAutoHyphens w:val="0"/>
        <w:spacing w:after="0" w:line="270" w:lineRule="exact"/>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Совместное рассмотрение процессов растекания и переноса током</w:t>
      </w:r>
      <w:r w:rsidRPr="00E771B7">
        <w:rPr>
          <w:rFonts w:ascii="Times New Roman" w:eastAsia="Times New Roman" w:hAnsi="Times New Roman" w:cs="Times New Roman"/>
          <w:kern w:val="0"/>
          <w:sz w:val="27"/>
          <w:szCs w:val="27"/>
          <w:lang w:eastAsia="ru-RU"/>
        </w:rPr>
        <w:br w:type="page"/>
      </w:r>
    </w:p>
    <w:p w:rsidR="00E771B7" w:rsidRPr="00E771B7" w:rsidRDefault="00E771B7" w:rsidP="00E771B7">
      <w:pPr>
        <w:widowControl/>
        <w:tabs>
          <w:tab w:val="clear" w:pos="709"/>
        </w:tabs>
        <w:suppressAutoHyphens w:val="0"/>
        <w:spacing w:after="0" w:line="322" w:lineRule="exact"/>
        <w:ind w:left="60" w:right="720" w:firstLine="0"/>
        <w:rPr>
          <w:rFonts w:ascii="Times New Roman" w:eastAsia="Times New Roman" w:hAnsi="Times New Roman" w:cs="Times New Roman"/>
          <w:b/>
          <w:bCs/>
          <w:kern w:val="0"/>
          <w:sz w:val="27"/>
          <w:szCs w:val="27"/>
          <w:lang w:eastAsia="ru-RU"/>
        </w:rPr>
      </w:pPr>
      <w:r w:rsidRPr="00E771B7">
        <w:rPr>
          <w:rFonts w:ascii="Times New Roman" w:eastAsia="Times New Roman" w:hAnsi="Times New Roman" w:cs="Times New Roman"/>
          <w:b/>
          <w:bCs/>
          <w:kern w:val="0"/>
          <w:sz w:val="27"/>
          <w:szCs w:val="27"/>
          <w:lang w:eastAsia="ru-RU"/>
        </w:rPr>
        <w:t>Глава 3. Моделирование осаждения нефтепродуктов на береговую растительность и сопряжение моделей с географической информационной системой (ГИС) малого водотока</w:t>
      </w:r>
    </w:p>
    <w:p w:rsidR="00E771B7" w:rsidRPr="00E771B7" w:rsidRDefault="00E771B7" w:rsidP="00E771B7">
      <w:pPr>
        <w:widowControl/>
        <w:numPr>
          <w:ilvl w:val="0"/>
          <w:numId w:val="45"/>
        </w:numPr>
        <w:tabs>
          <w:tab w:val="clear" w:pos="709"/>
        </w:tabs>
        <w:suppressAutoHyphens w:val="0"/>
        <w:spacing w:after="0" w:line="346" w:lineRule="exact"/>
        <w:ind w:right="8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Построение модели осаждения нефтепродуктов на береговую растительность малых водотоков</w:t>
      </w:r>
    </w:p>
    <w:p w:rsidR="00E771B7" w:rsidRPr="00E771B7" w:rsidRDefault="00E771B7" w:rsidP="00E771B7">
      <w:pPr>
        <w:widowControl/>
        <w:numPr>
          <w:ilvl w:val="0"/>
          <w:numId w:val="46"/>
        </w:numPr>
        <w:tabs>
          <w:tab w:val="clear" w:pos="709"/>
          <w:tab w:val="left" w:pos="751"/>
        </w:tabs>
        <w:suppressAutoHyphens w:val="0"/>
        <w:spacing w:after="0" w:line="270" w:lineRule="exact"/>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Математическая модель площади поверхности береговых растений 65</w:t>
      </w:r>
    </w:p>
    <w:p w:rsidR="00E771B7" w:rsidRPr="00E771B7" w:rsidRDefault="00E771B7" w:rsidP="00E771B7">
      <w:pPr>
        <w:widowControl/>
        <w:numPr>
          <w:ilvl w:val="0"/>
          <w:numId w:val="46"/>
        </w:numPr>
        <w:tabs>
          <w:tab w:val="clear" w:pos="709"/>
          <w:tab w:val="left" w:pos="756"/>
          <w:tab w:val="right" w:pos="9443"/>
        </w:tabs>
        <w:suppressAutoHyphens w:val="0"/>
        <w:spacing w:after="0" w:line="270" w:lineRule="exact"/>
        <w:jc w:val="left"/>
        <w:rPr>
          <w:rFonts w:ascii="Times New Roman" w:eastAsia="Times New Roman" w:hAnsi="Times New Roman" w:cs="Times New Roman"/>
          <w:kern w:val="0"/>
          <w:sz w:val="27"/>
          <w:szCs w:val="27"/>
          <w:lang w:eastAsia="ru-RU"/>
        </w:rPr>
      </w:pPr>
      <w:hyperlink w:anchor="bookmark46" w:tooltip="Current Document" w:history="1">
        <w:r w:rsidRPr="00E771B7">
          <w:rPr>
            <w:rFonts w:ascii="Times New Roman" w:eastAsia="Times New Roman" w:hAnsi="Times New Roman" w:cs="Times New Roman"/>
            <w:kern w:val="0"/>
            <w:sz w:val="27"/>
            <w:szCs w:val="27"/>
            <w:lang w:eastAsia="ru-RU"/>
          </w:rPr>
          <w:t>Классификация прибрежно-водной растительности</w:t>
        </w:r>
        <w:r w:rsidRPr="00E771B7">
          <w:rPr>
            <w:rFonts w:ascii="Times New Roman" w:eastAsia="Times New Roman" w:hAnsi="Times New Roman" w:cs="Times New Roman"/>
            <w:kern w:val="0"/>
            <w:sz w:val="27"/>
            <w:szCs w:val="27"/>
            <w:lang w:eastAsia="ru-RU"/>
          </w:rPr>
          <w:tab/>
          <w:t>66</w:t>
        </w:r>
      </w:hyperlink>
    </w:p>
    <w:p w:rsidR="00E771B7" w:rsidRPr="00E771B7" w:rsidRDefault="00E771B7" w:rsidP="00E771B7">
      <w:pPr>
        <w:widowControl/>
        <w:numPr>
          <w:ilvl w:val="0"/>
          <w:numId w:val="46"/>
        </w:numPr>
        <w:tabs>
          <w:tab w:val="clear" w:pos="709"/>
          <w:tab w:val="left" w:pos="842"/>
          <w:tab w:val="right" w:pos="9443"/>
        </w:tabs>
        <w:suppressAutoHyphens w:val="0"/>
        <w:spacing w:after="0" w:line="346" w:lineRule="exact"/>
        <w:ind w:right="80"/>
        <w:jc w:val="left"/>
        <w:rPr>
          <w:rFonts w:ascii="Times New Roman" w:eastAsia="Times New Roman" w:hAnsi="Times New Roman" w:cs="Times New Roman"/>
          <w:kern w:val="0"/>
          <w:sz w:val="27"/>
          <w:szCs w:val="27"/>
          <w:lang w:eastAsia="ru-RU"/>
        </w:rPr>
      </w:pPr>
      <w:hyperlink w:anchor="bookmark47" w:tooltip="Current Document" w:history="1">
        <w:r w:rsidRPr="00E771B7">
          <w:rPr>
            <w:rFonts w:ascii="Times New Roman" w:eastAsia="Times New Roman" w:hAnsi="Times New Roman" w:cs="Times New Roman"/>
            <w:kern w:val="0"/>
            <w:sz w:val="27"/>
            <w:szCs w:val="27"/>
            <w:lang w:eastAsia="ru-RU"/>
          </w:rPr>
          <w:t>Математическая модель оценки объема осевшей на береговых растениях нефти</w:t>
        </w:r>
        <w:r w:rsidRPr="00E771B7">
          <w:rPr>
            <w:rFonts w:ascii="Times New Roman" w:eastAsia="Times New Roman" w:hAnsi="Times New Roman" w:cs="Times New Roman"/>
            <w:kern w:val="0"/>
            <w:sz w:val="27"/>
            <w:szCs w:val="27"/>
            <w:lang w:eastAsia="ru-RU"/>
          </w:rPr>
          <w:tab/>
          <w:t>70</w:t>
        </w:r>
      </w:hyperlink>
    </w:p>
    <w:p w:rsidR="00E771B7" w:rsidRPr="00E771B7" w:rsidRDefault="00E771B7" w:rsidP="00E771B7">
      <w:pPr>
        <w:widowControl/>
        <w:numPr>
          <w:ilvl w:val="1"/>
          <w:numId w:val="46"/>
        </w:numPr>
        <w:tabs>
          <w:tab w:val="clear" w:pos="709"/>
          <w:tab w:val="left" w:pos="574"/>
        </w:tabs>
        <w:suppressAutoHyphens w:val="0"/>
        <w:spacing w:after="0" w:line="270" w:lineRule="exact"/>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Географическая информационная система малого речного бассейна</w:t>
      </w:r>
    </w:p>
    <w:p w:rsidR="00E771B7" w:rsidRPr="00E771B7" w:rsidRDefault="00E771B7" w:rsidP="00E771B7">
      <w:pPr>
        <w:widowControl/>
        <w:tabs>
          <w:tab w:val="clear" w:pos="709"/>
          <w:tab w:val="right" w:pos="9443"/>
        </w:tabs>
        <w:suppressAutoHyphens w:val="0"/>
        <w:spacing w:after="0" w:line="270" w:lineRule="exact"/>
        <w:ind w:left="60" w:firstLine="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и особенности ее формирования</w:t>
      </w:r>
      <w:r w:rsidRPr="00E771B7">
        <w:rPr>
          <w:rFonts w:ascii="Times New Roman" w:eastAsia="Times New Roman" w:hAnsi="Times New Roman" w:cs="Times New Roman"/>
          <w:kern w:val="0"/>
          <w:sz w:val="27"/>
          <w:szCs w:val="27"/>
          <w:lang w:eastAsia="ru-RU"/>
        </w:rPr>
        <w:tab/>
        <w:t>78</w:t>
      </w:r>
    </w:p>
    <w:p w:rsidR="00E771B7" w:rsidRPr="00E771B7" w:rsidRDefault="00E771B7" w:rsidP="00E771B7">
      <w:pPr>
        <w:widowControl/>
        <w:numPr>
          <w:ilvl w:val="2"/>
          <w:numId w:val="46"/>
        </w:numPr>
        <w:tabs>
          <w:tab w:val="clear" w:pos="709"/>
          <w:tab w:val="left" w:pos="756"/>
          <w:tab w:val="right" w:pos="9443"/>
        </w:tabs>
        <w:suppressAutoHyphens w:val="0"/>
        <w:spacing w:after="0" w:line="270" w:lineRule="exact"/>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Общие положения</w:t>
      </w:r>
      <w:r w:rsidRPr="00E771B7">
        <w:rPr>
          <w:rFonts w:ascii="Times New Roman" w:eastAsia="Times New Roman" w:hAnsi="Times New Roman" w:cs="Times New Roman"/>
          <w:kern w:val="0"/>
          <w:sz w:val="27"/>
          <w:szCs w:val="27"/>
          <w:lang w:eastAsia="ru-RU"/>
        </w:rPr>
        <w:tab/>
        <w:t>7 8</w:t>
      </w:r>
    </w:p>
    <w:p w:rsidR="00E771B7" w:rsidRPr="00E771B7" w:rsidRDefault="00E771B7" w:rsidP="00E771B7">
      <w:pPr>
        <w:widowControl/>
        <w:numPr>
          <w:ilvl w:val="2"/>
          <w:numId w:val="46"/>
        </w:numPr>
        <w:tabs>
          <w:tab w:val="clear" w:pos="709"/>
          <w:tab w:val="left" w:pos="751"/>
          <w:tab w:val="right" w:pos="9443"/>
        </w:tabs>
        <w:suppressAutoHyphens w:val="0"/>
        <w:spacing w:after="0" w:line="326" w:lineRule="exact"/>
        <w:jc w:val="left"/>
        <w:rPr>
          <w:rFonts w:ascii="Times New Roman" w:eastAsia="Times New Roman" w:hAnsi="Times New Roman" w:cs="Times New Roman"/>
          <w:kern w:val="0"/>
          <w:sz w:val="27"/>
          <w:szCs w:val="27"/>
          <w:lang w:eastAsia="ru-RU"/>
        </w:rPr>
      </w:pPr>
      <w:hyperlink w:anchor="bookmark54" w:tooltip="Current Document" w:history="1">
        <w:r w:rsidRPr="00E771B7">
          <w:rPr>
            <w:rFonts w:ascii="Times New Roman" w:eastAsia="Times New Roman" w:hAnsi="Times New Roman" w:cs="Times New Roman"/>
            <w:kern w:val="0"/>
            <w:sz w:val="27"/>
            <w:szCs w:val="27"/>
            <w:lang w:eastAsia="ru-RU"/>
          </w:rPr>
          <w:t>Разработка картографической основы гис малого водотока</w:t>
        </w:r>
        <w:r w:rsidRPr="00E771B7">
          <w:rPr>
            <w:rFonts w:ascii="Times New Roman" w:eastAsia="Times New Roman" w:hAnsi="Times New Roman" w:cs="Times New Roman"/>
            <w:kern w:val="0"/>
            <w:sz w:val="27"/>
            <w:szCs w:val="27"/>
            <w:lang w:eastAsia="ru-RU"/>
          </w:rPr>
          <w:tab/>
          <w:t>80</w:t>
        </w:r>
      </w:hyperlink>
    </w:p>
    <w:p w:rsidR="00E771B7" w:rsidRPr="00E771B7" w:rsidRDefault="00E771B7" w:rsidP="00E771B7">
      <w:pPr>
        <w:widowControl/>
        <w:numPr>
          <w:ilvl w:val="1"/>
          <w:numId w:val="46"/>
        </w:numPr>
        <w:tabs>
          <w:tab w:val="clear" w:pos="709"/>
          <w:tab w:val="left" w:pos="540"/>
          <w:tab w:val="right" w:pos="9443"/>
        </w:tabs>
        <w:suppressAutoHyphens w:val="0"/>
        <w:spacing w:after="0" w:line="326" w:lineRule="exact"/>
        <w:jc w:val="left"/>
        <w:rPr>
          <w:rFonts w:ascii="Times New Roman" w:eastAsia="Times New Roman" w:hAnsi="Times New Roman" w:cs="Times New Roman"/>
          <w:kern w:val="0"/>
          <w:sz w:val="27"/>
          <w:szCs w:val="27"/>
          <w:lang w:eastAsia="ru-RU"/>
        </w:rPr>
      </w:pPr>
      <w:hyperlink w:anchor="bookmark56" w:tooltip="Current Document" w:history="1">
        <w:r w:rsidRPr="00E771B7">
          <w:rPr>
            <w:rFonts w:ascii="Times New Roman" w:eastAsia="Times New Roman" w:hAnsi="Times New Roman" w:cs="Times New Roman"/>
            <w:kern w:val="0"/>
            <w:sz w:val="27"/>
            <w:szCs w:val="27"/>
            <w:lang w:eastAsia="ru-RU"/>
          </w:rPr>
          <w:t>Подходы к созданию интерфейса модели русла водотока</w:t>
        </w:r>
        <w:r w:rsidRPr="00E771B7">
          <w:rPr>
            <w:rFonts w:ascii="Times New Roman" w:eastAsia="Times New Roman" w:hAnsi="Times New Roman" w:cs="Times New Roman"/>
            <w:kern w:val="0"/>
            <w:sz w:val="27"/>
            <w:szCs w:val="27"/>
            <w:lang w:eastAsia="ru-RU"/>
          </w:rPr>
          <w:tab/>
          <w:t>8 5</w:t>
        </w:r>
      </w:hyperlink>
    </w:p>
    <w:p w:rsidR="00E771B7" w:rsidRPr="00E771B7" w:rsidRDefault="00E771B7" w:rsidP="00E771B7">
      <w:pPr>
        <w:widowControl/>
        <w:numPr>
          <w:ilvl w:val="2"/>
          <w:numId w:val="46"/>
        </w:numPr>
        <w:tabs>
          <w:tab w:val="clear" w:pos="709"/>
          <w:tab w:val="left" w:pos="751"/>
          <w:tab w:val="right" w:pos="9443"/>
        </w:tabs>
        <w:suppressAutoHyphens w:val="0"/>
        <w:spacing w:after="0" w:line="326" w:lineRule="exact"/>
        <w:jc w:val="left"/>
        <w:rPr>
          <w:rFonts w:ascii="Times New Roman" w:eastAsia="Times New Roman" w:hAnsi="Times New Roman" w:cs="Times New Roman"/>
          <w:kern w:val="0"/>
          <w:sz w:val="27"/>
          <w:szCs w:val="27"/>
          <w:lang w:eastAsia="ru-RU"/>
        </w:rPr>
      </w:pPr>
      <w:hyperlink w:anchor="bookmark57" w:tooltip="Current Document" w:history="1">
        <w:r w:rsidRPr="00E771B7">
          <w:rPr>
            <w:rFonts w:ascii="Times New Roman" w:eastAsia="Times New Roman" w:hAnsi="Times New Roman" w:cs="Times New Roman"/>
            <w:kern w:val="0"/>
            <w:sz w:val="27"/>
            <w:szCs w:val="27"/>
            <w:lang w:eastAsia="ru-RU"/>
          </w:rPr>
          <w:t>Представление исходных данных</w:t>
        </w:r>
        <w:r w:rsidRPr="00E771B7">
          <w:rPr>
            <w:rFonts w:ascii="Times New Roman" w:eastAsia="Times New Roman" w:hAnsi="Times New Roman" w:cs="Times New Roman"/>
            <w:kern w:val="0"/>
            <w:sz w:val="27"/>
            <w:szCs w:val="27"/>
            <w:lang w:eastAsia="ru-RU"/>
          </w:rPr>
          <w:tab/>
          <w:t>85</w:t>
        </w:r>
      </w:hyperlink>
    </w:p>
    <w:p w:rsidR="00E771B7" w:rsidRPr="00E771B7" w:rsidRDefault="00E771B7" w:rsidP="00E771B7">
      <w:pPr>
        <w:widowControl/>
        <w:numPr>
          <w:ilvl w:val="2"/>
          <w:numId w:val="46"/>
        </w:numPr>
        <w:tabs>
          <w:tab w:val="clear" w:pos="709"/>
          <w:tab w:val="left" w:pos="751"/>
          <w:tab w:val="right" w:pos="9443"/>
        </w:tabs>
        <w:suppressAutoHyphens w:val="0"/>
        <w:spacing w:after="0" w:line="326" w:lineRule="exact"/>
        <w:jc w:val="left"/>
        <w:rPr>
          <w:rFonts w:ascii="Times New Roman" w:eastAsia="Times New Roman" w:hAnsi="Times New Roman" w:cs="Times New Roman"/>
          <w:kern w:val="0"/>
          <w:sz w:val="27"/>
          <w:szCs w:val="27"/>
          <w:lang w:eastAsia="ru-RU"/>
        </w:rPr>
      </w:pPr>
      <w:hyperlink w:anchor="bookmark58" w:tooltip="Current Document" w:history="1">
        <w:r w:rsidRPr="00E771B7">
          <w:rPr>
            <w:rFonts w:ascii="Times New Roman" w:eastAsia="Times New Roman" w:hAnsi="Times New Roman" w:cs="Times New Roman"/>
            <w:kern w:val="0"/>
            <w:sz w:val="27"/>
            <w:szCs w:val="27"/>
            <w:lang w:eastAsia="ru-RU"/>
          </w:rPr>
          <w:t>Представление результатов моделирования</w:t>
        </w:r>
        <w:r w:rsidRPr="00E771B7">
          <w:rPr>
            <w:rFonts w:ascii="Times New Roman" w:eastAsia="Times New Roman" w:hAnsi="Times New Roman" w:cs="Times New Roman"/>
            <w:kern w:val="0"/>
            <w:sz w:val="27"/>
            <w:szCs w:val="27"/>
            <w:lang w:eastAsia="ru-RU"/>
          </w:rPr>
          <w:tab/>
          <w:t>90</w:t>
        </w:r>
      </w:hyperlink>
    </w:p>
    <w:p w:rsidR="00E771B7" w:rsidRPr="00E771B7" w:rsidRDefault="00E771B7" w:rsidP="00E771B7">
      <w:pPr>
        <w:widowControl/>
        <w:numPr>
          <w:ilvl w:val="1"/>
          <w:numId w:val="46"/>
        </w:numPr>
        <w:tabs>
          <w:tab w:val="clear" w:pos="709"/>
          <w:tab w:val="left" w:pos="540"/>
        </w:tabs>
        <w:suppressAutoHyphens w:val="0"/>
        <w:spacing w:after="0" w:line="270" w:lineRule="exact"/>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Выводы по третьей главе</w:t>
      </w:r>
    </w:p>
    <w:p w:rsidR="00E771B7" w:rsidRPr="00E771B7" w:rsidRDefault="00E771B7" w:rsidP="00E771B7">
      <w:pPr>
        <w:widowControl/>
        <w:tabs>
          <w:tab w:val="clear" w:pos="709"/>
        </w:tabs>
        <w:suppressAutoHyphens w:val="0"/>
        <w:spacing w:after="0" w:line="341" w:lineRule="exact"/>
        <w:ind w:left="60" w:right="80" w:firstLine="0"/>
        <w:rPr>
          <w:rFonts w:ascii="Times New Roman" w:eastAsia="Times New Roman" w:hAnsi="Times New Roman" w:cs="Times New Roman"/>
          <w:b/>
          <w:bCs/>
          <w:kern w:val="0"/>
          <w:sz w:val="27"/>
          <w:szCs w:val="27"/>
          <w:lang w:eastAsia="ru-RU"/>
        </w:rPr>
      </w:pPr>
      <w:r w:rsidRPr="00E771B7">
        <w:rPr>
          <w:rFonts w:ascii="Times New Roman" w:eastAsia="Times New Roman" w:hAnsi="Times New Roman" w:cs="Times New Roman"/>
          <w:b/>
          <w:bCs/>
          <w:kern w:val="0"/>
          <w:sz w:val="27"/>
          <w:szCs w:val="27"/>
          <w:lang w:eastAsia="ru-RU"/>
        </w:rPr>
        <w:t>Глава 4. Построение прогнозных оценок распространения аварийного разлива по акватории малых рек при помощи разработанных моделей</w:t>
      </w:r>
    </w:p>
    <w:p w:rsidR="00E771B7" w:rsidRPr="00E771B7" w:rsidRDefault="00E771B7" w:rsidP="00E771B7">
      <w:pPr>
        <w:widowControl/>
        <w:numPr>
          <w:ilvl w:val="0"/>
          <w:numId w:val="47"/>
        </w:numPr>
        <w:tabs>
          <w:tab w:val="clear" w:pos="709"/>
          <w:tab w:val="left" w:pos="833"/>
        </w:tabs>
        <w:suppressAutoHyphens w:val="0"/>
        <w:spacing w:after="0" w:line="374" w:lineRule="exact"/>
        <w:ind w:right="8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Методика проведения моделирования и вычислительных экспериментов</w:t>
      </w:r>
    </w:p>
    <w:p w:rsidR="00E771B7" w:rsidRPr="00E771B7" w:rsidRDefault="00E771B7" w:rsidP="00E771B7">
      <w:pPr>
        <w:widowControl/>
        <w:numPr>
          <w:ilvl w:val="0"/>
          <w:numId w:val="47"/>
        </w:numPr>
        <w:tabs>
          <w:tab w:val="clear" w:pos="709"/>
          <w:tab w:val="left" w:pos="550"/>
          <w:tab w:val="right" w:pos="9443"/>
        </w:tabs>
        <w:suppressAutoHyphens w:val="0"/>
        <w:spacing w:after="0" w:line="312" w:lineRule="exact"/>
        <w:jc w:val="left"/>
        <w:rPr>
          <w:rFonts w:ascii="Times New Roman" w:eastAsia="Times New Roman" w:hAnsi="Times New Roman" w:cs="Times New Roman"/>
          <w:kern w:val="0"/>
          <w:sz w:val="27"/>
          <w:szCs w:val="27"/>
          <w:lang w:eastAsia="ru-RU"/>
        </w:rPr>
      </w:pPr>
      <w:hyperlink w:anchor="bookmark62" w:tooltip="Current Document" w:history="1">
        <w:r w:rsidRPr="00E771B7">
          <w:rPr>
            <w:rFonts w:ascii="Times New Roman" w:eastAsia="Times New Roman" w:hAnsi="Times New Roman" w:cs="Times New Roman"/>
            <w:kern w:val="0"/>
            <w:sz w:val="27"/>
            <w:szCs w:val="27"/>
            <w:lang w:eastAsia="ru-RU"/>
          </w:rPr>
          <w:t>Имитационное моделирование и верификация модели</w:t>
        </w:r>
        <w:r w:rsidRPr="00E771B7">
          <w:rPr>
            <w:rFonts w:ascii="Times New Roman" w:eastAsia="Times New Roman" w:hAnsi="Times New Roman" w:cs="Times New Roman"/>
            <w:kern w:val="0"/>
            <w:sz w:val="27"/>
            <w:szCs w:val="27"/>
            <w:lang w:eastAsia="ru-RU"/>
          </w:rPr>
          <w:tab/>
          <w:t>98</w:t>
        </w:r>
      </w:hyperlink>
    </w:p>
    <w:p w:rsidR="00E771B7" w:rsidRPr="00E771B7" w:rsidRDefault="00E771B7" w:rsidP="00E771B7">
      <w:pPr>
        <w:widowControl/>
        <w:numPr>
          <w:ilvl w:val="0"/>
          <w:numId w:val="47"/>
        </w:numPr>
        <w:tabs>
          <w:tab w:val="clear" w:pos="709"/>
          <w:tab w:val="left" w:pos="554"/>
          <w:tab w:val="right" w:pos="9443"/>
        </w:tabs>
        <w:suppressAutoHyphens w:val="0"/>
        <w:spacing w:after="0" w:line="312" w:lineRule="exact"/>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Задание исходных данных с использованием Гис</w:t>
      </w:r>
      <w:r w:rsidRPr="00E771B7">
        <w:rPr>
          <w:rFonts w:ascii="Times New Roman" w:eastAsia="Times New Roman" w:hAnsi="Times New Roman" w:cs="Times New Roman"/>
          <w:kern w:val="0"/>
          <w:sz w:val="27"/>
          <w:szCs w:val="27"/>
          <w:lang w:eastAsia="ru-RU"/>
        </w:rPr>
        <w:tab/>
        <w:t>101</w:t>
      </w:r>
    </w:p>
    <w:p w:rsidR="00E771B7" w:rsidRPr="00E771B7" w:rsidRDefault="00E771B7" w:rsidP="00E771B7">
      <w:pPr>
        <w:widowControl/>
        <w:numPr>
          <w:ilvl w:val="0"/>
          <w:numId w:val="47"/>
        </w:numPr>
        <w:tabs>
          <w:tab w:val="clear" w:pos="709"/>
          <w:tab w:val="left" w:pos="545"/>
        </w:tabs>
        <w:suppressAutoHyphens w:val="0"/>
        <w:spacing w:after="0" w:line="312" w:lineRule="exact"/>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Выбор исходных условий и ограничений процессов моделирования 103</w:t>
      </w:r>
    </w:p>
    <w:p w:rsidR="00E771B7" w:rsidRPr="00E771B7" w:rsidRDefault="00E771B7" w:rsidP="00E771B7">
      <w:pPr>
        <w:widowControl/>
        <w:numPr>
          <w:ilvl w:val="0"/>
          <w:numId w:val="47"/>
        </w:numPr>
        <w:tabs>
          <w:tab w:val="clear" w:pos="709"/>
          <w:tab w:val="left" w:pos="545"/>
          <w:tab w:val="right" w:pos="9443"/>
        </w:tabs>
        <w:suppressAutoHyphens w:val="0"/>
        <w:spacing w:after="0" w:line="270" w:lineRule="exact"/>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Результаты моделирования</w:t>
      </w:r>
      <w:r w:rsidRPr="00E771B7">
        <w:rPr>
          <w:rFonts w:ascii="Times New Roman" w:eastAsia="Times New Roman" w:hAnsi="Times New Roman" w:cs="Times New Roman"/>
          <w:kern w:val="0"/>
          <w:sz w:val="27"/>
          <w:szCs w:val="27"/>
          <w:lang w:eastAsia="ru-RU"/>
        </w:rPr>
        <w:tab/>
        <w:t>* ^4</w:t>
      </w:r>
    </w:p>
    <w:p w:rsidR="00E771B7" w:rsidRPr="00E771B7" w:rsidRDefault="00E771B7" w:rsidP="00E771B7">
      <w:pPr>
        <w:widowControl/>
        <w:numPr>
          <w:ilvl w:val="0"/>
          <w:numId w:val="48"/>
        </w:numPr>
        <w:tabs>
          <w:tab w:val="clear" w:pos="709"/>
          <w:tab w:val="left" w:pos="766"/>
          <w:tab w:val="right" w:pos="9443"/>
        </w:tabs>
        <w:suppressAutoHyphens w:val="0"/>
        <w:spacing w:after="0" w:line="317" w:lineRule="exact"/>
        <w:jc w:val="left"/>
        <w:rPr>
          <w:rFonts w:ascii="Times New Roman" w:eastAsia="Times New Roman" w:hAnsi="Times New Roman" w:cs="Times New Roman"/>
          <w:kern w:val="0"/>
          <w:sz w:val="27"/>
          <w:szCs w:val="27"/>
          <w:lang w:eastAsia="ru-RU"/>
        </w:rPr>
      </w:pPr>
      <w:hyperlink w:anchor="bookmark63" w:tooltip="Current Document" w:history="1">
        <w:r w:rsidRPr="00E771B7">
          <w:rPr>
            <w:rFonts w:ascii="Times New Roman" w:eastAsia="Times New Roman" w:hAnsi="Times New Roman" w:cs="Times New Roman"/>
            <w:kern w:val="0"/>
            <w:sz w:val="27"/>
            <w:szCs w:val="27"/>
            <w:lang w:eastAsia="ru-RU"/>
          </w:rPr>
          <w:t>Отображение результатов моделирования в Гис</w:t>
        </w:r>
        <w:r w:rsidRPr="00E771B7">
          <w:rPr>
            <w:rFonts w:ascii="Times New Roman" w:eastAsia="Times New Roman" w:hAnsi="Times New Roman" w:cs="Times New Roman"/>
            <w:kern w:val="0"/>
            <w:sz w:val="27"/>
            <w:szCs w:val="27"/>
            <w:lang w:eastAsia="ru-RU"/>
          </w:rPr>
          <w:tab/>
          <w:t>116</w:t>
        </w:r>
      </w:hyperlink>
    </w:p>
    <w:p w:rsidR="00E771B7" w:rsidRPr="00E771B7" w:rsidRDefault="00E771B7" w:rsidP="00E771B7">
      <w:pPr>
        <w:widowControl/>
        <w:numPr>
          <w:ilvl w:val="0"/>
          <w:numId w:val="48"/>
        </w:numPr>
        <w:tabs>
          <w:tab w:val="clear" w:pos="709"/>
          <w:tab w:val="left" w:pos="766"/>
          <w:tab w:val="right" w:pos="9443"/>
        </w:tabs>
        <w:suppressAutoHyphens w:val="0"/>
        <w:spacing w:after="0" w:line="317" w:lineRule="exact"/>
        <w:jc w:val="left"/>
        <w:rPr>
          <w:rFonts w:ascii="Times New Roman" w:eastAsia="Times New Roman" w:hAnsi="Times New Roman" w:cs="Times New Roman"/>
          <w:kern w:val="0"/>
          <w:sz w:val="27"/>
          <w:szCs w:val="27"/>
          <w:lang w:eastAsia="ru-RU"/>
        </w:rPr>
      </w:pPr>
      <w:hyperlink w:anchor="bookmark64" w:tooltip="Current Document" w:history="1">
        <w:r w:rsidRPr="00E771B7">
          <w:rPr>
            <w:rFonts w:ascii="Times New Roman" w:eastAsia="Times New Roman" w:hAnsi="Times New Roman" w:cs="Times New Roman"/>
            <w:kern w:val="0"/>
            <w:sz w:val="27"/>
            <w:szCs w:val="27"/>
            <w:lang w:eastAsia="ru-RU"/>
          </w:rPr>
          <w:t>Определение величины экологического ущерба</w:t>
        </w:r>
        <w:r w:rsidRPr="00E771B7">
          <w:rPr>
            <w:rFonts w:ascii="Times New Roman" w:eastAsia="Times New Roman" w:hAnsi="Times New Roman" w:cs="Times New Roman"/>
            <w:kern w:val="0"/>
            <w:sz w:val="27"/>
            <w:szCs w:val="27"/>
            <w:lang w:eastAsia="ru-RU"/>
          </w:rPr>
          <w:tab/>
          <w:t>116</w:t>
        </w:r>
      </w:hyperlink>
    </w:p>
    <w:p w:rsidR="00E771B7" w:rsidRPr="00E771B7" w:rsidRDefault="00E771B7" w:rsidP="00E771B7">
      <w:pPr>
        <w:widowControl/>
        <w:numPr>
          <w:ilvl w:val="0"/>
          <w:numId w:val="48"/>
        </w:numPr>
        <w:tabs>
          <w:tab w:val="clear" w:pos="709"/>
          <w:tab w:val="left" w:pos="852"/>
        </w:tabs>
        <w:suppressAutoHyphens w:val="0"/>
        <w:spacing w:after="0" w:line="317" w:lineRule="exact"/>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Сравнение результатов моделирования с данными о нефтяном</w:t>
      </w:r>
    </w:p>
    <w:p w:rsidR="00E771B7" w:rsidRPr="00E771B7" w:rsidRDefault="00E771B7" w:rsidP="00E771B7">
      <w:pPr>
        <w:widowControl/>
        <w:tabs>
          <w:tab w:val="clear" w:pos="709"/>
        </w:tabs>
        <w:suppressAutoHyphens w:val="0"/>
        <w:spacing w:after="0" w:line="270" w:lineRule="exact"/>
        <w:ind w:left="60" w:firstLine="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разливе</w:t>
      </w:r>
    </w:p>
    <w:p w:rsidR="00E771B7" w:rsidRPr="00E771B7" w:rsidRDefault="00E771B7" w:rsidP="00E771B7">
      <w:pPr>
        <w:widowControl/>
        <w:numPr>
          <w:ilvl w:val="0"/>
          <w:numId w:val="47"/>
        </w:numPr>
        <w:tabs>
          <w:tab w:val="clear" w:pos="709"/>
          <w:tab w:val="left" w:pos="545"/>
          <w:tab w:val="right" w:pos="9443"/>
        </w:tabs>
        <w:suppressAutoHyphens w:val="0"/>
        <w:spacing w:after="0" w:line="326" w:lineRule="exact"/>
        <w:jc w:val="left"/>
        <w:rPr>
          <w:rFonts w:ascii="Times New Roman" w:eastAsia="Times New Roman" w:hAnsi="Times New Roman" w:cs="Times New Roman"/>
          <w:kern w:val="0"/>
          <w:sz w:val="27"/>
          <w:szCs w:val="27"/>
          <w:lang w:eastAsia="ru-RU"/>
        </w:rPr>
      </w:pPr>
      <w:hyperlink w:anchor="bookmark67" w:tooltip="Current Document" w:history="1">
        <w:r w:rsidRPr="00E771B7">
          <w:rPr>
            <w:rFonts w:ascii="Times New Roman" w:eastAsia="Times New Roman" w:hAnsi="Times New Roman" w:cs="Times New Roman"/>
            <w:kern w:val="0"/>
            <w:sz w:val="27"/>
            <w:szCs w:val="27"/>
            <w:lang w:eastAsia="ru-RU"/>
          </w:rPr>
          <w:t>Использование моделирования при составлении пларн</w:t>
        </w:r>
        <w:r w:rsidRPr="00E771B7">
          <w:rPr>
            <w:rFonts w:ascii="Times New Roman" w:eastAsia="Times New Roman" w:hAnsi="Times New Roman" w:cs="Times New Roman"/>
            <w:kern w:val="0"/>
            <w:sz w:val="27"/>
            <w:szCs w:val="27"/>
            <w:lang w:eastAsia="ru-RU"/>
          </w:rPr>
          <w:tab/>
          <w:t>I^ /</w:t>
        </w:r>
      </w:hyperlink>
    </w:p>
    <w:p w:rsidR="00E771B7" w:rsidRPr="00E771B7" w:rsidRDefault="00E771B7" w:rsidP="00E771B7">
      <w:pPr>
        <w:widowControl/>
        <w:numPr>
          <w:ilvl w:val="0"/>
          <w:numId w:val="47"/>
        </w:numPr>
        <w:tabs>
          <w:tab w:val="clear" w:pos="709"/>
          <w:tab w:val="left" w:pos="574"/>
        </w:tabs>
        <w:suppressAutoHyphens w:val="0"/>
        <w:spacing w:after="0" w:line="326" w:lineRule="exact"/>
        <w:ind w:right="72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b/>
          <w:bCs/>
          <w:kern w:val="0"/>
          <w:sz w:val="27"/>
          <w:szCs w:val="27"/>
          <w:lang w:eastAsia="ru-RU"/>
        </w:rPr>
        <w:fldChar w:fldCharType="end"/>
      </w:r>
      <w:r w:rsidRPr="00E771B7">
        <w:rPr>
          <w:rFonts w:ascii="Times New Roman" w:eastAsia="Times New Roman" w:hAnsi="Times New Roman" w:cs="Times New Roman"/>
          <w:kern w:val="0"/>
          <w:sz w:val="27"/>
          <w:szCs w:val="27"/>
          <w:lang w:eastAsia="ru-RU"/>
        </w:rPr>
        <w:t>Анализ особенностей процессов распространения и трансформации нефтяного разлива для акватории малого водотока</w:t>
      </w:r>
    </w:p>
    <w:p w:rsidR="00E771B7" w:rsidRPr="00E771B7" w:rsidRDefault="00E771B7" w:rsidP="00E771B7">
      <w:pPr>
        <w:widowControl/>
        <w:numPr>
          <w:ilvl w:val="0"/>
          <w:numId w:val="47"/>
        </w:numPr>
        <w:tabs>
          <w:tab w:val="clear" w:pos="709"/>
          <w:tab w:val="left" w:pos="545"/>
        </w:tabs>
        <w:suppressAutoHyphens w:val="0"/>
        <w:spacing w:after="0" w:line="326" w:lineRule="exact"/>
        <w:ind w:right="4880"/>
        <w:jc w:val="left"/>
        <w:rPr>
          <w:rFonts w:ascii="Times New Roman" w:eastAsia="Times New Roman" w:hAnsi="Times New Roman" w:cs="Times New Roman"/>
          <w:b/>
          <w:bCs/>
          <w:kern w:val="0"/>
          <w:sz w:val="27"/>
          <w:szCs w:val="27"/>
          <w:lang w:eastAsia="ru-RU"/>
        </w:rPr>
      </w:pPr>
      <w:r w:rsidRPr="00E771B7">
        <w:rPr>
          <w:rFonts w:ascii="Times New Roman" w:eastAsia="Times New Roman" w:hAnsi="Times New Roman" w:cs="Times New Roman"/>
          <w:kern w:val="0"/>
          <w:sz w:val="27"/>
          <w:szCs w:val="27"/>
          <w:lang w:eastAsia="ru-RU"/>
        </w:rPr>
        <w:t xml:space="preserve">Выводы по четвертой главе </w:t>
      </w:r>
      <w:r w:rsidRPr="00E771B7">
        <w:rPr>
          <w:rFonts w:ascii="Times New Roman" w:eastAsia="Times New Roman" w:hAnsi="Times New Roman" w:cs="Times New Roman"/>
          <w:b/>
          <w:bCs/>
          <w:kern w:val="0"/>
          <w:sz w:val="27"/>
          <w:szCs w:val="27"/>
          <w:lang w:eastAsia="ru-RU"/>
        </w:rPr>
        <w:t>Заключение Список литературы Приложения</w:t>
      </w:r>
    </w:p>
    <w:p w:rsidR="00E771B7" w:rsidRPr="00E771B7" w:rsidRDefault="00E771B7" w:rsidP="00E771B7">
      <w:pPr>
        <w:widowControl/>
        <w:tabs>
          <w:tab w:val="clear" w:pos="709"/>
          <w:tab w:val="left" w:pos="9070"/>
        </w:tabs>
        <w:suppressAutoHyphens w:val="0"/>
        <w:spacing w:after="0" w:line="331" w:lineRule="exact"/>
        <w:ind w:left="60" w:firstLine="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Приложение 1 - справочные таблицы</w:t>
      </w:r>
      <w:r w:rsidRPr="00E771B7">
        <w:rPr>
          <w:rFonts w:ascii="Times New Roman" w:eastAsia="Times New Roman" w:hAnsi="Times New Roman" w:cs="Times New Roman"/>
          <w:kern w:val="0"/>
          <w:sz w:val="27"/>
          <w:szCs w:val="27"/>
          <w:lang w:eastAsia="ru-RU"/>
        </w:rPr>
        <w:tab/>
        <w:t>145</w:t>
      </w:r>
    </w:p>
    <w:p w:rsidR="00E771B7" w:rsidRPr="00E771B7" w:rsidRDefault="00E771B7" w:rsidP="00E771B7">
      <w:pPr>
        <w:framePr w:w="379" w:h="1296" w:hSpace="272" w:wrap="around" w:hAnchor="margin" w:x="9035" w:y="631"/>
        <w:widowControl/>
        <w:tabs>
          <w:tab w:val="clear" w:pos="709"/>
        </w:tabs>
        <w:suppressAutoHyphens w:val="0"/>
        <w:spacing w:after="0" w:line="648" w:lineRule="exact"/>
        <w:ind w:left="100" w:right="20" w:firstLine="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64 64</w:t>
      </w:r>
    </w:p>
    <w:p w:rsidR="00E771B7" w:rsidRPr="00E771B7" w:rsidRDefault="00E771B7" w:rsidP="00E771B7">
      <w:pPr>
        <w:framePr w:w="376" w:h="1942" w:wrap="around" w:hAnchor="margin" w:x="9083" w:y="5426"/>
        <w:widowControl/>
        <w:tabs>
          <w:tab w:val="clear" w:pos="709"/>
        </w:tabs>
        <w:suppressAutoHyphens w:val="0"/>
        <w:spacing w:after="352" w:line="270" w:lineRule="exact"/>
        <w:ind w:left="120" w:firstLine="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95</w:t>
      </w:r>
    </w:p>
    <w:p w:rsidR="00E771B7" w:rsidRPr="00E771B7" w:rsidRDefault="00E771B7" w:rsidP="00E771B7">
      <w:pPr>
        <w:framePr w:w="376" w:h="1942" w:wrap="around" w:hAnchor="margin" w:x="9083" w:y="5426"/>
        <w:widowControl/>
        <w:tabs>
          <w:tab w:val="clear" w:pos="709"/>
        </w:tabs>
        <w:suppressAutoHyphens w:val="0"/>
        <w:spacing w:after="0" w:line="638" w:lineRule="exact"/>
        <w:ind w:left="120" w:firstLine="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97 97</w:t>
      </w:r>
    </w:p>
    <w:p w:rsidR="00E771B7" w:rsidRPr="00E771B7" w:rsidRDefault="00E771B7" w:rsidP="00E771B7">
      <w:pPr>
        <w:framePr w:w="486" w:h="1607" w:hSpace="152" w:vSpace="66" w:wrap="around" w:hAnchor="margin" w:x="9026" w:y="10521"/>
        <w:widowControl/>
        <w:tabs>
          <w:tab w:val="clear" w:pos="709"/>
        </w:tabs>
        <w:suppressAutoHyphens w:val="0"/>
        <w:spacing w:after="0" w:line="322" w:lineRule="exact"/>
        <w:ind w:left="120" w:firstLine="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129 129 131 133 145</w:t>
      </w:r>
    </w:p>
    <w:p w:rsidR="00E771B7" w:rsidRPr="00E771B7" w:rsidRDefault="00E771B7" w:rsidP="00E771B7">
      <w:pPr>
        <w:framePr w:h="270" w:wrap="around" w:hAnchor="margin" w:x="9050" w:y="12486"/>
        <w:widowControl/>
        <w:tabs>
          <w:tab w:val="clear" w:pos="709"/>
        </w:tabs>
        <w:suppressAutoHyphens w:val="0"/>
        <w:spacing w:after="0" w:line="270" w:lineRule="exact"/>
        <w:ind w:left="10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148</w:t>
      </w:r>
    </w:p>
    <w:p w:rsidR="00E771B7" w:rsidRPr="00E771B7" w:rsidRDefault="00E771B7" w:rsidP="00E771B7">
      <w:pPr>
        <w:widowControl/>
        <w:tabs>
          <w:tab w:val="clear" w:pos="709"/>
        </w:tabs>
        <w:suppressAutoHyphens w:val="0"/>
        <w:spacing w:after="0" w:line="331" w:lineRule="exact"/>
        <w:ind w:left="60" w:firstLine="0"/>
        <w:rPr>
          <w:rFonts w:ascii="Times New Roman" w:eastAsia="Times New Roman" w:hAnsi="Times New Roman" w:cs="Times New Roman"/>
          <w:kern w:val="0"/>
          <w:sz w:val="27"/>
          <w:szCs w:val="27"/>
          <w:lang w:eastAsia="ru-RU"/>
        </w:rPr>
        <w:sectPr w:rsidR="00E771B7" w:rsidRPr="00E771B7" w:rsidSect="00E771B7">
          <w:footnotePr>
            <w:numFmt w:val="upperRoman"/>
          </w:footnotePr>
          <w:pgSz w:w="11905" w:h="16837"/>
          <w:pgMar w:top="856" w:right="796" w:bottom="866" w:left="1447" w:header="0" w:footer="3" w:gutter="0"/>
          <w:cols w:space="720"/>
          <w:noEndnote/>
          <w:docGrid w:linePitch="360"/>
        </w:sectPr>
      </w:pPr>
      <w:r w:rsidRPr="00E771B7">
        <w:rPr>
          <w:rFonts w:ascii="Times New Roman" w:eastAsia="Times New Roman" w:hAnsi="Times New Roman" w:cs="Times New Roman"/>
          <w:kern w:val="0"/>
          <w:sz w:val="27"/>
          <w:szCs w:val="27"/>
          <w:lang w:eastAsia="ru-RU"/>
        </w:rPr>
        <w:t>Приложение 2 - листинг программы</w:t>
      </w:r>
    </w:p>
    <w:p w:rsidR="00E771B7" w:rsidRPr="00E771B7" w:rsidRDefault="00E771B7" w:rsidP="00E771B7">
      <w:pPr>
        <w:keepNext/>
        <w:keepLines/>
        <w:widowControl/>
        <w:tabs>
          <w:tab w:val="clear" w:pos="709"/>
        </w:tabs>
        <w:suppressAutoHyphens w:val="0"/>
        <w:spacing w:after="0" w:line="480" w:lineRule="exact"/>
        <w:ind w:left="4160" w:firstLine="0"/>
        <w:jc w:val="left"/>
        <w:outlineLvl w:val="6"/>
        <w:rPr>
          <w:rFonts w:ascii="Times New Roman" w:eastAsia="Times New Roman" w:hAnsi="Times New Roman" w:cs="Times New Roman"/>
          <w:b/>
          <w:bCs/>
          <w:kern w:val="0"/>
          <w:sz w:val="27"/>
          <w:szCs w:val="27"/>
          <w:lang w:eastAsia="ru-RU"/>
        </w:rPr>
      </w:pPr>
      <w:bookmarkStart w:id="2" w:name="bookmark3"/>
      <w:r w:rsidRPr="00E771B7">
        <w:rPr>
          <w:rFonts w:ascii="Times New Roman" w:eastAsia="Times New Roman" w:hAnsi="Times New Roman" w:cs="Times New Roman"/>
          <w:b/>
          <w:bCs/>
          <w:kern w:val="0"/>
          <w:sz w:val="27"/>
          <w:szCs w:val="27"/>
          <w:lang w:eastAsia="ru-RU"/>
        </w:rPr>
        <w:t>Введение</w:t>
      </w:r>
      <w:bookmarkEnd w:id="2"/>
    </w:p>
    <w:p w:rsidR="00E771B7" w:rsidRPr="00E771B7" w:rsidRDefault="00E771B7" w:rsidP="00E771B7">
      <w:pPr>
        <w:keepNext/>
        <w:keepLines/>
        <w:widowControl/>
        <w:tabs>
          <w:tab w:val="clear" w:pos="709"/>
        </w:tabs>
        <w:suppressAutoHyphens w:val="0"/>
        <w:spacing w:after="0" w:line="480" w:lineRule="exact"/>
        <w:ind w:left="20" w:firstLine="460"/>
        <w:outlineLvl w:val="6"/>
        <w:rPr>
          <w:rFonts w:ascii="Times New Roman" w:eastAsia="Times New Roman" w:hAnsi="Times New Roman" w:cs="Times New Roman"/>
          <w:b/>
          <w:bCs/>
          <w:kern w:val="0"/>
          <w:sz w:val="27"/>
          <w:szCs w:val="27"/>
          <w:lang w:eastAsia="ru-RU"/>
        </w:rPr>
      </w:pPr>
      <w:bookmarkStart w:id="3" w:name="bookmark4"/>
      <w:r w:rsidRPr="00E771B7">
        <w:rPr>
          <w:rFonts w:ascii="Times New Roman" w:eastAsia="Times New Roman" w:hAnsi="Times New Roman" w:cs="Times New Roman"/>
          <w:b/>
          <w:bCs/>
          <w:kern w:val="0"/>
          <w:sz w:val="27"/>
          <w:szCs w:val="27"/>
          <w:lang w:eastAsia="ru-RU"/>
        </w:rPr>
        <w:t>Актуальность работы.</w:t>
      </w:r>
      <w:bookmarkEnd w:id="3"/>
    </w:p>
    <w:p w:rsidR="00E771B7" w:rsidRPr="00E771B7" w:rsidRDefault="00E771B7" w:rsidP="00E771B7">
      <w:pPr>
        <w:widowControl/>
        <w:tabs>
          <w:tab w:val="clear" w:pos="709"/>
        </w:tabs>
        <w:suppressAutoHyphens w:val="0"/>
        <w:spacing w:after="0" w:line="480" w:lineRule="exact"/>
        <w:ind w:left="20" w:right="20" w:firstLine="46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Начиная с 1999 г. в Российской Федерации происходит заметный ежегодный прирост добычи нефти, развитие сети магистральных трубопроводов и формирование новых экспортных направлений транспортирования. Однако, как показывает практика, полностью исключить аварии, связанные с процессом транспортировки нефтепродуктов и снизить до нуля вероятность их возникновения, невозможно. Поэтому возникает необходимость осуществления более тщательного прогнозирования последствий аварийных разливов.</w:t>
      </w:r>
    </w:p>
    <w:p w:rsidR="00E771B7" w:rsidRPr="00E771B7" w:rsidRDefault="00E771B7" w:rsidP="00E771B7">
      <w:pPr>
        <w:widowControl/>
        <w:tabs>
          <w:tab w:val="clear" w:pos="709"/>
        </w:tabs>
        <w:suppressAutoHyphens w:val="0"/>
        <w:spacing w:after="0" w:line="480" w:lineRule="exact"/>
        <w:ind w:left="20" w:right="20" w:firstLine="46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Вопросам изучения и моделирования распространения нефтяных загрязнений в гидросфере посвящены ряд работ отечественных и зарубежных авторов: Р.Н. Бахтизина [4], С.М. Вайнштока [60], И.А. Мерициди [25], В.Д. Рябова [55], В.М. Журбаса [15], Дж. Фей [78], П. Блоккер [70], X. Шен [96], П. Яппа [105] и др., а также ряд нормативно- методических документов. Однако не существует метода, позволяющего с требуемой точностью осуществлять прогнозирования распространения аварийного разлива нефтепродуктов в условиях малых водотоков.</w:t>
      </w:r>
    </w:p>
    <w:p w:rsidR="00E771B7" w:rsidRPr="00E771B7" w:rsidRDefault="00E771B7" w:rsidP="00E771B7">
      <w:pPr>
        <w:widowControl/>
        <w:tabs>
          <w:tab w:val="clear" w:pos="709"/>
        </w:tabs>
        <w:suppressAutoHyphens w:val="0"/>
        <w:spacing w:after="0" w:line="480" w:lineRule="exact"/>
        <w:ind w:left="20" w:right="20" w:firstLine="46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Необходимость решения современных задач по обеспечению техногенной и экологической безопасности, в частности при попадании нефтяных загрязнений в малый водоток, требует построения специальных математических моделей, описывающих всю совокупность происходящих процессов, и их реализацию с помощью разработки комплексной модели.</w:t>
      </w:r>
    </w:p>
    <w:p w:rsidR="00E771B7" w:rsidRPr="00E771B7" w:rsidRDefault="00E771B7" w:rsidP="00E771B7">
      <w:pPr>
        <w:widowControl/>
        <w:tabs>
          <w:tab w:val="clear" w:pos="709"/>
        </w:tabs>
        <w:suppressAutoHyphens w:val="0"/>
        <w:spacing w:after="0" w:line="480" w:lineRule="exact"/>
        <w:ind w:left="20" w:right="20" w:firstLine="46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Применение системы моделирования поведения нефтяного пятна позволит повысить эффективность планирования и оперативного управления мероприятиями по локализации и ликвидации аварийных разливов.</w:t>
      </w:r>
    </w:p>
    <w:p w:rsidR="00E771B7" w:rsidRPr="00E771B7" w:rsidRDefault="00E771B7" w:rsidP="00E771B7">
      <w:pPr>
        <w:widowControl/>
        <w:tabs>
          <w:tab w:val="clear" w:pos="709"/>
        </w:tabs>
        <w:suppressAutoHyphens w:val="0"/>
        <w:spacing w:after="0" w:line="480" w:lineRule="exact"/>
        <w:ind w:left="20" w:firstLine="46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b/>
          <w:bCs/>
          <w:kern w:val="0"/>
          <w:sz w:val="27"/>
          <w:szCs w:val="27"/>
          <w:lang w:eastAsia="ru-RU"/>
        </w:rPr>
        <w:t>Цель работы.</w:t>
      </w:r>
      <w:r w:rsidRPr="00E771B7">
        <w:rPr>
          <w:rFonts w:ascii="Times New Roman" w:eastAsia="Times New Roman" w:hAnsi="Times New Roman" w:cs="Times New Roman"/>
          <w:kern w:val="0"/>
          <w:sz w:val="27"/>
          <w:szCs w:val="27"/>
          <w:lang w:eastAsia="ru-RU"/>
        </w:rPr>
        <w:t xml:space="preserve"> Целью диссертационной работы является создание</w:t>
      </w:r>
    </w:p>
    <w:p w:rsidR="00E771B7" w:rsidRPr="00E771B7" w:rsidRDefault="00E771B7" w:rsidP="00E771B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комплексной модели распространения и трансформации нефтяных</w:t>
      </w:r>
    </w:p>
    <w:p w:rsidR="00E771B7" w:rsidRPr="00E771B7" w:rsidRDefault="00E771B7" w:rsidP="00E771B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загрязнений при их попадании в русла малых водотоков для повышения</w:t>
      </w:r>
    </w:p>
    <w:p w:rsidR="00E771B7" w:rsidRPr="00E771B7" w:rsidRDefault="00E771B7" w:rsidP="00E771B7">
      <w:pPr>
        <w:widowControl/>
        <w:tabs>
          <w:tab w:val="clear" w:pos="709"/>
        </w:tabs>
        <w:suppressAutoHyphens w:val="0"/>
        <w:spacing w:after="0" w:line="270" w:lineRule="exact"/>
        <w:ind w:left="896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3</w:t>
      </w:r>
    </w:p>
    <w:p w:rsidR="00E771B7" w:rsidRPr="00E771B7" w:rsidRDefault="00E771B7" w:rsidP="00E771B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точности систем прогнозирования.</w:t>
      </w:r>
    </w:p>
    <w:p w:rsidR="00E771B7" w:rsidRPr="00E771B7" w:rsidRDefault="00E771B7" w:rsidP="00E771B7">
      <w:pPr>
        <w:widowControl/>
        <w:tabs>
          <w:tab w:val="clear" w:pos="709"/>
        </w:tabs>
        <w:suppressAutoHyphens w:val="0"/>
        <w:spacing w:after="0" w:line="480" w:lineRule="exact"/>
        <w:ind w:left="20" w:right="20" w:firstLine="72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Для достижения данной цели были поставлены и решены следующие задачи:</w:t>
      </w:r>
    </w:p>
    <w:p w:rsidR="00E771B7" w:rsidRPr="00E771B7" w:rsidRDefault="00E771B7" w:rsidP="00E771B7">
      <w:pPr>
        <w:widowControl/>
        <w:numPr>
          <w:ilvl w:val="0"/>
          <w:numId w:val="49"/>
        </w:numPr>
        <w:tabs>
          <w:tab w:val="clear" w:pos="709"/>
          <w:tab w:val="left" w:pos="922"/>
        </w:tabs>
        <w:suppressAutoHyphens w:val="0"/>
        <w:spacing w:after="0" w:line="480" w:lineRule="exact"/>
        <w:ind w:right="2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исследована адекватность существующих математических моделей процессов распространения аварийных разливов нефти применительно к руслам малых водотоков для систем прогнозирования последствий таких разливов;</w:t>
      </w:r>
    </w:p>
    <w:p w:rsidR="00E771B7" w:rsidRPr="00E771B7" w:rsidRDefault="00E771B7" w:rsidP="00E771B7">
      <w:pPr>
        <w:widowControl/>
        <w:numPr>
          <w:ilvl w:val="0"/>
          <w:numId w:val="49"/>
        </w:numPr>
        <w:tabs>
          <w:tab w:val="clear" w:pos="709"/>
          <w:tab w:val="left" w:pos="1038"/>
        </w:tabs>
        <w:suppressAutoHyphens w:val="0"/>
        <w:spacing w:after="0" w:line="480" w:lineRule="exact"/>
        <w:ind w:right="2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разработан комплекс математических моделей, описывающий процессы переноса и трансформации нефтяного загрязнения при попадании нефти в русло малого водотока;</w:t>
      </w:r>
    </w:p>
    <w:p w:rsidR="00E771B7" w:rsidRPr="00E771B7" w:rsidRDefault="00E771B7" w:rsidP="00E771B7">
      <w:pPr>
        <w:widowControl/>
        <w:numPr>
          <w:ilvl w:val="0"/>
          <w:numId w:val="49"/>
        </w:numPr>
        <w:tabs>
          <w:tab w:val="clear" w:pos="709"/>
          <w:tab w:val="left" w:pos="1004"/>
        </w:tabs>
        <w:suppressAutoHyphens w:val="0"/>
        <w:spacing w:after="0" w:line="480" w:lineRule="exact"/>
        <w:ind w:right="2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проведена серия экспериментов для установления зависимости объема осевшей на растениях нефти от морфологии растений;</w:t>
      </w:r>
    </w:p>
    <w:p w:rsidR="00E771B7" w:rsidRPr="00E771B7" w:rsidRDefault="00E771B7" w:rsidP="00E771B7">
      <w:pPr>
        <w:widowControl/>
        <w:numPr>
          <w:ilvl w:val="0"/>
          <w:numId w:val="49"/>
        </w:numPr>
        <w:tabs>
          <w:tab w:val="clear" w:pos="709"/>
          <w:tab w:val="left" w:pos="1042"/>
        </w:tabs>
        <w:suppressAutoHyphens w:val="0"/>
        <w:spacing w:after="0" w:line="480" w:lineRule="exact"/>
        <w:ind w:right="2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разработана географическая информационная система малого водотока;</w:t>
      </w:r>
    </w:p>
    <w:p w:rsidR="00E771B7" w:rsidRPr="00E771B7" w:rsidRDefault="00E771B7" w:rsidP="00E771B7">
      <w:pPr>
        <w:widowControl/>
        <w:numPr>
          <w:ilvl w:val="0"/>
          <w:numId w:val="49"/>
        </w:numPr>
        <w:tabs>
          <w:tab w:val="clear" w:pos="709"/>
          <w:tab w:val="left" w:pos="990"/>
        </w:tabs>
        <w:suppressAutoHyphens w:val="0"/>
        <w:spacing w:after="0" w:line="480" w:lineRule="exact"/>
        <w:ind w:right="2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проведено численное моделирование, отработка и практическая реализация результатов исследований.</w:t>
      </w:r>
    </w:p>
    <w:p w:rsidR="00E771B7" w:rsidRPr="00E771B7" w:rsidRDefault="00E771B7" w:rsidP="00E771B7">
      <w:pPr>
        <w:widowControl/>
        <w:tabs>
          <w:tab w:val="clear" w:pos="709"/>
        </w:tabs>
        <w:suppressAutoHyphens w:val="0"/>
        <w:spacing w:after="0" w:line="480" w:lineRule="exact"/>
        <w:ind w:left="460" w:firstLine="0"/>
        <w:jc w:val="left"/>
        <w:rPr>
          <w:rFonts w:ascii="Times New Roman" w:eastAsia="Times New Roman" w:hAnsi="Times New Roman" w:cs="Times New Roman"/>
          <w:b/>
          <w:bCs/>
          <w:kern w:val="0"/>
          <w:sz w:val="27"/>
          <w:szCs w:val="27"/>
          <w:lang w:eastAsia="ru-RU"/>
        </w:rPr>
      </w:pPr>
      <w:r w:rsidRPr="00E771B7">
        <w:rPr>
          <w:rFonts w:ascii="Times New Roman" w:eastAsia="Times New Roman" w:hAnsi="Times New Roman" w:cs="Times New Roman"/>
          <w:b/>
          <w:bCs/>
          <w:kern w:val="0"/>
          <w:sz w:val="27"/>
          <w:szCs w:val="27"/>
          <w:lang w:eastAsia="ru-RU"/>
        </w:rPr>
        <w:t>Основные научные результаты,</w:t>
      </w:r>
      <w:r w:rsidRPr="00E771B7">
        <w:rPr>
          <w:rFonts w:ascii="Times New Roman" w:eastAsia="Times New Roman" w:hAnsi="Times New Roman" w:cs="Times New Roman"/>
          <w:kern w:val="0"/>
          <w:sz w:val="27"/>
          <w:szCs w:val="27"/>
          <w:lang w:eastAsia="ru-RU"/>
        </w:rPr>
        <w:t xml:space="preserve"> выносимые на защиту:</w:t>
      </w:r>
    </w:p>
    <w:p w:rsidR="00E771B7" w:rsidRPr="00E771B7" w:rsidRDefault="00E771B7" w:rsidP="00E771B7">
      <w:pPr>
        <w:widowControl/>
        <w:numPr>
          <w:ilvl w:val="0"/>
          <w:numId w:val="49"/>
        </w:numPr>
        <w:tabs>
          <w:tab w:val="clear" w:pos="709"/>
          <w:tab w:val="left" w:pos="913"/>
        </w:tabs>
        <w:suppressAutoHyphens w:val="0"/>
        <w:spacing w:after="0" w:line="480" w:lineRule="exact"/>
        <w:ind w:right="2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комплексная модель распространения и трансформации нефтяного загрязнения при попадании нефти в русло малого водотока;</w:t>
      </w:r>
    </w:p>
    <w:p w:rsidR="00E771B7" w:rsidRPr="00E771B7" w:rsidRDefault="00E771B7" w:rsidP="00E771B7">
      <w:pPr>
        <w:widowControl/>
        <w:numPr>
          <w:ilvl w:val="0"/>
          <w:numId w:val="49"/>
        </w:numPr>
        <w:tabs>
          <w:tab w:val="clear" w:pos="709"/>
          <w:tab w:val="left" w:pos="1023"/>
        </w:tabs>
        <w:suppressAutoHyphens w:val="0"/>
        <w:spacing w:after="0" w:line="480" w:lineRule="exact"/>
        <w:ind w:right="2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статистическая модель зависимости объема осаждающейся на береговых растениях нефти от толщины слоя нефтяного разлива, площади поверхности прибрежной растительности, условного типа растений и площади пятна контакта нефтяного загрязнения с береговой поверхностью;</w:t>
      </w:r>
    </w:p>
    <w:p w:rsidR="00E771B7" w:rsidRPr="00E771B7" w:rsidRDefault="00E771B7" w:rsidP="00E771B7">
      <w:pPr>
        <w:widowControl/>
        <w:numPr>
          <w:ilvl w:val="0"/>
          <w:numId w:val="49"/>
        </w:numPr>
        <w:tabs>
          <w:tab w:val="clear" w:pos="709"/>
          <w:tab w:val="left" w:pos="961"/>
        </w:tabs>
        <w:suppressAutoHyphens w:val="0"/>
        <w:spacing w:after="0" w:line="480" w:lineRule="exact"/>
        <w:ind w:right="2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принципы интеграции географической информационной системы (ГИС) и комплексной модели прогнозирования последствий распространения и преобразования аварийных разливов нефти, а также структурная схема такой системы;</w:t>
      </w:r>
    </w:p>
    <w:p w:rsidR="00E771B7" w:rsidRPr="00E771B7" w:rsidRDefault="00E771B7" w:rsidP="00E771B7">
      <w:pPr>
        <w:widowControl/>
        <w:numPr>
          <w:ilvl w:val="0"/>
          <w:numId w:val="49"/>
        </w:numPr>
        <w:tabs>
          <w:tab w:val="clear" w:pos="709"/>
          <w:tab w:val="left" w:pos="1028"/>
        </w:tabs>
        <w:suppressAutoHyphens w:val="0"/>
        <w:spacing w:after="0" w:line="480" w:lineRule="exact"/>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результаты вычислительных экспериментов, компьютерного и</w:t>
      </w:r>
    </w:p>
    <w:p w:rsidR="00E771B7" w:rsidRPr="00E771B7" w:rsidRDefault="00E771B7" w:rsidP="00E771B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имитационного моделирования распространения и трансформации нефти с</w:t>
      </w:r>
    </w:p>
    <w:p w:rsidR="00E771B7" w:rsidRPr="00E771B7" w:rsidRDefault="00E771B7" w:rsidP="00E771B7">
      <w:pPr>
        <w:widowControl/>
        <w:tabs>
          <w:tab w:val="clear" w:pos="709"/>
        </w:tabs>
        <w:suppressAutoHyphens w:val="0"/>
        <w:spacing w:after="0" w:line="230" w:lineRule="exact"/>
        <w:ind w:left="8980" w:firstLine="0"/>
        <w:jc w:val="left"/>
        <w:rPr>
          <w:rFonts w:ascii="Times New Roman" w:eastAsia="Times New Roman" w:hAnsi="Times New Roman" w:cs="Times New Roman"/>
          <w:kern w:val="0"/>
          <w:sz w:val="23"/>
          <w:szCs w:val="23"/>
          <w:lang w:eastAsia="ru-RU"/>
        </w:rPr>
      </w:pPr>
      <w:r w:rsidRPr="00E771B7">
        <w:rPr>
          <w:rFonts w:ascii="Times New Roman" w:eastAsia="Times New Roman" w:hAnsi="Times New Roman" w:cs="Times New Roman"/>
          <w:kern w:val="0"/>
          <w:sz w:val="23"/>
          <w:szCs w:val="23"/>
          <w:lang w:eastAsia="ru-RU"/>
        </w:rPr>
        <w:t>4</w:t>
      </w:r>
    </w:p>
    <w:p w:rsidR="00E771B7" w:rsidRPr="00E771B7" w:rsidRDefault="00E771B7" w:rsidP="00E771B7">
      <w:pPr>
        <w:widowControl/>
        <w:tabs>
          <w:tab w:val="clear" w:pos="709"/>
        </w:tabs>
        <w:suppressAutoHyphens w:val="0"/>
        <w:spacing w:after="0" w:line="480" w:lineRule="exact"/>
        <w:ind w:left="20" w:right="20" w:firstLine="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использованием ГИС применительно к реальным водным объектам, их сравнения с имеющимися экспериментальными данными.</w:t>
      </w:r>
    </w:p>
    <w:p w:rsidR="00E771B7" w:rsidRPr="00E771B7" w:rsidRDefault="00E771B7" w:rsidP="00E771B7">
      <w:pPr>
        <w:widowControl/>
        <w:tabs>
          <w:tab w:val="clear" w:pos="709"/>
        </w:tabs>
        <w:suppressAutoHyphens w:val="0"/>
        <w:spacing w:after="0" w:line="480" w:lineRule="exact"/>
        <w:ind w:left="20" w:right="20" w:firstLine="50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b/>
          <w:bCs/>
          <w:kern w:val="0"/>
          <w:sz w:val="27"/>
          <w:szCs w:val="27"/>
          <w:lang w:eastAsia="ru-RU"/>
        </w:rPr>
        <w:t>Научная новизна работы.</w:t>
      </w:r>
      <w:r w:rsidRPr="00E771B7">
        <w:rPr>
          <w:rFonts w:ascii="Times New Roman" w:eastAsia="Times New Roman" w:hAnsi="Times New Roman" w:cs="Times New Roman"/>
          <w:kern w:val="0"/>
          <w:sz w:val="27"/>
          <w:szCs w:val="27"/>
          <w:lang w:eastAsia="ru-RU"/>
        </w:rPr>
        <w:t xml:space="preserve"> В работе решена важная научная и практическая задача прогнозирования распространения и трансформации нефтепродуктов при их попадании в малый водоток, а именно:</w:t>
      </w:r>
    </w:p>
    <w:p w:rsidR="00E771B7" w:rsidRPr="00E771B7" w:rsidRDefault="00E771B7" w:rsidP="00E771B7">
      <w:pPr>
        <w:widowControl/>
        <w:tabs>
          <w:tab w:val="clear" w:pos="709"/>
        </w:tabs>
        <w:suppressAutoHyphens w:val="0"/>
        <w:spacing w:after="0" w:line="480" w:lineRule="exact"/>
        <w:ind w:left="20" w:right="20" w:firstLine="50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разработана комплексная математическая модель процессов распространения и трансформации нефти при ее попадании в малые водотоки, учитывающая характер прибрежной растительности, тип грунта береговой и донной поверхностей и свойства нефти;</w:t>
      </w:r>
    </w:p>
    <w:p w:rsidR="00E771B7" w:rsidRPr="00E771B7" w:rsidRDefault="00E771B7" w:rsidP="00E771B7">
      <w:pPr>
        <w:widowControl/>
        <w:numPr>
          <w:ilvl w:val="0"/>
          <w:numId w:val="49"/>
        </w:numPr>
        <w:tabs>
          <w:tab w:val="clear" w:pos="709"/>
          <w:tab w:val="left" w:pos="202"/>
        </w:tabs>
        <w:suppressAutoHyphens w:val="0"/>
        <w:spacing w:after="0" w:line="480" w:lineRule="exact"/>
        <w:ind w:right="2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установлены теоретические зависимости скорости растекания нефти для гравитационно-инерционной и гравитационно-вязкой фаз по участкам водотоков малых рек от ее объема и времени с начала разлива;</w:t>
      </w:r>
    </w:p>
    <w:p w:rsidR="00E771B7" w:rsidRPr="00E771B7" w:rsidRDefault="00E771B7" w:rsidP="00E771B7">
      <w:pPr>
        <w:widowControl/>
        <w:numPr>
          <w:ilvl w:val="0"/>
          <w:numId w:val="49"/>
        </w:numPr>
        <w:tabs>
          <w:tab w:val="clear" w:pos="709"/>
          <w:tab w:val="left" w:pos="265"/>
        </w:tabs>
        <w:suppressAutoHyphens w:val="0"/>
        <w:spacing w:after="0" w:line="480" w:lineRule="exact"/>
        <w:ind w:right="2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разработана статистическая модель, описывающая процессы сорбции нефти на береговую поверхность, учитывающая морфологические особенности береговой растительности и характеристики берегового грунта;</w:t>
      </w:r>
    </w:p>
    <w:p w:rsidR="00E771B7" w:rsidRPr="00E771B7" w:rsidRDefault="00E771B7" w:rsidP="00E771B7">
      <w:pPr>
        <w:widowControl/>
        <w:numPr>
          <w:ilvl w:val="0"/>
          <w:numId w:val="49"/>
        </w:numPr>
        <w:tabs>
          <w:tab w:val="clear" w:pos="709"/>
          <w:tab w:val="left" w:pos="342"/>
        </w:tabs>
        <w:suppressAutoHyphens w:val="0"/>
        <w:spacing w:after="0" w:line="480" w:lineRule="exact"/>
        <w:ind w:right="2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установлено значение сорбционнрй способности основных видов береговой растительности;</w:t>
      </w:r>
    </w:p>
    <w:p w:rsidR="00E771B7" w:rsidRPr="00E771B7" w:rsidRDefault="00E771B7" w:rsidP="00E771B7">
      <w:pPr>
        <w:widowControl/>
        <w:numPr>
          <w:ilvl w:val="0"/>
          <w:numId w:val="49"/>
        </w:numPr>
        <w:tabs>
          <w:tab w:val="clear" w:pos="709"/>
          <w:tab w:val="left" w:pos="332"/>
        </w:tabs>
        <w:suppressAutoHyphens w:val="0"/>
        <w:spacing w:after="0" w:line="480" w:lineRule="exact"/>
        <w:ind w:right="2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проведена серия вычислительных экспериментов, показавших что, полнота и точность прогнозируемых значений параметров, характеризующих процессы распространения и трансформации нефтяного загрязнения в условиях малого водотока выше, чем в случае ранее использовавшихся методик.</w:t>
      </w:r>
    </w:p>
    <w:p w:rsidR="00E771B7" w:rsidRPr="00E771B7" w:rsidRDefault="00E771B7" w:rsidP="00E771B7">
      <w:pPr>
        <w:widowControl/>
        <w:tabs>
          <w:tab w:val="clear" w:pos="709"/>
        </w:tabs>
        <w:suppressAutoHyphens w:val="0"/>
        <w:spacing w:after="0" w:line="480" w:lineRule="exact"/>
        <w:ind w:left="20" w:firstLine="50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b/>
          <w:bCs/>
          <w:kern w:val="0"/>
          <w:sz w:val="27"/>
          <w:szCs w:val="27"/>
          <w:lang w:eastAsia="ru-RU"/>
        </w:rPr>
        <w:t>Практическая значимость.</w:t>
      </w:r>
      <w:r w:rsidRPr="00E771B7">
        <w:rPr>
          <w:rFonts w:ascii="Times New Roman" w:eastAsia="Times New Roman" w:hAnsi="Times New Roman" w:cs="Times New Roman"/>
          <w:kern w:val="0"/>
          <w:sz w:val="27"/>
          <w:szCs w:val="27"/>
          <w:lang w:eastAsia="ru-RU"/>
        </w:rPr>
        <w:t xml:space="preserve"> Предложенные алгоритмы и</w:t>
      </w:r>
    </w:p>
    <w:p w:rsidR="00E771B7" w:rsidRPr="00E771B7" w:rsidRDefault="00E771B7" w:rsidP="00E771B7">
      <w:pPr>
        <w:widowControl/>
        <w:tabs>
          <w:tab w:val="clear" w:pos="709"/>
        </w:tabs>
        <w:suppressAutoHyphens w:val="0"/>
        <w:spacing w:after="0" w:line="480" w:lineRule="exact"/>
        <w:ind w:left="20" w:firstLine="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комплексная модель позволили повысить точность расчетных данных и</w:t>
      </w:r>
    </w:p>
    <w:p w:rsidR="00E771B7" w:rsidRPr="00E771B7" w:rsidRDefault="00E771B7" w:rsidP="00E771B7">
      <w:pPr>
        <w:widowControl/>
        <w:tabs>
          <w:tab w:val="clear" w:pos="709"/>
        </w:tabs>
        <w:suppressAutoHyphens w:val="0"/>
        <w:spacing w:after="0" w:line="480" w:lineRule="exact"/>
        <w:ind w:left="20" w:firstLine="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облегчить их интеграцию в системы прогнозирования аварийных разливов.</w:t>
      </w:r>
    </w:p>
    <w:p w:rsidR="00E771B7" w:rsidRPr="00E771B7" w:rsidRDefault="00E771B7" w:rsidP="00E771B7">
      <w:pPr>
        <w:widowControl/>
        <w:tabs>
          <w:tab w:val="clear" w:pos="709"/>
        </w:tabs>
        <w:suppressAutoHyphens w:val="0"/>
        <w:spacing w:after="0" w:line="480" w:lineRule="exact"/>
        <w:ind w:left="20" w:firstLine="50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Использование разработанных математических моделей и</w:t>
      </w:r>
    </w:p>
    <w:p w:rsidR="00E771B7" w:rsidRPr="00E771B7" w:rsidRDefault="00E771B7" w:rsidP="00E771B7">
      <w:pPr>
        <w:widowControl/>
        <w:tabs>
          <w:tab w:val="clear" w:pos="709"/>
        </w:tabs>
        <w:suppressAutoHyphens w:val="0"/>
        <w:spacing w:after="0" w:line="480" w:lineRule="exact"/>
        <w:ind w:left="20" w:firstLine="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полученных на их основе алгоритмов, программных комплексов и</w:t>
      </w:r>
    </w:p>
    <w:p w:rsidR="00E771B7" w:rsidRPr="00E771B7" w:rsidRDefault="00E771B7" w:rsidP="00E771B7">
      <w:pPr>
        <w:widowControl/>
        <w:tabs>
          <w:tab w:val="clear" w:pos="709"/>
        </w:tabs>
        <w:suppressAutoHyphens w:val="0"/>
        <w:spacing w:after="0" w:line="480" w:lineRule="exact"/>
        <w:ind w:left="20" w:firstLine="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расчетных результатов позволило повысить точность систем</w:t>
      </w:r>
    </w:p>
    <w:p w:rsidR="00E771B7" w:rsidRPr="00E771B7" w:rsidRDefault="00E771B7" w:rsidP="00E771B7">
      <w:pPr>
        <w:widowControl/>
        <w:tabs>
          <w:tab w:val="clear" w:pos="709"/>
        </w:tabs>
        <w:suppressAutoHyphens w:val="0"/>
        <w:spacing w:after="0" w:line="480" w:lineRule="exact"/>
        <w:ind w:left="20" w:firstLine="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прогнозирования и сократить продолжительность разработки планов</w:t>
      </w:r>
    </w:p>
    <w:p w:rsidR="00E771B7" w:rsidRPr="00E771B7" w:rsidRDefault="00E771B7" w:rsidP="00E771B7">
      <w:pPr>
        <w:widowControl/>
        <w:tabs>
          <w:tab w:val="clear" w:pos="709"/>
        </w:tabs>
        <w:suppressAutoHyphens w:val="0"/>
        <w:spacing w:after="0" w:line="230" w:lineRule="exact"/>
        <w:ind w:left="8980" w:firstLine="0"/>
        <w:jc w:val="left"/>
        <w:rPr>
          <w:rFonts w:ascii="Times New Roman" w:eastAsia="Times New Roman" w:hAnsi="Times New Roman" w:cs="Times New Roman"/>
          <w:kern w:val="0"/>
          <w:sz w:val="23"/>
          <w:szCs w:val="23"/>
          <w:lang w:eastAsia="ru-RU"/>
        </w:rPr>
      </w:pPr>
      <w:r w:rsidRPr="00E771B7">
        <w:rPr>
          <w:rFonts w:ascii="Times New Roman" w:eastAsia="Times New Roman" w:hAnsi="Times New Roman" w:cs="Times New Roman"/>
          <w:kern w:val="0"/>
          <w:sz w:val="23"/>
          <w:szCs w:val="23"/>
          <w:lang w:eastAsia="ru-RU"/>
        </w:rPr>
        <w:t>5</w:t>
      </w:r>
    </w:p>
    <w:p w:rsidR="00E771B7" w:rsidRPr="00E771B7" w:rsidRDefault="00E771B7" w:rsidP="00E771B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ликвидации аварийных разливов нефти (ПЛАРН) в акваториях малых рек.</w:t>
      </w:r>
    </w:p>
    <w:p w:rsidR="00E771B7" w:rsidRPr="00E771B7" w:rsidRDefault="00E771B7" w:rsidP="00E771B7">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b/>
          <w:bCs/>
          <w:kern w:val="0"/>
          <w:sz w:val="27"/>
          <w:szCs w:val="27"/>
          <w:lang w:eastAsia="ru-RU"/>
        </w:rPr>
        <w:t>Реализация работы.</w:t>
      </w:r>
      <w:r w:rsidRPr="00E771B7">
        <w:rPr>
          <w:rFonts w:ascii="Times New Roman" w:eastAsia="Times New Roman" w:hAnsi="Times New Roman" w:cs="Times New Roman"/>
          <w:kern w:val="0"/>
          <w:sz w:val="27"/>
          <w:szCs w:val="27"/>
          <w:lang w:eastAsia="ru-RU"/>
        </w:rPr>
        <w:t xml:space="preserve"> Разработанные математические модели и полученные на их основе расчетные результаты использованы в ЗАО «НПФ "ДИЭМ"» для оценки и прогнозирования воздействия разливов нефти на водотоки. Использование полученных результатов и разработанных на их основе программ для ЭВМ позволило существенно повысить качество и оперативность оценки ущербов окружающей среде при принятии решений по компенсационным мероприятиям.</w:t>
      </w:r>
    </w:p>
    <w:p w:rsidR="00E771B7" w:rsidRPr="00E771B7" w:rsidRDefault="00E771B7" w:rsidP="00E771B7">
      <w:pPr>
        <w:widowControl/>
        <w:tabs>
          <w:tab w:val="clear" w:pos="709"/>
        </w:tabs>
        <w:suppressAutoHyphens w:val="0"/>
        <w:spacing w:after="0" w:line="480" w:lineRule="exact"/>
        <w:ind w:left="20" w:right="20" w:firstLine="42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b/>
          <w:bCs/>
          <w:kern w:val="0"/>
          <w:sz w:val="27"/>
          <w:szCs w:val="27"/>
          <w:lang w:eastAsia="ru-RU"/>
        </w:rPr>
        <w:t>Объект исследования.</w:t>
      </w:r>
      <w:r w:rsidRPr="00E771B7">
        <w:rPr>
          <w:rFonts w:ascii="Times New Roman" w:eastAsia="Times New Roman" w:hAnsi="Times New Roman" w:cs="Times New Roman"/>
          <w:kern w:val="0"/>
          <w:sz w:val="27"/>
          <w:szCs w:val="27"/>
          <w:lang w:eastAsia="ru-RU"/>
        </w:rPr>
        <w:t xml:space="preserve"> Объектом исследования являются процессы распространения и трансформации нефти при её попадании в малые водотоки.</w:t>
      </w:r>
    </w:p>
    <w:p w:rsidR="00E771B7" w:rsidRPr="00E771B7" w:rsidRDefault="00E771B7" w:rsidP="00E771B7">
      <w:pPr>
        <w:widowControl/>
        <w:tabs>
          <w:tab w:val="clear" w:pos="709"/>
        </w:tabs>
        <w:suppressAutoHyphens w:val="0"/>
        <w:spacing w:after="0" w:line="480" w:lineRule="exact"/>
        <w:ind w:left="20" w:right="20" w:firstLine="42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b/>
          <w:bCs/>
          <w:kern w:val="0"/>
          <w:sz w:val="27"/>
          <w:szCs w:val="27"/>
          <w:lang w:eastAsia="ru-RU"/>
        </w:rPr>
        <w:t>Предмет исследования.</w:t>
      </w:r>
      <w:r w:rsidRPr="00E771B7">
        <w:rPr>
          <w:rFonts w:ascii="Times New Roman" w:eastAsia="Times New Roman" w:hAnsi="Times New Roman" w:cs="Times New Roman"/>
          <w:kern w:val="0"/>
          <w:sz w:val="27"/>
          <w:szCs w:val="27"/>
          <w:lang w:eastAsia="ru-RU"/>
        </w:rPr>
        <w:t xml:space="preserve"> Предметом исследования являются математические модели процессов распространения и трансформации нефти при её попадании в малые водотоки для систем прогнозирования аварийных разливов и анализа их последствий.</w:t>
      </w:r>
    </w:p>
    <w:p w:rsidR="00E771B7" w:rsidRPr="00E771B7" w:rsidRDefault="00E771B7" w:rsidP="00E771B7">
      <w:pPr>
        <w:widowControl/>
        <w:tabs>
          <w:tab w:val="clear" w:pos="709"/>
        </w:tabs>
        <w:suppressAutoHyphens w:val="0"/>
        <w:spacing w:after="0" w:line="480" w:lineRule="exact"/>
        <w:ind w:left="20" w:right="20" w:firstLine="70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b/>
          <w:bCs/>
          <w:kern w:val="0"/>
          <w:sz w:val="27"/>
          <w:szCs w:val="27"/>
          <w:lang w:eastAsia="ru-RU"/>
        </w:rPr>
        <w:t>Методы исследования.</w:t>
      </w:r>
      <w:r w:rsidRPr="00E771B7">
        <w:rPr>
          <w:rFonts w:ascii="Times New Roman" w:eastAsia="Times New Roman" w:hAnsi="Times New Roman" w:cs="Times New Roman"/>
          <w:kern w:val="0"/>
          <w:sz w:val="27"/>
          <w:szCs w:val="27"/>
          <w:lang w:eastAsia="ru-RU"/>
        </w:rPr>
        <w:t xml:space="preserve"> В процессе теоретических и экспериментальных исследований использованы: элементы теории математического моделирования, методы теоретической и прикладной гидродинамики, методы статистического анализа, теория планирования эксперимента. Для оценки достоверности разработанного комплексной математической модели проводился вычислительный эксперимент на основе данных аварийного нефтяного разлива. Полученные данные обрабатывались с использованием методов математической статистики.</w:t>
      </w:r>
    </w:p>
    <w:p w:rsidR="00E771B7" w:rsidRPr="00E771B7" w:rsidRDefault="00E771B7" w:rsidP="00E771B7">
      <w:pPr>
        <w:widowControl/>
        <w:tabs>
          <w:tab w:val="clear" w:pos="709"/>
        </w:tabs>
        <w:suppressAutoHyphens w:val="0"/>
        <w:spacing w:after="0" w:line="480" w:lineRule="exact"/>
        <w:ind w:left="20" w:firstLine="42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b/>
          <w:bCs/>
          <w:kern w:val="0"/>
          <w:sz w:val="27"/>
          <w:szCs w:val="27"/>
          <w:lang w:eastAsia="ru-RU"/>
        </w:rPr>
        <w:t>Апробация работы.</w:t>
      </w:r>
      <w:r w:rsidRPr="00E771B7">
        <w:rPr>
          <w:rFonts w:ascii="Times New Roman" w:eastAsia="Times New Roman" w:hAnsi="Times New Roman" w:cs="Times New Roman"/>
          <w:kern w:val="0"/>
          <w:sz w:val="27"/>
          <w:szCs w:val="27"/>
          <w:lang w:eastAsia="ru-RU"/>
        </w:rPr>
        <w:t xml:space="preserve"> Изложенные в настоящей диссертационной</w:t>
      </w:r>
    </w:p>
    <w:p w:rsidR="00E771B7" w:rsidRPr="00E771B7" w:rsidRDefault="00E771B7" w:rsidP="00E771B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работе материалы докладывались на: XXXIV, XXXV, XXXVI, XXXVIII</w:t>
      </w:r>
    </w:p>
    <w:p w:rsidR="00E771B7" w:rsidRPr="00E771B7" w:rsidRDefault="00E771B7" w:rsidP="00E771B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Гагаринских чтениях в 2007, 2008, 2009, 2011 гг.; Всероссийской НТК</w:t>
      </w:r>
    </w:p>
    <w:p w:rsidR="00E771B7" w:rsidRPr="00E771B7" w:rsidRDefault="00E771B7" w:rsidP="00E771B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«Новые материалы и технологии НМТ-2007», Москва, 2007 г.; Седьмой</w:t>
      </w:r>
    </w:p>
    <w:p w:rsidR="00E771B7" w:rsidRPr="00E771B7" w:rsidRDefault="00E771B7" w:rsidP="00E771B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Всероссийской НТК «Управление качеством», Москва, 2008 г.; 3-ей</w:t>
      </w:r>
    </w:p>
    <w:p w:rsidR="00E771B7" w:rsidRPr="00E771B7" w:rsidRDefault="00E771B7" w:rsidP="00E771B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Всероссийской научно-технической Интернет-конференции «Экология и</w:t>
      </w:r>
    </w:p>
    <w:p w:rsidR="00E771B7" w:rsidRPr="00E771B7" w:rsidRDefault="00E771B7" w:rsidP="00E771B7">
      <w:pPr>
        <w:widowControl/>
        <w:tabs>
          <w:tab w:val="clear" w:pos="709"/>
        </w:tabs>
        <w:suppressAutoHyphens w:val="0"/>
        <w:spacing w:after="0" w:line="480" w:lineRule="exact"/>
        <w:ind w:left="20" w:firstLine="0"/>
        <w:jc w:val="left"/>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безопасность», Тула, 2008 г.; 46-ой международной научной студенческой</w:t>
      </w:r>
    </w:p>
    <w:p w:rsidR="00E771B7" w:rsidRPr="00E771B7" w:rsidRDefault="00E771B7" w:rsidP="00E771B7">
      <w:pPr>
        <w:widowControl/>
        <w:tabs>
          <w:tab w:val="clear" w:pos="709"/>
        </w:tabs>
        <w:suppressAutoHyphens w:val="0"/>
        <w:spacing w:after="0" w:line="210" w:lineRule="exact"/>
        <w:ind w:left="8980" w:firstLine="0"/>
        <w:jc w:val="left"/>
        <w:rPr>
          <w:rFonts w:ascii="Arial" w:eastAsia="Times New Roman" w:hAnsi="Arial" w:cs="Arial"/>
          <w:noProof/>
          <w:kern w:val="0"/>
          <w:sz w:val="21"/>
          <w:szCs w:val="21"/>
          <w:lang w:eastAsia="ru-RU"/>
        </w:rPr>
      </w:pPr>
      <w:r w:rsidRPr="00E771B7">
        <w:rPr>
          <w:rFonts w:ascii="Arial" w:eastAsia="Times New Roman" w:hAnsi="Arial" w:cs="Arial"/>
          <w:kern w:val="0"/>
          <w:sz w:val="21"/>
          <w:szCs w:val="21"/>
          <w:lang w:eastAsia="ru-RU"/>
        </w:rPr>
        <w:t>6</w:t>
      </w:r>
    </w:p>
    <w:p w:rsidR="00E771B7" w:rsidRPr="00E771B7" w:rsidRDefault="00E771B7" w:rsidP="00E771B7">
      <w:pPr>
        <w:widowControl/>
        <w:tabs>
          <w:tab w:val="clear" w:pos="709"/>
        </w:tabs>
        <w:suppressAutoHyphens w:val="0"/>
        <w:spacing w:after="0" w:line="480" w:lineRule="exact"/>
        <w:ind w:right="20" w:firstLine="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kern w:val="0"/>
          <w:sz w:val="27"/>
          <w:szCs w:val="27"/>
          <w:lang w:eastAsia="ru-RU"/>
        </w:rPr>
        <w:t>конференции «Студент и научно-технический прогресс», Новосибирск, 2008 г.; научных семинарах кафедры: «Промышленная экология и безопасность производства» МАТИ.</w:t>
      </w:r>
    </w:p>
    <w:p w:rsidR="00E771B7" w:rsidRPr="00E771B7" w:rsidRDefault="00E771B7" w:rsidP="00E771B7">
      <w:pPr>
        <w:widowControl/>
        <w:tabs>
          <w:tab w:val="clear" w:pos="709"/>
        </w:tabs>
        <w:suppressAutoHyphens w:val="0"/>
        <w:spacing w:after="0" w:line="480" w:lineRule="exact"/>
        <w:ind w:right="20" w:firstLine="44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b/>
          <w:bCs/>
          <w:kern w:val="0"/>
          <w:sz w:val="27"/>
          <w:szCs w:val="27"/>
          <w:lang w:eastAsia="ru-RU"/>
        </w:rPr>
        <w:t>Публикации по теме исследования.</w:t>
      </w:r>
      <w:r w:rsidRPr="00E771B7">
        <w:rPr>
          <w:rFonts w:ascii="Times New Roman" w:eastAsia="Times New Roman" w:hAnsi="Times New Roman" w:cs="Times New Roman"/>
          <w:kern w:val="0"/>
          <w:sz w:val="27"/>
          <w:szCs w:val="27"/>
          <w:lang w:eastAsia="ru-RU"/>
        </w:rPr>
        <w:t xml:space="preserve"> По результатам проведенных исследований опубликовано 15 работ, в том числе 4 работы в журналах, рекомендованных ВАК.</w:t>
      </w:r>
    </w:p>
    <w:p w:rsidR="00E771B7" w:rsidRPr="00E771B7" w:rsidRDefault="00E771B7" w:rsidP="00E771B7">
      <w:pPr>
        <w:widowControl/>
        <w:tabs>
          <w:tab w:val="clear" w:pos="709"/>
        </w:tabs>
        <w:suppressAutoHyphens w:val="0"/>
        <w:spacing w:after="0" w:line="480" w:lineRule="exact"/>
        <w:ind w:right="20" w:firstLine="440"/>
        <w:rPr>
          <w:rFonts w:ascii="Times New Roman" w:eastAsia="Times New Roman" w:hAnsi="Times New Roman" w:cs="Times New Roman"/>
          <w:kern w:val="0"/>
          <w:sz w:val="27"/>
          <w:szCs w:val="27"/>
          <w:lang w:eastAsia="ru-RU"/>
        </w:rPr>
      </w:pPr>
      <w:r w:rsidRPr="00E771B7">
        <w:rPr>
          <w:rFonts w:ascii="Times New Roman" w:eastAsia="Times New Roman" w:hAnsi="Times New Roman" w:cs="Times New Roman"/>
          <w:b/>
          <w:bCs/>
          <w:kern w:val="0"/>
          <w:sz w:val="27"/>
          <w:szCs w:val="27"/>
          <w:lang w:eastAsia="ru-RU"/>
        </w:rPr>
        <w:t>Структура и объем диссертации.</w:t>
      </w:r>
      <w:r w:rsidRPr="00E771B7">
        <w:rPr>
          <w:rFonts w:ascii="Times New Roman" w:eastAsia="Times New Roman" w:hAnsi="Times New Roman" w:cs="Times New Roman"/>
          <w:kern w:val="0"/>
          <w:sz w:val="27"/>
          <w:szCs w:val="27"/>
          <w:lang w:eastAsia="ru-RU"/>
        </w:rPr>
        <w:t xml:space="preserve"> Диссертация изложена на 144 страницах и включает в себя оглавление, введение, 4 главы собственных исследований, заключение, список литературы из 106 наименований и 2 приложения. Работа проиллюстрирована 47 рисунками и содержит 21 таблицу.</w:t>
      </w:r>
    </w:p>
    <w:p w:rsidR="00E771B7" w:rsidRDefault="00E771B7" w:rsidP="00E771B7"/>
    <w:p w:rsidR="00E771B7" w:rsidRDefault="00E771B7" w:rsidP="00E771B7"/>
    <w:p w:rsidR="00E771B7" w:rsidRDefault="00E771B7" w:rsidP="00E771B7"/>
    <w:p w:rsidR="00FF3E7C" w:rsidRPr="00FF3E7C" w:rsidRDefault="00FF3E7C" w:rsidP="00FF3E7C">
      <w:pPr>
        <w:widowControl/>
        <w:tabs>
          <w:tab w:val="clear" w:pos="709"/>
        </w:tabs>
        <w:suppressAutoHyphens w:val="0"/>
        <w:spacing w:after="0" w:line="270" w:lineRule="exact"/>
        <w:ind w:left="780" w:hanging="360"/>
        <w:rPr>
          <w:rFonts w:ascii="Times New Roman" w:eastAsia="Times New Roman" w:hAnsi="Times New Roman" w:cs="Times New Roman"/>
          <w:b/>
          <w:bCs/>
          <w:kern w:val="0"/>
          <w:sz w:val="27"/>
          <w:szCs w:val="27"/>
          <w:lang w:eastAsia="ru-RU"/>
        </w:rPr>
      </w:pPr>
      <w:bookmarkStart w:id="4" w:name="bookmark70"/>
      <w:r w:rsidRPr="00FF3E7C">
        <w:rPr>
          <w:rFonts w:ascii="Times New Roman" w:eastAsia="Times New Roman" w:hAnsi="Times New Roman" w:cs="Times New Roman"/>
          <w:kern w:val="0"/>
          <w:sz w:val="27"/>
          <w:szCs w:val="27"/>
          <w:shd w:val="clear" w:color="auto" w:fill="FFFFFF"/>
          <w:lang w:eastAsia="ru-RU"/>
        </w:rPr>
        <w:t>ЗАКЛЮЧЕНИЕ</w:t>
      </w:r>
      <w:bookmarkEnd w:id="4"/>
    </w:p>
    <w:p w:rsidR="00FF3E7C" w:rsidRPr="00FF3E7C" w:rsidRDefault="00FF3E7C" w:rsidP="00FF3E7C">
      <w:pPr>
        <w:widowControl/>
        <w:tabs>
          <w:tab w:val="clear" w:pos="709"/>
        </w:tabs>
        <w:suppressAutoHyphens w:val="0"/>
        <w:spacing w:after="0" w:line="480" w:lineRule="exact"/>
        <w:ind w:left="20" w:right="40" w:firstLine="400"/>
        <w:rPr>
          <w:rFonts w:ascii="Times New Roman" w:eastAsia="Times New Roman" w:hAnsi="Times New Roman" w:cs="Times New Roman"/>
          <w:kern w:val="0"/>
          <w:sz w:val="27"/>
          <w:szCs w:val="27"/>
          <w:lang w:eastAsia="ru-RU"/>
        </w:rPr>
      </w:pPr>
      <w:r w:rsidRPr="00FF3E7C">
        <w:rPr>
          <w:rFonts w:ascii="Times New Roman" w:eastAsia="Times New Roman" w:hAnsi="Times New Roman" w:cs="Times New Roman"/>
          <w:kern w:val="0"/>
          <w:sz w:val="27"/>
          <w:szCs w:val="27"/>
          <w:lang w:eastAsia="ru-RU"/>
        </w:rPr>
        <w:t>В данной работе решена актуальная задача создание комплексной модели распространения и трансформации нефтяного загрязнения по акватории водотоков малых рек. При решении этой задачи получены следующие научные и практические результаты.</w:t>
      </w:r>
    </w:p>
    <w:p w:rsidR="00FF3E7C" w:rsidRPr="00FF3E7C" w:rsidRDefault="00FF3E7C" w:rsidP="00FF3E7C">
      <w:pPr>
        <w:widowControl/>
        <w:numPr>
          <w:ilvl w:val="2"/>
          <w:numId w:val="50"/>
        </w:numPr>
        <w:tabs>
          <w:tab w:val="clear" w:pos="709"/>
          <w:tab w:val="clear" w:pos="1420"/>
          <w:tab w:val="left" w:pos="751"/>
        </w:tabs>
        <w:suppressAutoHyphens w:val="0"/>
        <w:spacing w:after="0" w:line="480" w:lineRule="exact"/>
        <w:ind w:left="780" w:right="40"/>
        <w:jc w:val="left"/>
        <w:rPr>
          <w:rFonts w:ascii="Times New Roman" w:eastAsia="Times New Roman" w:hAnsi="Times New Roman" w:cs="Times New Roman"/>
          <w:kern w:val="0"/>
          <w:sz w:val="27"/>
          <w:szCs w:val="27"/>
          <w:lang w:eastAsia="ru-RU"/>
        </w:rPr>
      </w:pPr>
      <w:r w:rsidRPr="00FF3E7C">
        <w:rPr>
          <w:rFonts w:ascii="Times New Roman" w:eastAsia="Times New Roman" w:hAnsi="Times New Roman" w:cs="Times New Roman"/>
          <w:kern w:val="0"/>
          <w:sz w:val="27"/>
          <w:szCs w:val="27"/>
          <w:lang w:eastAsia="ru-RU"/>
        </w:rPr>
        <w:t>Разработана комплексная математическая модель процессов распространения и трансформации нефтяных загрязнений в малых водотоках, позволяющий повысить точность прогнозирования.</w:t>
      </w:r>
    </w:p>
    <w:p w:rsidR="00FF3E7C" w:rsidRPr="00FF3E7C" w:rsidRDefault="00FF3E7C" w:rsidP="00FF3E7C">
      <w:pPr>
        <w:widowControl/>
        <w:numPr>
          <w:ilvl w:val="2"/>
          <w:numId w:val="50"/>
        </w:numPr>
        <w:tabs>
          <w:tab w:val="clear" w:pos="709"/>
          <w:tab w:val="clear" w:pos="1420"/>
          <w:tab w:val="left" w:pos="780"/>
        </w:tabs>
        <w:suppressAutoHyphens w:val="0"/>
        <w:spacing w:after="0" w:line="480" w:lineRule="exact"/>
        <w:ind w:left="780" w:right="40"/>
        <w:jc w:val="left"/>
        <w:rPr>
          <w:rFonts w:ascii="Times New Roman" w:eastAsia="Times New Roman" w:hAnsi="Times New Roman" w:cs="Times New Roman"/>
          <w:kern w:val="0"/>
          <w:sz w:val="27"/>
          <w:szCs w:val="27"/>
          <w:lang w:eastAsia="ru-RU"/>
        </w:rPr>
      </w:pPr>
      <w:r w:rsidRPr="00FF3E7C">
        <w:rPr>
          <w:rFonts w:ascii="Times New Roman" w:eastAsia="Times New Roman" w:hAnsi="Times New Roman" w:cs="Times New Roman"/>
          <w:kern w:val="0"/>
          <w:sz w:val="27"/>
          <w:szCs w:val="27"/>
          <w:lang w:eastAsia="ru-RU"/>
        </w:rPr>
        <w:t>Проведен анализ адекватности известных математических моделей процессов распространения и трансформации аварийных разливов нефти и внесены изменения для адаптации существующих моделей к рассмотрению процессов в руслах малых водотоков.</w:t>
      </w:r>
    </w:p>
    <w:p w:rsidR="00FF3E7C" w:rsidRPr="00FF3E7C" w:rsidRDefault="00FF3E7C" w:rsidP="00FF3E7C">
      <w:pPr>
        <w:widowControl/>
        <w:numPr>
          <w:ilvl w:val="2"/>
          <w:numId w:val="50"/>
        </w:numPr>
        <w:tabs>
          <w:tab w:val="clear" w:pos="709"/>
          <w:tab w:val="clear" w:pos="1420"/>
          <w:tab w:val="left" w:pos="766"/>
        </w:tabs>
        <w:suppressAutoHyphens w:val="0"/>
        <w:spacing w:after="0" w:line="480" w:lineRule="exact"/>
        <w:ind w:left="780" w:right="40"/>
        <w:jc w:val="left"/>
        <w:rPr>
          <w:rFonts w:ascii="Times New Roman" w:eastAsia="Times New Roman" w:hAnsi="Times New Roman" w:cs="Times New Roman"/>
          <w:kern w:val="0"/>
          <w:sz w:val="27"/>
          <w:szCs w:val="27"/>
          <w:lang w:eastAsia="ru-RU"/>
        </w:rPr>
      </w:pPr>
      <w:r w:rsidRPr="00FF3E7C">
        <w:rPr>
          <w:rFonts w:ascii="Times New Roman" w:eastAsia="Times New Roman" w:hAnsi="Times New Roman" w:cs="Times New Roman"/>
          <w:kern w:val="0"/>
          <w:sz w:val="27"/>
          <w:szCs w:val="27"/>
          <w:lang w:eastAsia="ru-RU"/>
        </w:rPr>
        <w:t>Разработаны математические модели переноса нефти течением малого водотока, учитывающие геометрические особенности русла и модели процессов осаждения нефти на береговую и донную поверхности.</w:t>
      </w:r>
    </w:p>
    <w:p w:rsidR="00FF3E7C" w:rsidRPr="00FF3E7C" w:rsidRDefault="00FF3E7C" w:rsidP="00FF3E7C">
      <w:pPr>
        <w:widowControl/>
        <w:numPr>
          <w:ilvl w:val="2"/>
          <w:numId w:val="50"/>
        </w:numPr>
        <w:tabs>
          <w:tab w:val="clear" w:pos="709"/>
          <w:tab w:val="clear" w:pos="1420"/>
          <w:tab w:val="left" w:pos="775"/>
        </w:tabs>
        <w:suppressAutoHyphens w:val="0"/>
        <w:spacing w:after="0" w:line="485" w:lineRule="exact"/>
        <w:ind w:left="780" w:right="40"/>
        <w:jc w:val="left"/>
        <w:rPr>
          <w:rFonts w:ascii="Times New Roman" w:eastAsia="Times New Roman" w:hAnsi="Times New Roman" w:cs="Times New Roman"/>
          <w:kern w:val="0"/>
          <w:sz w:val="27"/>
          <w:szCs w:val="27"/>
          <w:lang w:eastAsia="ru-RU"/>
        </w:rPr>
      </w:pPr>
      <w:r w:rsidRPr="00FF3E7C">
        <w:rPr>
          <w:rFonts w:ascii="Times New Roman" w:eastAsia="Times New Roman" w:hAnsi="Times New Roman" w:cs="Times New Roman"/>
          <w:kern w:val="0"/>
          <w:sz w:val="27"/>
          <w:szCs w:val="27"/>
          <w:lang w:eastAsia="ru-RU"/>
        </w:rPr>
        <w:t>На базе предложенных моделей разработаны методика и алгоритм расчета границ распространения аварийного разлива, объема образовавшейся водонефтяной эмульсии и мест приоритетной защиты береговой поверхности.</w:t>
      </w:r>
    </w:p>
    <w:p w:rsidR="00FF3E7C" w:rsidRPr="00FF3E7C" w:rsidRDefault="00FF3E7C" w:rsidP="00FF3E7C">
      <w:pPr>
        <w:widowControl/>
        <w:numPr>
          <w:ilvl w:val="2"/>
          <w:numId w:val="50"/>
        </w:numPr>
        <w:tabs>
          <w:tab w:val="clear" w:pos="709"/>
          <w:tab w:val="clear" w:pos="1420"/>
          <w:tab w:val="left" w:pos="766"/>
        </w:tabs>
        <w:suppressAutoHyphens w:val="0"/>
        <w:spacing w:after="0" w:line="490" w:lineRule="exact"/>
        <w:ind w:left="780" w:right="40"/>
        <w:jc w:val="left"/>
        <w:rPr>
          <w:rFonts w:ascii="Times New Roman" w:eastAsia="Times New Roman" w:hAnsi="Times New Roman" w:cs="Times New Roman"/>
          <w:kern w:val="0"/>
          <w:sz w:val="27"/>
          <w:szCs w:val="27"/>
          <w:lang w:eastAsia="ru-RU"/>
        </w:rPr>
      </w:pPr>
      <w:r w:rsidRPr="00FF3E7C">
        <w:rPr>
          <w:rFonts w:ascii="Times New Roman" w:eastAsia="Times New Roman" w:hAnsi="Times New Roman" w:cs="Times New Roman"/>
          <w:kern w:val="0"/>
          <w:sz w:val="27"/>
          <w:szCs w:val="27"/>
          <w:lang w:eastAsia="ru-RU"/>
        </w:rPr>
        <w:t>Предложен способ сопряжения ГИС и комплексной математической модели процессов распространения и трансформации нефтяных загрязнений малых водотоков, представленный схемой такой системы.</w:t>
      </w:r>
    </w:p>
    <w:p w:rsidR="00FF3E7C" w:rsidRPr="00FF3E7C" w:rsidRDefault="00FF3E7C" w:rsidP="00FF3E7C">
      <w:pPr>
        <w:widowControl/>
        <w:numPr>
          <w:ilvl w:val="2"/>
          <w:numId w:val="50"/>
        </w:numPr>
        <w:tabs>
          <w:tab w:val="clear" w:pos="709"/>
          <w:tab w:val="clear" w:pos="1420"/>
          <w:tab w:val="left" w:pos="775"/>
        </w:tabs>
        <w:suppressAutoHyphens w:val="0"/>
        <w:spacing w:after="0" w:line="480" w:lineRule="exact"/>
        <w:ind w:left="780" w:right="40"/>
        <w:jc w:val="left"/>
        <w:rPr>
          <w:rFonts w:ascii="Times New Roman" w:eastAsia="Times New Roman" w:hAnsi="Times New Roman" w:cs="Times New Roman"/>
          <w:kern w:val="0"/>
          <w:sz w:val="27"/>
          <w:szCs w:val="27"/>
          <w:lang w:eastAsia="ru-RU"/>
        </w:rPr>
      </w:pPr>
      <w:r w:rsidRPr="00FF3E7C">
        <w:rPr>
          <w:rFonts w:ascii="Times New Roman" w:eastAsia="Times New Roman" w:hAnsi="Times New Roman" w:cs="Times New Roman"/>
          <w:kern w:val="0"/>
          <w:sz w:val="27"/>
          <w:szCs w:val="27"/>
          <w:lang w:eastAsia="ru-RU"/>
        </w:rPr>
        <w:t>С применением ГИС было проведено имитационное моделирование аварийного разлива нефти, на основании исходных данных о разливе нефти на нефтепроводе Харьяга - Усинск в августе - сентябре 1994 года. В ходе сравнения результатов построения прогнозной модели и</w:t>
      </w:r>
    </w:p>
    <w:p w:rsidR="00FF3E7C" w:rsidRPr="00FF3E7C" w:rsidRDefault="00FF3E7C" w:rsidP="00FF3E7C">
      <w:pPr>
        <w:widowControl/>
        <w:tabs>
          <w:tab w:val="clear" w:pos="709"/>
        </w:tabs>
        <w:suppressAutoHyphens w:val="0"/>
        <w:spacing w:after="0" w:line="514" w:lineRule="exact"/>
        <w:ind w:left="360" w:right="20" w:firstLine="0"/>
        <w:jc w:val="left"/>
        <w:rPr>
          <w:rFonts w:ascii="Times New Roman" w:eastAsia="Times New Roman" w:hAnsi="Times New Roman" w:cs="Times New Roman"/>
          <w:kern w:val="0"/>
          <w:sz w:val="27"/>
          <w:szCs w:val="27"/>
          <w:lang w:eastAsia="ru-RU"/>
        </w:rPr>
      </w:pPr>
      <w:r w:rsidRPr="00FF3E7C">
        <w:rPr>
          <w:rFonts w:ascii="Times New Roman" w:eastAsia="Times New Roman" w:hAnsi="Times New Roman" w:cs="Times New Roman"/>
          <w:kern w:val="0"/>
          <w:sz w:val="27"/>
          <w:szCs w:val="27"/>
          <w:lang w:eastAsia="ru-RU"/>
        </w:rPr>
        <w:t>наблюдаемых данных было установлено, что расхождение не превышает 7,3%.</w:t>
      </w:r>
    </w:p>
    <w:p w:rsidR="00FF3E7C" w:rsidRPr="00FF3E7C" w:rsidRDefault="00FF3E7C" w:rsidP="00FF3E7C">
      <w:pPr>
        <w:widowControl/>
        <w:tabs>
          <w:tab w:val="clear" w:pos="709"/>
        </w:tabs>
        <w:suppressAutoHyphens w:val="0"/>
        <w:spacing w:after="0" w:line="480" w:lineRule="exact"/>
        <w:ind w:left="360" w:right="20" w:hanging="360"/>
        <w:rPr>
          <w:rFonts w:ascii="Times New Roman" w:eastAsia="Times New Roman" w:hAnsi="Times New Roman" w:cs="Times New Roman"/>
          <w:kern w:val="0"/>
          <w:sz w:val="27"/>
          <w:szCs w:val="27"/>
          <w:lang w:eastAsia="ru-RU"/>
        </w:rPr>
      </w:pPr>
      <w:r w:rsidRPr="00FF3E7C">
        <w:rPr>
          <w:rFonts w:ascii="Times New Roman" w:eastAsia="Times New Roman" w:hAnsi="Times New Roman" w:cs="Times New Roman"/>
          <w:kern w:val="0"/>
          <w:sz w:val="27"/>
          <w:szCs w:val="27"/>
          <w:lang w:eastAsia="ru-RU"/>
        </w:rPr>
        <w:t>7. Использование предлагаемой методики прогнозирования распространения и трансформации нефтяных загрязнений позволяет вырабатывать рекомендации по защите уязвимых мест береговой поверхности, оптимизировать использование сил и средств при подготовке к ликвидации аварийных разливов нефти по малому водотоку, а также проводить оценку величины экологического ущерба от загрязнения нефтью и нефтепродуктами акватории и береговой поверхности.</w:t>
      </w:r>
    </w:p>
    <w:p w:rsidR="00E771B7" w:rsidRPr="00E771B7" w:rsidRDefault="00E771B7" w:rsidP="00E771B7"/>
    <w:sectPr w:rsidR="00E771B7" w:rsidRPr="00E771B7"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1B7" w:rsidRDefault="00E771B7">
      <w:pPr>
        <w:spacing w:after="0" w:line="240" w:lineRule="auto"/>
      </w:pPr>
      <w:r>
        <w:separator/>
      </w:r>
    </w:p>
  </w:endnote>
  <w:endnote w:type="continuationSeparator" w:id="0">
    <w:p w:rsidR="00E771B7" w:rsidRDefault="00E77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1B7" w:rsidRDefault="00E771B7">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771B7" w:rsidRDefault="00E771B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1B7" w:rsidRDefault="00E771B7">
    <w:pPr>
      <w:rPr>
        <w:sz w:val="2"/>
        <w:szCs w:val="2"/>
      </w:rPr>
    </w:pPr>
    <w:r w:rsidRPr="0012337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771B7" w:rsidRDefault="00E771B7">
                <w:pPr>
                  <w:spacing w:line="240" w:lineRule="auto"/>
                </w:pPr>
                <w:fldSimple w:instr=" PAGE \* MERGEFORMAT ">
                  <w:r w:rsidR="00FF3E7C" w:rsidRPr="00FF3E7C">
                    <w:rPr>
                      <w:rStyle w:val="afffff9"/>
                      <w:noProof/>
                    </w:rPr>
                    <w:t>12</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1B7" w:rsidRDefault="00E771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1B7" w:rsidRDefault="00E771B7"/>
    <w:p w:rsidR="00E771B7" w:rsidRDefault="00E771B7"/>
    <w:p w:rsidR="00E771B7" w:rsidRDefault="00E771B7"/>
    <w:p w:rsidR="00E771B7" w:rsidRDefault="00E771B7"/>
    <w:p w:rsidR="00E771B7" w:rsidRDefault="00E771B7"/>
    <w:p w:rsidR="00E771B7" w:rsidRDefault="00E771B7"/>
    <w:p w:rsidR="00E771B7" w:rsidRDefault="00E771B7">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771B7" w:rsidRDefault="00E771B7">
                  <w:pPr>
                    <w:spacing w:line="240" w:lineRule="auto"/>
                  </w:pPr>
                  <w:fldSimple w:instr=" PAGE \* MERGEFORMAT ">
                    <w:r w:rsidRPr="00E86721">
                      <w:rPr>
                        <w:rStyle w:val="afffff9"/>
                        <w:b w:val="0"/>
                        <w:bCs w:val="0"/>
                        <w:noProof/>
                      </w:rPr>
                      <w:t>7</w:t>
                    </w:r>
                  </w:fldSimple>
                </w:p>
              </w:txbxContent>
            </v:textbox>
            <w10:wrap anchorx="page" anchory="page"/>
          </v:shape>
        </w:pict>
      </w:r>
    </w:p>
    <w:p w:rsidR="00E771B7" w:rsidRDefault="00E771B7"/>
    <w:p w:rsidR="00E771B7" w:rsidRDefault="00E771B7"/>
    <w:p w:rsidR="00E771B7" w:rsidRDefault="00E771B7">
      <w:pPr>
        <w:rPr>
          <w:sz w:val="2"/>
          <w:szCs w:val="2"/>
        </w:rPr>
      </w:pPr>
      <w:r w:rsidRPr="0012337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771B7" w:rsidRDefault="00E771B7"/>
              </w:txbxContent>
            </v:textbox>
            <w10:wrap anchorx="page" anchory="page"/>
          </v:shape>
        </w:pict>
      </w:r>
    </w:p>
    <w:p w:rsidR="00E771B7" w:rsidRDefault="00E771B7"/>
    <w:p w:rsidR="00E771B7" w:rsidRDefault="00E771B7">
      <w:pPr>
        <w:rPr>
          <w:sz w:val="2"/>
          <w:szCs w:val="2"/>
        </w:rPr>
      </w:pPr>
    </w:p>
    <w:p w:rsidR="00E771B7" w:rsidRDefault="00E771B7"/>
    <w:p w:rsidR="00E771B7" w:rsidRDefault="00E771B7">
      <w:pPr>
        <w:spacing w:after="0" w:line="240" w:lineRule="auto"/>
      </w:pPr>
    </w:p>
  </w:footnote>
  <w:footnote w:type="continuationSeparator" w:id="0">
    <w:p w:rsidR="00E771B7" w:rsidRDefault="00E771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1B7" w:rsidRDefault="00E771B7">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E771B7" w:rsidRDefault="00E771B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1B7" w:rsidRDefault="00E771B7">
    <w:pPr>
      <w:rPr>
        <w:sz w:val="2"/>
        <w:szCs w:val="2"/>
      </w:rPr>
    </w:pPr>
    <w:r w:rsidRPr="0012337A">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771B7" w:rsidRDefault="00E771B7"/>
            </w:txbxContent>
          </v:textbox>
          <w10:wrap anchorx="page" anchory="page"/>
        </v:shape>
      </w:pict>
    </w:r>
  </w:p>
  <w:p w:rsidR="00E771B7" w:rsidRPr="005856C0" w:rsidRDefault="00E771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1B7" w:rsidRDefault="00E771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310C2136"/>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8">
    <w:nsid w:val="00000007"/>
    <w:multiLevelType w:val="multilevel"/>
    <w:tmpl w:val="00000006"/>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9">
    <w:nsid w:val="00000009"/>
    <w:multiLevelType w:val="multilevel"/>
    <w:tmpl w:val="00000008"/>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0">
    <w:nsid w:val="0000000B"/>
    <w:multiLevelType w:val="multilevel"/>
    <w:tmpl w:val="0000000A"/>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1">
    <w:nsid w:val="0000000D"/>
    <w:multiLevelType w:val="multilevel"/>
    <w:tmpl w:val="0000000C"/>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0F"/>
    <w:multiLevelType w:val="multilevel"/>
    <w:tmpl w:val="0000000E"/>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1"/>
    <w:multiLevelType w:val="multilevel"/>
    <w:tmpl w:val="00000010"/>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3"/>
    <w:multiLevelType w:val="multilevel"/>
    <w:tmpl w:val="00000012"/>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5"/>
    <w:multiLevelType w:val="multilevel"/>
    <w:tmpl w:val="00000014"/>
    <w:lvl w:ilvl="0">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8">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9">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31">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16"/>
    <w:lvl w:ilvl="0">
      <w:start w:val="1"/>
      <w:numFmt w:val="decimal"/>
      <w:lvlText w:val="%1."/>
      <w:lvlJc w:val="left"/>
      <w:pPr>
        <w:tabs>
          <w:tab w:val="num" w:pos="0"/>
        </w:tabs>
        <w:ind w:left="502" w:hanging="360"/>
      </w:pPr>
    </w:lvl>
  </w:abstractNum>
  <w:abstractNum w:abstractNumId="41">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A31BDE"/>
    <w:multiLevelType w:val="singleLevel"/>
    <w:tmpl w:val="AAEA5B8A"/>
    <w:lvl w:ilvl="0">
      <w:start w:val="4"/>
      <w:numFmt w:val="decimal"/>
      <w:lvlText w:val="2.%1."/>
      <w:legacy w:legacy="1" w:legacySpace="0" w:legacyIndent="490"/>
      <w:lvlJc w:val="left"/>
      <w:rPr>
        <w:rFonts w:ascii="Times New Roman" w:hAnsi="Times New Roman" w:cs="Times New Roman" w:hint="default"/>
      </w:rPr>
    </w:lvl>
  </w:abstractNum>
  <w:abstractNum w:abstractNumId="8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8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8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8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84">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5">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265ED7"/>
    <w:multiLevelType w:val="singleLevel"/>
    <w:tmpl w:val="38EE939E"/>
    <w:lvl w:ilvl="0">
      <w:start w:val="1"/>
      <w:numFmt w:val="decimal"/>
      <w:lvlText w:val="%1."/>
      <w:legacy w:legacy="1" w:legacySpace="0" w:legacyIndent="355"/>
      <w:lvlJc w:val="left"/>
      <w:rPr>
        <w:rFonts w:ascii="Times New Roman" w:hAnsi="Times New Roman" w:cs="Times New Roman" w:hint="default"/>
      </w:rPr>
    </w:lvl>
  </w:abstractNum>
  <w:abstractNum w:abstractNumId="91">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9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2D63F91"/>
    <w:multiLevelType w:val="singleLevel"/>
    <w:tmpl w:val="B3B25FB0"/>
    <w:lvl w:ilvl="0">
      <w:start w:val="1"/>
      <w:numFmt w:val="decimal"/>
      <w:lvlText w:val="3.5.%1."/>
      <w:legacy w:legacy="1" w:legacySpace="0" w:legacyIndent="691"/>
      <w:lvlJc w:val="left"/>
      <w:rPr>
        <w:rFonts w:ascii="Times New Roman" w:hAnsi="Times New Roman" w:cs="Times New Roman" w:hint="default"/>
      </w:rPr>
    </w:lvl>
  </w:abstractNum>
  <w:abstractNum w:abstractNumId="9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7">
    <w:nsid w:val="16D356D6"/>
    <w:multiLevelType w:val="singleLevel"/>
    <w:tmpl w:val="1122BBF0"/>
    <w:lvl w:ilvl="0">
      <w:start w:val="1"/>
      <w:numFmt w:val="decimal"/>
      <w:lvlText w:val="2.2.6.%1."/>
      <w:legacy w:legacy="1" w:legacySpace="0" w:legacyIndent="908"/>
      <w:lvlJc w:val="left"/>
      <w:rPr>
        <w:rFonts w:ascii="Times New Roman" w:hAnsi="Times New Roman" w:cs="Times New Roman" w:hint="default"/>
      </w:rPr>
    </w:lvl>
  </w:abstractNum>
  <w:abstractNum w:abstractNumId="98">
    <w:nsid w:val="181F0C25"/>
    <w:multiLevelType w:val="singleLevel"/>
    <w:tmpl w:val="24A8C58A"/>
    <w:lvl w:ilvl="0">
      <w:start w:val="1"/>
      <w:numFmt w:val="decimal"/>
      <w:lvlText w:val="1.4.%1."/>
      <w:legacy w:legacy="1" w:legacySpace="0" w:legacyIndent="663"/>
      <w:lvlJc w:val="left"/>
      <w:rPr>
        <w:rFonts w:ascii="Times New Roman" w:hAnsi="Times New Roman" w:cs="Times New Roman" w:hint="default"/>
      </w:rPr>
    </w:lvl>
  </w:abstractNum>
  <w:abstractNum w:abstractNumId="9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B165A31"/>
    <w:multiLevelType w:val="singleLevel"/>
    <w:tmpl w:val="A866CA0A"/>
    <w:lvl w:ilvl="0">
      <w:start w:val="2"/>
      <w:numFmt w:val="decimal"/>
      <w:lvlText w:val="2.%1."/>
      <w:legacy w:legacy="1" w:legacySpace="0" w:legacyIndent="725"/>
      <w:lvlJc w:val="left"/>
      <w:rPr>
        <w:rFonts w:ascii="Times New Roman" w:hAnsi="Times New Roman" w:cs="Times New Roman" w:hint="default"/>
      </w:rPr>
    </w:lvl>
  </w:abstractNum>
  <w:abstractNum w:abstractNumId="10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102">
    <w:nsid w:val="204C45CA"/>
    <w:multiLevelType w:val="singleLevel"/>
    <w:tmpl w:val="589A8890"/>
    <w:lvl w:ilvl="0">
      <w:start w:val="1"/>
      <w:numFmt w:val="decimal"/>
      <w:lvlText w:val="3.3.%1."/>
      <w:legacy w:legacy="1" w:legacySpace="0" w:legacyIndent="691"/>
      <w:lvlJc w:val="left"/>
      <w:rPr>
        <w:rFonts w:ascii="Times New Roman" w:hAnsi="Times New Roman" w:cs="Times New Roman" w:hint="default"/>
      </w:rPr>
    </w:lvl>
  </w:abstractNum>
  <w:abstractNum w:abstractNumId="103">
    <w:nsid w:val="22F2459D"/>
    <w:multiLevelType w:val="singleLevel"/>
    <w:tmpl w:val="954CF688"/>
    <w:lvl w:ilvl="0">
      <w:start w:val="1"/>
      <w:numFmt w:val="decimal"/>
      <w:lvlText w:val="1.2.%1."/>
      <w:legacy w:legacy="1" w:legacySpace="0" w:legacyIndent="667"/>
      <w:lvlJc w:val="left"/>
      <w:rPr>
        <w:rFonts w:ascii="Times New Roman" w:hAnsi="Times New Roman" w:cs="Times New Roman" w:hint="default"/>
      </w:rPr>
    </w:lvl>
  </w:abstractNum>
  <w:abstractNum w:abstractNumId="104">
    <w:nsid w:val="2D832D32"/>
    <w:multiLevelType w:val="singleLevel"/>
    <w:tmpl w:val="242049C0"/>
    <w:lvl w:ilvl="0">
      <w:start w:val="1"/>
      <w:numFmt w:val="decimal"/>
      <w:lvlText w:val="3.%1."/>
      <w:legacy w:legacy="1" w:legacySpace="0" w:legacyIndent="475"/>
      <w:lvlJc w:val="left"/>
      <w:rPr>
        <w:rFonts w:ascii="Times New Roman" w:hAnsi="Times New Roman" w:cs="Times New Roman" w:hint="default"/>
      </w:rPr>
    </w:lvl>
  </w:abstractNum>
  <w:abstractNum w:abstractNumId="105">
    <w:nsid w:val="2F6737E5"/>
    <w:multiLevelType w:val="singleLevel"/>
    <w:tmpl w:val="3892C236"/>
    <w:lvl w:ilvl="0">
      <w:start w:val="1"/>
      <w:numFmt w:val="decimal"/>
      <w:lvlText w:val="2.2.5.%1."/>
      <w:legacy w:legacy="1" w:legacySpace="0" w:legacyIndent="907"/>
      <w:lvlJc w:val="left"/>
      <w:rPr>
        <w:rFonts w:ascii="Times New Roman" w:hAnsi="Times New Roman" w:cs="Times New Roman" w:hint="default"/>
      </w:rPr>
    </w:lvl>
  </w:abstractNum>
  <w:abstractNum w:abstractNumId="10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7">
    <w:nsid w:val="34892DF4"/>
    <w:multiLevelType w:val="singleLevel"/>
    <w:tmpl w:val="4E0E08AE"/>
    <w:lvl w:ilvl="0">
      <w:start w:val="7"/>
      <w:numFmt w:val="decimal"/>
      <w:lvlText w:val="2.2.%1."/>
      <w:legacy w:legacy="1" w:legacySpace="0" w:legacyIndent="706"/>
      <w:lvlJc w:val="left"/>
      <w:rPr>
        <w:rFonts w:ascii="Times New Roman" w:hAnsi="Times New Roman" w:cs="Times New Roman" w:hint="default"/>
      </w:rPr>
    </w:lvl>
  </w:abstractNum>
  <w:abstractNum w:abstractNumId="108">
    <w:nsid w:val="357501F7"/>
    <w:multiLevelType w:val="singleLevel"/>
    <w:tmpl w:val="032A9EBC"/>
    <w:lvl w:ilvl="0">
      <w:start w:val="1"/>
      <w:numFmt w:val="decimal"/>
      <w:lvlText w:val="2.3.%1."/>
      <w:legacy w:legacy="1" w:legacySpace="0" w:legacyIndent="691"/>
      <w:lvlJc w:val="left"/>
      <w:rPr>
        <w:rFonts w:ascii="Times New Roman" w:hAnsi="Times New Roman" w:cs="Times New Roman" w:hint="default"/>
      </w:rPr>
    </w:lvl>
  </w:abstractNum>
  <w:abstractNum w:abstractNumId="109">
    <w:nsid w:val="377127ED"/>
    <w:multiLevelType w:val="singleLevel"/>
    <w:tmpl w:val="D7B24870"/>
    <w:lvl w:ilvl="0">
      <w:start w:val="1"/>
      <w:numFmt w:val="decimal"/>
      <w:lvlText w:val="%1."/>
      <w:legacy w:legacy="1" w:legacySpace="0" w:legacyIndent="341"/>
      <w:lvlJc w:val="left"/>
      <w:rPr>
        <w:rFonts w:ascii="Times New Roman" w:hAnsi="Times New Roman" w:cs="Times New Roman" w:hint="default"/>
      </w:rPr>
    </w:lvl>
  </w:abstractNum>
  <w:abstractNum w:abstractNumId="110">
    <w:nsid w:val="3B84654C"/>
    <w:multiLevelType w:val="singleLevel"/>
    <w:tmpl w:val="A006866A"/>
    <w:lvl w:ilvl="0">
      <w:start w:val="1"/>
      <w:numFmt w:val="decimal"/>
      <w:lvlText w:val="1.3.%1."/>
      <w:legacy w:legacy="1" w:legacySpace="0" w:legacyIndent="662"/>
      <w:lvlJc w:val="left"/>
      <w:rPr>
        <w:rFonts w:ascii="Times New Roman" w:hAnsi="Times New Roman" w:cs="Times New Roman" w:hint="default"/>
      </w:rPr>
    </w:lvl>
  </w:abstractNum>
  <w:abstractNum w:abstractNumId="111">
    <w:nsid w:val="3F8461F2"/>
    <w:multiLevelType w:val="singleLevel"/>
    <w:tmpl w:val="AF0AB348"/>
    <w:lvl w:ilvl="0">
      <w:start w:val="1"/>
      <w:numFmt w:val="decimal"/>
      <w:lvlText w:val="1.%1."/>
      <w:legacy w:legacy="1" w:legacySpace="0" w:legacyIndent="465"/>
      <w:lvlJc w:val="left"/>
      <w:rPr>
        <w:rFonts w:ascii="Times New Roman" w:hAnsi="Times New Roman" w:cs="Times New Roman" w:hint="default"/>
      </w:rPr>
    </w:lvl>
  </w:abstractNum>
  <w:abstractNum w:abstractNumId="11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13">
    <w:nsid w:val="45661371"/>
    <w:multiLevelType w:val="singleLevel"/>
    <w:tmpl w:val="16FCFF00"/>
    <w:lvl w:ilvl="0">
      <w:start w:val="1"/>
      <w:numFmt w:val="decimal"/>
      <w:lvlText w:val="3.4.%1."/>
      <w:legacy w:legacy="1" w:legacySpace="0" w:legacyIndent="696"/>
      <w:lvlJc w:val="left"/>
      <w:rPr>
        <w:rFonts w:ascii="Times New Roman" w:hAnsi="Times New Roman" w:cs="Times New Roman" w:hint="default"/>
      </w:rPr>
    </w:lvl>
  </w:abstractNum>
  <w:abstractNum w:abstractNumId="114">
    <w:nsid w:val="4A96220B"/>
    <w:multiLevelType w:val="singleLevel"/>
    <w:tmpl w:val="57F48034"/>
    <w:lvl w:ilvl="0">
      <w:start w:val="1"/>
      <w:numFmt w:val="decimal"/>
      <w:lvlText w:val="%1."/>
      <w:legacy w:legacy="1" w:legacySpace="0" w:legacyIndent="355"/>
      <w:lvlJc w:val="left"/>
      <w:rPr>
        <w:rFonts w:ascii="Times New Roman" w:hAnsi="Times New Roman" w:cs="Times New Roman" w:hint="default"/>
      </w:rPr>
    </w:lvl>
  </w:abstractNum>
  <w:abstractNum w:abstractNumId="115">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6">
    <w:nsid w:val="4CD839B6"/>
    <w:multiLevelType w:val="singleLevel"/>
    <w:tmpl w:val="71A4201C"/>
    <w:lvl w:ilvl="0">
      <w:start w:val="2"/>
      <w:numFmt w:val="decimal"/>
      <w:lvlText w:val="3.%1."/>
      <w:legacy w:legacy="1" w:legacySpace="0" w:legacyIndent="701"/>
      <w:lvlJc w:val="left"/>
      <w:rPr>
        <w:rFonts w:ascii="Times New Roman" w:hAnsi="Times New Roman" w:cs="Times New Roman" w:hint="default"/>
      </w:rPr>
    </w:lvl>
  </w:abstractNum>
  <w:abstractNum w:abstractNumId="117">
    <w:nsid w:val="53356610"/>
    <w:multiLevelType w:val="singleLevel"/>
    <w:tmpl w:val="887EF32A"/>
    <w:lvl w:ilvl="0">
      <w:start w:val="4"/>
      <w:numFmt w:val="decimal"/>
      <w:lvlText w:val="3.2.%1."/>
      <w:legacy w:legacy="1" w:legacySpace="0" w:legacyIndent="691"/>
      <w:lvlJc w:val="left"/>
      <w:rPr>
        <w:rFonts w:ascii="Times New Roman" w:hAnsi="Times New Roman" w:cs="Times New Roman" w:hint="default"/>
      </w:rPr>
    </w:lvl>
  </w:abstractNum>
  <w:abstractNum w:abstractNumId="118">
    <w:nsid w:val="588E1463"/>
    <w:multiLevelType w:val="singleLevel"/>
    <w:tmpl w:val="B01CD882"/>
    <w:lvl w:ilvl="0">
      <w:start w:val="1"/>
      <w:numFmt w:val="decimal"/>
      <w:lvlText w:val="1.%1."/>
      <w:legacy w:legacy="1" w:legacySpace="0" w:legacyIndent="677"/>
      <w:lvlJc w:val="left"/>
      <w:rPr>
        <w:rFonts w:ascii="Times New Roman" w:hAnsi="Times New Roman" w:cs="Times New Roman" w:hint="default"/>
      </w:rPr>
    </w:lvl>
  </w:abstractNum>
  <w:abstractNum w:abstractNumId="119">
    <w:nsid w:val="5BA214FC"/>
    <w:multiLevelType w:val="singleLevel"/>
    <w:tmpl w:val="6FFA3062"/>
    <w:lvl w:ilvl="0">
      <w:start w:val="7"/>
      <w:numFmt w:val="decimal"/>
      <w:lvlText w:val="%1."/>
      <w:legacy w:legacy="1" w:legacySpace="0" w:legacyIndent="360"/>
      <w:lvlJc w:val="left"/>
      <w:rPr>
        <w:rFonts w:ascii="Times New Roman" w:hAnsi="Times New Roman" w:cs="Times New Roman" w:hint="default"/>
      </w:rPr>
    </w:lvl>
  </w:abstractNum>
  <w:abstractNum w:abstractNumId="120">
    <w:nsid w:val="5DDE51C1"/>
    <w:multiLevelType w:val="singleLevel"/>
    <w:tmpl w:val="42E49D44"/>
    <w:lvl w:ilvl="0">
      <w:start w:val="1"/>
      <w:numFmt w:val="decimal"/>
      <w:lvlText w:val="%1."/>
      <w:legacy w:legacy="1" w:legacySpace="0" w:legacyIndent="360"/>
      <w:lvlJc w:val="left"/>
      <w:rPr>
        <w:rFonts w:ascii="Times New Roman" w:hAnsi="Times New Roman" w:cs="Times New Roman" w:hint="default"/>
      </w:rPr>
    </w:lvl>
  </w:abstractNum>
  <w:abstractNum w:abstractNumId="121">
    <w:nsid w:val="657757B3"/>
    <w:multiLevelType w:val="singleLevel"/>
    <w:tmpl w:val="8C808540"/>
    <w:lvl w:ilvl="0">
      <w:start w:val="1"/>
      <w:numFmt w:val="decimal"/>
      <w:lvlText w:val="%1."/>
      <w:legacy w:legacy="1" w:legacySpace="0" w:legacyIndent="350"/>
      <w:lvlJc w:val="left"/>
      <w:rPr>
        <w:rFonts w:ascii="Times New Roman" w:hAnsi="Times New Roman" w:cs="Times New Roman" w:hint="default"/>
      </w:rPr>
    </w:lvl>
  </w:abstractNum>
  <w:abstractNum w:abstractNumId="122">
    <w:nsid w:val="6C0F3EC0"/>
    <w:multiLevelType w:val="singleLevel"/>
    <w:tmpl w:val="2DD21DDC"/>
    <w:lvl w:ilvl="0">
      <w:start w:val="1"/>
      <w:numFmt w:val="decimal"/>
      <w:lvlText w:val="2.%1."/>
      <w:legacy w:legacy="1" w:legacySpace="0" w:legacyIndent="494"/>
      <w:lvlJc w:val="left"/>
      <w:rPr>
        <w:rFonts w:ascii="Times New Roman" w:hAnsi="Times New Roman" w:cs="Times New Roman" w:hint="default"/>
      </w:rPr>
    </w:lvl>
  </w:abstractNum>
  <w:abstractNum w:abstractNumId="123">
    <w:nsid w:val="716F70ED"/>
    <w:multiLevelType w:val="singleLevel"/>
    <w:tmpl w:val="F7C02A28"/>
    <w:lvl w:ilvl="0">
      <w:start w:val="1"/>
      <w:numFmt w:val="decimal"/>
      <w:lvlText w:val="3.2.%1."/>
      <w:legacy w:legacy="1" w:legacySpace="0" w:legacyIndent="701"/>
      <w:lvlJc w:val="left"/>
      <w:rPr>
        <w:rFonts w:ascii="Times New Roman" w:hAnsi="Times New Roman" w:cs="Times New Roman" w:hint="default"/>
      </w:rPr>
    </w:lvl>
  </w:abstractNum>
  <w:abstractNum w:abstractNumId="124">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25">
    <w:nsid w:val="753F3EBA"/>
    <w:multiLevelType w:val="singleLevel"/>
    <w:tmpl w:val="2E1403C8"/>
    <w:lvl w:ilvl="0">
      <w:start w:val="1"/>
      <w:numFmt w:val="decimal"/>
      <w:lvlText w:val="2.2.4.%1."/>
      <w:legacy w:legacy="1" w:legacySpace="0" w:legacyIndent="912"/>
      <w:lvlJc w:val="left"/>
      <w:rPr>
        <w:rFonts w:ascii="Times New Roman" w:hAnsi="Times New Roman" w:cs="Times New Roman" w:hint="default"/>
      </w:rPr>
    </w:lvl>
  </w:abstractNum>
  <w:abstractNum w:abstractNumId="126">
    <w:nsid w:val="783E2344"/>
    <w:multiLevelType w:val="singleLevel"/>
    <w:tmpl w:val="5008D3B8"/>
    <w:lvl w:ilvl="0">
      <w:start w:val="2"/>
      <w:numFmt w:val="decimal"/>
      <w:lvlText w:val="2.2.%1."/>
      <w:legacy w:legacy="1" w:legacySpace="0" w:legacyIndent="706"/>
      <w:lvlJc w:val="left"/>
      <w:rPr>
        <w:rFonts w:ascii="Times New Roman" w:hAnsi="Times New Roman" w:cs="Times New Roman" w:hint="default"/>
      </w:rPr>
    </w:lvl>
  </w:abstractNum>
  <w:abstractNum w:abstractNumId="127">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D2079AC"/>
    <w:multiLevelType w:val="singleLevel"/>
    <w:tmpl w:val="2DD2274C"/>
    <w:lvl w:ilvl="0">
      <w:start w:val="1"/>
      <w:numFmt w:val="decimal"/>
      <w:lvlText w:val="2.2.3.%1."/>
      <w:legacy w:legacy="1" w:legacySpace="0" w:legacyIndent="912"/>
      <w:lvlJc w:val="left"/>
      <w:rPr>
        <w:rFonts w:ascii="Times New Roman" w:hAnsi="Times New Roman" w:cs="Times New Roman" w:hint="default"/>
      </w:r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1"/>
  </w:num>
  <w:num w:numId="7">
    <w:abstractNumId w:val="103"/>
  </w:num>
  <w:num w:numId="8">
    <w:abstractNumId w:val="110"/>
  </w:num>
  <w:num w:numId="9">
    <w:abstractNumId w:val="98"/>
  </w:num>
  <w:num w:numId="10">
    <w:abstractNumId w:val="98"/>
    <w:lvlOverride w:ilvl="0">
      <w:lvl w:ilvl="0">
        <w:start w:val="1"/>
        <w:numFmt w:val="decimal"/>
        <w:lvlText w:val="1.4.%1."/>
        <w:legacy w:legacy="1" w:legacySpace="0" w:legacyIndent="662"/>
        <w:lvlJc w:val="left"/>
        <w:rPr>
          <w:rFonts w:ascii="Times New Roman" w:hAnsi="Times New Roman" w:cs="Times New Roman" w:hint="default"/>
        </w:rPr>
      </w:lvl>
    </w:lvlOverride>
  </w:num>
  <w:num w:numId="11">
    <w:abstractNumId w:val="122"/>
  </w:num>
  <w:num w:numId="12">
    <w:abstractNumId w:val="126"/>
  </w:num>
  <w:num w:numId="13">
    <w:abstractNumId w:val="128"/>
  </w:num>
  <w:num w:numId="14">
    <w:abstractNumId w:val="125"/>
  </w:num>
  <w:num w:numId="15">
    <w:abstractNumId w:val="105"/>
  </w:num>
  <w:num w:numId="16">
    <w:abstractNumId w:val="97"/>
  </w:num>
  <w:num w:numId="17">
    <w:abstractNumId w:val="107"/>
  </w:num>
  <w:num w:numId="18">
    <w:abstractNumId w:val="108"/>
  </w:num>
  <w:num w:numId="19">
    <w:abstractNumId w:val="79"/>
  </w:num>
  <w:num w:numId="20">
    <w:abstractNumId w:val="104"/>
  </w:num>
  <w:num w:numId="21">
    <w:abstractNumId w:val="123"/>
  </w:num>
  <w:num w:numId="22">
    <w:abstractNumId w:val="117"/>
  </w:num>
  <w:num w:numId="23">
    <w:abstractNumId w:val="102"/>
  </w:num>
  <w:num w:numId="24">
    <w:abstractNumId w:val="113"/>
  </w:num>
  <w:num w:numId="25">
    <w:abstractNumId w:val="95"/>
  </w:num>
  <w:num w:numId="26">
    <w:abstractNumId w:val="120"/>
  </w:num>
  <w:num w:numId="27">
    <w:abstractNumId w:val="90"/>
  </w:num>
  <w:num w:numId="28">
    <w:abstractNumId w:val="119"/>
  </w:num>
  <w:num w:numId="29">
    <w:abstractNumId w:val="6"/>
  </w:num>
  <w:num w:numId="30">
    <w:abstractNumId w:val="7"/>
  </w:num>
  <w:num w:numId="31">
    <w:abstractNumId w:val="8"/>
  </w:num>
  <w:num w:numId="32">
    <w:abstractNumId w:val="9"/>
  </w:num>
  <w:num w:numId="33">
    <w:abstractNumId w:val="10"/>
  </w:num>
  <w:num w:numId="34">
    <w:abstractNumId w:val="26"/>
  </w:num>
  <w:num w:numId="35">
    <w:abstractNumId w:val="118"/>
  </w:num>
  <w:num w:numId="36">
    <w:abstractNumId w:val="100"/>
  </w:num>
  <w:num w:numId="37">
    <w:abstractNumId w:val="116"/>
  </w:num>
  <w:num w:numId="38">
    <w:abstractNumId w:val="4"/>
    <w:lvlOverride w:ilvl="0">
      <w:lvl w:ilvl="0">
        <w:start w:val="65535"/>
        <w:numFmt w:val="bullet"/>
        <w:lvlText w:val="•"/>
        <w:legacy w:legacy="1" w:legacySpace="0" w:legacyIndent="360"/>
        <w:lvlJc w:val="left"/>
        <w:rPr>
          <w:rFonts w:ascii="Times New Roman" w:hAnsi="Times New Roman" w:cs="Times New Roman" w:hint="default"/>
        </w:rPr>
      </w:lvl>
    </w:lvlOverride>
  </w:num>
  <w:num w:numId="39">
    <w:abstractNumId w:val="114"/>
  </w:num>
  <w:num w:numId="40">
    <w:abstractNumId w:val="121"/>
  </w:num>
  <w:num w:numId="41">
    <w:abstractNumId w:val="109"/>
  </w:num>
  <w:num w:numId="42">
    <w:abstractNumId w:val="28"/>
  </w:num>
  <w:num w:numId="43">
    <w:abstractNumId w:val="30"/>
  </w:num>
  <w:num w:numId="44">
    <w:abstractNumId w:val="11"/>
  </w:num>
  <w:num w:numId="45">
    <w:abstractNumId w:val="12"/>
  </w:num>
  <w:num w:numId="46">
    <w:abstractNumId w:val="13"/>
  </w:num>
  <w:num w:numId="47">
    <w:abstractNumId w:val="14"/>
  </w:num>
  <w:num w:numId="48">
    <w:abstractNumId w:val="15"/>
  </w:num>
  <w:num w:numId="49">
    <w:abstractNumId w:val="16"/>
  </w:num>
  <w:num w:numId="50">
    <w:abstractNumId w:val="3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numFmt w:val="upperRoman"/>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ABFD7-7E87-47FB-9B03-F7FE0A7F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2180</Words>
  <Characters>12432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2020-08-19T19:43:00Z</dcterms:created>
  <dcterms:modified xsi:type="dcterms:W3CDTF">2020-08-19T19:43:00Z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