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43D" w:rsidRDefault="00380AA3" w:rsidP="00380AA3">
      <w:pPr>
        <w:rPr>
          <w:rFonts w:ascii="Times New Roman" w:eastAsia="Times New Roman" w:hAnsi="Times New Roman" w:cs="Times New Roman"/>
          <w:bCs/>
          <w:w w:val="81"/>
          <w:kern w:val="0"/>
          <w:sz w:val="30"/>
          <w:szCs w:val="30"/>
          <w:lang w:eastAsia="ru-RU"/>
        </w:rPr>
      </w:pPr>
      <w:r w:rsidRPr="00380AA3">
        <w:rPr>
          <w:rFonts w:ascii="Times New Roman" w:eastAsia="Times New Roman" w:hAnsi="Times New Roman" w:cs="Times New Roman" w:hint="eastAsia"/>
          <w:bCs/>
          <w:w w:val="81"/>
          <w:kern w:val="0"/>
          <w:sz w:val="30"/>
          <w:szCs w:val="30"/>
          <w:lang w:eastAsia="ru-RU"/>
        </w:rPr>
        <w:t>Столыпин</w:t>
      </w:r>
      <w:r w:rsidRPr="00380AA3">
        <w:rPr>
          <w:rFonts w:ascii="Times New Roman" w:eastAsia="Times New Roman" w:hAnsi="Times New Roman" w:cs="Times New Roman"/>
          <w:bCs/>
          <w:w w:val="81"/>
          <w:kern w:val="0"/>
          <w:sz w:val="30"/>
          <w:szCs w:val="30"/>
          <w:lang w:eastAsia="ru-RU"/>
        </w:rPr>
        <w:t xml:space="preserve"> </w:t>
      </w:r>
      <w:r w:rsidRPr="00380AA3">
        <w:rPr>
          <w:rFonts w:ascii="Times New Roman" w:eastAsia="Times New Roman" w:hAnsi="Times New Roman" w:cs="Times New Roman" w:hint="eastAsia"/>
          <w:bCs/>
          <w:w w:val="81"/>
          <w:kern w:val="0"/>
          <w:sz w:val="30"/>
          <w:szCs w:val="30"/>
          <w:lang w:eastAsia="ru-RU"/>
        </w:rPr>
        <w:t>Василий</w:t>
      </w:r>
      <w:r w:rsidRPr="00380AA3">
        <w:rPr>
          <w:rFonts w:ascii="Times New Roman" w:eastAsia="Times New Roman" w:hAnsi="Times New Roman" w:cs="Times New Roman"/>
          <w:bCs/>
          <w:w w:val="81"/>
          <w:kern w:val="0"/>
          <w:sz w:val="30"/>
          <w:szCs w:val="30"/>
          <w:lang w:eastAsia="ru-RU"/>
        </w:rPr>
        <w:t xml:space="preserve"> </w:t>
      </w:r>
      <w:r w:rsidRPr="00380AA3">
        <w:rPr>
          <w:rFonts w:ascii="Times New Roman" w:eastAsia="Times New Roman" w:hAnsi="Times New Roman" w:cs="Times New Roman" w:hint="eastAsia"/>
          <w:bCs/>
          <w:w w:val="81"/>
          <w:kern w:val="0"/>
          <w:sz w:val="30"/>
          <w:szCs w:val="30"/>
          <w:lang w:eastAsia="ru-RU"/>
        </w:rPr>
        <w:t>Иванович</w:t>
      </w:r>
      <w:r w:rsidRPr="00380AA3">
        <w:rPr>
          <w:rFonts w:ascii="Times New Roman" w:eastAsia="Times New Roman" w:hAnsi="Times New Roman" w:cs="Times New Roman"/>
          <w:bCs/>
          <w:w w:val="81"/>
          <w:kern w:val="0"/>
          <w:sz w:val="30"/>
          <w:szCs w:val="30"/>
          <w:lang w:eastAsia="ru-RU"/>
        </w:rPr>
        <w:t xml:space="preserve">. </w:t>
      </w:r>
      <w:r w:rsidRPr="00380AA3">
        <w:rPr>
          <w:rFonts w:ascii="Times New Roman" w:eastAsia="Times New Roman" w:hAnsi="Times New Roman" w:cs="Times New Roman" w:hint="eastAsia"/>
          <w:bCs/>
          <w:w w:val="81"/>
          <w:kern w:val="0"/>
          <w:sz w:val="30"/>
          <w:szCs w:val="30"/>
          <w:lang w:eastAsia="ru-RU"/>
        </w:rPr>
        <w:t>Совершенствование</w:t>
      </w:r>
      <w:r w:rsidRPr="00380AA3">
        <w:rPr>
          <w:rFonts w:ascii="Times New Roman" w:eastAsia="Times New Roman" w:hAnsi="Times New Roman" w:cs="Times New Roman"/>
          <w:bCs/>
          <w:w w:val="81"/>
          <w:kern w:val="0"/>
          <w:sz w:val="30"/>
          <w:szCs w:val="30"/>
          <w:lang w:eastAsia="ru-RU"/>
        </w:rPr>
        <w:t xml:space="preserve"> </w:t>
      </w:r>
      <w:r w:rsidRPr="00380AA3">
        <w:rPr>
          <w:rFonts w:ascii="Times New Roman" w:eastAsia="Times New Roman" w:hAnsi="Times New Roman" w:cs="Times New Roman" w:hint="eastAsia"/>
          <w:bCs/>
          <w:w w:val="81"/>
          <w:kern w:val="0"/>
          <w:sz w:val="30"/>
          <w:szCs w:val="30"/>
          <w:lang w:eastAsia="ru-RU"/>
        </w:rPr>
        <w:t>процессов</w:t>
      </w:r>
      <w:r w:rsidRPr="00380AA3">
        <w:rPr>
          <w:rFonts w:ascii="Times New Roman" w:eastAsia="Times New Roman" w:hAnsi="Times New Roman" w:cs="Times New Roman"/>
          <w:bCs/>
          <w:w w:val="81"/>
          <w:kern w:val="0"/>
          <w:sz w:val="30"/>
          <w:szCs w:val="30"/>
          <w:lang w:eastAsia="ru-RU"/>
        </w:rPr>
        <w:t xml:space="preserve"> </w:t>
      </w:r>
      <w:r w:rsidRPr="00380AA3">
        <w:rPr>
          <w:rFonts w:ascii="Times New Roman" w:eastAsia="Times New Roman" w:hAnsi="Times New Roman" w:cs="Times New Roman" w:hint="eastAsia"/>
          <w:bCs/>
          <w:w w:val="81"/>
          <w:kern w:val="0"/>
          <w:sz w:val="30"/>
          <w:szCs w:val="30"/>
          <w:lang w:eastAsia="ru-RU"/>
        </w:rPr>
        <w:t>получения</w:t>
      </w:r>
      <w:r w:rsidRPr="00380AA3">
        <w:rPr>
          <w:rFonts w:ascii="Times New Roman" w:eastAsia="Times New Roman" w:hAnsi="Times New Roman" w:cs="Times New Roman"/>
          <w:bCs/>
          <w:w w:val="81"/>
          <w:kern w:val="0"/>
          <w:sz w:val="30"/>
          <w:szCs w:val="30"/>
          <w:lang w:eastAsia="ru-RU"/>
        </w:rPr>
        <w:t xml:space="preserve"> </w:t>
      </w:r>
      <w:r w:rsidRPr="00380AA3">
        <w:rPr>
          <w:rFonts w:ascii="Times New Roman" w:eastAsia="Times New Roman" w:hAnsi="Times New Roman" w:cs="Times New Roman" w:hint="eastAsia"/>
          <w:bCs/>
          <w:w w:val="81"/>
          <w:kern w:val="0"/>
          <w:sz w:val="30"/>
          <w:szCs w:val="30"/>
          <w:lang w:eastAsia="ru-RU"/>
        </w:rPr>
        <w:t>углеводородов</w:t>
      </w:r>
      <w:r w:rsidRPr="00380AA3">
        <w:rPr>
          <w:rFonts w:ascii="Times New Roman" w:eastAsia="Times New Roman" w:hAnsi="Times New Roman" w:cs="Times New Roman"/>
          <w:bCs/>
          <w:w w:val="81"/>
          <w:kern w:val="0"/>
          <w:sz w:val="30"/>
          <w:szCs w:val="30"/>
          <w:lang w:eastAsia="ru-RU"/>
        </w:rPr>
        <w:t xml:space="preserve"> </w:t>
      </w:r>
      <w:r w:rsidRPr="00380AA3">
        <w:rPr>
          <w:rFonts w:ascii="Times New Roman" w:eastAsia="Times New Roman" w:hAnsi="Times New Roman" w:cs="Times New Roman" w:hint="eastAsia"/>
          <w:bCs/>
          <w:w w:val="81"/>
          <w:kern w:val="0"/>
          <w:sz w:val="30"/>
          <w:szCs w:val="30"/>
          <w:lang w:eastAsia="ru-RU"/>
        </w:rPr>
        <w:t>из</w:t>
      </w:r>
      <w:r w:rsidRPr="00380AA3">
        <w:rPr>
          <w:rFonts w:ascii="Times New Roman" w:eastAsia="Times New Roman" w:hAnsi="Times New Roman" w:cs="Times New Roman"/>
          <w:bCs/>
          <w:w w:val="81"/>
          <w:kern w:val="0"/>
          <w:sz w:val="30"/>
          <w:szCs w:val="30"/>
          <w:lang w:eastAsia="ru-RU"/>
        </w:rPr>
        <w:t xml:space="preserve"> </w:t>
      </w:r>
      <w:r w:rsidRPr="00380AA3">
        <w:rPr>
          <w:rFonts w:ascii="Times New Roman" w:eastAsia="Times New Roman" w:hAnsi="Times New Roman" w:cs="Times New Roman" w:hint="eastAsia"/>
          <w:bCs/>
          <w:w w:val="81"/>
          <w:kern w:val="0"/>
          <w:sz w:val="30"/>
          <w:szCs w:val="30"/>
          <w:lang w:eastAsia="ru-RU"/>
        </w:rPr>
        <w:t>природного</w:t>
      </w:r>
      <w:r w:rsidRPr="00380AA3">
        <w:rPr>
          <w:rFonts w:ascii="Times New Roman" w:eastAsia="Times New Roman" w:hAnsi="Times New Roman" w:cs="Times New Roman"/>
          <w:bCs/>
          <w:w w:val="81"/>
          <w:kern w:val="0"/>
          <w:sz w:val="30"/>
          <w:szCs w:val="30"/>
          <w:lang w:eastAsia="ru-RU"/>
        </w:rPr>
        <w:t xml:space="preserve"> </w:t>
      </w:r>
      <w:r w:rsidRPr="00380AA3">
        <w:rPr>
          <w:rFonts w:ascii="Times New Roman" w:eastAsia="Times New Roman" w:hAnsi="Times New Roman" w:cs="Times New Roman" w:hint="eastAsia"/>
          <w:bCs/>
          <w:w w:val="81"/>
          <w:kern w:val="0"/>
          <w:sz w:val="30"/>
          <w:szCs w:val="30"/>
          <w:lang w:eastAsia="ru-RU"/>
        </w:rPr>
        <w:t>газа</w:t>
      </w:r>
      <w:r w:rsidRPr="00380AA3">
        <w:rPr>
          <w:rFonts w:ascii="Times New Roman" w:eastAsia="Times New Roman" w:hAnsi="Times New Roman" w:cs="Times New Roman"/>
          <w:bCs/>
          <w:w w:val="81"/>
          <w:kern w:val="0"/>
          <w:sz w:val="30"/>
          <w:szCs w:val="30"/>
          <w:lang w:eastAsia="ru-RU"/>
        </w:rPr>
        <w:t xml:space="preserve"> </w:t>
      </w:r>
      <w:r w:rsidRPr="00380AA3">
        <w:rPr>
          <w:rFonts w:ascii="Times New Roman" w:eastAsia="Times New Roman" w:hAnsi="Times New Roman" w:cs="Times New Roman" w:hint="eastAsia"/>
          <w:bCs/>
          <w:w w:val="81"/>
          <w:kern w:val="0"/>
          <w:sz w:val="30"/>
          <w:szCs w:val="30"/>
          <w:lang w:eastAsia="ru-RU"/>
        </w:rPr>
        <w:t>на</w:t>
      </w:r>
      <w:r w:rsidRPr="00380AA3">
        <w:rPr>
          <w:rFonts w:ascii="Times New Roman" w:eastAsia="Times New Roman" w:hAnsi="Times New Roman" w:cs="Times New Roman"/>
          <w:bCs/>
          <w:w w:val="81"/>
          <w:kern w:val="0"/>
          <w:sz w:val="30"/>
          <w:szCs w:val="30"/>
          <w:lang w:eastAsia="ru-RU"/>
        </w:rPr>
        <w:t xml:space="preserve"> </w:t>
      </w:r>
      <w:r w:rsidRPr="00380AA3">
        <w:rPr>
          <w:rFonts w:ascii="Times New Roman" w:eastAsia="Times New Roman" w:hAnsi="Times New Roman" w:cs="Times New Roman" w:hint="eastAsia"/>
          <w:bCs/>
          <w:w w:val="81"/>
          <w:kern w:val="0"/>
          <w:sz w:val="30"/>
          <w:szCs w:val="30"/>
          <w:lang w:eastAsia="ru-RU"/>
        </w:rPr>
        <w:t>Оренбургском</w:t>
      </w:r>
      <w:r w:rsidRPr="00380AA3">
        <w:rPr>
          <w:rFonts w:ascii="Times New Roman" w:eastAsia="Times New Roman" w:hAnsi="Times New Roman" w:cs="Times New Roman"/>
          <w:bCs/>
          <w:w w:val="81"/>
          <w:kern w:val="0"/>
          <w:sz w:val="30"/>
          <w:szCs w:val="30"/>
          <w:lang w:eastAsia="ru-RU"/>
        </w:rPr>
        <w:t xml:space="preserve"> </w:t>
      </w:r>
      <w:r w:rsidRPr="00380AA3">
        <w:rPr>
          <w:rFonts w:ascii="Times New Roman" w:eastAsia="Times New Roman" w:hAnsi="Times New Roman" w:cs="Times New Roman" w:hint="eastAsia"/>
          <w:bCs/>
          <w:w w:val="81"/>
          <w:kern w:val="0"/>
          <w:sz w:val="30"/>
          <w:szCs w:val="30"/>
          <w:lang w:eastAsia="ru-RU"/>
        </w:rPr>
        <w:t>гелиевом</w:t>
      </w:r>
      <w:r w:rsidRPr="00380AA3">
        <w:rPr>
          <w:rFonts w:ascii="Times New Roman" w:eastAsia="Times New Roman" w:hAnsi="Times New Roman" w:cs="Times New Roman"/>
          <w:bCs/>
          <w:w w:val="81"/>
          <w:kern w:val="0"/>
          <w:sz w:val="30"/>
          <w:szCs w:val="30"/>
          <w:lang w:eastAsia="ru-RU"/>
        </w:rPr>
        <w:t xml:space="preserve"> </w:t>
      </w:r>
      <w:r w:rsidRPr="00380AA3">
        <w:rPr>
          <w:rFonts w:ascii="Times New Roman" w:eastAsia="Times New Roman" w:hAnsi="Times New Roman" w:cs="Times New Roman" w:hint="eastAsia"/>
          <w:bCs/>
          <w:w w:val="81"/>
          <w:kern w:val="0"/>
          <w:sz w:val="30"/>
          <w:szCs w:val="30"/>
          <w:lang w:eastAsia="ru-RU"/>
        </w:rPr>
        <w:t>заводе</w:t>
      </w:r>
      <w:r w:rsidRPr="00380AA3">
        <w:rPr>
          <w:rFonts w:ascii="Times New Roman" w:eastAsia="Times New Roman" w:hAnsi="Times New Roman" w:cs="Times New Roman"/>
          <w:bCs/>
          <w:w w:val="81"/>
          <w:kern w:val="0"/>
          <w:sz w:val="30"/>
          <w:szCs w:val="30"/>
          <w:lang w:eastAsia="ru-RU"/>
        </w:rPr>
        <w:t xml:space="preserve"> : </w:t>
      </w:r>
      <w:r w:rsidRPr="00380AA3">
        <w:rPr>
          <w:rFonts w:ascii="Times New Roman" w:eastAsia="Times New Roman" w:hAnsi="Times New Roman" w:cs="Times New Roman" w:hint="eastAsia"/>
          <w:bCs/>
          <w:w w:val="81"/>
          <w:kern w:val="0"/>
          <w:sz w:val="30"/>
          <w:szCs w:val="30"/>
          <w:lang w:eastAsia="ru-RU"/>
        </w:rPr>
        <w:t>диссертация</w:t>
      </w:r>
      <w:r w:rsidRPr="00380AA3">
        <w:rPr>
          <w:rFonts w:ascii="Times New Roman" w:eastAsia="Times New Roman" w:hAnsi="Times New Roman" w:cs="Times New Roman"/>
          <w:bCs/>
          <w:w w:val="81"/>
          <w:kern w:val="0"/>
          <w:sz w:val="30"/>
          <w:szCs w:val="30"/>
          <w:lang w:eastAsia="ru-RU"/>
        </w:rPr>
        <w:t xml:space="preserve"> ... </w:t>
      </w:r>
      <w:r w:rsidRPr="00380AA3">
        <w:rPr>
          <w:rFonts w:ascii="Times New Roman" w:eastAsia="Times New Roman" w:hAnsi="Times New Roman" w:cs="Times New Roman" w:hint="eastAsia"/>
          <w:bCs/>
          <w:w w:val="81"/>
          <w:kern w:val="0"/>
          <w:sz w:val="30"/>
          <w:szCs w:val="30"/>
          <w:lang w:eastAsia="ru-RU"/>
        </w:rPr>
        <w:t>кандидата</w:t>
      </w:r>
      <w:r w:rsidRPr="00380AA3">
        <w:rPr>
          <w:rFonts w:ascii="Times New Roman" w:eastAsia="Times New Roman" w:hAnsi="Times New Roman" w:cs="Times New Roman"/>
          <w:bCs/>
          <w:w w:val="81"/>
          <w:kern w:val="0"/>
          <w:sz w:val="30"/>
          <w:szCs w:val="30"/>
          <w:lang w:eastAsia="ru-RU"/>
        </w:rPr>
        <w:t xml:space="preserve"> </w:t>
      </w:r>
      <w:r w:rsidRPr="00380AA3">
        <w:rPr>
          <w:rFonts w:ascii="Times New Roman" w:eastAsia="Times New Roman" w:hAnsi="Times New Roman" w:cs="Times New Roman" w:hint="eastAsia"/>
          <w:bCs/>
          <w:w w:val="81"/>
          <w:kern w:val="0"/>
          <w:sz w:val="30"/>
          <w:szCs w:val="30"/>
          <w:lang w:eastAsia="ru-RU"/>
        </w:rPr>
        <w:t>технических</w:t>
      </w:r>
      <w:r w:rsidRPr="00380AA3">
        <w:rPr>
          <w:rFonts w:ascii="Times New Roman" w:eastAsia="Times New Roman" w:hAnsi="Times New Roman" w:cs="Times New Roman"/>
          <w:bCs/>
          <w:w w:val="81"/>
          <w:kern w:val="0"/>
          <w:sz w:val="30"/>
          <w:szCs w:val="30"/>
          <w:lang w:eastAsia="ru-RU"/>
        </w:rPr>
        <w:t xml:space="preserve"> </w:t>
      </w:r>
      <w:r w:rsidRPr="00380AA3">
        <w:rPr>
          <w:rFonts w:ascii="Times New Roman" w:eastAsia="Times New Roman" w:hAnsi="Times New Roman" w:cs="Times New Roman" w:hint="eastAsia"/>
          <w:bCs/>
          <w:w w:val="81"/>
          <w:kern w:val="0"/>
          <w:sz w:val="30"/>
          <w:szCs w:val="30"/>
          <w:lang w:eastAsia="ru-RU"/>
        </w:rPr>
        <w:t>наук</w:t>
      </w:r>
      <w:r w:rsidRPr="00380AA3">
        <w:rPr>
          <w:rFonts w:ascii="Times New Roman" w:eastAsia="Times New Roman" w:hAnsi="Times New Roman" w:cs="Times New Roman"/>
          <w:bCs/>
          <w:w w:val="81"/>
          <w:kern w:val="0"/>
          <w:sz w:val="30"/>
          <w:szCs w:val="30"/>
          <w:lang w:eastAsia="ru-RU"/>
        </w:rPr>
        <w:t xml:space="preserve"> : 02.00.13 </w:t>
      </w:r>
      <w:r w:rsidRPr="00380AA3">
        <w:rPr>
          <w:rFonts w:ascii="Times New Roman" w:eastAsia="Times New Roman" w:hAnsi="Times New Roman" w:cs="Times New Roman" w:hint="eastAsia"/>
          <w:bCs/>
          <w:w w:val="81"/>
          <w:kern w:val="0"/>
          <w:sz w:val="30"/>
          <w:szCs w:val="30"/>
          <w:lang w:eastAsia="ru-RU"/>
        </w:rPr>
        <w:t>Уфа</w:t>
      </w:r>
      <w:r w:rsidRPr="00380AA3">
        <w:rPr>
          <w:rFonts w:ascii="Times New Roman" w:eastAsia="Times New Roman" w:hAnsi="Times New Roman" w:cs="Times New Roman"/>
          <w:bCs/>
          <w:w w:val="81"/>
          <w:kern w:val="0"/>
          <w:sz w:val="30"/>
          <w:szCs w:val="30"/>
          <w:lang w:eastAsia="ru-RU"/>
        </w:rPr>
        <w:t xml:space="preserve">, 2007 142 </w:t>
      </w:r>
      <w:r w:rsidRPr="00380AA3">
        <w:rPr>
          <w:rFonts w:ascii="Times New Roman" w:eastAsia="Times New Roman" w:hAnsi="Times New Roman" w:cs="Times New Roman" w:hint="eastAsia"/>
          <w:bCs/>
          <w:w w:val="81"/>
          <w:kern w:val="0"/>
          <w:sz w:val="30"/>
          <w:szCs w:val="30"/>
          <w:lang w:eastAsia="ru-RU"/>
        </w:rPr>
        <w:t>с</w:t>
      </w:r>
      <w:r w:rsidRPr="00380AA3">
        <w:rPr>
          <w:rFonts w:ascii="Times New Roman" w:eastAsia="Times New Roman" w:hAnsi="Times New Roman" w:cs="Times New Roman"/>
          <w:bCs/>
          <w:w w:val="81"/>
          <w:kern w:val="0"/>
          <w:sz w:val="30"/>
          <w:szCs w:val="30"/>
          <w:lang w:eastAsia="ru-RU"/>
        </w:rPr>
        <w:t xml:space="preserve">., </w:t>
      </w:r>
      <w:r w:rsidRPr="00380AA3">
        <w:rPr>
          <w:rFonts w:ascii="Times New Roman" w:eastAsia="Times New Roman" w:hAnsi="Times New Roman" w:cs="Times New Roman" w:hint="eastAsia"/>
          <w:bCs/>
          <w:w w:val="81"/>
          <w:kern w:val="0"/>
          <w:sz w:val="30"/>
          <w:szCs w:val="30"/>
          <w:lang w:eastAsia="ru-RU"/>
        </w:rPr>
        <w:t>Библиогр</w:t>
      </w:r>
      <w:r w:rsidRPr="00380AA3">
        <w:rPr>
          <w:rFonts w:ascii="Times New Roman" w:eastAsia="Times New Roman" w:hAnsi="Times New Roman" w:cs="Times New Roman"/>
          <w:bCs/>
          <w:w w:val="81"/>
          <w:kern w:val="0"/>
          <w:sz w:val="30"/>
          <w:szCs w:val="30"/>
          <w:lang w:eastAsia="ru-RU"/>
        </w:rPr>
        <w:t xml:space="preserve">.: </w:t>
      </w:r>
      <w:r w:rsidRPr="00380AA3">
        <w:rPr>
          <w:rFonts w:ascii="Times New Roman" w:eastAsia="Times New Roman" w:hAnsi="Times New Roman" w:cs="Times New Roman" w:hint="eastAsia"/>
          <w:bCs/>
          <w:w w:val="81"/>
          <w:kern w:val="0"/>
          <w:sz w:val="30"/>
          <w:szCs w:val="30"/>
          <w:lang w:eastAsia="ru-RU"/>
        </w:rPr>
        <w:t>с</w:t>
      </w:r>
      <w:r w:rsidRPr="00380AA3">
        <w:rPr>
          <w:rFonts w:ascii="Times New Roman" w:eastAsia="Times New Roman" w:hAnsi="Times New Roman" w:cs="Times New Roman"/>
          <w:bCs/>
          <w:w w:val="81"/>
          <w:kern w:val="0"/>
          <w:sz w:val="30"/>
          <w:szCs w:val="30"/>
          <w:lang w:eastAsia="ru-RU"/>
        </w:rPr>
        <w:t xml:space="preserve">. 137-142 </w:t>
      </w:r>
      <w:r w:rsidRPr="00380AA3">
        <w:rPr>
          <w:rFonts w:ascii="Times New Roman" w:eastAsia="Times New Roman" w:hAnsi="Times New Roman" w:cs="Times New Roman" w:hint="eastAsia"/>
          <w:bCs/>
          <w:w w:val="81"/>
          <w:kern w:val="0"/>
          <w:sz w:val="30"/>
          <w:szCs w:val="30"/>
          <w:lang w:eastAsia="ru-RU"/>
        </w:rPr>
        <w:t>РГБ</w:t>
      </w:r>
      <w:r w:rsidRPr="00380AA3">
        <w:rPr>
          <w:rFonts w:ascii="Times New Roman" w:eastAsia="Times New Roman" w:hAnsi="Times New Roman" w:cs="Times New Roman"/>
          <w:bCs/>
          <w:w w:val="81"/>
          <w:kern w:val="0"/>
          <w:sz w:val="30"/>
          <w:szCs w:val="30"/>
          <w:lang w:eastAsia="ru-RU"/>
        </w:rPr>
        <w:t xml:space="preserve"> </w:t>
      </w:r>
      <w:r w:rsidRPr="00380AA3">
        <w:rPr>
          <w:rFonts w:ascii="Times New Roman" w:eastAsia="Times New Roman" w:hAnsi="Times New Roman" w:cs="Times New Roman" w:hint="eastAsia"/>
          <w:bCs/>
          <w:w w:val="81"/>
          <w:kern w:val="0"/>
          <w:sz w:val="30"/>
          <w:szCs w:val="30"/>
          <w:lang w:eastAsia="ru-RU"/>
        </w:rPr>
        <w:t>ОД</w:t>
      </w:r>
      <w:r w:rsidRPr="00380AA3">
        <w:rPr>
          <w:rFonts w:ascii="Times New Roman" w:eastAsia="Times New Roman" w:hAnsi="Times New Roman" w:cs="Times New Roman"/>
          <w:bCs/>
          <w:w w:val="81"/>
          <w:kern w:val="0"/>
          <w:sz w:val="30"/>
          <w:szCs w:val="30"/>
          <w:lang w:eastAsia="ru-RU"/>
        </w:rPr>
        <w:t>, 61:07-5/4312</w:t>
      </w:r>
    </w:p>
    <w:p w:rsidR="00380AA3" w:rsidRDefault="00380AA3" w:rsidP="00380AA3">
      <w:pPr>
        <w:rPr>
          <w:rFonts w:ascii="Times New Roman" w:eastAsia="Times New Roman" w:hAnsi="Times New Roman" w:cs="Times New Roman"/>
          <w:bCs/>
          <w:w w:val="81"/>
          <w:kern w:val="0"/>
          <w:sz w:val="30"/>
          <w:szCs w:val="30"/>
          <w:lang w:eastAsia="ru-RU"/>
        </w:rPr>
      </w:pPr>
    </w:p>
    <w:p w:rsidR="00380AA3" w:rsidRDefault="00380AA3" w:rsidP="00380AA3">
      <w:pPr>
        <w:rPr>
          <w:rFonts w:ascii="Times New Roman" w:eastAsia="Times New Roman" w:hAnsi="Times New Roman" w:cs="Times New Roman"/>
          <w:bCs/>
          <w:w w:val="81"/>
          <w:kern w:val="0"/>
          <w:sz w:val="30"/>
          <w:szCs w:val="30"/>
          <w:lang w:eastAsia="ru-RU"/>
        </w:rPr>
      </w:pPr>
    </w:p>
    <w:p w:rsidR="00380AA3" w:rsidRDefault="00380AA3" w:rsidP="00380AA3">
      <w:pPr>
        <w:rPr>
          <w:rFonts w:ascii="Times New Roman" w:eastAsia="Times New Roman" w:hAnsi="Times New Roman" w:cs="Times New Roman"/>
          <w:bCs/>
          <w:w w:val="81"/>
          <w:kern w:val="0"/>
          <w:sz w:val="30"/>
          <w:szCs w:val="30"/>
          <w:lang w:eastAsia="ru-RU"/>
        </w:rPr>
      </w:pPr>
    </w:p>
    <w:p w:rsidR="00380AA3" w:rsidRPr="00380AA3" w:rsidRDefault="00380AA3" w:rsidP="00380AA3">
      <w:pPr>
        <w:tabs>
          <w:tab w:val="clear" w:pos="709"/>
        </w:tabs>
        <w:suppressAutoHyphens w:val="0"/>
        <w:spacing w:after="1907" w:line="278" w:lineRule="exact"/>
        <w:ind w:left="1800" w:hanging="480"/>
        <w:jc w:val="left"/>
        <w:rPr>
          <w:rFonts w:ascii="Times New Roman" w:eastAsia="Times New Roman" w:hAnsi="Times New Roman" w:cs="Times New Roman"/>
          <w:color w:val="000000"/>
          <w:kern w:val="0"/>
          <w:lang w:eastAsia="ru-RU" w:bidi="ru-RU"/>
        </w:rPr>
      </w:pPr>
      <w:r w:rsidRPr="00380AA3">
        <w:rPr>
          <w:rFonts w:ascii="Times New Roman" w:eastAsia="Times New Roman" w:hAnsi="Times New Roman" w:cs="Times New Roman"/>
          <w:color w:val="000000"/>
          <w:kern w:val="0"/>
          <w:lang w:eastAsia="ru-RU" w:bidi="ru-RU"/>
        </w:rPr>
        <w:t>УФИМСКИЙ ГОСУДАРСТВЕННЫЙ НЕФТЯНОЙ ТЕХНИЧЕСКИЙ УНИВЕРСИТЕТ</w:t>
      </w:r>
    </w:p>
    <w:p w:rsidR="00380AA3" w:rsidRPr="00380AA3" w:rsidRDefault="00380AA3" w:rsidP="00380AA3">
      <w:pPr>
        <w:tabs>
          <w:tab w:val="clear" w:pos="709"/>
        </w:tabs>
        <w:suppressAutoHyphens w:val="0"/>
        <w:spacing w:after="1218" w:line="220" w:lineRule="exact"/>
        <w:ind w:left="340" w:firstLine="0"/>
        <w:jc w:val="center"/>
        <w:rPr>
          <w:rFonts w:ascii="Times New Roman" w:eastAsia="Times New Roman" w:hAnsi="Times New Roman" w:cs="Times New Roman"/>
          <w:color w:val="000000"/>
          <w:kern w:val="0"/>
          <w:lang w:eastAsia="ru-RU" w:bidi="ru-RU"/>
        </w:rPr>
      </w:pPr>
      <w:r w:rsidRPr="00380AA3">
        <w:rPr>
          <w:rFonts w:ascii="Times New Roman" w:eastAsia="Times New Roman" w:hAnsi="Times New Roman" w:cs="Times New Roman"/>
          <w:color w:val="000000"/>
          <w:kern w:val="0"/>
          <w:lang w:eastAsia="ru-RU" w:bidi="ru-RU"/>
        </w:rPr>
        <w:pict>
          <v:shapetype id="_x0000_t202" coordsize="21600,21600" o:spt="202" path="m,l,21600r21600,l21600,xe">
            <v:stroke joinstyle="miter"/>
            <v:path gradientshapeok="t" o:connecttype="rect"/>
          </v:shapetype>
          <v:shape id="_x0000_s1147" type="#_x0000_t202" style="position:absolute;left:0;text-align:left;margin-left:284.65pt;margin-top:-111.65pt;width:115.9pt;height:16.15pt;z-index:-251656192;mso-wrap-distance-left:5pt;mso-wrap-distance-right:5pt;mso-position-horizontal-relative:margin" filled="f" stroked="f">
            <v:textbox style="mso-fit-shape-to-text:t" inset="0,0,0,0">
              <w:txbxContent>
                <w:p w:rsidR="00380AA3" w:rsidRDefault="00380AA3" w:rsidP="00380AA3">
                  <w:pPr>
                    <w:pStyle w:val="2fff8"/>
                    <w:shd w:val="clear" w:color="auto" w:fill="auto"/>
                    <w:spacing w:after="0" w:line="260" w:lineRule="exact"/>
                    <w:ind w:firstLine="0"/>
                    <w:jc w:val="left"/>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txbxContent>
            </v:textbox>
            <w10:wrap type="topAndBottom" anchorx="margin"/>
          </v:shape>
        </w:pict>
      </w:r>
      <w:r w:rsidRPr="00380AA3">
        <w:rPr>
          <w:rFonts w:ascii="Times New Roman" w:eastAsia="Times New Roman" w:hAnsi="Times New Roman" w:cs="Times New Roman"/>
          <w:color w:val="000000"/>
          <w:kern w:val="0"/>
          <w:lang w:eastAsia="ru-RU" w:bidi="ru-RU"/>
        </w:rPr>
        <w:t>СТОЛЫПИН ВАСИЛИЙ ИВАНОВИЧ</w:t>
      </w:r>
    </w:p>
    <w:p w:rsidR="00380AA3" w:rsidRPr="00380AA3" w:rsidRDefault="00380AA3" w:rsidP="00380AA3">
      <w:pPr>
        <w:tabs>
          <w:tab w:val="clear" w:pos="709"/>
        </w:tabs>
        <w:suppressAutoHyphens w:val="0"/>
        <w:spacing w:after="1076" w:line="480" w:lineRule="exact"/>
        <w:ind w:left="700" w:hanging="700"/>
        <w:jc w:val="left"/>
        <w:rPr>
          <w:rFonts w:ascii="Times New Roman" w:eastAsia="Times New Roman" w:hAnsi="Times New Roman" w:cs="Times New Roman"/>
          <w:b/>
          <w:bCs/>
          <w:color w:val="000000"/>
          <w:kern w:val="0"/>
          <w:sz w:val="24"/>
          <w:szCs w:val="24"/>
          <w:lang w:eastAsia="ru-RU" w:bidi="ru-RU"/>
        </w:rPr>
      </w:pPr>
      <w:r w:rsidRPr="00380AA3">
        <w:rPr>
          <w:rFonts w:ascii="Times New Roman" w:eastAsia="Times New Roman" w:hAnsi="Times New Roman" w:cs="Times New Roman"/>
          <w:b/>
          <w:bCs/>
          <w:color w:val="000000"/>
          <w:kern w:val="0"/>
          <w:sz w:val="24"/>
          <w:szCs w:val="24"/>
          <w:lang w:eastAsia="ru-RU" w:bidi="ru-RU"/>
        </w:rPr>
        <w:t>СОВЕРШЕНСТВОВАНИЕ ПРОЦЕССОВ ПОЛУЧЕНИЯ УГЛЕВОДОРОДОВ ИЗ ПРИРОДНОГО ГАЗА НА ОРЕНБУРГСКОМ ГЕЛИЕВОМ ЗАВОДЕ</w:t>
      </w:r>
    </w:p>
    <w:p w:rsidR="00380AA3" w:rsidRPr="00380AA3" w:rsidRDefault="00380AA3" w:rsidP="00380AA3">
      <w:pPr>
        <w:tabs>
          <w:tab w:val="clear" w:pos="709"/>
        </w:tabs>
        <w:suppressAutoHyphens w:val="0"/>
        <w:spacing w:after="903" w:line="260" w:lineRule="exact"/>
        <w:ind w:left="340" w:firstLine="0"/>
        <w:jc w:val="center"/>
        <w:rPr>
          <w:rFonts w:ascii="Times New Roman" w:eastAsia="Times New Roman" w:hAnsi="Times New Roman" w:cs="Times New Roman"/>
          <w:color w:val="000000"/>
          <w:kern w:val="0"/>
          <w:sz w:val="26"/>
          <w:szCs w:val="26"/>
          <w:lang w:eastAsia="ru-RU" w:bidi="ru-RU"/>
        </w:rPr>
      </w:pPr>
      <w:r w:rsidRPr="00380AA3">
        <w:rPr>
          <w:rFonts w:ascii="Times New Roman" w:eastAsia="Times New Roman" w:hAnsi="Times New Roman" w:cs="Times New Roman"/>
          <w:color w:val="000000"/>
          <w:kern w:val="0"/>
          <w:sz w:val="26"/>
          <w:szCs w:val="26"/>
          <w:lang w:eastAsia="ru-RU" w:bidi="ru-RU"/>
        </w:rPr>
        <w:t>Специальность 02.00.13 - «Нефтехимия»</w:t>
      </w:r>
    </w:p>
    <w:p w:rsidR="00380AA3" w:rsidRPr="00380AA3" w:rsidRDefault="00380AA3" w:rsidP="00380AA3">
      <w:pPr>
        <w:tabs>
          <w:tab w:val="clear" w:pos="709"/>
        </w:tabs>
        <w:suppressAutoHyphens w:val="0"/>
        <w:spacing w:after="1560" w:line="322" w:lineRule="exact"/>
        <w:ind w:left="340" w:firstLine="0"/>
        <w:jc w:val="center"/>
        <w:rPr>
          <w:rFonts w:ascii="Times New Roman" w:eastAsia="Times New Roman" w:hAnsi="Times New Roman" w:cs="Times New Roman"/>
          <w:color w:val="000000"/>
          <w:kern w:val="0"/>
          <w:sz w:val="26"/>
          <w:szCs w:val="26"/>
          <w:lang w:eastAsia="ru-RU" w:bidi="ru-RU"/>
        </w:rPr>
      </w:pPr>
      <w:r w:rsidRPr="00380AA3">
        <w:rPr>
          <w:rFonts w:ascii="Times New Roman" w:eastAsia="Times New Roman" w:hAnsi="Times New Roman" w:cs="Times New Roman"/>
          <w:color w:val="000000"/>
          <w:kern w:val="0"/>
          <w:sz w:val="26"/>
          <w:szCs w:val="26"/>
          <w:lang w:eastAsia="ru-RU" w:bidi="ru-RU"/>
        </w:rPr>
        <w:t>Диссертация на соискание ученой степени</w:t>
      </w:r>
      <w:r w:rsidRPr="00380AA3">
        <w:rPr>
          <w:rFonts w:ascii="Times New Roman" w:eastAsia="Times New Roman" w:hAnsi="Times New Roman" w:cs="Times New Roman"/>
          <w:color w:val="000000"/>
          <w:kern w:val="0"/>
          <w:sz w:val="26"/>
          <w:szCs w:val="26"/>
          <w:lang w:eastAsia="ru-RU" w:bidi="ru-RU"/>
        </w:rPr>
        <w:br/>
        <w:t>кандидата технических наук</w:t>
      </w:r>
    </w:p>
    <w:p w:rsidR="00380AA3" w:rsidRPr="00380AA3" w:rsidRDefault="00380AA3" w:rsidP="00380AA3">
      <w:pPr>
        <w:tabs>
          <w:tab w:val="clear" w:pos="709"/>
        </w:tabs>
        <w:suppressAutoHyphens w:val="0"/>
        <w:spacing w:after="1701" w:line="322" w:lineRule="exact"/>
        <w:ind w:left="4080" w:firstLine="0"/>
        <w:jc w:val="left"/>
        <w:rPr>
          <w:rFonts w:ascii="Times New Roman" w:eastAsia="Times New Roman" w:hAnsi="Times New Roman" w:cs="Times New Roman"/>
          <w:color w:val="000000"/>
          <w:kern w:val="0"/>
          <w:sz w:val="26"/>
          <w:szCs w:val="26"/>
          <w:lang w:eastAsia="ru-RU" w:bidi="ru-RU"/>
        </w:rPr>
      </w:pPr>
      <w:r w:rsidRPr="00380AA3">
        <w:rPr>
          <w:rFonts w:ascii="Times New Roman" w:eastAsia="Times New Roman" w:hAnsi="Times New Roman" w:cs="Times New Roman"/>
          <w:color w:val="000000"/>
          <w:kern w:val="0"/>
          <w:sz w:val="26"/>
          <w:szCs w:val="26"/>
          <w:lang w:eastAsia="ru-RU" w:bidi="ru-RU"/>
        </w:rPr>
        <w:t>Научный руководитель кандидат химических наук, профессор СыркинА.М.</w:t>
      </w:r>
    </w:p>
    <w:p w:rsidR="00380AA3" w:rsidRPr="00380AA3" w:rsidRDefault="00380AA3" w:rsidP="00380AA3">
      <w:pPr>
        <w:tabs>
          <w:tab w:val="clear" w:pos="709"/>
        </w:tabs>
        <w:suppressAutoHyphens w:val="0"/>
        <w:spacing w:after="0" w:line="220" w:lineRule="exact"/>
        <w:ind w:left="340" w:firstLine="0"/>
        <w:jc w:val="center"/>
        <w:rPr>
          <w:rFonts w:ascii="Times New Roman" w:eastAsia="Times New Roman" w:hAnsi="Times New Roman" w:cs="Times New Roman"/>
          <w:color w:val="000000"/>
          <w:kern w:val="0"/>
          <w:lang w:eastAsia="ru-RU" w:bidi="ru-RU"/>
        </w:rPr>
        <w:sectPr w:rsidR="00380AA3" w:rsidRPr="00380AA3" w:rsidSect="00380AA3">
          <w:headerReference w:type="even" r:id="rId8"/>
          <w:type w:val="continuous"/>
          <w:pgSz w:w="10320" w:h="15979"/>
          <w:pgMar w:top="52" w:right="1191" w:bottom="52" w:left="1954" w:header="0" w:footer="3" w:gutter="0"/>
          <w:cols w:space="720"/>
          <w:noEndnote/>
          <w:docGrid w:linePitch="360"/>
        </w:sectPr>
      </w:pPr>
      <w:r w:rsidRPr="00380AA3">
        <w:rPr>
          <w:rFonts w:ascii="Times New Roman" w:eastAsia="Times New Roman" w:hAnsi="Times New Roman" w:cs="Times New Roman"/>
          <w:color w:val="000000"/>
          <w:kern w:val="0"/>
          <w:lang w:eastAsia="ru-RU" w:bidi="ru-RU"/>
        </w:rPr>
        <w:t>Уфа-2007</w:t>
      </w:r>
    </w:p>
    <w:p w:rsidR="00380AA3" w:rsidRPr="00380AA3" w:rsidRDefault="00380AA3" w:rsidP="00380AA3">
      <w:pPr>
        <w:tabs>
          <w:tab w:val="clear" w:pos="709"/>
        </w:tabs>
        <w:suppressAutoHyphens w:val="0"/>
        <w:spacing w:after="299" w:line="260" w:lineRule="exact"/>
        <w:ind w:left="80" w:firstLine="0"/>
        <w:jc w:val="center"/>
        <w:rPr>
          <w:rFonts w:ascii="Times New Roman" w:eastAsia="Times New Roman" w:hAnsi="Times New Roman" w:cs="Times New Roman"/>
          <w:color w:val="000000"/>
          <w:kern w:val="0"/>
          <w:sz w:val="26"/>
          <w:szCs w:val="26"/>
          <w:lang w:eastAsia="ru-RU" w:bidi="ru-RU"/>
        </w:rPr>
      </w:pPr>
      <w:r w:rsidRPr="00380AA3">
        <w:rPr>
          <w:rFonts w:ascii="Times New Roman" w:eastAsia="Times New Roman" w:hAnsi="Times New Roman" w:cs="Times New Roman"/>
          <w:color w:val="000000"/>
          <w:kern w:val="0"/>
          <w:sz w:val="26"/>
          <w:szCs w:val="26"/>
          <w:lang w:eastAsia="ru-RU" w:bidi="ru-RU"/>
        </w:rPr>
        <w:t>Содержание</w:t>
      </w:r>
    </w:p>
    <w:p w:rsidR="00380AA3" w:rsidRPr="00380AA3" w:rsidRDefault="00380AA3" w:rsidP="00380AA3">
      <w:pPr>
        <w:tabs>
          <w:tab w:val="clear" w:pos="709"/>
        </w:tabs>
        <w:suppressAutoHyphens w:val="0"/>
        <w:spacing w:after="2" w:line="260" w:lineRule="exact"/>
        <w:ind w:firstLine="0"/>
        <w:jc w:val="right"/>
        <w:rPr>
          <w:rFonts w:ascii="Times New Roman" w:eastAsia="Times New Roman" w:hAnsi="Times New Roman" w:cs="Times New Roman"/>
          <w:color w:val="000000"/>
          <w:kern w:val="0"/>
          <w:sz w:val="26"/>
          <w:szCs w:val="26"/>
          <w:lang w:eastAsia="ru-RU" w:bidi="ru-RU"/>
        </w:rPr>
      </w:pPr>
      <w:r w:rsidRPr="00380AA3">
        <w:rPr>
          <w:rFonts w:ascii="Times New Roman" w:eastAsia="Times New Roman" w:hAnsi="Times New Roman" w:cs="Times New Roman"/>
          <w:color w:val="000000"/>
          <w:kern w:val="0"/>
          <w:sz w:val="26"/>
          <w:szCs w:val="26"/>
          <w:lang w:eastAsia="ru-RU" w:bidi="ru-RU"/>
        </w:rPr>
        <w:t>стр.</w:t>
      </w:r>
    </w:p>
    <w:p w:rsidR="00380AA3" w:rsidRPr="00380AA3" w:rsidRDefault="00380AA3" w:rsidP="00380AA3">
      <w:pPr>
        <w:tabs>
          <w:tab w:val="clear" w:pos="709"/>
          <w:tab w:val="right" w:pos="8596"/>
        </w:tabs>
        <w:suppressAutoHyphens w:val="0"/>
        <w:spacing w:after="313" w:line="260" w:lineRule="exact"/>
        <w:ind w:firstLine="0"/>
        <w:rPr>
          <w:rFonts w:ascii="Times New Roman" w:eastAsia="Times New Roman" w:hAnsi="Times New Roman" w:cs="Times New Roman"/>
          <w:color w:val="000000"/>
          <w:kern w:val="0"/>
          <w:sz w:val="26"/>
          <w:szCs w:val="26"/>
          <w:lang w:eastAsia="ru-RU" w:bidi="ru-RU"/>
        </w:rPr>
      </w:pPr>
      <w:r w:rsidRPr="00380AA3">
        <w:rPr>
          <w:rFonts w:ascii="Times New Roman" w:eastAsia="Times New Roman" w:hAnsi="Times New Roman" w:cs="Times New Roman"/>
          <w:color w:val="000000"/>
          <w:kern w:val="0"/>
          <w:sz w:val="26"/>
          <w:szCs w:val="26"/>
          <w:lang w:eastAsia="ru-RU" w:bidi="ru-RU"/>
        </w:rPr>
        <w:t>ВВЕДЕНИЕ</w:t>
      </w:r>
      <w:r w:rsidRPr="00380AA3">
        <w:rPr>
          <w:rFonts w:ascii="Times New Roman" w:eastAsia="Times New Roman" w:hAnsi="Times New Roman" w:cs="Times New Roman"/>
          <w:color w:val="000000"/>
          <w:kern w:val="0"/>
          <w:sz w:val="26"/>
          <w:szCs w:val="26"/>
          <w:lang w:eastAsia="ru-RU" w:bidi="ru-RU"/>
        </w:rPr>
        <w:tab/>
        <w:t>4</w:t>
      </w:r>
    </w:p>
    <w:p w:rsidR="00380AA3" w:rsidRPr="00380AA3" w:rsidRDefault="00380AA3" w:rsidP="00380AA3">
      <w:pPr>
        <w:tabs>
          <w:tab w:val="clear" w:pos="709"/>
        </w:tabs>
        <w:suppressAutoHyphens w:val="0"/>
        <w:spacing w:after="0" w:line="322" w:lineRule="exact"/>
        <w:ind w:firstLine="0"/>
        <w:jc w:val="left"/>
        <w:rPr>
          <w:rFonts w:ascii="Times New Roman" w:eastAsia="Times New Roman" w:hAnsi="Times New Roman" w:cs="Times New Roman"/>
          <w:color w:val="000000"/>
          <w:kern w:val="0"/>
          <w:sz w:val="26"/>
          <w:szCs w:val="26"/>
          <w:lang w:eastAsia="ru-RU" w:bidi="ru-RU"/>
        </w:rPr>
      </w:pPr>
      <w:r w:rsidRPr="00380AA3">
        <w:rPr>
          <w:rFonts w:ascii="Times New Roman" w:eastAsia="Times New Roman" w:hAnsi="Times New Roman" w:cs="Times New Roman"/>
          <w:color w:val="000000"/>
          <w:kern w:val="0"/>
          <w:sz w:val="26"/>
          <w:szCs w:val="26"/>
          <w:lang w:eastAsia="ru-RU" w:bidi="ru-RU"/>
        </w:rPr>
        <w:t>ГЛАВА 1. ВЫДЕЛЕНИЕ УГЛЕВОДОРОДОВ С2-С5 ИЗ ПРИРОДНО</w:t>
      </w:r>
      <w:r w:rsidRPr="00380AA3">
        <w:rPr>
          <w:rFonts w:ascii="Times New Roman" w:eastAsia="Times New Roman" w:hAnsi="Times New Roman" w:cs="Times New Roman"/>
          <w:color w:val="000000"/>
          <w:kern w:val="0"/>
          <w:sz w:val="26"/>
          <w:szCs w:val="26"/>
          <w:lang w:eastAsia="ru-RU" w:bidi="ru-RU"/>
        </w:rPr>
        <w:softHyphen/>
        <w:t>ГО СЕРНИСТОГО ГАЗА И ИХ АДСОРБЦИОННАЯ ОЧИСТКА (ЛИ- 7 ТЕРАТУРНЫЙ ОБЗОР)</w:t>
      </w:r>
    </w:p>
    <w:p w:rsidR="00380AA3" w:rsidRPr="00380AA3" w:rsidRDefault="00380AA3" w:rsidP="00380AA3">
      <w:pPr>
        <w:tabs>
          <w:tab w:val="clear" w:pos="709"/>
        </w:tabs>
        <w:suppressAutoHyphens w:val="0"/>
        <w:spacing w:after="0" w:line="322" w:lineRule="exact"/>
        <w:ind w:firstLine="0"/>
        <w:jc w:val="right"/>
        <w:rPr>
          <w:rFonts w:ascii="Times New Roman" w:eastAsia="Times New Roman" w:hAnsi="Times New Roman" w:cs="Times New Roman"/>
          <w:color w:val="000000"/>
          <w:kern w:val="0"/>
          <w:sz w:val="26"/>
          <w:szCs w:val="26"/>
          <w:lang w:eastAsia="ru-RU" w:bidi="ru-RU"/>
        </w:rPr>
      </w:pPr>
      <w:r w:rsidRPr="00380AA3">
        <w:rPr>
          <w:rFonts w:ascii="Times New Roman" w:eastAsia="Times New Roman" w:hAnsi="Times New Roman" w:cs="Times New Roman"/>
          <w:color w:val="000000"/>
          <w:kern w:val="0"/>
          <w:sz w:val="26"/>
          <w:szCs w:val="26"/>
          <w:lang w:eastAsia="ru-RU" w:bidi="ru-RU"/>
        </w:rPr>
        <w:t>' 7</w:t>
      </w:r>
    </w:p>
    <w:p w:rsidR="00380AA3" w:rsidRPr="00380AA3" w:rsidRDefault="00380AA3" w:rsidP="00380AA3">
      <w:pPr>
        <w:numPr>
          <w:ilvl w:val="0"/>
          <w:numId w:val="6"/>
        </w:numPr>
        <w:tabs>
          <w:tab w:val="clear" w:pos="709"/>
          <w:tab w:val="left" w:pos="550"/>
          <w:tab w:val="right" w:pos="8530"/>
        </w:tabs>
        <w:suppressAutoHyphens w:val="0"/>
        <w:spacing w:after="0" w:line="322" w:lineRule="exact"/>
        <w:jc w:val="left"/>
        <w:rPr>
          <w:rFonts w:ascii="Times New Roman" w:eastAsia="Times New Roman" w:hAnsi="Times New Roman" w:cs="Times New Roman"/>
          <w:color w:val="000000"/>
          <w:kern w:val="0"/>
          <w:sz w:val="26"/>
          <w:szCs w:val="26"/>
          <w:lang w:eastAsia="ru-RU" w:bidi="ru-RU"/>
        </w:rPr>
      </w:pPr>
      <w:r w:rsidRPr="00380AA3">
        <w:rPr>
          <w:rFonts w:ascii="Times New Roman" w:eastAsia="Times New Roman" w:hAnsi="Times New Roman" w:cs="Times New Roman"/>
          <w:color w:val="000000"/>
          <w:kern w:val="0"/>
          <w:sz w:val="26"/>
          <w:szCs w:val="26"/>
          <w:lang w:eastAsia="ru-RU" w:bidi="ru-RU"/>
        </w:rPr>
        <w:t>Методы извлечения углеводородов</w:t>
      </w:r>
    </w:p>
    <w:p w:rsidR="00380AA3" w:rsidRPr="00380AA3" w:rsidRDefault="00380AA3" w:rsidP="00380AA3">
      <w:pPr>
        <w:numPr>
          <w:ilvl w:val="0"/>
          <w:numId w:val="6"/>
        </w:numPr>
        <w:tabs>
          <w:tab w:val="clear" w:pos="709"/>
          <w:tab w:val="left" w:pos="946"/>
          <w:tab w:val="right" w:pos="8930"/>
        </w:tabs>
        <w:suppressAutoHyphens w:val="0"/>
        <w:spacing w:after="0" w:line="322" w:lineRule="exact"/>
        <w:jc w:val="left"/>
        <w:rPr>
          <w:rFonts w:ascii="Times New Roman" w:eastAsia="Times New Roman" w:hAnsi="Times New Roman" w:cs="Times New Roman"/>
          <w:color w:val="000000"/>
          <w:kern w:val="0"/>
          <w:sz w:val="26"/>
          <w:szCs w:val="26"/>
          <w:lang w:eastAsia="ru-RU" w:bidi="ru-RU"/>
        </w:rPr>
      </w:pPr>
      <w:r w:rsidRPr="00380AA3">
        <w:rPr>
          <w:rFonts w:ascii="Times New Roman" w:eastAsia="Times New Roman" w:hAnsi="Times New Roman" w:cs="Times New Roman"/>
          <w:color w:val="000000"/>
          <w:kern w:val="0"/>
          <w:sz w:val="26"/>
          <w:szCs w:val="26"/>
          <w:lang w:eastAsia="ru-RU" w:bidi="ru-RU"/>
        </w:rPr>
        <w:fldChar w:fldCharType="begin"/>
      </w:r>
      <w:r w:rsidRPr="00380AA3">
        <w:rPr>
          <w:rFonts w:ascii="Times New Roman" w:eastAsia="Times New Roman" w:hAnsi="Times New Roman" w:cs="Times New Roman"/>
          <w:color w:val="000000"/>
          <w:kern w:val="0"/>
          <w:sz w:val="26"/>
          <w:szCs w:val="26"/>
          <w:lang w:eastAsia="ru-RU" w:bidi="ru-RU"/>
        </w:rPr>
        <w:instrText xml:space="preserve"> TOC \o "1-5" \h \z </w:instrText>
      </w:r>
      <w:r w:rsidRPr="00380AA3">
        <w:rPr>
          <w:rFonts w:ascii="Times New Roman" w:eastAsia="Times New Roman" w:hAnsi="Times New Roman" w:cs="Times New Roman"/>
          <w:color w:val="000000"/>
          <w:kern w:val="0"/>
          <w:sz w:val="26"/>
          <w:szCs w:val="26"/>
          <w:lang w:eastAsia="ru-RU" w:bidi="ru-RU"/>
        </w:rPr>
        <w:fldChar w:fldCharType="separate"/>
      </w:r>
      <w:hyperlink w:anchor="bookmark4" w:tooltip="Current Document">
        <w:r w:rsidRPr="00380AA3">
          <w:rPr>
            <w:rFonts w:ascii="Times New Roman" w:eastAsia="Times New Roman" w:hAnsi="Times New Roman" w:cs="Times New Roman"/>
            <w:color w:val="000000"/>
            <w:kern w:val="0"/>
            <w:sz w:val="26"/>
            <w:szCs w:val="26"/>
            <w:lang w:eastAsia="ru-RU" w:bidi="ru-RU"/>
          </w:rPr>
          <w:t xml:space="preserve">Технологические процессы выделения углеводородов </w:t>
        </w:r>
        <w:r w:rsidRPr="00380AA3">
          <w:rPr>
            <w:rFonts w:ascii="Constantia" w:eastAsia="Constantia" w:hAnsi="Constantia" w:cs="Constantia"/>
            <w:color w:val="000000"/>
            <w:spacing w:val="-10"/>
            <w:kern w:val="0"/>
            <w:sz w:val="28"/>
            <w:szCs w:val="28"/>
            <w:lang w:eastAsia="ru-RU" w:bidi="ru-RU"/>
          </w:rPr>
          <w:t>С</w:t>
        </w:r>
        <w:r w:rsidRPr="00380AA3">
          <w:rPr>
            <w:rFonts w:ascii="Times New Roman" w:eastAsia="Times New Roman" w:hAnsi="Times New Roman" w:cs="Times New Roman"/>
            <w:b/>
            <w:bCs/>
            <w:color w:val="000000"/>
            <w:kern w:val="0"/>
            <w:sz w:val="21"/>
            <w:szCs w:val="21"/>
            <w:lang w:eastAsia="ru-RU" w:bidi="ru-RU"/>
          </w:rPr>
          <w:t>2</w:t>
        </w:r>
        <w:r w:rsidRPr="00380AA3">
          <w:rPr>
            <w:rFonts w:ascii="Constantia" w:eastAsia="Constantia" w:hAnsi="Constantia" w:cs="Constantia"/>
            <w:color w:val="000000"/>
            <w:spacing w:val="-10"/>
            <w:kern w:val="0"/>
            <w:sz w:val="28"/>
            <w:szCs w:val="28"/>
            <w:lang w:eastAsia="ru-RU" w:bidi="ru-RU"/>
          </w:rPr>
          <w:t>-С</w:t>
        </w:r>
        <w:r w:rsidRPr="00380AA3">
          <w:rPr>
            <w:rFonts w:ascii="Times New Roman" w:eastAsia="Times New Roman" w:hAnsi="Times New Roman" w:cs="Times New Roman"/>
            <w:b/>
            <w:bCs/>
            <w:color w:val="000000"/>
            <w:kern w:val="0"/>
            <w:sz w:val="21"/>
            <w:szCs w:val="21"/>
            <w:lang w:eastAsia="ru-RU" w:bidi="ru-RU"/>
          </w:rPr>
          <w:t>5</w:t>
        </w:r>
        <w:r w:rsidRPr="00380AA3">
          <w:rPr>
            <w:rFonts w:ascii="Constantia" w:eastAsia="Constantia" w:hAnsi="Constantia" w:cs="Constantia"/>
            <w:color w:val="000000"/>
            <w:spacing w:val="-10"/>
            <w:kern w:val="0"/>
            <w:sz w:val="28"/>
            <w:szCs w:val="28"/>
            <w:lang w:eastAsia="ru-RU" w:bidi="ru-RU"/>
          </w:rPr>
          <w:tab/>
        </w:r>
        <w:r w:rsidRPr="00380AA3">
          <w:rPr>
            <w:rFonts w:ascii="Times New Roman" w:eastAsia="Times New Roman" w:hAnsi="Times New Roman" w:cs="Times New Roman"/>
            <w:color w:val="000000"/>
            <w:kern w:val="0"/>
            <w:sz w:val="26"/>
            <w:szCs w:val="26"/>
            <w:lang w:eastAsia="ru-RU" w:bidi="ru-RU"/>
          </w:rPr>
          <w:t>11</w:t>
        </w:r>
      </w:hyperlink>
    </w:p>
    <w:p w:rsidR="00380AA3" w:rsidRPr="00380AA3" w:rsidRDefault="00380AA3" w:rsidP="00380AA3">
      <w:pPr>
        <w:numPr>
          <w:ilvl w:val="0"/>
          <w:numId w:val="7"/>
        </w:numPr>
        <w:tabs>
          <w:tab w:val="clear" w:pos="709"/>
          <w:tab w:val="left" w:pos="874"/>
          <w:tab w:val="right" w:pos="8596"/>
        </w:tabs>
        <w:suppressAutoHyphens w:val="0"/>
        <w:spacing w:after="0" w:line="322" w:lineRule="exact"/>
        <w:jc w:val="left"/>
        <w:rPr>
          <w:rFonts w:ascii="Times New Roman" w:eastAsia="Times New Roman" w:hAnsi="Times New Roman" w:cs="Times New Roman"/>
          <w:color w:val="000000"/>
          <w:kern w:val="0"/>
          <w:sz w:val="26"/>
          <w:szCs w:val="26"/>
          <w:lang w:eastAsia="ru-RU" w:bidi="ru-RU"/>
        </w:rPr>
      </w:pPr>
      <w:r w:rsidRPr="00380AA3">
        <w:rPr>
          <w:rFonts w:ascii="Times New Roman" w:eastAsia="Times New Roman" w:hAnsi="Times New Roman" w:cs="Times New Roman"/>
          <w:color w:val="000000"/>
          <w:kern w:val="0"/>
          <w:sz w:val="26"/>
          <w:szCs w:val="26"/>
          <w:lang w:eastAsia="ru-RU" w:bidi="ru-RU"/>
        </w:rPr>
        <w:t>Глубокая осушка и адсорбционная очистка</w:t>
      </w:r>
      <w:r w:rsidRPr="00380AA3">
        <w:rPr>
          <w:rFonts w:ascii="Times New Roman" w:eastAsia="Times New Roman" w:hAnsi="Times New Roman" w:cs="Times New Roman"/>
          <w:color w:val="000000"/>
          <w:kern w:val="0"/>
          <w:sz w:val="26"/>
          <w:szCs w:val="26"/>
          <w:lang w:eastAsia="ru-RU" w:bidi="ru-RU"/>
        </w:rPr>
        <w:tab/>
        <w:t>19</w:t>
      </w:r>
    </w:p>
    <w:p w:rsidR="00380AA3" w:rsidRPr="00380AA3" w:rsidRDefault="00380AA3" w:rsidP="00380AA3">
      <w:pPr>
        <w:numPr>
          <w:ilvl w:val="0"/>
          <w:numId w:val="7"/>
        </w:numPr>
        <w:tabs>
          <w:tab w:val="clear" w:pos="709"/>
          <w:tab w:val="left" w:pos="883"/>
        </w:tabs>
        <w:suppressAutoHyphens w:val="0"/>
        <w:spacing w:after="0" w:line="322" w:lineRule="exact"/>
        <w:jc w:val="left"/>
        <w:rPr>
          <w:rFonts w:ascii="Times New Roman" w:eastAsia="Times New Roman" w:hAnsi="Times New Roman" w:cs="Times New Roman"/>
          <w:color w:val="000000"/>
          <w:kern w:val="0"/>
          <w:sz w:val="26"/>
          <w:szCs w:val="26"/>
          <w:lang w:eastAsia="ru-RU" w:bidi="ru-RU"/>
        </w:rPr>
      </w:pPr>
      <w:r w:rsidRPr="00380AA3">
        <w:rPr>
          <w:rFonts w:ascii="Times New Roman" w:eastAsia="Times New Roman" w:hAnsi="Times New Roman" w:cs="Times New Roman"/>
          <w:color w:val="000000"/>
          <w:kern w:val="0"/>
          <w:sz w:val="26"/>
          <w:szCs w:val="26"/>
          <w:lang w:eastAsia="ru-RU" w:bidi="ru-RU"/>
        </w:rPr>
        <w:t>Технология переработки гелийсодержащего природного газа на</w:t>
      </w:r>
    </w:p>
    <w:p w:rsidR="00380AA3" w:rsidRPr="00380AA3" w:rsidRDefault="00380AA3" w:rsidP="00380AA3">
      <w:pPr>
        <w:tabs>
          <w:tab w:val="clear" w:pos="709"/>
          <w:tab w:val="right" w:pos="8596"/>
        </w:tabs>
        <w:suppressAutoHyphens w:val="0"/>
        <w:spacing w:after="240" w:line="322" w:lineRule="exact"/>
        <w:ind w:left="820" w:firstLine="0"/>
        <w:rPr>
          <w:rFonts w:ascii="Times New Roman" w:eastAsia="Times New Roman" w:hAnsi="Times New Roman" w:cs="Times New Roman"/>
          <w:color w:val="000000"/>
          <w:kern w:val="0"/>
          <w:sz w:val="26"/>
          <w:szCs w:val="26"/>
          <w:lang w:eastAsia="ru-RU" w:bidi="ru-RU"/>
        </w:rPr>
      </w:pPr>
      <w:r w:rsidRPr="00380AA3">
        <w:rPr>
          <w:rFonts w:ascii="Times New Roman" w:eastAsia="Times New Roman" w:hAnsi="Times New Roman" w:cs="Times New Roman"/>
          <w:color w:val="000000"/>
          <w:kern w:val="0"/>
          <w:sz w:val="26"/>
          <w:szCs w:val="26"/>
          <w:lang w:eastAsia="ru-RU" w:bidi="ru-RU"/>
        </w:rPr>
        <w:t>Оренбургском гелиевом заводе</w:t>
      </w:r>
      <w:r w:rsidRPr="00380AA3">
        <w:rPr>
          <w:rFonts w:ascii="Times New Roman" w:eastAsia="Times New Roman" w:hAnsi="Times New Roman" w:cs="Times New Roman"/>
          <w:color w:val="000000"/>
          <w:kern w:val="0"/>
          <w:sz w:val="26"/>
          <w:szCs w:val="26"/>
          <w:lang w:eastAsia="ru-RU" w:bidi="ru-RU"/>
        </w:rPr>
        <w:tab/>
        <w:t>29</w:t>
      </w:r>
    </w:p>
    <w:p w:rsidR="00380AA3" w:rsidRPr="00380AA3" w:rsidRDefault="00380AA3" w:rsidP="00380AA3">
      <w:pPr>
        <w:tabs>
          <w:tab w:val="clear" w:pos="709"/>
        </w:tabs>
        <w:suppressAutoHyphens w:val="0"/>
        <w:spacing w:after="240" w:line="322" w:lineRule="exact"/>
        <w:ind w:firstLine="0"/>
        <w:rPr>
          <w:rFonts w:ascii="Times New Roman" w:eastAsia="Times New Roman" w:hAnsi="Times New Roman" w:cs="Times New Roman"/>
          <w:color w:val="000000"/>
          <w:kern w:val="0"/>
          <w:sz w:val="26"/>
          <w:szCs w:val="26"/>
          <w:lang w:eastAsia="ru-RU" w:bidi="ru-RU"/>
        </w:rPr>
      </w:pPr>
      <w:r w:rsidRPr="00380AA3">
        <w:rPr>
          <w:rFonts w:ascii="Times New Roman" w:eastAsia="Times New Roman" w:hAnsi="Times New Roman" w:cs="Times New Roman"/>
          <w:color w:val="000000"/>
          <w:kern w:val="0"/>
          <w:sz w:val="26"/>
          <w:szCs w:val="26"/>
          <w:lang w:eastAsia="ru-RU" w:bidi="ru-RU"/>
        </w:rPr>
        <w:t>ГЛАВА 2. Совершенствование подготовки природного сернистого га- 37 за для переработки</w:t>
      </w:r>
    </w:p>
    <w:p w:rsidR="00380AA3" w:rsidRPr="00380AA3" w:rsidRDefault="00380AA3" w:rsidP="00380AA3">
      <w:pPr>
        <w:numPr>
          <w:ilvl w:val="0"/>
          <w:numId w:val="8"/>
        </w:numPr>
        <w:tabs>
          <w:tab w:val="clear" w:pos="709"/>
          <w:tab w:val="left" w:pos="888"/>
        </w:tabs>
        <w:suppressAutoHyphens w:val="0"/>
        <w:spacing w:after="0" w:line="322" w:lineRule="exact"/>
        <w:jc w:val="left"/>
        <w:rPr>
          <w:rFonts w:ascii="Times New Roman" w:eastAsia="Times New Roman" w:hAnsi="Times New Roman" w:cs="Times New Roman"/>
          <w:color w:val="000000"/>
          <w:kern w:val="0"/>
          <w:sz w:val="26"/>
          <w:szCs w:val="26"/>
          <w:lang w:eastAsia="ru-RU" w:bidi="ru-RU"/>
        </w:rPr>
      </w:pPr>
      <w:r w:rsidRPr="00380AA3">
        <w:rPr>
          <w:rFonts w:ascii="Times New Roman" w:eastAsia="Times New Roman" w:hAnsi="Times New Roman" w:cs="Times New Roman"/>
          <w:color w:val="000000"/>
          <w:kern w:val="0"/>
          <w:sz w:val="26"/>
          <w:szCs w:val="26"/>
          <w:lang w:eastAsia="ru-RU" w:bidi="ru-RU"/>
        </w:rPr>
        <w:t>Изучение способности цеолита различного состава (на основе</w:t>
      </w:r>
    </w:p>
    <w:p w:rsidR="00380AA3" w:rsidRPr="00380AA3" w:rsidRDefault="00380AA3" w:rsidP="00380AA3">
      <w:pPr>
        <w:tabs>
          <w:tab w:val="clear" w:pos="709"/>
          <w:tab w:val="right" w:pos="8596"/>
        </w:tabs>
        <w:suppressAutoHyphens w:val="0"/>
        <w:spacing w:after="0" w:line="322" w:lineRule="exact"/>
        <w:ind w:firstLine="0"/>
        <w:jc w:val="left"/>
        <w:rPr>
          <w:rFonts w:ascii="Times New Roman" w:eastAsia="Times New Roman" w:hAnsi="Times New Roman" w:cs="Times New Roman"/>
          <w:color w:val="000000"/>
          <w:kern w:val="0"/>
          <w:sz w:val="26"/>
          <w:szCs w:val="26"/>
          <w:lang w:eastAsia="ru-RU" w:bidi="ru-RU"/>
        </w:rPr>
      </w:pPr>
      <w:r w:rsidRPr="00380AA3">
        <w:rPr>
          <w:rFonts w:ascii="Times New Roman" w:eastAsia="Times New Roman" w:hAnsi="Times New Roman" w:cs="Times New Roman"/>
          <w:color w:val="000000"/>
          <w:kern w:val="0"/>
          <w:sz w:val="26"/>
          <w:szCs w:val="26"/>
          <w:lang w:eastAsia="ru-RU" w:bidi="ru-RU"/>
        </w:rPr>
        <w:t xml:space="preserve">цеолита </w:t>
      </w:r>
      <w:r w:rsidRPr="00380AA3">
        <w:rPr>
          <w:rFonts w:ascii="Times New Roman" w:eastAsia="Times New Roman" w:hAnsi="Times New Roman" w:cs="Times New Roman"/>
          <w:color w:val="000000"/>
          <w:kern w:val="0"/>
          <w:sz w:val="26"/>
          <w:szCs w:val="26"/>
          <w:lang w:val="en-US" w:eastAsia="en-US" w:bidi="en-US"/>
        </w:rPr>
        <w:t>NaX</w:t>
      </w:r>
      <w:r w:rsidRPr="00380AA3">
        <w:rPr>
          <w:rFonts w:ascii="Times New Roman" w:eastAsia="Times New Roman" w:hAnsi="Times New Roman" w:cs="Times New Roman"/>
          <w:color w:val="000000"/>
          <w:kern w:val="0"/>
          <w:sz w:val="26"/>
          <w:szCs w:val="26"/>
          <w:lang w:eastAsia="en-US" w:bidi="en-US"/>
        </w:rPr>
        <w:t xml:space="preserve">) </w:t>
      </w:r>
      <w:r w:rsidRPr="00380AA3">
        <w:rPr>
          <w:rFonts w:ascii="Times New Roman" w:eastAsia="Times New Roman" w:hAnsi="Times New Roman" w:cs="Times New Roman"/>
          <w:color w:val="000000"/>
          <w:kern w:val="0"/>
          <w:sz w:val="26"/>
          <w:szCs w:val="26"/>
          <w:lang w:eastAsia="ru-RU" w:bidi="ru-RU"/>
        </w:rPr>
        <w:t>к дезактивации при очистке и осушке природного сер</w:t>
      </w:r>
      <w:r w:rsidRPr="00380AA3">
        <w:rPr>
          <w:rFonts w:ascii="Times New Roman" w:eastAsia="Times New Roman" w:hAnsi="Times New Roman" w:cs="Times New Roman"/>
          <w:color w:val="000000"/>
          <w:kern w:val="0"/>
          <w:sz w:val="26"/>
          <w:szCs w:val="26"/>
          <w:lang w:eastAsia="ru-RU" w:bidi="ru-RU"/>
        </w:rPr>
        <w:softHyphen/>
        <w:t>нистого газа</w:t>
      </w:r>
      <w:r w:rsidRPr="00380AA3">
        <w:rPr>
          <w:rFonts w:ascii="Times New Roman" w:eastAsia="Times New Roman" w:hAnsi="Times New Roman" w:cs="Times New Roman"/>
          <w:color w:val="000000"/>
          <w:kern w:val="0"/>
          <w:sz w:val="26"/>
          <w:szCs w:val="26"/>
          <w:lang w:eastAsia="ru-RU" w:bidi="ru-RU"/>
        </w:rPr>
        <w:tab/>
        <w:t>38</w:t>
      </w:r>
    </w:p>
    <w:p w:rsidR="00380AA3" w:rsidRPr="00380AA3" w:rsidRDefault="00380AA3" w:rsidP="00380AA3">
      <w:pPr>
        <w:numPr>
          <w:ilvl w:val="0"/>
          <w:numId w:val="8"/>
        </w:numPr>
        <w:tabs>
          <w:tab w:val="clear" w:pos="709"/>
          <w:tab w:val="left" w:pos="912"/>
          <w:tab w:val="right" w:pos="8596"/>
        </w:tabs>
        <w:suppressAutoHyphens w:val="0"/>
        <w:spacing w:after="0" w:line="322" w:lineRule="exact"/>
        <w:jc w:val="left"/>
        <w:rPr>
          <w:rFonts w:ascii="Times New Roman" w:eastAsia="Times New Roman" w:hAnsi="Times New Roman" w:cs="Times New Roman"/>
          <w:color w:val="000000"/>
          <w:kern w:val="0"/>
          <w:sz w:val="26"/>
          <w:szCs w:val="26"/>
          <w:lang w:eastAsia="ru-RU" w:bidi="ru-RU"/>
        </w:rPr>
      </w:pPr>
      <w:hyperlink w:anchor="bookmark11" w:tooltip="Current Document">
        <w:r w:rsidRPr="00380AA3">
          <w:rPr>
            <w:rFonts w:ascii="Times New Roman" w:eastAsia="Times New Roman" w:hAnsi="Times New Roman" w:cs="Times New Roman"/>
            <w:color w:val="000000"/>
            <w:kern w:val="0"/>
            <w:sz w:val="26"/>
            <w:szCs w:val="26"/>
            <w:lang w:eastAsia="ru-RU" w:bidi="ru-RU"/>
          </w:rPr>
          <w:t>Исследования по улучшению качества цеолита</w:t>
        </w:r>
        <w:r w:rsidRPr="00380AA3">
          <w:rPr>
            <w:rFonts w:ascii="Times New Roman" w:eastAsia="Times New Roman" w:hAnsi="Times New Roman" w:cs="Times New Roman"/>
            <w:color w:val="000000"/>
            <w:kern w:val="0"/>
            <w:sz w:val="26"/>
            <w:szCs w:val="26"/>
            <w:lang w:eastAsia="ru-RU" w:bidi="ru-RU"/>
          </w:rPr>
          <w:tab/>
          <w:t>46</w:t>
        </w:r>
      </w:hyperlink>
    </w:p>
    <w:p w:rsidR="00380AA3" w:rsidRPr="00380AA3" w:rsidRDefault="00380AA3" w:rsidP="00380AA3">
      <w:pPr>
        <w:numPr>
          <w:ilvl w:val="0"/>
          <w:numId w:val="9"/>
        </w:numPr>
        <w:tabs>
          <w:tab w:val="clear" w:pos="709"/>
          <w:tab w:val="left" w:pos="1345"/>
        </w:tabs>
        <w:suppressAutoHyphens w:val="0"/>
        <w:spacing w:after="0" w:line="322" w:lineRule="exact"/>
        <w:jc w:val="left"/>
        <w:rPr>
          <w:rFonts w:ascii="Times New Roman" w:eastAsia="Times New Roman" w:hAnsi="Times New Roman" w:cs="Times New Roman"/>
          <w:color w:val="000000"/>
          <w:kern w:val="0"/>
          <w:sz w:val="26"/>
          <w:szCs w:val="26"/>
          <w:lang w:eastAsia="ru-RU" w:bidi="ru-RU"/>
        </w:rPr>
      </w:pPr>
      <w:r w:rsidRPr="00380AA3">
        <w:rPr>
          <w:rFonts w:ascii="Times New Roman" w:eastAsia="Times New Roman" w:hAnsi="Times New Roman" w:cs="Times New Roman"/>
          <w:color w:val="000000"/>
          <w:kern w:val="0"/>
          <w:sz w:val="26"/>
          <w:szCs w:val="26"/>
          <w:lang w:eastAsia="ru-RU" w:bidi="ru-RU"/>
        </w:rPr>
        <w:t>Сравнительные исследования промышленных цеолитных</w:t>
      </w:r>
    </w:p>
    <w:p w:rsidR="00380AA3" w:rsidRPr="00380AA3" w:rsidRDefault="00380AA3" w:rsidP="00380AA3">
      <w:pPr>
        <w:tabs>
          <w:tab w:val="clear" w:pos="709"/>
          <w:tab w:val="right" w:pos="8596"/>
        </w:tabs>
        <w:suppressAutoHyphens w:val="0"/>
        <w:spacing w:after="0" w:line="322" w:lineRule="exact"/>
        <w:ind w:firstLine="0"/>
        <w:rPr>
          <w:rFonts w:ascii="Times New Roman" w:eastAsia="Times New Roman" w:hAnsi="Times New Roman" w:cs="Times New Roman"/>
          <w:color w:val="000000"/>
          <w:kern w:val="0"/>
          <w:sz w:val="26"/>
          <w:szCs w:val="26"/>
          <w:lang w:eastAsia="ru-RU" w:bidi="ru-RU"/>
        </w:rPr>
      </w:pPr>
      <w:r w:rsidRPr="00380AA3">
        <w:rPr>
          <w:rFonts w:ascii="Times New Roman" w:eastAsia="Times New Roman" w:hAnsi="Times New Roman" w:cs="Times New Roman"/>
          <w:color w:val="000000"/>
          <w:kern w:val="0"/>
          <w:sz w:val="26"/>
          <w:szCs w:val="26"/>
          <w:lang w:eastAsia="ru-RU" w:bidi="ru-RU"/>
        </w:rPr>
        <w:t>адсорбентов отечественного и импортного производства</w:t>
      </w:r>
      <w:r w:rsidRPr="00380AA3">
        <w:rPr>
          <w:rFonts w:ascii="Times New Roman" w:eastAsia="Times New Roman" w:hAnsi="Times New Roman" w:cs="Times New Roman"/>
          <w:color w:val="000000"/>
          <w:kern w:val="0"/>
          <w:sz w:val="26"/>
          <w:szCs w:val="26"/>
          <w:lang w:eastAsia="ru-RU" w:bidi="ru-RU"/>
        </w:rPr>
        <w:tab/>
        <w:t>46</w:t>
      </w:r>
    </w:p>
    <w:p w:rsidR="00380AA3" w:rsidRPr="00380AA3" w:rsidRDefault="00380AA3" w:rsidP="00380AA3">
      <w:pPr>
        <w:numPr>
          <w:ilvl w:val="0"/>
          <w:numId w:val="9"/>
        </w:numPr>
        <w:tabs>
          <w:tab w:val="clear" w:pos="709"/>
          <w:tab w:val="left" w:pos="1354"/>
        </w:tabs>
        <w:suppressAutoHyphens w:val="0"/>
        <w:spacing w:after="0" w:line="322" w:lineRule="exact"/>
        <w:jc w:val="left"/>
        <w:rPr>
          <w:rFonts w:ascii="Times New Roman" w:eastAsia="Times New Roman" w:hAnsi="Times New Roman" w:cs="Times New Roman"/>
          <w:color w:val="000000"/>
          <w:kern w:val="0"/>
          <w:sz w:val="26"/>
          <w:szCs w:val="26"/>
          <w:lang w:eastAsia="ru-RU" w:bidi="ru-RU"/>
        </w:rPr>
      </w:pPr>
      <w:r w:rsidRPr="00380AA3">
        <w:rPr>
          <w:rFonts w:ascii="Times New Roman" w:eastAsia="Times New Roman" w:hAnsi="Times New Roman" w:cs="Times New Roman"/>
          <w:color w:val="000000"/>
          <w:kern w:val="0"/>
          <w:sz w:val="26"/>
          <w:szCs w:val="26"/>
          <w:lang w:eastAsia="ru-RU" w:bidi="ru-RU"/>
        </w:rPr>
        <w:t>Изучение свойств глинистых связующих, используемых при</w:t>
      </w:r>
    </w:p>
    <w:p w:rsidR="00380AA3" w:rsidRPr="00380AA3" w:rsidRDefault="00380AA3" w:rsidP="00380AA3">
      <w:pPr>
        <w:tabs>
          <w:tab w:val="clear" w:pos="709"/>
          <w:tab w:val="right" w:pos="8596"/>
        </w:tabs>
        <w:suppressAutoHyphens w:val="0"/>
        <w:spacing w:after="0" w:line="322" w:lineRule="exact"/>
        <w:ind w:firstLine="0"/>
        <w:rPr>
          <w:rFonts w:ascii="Times New Roman" w:eastAsia="Times New Roman" w:hAnsi="Times New Roman" w:cs="Times New Roman"/>
          <w:color w:val="000000"/>
          <w:kern w:val="0"/>
          <w:sz w:val="26"/>
          <w:szCs w:val="26"/>
          <w:lang w:eastAsia="ru-RU" w:bidi="ru-RU"/>
        </w:rPr>
      </w:pPr>
      <w:r w:rsidRPr="00380AA3">
        <w:rPr>
          <w:rFonts w:ascii="Times New Roman" w:eastAsia="Times New Roman" w:hAnsi="Times New Roman" w:cs="Times New Roman"/>
          <w:color w:val="000000"/>
          <w:kern w:val="0"/>
          <w:sz w:val="26"/>
          <w:szCs w:val="26"/>
          <w:lang w:eastAsia="ru-RU" w:bidi="ru-RU"/>
        </w:rPr>
        <w:t>получении цеолитов</w:t>
      </w:r>
      <w:r w:rsidRPr="00380AA3">
        <w:rPr>
          <w:rFonts w:ascii="Times New Roman" w:eastAsia="Times New Roman" w:hAnsi="Times New Roman" w:cs="Times New Roman"/>
          <w:color w:val="000000"/>
          <w:kern w:val="0"/>
          <w:sz w:val="26"/>
          <w:szCs w:val="26"/>
          <w:lang w:eastAsia="ru-RU" w:bidi="ru-RU"/>
        </w:rPr>
        <w:tab/>
        <w:t>49</w:t>
      </w:r>
    </w:p>
    <w:p w:rsidR="00380AA3" w:rsidRPr="00380AA3" w:rsidRDefault="00380AA3" w:rsidP="00380AA3">
      <w:pPr>
        <w:numPr>
          <w:ilvl w:val="0"/>
          <w:numId w:val="9"/>
        </w:numPr>
        <w:tabs>
          <w:tab w:val="clear" w:pos="709"/>
          <w:tab w:val="left" w:pos="1294"/>
          <w:tab w:val="right" w:pos="8596"/>
        </w:tabs>
        <w:suppressAutoHyphens w:val="0"/>
        <w:spacing w:after="0" w:line="322" w:lineRule="exact"/>
        <w:jc w:val="left"/>
        <w:rPr>
          <w:rFonts w:ascii="Times New Roman" w:eastAsia="Times New Roman" w:hAnsi="Times New Roman" w:cs="Times New Roman"/>
          <w:color w:val="000000"/>
          <w:kern w:val="0"/>
          <w:sz w:val="26"/>
          <w:szCs w:val="26"/>
          <w:lang w:eastAsia="ru-RU" w:bidi="ru-RU"/>
        </w:rPr>
      </w:pPr>
      <w:hyperlink w:anchor="bookmark14" w:tooltip="Current Document">
        <w:r w:rsidRPr="00380AA3">
          <w:rPr>
            <w:rFonts w:ascii="Times New Roman" w:eastAsia="Times New Roman" w:hAnsi="Times New Roman" w:cs="Times New Roman"/>
            <w:color w:val="000000"/>
            <w:kern w:val="0"/>
            <w:sz w:val="26"/>
            <w:szCs w:val="26"/>
            <w:lang w:eastAsia="ru-RU" w:bidi="ru-RU"/>
          </w:rPr>
          <w:t>Исследование влияние структуры цеолитов на их адсорб</w:t>
        </w:r>
        <w:r w:rsidRPr="00380AA3">
          <w:rPr>
            <w:rFonts w:ascii="Times New Roman" w:eastAsia="Times New Roman" w:hAnsi="Times New Roman" w:cs="Times New Roman"/>
            <w:color w:val="000000"/>
            <w:kern w:val="0"/>
            <w:sz w:val="26"/>
            <w:szCs w:val="26"/>
            <w:lang w:eastAsia="ru-RU" w:bidi="ru-RU"/>
          </w:rPr>
          <w:softHyphen/>
          <w:t>ционную активность</w:t>
        </w:r>
        <w:r w:rsidRPr="00380AA3">
          <w:rPr>
            <w:rFonts w:ascii="Times New Roman" w:eastAsia="Times New Roman" w:hAnsi="Times New Roman" w:cs="Times New Roman"/>
            <w:color w:val="000000"/>
            <w:kern w:val="0"/>
            <w:sz w:val="26"/>
            <w:szCs w:val="26"/>
            <w:lang w:eastAsia="ru-RU" w:bidi="ru-RU"/>
          </w:rPr>
          <w:tab/>
          <w:t>56</w:t>
        </w:r>
      </w:hyperlink>
    </w:p>
    <w:p w:rsidR="00380AA3" w:rsidRPr="00380AA3" w:rsidRDefault="00380AA3" w:rsidP="00380AA3">
      <w:pPr>
        <w:numPr>
          <w:ilvl w:val="0"/>
          <w:numId w:val="9"/>
        </w:numPr>
        <w:tabs>
          <w:tab w:val="clear" w:pos="709"/>
          <w:tab w:val="left" w:pos="1374"/>
        </w:tabs>
        <w:suppressAutoHyphens w:val="0"/>
        <w:spacing w:after="0" w:line="322" w:lineRule="exact"/>
        <w:jc w:val="left"/>
        <w:rPr>
          <w:rFonts w:ascii="Times New Roman" w:eastAsia="Times New Roman" w:hAnsi="Times New Roman" w:cs="Times New Roman"/>
          <w:color w:val="000000"/>
          <w:kern w:val="0"/>
          <w:sz w:val="26"/>
          <w:szCs w:val="26"/>
          <w:lang w:eastAsia="ru-RU" w:bidi="ru-RU"/>
        </w:rPr>
      </w:pPr>
      <w:r w:rsidRPr="00380AA3">
        <w:rPr>
          <w:rFonts w:ascii="Times New Roman" w:eastAsia="Times New Roman" w:hAnsi="Times New Roman" w:cs="Times New Roman"/>
          <w:color w:val="000000"/>
          <w:kern w:val="0"/>
          <w:sz w:val="26"/>
          <w:szCs w:val="26"/>
          <w:lang w:eastAsia="ru-RU" w:bidi="ru-RU"/>
        </w:rPr>
        <w:t>Испытания новых отечественных цеолитов для глубокой</w:t>
      </w:r>
    </w:p>
    <w:p w:rsidR="00380AA3" w:rsidRPr="00380AA3" w:rsidRDefault="00380AA3" w:rsidP="00380AA3">
      <w:pPr>
        <w:tabs>
          <w:tab w:val="clear" w:pos="709"/>
          <w:tab w:val="right" w:pos="8596"/>
        </w:tabs>
        <w:suppressAutoHyphens w:val="0"/>
        <w:spacing w:after="240" w:line="322" w:lineRule="exact"/>
        <w:ind w:firstLine="0"/>
        <w:rPr>
          <w:rFonts w:ascii="Times New Roman" w:eastAsia="Times New Roman" w:hAnsi="Times New Roman" w:cs="Times New Roman"/>
          <w:color w:val="000000"/>
          <w:kern w:val="0"/>
          <w:sz w:val="26"/>
          <w:szCs w:val="26"/>
          <w:lang w:eastAsia="ru-RU" w:bidi="ru-RU"/>
        </w:rPr>
      </w:pPr>
      <w:r w:rsidRPr="00380AA3">
        <w:rPr>
          <w:rFonts w:ascii="Times New Roman" w:eastAsia="Times New Roman" w:hAnsi="Times New Roman" w:cs="Times New Roman"/>
          <w:color w:val="000000"/>
          <w:kern w:val="0"/>
          <w:sz w:val="26"/>
          <w:szCs w:val="26"/>
          <w:lang w:eastAsia="ru-RU" w:bidi="ru-RU"/>
        </w:rPr>
        <w:t>очистки и осушки природного газа</w:t>
      </w:r>
      <w:r w:rsidRPr="00380AA3">
        <w:rPr>
          <w:rFonts w:ascii="Times New Roman" w:eastAsia="Times New Roman" w:hAnsi="Times New Roman" w:cs="Times New Roman"/>
          <w:color w:val="000000"/>
          <w:kern w:val="0"/>
          <w:sz w:val="26"/>
          <w:szCs w:val="26"/>
          <w:lang w:eastAsia="ru-RU" w:bidi="ru-RU"/>
        </w:rPr>
        <w:tab/>
        <w:t>59</w:t>
      </w:r>
    </w:p>
    <w:p w:rsidR="00380AA3" w:rsidRPr="00380AA3" w:rsidRDefault="00380AA3" w:rsidP="00380AA3">
      <w:pPr>
        <w:tabs>
          <w:tab w:val="clear" w:pos="709"/>
          <w:tab w:val="right" w:pos="8596"/>
        </w:tabs>
        <w:suppressAutoHyphens w:val="0"/>
        <w:spacing w:after="289" w:line="322" w:lineRule="exact"/>
        <w:ind w:firstLine="0"/>
        <w:jc w:val="left"/>
        <w:rPr>
          <w:rFonts w:ascii="Times New Roman" w:eastAsia="Times New Roman" w:hAnsi="Times New Roman" w:cs="Times New Roman"/>
          <w:color w:val="000000"/>
          <w:kern w:val="0"/>
          <w:sz w:val="26"/>
          <w:szCs w:val="26"/>
          <w:lang w:eastAsia="ru-RU" w:bidi="ru-RU"/>
        </w:rPr>
      </w:pPr>
      <w:hyperlink w:anchor="bookmark21" w:tooltip="Current Document">
        <w:r w:rsidRPr="00380AA3">
          <w:rPr>
            <w:rFonts w:ascii="Times New Roman" w:eastAsia="Times New Roman" w:hAnsi="Times New Roman" w:cs="Times New Roman"/>
            <w:color w:val="000000"/>
            <w:kern w:val="0"/>
            <w:sz w:val="26"/>
            <w:szCs w:val="26"/>
            <w:lang w:eastAsia="ru-RU" w:bidi="ru-RU"/>
          </w:rPr>
          <w:t>ГЛАВА 3. СОВЕРШЕНСТВОВАНИЕ ПРОЦЕССА РЕГЕНЕРАЦИИ ЦЕОЛИТНОГО АДСОРБЕНТА</w:t>
        </w:r>
        <w:r w:rsidRPr="00380AA3">
          <w:rPr>
            <w:rFonts w:ascii="Times New Roman" w:eastAsia="Times New Roman" w:hAnsi="Times New Roman" w:cs="Times New Roman"/>
            <w:color w:val="000000"/>
            <w:kern w:val="0"/>
            <w:sz w:val="26"/>
            <w:szCs w:val="26"/>
            <w:lang w:eastAsia="ru-RU" w:bidi="ru-RU"/>
          </w:rPr>
          <w:tab/>
          <w:t>62</w:t>
        </w:r>
      </w:hyperlink>
    </w:p>
    <w:p w:rsidR="00380AA3" w:rsidRPr="00380AA3" w:rsidRDefault="00380AA3" w:rsidP="00380AA3">
      <w:pPr>
        <w:numPr>
          <w:ilvl w:val="0"/>
          <w:numId w:val="10"/>
        </w:numPr>
        <w:tabs>
          <w:tab w:val="clear" w:pos="709"/>
          <w:tab w:val="left" w:pos="970"/>
          <w:tab w:val="right" w:pos="8596"/>
        </w:tabs>
        <w:suppressAutoHyphens w:val="0"/>
        <w:spacing w:after="0" w:line="260" w:lineRule="exact"/>
        <w:jc w:val="left"/>
        <w:rPr>
          <w:rFonts w:ascii="Times New Roman" w:eastAsia="Times New Roman" w:hAnsi="Times New Roman" w:cs="Times New Roman"/>
          <w:color w:val="000000"/>
          <w:kern w:val="0"/>
          <w:sz w:val="26"/>
          <w:szCs w:val="26"/>
          <w:lang w:eastAsia="ru-RU" w:bidi="ru-RU"/>
        </w:rPr>
      </w:pPr>
      <w:hyperlink w:anchor="bookmark22" w:tooltip="Current Document">
        <w:r w:rsidRPr="00380AA3">
          <w:rPr>
            <w:rFonts w:ascii="Times New Roman" w:eastAsia="Times New Roman" w:hAnsi="Times New Roman" w:cs="Times New Roman"/>
            <w:color w:val="000000"/>
            <w:kern w:val="0"/>
            <w:sz w:val="26"/>
            <w:szCs w:val="26"/>
            <w:lang w:eastAsia="ru-RU" w:bidi="ru-RU"/>
          </w:rPr>
          <w:t>Регенерация цеолита метановой фракцией</w:t>
        </w:r>
        <w:r w:rsidRPr="00380AA3">
          <w:rPr>
            <w:rFonts w:ascii="Times New Roman" w:eastAsia="Times New Roman" w:hAnsi="Times New Roman" w:cs="Times New Roman"/>
            <w:color w:val="000000"/>
            <w:kern w:val="0"/>
            <w:sz w:val="26"/>
            <w:szCs w:val="26"/>
            <w:lang w:eastAsia="ru-RU" w:bidi="ru-RU"/>
          </w:rPr>
          <w:tab/>
          <w:t>62</w:t>
        </w:r>
      </w:hyperlink>
    </w:p>
    <w:p w:rsidR="00380AA3" w:rsidRPr="00380AA3" w:rsidRDefault="00380AA3" w:rsidP="00380AA3">
      <w:pPr>
        <w:numPr>
          <w:ilvl w:val="0"/>
          <w:numId w:val="10"/>
        </w:numPr>
        <w:tabs>
          <w:tab w:val="clear" w:pos="709"/>
          <w:tab w:val="left" w:pos="970"/>
        </w:tabs>
        <w:suppressAutoHyphens w:val="0"/>
        <w:spacing w:after="0" w:line="322" w:lineRule="exact"/>
        <w:jc w:val="left"/>
        <w:rPr>
          <w:rFonts w:ascii="Times New Roman" w:eastAsia="Times New Roman" w:hAnsi="Times New Roman" w:cs="Times New Roman"/>
          <w:color w:val="000000"/>
          <w:kern w:val="0"/>
          <w:sz w:val="26"/>
          <w:szCs w:val="26"/>
          <w:lang w:eastAsia="ru-RU" w:bidi="ru-RU"/>
        </w:rPr>
      </w:pPr>
      <w:r w:rsidRPr="00380AA3">
        <w:rPr>
          <w:rFonts w:ascii="Times New Roman" w:eastAsia="Times New Roman" w:hAnsi="Times New Roman" w:cs="Times New Roman"/>
          <w:color w:val="000000"/>
          <w:kern w:val="0"/>
          <w:sz w:val="26"/>
          <w:szCs w:val="26"/>
          <w:lang w:eastAsia="ru-RU" w:bidi="ru-RU"/>
        </w:rPr>
        <w:t>Регенерация цеолита смесью метановой и азотно-метановой</w:t>
      </w:r>
    </w:p>
    <w:p w:rsidR="00380AA3" w:rsidRPr="00380AA3" w:rsidRDefault="00380AA3" w:rsidP="00380AA3">
      <w:pPr>
        <w:tabs>
          <w:tab w:val="clear" w:pos="709"/>
          <w:tab w:val="right" w:pos="8596"/>
        </w:tabs>
        <w:suppressAutoHyphens w:val="0"/>
        <w:spacing w:after="236" w:line="322" w:lineRule="exact"/>
        <w:ind w:firstLine="0"/>
        <w:rPr>
          <w:rFonts w:ascii="Times New Roman" w:eastAsia="Times New Roman" w:hAnsi="Times New Roman" w:cs="Times New Roman"/>
          <w:color w:val="000000"/>
          <w:kern w:val="0"/>
          <w:sz w:val="26"/>
          <w:szCs w:val="26"/>
          <w:lang w:eastAsia="ru-RU" w:bidi="ru-RU"/>
        </w:rPr>
      </w:pPr>
      <w:r w:rsidRPr="00380AA3">
        <w:rPr>
          <w:rFonts w:ascii="Times New Roman" w:eastAsia="Times New Roman" w:hAnsi="Times New Roman" w:cs="Times New Roman"/>
          <w:color w:val="000000"/>
          <w:kern w:val="0"/>
          <w:sz w:val="26"/>
          <w:szCs w:val="26"/>
          <w:lang w:eastAsia="ru-RU" w:bidi="ru-RU"/>
        </w:rPr>
        <w:t>фракций</w:t>
      </w:r>
      <w:r w:rsidRPr="00380AA3">
        <w:rPr>
          <w:rFonts w:ascii="Times New Roman" w:eastAsia="Times New Roman" w:hAnsi="Times New Roman" w:cs="Times New Roman"/>
          <w:color w:val="000000"/>
          <w:kern w:val="0"/>
          <w:sz w:val="26"/>
          <w:szCs w:val="26"/>
          <w:lang w:eastAsia="ru-RU" w:bidi="ru-RU"/>
        </w:rPr>
        <w:tab/>
        <w:t>71</w:t>
      </w:r>
      <w:r w:rsidRPr="00380AA3">
        <w:rPr>
          <w:rFonts w:ascii="Times New Roman" w:eastAsia="Times New Roman" w:hAnsi="Times New Roman" w:cs="Times New Roman"/>
          <w:color w:val="000000"/>
          <w:kern w:val="0"/>
          <w:sz w:val="26"/>
          <w:szCs w:val="26"/>
          <w:lang w:eastAsia="ru-RU" w:bidi="ru-RU"/>
        </w:rPr>
        <w:fldChar w:fldCharType="end"/>
      </w:r>
    </w:p>
    <w:p w:rsidR="00380AA3" w:rsidRPr="00380AA3" w:rsidRDefault="00380AA3" w:rsidP="00380AA3">
      <w:pPr>
        <w:tabs>
          <w:tab w:val="clear" w:pos="709"/>
        </w:tabs>
        <w:suppressAutoHyphens w:val="0"/>
        <w:spacing w:after="0" w:line="326" w:lineRule="exact"/>
        <w:ind w:firstLine="0"/>
        <w:jc w:val="left"/>
        <w:rPr>
          <w:rFonts w:ascii="Times New Roman" w:eastAsia="Times New Roman" w:hAnsi="Times New Roman" w:cs="Times New Roman"/>
          <w:color w:val="000000"/>
          <w:kern w:val="0"/>
          <w:sz w:val="26"/>
          <w:szCs w:val="26"/>
          <w:lang w:eastAsia="ru-RU" w:bidi="ru-RU"/>
        </w:rPr>
      </w:pPr>
      <w:r w:rsidRPr="00380AA3">
        <w:rPr>
          <w:rFonts w:ascii="Times New Roman" w:eastAsia="Times New Roman" w:hAnsi="Times New Roman" w:cs="Times New Roman"/>
          <w:color w:val="000000"/>
          <w:kern w:val="0"/>
          <w:sz w:val="26"/>
          <w:szCs w:val="26"/>
          <w:lang w:eastAsia="ru-RU" w:bidi="ru-RU"/>
        </w:rPr>
        <w:t>ГЛАВА 4. СОВЕРШЕНСТВОВАНИЕ ТЕХНОЛОГИИ ПОЛУЧЕНИЯ ЭТАНА</w:t>
      </w:r>
    </w:p>
    <w:p w:rsidR="00380AA3" w:rsidRPr="00380AA3" w:rsidRDefault="00380AA3" w:rsidP="00380AA3">
      <w:pPr>
        <w:tabs>
          <w:tab w:val="clear" w:pos="709"/>
        </w:tabs>
        <w:suppressAutoHyphens w:val="0"/>
        <w:spacing w:after="0" w:line="260" w:lineRule="exact"/>
        <w:ind w:firstLine="0"/>
        <w:jc w:val="right"/>
        <w:rPr>
          <w:rFonts w:ascii="Times New Roman" w:eastAsia="Times New Roman" w:hAnsi="Times New Roman" w:cs="Times New Roman"/>
          <w:color w:val="000000"/>
          <w:kern w:val="0"/>
          <w:sz w:val="26"/>
          <w:szCs w:val="26"/>
          <w:lang w:eastAsia="ru-RU" w:bidi="ru-RU"/>
        </w:rPr>
      </w:pPr>
      <w:r w:rsidRPr="00380AA3">
        <w:rPr>
          <w:rFonts w:ascii="Times New Roman" w:eastAsia="Times New Roman" w:hAnsi="Times New Roman" w:cs="Times New Roman"/>
          <w:color w:val="000000"/>
          <w:kern w:val="0"/>
          <w:sz w:val="26"/>
          <w:szCs w:val="26"/>
          <w:lang w:eastAsia="ru-RU" w:bidi="ru-RU"/>
        </w:rPr>
        <w:t>79</w:t>
      </w:r>
    </w:p>
    <w:p w:rsidR="00380AA3" w:rsidRPr="00380AA3" w:rsidRDefault="00380AA3" w:rsidP="00380AA3">
      <w:pPr>
        <w:numPr>
          <w:ilvl w:val="0"/>
          <w:numId w:val="11"/>
        </w:numPr>
        <w:tabs>
          <w:tab w:val="clear" w:pos="709"/>
          <w:tab w:val="left" w:pos="963"/>
        </w:tabs>
        <w:suppressAutoHyphens w:val="0"/>
        <w:spacing w:after="0" w:line="317" w:lineRule="exact"/>
        <w:jc w:val="left"/>
        <w:rPr>
          <w:rFonts w:ascii="Times New Roman" w:eastAsia="Times New Roman" w:hAnsi="Times New Roman" w:cs="Times New Roman"/>
          <w:color w:val="000000"/>
          <w:kern w:val="0"/>
          <w:sz w:val="26"/>
          <w:szCs w:val="26"/>
          <w:lang w:eastAsia="ru-RU" w:bidi="ru-RU"/>
        </w:rPr>
      </w:pPr>
      <w:r w:rsidRPr="00380AA3">
        <w:rPr>
          <w:rFonts w:ascii="Times New Roman" w:eastAsia="Times New Roman" w:hAnsi="Times New Roman" w:cs="Times New Roman"/>
          <w:color w:val="000000"/>
          <w:kern w:val="0"/>
          <w:sz w:val="26"/>
          <w:szCs w:val="26"/>
          <w:lang w:eastAsia="ru-RU" w:bidi="ru-RU"/>
        </w:rPr>
        <w:t>Вовлечение в переработку газов деэтанизации Оренбургского газоперерабатывающего завода</w:t>
      </w:r>
    </w:p>
    <w:p w:rsidR="00380AA3" w:rsidRPr="00380AA3" w:rsidRDefault="00380AA3" w:rsidP="00380AA3">
      <w:pPr>
        <w:numPr>
          <w:ilvl w:val="0"/>
          <w:numId w:val="11"/>
        </w:numPr>
        <w:tabs>
          <w:tab w:val="clear" w:pos="709"/>
          <w:tab w:val="left" w:pos="974"/>
          <w:tab w:val="right" w:pos="8596"/>
        </w:tabs>
        <w:suppressAutoHyphens w:val="0"/>
        <w:spacing w:after="0" w:line="317" w:lineRule="exact"/>
        <w:jc w:val="left"/>
        <w:rPr>
          <w:rFonts w:ascii="Times New Roman" w:eastAsia="Times New Roman" w:hAnsi="Times New Roman" w:cs="Times New Roman"/>
          <w:color w:val="000000"/>
          <w:kern w:val="0"/>
          <w:sz w:val="26"/>
          <w:szCs w:val="26"/>
          <w:lang w:eastAsia="ru-RU" w:bidi="ru-RU"/>
        </w:rPr>
      </w:pPr>
      <w:r w:rsidRPr="00380AA3">
        <w:rPr>
          <w:rFonts w:ascii="Times New Roman" w:eastAsia="Times New Roman" w:hAnsi="Times New Roman" w:cs="Times New Roman"/>
          <w:color w:val="000000"/>
          <w:kern w:val="0"/>
          <w:sz w:val="26"/>
          <w:szCs w:val="26"/>
          <w:lang w:eastAsia="ru-RU" w:bidi="ru-RU"/>
        </w:rPr>
        <w:t>Совершенствование технологии извлечения этана</w:t>
      </w:r>
      <w:r w:rsidRPr="00380AA3">
        <w:rPr>
          <w:rFonts w:ascii="Times New Roman" w:eastAsia="Times New Roman" w:hAnsi="Times New Roman" w:cs="Times New Roman"/>
          <w:color w:val="000000"/>
          <w:kern w:val="0"/>
          <w:sz w:val="26"/>
          <w:szCs w:val="26"/>
          <w:lang w:eastAsia="ru-RU" w:bidi="ru-RU"/>
        </w:rPr>
        <w:tab/>
        <w:t>79</w:t>
      </w:r>
    </w:p>
    <w:p w:rsidR="00380AA3" w:rsidRPr="00380AA3" w:rsidRDefault="00380AA3" w:rsidP="00380AA3">
      <w:pPr>
        <w:tabs>
          <w:tab w:val="clear" w:pos="709"/>
        </w:tabs>
        <w:suppressAutoHyphens w:val="0"/>
        <w:spacing w:after="0" w:line="260" w:lineRule="exact"/>
        <w:ind w:firstLine="0"/>
        <w:jc w:val="right"/>
        <w:rPr>
          <w:rFonts w:ascii="Times New Roman" w:eastAsia="Times New Roman" w:hAnsi="Times New Roman" w:cs="Times New Roman"/>
          <w:color w:val="000000"/>
          <w:kern w:val="0"/>
          <w:sz w:val="26"/>
          <w:szCs w:val="26"/>
          <w:lang w:eastAsia="ru-RU" w:bidi="ru-RU"/>
        </w:rPr>
      </w:pPr>
      <w:r w:rsidRPr="00380AA3">
        <w:rPr>
          <w:rFonts w:ascii="Times New Roman" w:eastAsia="Times New Roman" w:hAnsi="Times New Roman" w:cs="Times New Roman"/>
          <w:color w:val="000000"/>
          <w:kern w:val="0"/>
          <w:sz w:val="26"/>
          <w:szCs w:val="26"/>
          <w:lang w:eastAsia="ru-RU" w:bidi="ru-RU"/>
        </w:rPr>
        <w:t>85</w:t>
      </w:r>
      <w:r w:rsidRPr="00380AA3">
        <w:rPr>
          <w:rFonts w:ascii="Times New Roman" w:eastAsia="Times New Roman" w:hAnsi="Times New Roman" w:cs="Times New Roman"/>
          <w:color w:val="000000"/>
          <w:kern w:val="0"/>
          <w:sz w:val="26"/>
          <w:szCs w:val="26"/>
          <w:lang w:eastAsia="ru-RU" w:bidi="ru-RU"/>
        </w:rPr>
        <w:br w:type="page"/>
      </w:r>
    </w:p>
    <w:p w:rsidR="00380AA3" w:rsidRPr="00380AA3" w:rsidRDefault="00380AA3" w:rsidP="00380AA3">
      <w:pPr>
        <w:numPr>
          <w:ilvl w:val="0"/>
          <w:numId w:val="11"/>
        </w:numPr>
        <w:tabs>
          <w:tab w:val="clear" w:pos="709"/>
          <w:tab w:val="left" w:pos="1010"/>
        </w:tabs>
        <w:suppressAutoHyphens w:val="0"/>
        <w:spacing w:after="13" w:line="260" w:lineRule="exact"/>
        <w:jc w:val="left"/>
        <w:rPr>
          <w:rFonts w:ascii="Times New Roman" w:eastAsia="Times New Roman" w:hAnsi="Times New Roman" w:cs="Times New Roman"/>
          <w:color w:val="000000"/>
          <w:kern w:val="0"/>
          <w:sz w:val="26"/>
          <w:szCs w:val="26"/>
          <w:lang w:eastAsia="ru-RU" w:bidi="ru-RU"/>
        </w:rPr>
      </w:pPr>
      <w:r w:rsidRPr="00380AA3">
        <w:rPr>
          <w:rFonts w:ascii="Times New Roman" w:eastAsia="Times New Roman" w:hAnsi="Times New Roman" w:cs="Times New Roman"/>
          <w:color w:val="000000"/>
          <w:kern w:val="0"/>
          <w:sz w:val="26"/>
          <w:szCs w:val="26"/>
          <w:lang w:eastAsia="ru-RU" w:bidi="ru-RU"/>
        </w:rPr>
        <w:t>Повышение степени очистки и осушки этановой фракции</w:t>
      </w:r>
    </w:p>
    <w:p w:rsidR="00380AA3" w:rsidRPr="00380AA3" w:rsidRDefault="00380AA3" w:rsidP="00380AA3">
      <w:pPr>
        <w:numPr>
          <w:ilvl w:val="0"/>
          <w:numId w:val="12"/>
        </w:numPr>
        <w:tabs>
          <w:tab w:val="clear" w:pos="709"/>
          <w:tab w:val="left" w:pos="1373"/>
        </w:tabs>
        <w:suppressAutoHyphens w:val="0"/>
        <w:spacing w:after="300" w:line="322" w:lineRule="exact"/>
        <w:jc w:val="left"/>
        <w:rPr>
          <w:rFonts w:ascii="Times New Roman" w:eastAsia="Times New Roman" w:hAnsi="Times New Roman" w:cs="Times New Roman"/>
          <w:color w:val="000000"/>
          <w:kern w:val="0"/>
          <w:sz w:val="26"/>
          <w:szCs w:val="26"/>
          <w:lang w:eastAsia="ru-RU" w:bidi="ru-RU"/>
        </w:rPr>
      </w:pPr>
      <w:r w:rsidRPr="00380AA3">
        <w:rPr>
          <w:rFonts w:ascii="Times New Roman" w:eastAsia="Times New Roman" w:hAnsi="Times New Roman" w:cs="Times New Roman"/>
          <w:color w:val="000000"/>
          <w:kern w:val="0"/>
          <w:sz w:val="26"/>
          <w:szCs w:val="26"/>
          <w:lang w:eastAsia="ru-RU" w:bidi="ru-RU"/>
        </w:rPr>
        <w:pict>
          <v:shape id="_x0000_s1148" type="#_x0000_t202" style="position:absolute;left:0;text-align:left;margin-left:420.25pt;margin-top:-21.9pt;width:15.85pt;height:15.85pt;z-index:-251655168;mso-wrap-distance-left:14.9pt;mso-wrap-distance-right:5pt;mso-wrap-distance-bottom:29.7pt;mso-position-horizontal-relative:margin" filled="f" stroked="f">
            <v:textbox style="mso-fit-shape-to-text:t" inset="0,0,0,0">
              <w:txbxContent>
                <w:p w:rsidR="00380AA3" w:rsidRDefault="00380AA3" w:rsidP="00380AA3">
                  <w:pPr>
                    <w:pStyle w:val="2fff8"/>
                    <w:shd w:val="clear" w:color="auto" w:fill="auto"/>
                    <w:spacing w:after="0" w:line="260" w:lineRule="exact"/>
                    <w:ind w:firstLine="0"/>
                    <w:jc w:val="left"/>
                  </w:pPr>
                  <w:r>
                    <w:rPr>
                      <w:rStyle w:val="2Exact"/>
                    </w:rPr>
                    <w:t></w:t>
                  </w:r>
                  <w:r>
                    <w:rPr>
                      <w:rStyle w:val="2Exact"/>
                    </w:rPr>
                    <w:t></w:t>
                  </w:r>
                </w:p>
              </w:txbxContent>
            </v:textbox>
            <w10:wrap type="square" side="left" anchorx="margin"/>
          </v:shape>
        </w:pict>
      </w:r>
      <w:r w:rsidRPr="00380AA3">
        <w:rPr>
          <w:rFonts w:ascii="Times New Roman" w:eastAsia="Times New Roman" w:hAnsi="Times New Roman" w:cs="Times New Roman"/>
          <w:color w:val="000000"/>
          <w:kern w:val="0"/>
          <w:sz w:val="26"/>
          <w:szCs w:val="26"/>
          <w:lang w:eastAsia="ru-RU" w:bidi="ru-RU"/>
        </w:rPr>
        <w:pict>
          <v:shape id="_x0000_s1149" type="#_x0000_t202" style="position:absolute;left:0;text-align:left;margin-left:418.1pt;margin-top:10.25pt;width:21.1pt;height:15.85pt;z-index:-251654144;mso-wrap-distance-left:12.7pt;mso-wrap-distance-top:31.85pt;mso-wrap-distance-right:5pt;mso-position-horizontal-relative:margin" filled="f" stroked="f">
            <v:textbox style="mso-fit-shape-to-text:t" inset="0,0,0,0">
              <w:txbxContent>
                <w:p w:rsidR="00380AA3" w:rsidRDefault="00380AA3" w:rsidP="00380AA3">
                  <w:pPr>
                    <w:pStyle w:val="2fff8"/>
                    <w:shd w:val="clear" w:color="auto" w:fill="auto"/>
                    <w:spacing w:after="0" w:line="260" w:lineRule="exact"/>
                    <w:ind w:firstLine="0"/>
                    <w:jc w:val="left"/>
                  </w:pPr>
                  <w:r>
                    <w:rPr>
                      <w:rStyle w:val="2Exact"/>
                    </w:rPr>
                    <w:t></w:t>
                  </w:r>
                  <w:r>
                    <w:rPr>
                      <w:rStyle w:val="2Exact"/>
                    </w:rPr>
                    <w:t></w:t>
                  </w:r>
                  <w:r>
                    <w:rPr>
                      <w:rStyle w:val="2Exact"/>
                    </w:rPr>
                    <w:t></w:t>
                  </w:r>
                </w:p>
              </w:txbxContent>
            </v:textbox>
            <w10:wrap type="square" side="left" anchorx="margin"/>
          </v:shape>
        </w:pict>
      </w:r>
      <w:r w:rsidRPr="00380AA3">
        <w:rPr>
          <w:rFonts w:ascii="Times New Roman" w:eastAsia="Times New Roman" w:hAnsi="Times New Roman" w:cs="Times New Roman"/>
          <w:color w:val="000000"/>
          <w:kern w:val="0"/>
          <w:sz w:val="26"/>
          <w:szCs w:val="26"/>
          <w:lang w:eastAsia="ru-RU" w:bidi="ru-RU"/>
        </w:rPr>
        <w:t>Регенерация цеолитного адсорбента очистки этановой фракции</w:t>
      </w:r>
    </w:p>
    <w:p w:rsidR="00380AA3" w:rsidRPr="00380AA3" w:rsidRDefault="00380AA3" w:rsidP="00380AA3">
      <w:pPr>
        <w:tabs>
          <w:tab w:val="clear" w:pos="709"/>
          <w:tab w:val="left" w:pos="8227"/>
        </w:tabs>
        <w:suppressAutoHyphens w:val="0"/>
        <w:spacing w:after="300" w:line="322" w:lineRule="exact"/>
        <w:ind w:firstLine="0"/>
        <w:jc w:val="left"/>
        <w:rPr>
          <w:rFonts w:ascii="Times New Roman" w:eastAsia="Times New Roman" w:hAnsi="Times New Roman" w:cs="Times New Roman"/>
          <w:color w:val="000000"/>
          <w:kern w:val="0"/>
          <w:sz w:val="26"/>
          <w:szCs w:val="26"/>
          <w:lang w:eastAsia="ru-RU" w:bidi="ru-RU"/>
        </w:rPr>
      </w:pPr>
      <w:r w:rsidRPr="00380AA3">
        <w:rPr>
          <w:rFonts w:ascii="Times New Roman" w:eastAsia="Times New Roman" w:hAnsi="Times New Roman" w:cs="Times New Roman"/>
          <w:color w:val="000000"/>
          <w:kern w:val="0"/>
          <w:sz w:val="26"/>
          <w:szCs w:val="26"/>
          <w:lang w:eastAsia="ru-RU" w:bidi="ru-RU"/>
        </w:rPr>
        <w:t>ГЛАВА 5. ПОВЫШЕНИЕ ЭФФЕКТИВНОСТИ ПЕРЕРАБОТКИ ШФЛУ</w:t>
      </w:r>
      <w:r w:rsidRPr="00380AA3">
        <w:rPr>
          <w:rFonts w:ascii="Times New Roman" w:eastAsia="Times New Roman" w:hAnsi="Times New Roman" w:cs="Times New Roman"/>
          <w:color w:val="000000"/>
          <w:kern w:val="0"/>
          <w:sz w:val="26"/>
          <w:szCs w:val="26"/>
          <w:lang w:eastAsia="ru-RU" w:bidi="ru-RU"/>
        </w:rPr>
        <w:tab/>
        <w:t>112</w:t>
      </w:r>
    </w:p>
    <w:p w:rsidR="00380AA3" w:rsidRPr="00380AA3" w:rsidRDefault="00380AA3" w:rsidP="00380AA3">
      <w:pPr>
        <w:numPr>
          <w:ilvl w:val="0"/>
          <w:numId w:val="13"/>
        </w:numPr>
        <w:tabs>
          <w:tab w:val="clear" w:pos="709"/>
          <w:tab w:val="left" w:pos="963"/>
        </w:tabs>
        <w:suppressAutoHyphens w:val="0"/>
        <w:spacing w:after="0" w:line="322" w:lineRule="exact"/>
        <w:jc w:val="left"/>
        <w:rPr>
          <w:rFonts w:ascii="Times New Roman" w:eastAsia="Times New Roman" w:hAnsi="Times New Roman" w:cs="Times New Roman"/>
          <w:color w:val="000000"/>
          <w:kern w:val="0"/>
          <w:sz w:val="26"/>
          <w:szCs w:val="26"/>
          <w:lang w:eastAsia="ru-RU" w:bidi="ru-RU"/>
        </w:rPr>
      </w:pPr>
      <w:r w:rsidRPr="00380AA3">
        <w:rPr>
          <w:rFonts w:ascii="Times New Roman" w:eastAsia="Times New Roman" w:hAnsi="Times New Roman" w:cs="Times New Roman"/>
          <w:color w:val="000000"/>
          <w:kern w:val="0"/>
          <w:sz w:val="26"/>
          <w:szCs w:val="26"/>
          <w:lang w:eastAsia="ru-RU" w:bidi="ru-RU"/>
        </w:rPr>
        <w:pict>
          <v:shape id="_x0000_s1150" type="#_x0000_t202" style="position:absolute;left:0;text-align:left;margin-left:414.5pt;margin-top:-1.1pt;width:22.1pt;height:115.35pt;z-index:-251653120;mso-wrap-distance-left:9.85pt;mso-wrap-distance-right:5pt;mso-wrap-distance-bottom:47.35pt;mso-position-horizontal-relative:margin" filled="f" stroked="f">
            <v:textbox style="mso-fit-shape-to-text:t" inset="0,0,0,0">
              <w:txbxContent>
                <w:p w:rsidR="00380AA3" w:rsidRDefault="00380AA3" w:rsidP="00380AA3">
                  <w:pPr>
                    <w:pStyle w:val="6fb"/>
                    <w:shd w:val="clear" w:color="auto" w:fill="auto"/>
                    <w:spacing w:after="482" w:line="280" w:lineRule="exact"/>
                  </w:pPr>
                  <w:r>
                    <w:rPr>
                      <w:color w:val="000000"/>
                      <w:lang w:val="ru-RU" w:eastAsia="ru-RU" w:bidi="ru-RU"/>
                    </w:rPr>
                    <w:t>112</w:t>
                  </w:r>
                </w:p>
                <w:p w:rsidR="00380AA3" w:rsidRDefault="00380AA3" w:rsidP="00380AA3">
                  <w:pPr>
                    <w:pStyle w:val="2fff8"/>
                    <w:shd w:val="clear" w:color="auto" w:fill="auto"/>
                    <w:spacing w:after="0" w:line="480" w:lineRule="exact"/>
                    <w:ind w:firstLine="0"/>
                    <w:jc w:val="left"/>
                  </w:pPr>
                  <w:r>
                    <w:rPr>
                      <w:rStyle w:val="2Exact"/>
                    </w:rPr>
                    <w:t></w:t>
                  </w:r>
                  <w:r>
                    <w:rPr>
                      <w:rStyle w:val="2Exact"/>
                    </w:rPr>
                    <w:t></w:t>
                  </w:r>
                  <w:r>
                    <w:rPr>
                      <w:rStyle w:val="2Exact"/>
                    </w:rPr>
                    <w:t></w:t>
                  </w:r>
                </w:p>
                <w:p w:rsidR="00380AA3" w:rsidRDefault="00380AA3" w:rsidP="00380AA3">
                  <w:pPr>
                    <w:pStyle w:val="2fff8"/>
                    <w:shd w:val="clear" w:color="auto" w:fill="auto"/>
                    <w:spacing w:after="0" w:line="480" w:lineRule="exact"/>
                    <w:ind w:firstLine="0"/>
                    <w:jc w:val="left"/>
                  </w:pPr>
                  <w:r>
                    <w:rPr>
                      <w:rStyle w:val="2Exact"/>
                    </w:rPr>
                    <w:t></w:t>
                  </w:r>
                  <w:r>
                    <w:rPr>
                      <w:rStyle w:val="2Exact"/>
                    </w:rPr>
                    <w:t></w:t>
                  </w:r>
                  <w:r>
                    <w:rPr>
                      <w:rStyle w:val="2Exact"/>
                    </w:rPr>
                    <w:t></w:t>
                  </w:r>
                </w:p>
                <w:p w:rsidR="00380AA3" w:rsidRDefault="00380AA3" w:rsidP="00380AA3">
                  <w:pPr>
                    <w:pStyle w:val="2fff8"/>
                    <w:shd w:val="clear" w:color="auto" w:fill="auto"/>
                    <w:spacing w:after="0" w:line="480" w:lineRule="exact"/>
                    <w:ind w:firstLine="0"/>
                    <w:jc w:val="left"/>
                  </w:pPr>
                  <w:r>
                    <w:rPr>
                      <w:rStyle w:val="2Exact"/>
                    </w:rPr>
                    <w:t></w:t>
                  </w:r>
                  <w:r>
                    <w:rPr>
                      <w:rStyle w:val="2Exact"/>
                    </w:rPr>
                    <w:t></w:t>
                  </w:r>
                  <w:r>
                    <w:rPr>
                      <w:rStyle w:val="2Exact"/>
                    </w:rPr>
                    <w:t></w:t>
                  </w:r>
                </w:p>
              </w:txbxContent>
            </v:textbox>
            <w10:wrap type="square" side="left" anchorx="margin"/>
          </v:shape>
        </w:pict>
      </w:r>
      <w:r w:rsidRPr="00380AA3">
        <w:rPr>
          <w:rFonts w:ascii="Times New Roman" w:eastAsia="Times New Roman" w:hAnsi="Times New Roman" w:cs="Times New Roman"/>
          <w:color w:val="000000"/>
          <w:kern w:val="0"/>
          <w:sz w:val="26"/>
          <w:szCs w:val="26"/>
          <w:lang w:eastAsia="ru-RU" w:bidi="ru-RU"/>
        </w:rPr>
        <w:pict>
          <v:shape id="_x0000_s1151" type="#_x0000_t202" style="position:absolute;left:0;text-align:left;margin-left:414.25pt;margin-top:128.1pt;width:21.35pt;height:15.85pt;z-index:-251652096;mso-wrap-distance-left:9.6pt;mso-wrap-distance-top:128.1pt;mso-wrap-distance-right:5pt;mso-wrap-distance-bottom:17.65pt;mso-position-horizontal-relative:margin" filled="f" stroked="f">
            <v:textbox style="mso-fit-shape-to-text:t" inset="0,0,0,0">
              <w:txbxContent>
                <w:p w:rsidR="00380AA3" w:rsidRDefault="00380AA3" w:rsidP="00380AA3">
                  <w:pPr>
                    <w:pStyle w:val="2fff8"/>
                    <w:shd w:val="clear" w:color="auto" w:fill="auto"/>
                    <w:spacing w:after="0" w:line="260" w:lineRule="exact"/>
                    <w:ind w:firstLine="0"/>
                    <w:jc w:val="left"/>
                  </w:pPr>
                  <w:r>
                    <w:rPr>
                      <w:rStyle w:val="2Exact"/>
                    </w:rPr>
                    <w:t></w:t>
                  </w:r>
                  <w:r>
                    <w:rPr>
                      <w:rStyle w:val="2Exact"/>
                    </w:rPr>
                    <w:t></w:t>
                  </w:r>
                  <w:r>
                    <w:rPr>
                      <w:rStyle w:val="2Exact"/>
                    </w:rPr>
                    <w:t></w:t>
                  </w:r>
                </w:p>
              </w:txbxContent>
            </v:textbox>
            <w10:wrap type="square" side="left" anchorx="margin"/>
          </v:shape>
        </w:pict>
      </w:r>
      <w:r w:rsidRPr="00380AA3">
        <w:rPr>
          <w:rFonts w:ascii="Times New Roman" w:eastAsia="Times New Roman" w:hAnsi="Times New Roman" w:cs="Times New Roman"/>
          <w:color w:val="000000"/>
          <w:kern w:val="0"/>
          <w:sz w:val="26"/>
          <w:szCs w:val="26"/>
          <w:lang w:eastAsia="ru-RU" w:bidi="ru-RU"/>
        </w:rPr>
        <w:t>Реконструкция блока стабилизации установки переработки ШФЛУ</w:t>
      </w:r>
    </w:p>
    <w:p w:rsidR="00380AA3" w:rsidRPr="00380AA3" w:rsidRDefault="00380AA3" w:rsidP="00380AA3">
      <w:pPr>
        <w:numPr>
          <w:ilvl w:val="0"/>
          <w:numId w:val="13"/>
        </w:numPr>
        <w:tabs>
          <w:tab w:val="clear" w:pos="709"/>
          <w:tab w:val="left" w:pos="1005"/>
        </w:tabs>
        <w:suppressAutoHyphens w:val="0"/>
        <w:spacing w:after="169" w:line="322" w:lineRule="exact"/>
        <w:jc w:val="left"/>
        <w:rPr>
          <w:rFonts w:ascii="Times New Roman" w:eastAsia="Times New Roman" w:hAnsi="Times New Roman" w:cs="Times New Roman"/>
          <w:color w:val="000000"/>
          <w:kern w:val="0"/>
          <w:sz w:val="26"/>
          <w:szCs w:val="26"/>
          <w:lang w:eastAsia="ru-RU" w:bidi="ru-RU"/>
        </w:rPr>
      </w:pPr>
      <w:r w:rsidRPr="00380AA3">
        <w:rPr>
          <w:rFonts w:ascii="Times New Roman" w:eastAsia="Times New Roman" w:hAnsi="Times New Roman" w:cs="Times New Roman"/>
          <w:color w:val="000000"/>
          <w:kern w:val="0"/>
          <w:sz w:val="26"/>
          <w:szCs w:val="26"/>
          <w:lang w:eastAsia="ru-RU" w:bidi="ru-RU"/>
        </w:rPr>
        <w:t>Разработка технологии разделения ШФЛУ</w:t>
      </w:r>
    </w:p>
    <w:p w:rsidR="00380AA3" w:rsidRPr="00380AA3" w:rsidRDefault="00380AA3" w:rsidP="00380AA3">
      <w:pPr>
        <w:numPr>
          <w:ilvl w:val="0"/>
          <w:numId w:val="14"/>
        </w:numPr>
        <w:tabs>
          <w:tab w:val="clear" w:pos="709"/>
          <w:tab w:val="left" w:pos="942"/>
        </w:tabs>
        <w:suppressAutoHyphens w:val="0"/>
        <w:spacing w:after="482" w:line="260" w:lineRule="exact"/>
        <w:jc w:val="left"/>
        <w:rPr>
          <w:rFonts w:ascii="Times New Roman" w:eastAsia="Times New Roman" w:hAnsi="Times New Roman" w:cs="Times New Roman"/>
          <w:color w:val="000000"/>
          <w:kern w:val="0"/>
          <w:sz w:val="26"/>
          <w:szCs w:val="26"/>
          <w:lang w:eastAsia="ru-RU" w:bidi="ru-RU"/>
        </w:rPr>
      </w:pPr>
      <w:r w:rsidRPr="00380AA3">
        <w:rPr>
          <w:rFonts w:ascii="Times New Roman" w:eastAsia="Times New Roman" w:hAnsi="Times New Roman" w:cs="Times New Roman"/>
          <w:color w:val="000000"/>
          <w:kern w:val="0"/>
          <w:sz w:val="26"/>
          <w:szCs w:val="26"/>
          <w:lang w:eastAsia="ru-RU" w:bidi="ru-RU"/>
        </w:rPr>
        <w:t>Разработка технологии разделения бутановой фракции</w:t>
      </w:r>
    </w:p>
    <w:p w:rsidR="00380AA3" w:rsidRPr="00380AA3" w:rsidRDefault="00380AA3" w:rsidP="00380AA3">
      <w:pPr>
        <w:tabs>
          <w:tab w:val="clear" w:pos="709"/>
        </w:tabs>
        <w:suppressAutoHyphens w:val="0"/>
        <w:spacing w:after="362" w:line="260" w:lineRule="exact"/>
        <w:ind w:firstLine="0"/>
        <w:jc w:val="left"/>
        <w:rPr>
          <w:rFonts w:ascii="Times New Roman" w:eastAsia="Times New Roman" w:hAnsi="Times New Roman" w:cs="Times New Roman"/>
          <w:color w:val="000000"/>
          <w:kern w:val="0"/>
          <w:sz w:val="26"/>
          <w:szCs w:val="26"/>
          <w:lang w:eastAsia="ru-RU" w:bidi="ru-RU"/>
        </w:rPr>
      </w:pPr>
      <w:r w:rsidRPr="00380AA3">
        <w:rPr>
          <w:rFonts w:ascii="Times New Roman" w:eastAsia="Times New Roman" w:hAnsi="Times New Roman" w:cs="Times New Roman"/>
          <w:color w:val="000000"/>
          <w:kern w:val="0"/>
          <w:sz w:val="26"/>
          <w:szCs w:val="26"/>
          <w:lang w:eastAsia="ru-RU" w:bidi="ru-RU"/>
        </w:rPr>
        <w:t>ВЫВОДЫ</w:t>
      </w:r>
    </w:p>
    <w:p w:rsidR="00380AA3" w:rsidRPr="00380AA3" w:rsidRDefault="00380AA3" w:rsidP="00380AA3">
      <w:pPr>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sectPr w:rsidR="00380AA3" w:rsidRPr="00380AA3">
          <w:pgSz w:w="10320" w:h="15979"/>
          <w:pgMar w:top="837" w:right="439" w:bottom="727" w:left="1097" w:header="0" w:footer="3" w:gutter="0"/>
          <w:cols w:space="720"/>
          <w:noEndnote/>
          <w:docGrid w:linePitch="360"/>
        </w:sectPr>
      </w:pPr>
      <w:r w:rsidRPr="00380AA3">
        <w:rPr>
          <w:rFonts w:ascii="Times New Roman" w:eastAsia="Times New Roman" w:hAnsi="Times New Roman" w:cs="Times New Roman"/>
          <w:color w:val="000000"/>
          <w:kern w:val="0"/>
          <w:sz w:val="26"/>
          <w:szCs w:val="26"/>
          <w:lang w:eastAsia="ru-RU" w:bidi="ru-RU"/>
        </w:rPr>
        <w:t>ЛИТЕРАТУРА</w:t>
      </w:r>
    </w:p>
    <w:p w:rsidR="00380AA3" w:rsidRPr="00380AA3" w:rsidRDefault="00380AA3" w:rsidP="00380AA3">
      <w:pPr>
        <w:keepNext/>
        <w:keepLines/>
        <w:tabs>
          <w:tab w:val="clear" w:pos="709"/>
        </w:tabs>
        <w:suppressAutoHyphens w:val="0"/>
        <w:spacing w:after="490" w:line="240" w:lineRule="exact"/>
        <w:ind w:left="4180" w:firstLine="0"/>
        <w:jc w:val="left"/>
        <w:outlineLvl w:val="8"/>
        <w:rPr>
          <w:rFonts w:ascii="Times New Roman" w:eastAsia="Times New Roman" w:hAnsi="Times New Roman" w:cs="Times New Roman"/>
          <w:b/>
          <w:bCs/>
          <w:color w:val="000000"/>
          <w:kern w:val="0"/>
          <w:sz w:val="24"/>
          <w:szCs w:val="24"/>
          <w:lang w:eastAsia="ru-RU" w:bidi="ru-RU"/>
        </w:rPr>
      </w:pPr>
      <w:bookmarkStart w:id="0" w:name="bookmark1"/>
      <w:r w:rsidRPr="00380AA3">
        <w:rPr>
          <w:rFonts w:ascii="Times New Roman" w:eastAsia="Times New Roman" w:hAnsi="Times New Roman" w:cs="Times New Roman"/>
          <w:b/>
          <w:bCs/>
          <w:color w:val="000000"/>
          <w:kern w:val="0"/>
          <w:sz w:val="24"/>
          <w:szCs w:val="24"/>
          <w:lang w:eastAsia="ru-RU" w:bidi="ru-RU"/>
        </w:rPr>
        <w:t>ВВЕДЕНИЕ</w:t>
      </w:r>
      <w:bookmarkEnd w:id="0"/>
    </w:p>
    <w:p w:rsidR="00380AA3" w:rsidRPr="00380AA3" w:rsidRDefault="00380AA3" w:rsidP="00380AA3">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380AA3">
        <w:rPr>
          <w:rFonts w:ascii="Times New Roman" w:eastAsia="Times New Roman" w:hAnsi="Times New Roman" w:cs="Times New Roman"/>
          <w:color w:val="000000"/>
          <w:kern w:val="0"/>
          <w:sz w:val="26"/>
          <w:szCs w:val="26"/>
          <w:lang w:eastAsia="ru-RU" w:bidi="ru-RU"/>
        </w:rPr>
        <w:t>Актуальность работы. На период 2007-2030 г.г. суммарный прирост за</w:t>
      </w:r>
      <w:r w:rsidRPr="00380AA3">
        <w:rPr>
          <w:rFonts w:ascii="Times New Roman" w:eastAsia="Times New Roman" w:hAnsi="Times New Roman" w:cs="Times New Roman"/>
          <w:color w:val="000000"/>
          <w:kern w:val="0"/>
          <w:sz w:val="26"/>
          <w:szCs w:val="26"/>
          <w:lang w:eastAsia="ru-RU" w:bidi="ru-RU"/>
        </w:rPr>
        <w:softHyphen/>
        <w:t>пасов природного газа в России планируется в объеме 28-32 трлн.м</w:t>
      </w:r>
      <w:r w:rsidRPr="00380AA3">
        <w:rPr>
          <w:rFonts w:ascii="Times New Roman" w:eastAsia="Times New Roman" w:hAnsi="Times New Roman" w:cs="Times New Roman"/>
          <w:color w:val="000000"/>
          <w:kern w:val="0"/>
          <w:sz w:val="26"/>
          <w:szCs w:val="26"/>
          <w:vertAlign w:val="superscript"/>
          <w:lang w:eastAsia="ru-RU" w:bidi="ru-RU"/>
        </w:rPr>
        <w:t>3</w:t>
      </w:r>
      <w:r w:rsidRPr="00380AA3">
        <w:rPr>
          <w:rFonts w:ascii="Times New Roman" w:eastAsia="Times New Roman" w:hAnsi="Times New Roman" w:cs="Times New Roman"/>
          <w:color w:val="000000"/>
          <w:kern w:val="0"/>
          <w:sz w:val="26"/>
          <w:szCs w:val="26"/>
          <w:lang w:eastAsia="ru-RU" w:bidi="ru-RU"/>
        </w:rPr>
        <w:t>, предпола</w:t>
      </w:r>
      <w:r w:rsidRPr="00380AA3">
        <w:rPr>
          <w:rFonts w:ascii="Times New Roman" w:eastAsia="Times New Roman" w:hAnsi="Times New Roman" w:cs="Times New Roman"/>
          <w:color w:val="000000"/>
          <w:kern w:val="0"/>
          <w:sz w:val="26"/>
          <w:szCs w:val="26"/>
          <w:lang w:eastAsia="ru-RU" w:bidi="ru-RU"/>
        </w:rPr>
        <w:softHyphen/>
        <w:t>гаемые уровни добычи газа 700 млрд.м в 2020г и 750 млрд.м в 2030г, запасы газа к началу 2030 г - 55-57 трлн, м</w:t>
      </w:r>
      <w:r w:rsidRPr="00380AA3">
        <w:rPr>
          <w:rFonts w:ascii="Times New Roman" w:eastAsia="Times New Roman" w:hAnsi="Times New Roman" w:cs="Times New Roman"/>
          <w:color w:val="000000"/>
          <w:kern w:val="0"/>
          <w:sz w:val="26"/>
          <w:szCs w:val="26"/>
          <w:vertAlign w:val="superscript"/>
          <w:lang w:eastAsia="ru-RU" w:bidi="ru-RU"/>
        </w:rPr>
        <w:t>3</w:t>
      </w:r>
      <w:r w:rsidRPr="00380AA3">
        <w:rPr>
          <w:rFonts w:ascii="Times New Roman" w:eastAsia="Times New Roman" w:hAnsi="Times New Roman" w:cs="Times New Roman"/>
          <w:color w:val="000000"/>
          <w:kern w:val="0"/>
          <w:sz w:val="26"/>
          <w:szCs w:val="26"/>
          <w:lang w:eastAsia="ru-RU" w:bidi="ru-RU"/>
        </w:rPr>
        <w:t xml:space="preserve"> [1].</w:t>
      </w:r>
    </w:p>
    <w:p w:rsidR="00380AA3" w:rsidRPr="00380AA3" w:rsidRDefault="00380AA3" w:rsidP="00380AA3">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380AA3">
        <w:rPr>
          <w:rFonts w:ascii="Times New Roman" w:eastAsia="Times New Roman" w:hAnsi="Times New Roman" w:cs="Times New Roman"/>
          <w:color w:val="000000"/>
          <w:kern w:val="0"/>
          <w:sz w:val="26"/>
          <w:szCs w:val="26"/>
          <w:lang w:eastAsia="ru-RU" w:bidi="ru-RU"/>
        </w:rPr>
        <w:t>Около 15 % добываемого предприятиями ОАО «Газпром» природного га</w:t>
      </w:r>
      <w:r w:rsidRPr="00380AA3">
        <w:rPr>
          <w:rFonts w:ascii="Times New Roman" w:eastAsia="Times New Roman" w:hAnsi="Times New Roman" w:cs="Times New Roman"/>
          <w:color w:val="000000"/>
          <w:kern w:val="0"/>
          <w:sz w:val="26"/>
          <w:szCs w:val="26"/>
          <w:lang w:eastAsia="ru-RU" w:bidi="ru-RU"/>
        </w:rPr>
        <w:softHyphen/>
        <w:t xml:space="preserve">за содержит этан, а также такие ценные компоненты, как пропан, бутаны и т. д. Однако, в настоящее время извлекается не более 7...8 </w:t>
      </w:r>
      <w:r w:rsidRPr="00380AA3">
        <w:rPr>
          <w:rFonts w:ascii="Times New Roman" w:eastAsia="Times New Roman" w:hAnsi="Times New Roman" w:cs="Times New Roman"/>
          <w:i/>
          <w:iCs/>
          <w:color w:val="000000"/>
          <w:kern w:val="0"/>
          <w:sz w:val="26"/>
          <w:szCs w:val="26"/>
          <w:lang w:eastAsia="ru-RU" w:bidi="ru-RU"/>
        </w:rPr>
        <w:t>%</w:t>
      </w:r>
      <w:r w:rsidRPr="00380AA3">
        <w:rPr>
          <w:rFonts w:ascii="Times New Roman" w:eastAsia="Times New Roman" w:hAnsi="Times New Roman" w:cs="Times New Roman"/>
          <w:color w:val="000000"/>
          <w:kern w:val="0"/>
          <w:sz w:val="26"/>
          <w:szCs w:val="26"/>
          <w:lang w:eastAsia="ru-RU" w:bidi="ru-RU"/>
        </w:rPr>
        <w:t xml:space="preserve"> этана и около 45 </w:t>
      </w:r>
      <w:r w:rsidRPr="00380AA3">
        <w:rPr>
          <w:rFonts w:ascii="Times New Roman" w:eastAsia="Times New Roman" w:hAnsi="Times New Roman" w:cs="Times New Roman"/>
          <w:i/>
          <w:iCs/>
          <w:color w:val="000000"/>
          <w:kern w:val="0"/>
          <w:sz w:val="26"/>
          <w:szCs w:val="26"/>
          <w:lang w:eastAsia="ru-RU" w:bidi="ru-RU"/>
        </w:rPr>
        <w:t xml:space="preserve">% </w:t>
      </w:r>
      <w:r w:rsidRPr="00380AA3">
        <w:rPr>
          <w:rFonts w:ascii="Times New Roman" w:eastAsia="Times New Roman" w:hAnsi="Times New Roman" w:cs="Times New Roman"/>
          <w:color w:val="000000"/>
          <w:kern w:val="0"/>
          <w:sz w:val="26"/>
          <w:szCs w:val="26"/>
          <w:lang w:eastAsia="ru-RU" w:bidi="ru-RU"/>
        </w:rPr>
        <w:t xml:space="preserve">пропан-бутанов [2]. В развитых европейских странах и США эти показатели значительно выше: 50...60 </w:t>
      </w:r>
      <w:r w:rsidRPr="00380AA3">
        <w:rPr>
          <w:rFonts w:ascii="Times New Roman" w:eastAsia="Times New Roman" w:hAnsi="Times New Roman" w:cs="Times New Roman"/>
          <w:i/>
          <w:iCs/>
          <w:color w:val="000000"/>
          <w:kern w:val="0"/>
          <w:sz w:val="26"/>
          <w:szCs w:val="26"/>
          <w:lang w:eastAsia="ru-RU" w:bidi="ru-RU"/>
        </w:rPr>
        <w:t>%</w:t>
      </w:r>
      <w:r w:rsidRPr="00380AA3">
        <w:rPr>
          <w:rFonts w:ascii="Times New Roman" w:eastAsia="Times New Roman" w:hAnsi="Times New Roman" w:cs="Times New Roman"/>
          <w:color w:val="000000"/>
          <w:kern w:val="0"/>
          <w:sz w:val="26"/>
          <w:szCs w:val="26"/>
          <w:lang w:eastAsia="ru-RU" w:bidi="ru-RU"/>
        </w:rPr>
        <w:t xml:space="preserve"> - по этану и 90 </w:t>
      </w:r>
      <w:r w:rsidRPr="00380AA3">
        <w:rPr>
          <w:rFonts w:ascii="Times New Roman" w:eastAsia="Times New Roman" w:hAnsi="Times New Roman" w:cs="Times New Roman"/>
          <w:i/>
          <w:iCs/>
          <w:color w:val="000000"/>
          <w:kern w:val="0"/>
          <w:sz w:val="26"/>
          <w:szCs w:val="26"/>
          <w:lang w:eastAsia="ru-RU" w:bidi="ru-RU"/>
        </w:rPr>
        <w:t>%</w:t>
      </w:r>
      <w:r w:rsidRPr="00380AA3">
        <w:rPr>
          <w:rFonts w:ascii="Times New Roman" w:eastAsia="Times New Roman" w:hAnsi="Times New Roman" w:cs="Times New Roman"/>
          <w:color w:val="000000"/>
          <w:kern w:val="0"/>
          <w:sz w:val="26"/>
          <w:szCs w:val="26"/>
          <w:lang w:eastAsia="ru-RU" w:bidi="ru-RU"/>
        </w:rPr>
        <w:t xml:space="preserve"> - по </w:t>
      </w:r>
      <w:r w:rsidRPr="00380AA3">
        <w:rPr>
          <w:rFonts w:ascii="Times New Roman" w:eastAsia="Times New Roman" w:hAnsi="Times New Roman" w:cs="Times New Roman"/>
          <w:color w:val="000000"/>
          <w:kern w:val="0"/>
          <w:sz w:val="26"/>
          <w:szCs w:val="26"/>
          <w:lang w:val="uk-UA" w:eastAsia="uk-UA" w:bidi="uk-UA"/>
        </w:rPr>
        <w:t xml:space="preserve">пропан-бутанам </w:t>
      </w:r>
      <w:r w:rsidRPr="00380AA3">
        <w:rPr>
          <w:rFonts w:ascii="Times New Roman" w:eastAsia="Times New Roman" w:hAnsi="Times New Roman" w:cs="Times New Roman"/>
          <w:color w:val="000000"/>
          <w:kern w:val="0"/>
          <w:sz w:val="26"/>
          <w:szCs w:val="26"/>
          <w:lang w:eastAsia="ru-RU" w:bidi="ru-RU"/>
        </w:rPr>
        <w:t>[3]. Соглас</w:t>
      </w:r>
      <w:r w:rsidRPr="00380AA3">
        <w:rPr>
          <w:rFonts w:ascii="Times New Roman" w:eastAsia="Times New Roman" w:hAnsi="Times New Roman" w:cs="Times New Roman"/>
          <w:color w:val="000000"/>
          <w:kern w:val="0"/>
          <w:sz w:val="26"/>
          <w:szCs w:val="26"/>
          <w:lang w:eastAsia="ru-RU" w:bidi="ru-RU"/>
        </w:rPr>
        <w:softHyphen/>
        <w:t>но прогнозам, уже к 2010-2015гг в России производство этана может увели</w:t>
      </w:r>
      <w:r w:rsidRPr="00380AA3">
        <w:rPr>
          <w:rFonts w:ascii="Times New Roman" w:eastAsia="Times New Roman" w:hAnsi="Times New Roman" w:cs="Times New Roman"/>
          <w:color w:val="000000"/>
          <w:kern w:val="0"/>
          <w:sz w:val="26"/>
          <w:szCs w:val="26"/>
          <w:lang w:eastAsia="ru-RU" w:bidi="ru-RU"/>
        </w:rPr>
        <w:softHyphen/>
        <w:t>читься до 25% и пропан-бутанов до 70% от потенциала. Повышенное извлече</w:t>
      </w:r>
      <w:r w:rsidRPr="00380AA3">
        <w:rPr>
          <w:rFonts w:ascii="Times New Roman" w:eastAsia="Times New Roman" w:hAnsi="Times New Roman" w:cs="Times New Roman"/>
          <w:color w:val="000000"/>
          <w:kern w:val="0"/>
          <w:sz w:val="26"/>
          <w:szCs w:val="26"/>
          <w:lang w:eastAsia="ru-RU" w:bidi="ru-RU"/>
        </w:rPr>
        <w:softHyphen/>
        <w:t>ние легких углеводородов из добываемого газа позволит нашей стране увели</w:t>
      </w:r>
      <w:r w:rsidRPr="00380AA3">
        <w:rPr>
          <w:rFonts w:ascii="Times New Roman" w:eastAsia="Times New Roman" w:hAnsi="Times New Roman" w:cs="Times New Roman"/>
          <w:color w:val="000000"/>
          <w:kern w:val="0"/>
          <w:sz w:val="26"/>
          <w:szCs w:val="26"/>
          <w:lang w:eastAsia="ru-RU" w:bidi="ru-RU"/>
        </w:rPr>
        <w:softHyphen/>
        <w:t>чить денежный поток за счет реализации легких углеводородов по более высо</w:t>
      </w:r>
      <w:r w:rsidRPr="00380AA3">
        <w:rPr>
          <w:rFonts w:ascii="Times New Roman" w:eastAsia="Times New Roman" w:hAnsi="Times New Roman" w:cs="Times New Roman"/>
          <w:color w:val="000000"/>
          <w:kern w:val="0"/>
          <w:sz w:val="26"/>
          <w:szCs w:val="26"/>
          <w:lang w:eastAsia="ru-RU" w:bidi="ru-RU"/>
        </w:rPr>
        <w:softHyphen/>
        <w:t>ким ценам, чем товарный газ, и получить прекрасное сырье для нефтехимиче</w:t>
      </w:r>
      <w:r w:rsidRPr="00380AA3">
        <w:rPr>
          <w:rFonts w:ascii="Times New Roman" w:eastAsia="Times New Roman" w:hAnsi="Times New Roman" w:cs="Times New Roman"/>
          <w:color w:val="000000"/>
          <w:kern w:val="0"/>
          <w:sz w:val="26"/>
          <w:szCs w:val="26"/>
          <w:lang w:eastAsia="ru-RU" w:bidi="ru-RU"/>
        </w:rPr>
        <w:softHyphen/>
        <w:t>ских и химических предприятий [4,5].</w:t>
      </w:r>
    </w:p>
    <w:p w:rsidR="00380AA3" w:rsidRPr="00380AA3" w:rsidRDefault="00380AA3" w:rsidP="00380AA3">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380AA3">
        <w:rPr>
          <w:rFonts w:ascii="Times New Roman" w:eastAsia="Times New Roman" w:hAnsi="Times New Roman" w:cs="Times New Roman"/>
          <w:color w:val="000000"/>
          <w:kern w:val="0"/>
          <w:sz w:val="26"/>
          <w:szCs w:val="26"/>
          <w:lang w:eastAsia="ru-RU" w:bidi="ru-RU"/>
        </w:rPr>
        <w:t>В этой связи работа, направленная на реконструкцию и оптимизацию ра</w:t>
      </w:r>
      <w:r w:rsidRPr="00380AA3">
        <w:rPr>
          <w:rFonts w:ascii="Times New Roman" w:eastAsia="Times New Roman" w:hAnsi="Times New Roman" w:cs="Times New Roman"/>
          <w:color w:val="000000"/>
          <w:kern w:val="0"/>
          <w:sz w:val="26"/>
          <w:szCs w:val="26"/>
          <w:lang w:eastAsia="ru-RU" w:bidi="ru-RU"/>
        </w:rPr>
        <w:softHyphen/>
        <w:t>боты существующих установок с целью увеличения степени извлечения высо</w:t>
      </w:r>
      <w:r w:rsidRPr="00380AA3">
        <w:rPr>
          <w:rFonts w:ascii="Times New Roman" w:eastAsia="Times New Roman" w:hAnsi="Times New Roman" w:cs="Times New Roman"/>
          <w:color w:val="000000"/>
          <w:kern w:val="0"/>
          <w:sz w:val="26"/>
          <w:szCs w:val="26"/>
          <w:lang w:eastAsia="ru-RU" w:bidi="ru-RU"/>
        </w:rPr>
        <w:softHyphen/>
        <w:t>коликвидных компонентов: гелия, этана, пропана, бутановых и пентан</w:t>
      </w:r>
      <w:r w:rsidRPr="00380AA3">
        <w:rPr>
          <w:rFonts w:ascii="Times New Roman" w:eastAsia="Times New Roman" w:hAnsi="Times New Roman" w:cs="Times New Roman"/>
          <w:color w:val="000000"/>
          <w:kern w:val="0"/>
          <w:sz w:val="26"/>
          <w:szCs w:val="26"/>
          <w:lang w:eastAsia="ru-RU" w:bidi="ru-RU"/>
        </w:rPr>
        <w:softHyphen/>
        <w:t>гексановых фракций, а также разделение их на индивидуальные углеводороды, увеличение производительности и снижение эксплуатационных затрат на един</w:t>
      </w:r>
      <w:r w:rsidRPr="00380AA3">
        <w:rPr>
          <w:rFonts w:ascii="Times New Roman" w:eastAsia="Times New Roman" w:hAnsi="Times New Roman" w:cs="Times New Roman"/>
          <w:color w:val="000000"/>
          <w:kern w:val="0"/>
          <w:sz w:val="26"/>
          <w:szCs w:val="26"/>
          <w:lang w:eastAsia="ru-RU" w:bidi="ru-RU"/>
        </w:rPr>
        <w:softHyphen/>
        <w:t>ственном в России гелиевом заводе, перерабатывающем природный газ Орен</w:t>
      </w:r>
      <w:r w:rsidRPr="00380AA3">
        <w:rPr>
          <w:rFonts w:ascii="Times New Roman" w:eastAsia="Times New Roman" w:hAnsi="Times New Roman" w:cs="Times New Roman"/>
          <w:color w:val="000000"/>
          <w:kern w:val="0"/>
          <w:sz w:val="26"/>
          <w:szCs w:val="26"/>
          <w:lang w:eastAsia="ru-RU" w:bidi="ru-RU"/>
        </w:rPr>
        <w:softHyphen/>
        <w:t>бургского месторождения, является актуальной задачей .</w:t>
      </w:r>
    </w:p>
    <w:p w:rsidR="00380AA3" w:rsidRPr="00380AA3" w:rsidRDefault="00380AA3" w:rsidP="00380AA3">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380AA3">
        <w:rPr>
          <w:rFonts w:ascii="Times New Roman" w:eastAsia="Times New Roman" w:hAnsi="Times New Roman" w:cs="Times New Roman"/>
          <w:color w:val="000000"/>
          <w:kern w:val="0"/>
          <w:sz w:val="26"/>
          <w:szCs w:val="26"/>
          <w:lang w:eastAsia="ru-RU" w:bidi="ru-RU"/>
        </w:rPr>
        <w:t>Переработке газового сырья и извлекаемых из него компонентов препят</w:t>
      </w:r>
      <w:r w:rsidRPr="00380AA3">
        <w:rPr>
          <w:rFonts w:ascii="Times New Roman" w:eastAsia="Times New Roman" w:hAnsi="Times New Roman" w:cs="Times New Roman"/>
          <w:color w:val="000000"/>
          <w:kern w:val="0"/>
          <w:sz w:val="26"/>
          <w:szCs w:val="26"/>
          <w:lang w:eastAsia="ru-RU" w:bidi="ru-RU"/>
        </w:rPr>
        <w:softHyphen/>
        <w:t xml:space="preserve">ствует их недостаточная очистка от примесей </w:t>
      </w:r>
      <w:r w:rsidRPr="00380AA3">
        <w:rPr>
          <w:rFonts w:ascii="Times New Roman" w:eastAsia="Times New Roman" w:hAnsi="Times New Roman" w:cs="Times New Roman"/>
          <w:color w:val="000000"/>
          <w:kern w:val="0"/>
          <w:sz w:val="26"/>
          <w:szCs w:val="26"/>
          <w:lang w:eastAsia="en-US" w:bidi="en-US"/>
        </w:rPr>
        <w:t>(</w:t>
      </w:r>
      <w:r w:rsidRPr="00380AA3">
        <w:rPr>
          <w:rFonts w:ascii="Times New Roman" w:eastAsia="Times New Roman" w:hAnsi="Times New Roman" w:cs="Times New Roman"/>
          <w:color w:val="000000"/>
          <w:kern w:val="0"/>
          <w:sz w:val="26"/>
          <w:szCs w:val="26"/>
          <w:lang w:val="en-US" w:eastAsia="en-US" w:bidi="en-US"/>
        </w:rPr>
        <w:t>H</w:t>
      </w:r>
      <w:r w:rsidRPr="00380AA3">
        <w:rPr>
          <w:rFonts w:ascii="Times New Roman" w:eastAsia="Times New Roman" w:hAnsi="Times New Roman" w:cs="Times New Roman"/>
          <w:color w:val="000000"/>
          <w:kern w:val="0"/>
          <w:sz w:val="26"/>
          <w:szCs w:val="26"/>
          <w:lang w:eastAsia="en-US" w:bidi="en-US"/>
        </w:rPr>
        <w:t>2</w:t>
      </w:r>
      <w:r w:rsidRPr="00380AA3">
        <w:rPr>
          <w:rFonts w:ascii="Times New Roman" w:eastAsia="Times New Roman" w:hAnsi="Times New Roman" w:cs="Times New Roman"/>
          <w:color w:val="000000"/>
          <w:kern w:val="0"/>
          <w:sz w:val="26"/>
          <w:szCs w:val="26"/>
          <w:lang w:val="en-US" w:eastAsia="en-US" w:bidi="en-US"/>
        </w:rPr>
        <w:t>S</w:t>
      </w:r>
      <w:r w:rsidRPr="00380AA3">
        <w:rPr>
          <w:rFonts w:ascii="Times New Roman" w:eastAsia="Times New Roman" w:hAnsi="Times New Roman" w:cs="Times New Roman"/>
          <w:color w:val="000000"/>
          <w:kern w:val="0"/>
          <w:sz w:val="26"/>
          <w:szCs w:val="26"/>
          <w:lang w:eastAsia="en-US" w:bidi="en-US"/>
        </w:rPr>
        <w:t xml:space="preserve">, </w:t>
      </w:r>
      <w:r w:rsidRPr="00380AA3">
        <w:rPr>
          <w:rFonts w:ascii="Times New Roman" w:eastAsia="Times New Roman" w:hAnsi="Times New Roman" w:cs="Times New Roman"/>
          <w:color w:val="000000"/>
          <w:kern w:val="0"/>
          <w:sz w:val="26"/>
          <w:szCs w:val="26"/>
          <w:lang w:eastAsia="ru-RU" w:bidi="ru-RU"/>
        </w:rPr>
        <w:t>СО2, меркаптаны, влага). Поэтому разработка мероприятий по улучшению степени очистки и осушки га</w:t>
      </w:r>
      <w:r w:rsidRPr="00380AA3">
        <w:rPr>
          <w:rFonts w:ascii="Times New Roman" w:eastAsia="Times New Roman" w:hAnsi="Times New Roman" w:cs="Times New Roman"/>
          <w:color w:val="000000"/>
          <w:kern w:val="0"/>
          <w:sz w:val="26"/>
          <w:szCs w:val="26"/>
          <w:lang w:eastAsia="ru-RU" w:bidi="ru-RU"/>
        </w:rPr>
        <w:softHyphen/>
        <w:t>зовых потоков также является актуальной проблемой.</w:t>
      </w:r>
    </w:p>
    <w:p w:rsidR="00380AA3" w:rsidRPr="00380AA3" w:rsidRDefault="00380AA3" w:rsidP="00380AA3">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380AA3">
        <w:rPr>
          <w:rFonts w:ascii="Times New Roman" w:eastAsia="Times New Roman" w:hAnsi="Times New Roman" w:cs="Times New Roman"/>
          <w:color w:val="000000"/>
          <w:kern w:val="0"/>
          <w:sz w:val="26"/>
          <w:szCs w:val="26"/>
          <w:lang w:eastAsia="ru-RU" w:bidi="ru-RU"/>
        </w:rPr>
        <w:t>Цель работы: разработка и внедрение на Оренбургском гелиевом заводе (ОГЗ) новых технологий для увеличения степени извлечения из природного га</w:t>
      </w:r>
      <w:r w:rsidRPr="00380AA3">
        <w:rPr>
          <w:rFonts w:ascii="Times New Roman" w:eastAsia="Times New Roman" w:hAnsi="Times New Roman" w:cs="Times New Roman"/>
          <w:color w:val="000000"/>
          <w:kern w:val="0"/>
          <w:sz w:val="26"/>
          <w:szCs w:val="26"/>
          <w:lang w:eastAsia="ru-RU" w:bidi="ru-RU"/>
        </w:rPr>
        <w:softHyphen/>
        <w:t>за углеводородных компонентов (С</w:t>
      </w:r>
      <w:r w:rsidRPr="00380AA3">
        <w:rPr>
          <w:rFonts w:ascii="Times New Roman" w:eastAsia="Times New Roman" w:hAnsi="Times New Roman" w:cs="Times New Roman"/>
          <w:color w:val="000000"/>
          <w:kern w:val="0"/>
          <w:sz w:val="26"/>
          <w:szCs w:val="26"/>
          <w:vertAlign w:val="subscript"/>
          <w:lang w:eastAsia="ru-RU" w:bidi="ru-RU"/>
        </w:rPr>
        <w:t>2</w:t>
      </w:r>
      <w:r w:rsidRPr="00380AA3">
        <w:rPr>
          <w:rFonts w:ascii="Times New Roman" w:eastAsia="Times New Roman" w:hAnsi="Times New Roman" w:cs="Times New Roman"/>
          <w:color w:val="000000"/>
          <w:kern w:val="0"/>
          <w:sz w:val="26"/>
          <w:szCs w:val="26"/>
          <w:lang w:eastAsia="ru-RU" w:bidi="ru-RU"/>
        </w:rPr>
        <w:t xml:space="preserve"> - Сб) и повышения их качества, а также для улучшения степени адсорбционной очистки и осушки газовых потоков.</w:t>
      </w:r>
    </w:p>
    <w:p w:rsidR="00380AA3" w:rsidRPr="00380AA3" w:rsidRDefault="00380AA3" w:rsidP="00380AA3">
      <w:pPr>
        <w:tabs>
          <w:tab w:val="clear" w:pos="709"/>
        </w:tabs>
        <w:suppressAutoHyphens w:val="0"/>
        <w:spacing w:after="0" w:line="480" w:lineRule="exact"/>
        <w:ind w:firstLine="720"/>
        <w:rPr>
          <w:rFonts w:ascii="Times New Roman" w:eastAsia="Times New Roman" w:hAnsi="Times New Roman" w:cs="Times New Roman"/>
          <w:color w:val="000000"/>
          <w:kern w:val="0"/>
          <w:sz w:val="26"/>
          <w:szCs w:val="26"/>
          <w:lang w:eastAsia="ru-RU" w:bidi="ru-RU"/>
        </w:rPr>
      </w:pPr>
      <w:r w:rsidRPr="00380AA3">
        <w:rPr>
          <w:rFonts w:ascii="Times New Roman" w:eastAsia="Times New Roman" w:hAnsi="Times New Roman" w:cs="Times New Roman"/>
          <w:color w:val="000000"/>
          <w:kern w:val="0"/>
          <w:sz w:val="26"/>
          <w:szCs w:val="26"/>
          <w:lang w:eastAsia="ru-RU" w:bidi="ru-RU"/>
        </w:rPr>
        <w:t>Научная новизна. Найдены закономерности изменения свойств цеоли</w:t>
      </w:r>
      <w:r w:rsidRPr="00380AA3">
        <w:rPr>
          <w:rFonts w:ascii="Times New Roman" w:eastAsia="Times New Roman" w:hAnsi="Times New Roman" w:cs="Times New Roman"/>
          <w:color w:val="000000"/>
          <w:kern w:val="0"/>
          <w:sz w:val="26"/>
          <w:szCs w:val="26"/>
          <w:lang w:eastAsia="ru-RU" w:bidi="ru-RU"/>
        </w:rPr>
        <w:softHyphen/>
        <w:t>тов, позволяющие повысить их срок службы в процессе адсорбционной очист</w:t>
      </w:r>
      <w:r w:rsidRPr="00380AA3">
        <w:rPr>
          <w:rFonts w:ascii="Times New Roman" w:eastAsia="Times New Roman" w:hAnsi="Times New Roman" w:cs="Times New Roman"/>
          <w:color w:val="000000"/>
          <w:kern w:val="0"/>
          <w:sz w:val="26"/>
          <w:szCs w:val="26"/>
          <w:lang w:eastAsia="ru-RU" w:bidi="ru-RU"/>
        </w:rPr>
        <w:softHyphen/>
        <w:t>ки и осушки природного сернистого газа. Определён вклад отдельных компо</w:t>
      </w:r>
      <w:r w:rsidRPr="00380AA3">
        <w:rPr>
          <w:rFonts w:ascii="Times New Roman" w:eastAsia="Times New Roman" w:hAnsi="Times New Roman" w:cs="Times New Roman"/>
          <w:color w:val="000000"/>
          <w:kern w:val="0"/>
          <w:sz w:val="26"/>
          <w:szCs w:val="26"/>
          <w:lang w:eastAsia="ru-RU" w:bidi="ru-RU"/>
        </w:rPr>
        <w:softHyphen/>
        <w:t>нентов природного газа на падение адсорбционной емкости цеолитов. Получены зависимости снижения динамической активности цеолитов и увеличения ко</w:t>
      </w:r>
      <w:r w:rsidRPr="00380AA3">
        <w:rPr>
          <w:rFonts w:ascii="Times New Roman" w:eastAsia="Times New Roman" w:hAnsi="Times New Roman" w:cs="Times New Roman"/>
          <w:color w:val="000000"/>
          <w:kern w:val="0"/>
          <w:sz w:val="26"/>
          <w:szCs w:val="26"/>
          <w:lang w:eastAsia="ru-RU" w:bidi="ru-RU"/>
        </w:rPr>
        <w:softHyphen/>
        <w:t>личества "коксовых" отложений на них от числа циклов «адсорбция - реге</w:t>
      </w:r>
      <w:r w:rsidRPr="00380AA3">
        <w:rPr>
          <w:rFonts w:ascii="Times New Roman" w:eastAsia="Times New Roman" w:hAnsi="Times New Roman" w:cs="Times New Roman"/>
          <w:color w:val="000000"/>
          <w:kern w:val="0"/>
          <w:sz w:val="26"/>
          <w:szCs w:val="26"/>
          <w:lang w:eastAsia="ru-RU" w:bidi="ru-RU"/>
        </w:rPr>
        <w:softHyphen/>
        <w:t>нерация».</w:t>
      </w:r>
    </w:p>
    <w:p w:rsidR="00380AA3" w:rsidRPr="00380AA3" w:rsidRDefault="00380AA3" w:rsidP="00380AA3">
      <w:pPr>
        <w:tabs>
          <w:tab w:val="clear" w:pos="709"/>
        </w:tabs>
        <w:suppressAutoHyphens w:val="0"/>
        <w:spacing w:after="0" w:line="480" w:lineRule="exact"/>
        <w:ind w:firstLine="720"/>
        <w:rPr>
          <w:rFonts w:ascii="Times New Roman" w:eastAsia="Times New Roman" w:hAnsi="Times New Roman" w:cs="Times New Roman"/>
          <w:color w:val="000000"/>
          <w:kern w:val="0"/>
          <w:sz w:val="26"/>
          <w:szCs w:val="26"/>
          <w:lang w:eastAsia="ru-RU" w:bidi="ru-RU"/>
        </w:rPr>
      </w:pPr>
      <w:r w:rsidRPr="00380AA3">
        <w:rPr>
          <w:rFonts w:ascii="Times New Roman" w:eastAsia="Times New Roman" w:hAnsi="Times New Roman" w:cs="Times New Roman"/>
          <w:color w:val="000000"/>
          <w:kern w:val="0"/>
          <w:sz w:val="26"/>
          <w:szCs w:val="26"/>
          <w:lang w:eastAsia="ru-RU" w:bidi="ru-RU"/>
        </w:rPr>
        <w:t>Впервые разработан и обоснован эффективный способ регенерации и ох</w:t>
      </w:r>
      <w:r w:rsidRPr="00380AA3">
        <w:rPr>
          <w:rFonts w:ascii="Times New Roman" w:eastAsia="Times New Roman" w:hAnsi="Times New Roman" w:cs="Times New Roman"/>
          <w:color w:val="000000"/>
          <w:kern w:val="0"/>
          <w:sz w:val="26"/>
          <w:szCs w:val="26"/>
          <w:lang w:eastAsia="ru-RU" w:bidi="ru-RU"/>
        </w:rPr>
        <w:softHyphen/>
        <w:t>лаждения цеолита с использованием в качестве газов регенерации и охлажде</w:t>
      </w:r>
      <w:r w:rsidRPr="00380AA3">
        <w:rPr>
          <w:rFonts w:ascii="Times New Roman" w:eastAsia="Times New Roman" w:hAnsi="Times New Roman" w:cs="Times New Roman"/>
          <w:color w:val="000000"/>
          <w:kern w:val="0"/>
          <w:sz w:val="26"/>
          <w:szCs w:val="26"/>
          <w:lang w:eastAsia="ru-RU" w:bidi="ru-RU"/>
        </w:rPr>
        <w:softHyphen/>
        <w:t>ния смеси метановой (МФ) и азот-метановой фракций (АМФ), обеспечиваю</w:t>
      </w:r>
      <w:r w:rsidRPr="00380AA3">
        <w:rPr>
          <w:rFonts w:ascii="Times New Roman" w:eastAsia="Times New Roman" w:hAnsi="Times New Roman" w:cs="Times New Roman"/>
          <w:color w:val="000000"/>
          <w:kern w:val="0"/>
          <w:sz w:val="26"/>
          <w:szCs w:val="26"/>
          <w:lang w:eastAsia="ru-RU" w:bidi="ru-RU"/>
        </w:rPr>
        <w:softHyphen/>
        <w:t>щий одновременно высокое качество выпускаемой продукции, стабильность процесса регенерации, охлаждения, увеличение срока службы цеолита, сниже</w:t>
      </w:r>
      <w:r w:rsidRPr="00380AA3">
        <w:rPr>
          <w:rFonts w:ascii="Times New Roman" w:eastAsia="Times New Roman" w:hAnsi="Times New Roman" w:cs="Times New Roman"/>
          <w:color w:val="000000"/>
          <w:kern w:val="0"/>
          <w:sz w:val="26"/>
          <w:szCs w:val="26"/>
          <w:lang w:eastAsia="ru-RU" w:bidi="ru-RU"/>
        </w:rPr>
        <w:softHyphen/>
        <w:t>ние энергопотребления.</w:t>
      </w:r>
    </w:p>
    <w:p w:rsidR="00380AA3" w:rsidRPr="00380AA3" w:rsidRDefault="00380AA3" w:rsidP="00380AA3">
      <w:pPr>
        <w:tabs>
          <w:tab w:val="clear" w:pos="709"/>
        </w:tabs>
        <w:suppressAutoHyphens w:val="0"/>
        <w:spacing w:after="0" w:line="480" w:lineRule="exact"/>
        <w:ind w:firstLine="720"/>
        <w:rPr>
          <w:rFonts w:ascii="Times New Roman" w:eastAsia="Times New Roman" w:hAnsi="Times New Roman" w:cs="Times New Roman"/>
          <w:color w:val="000000"/>
          <w:kern w:val="0"/>
          <w:sz w:val="26"/>
          <w:szCs w:val="26"/>
          <w:lang w:eastAsia="ru-RU" w:bidi="ru-RU"/>
        </w:rPr>
      </w:pPr>
      <w:r w:rsidRPr="00380AA3">
        <w:rPr>
          <w:rFonts w:ascii="Times New Roman" w:eastAsia="Times New Roman" w:hAnsi="Times New Roman" w:cs="Times New Roman"/>
          <w:color w:val="000000"/>
          <w:kern w:val="0"/>
          <w:sz w:val="26"/>
          <w:szCs w:val="26"/>
          <w:lang w:eastAsia="ru-RU" w:bidi="ru-RU"/>
        </w:rPr>
        <w:t xml:space="preserve">Разработан процесс низкотемпературной абсорбции углеводородов </w:t>
      </w:r>
      <w:r w:rsidRPr="00380AA3">
        <w:rPr>
          <w:rFonts w:ascii="Times New Roman" w:eastAsia="Times New Roman" w:hAnsi="Times New Roman" w:cs="Times New Roman"/>
          <w:i/>
          <w:iCs/>
          <w:color w:val="000000"/>
          <w:kern w:val="0"/>
          <w:sz w:val="26"/>
          <w:szCs w:val="26"/>
          <w:lang w:eastAsia="ru-RU" w:bidi="ru-RU"/>
        </w:rPr>
        <w:t>С</w:t>
      </w:r>
      <w:r w:rsidRPr="00380AA3">
        <w:rPr>
          <w:rFonts w:ascii="Constantia" w:eastAsia="Constantia" w:hAnsi="Constantia" w:cs="Constantia"/>
          <w:b/>
          <w:bCs/>
          <w:i/>
          <w:iCs/>
          <w:color w:val="000000"/>
          <w:w w:val="60"/>
          <w:kern w:val="0"/>
          <w:sz w:val="30"/>
          <w:szCs w:val="30"/>
          <w:lang w:eastAsia="ru-RU" w:bidi="ru-RU"/>
        </w:rPr>
        <w:t>2</w:t>
      </w:r>
      <w:r w:rsidRPr="00380AA3">
        <w:rPr>
          <w:rFonts w:ascii="Times New Roman" w:eastAsia="Times New Roman" w:hAnsi="Times New Roman" w:cs="Times New Roman"/>
          <w:i/>
          <w:iCs/>
          <w:color w:val="000000"/>
          <w:kern w:val="0"/>
          <w:sz w:val="26"/>
          <w:szCs w:val="26"/>
          <w:lang w:eastAsia="ru-RU" w:bidi="ru-RU"/>
        </w:rPr>
        <w:t xml:space="preserve">+ </w:t>
      </w:r>
      <w:r w:rsidRPr="00380AA3">
        <w:rPr>
          <w:rFonts w:ascii="Times New Roman" w:eastAsia="Times New Roman" w:hAnsi="Times New Roman" w:cs="Times New Roman"/>
          <w:color w:val="000000"/>
          <w:kern w:val="0"/>
          <w:sz w:val="26"/>
          <w:szCs w:val="26"/>
          <w:lang w:eastAsia="ru-RU" w:bidi="ru-RU"/>
        </w:rPr>
        <w:t>пентан-гексановой фракцией в оптимальных условиях, что повышает выход этановой фракции и улучшает качество широкой фракции легких углеводоро</w:t>
      </w:r>
      <w:r w:rsidRPr="00380AA3">
        <w:rPr>
          <w:rFonts w:ascii="Times New Roman" w:eastAsia="Times New Roman" w:hAnsi="Times New Roman" w:cs="Times New Roman"/>
          <w:color w:val="000000"/>
          <w:kern w:val="0"/>
          <w:sz w:val="26"/>
          <w:szCs w:val="26"/>
          <w:lang w:eastAsia="ru-RU" w:bidi="ru-RU"/>
        </w:rPr>
        <w:softHyphen/>
        <w:t>дов (ШФЛУ).</w:t>
      </w:r>
    </w:p>
    <w:p w:rsidR="00380AA3" w:rsidRPr="00380AA3" w:rsidRDefault="00380AA3" w:rsidP="00380AA3">
      <w:pPr>
        <w:tabs>
          <w:tab w:val="clear" w:pos="709"/>
        </w:tabs>
        <w:suppressAutoHyphens w:val="0"/>
        <w:spacing w:after="0" w:line="480" w:lineRule="exact"/>
        <w:ind w:firstLine="720"/>
        <w:rPr>
          <w:rFonts w:ascii="Times New Roman" w:eastAsia="Times New Roman" w:hAnsi="Times New Roman" w:cs="Times New Roman"/>
          <w:color w:val="000000"/>
          <w:kern w:val="0"/>
          <w:sz w:val="26"/>
          <w:szCs w:val="26"/>
          <w:lang w:eastAsia="ru-RU" w:bidi="ru-RU"/>
        </w:rPr>
      </w:pPr>
      <w:r w:rsidRPr="00380AA3">
        <w:rPr>
          <w:rFonts w:ascii="Times New Roman" w:eastAsia="Times New Roman" w:hAnsi="Times New Roman" w:cs="Times New Roman"/>
          <w:color w:val="000000"/>
          <w:kern w:val="0"/>
          <w:sz w:val="26"/>
          <w:szCs w:val="26"/>
          <w:lang w:eastAsia="ru-RU" w:bidi="ru-RU"/>
        </w:rPr>
        <w:t>Впервые разработан способ разделения бутановой фракции путем её се</w:t>
      </w:r>
      <w:r w:rsidRPr="00380AA3">
        <w:rPr>
          <w:rFonts w:ascii="Times New Roman" w:eastAsia="Times New Roman" w:hAnsi="Times New Roman" w:cs="Times New Roman"/>
          <w:color w:val="000000"/>
          <w:kern w:val="0"/>
          <w:sz w:val="26"/>
          <w:szCs w:val="26"/>
          <w:lang w:eastAsia="ru-RU" w:bidi="ru-RU"/>
        </w:rPr>
        <w:softHyphen/>
        <w:t>лективной адсорбции на синтетических цеолитах типа СаА с повышенным со</w:t>
      </w:r>
      <w:r w:rsidRPr="00380AA3">
        <w:rPr>
          <w:rFonts w:ascii="Times New Roman" w:eastAsia="Times New Roman" w:hAnsi="Times New Roman" w:cs="Times New Roman"/>
          <w:color w:val="000000"/>
          <w:kern w:val="0"/>
          <w:sz w:val="26"/>
          <w:szCs w:val="26"/>
          <w:lang w:eastAsia="ru-RU" w:bidi="ru-RU"/>
        </w:rPr>
        <w:softHyphen/>
        <w:t>держанием оксида кальция на н-бутан и изо-бутан с их последующей десорб</w:t>
      </w:r>
      <w:r w:rsidRPr="00380AA3">
        <w:rPr>
          <w:rFonts w:ascii="Times New Roman" w:eastAsia="Times New Roman" w:hAnsi="Times New Roman" w:cs="Times New Roman"/>
          <w:color w:val="000000"/>
          <w:kern w:val="0"/>
          <w:sz w:val="26"/>
          <w:szCs w:val="26"/>
          <w:lang w:eastAsia="ru-RU" w:bidi="ru-RU"/>
        </w:rPr>
        <w:softHyphen/>
        <w:t>цией метановой фракцией.</w:t>
      </w:r>
    </w:p>
    <w:p w:rsidR="00380AA3" w:rsidRPr="00380AA3" w:rsidRDefault="00380AA3" w:rsidP="00380AA3">
      <w:pPr>
        <w:tabs>
          <w:tab w:val="clear" w:pos="709"/>
        </w:tabs>
        <w:suppressAutoHyphens w:val="0"/>
        <w:spacing w:after="0" w:line="480" w:lineRule="exact"/>
        <w:ind w:firstLine="720"/>
        <w:rPr>
          <w:rFonts w:ascii="Times New Roman" w:eastAsia="Times New Roman" w:hAnsi="Times New Roman" w:cs="Times New Roman"/>
          <w:color w:val="000000"/>
          <w:kern w:val="0"/>
          <w:sz w:val="26"/>
          <w:szCs w:val="26"/>
          <w:lang w:eastAsia="ru-RU" w:bidi="ru-RU"/>
        </w:rPr>
      </w:pPr>
      <w:r w:rsidRPr="00380AA3">
        <w:rPr>
          <w:rFonts w:ascii="Times New Roman" w:eastAsia="Times New Roman" w:hAnsi="Times New Roman" w:cs="Times New Roman"/>
          <w:color w:val="000000"/>
          <w:kern w:val="0"/>
          <w:sz w:val="26"/>
          <w:szCs w:val="26"/>
          <w:lang w:eastAsia="ru-RU" w:bidi="ru-RU"/>
        </w:rPr>
        <w:t>Практическая значимость. Разработаны и внедрены рекомендации по модернизации процессов синтеза и формования цеолита. Их внедрение на ОАО "Салаватнефтеоргсинтез" и ОГЗ позволило полностью перевести установку подготовки природного газа на отечественный цеолит и увеличить срок его службы до 2 лет.</w:t>
      </w:r>
    </w:p>
    <w:p w:rsidR="00380AA3" w:rsidRPr="00380AA3" w:rsidRDefault="00380AA3" w:rsidP="00380AA3">
      <w:pPr>
        <w:tabs>
          <w:tab w:val="clear" w:pos="709"/>
        </w:tabs>
        <w:suppressAutoHyphens w:val="0"/>
        <w:spacing w:after="0" w:line="480" w:lineRule="exact"/>
        <w:ind w:firstLine="720"/>
        <w:rPr>
          <w:rFonts w:ascii="Times New Roman" w:eastAsia="Times New Roman" w:hAnsi="Times New Roman" w:cs="Times New Roman"/>
          <w:color w:val="000000"/>
          <w:kern w:val="0"/>
          <w:sz w:val="26"/>
          <w:szCs w:val="26"/>
          <w:lang w:eastAsia="ru-RU" w:bidi="ru-RU"/>
        </w:rPr>
      </w:pPr>
      <w:r w:rsidRPr="00380AA3">
        <w:rPr>
          <w:rFonts w:ascii="Times New Roman" w:eastAsia="Times New Roman" w:hAnsi="Times New Roman" w:cs="Times New Roman"/>
          <w:color w:val="000000"/>
          <w:kern w:val="0"/>
          <w:sz w:val="26"/>
          <w:szCs w:val="26"/>
          <w:lang w:eastAsia="ru-RU" w:bidi="ru-RU"/>
        </w:rPr>
        <w:t xml:space="preserve">Внедрение нового способа выделения и очистки углеводородов </w:t>
      </w:r>
      <w:r w:rsidRPr="00380AA3">
        <w:rPr>
          <w:rFonts w:ascii="Constantia" w:eastAsia="Constantia" w:hAnsi="Constantia" w:cs="Constantia"/>
          <w:color w:val="000000"/>
          <w:spacing w:val="-10"/>
          <w:kern w:val="0"/>
          <w:sz w:val="28"/>
          <w:szCs w:val="28"/>
          <w:lang w:eastAsia="ru-RU" w:bidi="ru-RU"/>
        </w:rPr>
        <w:t xml:space="preserve">С2-С5 </w:t>
      </w:r>
      <w:r w:rsidRPr="00380AA3">
        <w:rPr>
          <w:rFonts w:ascii="Times New Roman" w:eastAsia="Times New Roman" w:hAnsi="Times New Roman" w:cs="Times New Roman"/>
          <w:color w:val="000000"/>
          <w:kern w:val="0"/>
          <w:sz w:val="26"/>
          <w:szCs w:val="26"/>
          <w:lang w:eastAsia="ru-RU" w:bidi="ru-RU"/>
        </w:rPr>
        <w:t>из природного сернистого газа, который состоит в смешивании газа деэтаниза- ции, извлекаемого из потока природного газа в процессе его отбензинивания масляной абсорбцией, с газовым потоком, идущим с ГПЗ на ГЗ для разделения на криогенно-ректификационной установке позволило увеличить ежегодный объем производства очищенных этана и ШФЛУ. В результате промышлен</w:t>
      </w:r>
      <w:r w:rsidRPr="00380AA3">
        <w:rPr>
          <w:rFonts w:ascii="Times New Roman" w:eastAsia="Times New Roman" w:hAnsi="Times New Roman" w:cs="Times New Roman"/>
          <w:color w:val="000000"/>
          <w:kern w:val="0"/>
          <w:sz w:val="26"/>
          <w:szCs w:val="26"/>
          <w:lang w:eastAsia="ru-RU" w:bidi="ru-RU"/>
        </w:rPr>
        <w:softHyphen/>
        <w:t>ного внедрения новой технологии на ОГЗ только за четыре года её ис</w:t>
      </w:r>
      <w:r w:rsidRPr="00380AA3">
        <w:rPr>
          <w:rFonts w:ascii="Times New Roman" w:eastAsia="Times New Roman" w:hAnsi="Times New Roman" w:cs="Times New Roman"/>
          <w:color w:val="000000"/>
          <w:kern w:val="0"/>
          <w:sz w:val="26"/>
          <w:szCs w:val="26"/>
          <w:lang w:eastAsia="ru-RU" w:bidi="ru-RU"/>
        </w:rPr>
        <w:softHyphen/>
        <w:t>пользования дополнительно получено этана 129,7тыс.т, ШФЛУ - 214 тыс.т.</w:t>
      </w:r>
    </w:p>
    <w:p w:rsidR="00380AA3" w:rsidRPr="00380AA3" w:rsidRDefault="00380AA3" w:rsidP="00380AA3">
      <w:pPr>
        <w:tabs>
          <w:tab w:val="clear" w:pos="709"/>
        </w:tabs>
        <w:suppressAutoHyphens w:val="0"/>
        <w:spacing w:after="0" w:line="480" w:lineRule="exact"/>
        <w:ind w:firstLine="720"/>
        <w:rPr>
          <w:rFonts w:ascii="Times New Roman" w:eastAsia="Times New Roman" w:hAnsi="Times New Roman" w:cs="Times New Roman"/>
          <w:color w:val="000000"/>
          <w:kern w:val="0"/>
          <w:sz w:val="26"/>
          <w:szCs w:val="26"/>
          <w:lang w:eastAsia="ru-RU" w:bidi="ru-RU"/>
        </w:rPr>
      </w:pPr>
      <w:r w:rsidRPr="00380AA3">
        <w:rPr>
          <w:rFonts w:ascii="Times New Roman" w:eastAsia="Times New Roman" w:hAnsi="Times New Roman" w:cs="Times New Roman"/>
          <w:color w:val="000000"/>
          <w:kern w:val="0"/>
          <w:sz w:val="26"/>
          <w:szCs w:val="26"/>
          <w:lang w:eastAsia="ru-RU" w:bidi="ru-RU"/>
        </w:rPr>
        <w:t>Предложенный к реализации способ регенерации и охлаждения цеолита с использованием в качестве газов регенерации и охлаждения смеси метановой и азот-метановой фракций позволяет за счет обеспечения более высокой степе</w:t>
      </w:r>
      <w:r w:rsidRPr="00380AA3">
        <w:rPr>
          <w:rFonts w:ascii="Times New Roman" w:eastAsia="Times New Roman" w:hAnsi="Times New Roman" w:cs="Times New Roman"/>
          <w:color w:val="000000"/>
          <w:kern w:val="0"/>
          <w:sz w:val="26"/>
          <w:szCs w:val="26"/>
          <w:lang w:eastAsia="ru-RU" w:bidi="ru-RU"/>
        </w:rPr>
        <w:softHyphen/>
        <w:t>ни регенерации цеолита повысить качество товарного газа, снизить число цик</w:t>
      </w:r>
      <w:r w:rsidRPr="00380AA3">
        <w:rPr>
          <w:rFonts w:ascii="Times New Roman" w:eastAsia="Times New Roman" w:hAnsi="Times New Roman" w:cs="Times New Roman"/>
          <w:color w:val="000000"/>
          <w:kern w:val="0"/>
          <w:sz w:val="26"/>
          <w:szCs w:val="26"/>
          <w:lang w:eastAsia="ru-RU" w:bidi="ru-RU"/>
        </w:rPr>
        <w:softHyphen/>
        <w:t>лов регенерации с 222 до 178 в год, увеличить срок службы цеолита до 3 лет.</w:t>
      </w:r>
    </w:p>
    <w:p w:rsidR="00380AA3" w:rsidRPr="00380AA3" w:rsidRDefault="00380AA3" w:rsidP="00380AA3">
      <w:pPr>
        <w:tabs>
          <w:tab w:val="clear" w:pos="709"/>
        </w:tabs>
        <w:suppressAutoHyphens w:val="0"/>
        <w:spacing w:after="0" w:line="480" w:lineRule="exact"/>
        <w:ind w:firstLine="720"/>
        <w:rPr>
          <w:rFonts w:ascii="Times New Roman" w:eastAsia="Times New Roman" w:hAnsi="Times New Roman" w:cs="Times New Roman"/>
          <w:color w:val="000000"/>
          <w:kern w:val="0"/>
          <w:sz w:val="26"/>
          <w:szCs w:val="26"/>
          <w:lang w:eastAsia="ru-RU" w:bidi="ru-RU"/>
        </w:rPr>
      </w:pPr>
      <w:r w:rsidRPr="00380AA3">
        <w:rPr>
          <w:rFonts w:ascii="Times New Roman" w:eastAsia="Times New Roman" w:hAnsi="Times New Roman" w:cs="Times New Roman"/>
          <w:color w:val="000000"/>
          <w:kern w:val="0"/>
          <w:sz w:val="26"/>
          <w:szCs w:val="26"/>
          <w:lang w:eastAsia="ru-RU" w:bidi="ru-RU"/>
        </w:rPr>
        <w:t>Внедрение цеолита СаА для очистки этановой фракции от СОг и серни</w:t>
      </w:r>
      <w:r w:rsidRPr="00380AA3">
        <w:rPr>
          <w:rFonts w:ascii="Times New Roman" w:eastAsia="Times New Roman" w:hAnsi="Times New Roman" w:cs="Times New Roman"/>
          <w:color w:val="000000"/>
          <w:kern w:val="0"/>
          <w:sz w:val="26"/>
          <w:szCs w:val="26"/>
          <w:lang w:eastAsia="ru-RU" w:bidi="ru-RU"/>
        </w:rPr>
        <w:softHyphen/>
        <w:t>стых соединений, а также способа его регенерации метановой фракцией позво</w:t>
      </w:r>
      <w:r w:rsidRPr="00380AA3">
        <w:rPr>
          <w:rFonts w:ascii="Times New Roman" w:eastAsia="Times New Roman" w:hAnsi="Times New Roman" w:cs="Times New Roman"/>
          <w:color w:val="000000"/>
          <w:kern w:val="0"/>
          <w:sz w:val="26"/>
          <w:szCs w:val="26"/>
          <w:lang w:eastAsia="ru-RU" w:bidi="ru-RU"/>
        </w:rPr>
        <w:softHyphen/>
        <w:t>лило повысить качество получаемого этана до соответствия марке А по ТУ 0272-022-301.51638-99, понизить расход цеолита, снизить расходы на получе</w:t>
      </w:r>
      <w:r w:rsidRPr="00380AA3">
        <w:rPr>
          <w:rFonts w:ascii="Times New Roman" w:eastAsia="Times New Roman" w:hAnsi="Times New Roman" w:cs="Times New Roman"/>
          <w:color w:val="000000"/>
          <w:kern w:val="0"/>
          <w:sz w:val="26"/>
          <w:szCs w:val="26"/>
          <w:lang w:eastAsia="ru-RU" w:bidi="ru-RU"/>
        </w:rPr>
        <w:softHyphen/>
        <w:t>ние товарного газа на 180 руб. на 1000 м</w:t>
      </w:r>
      <w:r w:rsidRPr="00380AA3">
        <w:rPr>
          <w:rFonts w:ascii="Times New Roman" w:eastAsia="Times New Roman" w:hAnsi="Times New Roman" w:cs="Times New Roman"/>
          <w:color w:val="000000"/>
          <w:kern w:val="0"/>
          <w:sz w:val="26"/>
          <w:szCs w:val="26"/>
          <w:vertAlign w:val="superscript"/>
          <w:lang w:eastAsia="ru-RU" w:bidi="ru-RU"/>
        </w:rPr>
        <w:t>3</w:t>
      </w:r>
      <w:r w:rsidRPr="00380AA3">
        <w:rPr>
          <w:rFonts w:ascii="Times New Roman" w:eastAsia="Times New Roman" w:hAnsi="Times New Roman" w:cs="Times New Roman"/>
          <w:color w:val="000000"/>
          <w:kern w:val="0"/>
          <w:sz w:val="26"/>
          <w:szCs w:val="26"/>
          <w:lang w:eastAsia="ru-RU" w:bidi="ru-RU"/>
        </w:rPr>
        <w:t>.</w:t>
      </w:r>
    </w:p>
    <w:p w:rsidR="00380AA3" w:rsidRPr="00380AA3" w:rsidRDefault="00380AA3" w:rsidP="00380AA3">
      <w:pPr>
        <w:tabs>
          <w:tab w:val="clear" w:pos="709"/>
        </w:tabs>
        <w:suppressAutoHyphens w:val="0"/>
        <w:spacing w:after="0" w:line="480" w:lineRule="exact"/>
        <w:ind w:firstLine="720"/>
        <w:rPr>
          <w:rFonts w:ascii="Times New Roman" w:eastAsia="Times New Roman" w:hAnsi="Times New Roman" w:cs="Times New Roman"/>
          <w:color w:val="000000"/>
          <w:kern w:val="0"/>
          <w:sz w:val="26"/>
          <w:szCs w:val="26"/>
          <w:lang w:eastAsia="ru-RU" w:bidi="ru-RU"/>
        </w:rPr>
      </w:pPr>
      <w:r w:rsidRPr="00380AA3">
        <w:rPr>
          <w:rFonts w:ascii="Times New Roman" w:eastAsia="Times New Roman" w:hAnsi="Times New Roman" w:cs="Times New Roman"/>
          <w:color w:val="000000"/>
          <w:kern w:val="0"/>
          <w:sz w:val="26"/>
          <w:szCs w:val="26"/>
          <w:lang w:eastAsia="ru-RU" w:bidi="ru-RU"/>
        </w:rPr>
        <w:t>Разработанная технология низкотемпературной абсорбции углеводоро</w:t>
      </w:r>
      <w:r w:rsidRPr="00380AA3">
        <w:rPr>
          <w:rFonts w:ascii="Times New Roman" w:eastAsia="Times New Roman" w:hAnsi="Times New Roman" w:cs="Times New Roman"/>
          <w:color w:val="000000"/>
          <w:kern w:val="0"/>
          <w:sz w:val="26"/>
          <w:szCs w:val="26"/>
          <w:lang w:eastAsia="ru-RU" w:bidi="ru-RU"/>
        </w:rPr>
        <w:softHyphen/>
        <w:t>дов С</w:t>
      </w:r>
      <w:r w:rsidRPr="00380AA3">
        <w:rPr>
          <w:rFonts w:ascii="Times New Roman" w:eastAsia="Times New Roman" w:hAnsi="Times New Roman" w:cs="Times New Roman"/>
          <w:color w:val="000000"/>
          <w:kern w:val="0"/>
          <w:sz w:val="26"/>
          <w:szCs w:val="26"/>
          <w:vertAlign w:val="subscript"/>
          <w:lang w:eastAsia="ru-RU" w:bidi="ru-RU"/>
        </w:rPr>
        <w:t>2+</w:t>
      </w:r>
      <w:r w:rsidRPr="00380AA3">
        <w:rPr>
          <w:rFonts w:ascii="Times New Roman" w:eastAsia="Times New Roman" w:hAnsi="Times New Roman" w:cs="Times New Roman"/>
          <w:color w:val="000000"/>
          <w:kern w:val="0"/>
          <w:sz w:val="26"/>
          <w:szCs w:val="26"/>
          <w:lang w:eastAsia="ru-RU" w:bidi="ru-RU"/>
        </w:rPr>
        <w:t xml:space="preserve"> пентан-гексановой фракцией (ПГФ) с использованием перекрестноточ</w:t>
      </w:r>
      <w:r w:rsidRPr="00380AA3">
        <w:rPr>
          <w:rFonts w:ascii="Times New Roman" w:eastAsia="Times New Roman" w:hAnsi="Times New Roman" w:cs="Times New Roman"/>
          <w:color w:val="000000"/>
          <w:kern w:val="0"/>
          <w:sz w:val="26"/>
          <w:szCs w:val="26"/>
          <w:lang w:eastAsia="ru-RU" w:bidi="ru-RU"/>
        </w:rPr>
        <w:softHyphen/>
        <w:t>ной насадки «Петон» позволяет увеличить выход этановой фракции на 2,2 т/ час и улучшить качество отводимой из установки ШФЛУ.</w:t>
      </w:r>
    </w:p>
    <w:p w:rsidR="00380AA3" w:rsidRPr="00380AA3" w:rsidRDefault="00380AA3" w:rsidP="00380AA3">
      <w:pPr>
        <w:tabs>
          <w:tab w:val="clear" w:pos="709"/>
        </w:tabs>
        <w:suppressAutoHyphens w:val="0"/>
        <w:spacing w:after="0" w:line="480" w:lineRule="exact"/>
        <w:ind w:firstLine="720"/>
        <w:rPr>
          <w:rFonts w:ascii="Times New Roman" w:eastAsia="Times New Roman" w:hAnsi="Times New Roman" w:cs="Times New Roman"/>
          <w:color w:val="000000"/>
          <w:kern w:val="0"/>
          <w:sz w:val="26"/>
          <w:szCs w:val="26"/>
          <w:lang w:eastAsia="ru-RU" w:bidi="ru-RU"/>
        </w:rPr>
      </w:pPr>
      <w:r w:rsidRPr="00380AA3">
        <w:rPr>
          <w:rFonts w:ascii="Times New Roman" w:eastAsia="Times New Roman" w:hAnsi="Times New Roman" w:cs="Times New Roman"/>
          <w:color w:val="000000"/>
          <w:kern w:val="0"/>
          <w:sz w:val="26"/>
          <w:szCs w:val="26"/>
          <w:lang w:eastAsia="ru-RU" w:bidi="ru-RU"/>
        </w:rPr>
        <w:t>Предложенный к реализации способ разделения бутановой фракции пу</w:t>
      </w:r>
      <w:r w:rsidRPr="00380AA3">
        <w:rPr>
          <w:rFonts w:ascii="Times New Roman" w:eastAsia="Times New Roman" w:hAnsi="Times New Roman" w:cs="Times New Roman"/>
          <w:color w:val="000000"/>
          <w:kern w:val="0"/>
          <w:sz w:val="26"/>
          <w:szCs w:val="26"/>
          <w:lang w:eastAsia="ru-RU" w:bidi="ru-RU"/>
        </w:rPr>
        <w:softHyphen/>
        <w:t xml:space="preserve">тем её адсорбции на синтетических цеолитах типа СаА с содержанием оксида кальция не менее 11,0 </w:t>
      </w:r>
      <w:r w:rsidRPr="00380AA3">
        <w:rPr>
          <w:rFonts w:ascii="Times New Roman" w:eastAsia="Times New Roman" w:hAnsi="Times New Roman" w:cs="Times New Roman"/>
          <w:i/>
          <w:iCs/>
          <w:color w:val="000000"/>
          <w:kern w:val="0"/>
          <w:sz w:val="26"/>
          <w:szCs w:val="26"/>
          <w:lang w:eastAsia="ru-RU" w:bidi="ru-RU"/>
        </w:rPr>
        <w:t>%</w:t>
      </w:r>
      <w:r w:rsidRPr="00380AA3">
        <w:rPr>
          <w:rFonts w:ascii="Times New Roman" w:eastAsia="Times New Roman" w:hAnsi="Times New Roman" w:cs="Times New Roman"/>
          <w:color w:val="000000"/>
          <w:kern w:val="0"/>
          <w:sz w:val="26"/>
          <w:szCs w:val="26"/>
          <w:lang w:eastAsia="ru-RU" w:bidi="ru-RU"/>
        </w:rPr>
        <w:t xml:space="preserve"> мае. на н-бутан и изо-бутан с их последующей де</w:t>
      </w:r>
      <w:r w:rsidRPr="00380AA3">
        <w:rPr>
          <w:rFonts w:ascii="Times New Roman" w:eastAsia="Times New Roman" w:hAnsi="Times New Roman" w:cs="Times New Roman"/>
          <w:color w:val="000000"/>
          <w:kern w:val="0"/>
          <w:sz w:val="26"/>
          <w:szCs w:val="26"/>
          <w:lang w:eastAsia="ru-RU" w:bidi="ru-RU"/>
        </w:rPr>
        <w:softHyphen/>
        <w:t>сорбцией метановой фракцией дает возможность получить углеводороды с чистотой 100% и 98%, соответственно.</w:t>
      </w:r>
    </w:p>
    <w:p w:rsidR="00380AA3" w:rsidRDefault="00380AA3" w:rsidP="00380AA3"/>
    <w:p w:rsidR="00380AA3" w:rsidRDefault="00380AA3" w:rsidP="00380AA3"/>
    <w:p w:rsidR="00380AA3" w:rsidRDefault="00380AA3" w:rsidP="00380AA3"/>
    <w:p w:rsidR="00380AA3" w:rsidRPr="00380AA3" w:rsidRDefault="00380AA3" w:rsidP="00380AA3">
      <w:pPr>
        <w:tabs>
          <w:tab w:val="clear" w:pos="709"/>
        </w:tabs>
        <w:suppressAutoHyphens w:val="0"/>
        <w:spacing w:after="0" w:line="480" w:lineRule="exact"/>
        <w:ind w:left="4280" w:firstLine="0"/>
        <w:jc w:val="left"/>
        <w:rPr>
          <w:rFonts w:ascii="Arial Unicode MS" w:eastAsia="Arial Unicode MS" w:hAnsi="Arial Unicode MS" w:cs="Arial Unicode MS"/>
          <w:color w:val="000000"/>
          <w:kern w:val="0"/>
          <w:sz w:val="24"/>
          <w:szCs w:val="24"/>
          <w:lang w:eastAsia="ru-RU" w:bidi="ru-RU"/>
        </w:rPr>
      </w:pPr>
      <w:r w:rsidRPr="00380AA3">
        <w:rPr>
          <w:rFonts w:ascii="Arial Unicode MS" w:eastAsia="Arial Unicode MS" w:hAnsi="Arial Unicode MS" w:cs="Arial Unicode MS"/>
          <w:color w:val="000000"/>
          <w:kern w:val="0"/>
          <w:sz w:val="24"/>
          <w:szCs w:val="24"/>
          <w:lang w:eastAsia="ru-RU" w:bidi="ru-RU"/>
        </w:rPr>
        <w:t>ВЫВОДЫ</w:t>
      </w:r>
    </w:p>
    <w:p w:rsidR="00380AA3" w:rsidRPr="00380AA3" w:rsidRDefault="00380AA3" w:rsidP="00380AA3">
      <w:pPr>
        <w:numPr>
          <w:ilvl w:val="0"/>
          <w:numId w:val="15"/>
        </w:numPr>
        <w:tabs>
          <w:tab w:val="clear" w:pos="709"/>
          <w:tab w:val="left" w:pos="994"/>
        </w:tabs>
        <w:suppressAutoHyphens w:val="0"/>
        <w:spacing w:after="0" w:line="480" w:lineRule="exact"/>
        <w:jc w:val="left"/>
        <w:rPr>
          <w:rFonts w:ascii="Arial Unicode MS" w:eastAsia="Arial Unicode MS" w:hAnsi="Arial Unicode MS" w:cs="Arial Unicode MS"/>
          <w:color w:val="000000"/>
          <w:kern w:val="0"/>
          <w:sz w:val="24"/>
          <w:szCs w:val="24"/>
          <w:lang w:eastAsia="ru-RU" w:bidi="ru-RU"/>
        </w:rPr>
      </w:pPr>
      <w:r w:rsidRPr="00380AA3">
        <w:rPr>
          <w:rFonts w:ascii="Arial Unicode MS" w:eastAsia="Arial Unicode MS" w:hAnsi="Arial Unicode MS" w:cs="Arial Unicode MS"/>
          <w:color w:val="000000"/>
          <w:kern w:val="0"/>
          <w:sz w:val="24"/>
          <w:szCs w:val="24"/>
          <w:lang w:eastAsia="ru-RU" w:bidi="ru-RU"/>
        </w:rPr>
        <w:t>Установлены причины быстрого выхода из строя отечественных цео</w:t>
      </w:r>
      <w:r w:rsidRPr="00380AA3">
        <w:rPr>
          <w:rFonts w:ascii="Arial Unicode MS" w:eastAsia="Arial Unicode MS" w:hAnsi="Arial Unicode MS" w:cs="Arial Unicode MS"/>
          <w:color w:val="000000"/>
          <w:kern w:val="0"/>
          <w:sz w:val="24"/>
          <w:szCs w:val="24"/>
          <w:lang w:eastAsia="ru-RU" w:bidi="ru-RU"/>
        </w:rPr>
        <w:softHyphen/>
        <w:t>литов, кроющиеся в несовершенстве как процессов их производства, так и ад</w:t>
      </w:r>
      <w:r w:rsidRPr="00380AA3">
        <w:rPr>
          <w:rFonts w:ascii="Arial Unicode MS" w:eastAsia="Arial Unicode MS" w:hAnsi="Arial Unicode MS" w:cs="Arial Unicode MS"/>
          <w:color w:val="000000"/>
          <w:kern w:val="0"/>
          <w:sz w:val="24"/>
          <w:szCs w:val="24"/>
          <w:lang w:eastAsia="ru-RU" w:bidi="ru-RU"/>
        </w:rPr>
        <w:softHyphen/>
        <w:t>сорбционной осушки и очистки природного газа. Внедрение рекомендаций по совершенствованию этих процессов на ОАО «СНОС» и ОГЗ позволило полно</w:t>
      </w:r>
      <w:r w:rsidRPr="00380AA3">
        <w:rPr>
          <w:rFonts w:ascii="Arial Unicode MS" w:eastAsia="Arial Unicode MS" w:hAnsi="Arial Unicode MS" w:cs="Arial Unicode MS"/>
          <w:color w:val="000000"/>
          <w:kern w:val="0"/>
          <w:sz w:val="24"/>
          <w:szCs w:val="24"/>
          <w:lang w:eastAsia="ru-RU" w:bidi="ru-RU"/>
        </w:rPr>
        <w:softHyphen/>
        <w:t>стью перевести У-25 на новый цеолит и увеличить срок его службы до 2 лет. Ежегодная экономия импортного цеолита составила 840 т, а количество газа ре</w:t>
      </w:r>
      <w:r w:rsidRPr="00380AA3">
        <w:rPr>
          <w:rFonts w:ascii="Arial Unicode MS" w:eastAsia="Arial Unicode MS" w:hAnsi="Arial Unicode MS" w:cs="Arial Unicode MS"/>
          <w:color w:val="000000"/>
          <w:kern w:val="0"/>
          <w:sz w:val="24"/>
          <w:szCs w:val="24"/>
          <w:lang w:eastAsia="ru-RU" w:bidi="ru-RU"/>
        </w:rPr>
        <w:softHyphen/>
        <w:t>генерации сократилось со 150 до 110 тыс. м</w:t>
      </w:r>
      <w:r w:rsidRPr="00380AA3">
        <w:rPr>
          <w:rFonts w:ascii="Times New Roman" w:eastAsia="Arial Unicode MS" w:hAnsi="Times New Roman" w:cs="Times New Roman"/>
          <w:color w:val="000000"/>
          <w:kern w:val="0"/>
          <w:sz w:val="26"/>
          <w:szCs w:val="26"/>
          <w:vertAlign w:val="superscript"/>
          <w:lang w:eastAsia="ru-RU" w:bidi="ru-RU"/>
        </w:rPr>
        <w:t>3</w:t>
      </w:r>
      <w:r w:rsidRPr="00380AA3">
        <w:rPr>
          <w:rFonts w:ascii="Arial Unicode MS" w:eastAsia="Arial Unicode MS" w:hAnsi="Arial Unicode MS" w:cs="Arial Unicode MS"/>
          <w:color w:val="000000"/>
          <w:kern w:val="0"/>
          <w:sz w:val="24"/>
          <w:szCs w:val="24"/>
          <w:lang w:eastAsia="ru-RU" w:bidi="ru-RU"/>
        </w:rPr>
        <w:t>/ч.</w:t>
      </w:r>
    </w:p>
    <w:p w:rsidR="00380AA3" w:rsidRPr="00380AA3" w:rsidRDefault="00380AA3" w:rsidP="00380AA3">
      <w:pPr>
        <w:numPr>
          <w:ilvl w:val="0"/>
          <w:numId w:val="15"/>
        </w:numPr>
        <w:tabs>
          <w:tab w:val="clear" w:pos="709"/>
          <w:tab w:val="left" w:pos="980"/>
        </w:tabs>
        <w:suppressAutoHyphens w:val="0"/>
        <w:spacing w:after="0" w:line="480" w:lineRule="exact"/>
        <w:jc w:val="left"/>
        <w:rPr>
          <w:rFonts w:ascii="Arial Unicode MS" w:eastAsia="Arial Unicode MS" w:hAnsi="Arial Unicode MS" w:cs="Arial Unicode MS"/>
          <w:color w:val="000000"/>
          <w:kern w:val="0"/>
          <w:sz w:val="24"/>
          <w:szCs w:val="24"/>
          <w:lang w:eastAsia="ru-RU" w:bidi="ru-RU"/>
        </w:rPr>
      </w:pPr>
      <w:r w:rsidRPr="00380AA3">
        <w:rPr>
          <w:rFonts w:ascii="Arial Unicode MS" w:eastAsia="Arial Unicode MS" w:hAnsi="Arial Unicode MS" w:cs="Arial Unicode MS"/>
          <w:color w:val="000000"/>
          <w:kern w:val="0"/>
          <w:sz w:val="24"/>
          <w:szCs w:val="24"/>
          <w:lang w:eastAsia="ru-RU" w:bidi="ru-RU"/>
        </w:rPr>
        <w:t>Разработан и предложен к реализации эффективный способ регенера</w:t>
      </w:r>
      <w:r w:rsidRPr="00380AA3">
        <w:rPr>
          <w:rFonts w:ascii="Arial Unicode MS" w:eastAsia="Arial Unicode MS" w:hAnsi="Arial Unicode MS" w:cs="Arial Unicode MS"/>
          <w:color w:val="000000"/>
          <w:kern w:val="0"/>
          <w:sz w:val="24"/>
          <w:szCs w:val="24"/>
          <w:lang w:eastAsia="ru-RU" w:bidi="ru-RU"/>
        </w:rPr>
        <w:softHyphen/>
        <w:t>ции и охлаждения цеолита, с использованием в качестве газов регенерации и охлаждения смеси метановой и азот-метановой фракций. Способ позволяет за счет обеспечения более высокой степени регенерации цеолита повысить каче</w:t>
      </w:r>
      <w:r w:rsidRPr="00380AA3">
        <w:rPr>
          <w:rFonts w:ascii="Arial Unicode MS" w:eastAsia="Arial Unicode MS" w:hAnsi="Arial Unicode MS" w:cs="Arial Unicode MS"/>
          <w:color w:val="000000"/>
          <w:kern w:val="0"/>
          <w:sz w:val="24"/>
          <w:szCs w:val="24"/>
          <w:lang w:eastAsia="ru-RU" w:bidi="ru-RU"/>
        </w:rPr>
        <w:softHyphen/>
        <w:t xml:space="preserve">ство товарного газа, увеличить продолжительность цикла адсорбции с 16 до </w:t>
      </w:r>
      <w:r w:rsidRPr="00380AA3">
        <w:rPr>
          <w:rFonts w:ascii="Times New Roman" w:eastAsia="Arial Unicode MS" w:hAnsi="Times New Roman" w:cs="Times New Roman"/>
          <w:color w:val="000000"/>
          <w:kern w:val="0"/>
          <w:sz w:val="26"/>
          <w:szCs w:val="26"/>
          <w:lang w:eastAsia="ru-RU" w:bidi="ru-RU"/>
        </w:rPr>
        <w:t xml:space="preserve">20 </w:t>
      </w:r>
      <w:r w:rsidRPr="00380AA3">
        <w:rPr>
          <w:rFonts w:ascii="Arial Unicode MS" w:eastAsia="Arial Unicode MS" w:hAnsi="Arial Unicode MS" w:cs="Arial Unicode MS"/>
          <w:color w:val="000000"/>
          <w:kern w:val="0"/>
          <w:sz w:val="24"/>
          <w:szCs w:val="24"/>
          <w:lang w:eastAsia="ru-RU" w:bidi="ru-RU"/>
        </w:rPr>
        <w:t>ч., что приводит к снижению числа циклов регенерации с 222 до 178 в год. Срок службы цеолита увеличился до 3 лет.</w:t>
      </w:r>
    </w:p>
    <w:p w:rsidR="00380AA3" w:rsidRPr="00380AA3" w:rsidRDefault="00380AA3" w:rsidP="00380AA3">
      <w:pPr>
        <w:numPr>
          <w:ilvl w:val="0"/>
          <w:numId w:val="15"/>
        </w:numPr>
        <w:tabs>
          <w:tab w:val="clear" w:pos="709"/>
          <w:tab w:val="left" w:pos="985"/>
        </w:tabs>
        <w:suppressAutoHyphens w:val="0"/>
        <w:spacing w:after="0" w:line="480" w:lineRule="exact"/>
        <w:jc w:val="left"/>
        <w:rPr>
          <w:rFonts w:ascii="Arial Unicode MS" w:eastAsia="Arial Unicode MS" w:hAnsi="Arial Unicode MS" w:cs="Arial Unicode MS"/>
          <w:color w:val="000000"/>
          <w:kern w:val="0"/>
          <w:sz w:val="24"/>
          <w:szCs w:val="24"/>
          <w:lang w:eastAsia="ru-RU" w:bidi="ru-RU"/>
        </w:rPr>
      </w:pPr>
      <w:r w:rsidRPr="00380AA3">
        <w:rPr>
          <w:rFonts w:ascii="Arial Unicode MS" w:eastAsia="Arial Unicode MS" w:hAnsi="Arial Unicode MS" w:cs="Arial Unicode MS"/>
          <w:color w:val="000000"/>
          <w:kern w:val="0"/>
          <w:sz w:val="24"/>
          <w:szCs w:val="24"/>
          <w:lang w:eastAsia="ru-RU" w:bidi="ru-RU"/>
        </w:rPr>
        <w:t>С целью сокращения потерь и получения дополнительного товарного этана разработан и предложен для внедрения процесс низкотемпературной аб</w:t>
      </w:r>
      <w:r w:rsidRPr="00380AA3">
        <w:rPr>
          <w:rFonts w:ascii="Arial Unicode MS" w:eastAsia="Arial Unicode MS" w:hAnsi="Arial Unicode MS" w:cs="Arial Unicode MS"/>
          <w:color w:val="000000"/>
          <w:kern w:val="0"/>
          <w:sz w:val="24"/>
          <w:szCs w:val="24"/>
          <w:lang w:eastAsia="ru-RU" w:bidi="ru-RU"/>
        </w:rPr>
        <w:softHyphen/>
        <w:t>сорбции углеводородов С</w:t>
      </w:r>
      <w:r w:rsidRPr="00380AA3">
        <w:rPr>
          <w:rFonts w:ascii="Arial Unicode MS" w:eastAsia="Arial Unicode MS" w:hAnsi="Arial Unicode MS" w:cs="Arial Unicode MS"/>
          <w:color w:val="000000"/>
          <w:kern w:val="0"/>
          <w:sz w:val="24"/>
          <w:szCs w:val="24"/>
          <w:vertAlign w:val="subscript"/>
          <w:lang w:eastAsia="ru-RU" w:bidi="ru-RU"/>
        </w:rPr>
        <w:t>2+</w:t>
      </w:r>
      <w:r w:rsidRPr="00380AA3">
        <w:rPr>
          <w:rFonts w:ascii="Arial Unicode MS" w:eastAsia="Arial Unicode MS" w:hAnsi="Arial Unicode MS" w:cs="Arial Unicode MS"/>
          <w:color w:val="000000"/>
          <w:kern w:val="0"/>
          <w:sz w:val="24"/>
          <w:szCs w:val="24"/>
          <w:lang w:eastAsia="ru-RU" w:bidi="ru-RU"/>
        </w:rPr>
        <w:t xml:space="preserve"> с использованием перекрестно-точной насадки ''Петой" в оптимальных условиях. Введение потока ПГФ повышает выход эта- новой фракции на </w:t>
      </w:r>
      <w:r w:rsidRPr="00380AA3">
        <w:rPr>
          <w:rFonts w:ascii="Times New Roman" w:eastAsia="Arial Unicode MS" w:hAnsi="Times New Roman" w:cs="Times New Roman"/>
          <w:color w:val="000000"/>
          <w:kern w:val="0"/>
          <w:sz w:val="26"/>
          <w:szCs w:val="26"/>
          <w:lang w:eastAsia="ru-RU" w:bidi="ru-RU"/>
        </w:rPr>
        <w:t>2,2</w:t>
      </w:r>
      <w:r w:rsidRPr="00380AA3">
        <w:rPr>
          <w:rFonts w:ascii="Arial Unicode MS" w:eastAsia="Arial Unicode MS" w:hAnsi="Arial Unicode MS" w:cs="Arial Unicode MS"/>
          <w:color w:val="000000"/>
          <w:kern w:val="0"/>
          <w:sz w:val="24"/>
          <w:szCs w:val="24"/>
          <w:lang w:eastAsia="ru-RU" w:bidi="ru-RU"/>
        </w:rPr>
        <w:t xml:space="preserve"> т/ час и улучшает качество отводимой из установки ШФЛУ.</w:t>
      </w:r>
    </w:p>
    <w:p w:rsidR="00380AA3" w:rsidRPr="00380AA3" w:rsidRDefault="00380AA3" w:rsidP="00380AA3">
      <w:pPr>
        <w:numPr>
          <w:ilvl w:val="0"/>
          <w:numId w:val="15"/>
        </w:numPr>
        <w:tabs>
          <w:tab w:val="clear" w:pos="709"/>
          <w:tab w:val="left" w:pos="980"/>
        </w:tabs>
        <w:suppressAutoHyphens w:val="0"/>
        <w:spacing w:after="0" w:line="480" w:lineRule="exact"/>
        <w:jc w:val="left"/>
        <w:rPr>
          <w:rFonts w:ascii="Arial Unicode MS" w:eastAsia="Arial Unicode MS" w:hAnsi="Arial Unicode MS" w:cs="Arial Unicode MS"/>
          <w:color w:val="000000"/>
          <w:kern w:val="0"/>
          <w:sz w:val="24"/>
          <w:szCs w:val="24"/>
          <w:lang w:eastAsia="ru-RU" w:bidi="ru-RU"/>
        </w:rPr>
      </w:pPr>
      <w:r w:rsidRPr="00380AA3">
        <w:rPr>
          <w:rFonts w:ascii="Arial Unicode MS" w:eastAsia="Arial Unicode MS" w:hAnsi="Arial Unicode MS" w:cs="Arial Unicode MS"/>
          <w:color w:val="000000"/>
          <w:kern w:val="0"/>
          <w:sz w:val="24"/>
          <w:szCs w:val="24"/>
          <w:lang w:eastAsia="ru-RU" w:bidi="ru-RU"/>
        </w:rPr>
        <w:t>Для увеличения мощности установки по переработке ШФЛУ и выпуска более качественной продукции предложено установить в ректификационных колоннах насадки «Петон», использовать более легкую флегму для улучшения работы колонны, заменить кожухотрубные теплообменники на пластинчатые.</w:t>
      </w:r>
    </w:p>
    <w:p w:rsidR="00380AA3" w:rsidRPr="00380AA3" w:rsidRDefault="00380AA3" w:rsidP="00380AA3">
      <w:pPr>
        <w:tabs>
          <w:tab w:val="clear" w:pos="709"/>
        </w:tabs>
        <w:suppressAutoHyphens w:val="0"/>
        <w:spacing w:after="0" w:line="480" w:lineRule="exact"/>
        <w:ind w:firstLine="0"/>
        <w:rPr>
          <w:rFonts w:ascii="Arial Unicode MS" w:eastAsia="Arial Unicode MS" w:hAnsi="Arial Unicode MS" w:cs="Arial Unicode MS"/>
          <w:color w:val="000000"/>
          <w:kern w:val="0"/>
          <w:sz w:val="24"/>
          <w:szCs w:val="24"/>
          <w:lang w:eastAsia="ru-RU" w:bidi="ru-RU"/>
        </w:rPr>
      </w:pPr>
      <w:r w:rsidRPr="00380AA3">
        <w:rPr>
          <w:rFonts w:ascii="Arial Unicode MS" w:eastAsia="Arial Unicode MS" w:hAnsi="Arial Unicode MS" w:cs="Arial Unicode MS"/>
          <w:color w:val="000000"/>
          <w:kern w:val="0"/>
          <w:sz w:val="24"/>
          <w:szCs w:val="24"/>
          <w:lang w:eastAsia="ru-RU" w:bidi="ru-RU"/>
        </w:rPr>
        <w:t>Эти мероприятия обеспечивают выработку товарной продукции высокого каче</w:t>
      </w:r>
      <w:r w:rsidRPr="00380AA3">
        <w:rPr>
          <w:rFonts w:ascii="Arial Unicode MS" w:eastAsia="Arial Unicode MS" w:hAnsi="Arial Unicode MS" w:cs="Arial Unicode MS"/>
          <w:color w:val="000000"/>
          <w:kern w:val="0"/>
          <w:sz w:val="24"/>
          <w:szCs w:val="24"/>
          <w:lang w:eastAsia="ru-RU" w:bidi="ru-RU"/>
        </w:rPr>
        <w:softHyphen/>
        <w:t xml:space="preserve">ства - пропана марки «А» с содержанием Сз до 95 </w:t>
      </w:r>
      <w:r w:rsidRPr="00380AA3">
        <w:rPr>
          <w:rFonts w:ascii="Times New Roman" w:eastAsia="Arial Unicode MS" w:hAnsi="Times New Roman" w:cs="Times New Roman"/>
          <w:i/>
          <w:iCs/>
          <w:color w:val="000000"/>
          <w:kern w:val="0"/>
          <w:sz w:val="26"/>
          <w:szCs w:val="26"/>
          <w:lang w:eastAsia="ru-RU" w:bidi="ru-RU"/>
        </w:rPr>
        <w:t>%,</w:t>
      </w:r>
      <w:r w:rsidRPr="00380AA3">
        <w:rPr>
          <w:rFonts w:ascii="Arial Unicode MS" w:eastAsia="Arial Unicode MS" w:hAnsi="Arial Unicode MS" w:cs="Arial Unicode MS"/>
          <w:color w:val="000000"/>
          <w:kern w:val="0"/>
          <w:sz w:val="24"/>
          <w:szCs w:val="24"/>
          <w:lang w:eastAsia="ru-RU" w:bidi="ru-RU"/>
        </w:rPr>
        <w:t xml:space="preserve"> фракции бутана с содер</w:t>
      </w:r>
      <w:r w:rsidRPr="00380AA3">
        <w:rPr>
          <w:rFonts w:ascii="Arial Unicode MS" w:eastAsia="Arial Unicode MS" w:hAnsi="Arial Unicode MS" w:cs="Arial Unicode MS"/>
          <w:color w:val="000000"/>
          <w:kern w:val="0"/>
          <w:sz w:val="24"/>
          <w:szCs w:val="24"/>
          <w:lang w:eastAsia="ru-RU" w:bidi="ru-RU"/>
        </w:rPr>
        <w:softHyphen/>
        <w:t>жанием С</w:t>
      </w:r>
      <w:r w:rsidRPr="00380AA3">
        <w:rPr>
          <w:rFonts w:ascii="Times New Roman" w:eastAsia="Arial Unicode MS" w:hAnsi="Times New Roman" w:cs="Times New Roman"/>
          <w:color w:val="000000"/>
          <w:kern w:val="0"/>
          <w:sz w:val="26"/>
          <w:szCs w:val="26"/>
          <w:lang w:eastAsia="ru-RU" w:bidi="ru-RU"/>
        </w:rPr>
        <w:t>4</w:t>
      </w:r>
      <w:r w:rsidRPr="00380AA3">
        <w:rPr>
          <w:rFonts w:ascii="Arial Unicode MS" w:eastAsia="Arial Unicode MS" w:hAnsi="Arial Unicode MS" w:cs="Arial Unicode MS"/>
          <w:color w:val="000000"/>
          <w:kern w:val="0"/>
          <w:sz w:val="24"/>
          <w:szCs w:val="24"/>
          <w:lang w:eastAsia="ru-RU" w:bidi="ru-RU"/>
        </w:rPr>
        <w:t xml:space="preserve"> до 75 % в необходимом количестве.</w:t>
      </w:r>
    </w:p>
    <w:p w:rsidR="00380AA3" w:rsidRPr="00380AA3" w:rsidRDefault="00380AA3" w:rsidP="00380AA3">
      <w:pPr>
        <w:numPr>
          <w:ilvl w:val="0"/>
          <w:numId w:val="15"/>
        </w:numPr>
        <w:tabs>
          <w:tab w:val="clear" w:pos="709"/>
          <w:tab w:val="left" w:pos="1003"/>
        </w:tabs>
        <w:suppressAutoHyphens w:val="0"/>
        <w:spacing w:after="476" w:line="480" w:lineRule="exact"/>
        <w:jc w:val="left"/>
        <w:rPr>
          <w:rFonts w:ascii="Arial Unicode MS" w:eastAsia="Arial Unicode MS" w:hAnsi="Arial Unicode MS" w:cs="Arial Unicode MS"/>
          <w:color w:val="000000"/>
          <w:kern w:val="0"/>
          <w:sz w:val="24"/>
          <w:szCs w:val="24"/>
          <w:lang w:eastAsia="ru-RU" w:bidi="ru-RU"/>
        </w:rPr>
      </w:pPr>
      <w:r w:rsidRPr="00380AA3">
        <w:rPr>
          <w:rFonts w:ascii="Arial Unicode MS" w:eastAsia="Arial Unicode MS" w:hAnsi="Arial Unicode MS" w:cs="Arial Unicode MS"/>
          <w:color w:val="000000"/>
          <w:kern w:val="0"/>
          <w:sz w:val="24"/>
          <w:szCs w:val="24"/>
          <w:lang w:eastAsia="ru-RU" w:bidi="ru-RU"/>
        </w:rPr>
        <w:t xml:space="preserve">Разработан способ разделения бутановой фракции путем её адсорбции на синтетических цеолитах типа СаА с содержанием оксида кальция не менее </w:t>
      </w:r>
      <w:r w:rsidRPr="00380AA3">
        <w:rPr>
          <w:rFonts w:ascii="Times New Roman" w:eastAsia="Arial Unicode MS" w:hAnsi="Times New Roman" w:cs="Times New Roman"/>
          <w:color w:val="000000"/>
          <w:kern w:val="0"/>
          <w:sz w:val="26"/>
          <w:szCs w:val="26"/>
          <w:lang w:eastAsia="ru-RU" w:bidi="ru-RU"/>
        </w:rPr>
        <w:t>11,0</w:t>
      </w:r>
      <w:r w:rsidRPr="00380AA3">
        <w:rPr>
          <w:rFonts w:ascii="Arial Unicode MS" w:eastAsia="Arial Unicode MS" w:hAnsi="Arial Unicode MS" w:cs="Arial Unicode MS"/>
          <w:color w:val="000000"/>
          <w:kern w:val="0"/>
          <w:sz w:val="24"/>
          <w:szCs w:val="24"/>
          <w:lang w:eastAsia="ru-RU" w:bidi="ru-RU"/>
        </w:rPr>
        <w:t xml:space="preserve"> % мае. на н-бутан и изо-бутан с их последующей десорбцией метановой фракцией с температурой 180-250°С. Чистота полученных углеводородов со</w:t>
      </w:r>
      <w:r w:rsidRPr="00380AA3">
        <w:rPr>
          <w:rFonts w:ascii="Arial Unicode MS" w:eastAsia="Arial Unicode MS" w:hAnsi="Arial Unicode MS" w:cs="Arial Unicode MS"/>
          <w:color w:val="000000"/>
          <w:kern w:val="0"/>
          <w:sz w:val="24"/>
          <w:szCs w:val="24"/>
          <w:lang w:eastAsia="ru-RU" w:bidi="ru-RU"/>
        </w:rPr>
        <w:softHyphen/>
        <w:t>ставила 100% и 98%, соответственно.</w:t>
      </w:r>
    </w:p>
    <w:p w:rsidR="00380AA3" w:rsidRPr="00380AA3" w:rsidRDefault="00380AA3" w:rsidP="00380AA3"/>
    <w:sectPr w:rsidR="00380AA3" w:rsidRPr="00380AA3" w:rsidSect="003B4622">
      <w:headerReference w:type="even" r:id="rId9"/>
      <w:headerReference w:type="default" r:id="rId10"/>
      <w:footerReference w:type="even" r:id="rId11"/>
      <w:footerReference w:type="default" r:id="rId12"/>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A98" w:rsidRDefault="009A0A98">
      <w:pPr>
        <w:spacing w:after="0" w:line="240" w:lineRule="auto"/>
      </w:pPr>
      <w:r>
        <w:separator/>
      </w:r>
    </w:p>
  </w:endnote>
  <w:endnote w:type="continuationSeparator" w:id="0">
    <w:p w:rsidR="009A0A98" w:rsidRDefault="009A0A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A98" w:rsidRDefault="009A0A98">
    <w:pPr>
      <w:rPr>
        <w:sz w:val="2"/>
        <w:szCs w:val="2"/>
      </w:rPr>
    </w:pPr>
    <w:r w:rsidRPr="0040426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A0A98" w:rsidRDefault="009A0A98">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A98" w:rsidRDefault="009A0A98">
    <w:pPr>
      <w:rPr>
        <w:sz w:val="2"/>
        <w:szCs w:val="2"/>
      </w:rPr>
    </w:pPr>
    <w:r w:rsidRPr="0040426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A0A98" w:rsidRDefault="009A0A98">
                <w:pPr>
                  <w:spacing w:line="240" w:lineRule="auto"/>
                </w:pPr>
                <w:fldSimple w:instr=" PAGE \* MERGEFORMAT ">
                  <w:r w:rsidR="00380AA3" w:rsidRPr="00380AA3">
                    <w:rPr>
                      <w:rStyle w:val="afffff9"/>
                      <w:noProof/>
                    </w:rPr>
                    <w:t>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A98" w:rsidRDefault="009A0A98"/>
    <w:p w:rsidR="009A0A98" w:rsidRDefault="009A0A98"/>
    <w:p w:rsidR="009A0A98" w:rsidRDefault="009A0A98"/>
    <w:p w:rsidR="009A0A98" w:rsidRDefault="009A0A98"/>
    <w:p w:rsidR="009A0A98" w:rsidRDefault="009A0A98"/>
    <w:p w:rsidR="009A0A98" w:rsidRDefault="009A0A98"/>
    <w:p w:rsidR="009A0A98" w:rsidRDefault="009A0A98">
      <w:pPr>
        <w:rPr>
          <w:sz w:val="2"/>
          <w:szCs w:val="2"/>
        </w:rPr>
      </w:pPr>
      <w:r w:rsidRPr="0040426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A0A98" w:rsidRDefault="009A0A98">
                  <w:pPr>
                    <w:spacing w:line="240" w:lineRule="auto"/>
                  </w:pPr>
                  <w:fldSimple w:instr=" PAGE \* MERGEFORMAT ">
                    <w:r w:rsidRPr="0003685A">
                      <w:rPr>
                        <w:rStyle w:val="afffff9"/>
                        <w:b w:val="0"/>
                        <w:bCs w:val="0"/>
                        <w:noProof/>
                      </w:rPr>
                      <w:t>7</w:t>
                    </w:r>
                  </w:fldSimple>
                </w:p>
              </w:txbxContent>
            </v:textbox>
            <w10:wrap anchorx="page" anchory="page"/>
          </v:shape>
        </w:pict>
      </w:r>
    </w:p>
    <w:p w:rsidR="009A0A98" w:rsidRDefault="009A0A98"/>
    <w:p w:rsidR="009A0A98" w:rsidRDefault="009A0A98"/>
    <w:p w:rsidR="009A0A98" w:rsidRDefault="009A0A98">
      <w:pPr>
        <w:rPr>
          <w:sz w:val="2"/>
          <w:szCs w:val="2"/>
        </w:rPr>
      </w:pPr>
      <w:r w:rsidRPr="0040426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A0A98" w:rsidRDefault="009A0A98"/>
              </w:txbxContent>
            </v:textbox>
            <w10:wrap anchorx="page" anchory="page"/>
          </v:shape>
        </w:pict>
      </w:r>
    </w:p>
    <w:p w:rsidR="009A0A98" w:rsidRDefault="009A0A98"/>
    <w:p w:rsidR="009A0A98" w:rsidRDefault="009A0A98">
      <w:pPr>
        <w:rPr>
          <w:sz w:val="2"/>
          <w:szCs w:val="2"/>
        </w:rPr>
      </w:pPr>
    </w:p>
    <w:p w:rsidR="009A0A98" w:rsidRDefault="009A0A98"/>
    <w:p w:rsidR="009A0A98" w:rsidRDefault="009A0A98">
      <w:pPr>
        <w:spacing w:after="0" w:line="240" w:lineRule="auto"/>
      </w:pPr>
    </w:p>
  </w:footnote>
  <w:footnote w:type="continuationSeparator" w:id="0">
    <w:p w:rsidR="009A0A98" w:rsidRDefault="009A0A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AA3" w:rsidRDefault="00380AA3">
    <w:pPr>
      <w:rPr>
        <w:sz w:val="2"/>
        <w:szCs w:val="2"/>
      </w:rPr>
    </w:pPr>
    <w:r w:rsidRPr="00A41781">
      <w:rPr>
        <w:sz w:val="24"/>
        <w:szCs w:val="24"/>
        <w:lang w:bidi="ru-RU"/>
      </w:rPr>
      <w:pict>
        <v:shapetype id="_x0000_t202" coordsize="21600,21600" o:spt="202" path="m,l,21600r21600,l21600,xe">
          <v:stroke joinstyle="miter"/>
          <v:path gradientshapeok="t" o:connecttype="rect"/>
        </v:shapetype>
        <v:shape id="_x0000_s610055" type="#_x0000_t202" style="position:absolute;left:0;text-align:left;margin-left:263.75pt;margin-top:17.9pt;width:9.85pt;height:8.9pt;z-index:-251602944;mso-wrap-style:none;mso-wrap-distance-left:5pt;mso-wrap-distance-right:5pt;mso-position-horizontal-relative:page;mso-position-vertical-relative:page" wrapcoords="0 0" filled="f" stroked="f">
          <v:textbox style="mso-fit-shape-to-text:t" inset="0,0,0,0">
            <w:txbxContent>
              <w:p w:rsidR="00380AA3" w:rsidRDefault="00380AA3">
                <w:pPr>
                  <w:spacing w:line="240" w:lineRule="auto"/>
                </w:pPr>
                <w:fldSimple w:instr=" PAGE \* MERGEFORMAT ">
                  <w:r w:rsidRPr="00F53BAE">
                    <w:rPr>
                      <w:rStyle w:val="afffff9"/>
                      <w:noProof/>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A98" w:rsidRDefault="009A0A98">
    <w:pPr>
      <w:rPr>
        <w:sz w:val="2"/>
        <w:szCs w:val="2"/>
      </w:rPr>
    </w:pPr>
    <w:r w:rsidRPr="00404262">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9A0A98" w:rsidRDefault="009A0A98"/>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A98" w:rsidRDefault="009A0A98">
    <w:pPr>
      <w:rPr>
        <w:sz w:val="2"/>
        <w:szCs w:val="2"/>
      </w:rPr>
    </w:pPr>
    <w:r w:rsidRPr="00404262">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9A0A98" w:rsidRDefault="009A0A98"/>
            </w:txbxContent>
          </v:textbox>
          <w10:wrap anchorx="page" anchory="page"/>
        </v:shape>
      </w:pict>
    </w:r>
  </w:p>
  <w:p w:rsidR="009A0A98" w:rsidRDefault="009A0A98"/>
  <w:p w:rsidR="009A0A98" w:rsidRPr="005856C0" w:rsidRDefault="009A0A98"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40207C"/>
    <w:multiLevelType w:val="multilevel"/>
    <w:tmpl w:val="C6BCD426"/>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8">
    <w:nsid w:val="0EBD1CA8"/>
    <w:multiLevelType w:val="multilevel"/>
    <w:tmpl w:val="0748B7E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0">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2">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3">
    <w:nsid w:val="188B361F"/>
    <w:multiLevelType w:val="multilevel"/>
    <w:tmpl w:val="01C8C4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F7C1659"/>
    <w:multiLevelType w:val="multilevel"/>
    <w:tmpl w:val="1966CDD6"/>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07E4AE6"/>
    <w:multiLevelType w:val="multilevel"/>
    <w:tmpl w:val="621A04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26960F8"/>
    <w:multiLevelType w:val="multilevel"/>
    <w:tmpl w:val="950C8D9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B964337"/>
    <w:multiLevelType w:val="multilevel"/>
    <w:tmpl w:val="9BEC16D6"/>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8117794"/>
    <w:multiLevelType w:val="multilevel"/>
    <w:tmpl w:val="6854D08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EFC5EC3"/>
    <w:multiLevelType w:val="multilevel"/>
    <w:tmpl w:val="35BE322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92">
    <w:nsid w:val="6CCA5CDA"/>
    <w:multiLevelType w:val="multilevel"/>
    <w:tmpl w:val="B060CD68"/>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68"/>
  </w:num>
  <w:num w:numId="8">
    <w:abstractNumId w:val="85"/>
  </w:num>
  <w:num w:numId="9">
    <w:abstractNumId w:val="84"/>
  </w:num>
  <w:num w:numId="10">
    <w:abstractNumId w:val="86"/>
  </w:num>
  <w:num w:numId="11">
    <w:abstractNumId w:val="78"/>
  </w:num>
  <w:num w:numId="12">
    <w:abstractNumId w:val="92"/>
  </w:num>
  <w:num w:numId="13">
    <w:abstractNumId w:val="89"/>
  </w:num>
  <w:num w:numId="14">
    <w:abstractNumId w:val="87"/>
  </w:num>
  <w:num w:numId="15">
    <w:abstractNumId w:val="8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0056"/>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A6"/>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005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uiPriority w:val="99"/>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C6432F-061E-41D6-B433-50632F01A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9</Pages>
  <Words>1520</Words>
  <Characters>8664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10164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39</cp:revision>
  <cp:lastPrinted>2009-02-06T05:36:00Z</cp:lastPrinted>
  <dcterms:created xsi:type="dcterms:W3CDTF">2021-02-13T17:18:00Z</dcterms:created>
  <dcterms:modified xsi:type="dcterms:W3CDTF">2021-02-14T12:57:00Z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