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C2E" w:rsidRPr="00987C2E" w:rsidRDefault="00987C2E" w:rsidP="00987C2E">
      <w:pPr>
        <w:tabs>
          <w:tab w:val="clear" w:pos="709"/>
        </w:tabs>
        <w:suppressAutoHyphens w:val="0"/>
        <w:spacing w:after="0" w:line="216" w:lineRule="exact"/>
        <w:ind w:left="20" w:right="20" w:firstLine="280"/>
        <w:rPr>
          <w:rFonts w:ascii="Times New Roman" w:eastAsia="Arial Narrow" w:hAnsi="Times New Roman" w:cs="Times New Roman"/>
          <w:color w:val="000000"/>
          <w:kern w:val="0"/>
          <w:sz w:val="24"/>
          <w:szCs w:val="24"/>
          <w:lang w:val="uk-UA" w:eastAsia="uk-UA" w:bidi="uk-UA"/>
        </w:rPr>
      </w:pPr>
      <w:r w:rsidRPr="00987C2E">
        <w:rPr>
          <w:rFonts w:ascii="Times New Roman" w:eastAsia="Arial Narrow" w:hAnsi="Times New Roman" w:cs="Times New Roman"/>
          <w:b/>
          <w:bCs/>
          <w:color w:val="000000"/>
          <w:kern w:val="0"/>
          <w:sz w:val="24"/>
          <w:lang w:val="uk-UA" w:eastAsia="uk-UA" w:bidi="uk-UA"/>
        </w:rPr>
        <w:t>Срібна Юлія Анатоліївна</w:t>
      </w:r>
      <w:r w:rsidRPr="00987C2E">
        <w:rPr>
          <w:rFonts w:ascii="Times New Roman" w:eastAsia="Arial Narrow" w:hAnsi="Times New Roman" w:cs="Times New Roman"/>
          <w:color w:val="000000"/>
          <w:kern w:val="0"/>
          <w:sz w:val="24"/>
          <w:lang w:val="uk-UA" w:eastAsia="uk-UA" w:bidi="uk-UA"/>
        </w:rPr>
        <w:t>, асистент кафедри теорії і ме</w:t>
      </w:r>
      <w:r w:rsidRPr="00987C2E">
        <w:rPr>
          <w:rFonts w:ascii="Times New Roman" w:eastAsia="Arial Narrow" w:hAnsi="Times New Roman" w:cs="Times New Roman"/>
          <w:color w:val="000000"/>
          <w:kern w:val="0"/>
          <w:sz w:val="24"/>
          <w:lang w:val="uk-UA" w:eastAsia="uk-UA" w:bidi="uk-UA"/>
        </w:rPr>
        <w:softHyphen/>
        <w:t>тодики технологічної освіти Полтавського національного педагогічного університету імені В. Г. Короленка: «Підго</w:t>
      </w:r>
      <w:r w:rsidRPr="00987C2E">
        <w:rPr>
          <w:rFonts w:ascii="Times New Roman" w:eastAsia="Arial Narrow" w:hAnsi="Times New Roman" w:cs="Times New Roman"/>
          <w:color w:val="000000"/>
          <w:kern w:val="0"/>
          <w:sz w:val="24"/>
          <w:lang w:val="uk-UA" w:eastAsia="uk-UA" w:bidi="uk-UA"/>
        </w:rPr>
        <w:softHyphen/>
        <w:t xml:space="preserve">товка майбутніх учителів трудового навчання до навчання основ дизайну учнів загальноосвітньої школи» (13.00.02 - теорія та методика трудового навчання). Спецрада </w:t>
      </w:r>
      <w:r w:rsidRPr="00987C2E">
        <w:rPr>
          <w:rFonts w:ascii="Times New Roman" w:eastAsia="Arial Narrow" w:hAnsi="Times New Roman" w:cs="Times New Roman"/>
          <w:color w:val="000000"/>
          <w:kern w:val="0"/>
          <w:sz w:val="24"/>
          <w:lang w:eastAsia="ru-RU" w:bidi="ru-RU"/>
        </w:rPr>
        <w:t>К</w:t>
      </w:r>
    </w:p>
    <w:p w:rsidR="00047DE3" w:rsidRPr="00987C2E" w:rsidRDefault="00987C2E" w:rsidP="00987C2E">
      <w:r w:rsidRPr="00987C2E">
        <w:rPr>
          <w:rFonts w:ascii="Times New Roman" w:eastAsia="Arial Narrow" w:hAnsi="Times New Roman" w:cs="Times New Roman"/>
          <w:color w:val="000000"/>
          <w:kern w:val="0"/>
          <w:sz w:val="24"/>
          <w:lang w:val="uk-UA" w:eastAsia="uk-UA" w:bidi="uk-UA"/>
        </w:rPr>
        <w:t>у Полтавському національному педагогічному університеті імені В. Г. Короленка</w:t>
      </w:r>
    </w:p>
    <w:sectPr w:rsidR="00047DE3" w:rsidRPr="00987C2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3"/>
  </w:num>
  <w:num w:numId="8">
    <w:abstractNumId w:val="95"/>
  </w:num>
  <w:num w:numId="9">
    <w:abstractNumId w:val="83"/>
  </w:num>
  <w:num w:numId="10">
    <w:abstractNumId w:val="89"/>
  </w:num>
  <w:num w:numId="11">
    <w:abstractNumId w:val="85"/>
  </w:num>
  <w:num w:numId="12">
    <w:abstractNumId w:val="98"/>
  </w:num>
  <w:num w:numId="13">
    <w:abstractNumId w:val="91"/>
  </w:num>
  <w:num w:numId="14">
    <w:abstractNumId w:val="79"/>
  </w:num>
  <w:num w:numId="15">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7E854-6441-4020-9533-F632050AE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244</cp:revision>
  <cp:lastPrinted>2009-02-06T05:36:00Z</cp:lastPrinted>
  <dcterms:created xsi:type="dcterms:W3CDTF">2020-04-18T18:06:00Z</dcterms:created>
  <dcterms:modified xsi:type="dcterms:W3CDTF">2020-04-27T13:57:00Z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