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3F4D1" w14:textId="4D89FC76" w:rsidR="00224042" w:rsidRDefault="006F47C5" w:rsidP="006F47C5">
      <w:r w:rsidRPr="006F47C5">
        <w:rPr>
          <w:rFonts w:hint="eastAsia"/>
        </w:rPr>
        <w:t>Бекешев</w:t>
      </w:r>
      <w:r w:rsidRPr="006F47C5">
        <w:t xml:space="preserve"> </w:t>
      </w:r>
      <w:r w:rsidRPr="006F47C5">
        <w:rPr>
          <w:rFonts w:hint="eastAsia"/>
        </w:rPr>
        <w:t>Никита</w:t>
      </w:r>
      <w:r w:rsidRPr="006F47C5">
        <w:t xml:space="preserve"> </w:t>
      </w:r>
      <w:r w:rsidRPr="006F47C5">
        <w:rPr>
          <w:rFonts w:hint="eastAsia"/>
        </w:rPr>
        <w:t>Олегович</w:t>
      </w:r>
      <w:r>
        <w:t xml:space="preserve"> </w:t>
      </w:r>
      <w:r w:rsidRPr="006F47C5">
        <w:rPr>
          <w:rFonts w:hint="eastAsia"/>
        </w:rPr>
        <w:t>Анализ</w:t>
      </w:r>
      <w:r w:rsidRPr="006F47C5">
        <w:t xml:space="preserve"> </w:t>
      </w:r>
      <w:r w:rsidRPr="006F47C5">
        <w:rPr>
          <w:rFonts w:hint="eastAsia"/>
        </w:rPr>
        <w:t>выгод</w:t>
      </w:r>
      <w:r w:rsidRPr="006F47C5">
        <w:t xml:space="preserve"> </w:t>
      </w:r>
      <w:r w:rsidRPr="006F47C5">
        <w:rPr>
          <w:rFonts w:hint="eastAsia"/>
        </w:rPr>
        <w:t>и</w:t>
      </w:r>
      <w:r w:rsidRPr="006F47C5">
        <w:t xml:space="preserve"> </w:t>
      </w:r>
      <w:r w:rsidRPr="006F47C5">
        <w:rPr>
          <w:rFonts w:hint="eastAsia"/>
        </w:rPr>
        <w:t>издержек</w:t>
      </w:r>
      <w:r w:rsidRPr="006F47C5">
        <w:t xml:space="preserve"> </w:t>
      </w:r>
      <w:r w:rsidRPr="006F47C5">
        <w:rPr>
          <w:rFonts w:hint="eastAsia"/>
        </w:rPr>
        <w:t>при</w:t>
      </w:r>
      <w:r w:rsidRPr="006F47C5">
        <w:t xml:space="preserve"> </w:t>
      </w:r>
      <w:r w:rsidRPr="006F47C5">
        <w:rPr>
          <w:rFonts w:hint="eastAsia"/>
        </w:rPr>
        <w:t>переходе</w:t>
      </w:r>
      <w:r w:rsidRPr="006F47C5">
        <w:t xml:space="preserve"> </w:t>
      </w:r>
      <w:r w:rsidRPr="006F47C5">
        <w:rPr>
          <w:rFonts w:hint="eastAsia"/>
        </w:rPr>
        <w:t>на</w:t>
      </w:r>
      <w:r w:rsidRPr="006F47C5">
        <w:t xml:space="preserve"> </w:t>
      </w:r>
      <w:r w:rsidRPr="006F47C5">
        <w:rPr>
          <w:rFonts w:hint="eastAsia"/>
        </w:rPr>
        <w:t>уровневую</w:t>
      </w:r>
      <w:r w:rsidRPr="006F47C5">
        <w:t xml:space="preserve"> </w:t>
      </w:r>
      <w:r w:rsidRPr="006F47C5">
        <w:rPr>
          <w:rFonts w:hint="eastAsia"/>
        </w:rPr>
        <w:t>систему</w:t>
      </w:r>
      <w:r w:rsidRPr="006F47C5">
        <w:t xml:space="preserve"> </w:t>
      </w:r>
      <w:r w:rsidRPr="006F47C5">
        <w:rPr>
          <w:rFonts w:hint="eastAsia"/>
        </w:rPr>
        <w:t>высшего</w:t>
      </w:r>
      <w:r w:rsidRPr="006F47C5">
        <w:t xml:space="preserve"> </w:t>
      </w:r>
      <w:r w:rsidRPr="006F47C5">
        <w:rPr>
          <w:rFonts w:hint="eastAsia"/>
        </w:rPr>
        <w:t>образования</w:t>
      </w:r>
    </w:p>
    <w:p w14:paraId="4EC1370C" w14:textId="77777777" w:rsidR="006F47C5" w:rsidRDefault="006F47C5" w:rsidP="006F47C5">
      <w:r>
        <w:rPr>
          <w:rFonts w:hint="eastAsia"/>
        </w:rPr>
        <w:t>ОГЛАВЛЕНИЕ</w:t>
      </w:r>
      <w:r>
        <w:t xml:space="preserve"> </w:t>
      </w:r>
      <w:r>
        <w:rPr>
          <w:rFonts w:hint="eastAsia"/>
        </w:rPr>
        <w:t>ДИССЕРТАЦИИ</w:t>
      </w:r>
    </w:p>
    <w:p w14:paraId="6569ADA2" w14:textId="77777777" w:rsidR="006F47C5" w:rsidRDefault="006F47C5" w:rsidP="006F47C5">
      <w:r>
        <w:rPr>
          <w:rFonts w:hint="eastAsia"/>
        </w:rPr>
        <w:t>кандидат</w:t>
      </w:r>
      <w:r>
        <w:t xml:space="preserve"> </w:t>
      </w:r>
      <w:r>
        <w:rPr>
          <w:rFonts w:hint="eastAsia"/>
        </w:rPr>
        <w:t>наук</w:t>
      </w:r>
      <w:r>
        <w:t xml:space="preserve"> </w:t>
      </w:r>
      <w:r>
        <w:rPr>
          <w:rFonts w:hint="eastAsia"/>
        </w:rPr>
        <w:t>Бекешев</w:t>
      </w:r>
      <w:r>
        <w:t xml:space="preserve"> </w:t>
      </w:r>
      <w:r>
        <w:rPr>
          <w:rFonts w:hint="eastAsia"/>
        </w:rPr>
        <w:t>Никита</w:t>
      </w:r>
      <w:r>
        <w:t xml:space="preserve"> </w:t>
      </w:r>
      <w:r>
        <w:rPr>
          <w:rFonts w:hint="eastAsia"/>
        </w:rPr>
        <w:t>Олегович</w:t>
      </w:r>
    </w:p>
    <w:p w14:paraId="22371DBC" w14:textId="77777777" w:rsidR="006F47C5" w:rsidRDefault="006F47C5" w:rsidP="006F47C5">
      <w:r>
        <w:rPr>
          <w:rFonts w:hint="eastAsia"/>
        </w:rPr>
        <w:t>Введение</w:t>
      </w:r>
    </w:p>
    <w:p w14:paraId="377C6EC5" w14:textId="77777777" w:rsidR="006F47C5" w:rsidRDefault="006F47C5" w:rsidP="006F47C5"/>
    <w:p w14:paraId="3BB23B42" w14:textId="77777777" w:rsidR="006F47C5" w:rsidRDefault="006F47C5" w:rsidP="006F47C5">
      <w:r>
        <w:rPr>
          <w:rFonts w:hint="eastAsia"/>
        </w:rPr>
        <w:t>Глава</w:t>
      </w:r>
      <w:r>
        <w:t xml:space="preserve"> I. </w:t>
      </w:r>
      <w:r>
        <w:rPr>
          <w:rFonts w:hint="eastAsia"/>
        </w:rPr>
        <w:t>ПРИНЦИПЫ</w:t>
      </w:r>
      <w:r>
        <w:t xml:space="preserve"> </w:t>
      </w:r>
      <w:r>
        <w:rPr>
          <w:rFonts w:hint="eastAsia"/>
        </w:rPr>
        <w:t>УРОВНЕВОЙ</w:t>
      </w:r>
      <w:r>
        <w:t xml:space="preserve"> </w:t>
      </w:r>
      <w:r>
        <w:rPr>
          <w:rFonts w:hint="eastAsia"/>
        </w:rPr>
        <w:t>СИСТЕМЫ</w:t>
      </w:r>
      <w:r>
        <w:t xml:space="preserve"> </w:t>
      </w:r>
      <w:r>
        <w:rPr>
          <w:rFonts w:hint="eastAsia"/>
        </w:rPr>
        <w:t>ВЫСШЕГО</w:t>
      </w:r>
      <w:r>
        <w:t xml:space="preserve"> </w:t>
      </w:r>
      <w:r>
        <w:rPr>
          <w:rFonts w:hint="eastAsia"/>
        </w:rPr>
        <w:t>ОБРАЗОВАНИЯ</w:t>
      </w:r>
    </w:p>
    <w:p w14:paraId="3F981597" w14:textId="77777777" w:rsidR="006F47C5" w:rsidRDefault="006F47C5" w:rsidP="006F47C5"/>
    <w:p w14:paraId="488107B0" w14:textId="77777777" w:rsidR="006F47C5" w:rsidRDefault="006F47C5" w:rsidP="006F47C5">
      <w:r>
        <w:t xml:space="preserve">1.1. </w:t>
      </w:r>
      <w:r>
        <w:rPr>
          <w:rFonts w:hint="eastAsia"/>
        </w:rPr>
        <w:t>Необходимость</w:t>
      </w:r>
      <w:r>
        <w:t xml:space="preserve"> </w:t>
      </w:r>
      <w:r>
        <w:rPr>
          <w:rFonts w:hint="eastAsia"/>
        </w:rPr>
        <w:t>формирования</w:t>
      </w:r>
      <w:r>
        <w:t xml:space="preserve"> </w:t>
      </w:r>
      <w:r>
        <w:rPr>
          <w:rFonts w:hint="eastAsia"/>
        </w:rPr>
        <w:t>единого</w:t>
      </w:r>
      <w:r>
        <w:t xml:space="preserve"> </w:t>
      </w:r>
      <w:r>
        <w:rPr>
          <w:rFonts w:hint="eastAsia"/>
        </w:rPr>
        <w:t>европейского</w:t>
      </w:r>
      <w:r>
        <w:t xml:space="preserve"> </w:t>
      </w:r>
      <w:r>
        <w:rPr>
          <w:rFonts w:hint="eastAsia"/>
        </w:rPr>
        <w:t>пространства</w:t>
      </w:r>
      <w:r>
        <w:t xml:space="preserve"> </w:t>
      </w:r>
      <w:r>
        <w:rPr>
          <w:rFonts w:hint="eastAsia"/>
        </w:rPr>
        <w:t>высшего</w:t>
      </w:r>
      <w:r>
        <w:t xml:space="preserve"> </w:t>
      </w:r>
      <w:r>
        <w:rPr>
          <w:rFonts w:hint="eastAsia"/>
        </w:rPr>
        <w:t>образования</w:t>
      </w:r>
    </w:p>
    <w:p w14:paraId="1910CFDE" w14:textId="77777777" w:rsidR="006F47C5" w:rsidRDefault="006F47C5" w:rsidP="006F47C5"/>
    <w:p w14:paraId="350344D3" w14:textId="77777777" w:rsidR="006F47C5" w:rsidRDefault="006F47C5" w:rsidP="006F47C5">
      <w:r>
        <w:t xml:space="preserve">1.2. </w:t>
      </w:r>
      <w:r>
        <w:rPr>
          <w:rFonts w:hint="eastAsia"/>
        </w:rPr>
        <w:t>Основные</w:t>
      </w:r>
      <w:r>
        <w:t xml:space="preserve"> </w:t>
      </w:r>
      <w:r>
        <w:rPr>
          <w:rFonts w:hint="eastAsia"/>
        </w:rPr>
        <w:t>цели</w:t>
      </w:r>
      <w:r>
        <w:t xml:space="preserve"> </w:t>
      </w:r>
      <w:r>
        <w:rPr>
          <w:rFonts w:hint="eastAsia"/>
        </w:rPr>
        <w:t>Болонского</w:t>
      </w:r>
      <w:r>
        <w:t xml:space="preserve"> </w:t>
      </w:r>
      <w:r>
        <w:rPr>
          <w:rFonts w:hint="eastAsia"/>
        </w:rPr>
        <w:t>процесса</w:t>
      </w:r>
      <w:r>
        <w:t xml:space="preserve"> </w:t>
      </w:r>
      <w:r>
        <w:rPr>
          <w:rFonts w:hint="eastAsia"/>
        </w:rPr>
        <w:t>и</w:t>
      </w:r>
      <w:r>
        <w:t xml:space="preserve"> </w:t>
      </w:r>
      <w:r>
        <w:rPr>
          <w:rFonts w:hint="eastAsia"/>
        </w:rPr>
        <w:t>уровневой</w:t>
      </w:r>
      <w:r>
        <w:t xml:space="preserve"> </w:t>
      </w:r>
      <w:r>
        <w:rPr>
          <w:rFonts w:hint="eastAsia"/>
        </w:rPr>
        <w:t>системы</w:t>
      </w:r>
      <w:r>
        <w:t xml:space="preserve"> </w:t>
      </w:r>
      <w:r>
        <w:rPr>
          <w:rFonts w:hint="eastAsia"/>
        </w:rPr>
        <w:t>высшего</w:t>
      </w:r>
      <w:r>
        <w:t xml:space="preserve"> </w:t>
      </w:r>
      <w:r>
        <w:rPr>
          <w:rFonts w:hint="eastAsia"/>
        </w:rPr>
        <w:t>образования</w:t>
      </w:r>
    </w:p>
    <w:p w14:paraId="59742FF0" w14:textId="77777777" w:rsidR="006F47C5" w:rsidRDefault="006F47C5" w:rsidP="006F47C5"/>
    <w:p w14:paraId="595FE97F" w14:textId="77777777" w:rsidR="006F47C5" w:rsidRDefault="006F47C5" w:rsidP="006F47C5">
      <w:r>
        <w:rPr>
          <w:rFonts w:hint="eastAsia"/>
        </w:rPr>
        <w:t>Глава</w:t>
      </w:r>
      <w:r>
        <w:t xml:space="preserve"> II. </w:t>
      </w:r>
      <w:r>
        <w:rPr>
          <w:rFonts w:hint="eastAsia"/>
        </w:rPr>
        <w:t>АНАЛИЗ</w:t>
      </w:r>
      <w:r>
        <w:t xml:space="preserve"> </w:t>
      </w:r>
      <w:r>
        <w:rPr>
          <w:rFonts w:hint="eastAsia"/>
        </w:rPr>
        <w:t>ПЕРЕХОДА</w:t>
      </w:r>
      <w:r>
        <w:t xml:space="preserve"> </w:t>
      </w:r>
      <w:r>
        <w:rPr>
          <w:rFonts w:hint="eastAsia"/>
        </w:rPr>
        <w:t>НА</w:t>
      </w:r>
      <w:r>
        <w:t xml:space="preserve"> </w:t>
      </w:r>
      <w:r>
        <w:rPr>
          <w:rFonts w:hint="eastAsia"/>
        </w:rPr>
        <w:t>УРОВНЕВУЮ</w:t>
      </w:r>
      <w:r>
        <w:t xml:space="preserve"> </w:t>
      </w:r>
      <w:r>
        <w:rPr>
          <w:rFonts w:hint="eastAsia"/>
        </w:rPr>
        <w:t>СИСТЕМУ</w:t>
      </w:r>
      <w:r>
        <w:t xml:space="preserve"> </w:t>
      </w:r>
      <w:r>
        <w:rPr>
          <w:rFonts w:hint="eastAsia"/>
        </w:rPr>
        <w:t>ВЫСШЕГО</w:t>
      </w:r>
    </w:p>
    <w:p w14:paraId="4F8D88C6" w14:textId="77777777" w:rsidR="006F47C5" w:rsidRDefault="006F47C5" w:rsidP="006F47C5"/>
    <w:p w14:paraId="03C4F364" w14:textId="77777777" w:rsidR="006F47C5" w:rsidRDefault="006F47C5" w:rsidP="006F47C5">
      <w:r>
        <w:rPr>
          <w:rFonts w:hint="eastAsia"/>
        </w:rPr>
        <w:t>ОБРАЗОВАНИЯ</w:t>
      </w:r>
      <w:r>
        <w:t xml:space="preserve"> </w:t>
      </w:r>
      <w:r>
        <w:rPr>
          <w:rFonts w:hint="eastAsia"/>
        </w:rPr>
        <w:t>В</w:t>
      </w:r>
      <w:r>
        <w:t xml:space="preserve"> </w:t>
      </w:r>
      <w:r>
        <w:rPr>
          <w:rFonts w:hint="eastAsia"/>
        </w:rPr>
        <w:t>СТРАНАХ</w:t>
      </w:r>
      <w:r>
        <w:t xml:space="preserve"> </w:t>
      </w:r>
      <w:r>
        <w:rPr>
          <w:rFonts w:hint="eastAsia"/>
        </w:rPr>
        <w:t>ЕВРОСОЮЗА</w:t>
      </w:r>
    </w:p>
    <w:p w14:paraId="35BA068A" w14:textId="77777777" w:rsidR="006F47C5" w:rsidRDefault="006F47C5" w:rsidP="006F47C5"/>
    <w:p w14:paraId="3C99B35A" w14:textId="77777777" w:rsidR="006F47C5" w:rsidRDefault="006F47C5" w:rsidP="006F47C5">
      <w:r>
        <w:t xml:space="preserve">2.1. </w:t>
      </w:r>
      <w:r>
        <w:rPr>
          <w:rFonts w:hint="eastAsia"/>
        </w:rPr>
        <w:t>Анализ</w:t>
      </w:r>
      <w:r>
        <w:t xml:space="preserve"> </w:t>
      </w:r>
      <w:r>
        <w:rPr>
          <w:rFonts w:hint="eastAsia"/>
        </w:rPr>
        <w:t>уровневой</w:t>
      </w:r>
      <w:r>
        <w:t xml:space="preserve"> </w:t>
      </w:r>
      <w:r>
        <w:rPr>
          <w:rFonts w:hint="eastAsia"/>
        </w:rPr>
        <w:t>системы</w:t>
      </w:r>
      <w:r>
        <w:t xml:space="preserve"> </w:t>
      </w:r>
      <w:r>
        <w:rPr>
          <w:rFonts w:hint="eastAsia"/>
        </w:rPr>
        <w:t>образования</w:t>
      </w:r>
    </w:p>
    <w:p w14:paraId="6F8247A7" w14:textId="77777777" w:rsidR="006F47C5" w:rsidRDefault="006F47C5" w:rsidP="006F47C5"/>
    <w:p w14:paraId="7403C834" w14:textId="77777777" w:rsidR="006F47C5" w:rsidRDefault="006F47C5" w:rsidP="006F47C5">
      <w:r>
        <w:t xml:space="preserve">2.2. </w:t>
      </w:r>
      <w:r>
        <w:rPr>
          <w:rFonts w:hint="eastAsia"/>
        </w:rPr>
        <w:t>Анализ</w:t>
      </w:r>
      <w:r>
        <w:t xml:space="preserve"> </w:t>
      </w:r>
      <w:r>
        <w:rPr>
          <w:rFonts w:hint="eastAsia"/>
        </w:rPr>
        <w:t>перехода</w:t>
      </w:r>
      <w:r>
        <w:t xml:space="preserve"> </w:t>
      </w:r>
      <w:r>
        <w:rPr>
          <w:rFonts w:hint="eastAsia"/>
        </w:rPr>
        <w:t>на</w:t>
      </w:r>
      <w:r>
        <w:t xml:space="preserve"> </w:t>
      </w:r>
      <w:r>
        <w:rPr>
          <w:rFonts w:hint="eastAsia"/>
        </w:rPr>
        <w:t>уровневую</w:t>
      </w:r>
      <w:r>
        <w:t xml:space="preserve"> </w:t>
      </w:r>
      <w:r>
        <w:rPr>
          <w:rFonts w:hint="eastAsia"/>
        </w:rPr>
        <w:t>систему</w:t>
      </w:r>
      <w:r>
        <w:t xml:space="preserve"> </w:t>
      </w:r>
      <w:r>
        <w:rPr>
          <w:rFonts w:hint="eastAsia"/>
        </w:rPr>
        <w:t>высшего</w:t>
      </w:r>
      <w:r>
        <w:t xml:space="preserve"> </w:t>
      </w:r>
      <w:r>
        <w:rPr>
          <w:rFonts w:hint="eastAsia"/>
        </w:rPr>
        <w:t>образования</w:t>
      </w:r>
      <w:r>
        <w:t xml:space="preserve"> </w:t>
      </w:r>
      <w:r>
        <w:rPr>
          <w:rFonts w:hint="eastAsia"/>
        </w:rPr>
        <w:t>в</w:t>
      </w:r>
      <w:r>
        <w:t xml:space="preserve"> </w:t>
      </w:r>
      <w:r>
        <w:rPr>
          <w:rFonts w:hint="eastAsia"/>
        </w:rPr>
        <w:t>странах</w:t>
      </w:r>
      <w:r>
        <w:t xml:space="preserve"> </w:t>
      </w:r>
      <w:r>
        <w:rPr>
          <w:rFonts w:hint="eastAsia"/>
        </w:rPr>
        <w:t>Евросоюза</w:t>
      </w:r>
    </w:p>
    <w:p w14:paraId="50245A84" w14:textId="77777777" w:rsidR="006F47C5" w:rsidRDefault="006F47C5" w:rsidP="006F47C5"/>
    <w:p w14:paraId="1DB15BE3" w14:textId="77777777" w:rsidR="006F47C5" w:rsidRDefault="006F47C5" w:rsidP="006F47C5">
      <w:r>
        <w:rPr>
          <w:rFonts w:hint="eastAsia"/>
        </w:rPr>
        <w:t>Глава</w:t>
      </w:r>
      <w:r>
        <w:t xml:space="preserve"> III. </w:t>
      </w:r>
      <w:r>
        <w:rPr>
          <w:rFonts w:hint="eastAsia"/>
        </w:rPr>
        <w:t>ФОРМИРОВАНИЕ</w:t>
      </w:r>
      <w:r>
        <w:t xml:space="preserve"> </w:t>
      </w:r>
      <w:r>
        <w:rPr>
          <w:rFonts w:hint="eastAsia"/>
        </w:rPr>
        <w:t>МОДЕЛИ</w:t>
      </w:r>
      <w:r>
        <w:t xml:space="preserve"> </w:t>
      </w:r>
      <w:r>
        <w:rPr>
          <w:rFonts w:hint="eastAsia"/>
        </w:rPr>
        <w:t>ОЦЕНКИ</w:t>
      </w:r>
      <w:r>
        <w:t xml:space="preserve"> </w:t>
      </w:r>
      <w:r>
        <w:rPr>
          <w:rFonts w:hint="eastAsia"/>
        </w:rPr>
        <w:t>ВЫГОД</w:t>
      </w:r>
      <w:r>
        <w:t xml:space="preserve"> </w:t>
      </w:r>
      <w:r>
        <w:rPr>
          <w:rFonts w:hint="eastAsia"/>
        </w:rPr>
        <w:t>И</w:t>
      </w:r>
      <w:r>
        <w:t xml:space="preserve"> </w:t>
      </w:r>
      <w:r>
        <w:rPr>
          <w:rFonts w:hint="eastAsia"/>
        </w:rPr>
        <w:t>ИЗДЕРЖЕК</w:t>
      </w:r>
    </w:p>
    <w:p w14:paraId="381ED674" w14:textId="77777777" w:rsidR="006F47C5" w:rsidRDefault="006F47C5" w:rsidP="006F47C5"/>
    <w:p w14:paraId="1215E275" w14:textId="77777777" w:rsidR="006F47C5" w:rsidRDefault="006F47C5" w:rsidP="006F47C5">
      <w:r>
        <w:rPr>
          <w:rFonts w:hint="eastAsia"/>
        </w:rPr>
        <w:t>ПЕРЕХОДА</w:t>
      </w:r>
      <w:r>
        <w:t xml:space="preserve"> </w:t>
      </w:r>
      <w:r>
        <w:rPr>
          <w:rFonts w:hint="eastAsia"/>
        </w:rPr>
        <w:t>НА</w:t>
      </w:r>
      <w:r>
        <w:t xml:space="preserve"> </w:t>
      </w:r>
      <w:r>
        <w:rPr>
          <w:rFonts w:hint="eastAsia"/>
        </w:rPr>
        <w:t>УРОВНЕВУЮ</w:t>
      </w:r>
      <w:r>
        <w:t xml:space="preserve"> </w:t>
      </w:r>
      <w:r>
        <w:rPr>
          <w:rFonts w:hint="eastAsia"/>
        </w:rPr>
        <w:t>СИСТЕМУ</w:t>
      </w:r>
      <w:r>
        <w:t xml:space="preserve"> </w:t>
      </w:r>
      <w:r>
        <w:rPr>
          <w:rFonts w:hint="eastAsia"/>
        </w:rPr>
        <w:t>ВЫСШЕГО</w:t>
      </w:r>
      <w:r>
        <w:t xml:space="preserve"> </w:t>
      </w:r>
      <w:r>
        <w:rPr>
          <w:rFonts w:hint="eastAsia"/>
        </w:rPr>
        <w:t>ОБРАЗОВАНИЯ</w:t>
      </w:r>
      <w:r>
        <w:t xml:space="preserve"> </w:t>
      </w:r>
      <w:r>
        <w:rPr>
          <w:rFonts w:hint="eastAsia"/>
        </w:rPr>
        <w:t>В</w:t>
      </w:r>
    </w:p>
    <w:p w14:paraId="6C9D4C76" w14:textId="77777777" w:rsidR="006F47C5" w:rsidRDefault="006F47C5" w:rsidP="006F47C5"/>
    <w:p w14:paraId="698B4047" w14:textId="77777777" w:rsidR="006F47C5" w:rsidRDefault="006F47C5" w:rsidP="006F47C5">
      <w:r>
        <w:rPr>
          <w:rFonts w:hint="eastAsia"/>
        </w:rPr>
        <w:t>РОССИИ</w:t>
      </w:r>
    </w:p>
    <w:p w14:paraId="1E2DD5E9" w14:textId="77777777" w:rsidR="006F47C5" w:rsidRDefault="006F47C5" w:rsidP="006F47C5"/>
    <w:p w14:paraId="5F74179F" w14:textId="77777777" w:rsidR="006F47C5" w:rsidRDefault="006F47C5" w:rsidP="006F47C5">
      <w:r>
        <w:lastRenderedPageBreak/>
        <w:t xml:space="preserve">3.1. </w:t>
      </w:r>
      <w:r>
        <w:rPr>
          <w:rFonts w:hint="eastAsia"/>
        </w:rPr>
        <w:t>Процесс</w:t>
      </w:r>
      <w:r>
        <w:t xml:space="preserve"> </w:t>
      </w:r>
      <w:r>
        <w:rPr>
          <w:rFonts w:hint="eastAsia"/>
        </w:rPr>
        <w:t>перехода</w:t>
      </w:r>
      <w:r>
        <w:t xml:space="preserve"> </w:t>
      </w:r>
      <w:r>
        <w:rPr>
          <w:rFonts w:hint="eastAsia"/>
        </w:rPr>
        <w:t>на</w:t>
      </w:r>
      <w:r>
        <w:t xml:space="preserve"> </w:t>
      </w:r>
      <w:r>
        <w:rPr>
          <w:rFonts w:hint="eastAsia"/>
        </w:rPr>
        <w:t>уровневую</w:t>
      </w:r>
      <w:r>
        <w:t xml:space="preserve"> </w:t>
      </w:r>
      <w:r>
        <w:rPr>
          <w:rFonts w:hint="eastAsia"/>
        </w:rPr>
        <w:t>систему</w:t>
      </w:r>
      <w:r>
        <w:t xml:space="preserve"> </w:t>
      </w:r>
      <w:r>
        <w:rPr>
          <w:rFonts w:hint="eastAsia"/>
        </w:rPr>
        <w:t>высшего</w:t>
      </w:r>
      <w:r>
        <w:t xml:space="preserve"> </w:t>
      </w:r>
      <w:r>
        <w:rPr>
          <w:rFonts w:hint="eastAsia"/>
        </w:rPr>
        <w:t>образования</w:t>
      </w:r>
      <w:r>
        <w:t xml:space="preserve"> </w:t>
      </w:r>
      <w:r>
        <w:rPr>
          <w:rFonts w:hint="eastAsia"/>
        </w:rPr>
        <w:t>российскими</w:t>
      </w:r>
      <w:r>
        <w:t xml:space="preserve"> </w:t>
      </w:r>
      <w:r>
        <w:rPr>
          <w:rFonts w:hint="eastAsia"/>
        </w:rPr>
        <w:t>вузами</w:t>
      </w:r>
    </w:p>
    <w:p w14:paraId="03BB0FA6" w14:textId="77777777" w:rsidR="006F47C5" w:rsidRDefault="006F47C5" w:rsidP="006F47C5"/>
    <w:p w14:paraId="3A540176" w14:textId="77777777" w:rsidR="006F47C5" w:rsidRDefault="006F47C5" w:rsidP="006F47C5">
      <w:r>
        <w:t xml:space="preserve">3.2. </w:t>
      </w:r>
      <w:r>
        <w:rPr>
          <w:rFonts w:hint="eastAsia"/>
        </w:rPr>
        <w:t>Модель</w:t>
      </w:r>
      <w:r>
        <w:t xml:space="preserve"> </w:t>
      </w:r>
      <w:r>
        <w:rPr>
          <w:rFonts w:hint="eastAsia"/>
        </w:rPr>
        <w:t>оценки</w:t>
      </w:r>
      <w:r>
        <w:t xml:space="preserve"> </w:t>
      </w:r>
      <w:r>
        <w:rPr>
          <w:rFonts w:hint="eastAsia"/>
        </w:rPr>
        <w:t>выгод</w:t>
      </w:r>
      <w:r>
        <w:t xml:space="preserve"> </w:t>
      </w:r>
      <w:r>
        <w:rPr>
          <w:rFonts w:hint="eastAsia"/>
        </w:rPr>
        <w:t>и</w:t>
      </w:r>
      <w:r>
        <w:t xml:space="preserve"> </w:t>
      </w:r>
      <w:r>
        <w:rPr>
          <w:rFonts w:hint="eastAsia"/>
        </w:rPr>
        <w:t>издержек</w:t>
      </w:r>
      <w:r>
        <w:t xml:space="preserve"> </w:t>
      </w:r>
      <w:r>
        <w:rPr>
          <w:rFonts w:hint="eastAsia"/>
        </w:rPr>
        <w:t>перехода</w:t>
      </w:r>
      <w:r>
        <w:t xml:space="preserve"> </w:t>
      </w:r>
      <w:r>
        <w:rPr>
          <w:rFonts w:hint="eastAsia"/>
        </w:rPr>
        <w:t>на</w:t>
      </w:r>
      <w:r>
        <w:t xml:space="preserve"> </w:t>
      </w:r>
      <w:r>
        <w:rPr>
          <w:rFonts w:hint="eastAsia"/>
        </w:rPr>
        <w:t>уровневую</w:t>
      </w:r>
      <w:r>
        <w:t xml:space="preserve"> </w:t>
      </w:r>
      <w:r>
        <w:rPr>
          <w:rFonts w:hint="eastAsia"/>
        </w:rPr>
        <w:t>систему</w:t>
      </w:r>
      <w:r>
        <w:t xml:space="preserve"> </w:t>
      </w:r>
      <w:r>
        <w:rPr>
          <w:rFonts w:hint="eastAsia"/>
        </w:rPr>
        <w:t>высшего</w:t>
      </w:r>
      <w:r>
        <w:t xml:space="preserve"> </w:t>
      </w:r>
      <w:r>
        <w:rPr>
          <w:rFonts w:hint="eastAsia"/>
        </w:rPr>
        <w:t>образования</w:t>
      </w:r>
      <w:r>
        <w:t xml:space="preserve"> </w:t>
      </w:r>
      <w:r>
        <w:rPr>
          <w:rFonts w:hint="eastAsia"/>
        </w:rPr>
        <w:t>в</w:t>
      </w:r>
      <w:r>
        <w:t xml:space="preserve"> </w:t>
      </w:r>
      <w:r>
        <w:rPr>
          <w:rFonts w:hint="eastAsia"/>
        </w:rPr>
        <w:t>России</w:t>
      </w:r>
    </w:p>
    <w:p w14:paraId="43C8E183" w14:textId="77777777" w:rsidR="006F47C5" w:rsidRDefault="006F47C5" w:rsidP="006F47C5"/>
    <w:p w14:paraId="0C8029AC" w14:textId="77777777" w:rsidR="006F47C5" w:rsidRDefault="006F47C5" w:rsidP="006F47C5">
      <w:r>
        <w:rPr>
          <w:rFonts w:hint="eastAsia"/>
        </w:rPr>
        <w:t>Заключение</w:t>
      </w:r>
    </w:p>
    <w:p w14:paraId="2BCB5F1D" w14:textId="77777777" w:rsidR="006F47C5" w:rsidRDefault="006F47C5" w:rsidP="006F47C5"/>
    <w:p w14:paraId="340C94C8" w14:textId="77777777" w:rsidR="006F47C5" w:rsidRDefault="006F47C5" w:rsidP="006F47C5">
      <w:r>
        <w:rPr>
          <w:rFonts w:hint="eastAsia"/>
        </w:rPr>
        <w:t>Библиографический</w:t>
      </w:r>
      <w:r>
        <w:t xml:space="preserve"> </w:t>
      </w:r>
      <w:r>
        <w:rPr>
          <w:rFonts w:hint="eastAsia"/>
        </w:rPr>
        <w:t>список</w:t>
      </w:r>
    </w:p>
    <w:p w14:paraId="61B48DCD" w14:textId="77777777" w:rsidR="006F47C5" w:rsidRDefault="006F47C5" w:rsidP="006F47C5"/>
    <w:p w14:paraId="43E8DD5F" w14:textId="66B0E6CF" w:rsidR="006F47C5" w:rsidRPr="006F47C5" w:rsidRDefault="006F47C5" w:rsidP="006F47C5">
      <w:r>
        <w:rPr>
          <w:rFonts w:hint="eastAsia"/>
        </w:rPr>
        <w:t>Введение</w:t>
      </w:r>
    </w:p>
    <w:sectPr w:rsidR="006F47C5" w:rsidRPr="006F47C5" w:rsidSect="00F777E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B6A09" w14:textId="77777777" w:rsidR="00F777EE" w:rsidRDefault="00F777EE">
      <w:pPr>
        <w:spacing w:after="0" w:line="240" w:lineRule="auto"/>
      </w:pPr>
      <w:r>
        <w:separator/>
      </w:r>
    </w:p>
  </w:endnote>
  <w:endnote w:type="continuationSeparator" w:id="0">
    <w:p w14:paraId="4A47469A" w14:textId="77777777" w:rsidR="00F777EE" w:rsidRDefault="00F77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39D3E" w14:textId="77777777" w:rsidR="00F777EE" w:rsidRDefault="00F777EE"/>
    <w:p w14:paraId="2FB40EA5" w14:textId="77777777" w:rsidR="00F777EE" w:rsidRDefault="00F777EE"/>
    <w:p w14:paraId="29A28F7B" w14:textId="77777777" w:rsidR="00F777EE" w:rsidRDefault="00F777EE"/>
    <w:p w14:paraId="5C673CB8" w14:textId="77777777" w:rsidR="00F777EE" w:rsidRDefault="00F777EE"/>
    <w:p w14:paraId="7F915347" w14:textId="77777777" w:rsidR="00F777EE" w:rsidRDefault="00F777EE"/>
    <w:p w14:paraId="0534D557" w14:textId="77777777" w:rsidR="00F777EE" w:rsidRDefault="00F777EE"/>
    <w:p w14:paraId="56E91889" w14:textId="77777777" w:rsidR="00F777EE" w:rsidRDefault="00F777E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C74ACC" wp14:editId="388D391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195E1" w14:textId="77777777" w:rsidR="00F777EE" w:rsidRDefault="00F777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C74AC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B8195E1" w14:textId="77777777" w:rsidR="00F777EE" w:rsidRDefault="00F777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5F26DF" w14:textId="77777777" w:rsidR="00F777EE" w:rsidRDefault="00F777EE"/>
    <w:p w14:paraId="28631074" w14:textId="77777777" w:rsidR="00F777EE" w:rsidRDefault="00F777EE"/>
    <w:p w14:paraId="7B7B0B01" w14:textId="77777777" w:rsidR="00F777EE" w:rsidRDefault="00F777E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D518E7" wp14:editId="36292A1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74B0F" w14:textId="77777777" w:rsidR="00F777EE" w:rsidRDefault="00F777EE"/>
                          <w:p w14:paraId="45B77BA8" w14:textId="77777777" w:rsidR="00F777EE" w:rsidRDefault="00F777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D518E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0674B0F" w14:textId="77777777" w:rsidR="00F777EE" w:rsidRDefault="00F777EE"/>
                    <w:p w14:paraId="45B77BA8" w14:textId="77777777" w:rsidR="00F777EE" w:rsidRDefault="00F777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620F8A" w14:textId="77777777" w:rsidR="00F777EE" w:rsidRDefault="00F777EE"/>
    <w:p w14:paraId="5EFAE371" w14:textId="77777777" w:rsidR="00F777EE" w:rsidRDefault="00F777EE">
      <w:pPr>
        <w:rPr>
          <w:sz w:val="2"/>
          <w:szCs w:val="2"/>
        </w:rPr>
      </w:pPr>
    </w:p>
    <w:p w14:paraId="59F45CBC" w14:textId="77777777" w:rsidR="00F777EE" w:rsidRDefault="00F777EE"/>
    <w:p w14:paraId="0E968DB6" w14:textId="77777777" w:rsidR="00F777EE" w:rsidRDefault="00F777EE">
      <w:pPr>
        <w:spacing w:after="0" w:line="240" w:lineRule="auto"/>
      </w:pPr>
    </w:p>
  </w:footnote>
  <w:footnote w:type="continuationSeparator" w:id="0">
    <w:p w14:paraId="7343D680" w14:textId="77777777" w:rsidR="00F777EE" w:rsidRDefault="00F77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7EE"/>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7554</TotalTime>
  <Pages>2</Pages>
  <Words>142</Words>
  <Characters>813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948</cp:revision>
  <cp:lastPrinted>2009-02-06T05:36:00Z</cp:lastPrinted>
  <dcterms:created xsi:type="dcterms:W3CDTF">2024-04-09T10:20:00Z</dcterms:created>
  <dcterms:modified xsi:type="dcterms:W3CDTF">2024-04-20T09:13:00Z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