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5C1" w:rsidRPr="005965C1" w:rsidRDefault="005965C1" w:rsidP="005965C1">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5965C1">
        <w:rPr>
          <w:rFonts w:ascii="Times New Roman" w:eastAsia="Arial Narrow" w:hAnsi="Times New Roman" w:cs="Times New Roman"/>
          <w:b/>
          <w:bCs/>
          <w:color w:val="000000"/>
          <w:kern w:val="0"/>
          <w:sz w:val="24"/>
          <w:lang w:val="uk-UA" w:eastAsia="uk-UA" w:bidi="uk-UA"/>
        </w:rPr>
        <w:t>Вислободська Галина Петрівна</w:t>
      </w:r>
      <w:r w:rsidRPr="005965C1">
        <w:rPr>
          <w:rFonts w:ascii="Times New Roman" w:eastAsia="Arial Narrow" w:hAnsi="Times New Roman" w:cs="Times New Roman"/>
          <w:color w:val="000000"/>
          <w:kern w:val="0"/>
          <w:sz w:val="24"/>
          <w:szCs w:val="24"/>
          <w:lang w:val="uk-UA" w:eastAsia="uk-UA" w:bidi="uk-UA"/>
        </w:rPr>
        <w:t>, асистент кафедри ста</w:t>
      </w:r>
      <w:r w:rsidRPr="005965C1">
        <w:rPr>
          <w:rFonts w:ascii="Times New Roman" w:eastAsia="Arial Narrow" w:hAnsi="Times New Roman" w:cs="Times New Roman"/>
          <w:color w:val="000000"/>
          <w:kern w:val="0"/>
          <w:sz w:val="24"/>
          <w:szCs w:val="24"/>
          <w:lang w:val="uk-UA" w:eastAsia="uk-UA" w:bidi="uk-UA"/>
        </w:rPr>
        <w:softHyphen/>
        <w:t>тистики та аналізу Львівського національного аграрного університету: «Розвиток виробничих послуг у сільському господарстві» (08.00.04 - економіка та управління підпри</w:t>
      </w:r>
      <w:r w:rsidRPr="005965C1">
        <w:rPr>
          <w:rFonts w:ascii="Times New Roman" w:eastAsia="Arial Narrow" w:hAnsi="Times New Roman" w:cs="Times New Roman"/>
          <w:color w:val="000000"/>
          <w:kern w:val="0"/>
          <w:sz w:val="24"/>
          <w:szCs w:val="24"/>
          <w:lang w:val="uk-UA" w:eastAsia="uk-UA" w:bidi="uk-UA"/>
        </w:rPr>
        <w:softHyphen/>
        <w:t>ємствами - за видами економічної діяльності). Спецрада Д</w:t>
      </w:r>
    </w:p>
    <w:p w:rsidR="007771D5" w:rsidRPr="005965C1" w:rsidRDefault="005965C1" w:rsidP="005965C1">
      <w:r w:rsidRPr="005965C1">
        <w:rPr>
          <w:rFonts w:ascii="Times New Roman" w:hAnsi="Times New Roman" w:cs="Times New Roman"/>
          <w:color w:val="000000"/>
          <w:kern w:val="0"/>
          <w:sz w:val="24"/>
          <w:szCs w:val="24"/>
          <w:lang w:val="uk-UA" w:eastAsia="uk-UA" w:bidi="uk-UA"/>
        </w:rPr>
        <w:t>у Львівському національному аграрному універ</w:t>
      </w:r>
      <w:r w:rsidRPr="005965C1">
        <w:rPr>
          <w:rFonts w:ascii="Times New Roman" w:hAnsi="Times New Roman" w:cs="Times New Roman"/>
          <w:color w:val="000000"/>
          <w:kern w:val="0"/>
          <w:sz w:val="24"/>
          <w:szCs w:val="24"/>
          <w:lang w:val="uk-UA" w:eastAsia="uk-UA" w:bidi="uk-UA"/>
        </w:rPr>
        <w:softHyphen/>
        <w:t>ситеті</w:t>
      </w:r>
    </w:p>
    <w:sectPr w:rsidR="007771D5" w:rsidRPr="005965C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D7D3A-D446-4FD5-932D-97CB9539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3319</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193</cp:revision>
  <cp:lastPrinted>2009-02-06T05:36:00Z</cp:lastPrinted>
  <dcterms:created xsi:type="dcterms:W3CDTF">2020-04-03T05:59:00Z</dcterms:created>
  <dcterms:modified xsi:type="dcterms:W3CDTF">2020-04-18T11:22:00Z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