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10F5"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Чихиржина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Елена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Всеволодовна</w:t>
      </w:r>
      <w:r w:rsidRPr="00F005B7">
        <w:rPr>
          <w:rFonts w:ascii="Helvetica" w:hAnsi="Helvetica" w:cs="Helvetica"/>
          <w:b/>
          <w:bCs/>
          <w:color w:val="222222"/>
          <w:sz w:val="21"/>
          <w:szCs w:val="21"/>
        </w:rPr>
        <w:t>.</w:t>
      </w:r>
    </w:p>
    <w:p w14:paraId="2B7588C8"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Линкерные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гистоны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 xml:space="preserve">1 </w:t>
      </w:r>
      <w:r w:rsidRPr="00F005B7">
        <w:rPr>
          <w:rFonts w:ascii="Helvetica" w:hAnsi="Helvetica" w:cs="Helvetica" w:hint="eastAsia"/>
          <w:b/>
          <w:bCs/>
          <w:color w:val="222222"/>
          <w:sz w:val="21"/>
          <w:szCs w:val="21"/>
        </w:rPr>
        <w:t>суперкомпактного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спермиев</w:t>
      </w:r>
      <w:r w:rsidRPr="00F005B7">
        <w:rPr>
          <w:rFonts w:ascii="Helvetica" w:hAnsi="Helvetica" w:cs="Helvetica"/>
          <w:b/>
          <w:bCs/>
          <w:color w:val="222222"/>
          <w:sz w:val="21"/>
          <w:szCs w:val="21"/>
        </w:rPr>
        <w:t xml:space="preserve"> : </w:t>
      </w:r>
      <w:r w:rsidRPr="00F005B7">
        <w:rPr>
          <w:rFonts w:ascii="Helvetica" w:hAnsi="Helvetica" w:cs="Helvetica" w:hint="eastAsia"/>
          <w:b/>
          <w:bCs/>
          <w:color w:val="222222"/>
          <w:sz w:val="21"/>
          <w:szCs w:val="21"/>
        </w:rPr>
        <w:t>Конформационные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особенности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взаимодействие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ДНК</w:t>
      </w:r>
      <w:r w:rsidRPr="00F005B7">
        <w:rPr>
          <w:rFonts w:ascii="Helvetica" w:hAnsi="Helvetica" w:cs="Helvetica"/>
          <w:b/>
          <w:bCs/>
          <w:color w:val="222222"/>
          <w:sz w:val="21"/>
          <w:szCs w:val="21"/>
        </w:rPr>
        <w:t xml:space="preserve"> : </w:t>
      </w:r>
      <w:r w:rsidRPr="00F005B7">
        <w:rPr>
          <w:rFonts w:ascii="Helvetica" w:hAnsi="Helvetica" w:cs="Helvetica" w:hint="eastAsia"/>
          <w:b/>
          <w:bCs/>
          <w:color w:val="222222"/>
          <w:sz w:val="21"/>
          <w:szCs w:val="21"/>
        </w:rPr>
        <w:t>диссертация</w:t>
      </w:r>
      <w:r w:rsidRPr="00F005B7">
        <w:rPr>
          <w:rFonts w:ascii="Helvetica" w:hAnsi="Helvetica" w:cs="Helvetica"/>
          <w:b/>
          <w:bCs/>
          <w:color w:val="222222"/>
          <w:sz w:val="21"/>
          <w:szCs w:val="21"/>
        </w:rPr>
        <w:t xml:space="preserve"> ... </w:t>
      </w:r>
      <w:r w:rsidRPr="00F005B7">
        <w:rPr>
          <w:rFonts w:ascii="Helvetica" w:hAnsi="Helvetica" w:cs="Helvetica" w:hint="eastAsia"/>
          <w:b/>
          <w:bCs/>
          <w:color w:val="222222"/>
          <w:sz w:val="21"/>
          <w:szCs w:val="21"/>
        </w:rPr>
        <w:t>кандидата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биологических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наук</w:t>
      </w:r>
      <w:r w:rsidRPr="00F005B7">
        <w:rPr>
          <w:rFonts w:ascii="Helvetica" w:hAnsi="Helvetica" w:cs="Helvetica"/>
          <w:b/>
          <w:bCs/>
          <w:color w:val="222222"/>
          <w:sz w:val="21"/>
          <w:szCs w:val="21"/>
        </w:rPr>
        <w:t xml:space="preserve"> : 03.00.25. - </w:t>
      </w:r>
      <w:r w:rsidRPr="00F005B7">
        <w:rPr>
          <w:rFonts w:ascii="Helvetica" w:hAnsi="Helvetica" w:cs="Helvetica" w:hint="eastAsia"/>
          <w:b/>
          <w:bCs/>
          <w:color w:val="222222"/>
          <w:sz w:val="21"/>
          <w:szCs w:val="21"/>
        </w:rPr>
        <w:t>Санкт</w:t>
      </w:r>
      <w:r w:rsidRPr="00F005B7">
        <w:rPr>
          <w:rFonts w:ascii="Helvetica" w:hAnsi="Helvetica" w:cs="Helvetica"/>
          <w:b/>
          <w:bCs/>
          <w:color w:val="222222"/>
          <w:sz w:val="21"/>
          <w:szCs w:val="21"/>
        </w:rPr>
        <w:t>-</w:t>
      </w:r>
      <w:r w:rsidRPr="00F005B7">
        <w:rPr>
          <w:rFonts w:ascii="Helvetica" w:hAnsi="Helvetica" w:cs="Helvetica" w:hint="eastAsia"/>
          <w:b/>
          <w:bCs/>
          <w:color w:val="222222"/>
          <w:sz w:val="21"/>
          <w:szCs w:val="21"/>
        </w:rPr>
        <w:t>Петербург</w:t>
      </w:r>
      <w:r w:rsidRPr="00F005B7">
        <w:rPr>
          <w:rFonts w:ascii="Helvetica" w:hAnsi="Helvetica" w:cs="Helvetica"/>
          <w:b/>
          <w:bCs/>
          <w:color w:val="222222"/>
          <w:sz w:val="21"/>
          <w:szCs w:val="21"/>
        </w:rPr>
        <w:t xml:space="preserve">, 1999. - 130 </w:t>
      </w:r>
      <w:r w:rsidRPr="00F005B7">
        <w:rPr>
          <w:rFonts w:ascii="Helvetica" w:hAnsi="Helvetica" w:cs="Helvetica" w:hint="eastAsia"/>
          <w:b/>
          <w:bCs/>
          <w:color w:val="222222"/>
          <w:sz w:val="21"/>
          <w:szCs w:val="21"/>
        </w:rPr>
        <w:t>с</w:t>
      </w:r>
      <w:r w:rsidRPr="00F005B7">
        <w:rPr>
          <w:rFonts w:ascii="Helvetica" w:hAnsi="Helvetica" w:cs="Helvetica"/>
          <w:b/>
          <w:bCs/>
          <w:color w:val="222222"/>
          <w:sz w:val="21"/>
          <w:szCs w:val="21"/>
        </w:rPr>
        <w:t xml:space="preserve">. : </w:t>
      </w:r>
      <w:r w:rsidRPr="00F005B7">
        <w:rPr>
          <w:rFonts w:ascii="Helvetica" w:hAnsi="Helvetica" w:cs="Helvetica" w:hint="eastAsia"/>
          <w:b/>
          <w:bCs/>
          <w:color w:val="222222"/>
          <w:sz w:val="21"/>
          <w:szCs w:val="21"/>
        </w:rPr>
        <w:t>ил</w:t>
      </w:r>
      <w:r w:rsidRPr="00F005B7">
        <w:rPr>
          <w:rFonts w:ascii="Helvetica" w:hAnsi="Helvetica" w:cs="Helvetica"/>
          <w:b/>
          <w:bCs/>
          <w:color w:val="222222"/>
          <w:sz w:val="21"/>
          <w:szCs w:val="21"/>
        </w:rPr>
        <w:t>.</w:t>
      </w:r>
    </w:p>
    <w:p w14:paraId="570D2B35"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больше</w:t>
      </w:r>
    </w:p>
    <w:p w14:paraId="2F3F8631"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Цитаты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из</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текста</w:t>
      </w:r>
      <w:r w:rsidRPr="00F005B7">
        <w:rPr>
          <w:rFonts w:ascii="Helvetica" w:hAnsi="Helvetica" w:cs="Helvetica"/>
          <w:b/>
          <w:bCs/>
          <w:color w:val="222222"/>
          <w:sz w:val="21"/>
          <w:szCs w:val="21"/>
        </w:rPr>
        <w:t>:</w:t>
      </w:r>
    </w:p>
    <w:p w14:paraId="330BDBE5"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стр</w:t>
      </w:r>
      <w:r w:rsidRPr="00F005B7">
        <w:rPr>
          <w:rFonts w:ascii="Helvetica" w:hAnsi="Helvetica" w:cs="Helvetica"/>
          <w:b/>
          <w:bCs/>
          <w:color w:val="222222"/>
          <w:sz w:val="21"/>
          <w:szCs w:val="21"/>
        </w:rPr>
        <w:t>. 2</w:t>
      </w:r>
    </w:p>
    <w:p w14:paraId="68FFAEB7"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З</w:t>
      </w:r>
      <w:r w:rsidRPr="00F005B7">
        <w:rPr>
          <w:rFonts w:ascii="Helvetica" w:hAnsi="Helvetica" w:cs="Helvetica"/>
          <w:b/>
          <w:bCs/>
          <w:color w:val="222222"/>
          <w:sz w:val="21"/>
          <w:szCs w:val="21"/>
        </w:rPr>
        <w:t xml:space="preserve"> . </w:t>
      </w:r>
      <w:r w:rsidRPr="00F005B7">
        <w:rPr>
          <w:rFonts w:ascii="Helvetica" w:hAnsi="Helvetica" w:cs="Helvetica" w:hint="eastAsia"/>
          <w:b/>
          <w:bCs/>
          <w:color w:val="222222"/>
          <w:sz w:val="21"/>
          <w:szCs w:val="21"/>
        </w:rPr>
        <w:t>Модели</w:t>
      </w:r>
      <w:r w:rsidRPr="00F005B7">
        <w:rPr>
          <w:rFonts w:ascii="Helvetica" w:hAnsi="Helvetica" w:cs="Helvetica"/>
          <w:b/>
          <w:bCs/>
          <w:color w:val="222222"/>
          <w:sz w:val="21"/>
          <w:szCs w:val="21"/>
        </w:rPr>
        <w:t xml:space="preserve"> 30-</w:t>
      </w:r>
      <w:r w:rsidRPr="00F005B7">
        <w:rPr>
          <w:rFonts w:ascii="Helvetica" w:hAnsi="Helvetica" w:cs="Helvetica" w:hint="eastAsia"/>
          <w:b/>
          <w:bCs/>
          <w:color w:val="222222"/>
          <w:sz w:val="21"/>
          <w:szCs w:val="21"/>
        </w:rPr>
        <w:t>нм</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фибриллы</w:t>
      </w:r>
      <w:r w:rsidRPr="00F005B7">
        <w:rPr>
          <w:rFonts w:ascii="Helvetica" w:hAnsi="Helvetica" w:cs="Helvetica"/>
          <w:b/>
          <w:bCs/>
          <w:color w:val="222222"/>
          <w:sz w:val="21"/>
          <w:szCs w:val="21"/>
        </w:rPr>
        <w:t>. .:; ;: ; :</w:t>
      </w:r>
      <w:r w:rsidRPr="00F005B7">
        <w:rPr>
          <w:rFonts w:ascii="Helvetica" w:hAnsi="Helvetica" w:cs="Helvetica" w:hint="eastAsia"/>
          <w:b/>
          <w:bCs/>
          <w:color w:val="222222"/>
          <w:sz w:val="21"/>
          <w:szCs w:val="21"/>
        </w:rPr>
        <w:t>Ь</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ч</w:t>
      </w:r>
      <w:r w:rsidRPr="00F005B7">
        <w:rPr>
          <w:rFonts w:ascii="Helvetica" w:hAnsi="Helvetica" w:cs="Helvetica"/>
          <w:b/>
          <w:bCs/>
          <w:color w:val="222222"/>
          <w:sz w:val="21"/>
          <w:szCs w:val="21"/>
        </w:rPr>
        <w:t xml:space="preserve"> ; ' 9 9 13 15 22 24 25 26 </w:t>
      </w:r>
      <w:r w:rsidRPr="00F005B7">
        <w:rPr>
          <w:rFonts w:ascii="Helvetica" w:hAnsi="Helvetica" w:cs="Helvetica" w:hint="eastAsia"/>
          <w:b/>
          <w:bCs/>
          <w:color w:val="222222"/>
          <w:sz w:val="21"/>
          <w:szCs w:val="21"/>
        </w:rPr>
        <w:t>Г</w:t>
      </w:r>
      <w:r w:rsidRPr="00F005B7">
        <w:rPr>
          <w:rFonts w:ascii="Helvetica" w:hAnsi="Helvetica" w:cs="Helvetica"/>
          <w:b/>
          <w:bCs/>
          <w:color w:val="222222"/>
          <w:sz w:val="21"/>
          <w:szCs w:val="21"/>
        </w:rPr>
        <w:t xml:space="preserve">1.4. </w:t>
      </w:r>
      <w:r w:rsidRPr="00F005B7">
        <w:rPr>
          <w:rFonts w:ascii="Helvetica" w:hAnsi="Helvetica" w:cs="Helvetica" w:hint="eastAsia"/>
          <w:b/>
          <w:bCs/>
          <w:color w:val="222222"/>
          <w:sz w:val="21"/>
          <w:szCs w:val="21"/>
        </w:rPr>
        <w:t>Петельный</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уровень</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организации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хроматина</w:t>
      </w:r>
      <w:r w:rsidRPr="00F005B7">
        <w:rPr>
          <w:rFonts w:ascii="Helvetica" w:hAnsi="Helvetica" w:cs="Helvetica"/>
          <w:b/>
          <w:bCs/>
          <w:color w:val="222222"/>
          <w:sz w:val="21"/>
          <w:szCs w:val="21"/>
        </w:rPr>
        <w:t>. 1</w:t>
      </w:r>
      <w:r w:rsidRPr="00F005B7">
        <w:rPr>
          <w:rFonts w:ascii="Helvetica" w:hAnsi="Helvetica" w:cs="Helvetica" w:hint="eastAsia"/>
          <w:b/>
          <w:bCs/>
          <w:color w:val="222222"/>
          <w:sz w:val="21"/>
          <w:szCs w:val="21"/>
        </w:rPr>
        <w:t>Л</w:t>
      </w:r>
      <w:r w:rsidRPr="00F005B7">
        <w:rPr>
          <w:rFonts w:ascii="Helvetica" w:hAnsi="Helvetica" w:cs="Helvetica"/>
          <w:b/>
          <w:bCs/>
          <w:color w:val="222222"/>
          <w:sz w:val="21"/>
          <w:szCs w:val="21"/>
        </w:rPr>
        <w:t xml:space="preserve">.5. </w:t>
      </w:r>
      <w:r w:rsidRPr="00F005B7">
        <w:rPr>
          <w:rFonts w:ascii="Helvetica" w:hAnsi="Helvetica" w:cs="Helvetica" w:hint="eastAsia"/>
          <w:b/>
          <w:bCs/>
          <w:color w:val="222222"/>
          <w:sz w:val="21"/>
          <w:szCs w:val="21"/>
        </w:rPr>
        <w:t>Метафазная</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хромосома</w:t>
      </w:r>
      <w:r w:rsidRPr="00F005B7">
        <w:rPr>
          <w:rFonts w:ascii="Helvetica" w:hAnsi="Helvetica" w:cs="Helvetica"/>
          <w:b/>
          <w:bCs/>
          <w:color w:val="222222"/>
          <w:sz w:val="21"/>
          <w:szCs w:val="21"/>
        </w:rPr>
        <w:t xml:space="preserve">. 1.2. </w:t>
      </w:r>
      <w:r w:rsidRPr="00F005B7">
        <w:rPr>
          <w:rFonts w:ascii="Helvetica" w:hAnsi="Helvetica" w:cs="Helvetica" w:hint="eastAsia"/>
          <w:b/>
          <w:bCs/>
          <w:color w:val="222222"/>
          <w:sz w:val="21"/>
          <w:szCs w:val="21"/>
        </w:rPr>
        <w:t>ГИСТОНЫ</w:t>
      </w:r>
      <w:r w:rsidRPr="00F005B7">
        <w:rPr>
          <w:rFonts w:ascii="Helvetica" w:hAnsi="Helvetica" w:cs="Helvetica"/>
          <w:b/>
          <w:bCs/>
          <w:color w:val="222222"/>
          <w:sz w:val="21"/>
          <w:szCs w:val="21"/>
        </w:rPr>
        <w:t xml:space="preserve">. 1.2.1. </w:t>
      </w:r>
      <w:r w:rsidRPr="00F005B7">
        <w:rPr>
          <w:rFonts w:ascii="Helvetica" w:hAnsi="Helvetica" w:cs="Helvetica" w:hint="eastAsia"/>
          <w:b/>
          <w:bCs/>
          <w:color w:val="222222"/>
          <w:sz w:val="21"/>
          <w:szCs w:val="21"/>
        </w:rPr>
        <w:t>Гистоны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w:t>
      </w:r>
      <w:r w:rsidRPr="00F005B7">
        <w:rPr>
          <w:rFonts w:ascii="Helvetica" w:hAnsi="Helvetica" w:cs="Helvetica"/>
          <w:b/>
          <w:bCs/>
          <w:color w:val="222222"/>
          <w:sz w:val="21"/>
          <w:szCs w:val="21"/>
        </w:rPr>
        <w:t xml:space="preserve">2.2. </w:t>
      </w:r>
      <w:r w:rsidRPr="00F005B7">
        <w:rPr>
          <w:rFonts w:ascii="Helvetica" w:hAnsi="Helvetica" w:cs="Helvetica" w:hint="eastAsia"/>
          <w:b/>
          <w:bCs/>
          <w:color w:val="222222"/>
          <w:sz w:val="21"/>
          <w:szCs w:val="21"/>
        </w:rPr>
        <w:t>Постсинтетические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модификации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гистонов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w:t>
      </w:r>
      <w:r w:rsidRPr="00F005B7">
        <w:rPr>
          <w:rFonts w:ascii="Helvetica" w:hAnsi="Helvetica" w:cs="Helvetica"/>
          <w:b/>
          <w:bCs/>
          <w:color w:val="222222"/>
          <w:sz w:val="21"/>
          <w:szCs w:val="21"/>
        </w:rPr>
        <w:t xml:space="preserve"> 1.2.3. </w:t>
      </w:r>
      <w:r w:rsidRPr="00F005B7">
        <w:rPr>
          <w:rFonts w:ascii="Helvetica" w:hAnsi="Helvetica" w:cs="Helvetica" w:hint="eastAsia"/>
          <w:b/>
          <w:bCs/>
          <w:color w:val="222222"/>
          <w:sz w:val="21"/>
          <w:szCs w:val="21"/>
        </w:rPr>
        <w:t>Взаимодействие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гистонов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 xml:space="preserve">1 </w:t>
      </w:r>
      <w:r w:rsidRPr="00F005B7">
        <w:rPr>
          <w:rFonts w:ascii="Helvetica" w:hAnsi="Helvetica" w:cs="Helvetica" w:hint="eastAsia"/>
          <w:b/>
          <w:bCs/>
          <w:color w:val="222222"/>
          <w:sz w:val="21"/>
          <w:szCs w:val="21"/>
        </w:rPr>
        <w:t>с</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ДНК</w:t>
      </w:r>
      <w:r w:rsidRPr="00F005B7">
        <w:rPr>
          <w:rFonts w:ascii="Helvetica" w:hAnsi="Helvetica" w:cs="Helvetica"/>
          <w:b/>
          <w:bCs/>
          <w:color w:val="222222"/>
          <w:sz w:val="21"/>
          <w:szCs w:val="21"/>
        </w:rPr>
        <w:t xml:space="preserve">. 1.3. </w:t>
      </w:r>
      <w:r w:rsidRPr="00F005B7">
        <w:rPr>
          <w:rFonts w:ascii="Helvetica" w:hAnsi="Helvetica" w:cs="Helvetica" w:hint="eastAsia"/>
          <w:b/>
          <w:bCs/>
          <w:color w:val="222222"/>
          <w:sz w:val="21"/>
          <w:szCs w:val="21"/>
        </w:rPr>
        <w:t>НЕГИСТОНОВЫЕ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З</w:t>
      </w:r>
      <w:r w:rsidRPr="00F005B7">
        <w:rPr>
          <w:rFonts w:ascii="Helvetica" w:hAnsi="Helvetica" w:cs="Helvetica"/>
          <w:b/>
          <w:bCs/>
          <w:color w:val="222222"/>
          <w:sz w:val="21"/>
          <w:szCs w:val="21"/>
        </w:rPr>
        <w:t xml:space="preserve"> . </w:t>
      </w:r>
      <w:r w:rsidRPr="00F005B7">
        <w:rPr>
          <w:rFonts w:ascii="Helvetica" w:hAnsi="Helvetica" w:cs="Helvetica" w:hint="eastAsia"/>
          <w:b/>
          <w:bCs/>
          <w:color w:val="222222"/>
          <w:sz w:val="21"/>
          <w:szCs w:val="21"/>
        </w:rPr>
        <w:t>Г</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М</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белки</w:t>
      </w:r>
      <w:r w:rsidRPr="00F005B7">
        <w:rPr>
          <w:rFonts w:ascii="Helvetica" w:hAnsi="Helvetica" w:cs="Helvetica"/>
          <w:b/>
          <w:bCs/>
          <w:color w:val="222222"/>
          <w:sz w:val="21"/>
          <w:szCs w:val="21"/>
        </w:rPr>
        <w:t xml:space="preserve">. 1.3.2. </w:t>
      </w:r>
      <w:r w:rsidRPr="00F005B7">
        <w:rPr>
          <w:rFonts w:ascii="Helvetica" w:hAnsi="Helvetica" w:cs="Helvetica" w:hint="eastAsia"/>
          <w:b/>
          <w:bCs/>
          <w:color w:val="222222"/>
          <w:sz w:val="21"/>
          <w:szCs w:val="21"/>
        </w:rPr>
        <w:t>Белки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НМ</w:t>
      </w:r>
      <w:r w:rsidRPr="00F005B7">
        <w:rPr>
          <w:rFonts w:ascii="Helvetica" w:hAnsi="Helvetica" w:cs="Helvetica"/>
          <w:b/>
          <w:bCs/>
          <w:color w:val="222222"/>
          <w:sz w:val="21"/>
          <w:szCs w:val="21"/>
        </w:rPr>
        <w:t xml:space="preserve">01/2. 1.3.3. </w:t>
      </w:r>
      <w:r w:rsidRPr="00F005B7">
        <w:rPr>
          <w:rFonts w:ascii="Helvetica" w:hAnsi="Helvetica" w:cs="Helvetica" w:hint="eastAsia"/>
          <w:b/>
          <w:bCs/>
          <w:color w:val="222222"/>
          <w:sz w:val="21"/>
          <w:szCs w:val="21"/>
        </w:rPr>
        <w:t>Взаимодействие</w:t>
      </w:r>
      <w:r w:rsidRPr="00F005B7">
        <w:rPr>
          <w:rFonts w:ascii="Helvetica" w:hAnsi="Helvetica" w:cs="Helvetica"/>
          <w:b/>
          <w:bCs/>
          <w:color w:val="222222"/>
          <w:sz w:val="21"/>
          <w:szCs w:val="21"/>
        </w:rPr>
        <w:t>...</w:t>
      </w:r>
    </w:p>
    <w:p w14:paraId="33DE8A1B"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стр</w:t>
      </w:r>
      <w:r w:rsidRPr="00F005B7">
        <w:rPr>
          <w:rFonts w:ascii="Helvetica" w:hAnsi="Helvetica" w:cs="Helvetica"/>
          <w:b/>
          <w:bCs/>
          <w:color w:val="222222"/>
          <w:sz w:val="21"/>
          <w:szCs w:val="21"/>
        </w:rPr>
        <w:t>. 8</w:t>
      </w:r>
    </w:p>
    <w:p w14:paraId="7B650FA9"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функционированием</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Выявление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структурных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особенностей</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гистонов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 xml:space="preserve">1, </w:t>
      </w:r>
      <w:r w:rsidRPr="00F005B7">
        <w:rPr>
          <w:rFonts w:ascii="Helvetica" w:hAnsi="Helvetica" w:cs="Helvetica" w:hint="eastAsia"/>
          <w:b/>
          <w:bCs/>
          <w:color w:val="222222"/>
          <w:sz w:val="21"/>
          <w:szCs w:val="21"/>
        </w:rPr>
        <w:t>входящих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состав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суперкомпактного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спермиев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также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изучение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влияния</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этих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гистонов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структуру</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ДНК</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при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взаимодействии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физикохимические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особенности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полученных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комплексов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являются</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важными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условиями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понимания</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механизмов</w:t>
      </w:r>
      <w:r w:rsidRPr="00F005B7">
        <w:rPr>
          <w:rFonts w:ascii="Helvetica" w:hAnsi="Helvetica" w:cs="Helvetica"/>
          <w:b/>
          <w:bCs/>
          <w:color w:val="222222"/>
          <w:sz w:val="21"/>
          <w:szCs w:val="21"/>
        </w:rPr>
        <w:t>,</w:t>
      </w:r>
    </w:p>
    <w:p w14:paraId="6F16CF23"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стр</w:t>
      </w:r>
      <w:r w:rsidRPr="00F005B7">
        <w:rPr>
          <w:rFonts w:ascii="Helvetica" w:hAnsi="Helvetica" w:cs="Helvetica"/>
          <w:b/>
          <w:bCs/>
          <w:color w:val="222222"/>
          <w:sz w:val="21"/>
          <w:szCs w:val="21"/>
        </w:rPr>
        <w:t>. 44</w:t>
      </w:r>
    </w:p>
    <w:p w14:paraId="59155E96"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литературные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данные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свидетельствуют</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том</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что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существенную</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роль</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образовании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суперкомпактного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играют</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гистоны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Ш</w:t>
      </w:r>
      <w:r w:rsidRPr="00F005B7">
        <w:rPr>
          <w:rFonts w:ascii="Helvetica" w:hAnsi="Helvetica" w:cs="Helvetica"/>
          <w:b/>
          <w:bCs/>
          <w:color w:val="222222"/>
          <w:sz w:val="21"/>
          <w:szCs w:val="21"/>
        </w:rPr>
        <w:t xml:space="preserve"> , </w:t>
      </w:r>
      <w:r w:rsidRPr="00F005B7">
        <w:rPr>
          <w:rFonts w:ascii="Helvetica" w:hAnsi="Helvetica" w:cs="Helvetica" w:hint="eastAsia"/>
          <w:b/>
          <w:bCs/>
          <w:color w:val="222222"/>
          <w:sz w:val="21"/>
          <w:szCs w:val="21"/>
        </w:rPr>
        <w:t>которые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взаимодействуют</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линкерным</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участком</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нуклеосомы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наиболее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компактном</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состоянии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находится</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функционально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неактивный</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спермиев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Поэтому</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выявление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конформационных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особенностей</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линкерных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гистонов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 xml:space="preserve">1, </w:t>
      </w:r>
      <w:r w:rsidRPr="00F005B7">
        <w:rPr>
          <w:rFonts w:ascii="Helvetica" w:hAnsi="Helvetica" w:cs="Helvetica" w:hint="eastAsia"/>
          <w:b/>
          <w:bCs/>
          <w:color w:val="222222"/>
          <w:sz w:val="21"/>
          <w:szCs w:val="21"/>
        </w:rPr>
        <w:t>входящих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состав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суперкомпактного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хроматина</w:t>
      </w:r>
      <w:r w:rsidRPr="00F005B7">
        <w:rPr>
          <w:rFonts w:ascii="Helvetica" w:hAnsi="Helvetica" w:cs="Helvetica"/>
          <w:b/>
          <w:bCs/>
          <w:color w:val="222222"/>
          <w:sz w:val="21"/>
          <w:szCs w:val="21"/>
        </w:rPr>
        <w:t>...</w:t>
      </w:r>
    </w:p>
    <w:p w14:paraId="23DA777C" w14:textId="77777777" w:rsidR="00F005B7" w:rsidRPr="00F005B7" w:rsidRDefault="00F005B7" w:rsidP="00F005B7">
      <w:pPr>
        <w:rPr>
          <w:rFonts w:ascii="Helvetica" w:hAnsi="Helvetica" w:cs="Helvetica"/>
          <w:b/>
          <w:bCs/>
          <w:color w:val="222222"/>
          <w:sz w:val="21"/>
          <w:szCs w:val="21"/>
        </w:rPr>
      </w:pPr>
    </w:p>
    <w:p w14:paraId="0F26A578"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lastRenderedPageBreak/>
        <w:t>Оглавление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диссертации</w:t>
      </w:r>
    </w:p>
    <w:p w14:paraId="58A6A2C4"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кандидат</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биологических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наук</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Чихиржина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Елена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Всеволодовна</w:t>
      </w:r>
    </w:p>
    <w:p w14:paraId="0BBF1F8F"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ОГЛАВЛЕНИЕ</w:t>
      </w:r>
    </w:p>
    <w:p w14:paraId="3E2A6912" w14:textId="77777777" w:rsidR="00F005B7" w:rsidRPr="00F005B7" w:rsidRDefault="00F005B7" w:rsidP="00F005B7">
      <w:pPr>
        <w:rPr>
          <w:rFonts w:ascii="Helvetica" w:hAnsi="Helvetica" w:cs="Helvetica"/>
          <w:b/>
          <w:bCs/>
          <w:color w:val="222222"/>
          <w:sz w:val="21"/>
          <w:szCs w:val="21"/>
        </w:rPr>
      </w:pPr>
    </w:p>
    <w:p w14:paraId="7C0DB33F"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ВВЕДЕНИЕ</w:t>
      </w:r>
    </w:p>
    <w:p w14:paraId="34A284AE" w14:textId="77777777" w:rsidR="00F005B7" w:rsidRPr="00F005B7" w:rsidRDefault="00F005B7" w:rsidP="00F005B7">
      <w:pPr>
        <w:rPr>
          <w:rFonts w:ascii="Helvetica" w:hAnsi="Helvetica" w:cs="Helvetica"/>
          <w:b/>
          <w:bCs/>
          <w:color w:val="222222"/>
          <w:sz w:val="21"/>
          <w:szCs w:val="21"/>
        </w:rPr>
      </w:pPr>
    </w:p>
    <w:p w14:paraId="59C8C660"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Актуальность</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проблемы</w:t>
      </w:r>
    </w:p>
    <w:p w14:paraId="066F2F70" w14:textId="77777777" w:rsidR="00F005B7" w:rsidRPr="00F005B7" w:rsidRDefault="00F005B7" w:rsidP="00F005B7">
      <w:pPr>
        <w:rPr>
          <w:rFonts w:ascii="Helvetica" w:hAnsi="Helvetica" w:cs="Helvetica"/>
          <w:b/>
          <w:bCs/>
          <w:color w:val="222222"/>
          <w:sz w:val="21"/>
          <w:szCs w:val="21"/>
        </w:rPr>
      </w:pPr>
    </w:p>
    <w:p w14:paraId="727B9801"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Цели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задачи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исследования</w:t>
      </w:r>
    </w:p>
    <w:p w14:paraId="0A8340AC" w14:textId="77777777" w:rsidR="00F005B7" w:rsidRPr="00F005B7" w:rsidRDefault="00F005B7" w:rsidP="00F005B7">
      <w:pPr>
        <w:rPr>
          <w:rFonts w:ascii="Helvetica" w:hAnsi="Helvetica" w:cs="Helvetica"/>
          <w:b/>
          <w:bCs/>
          <w:color w:val="222222"/>
          <w:sz w:val="21"/>
          <w:szCs w:val="21"/>
        </w:rPr>
      </w:pPr>
    </w:p>
    <w:p w14:paraId="6854C5F2"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Научная</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новизна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научно</w:t>
      </w:r>
      <w:r w:rsidRPr="00F005B7">
        <w:rPr>
          <w:rFonts w:ascii="Helvetica" w:hAnsi="Helvetica" w:cs="Helvetica"/>
          <w:b/>
          <w:bCs/>
          <w:color w:val="222222"/>
          <w:sz w:val="21"/>
          <w:szCs w:val="21"/>
        </w:rPr>
        <w:t>-</w:t>
      </w:r>
      <w:r w:rsidRPr="00F005B7">
        <w:rPr>
          <w:rFonts w:ascii="Helvetica" w:hAnsi="Helvetica" w:cs="Helvetica" w:hint="eastAsia"/>
          <w:b/>
          <w:bCs/>
          <w:color w:val="222222"/>
          <w:sz w:val="21"/>
          <w:szCs w:val="21"/>
        </w:rPr>
        <w:t>практическая</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ценность</w:t>
      </w:r>
    </w:p>
    <w:p w14:paraId="173ACF5A" w14:textId="77777777" w:rsidR="00F005B7" w:rsidRPr="00F005B7" w:rsidRDefault="00F005B7" w:rsidP="00F005B7">
      <w:pPr>
        <w:rPr>
          <w:rFonts w:ascii="Helvetica" w:hAnsi="Helvetica" w:cs="Helvetica"/>
          <w:b/>
          <w:bCs/>
          <w:color w:val="222222"/>
          <w:sz w:val="21"/>
          <w:szCs w:val="21"/>
        </w:rPr>
      </w:pPr>
    </w:p>
    <w:p w14:paraId="46315B87"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ГЛАВА</w:t>
      </w:r>
      <w:r w:rsidRPr="00F005B7">
        <w:rPr>
          <w:rFonts w:ascii="Helvetica" w:hAnsi="Helvetica" w:cs="Helvetica"/>
          <w:b/>
          <w:bCs/>
          <w:color w:val="222222"/>
          <w:sz w:val="21"/>
          <w:szCs w:val="21"/>
        </w:rPr>
        <w:t xml:space="preserve"> 1. </w:t>
      </w:r>
      <w:r w:rsidRPr="00F005B7">
        <w:rPr>
          <w:rFonts w:ascii="Helvetica" w:hAnsi="Helvetica" w:cs="Helvetica" w:hint="eastAsia"/>
          <w:b/>
          <w:bCs/>
          <w:color w:val="222222"/>
          <w:sz w:val="21"/>
          <w:szCs w:val="21"/>
        </w:rPr>
        <w:t>ОБЗОР</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ЛИТЕРАТУРЫ</w:t>
      </w:r>
      <w:r w:rsidRPr="00F005B7">
        <w:rPr>
          <w:rFonts w:ascii="Helvetica" w:hAnsi="Helvetica" w:cs="Helvetica"/>
          <w:b/>
          <w:bCs/>
          <w:color w:val="222222"/>
          <w:sz w:val="21"/>
          <w:szCs w:val="21"/>
        </w:rPr>
        <w:t>.</w:t>
      </w:r>
    </w:p>
    <w:p w14:paraId="6E912DD8" w14:textId="77777777" w:rsidR="00F005B7" w:rsidRPr="00F005B7" w:rsidRDefault="00F005B7" w:rsidP="00F005B7">
      <w:pPr>
        <w:rPr>
          <w:rFonts w:ascii="Helvetica" w:hAnsi="Helvetica" w:cs="Helvetica"/>
          <w:b/>
          <w:bCs/>
          <w:color w:val="222222"/>
          <w:sz w:val="21"/>
          <w:szCs w:val="21"/>
        </w:rPr>
      </w:pPr>
    </w:p>
    <w:p w14:paraId="5298B592"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1.1. </w:t>
      </w:r>
      <w:r w:rsidRPr="00F005B7">
        <w:rPr>
          <w:rFonts w:ascii="Helvetica" w:hAnsi="Helvetica" w:cs="Helvetica" w:hint="eastAsia"/>
          <w:b/>
          <w:bCs/>
          <w:color w:val="222222"/>
          <w:sz w:val="21"/>
          <w:szCs w:val="21"/>
        </w:rPr>
        <w:t>СОВРЕМЕННЫЕ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ПРЕДСТАВЛЕНИЯ</w:t>
      </w:r>
    </w:p>
    <w:p w14:paraId="477A96DA" w14:textId="77777777" w:rsidR="00F005B7" w:rsidRPr="00F005B7" w:rsidRDefault="00F005B7" w:rsidP="00F005B7">
      <w:pPr>
        <w:rPr>
          <w:rFonts w:ascii="Helvetica" w:hAnsi="Helvetica" w:cs="Helvetica"/>
          <w:b/>
          <w:bCs/>
          <w:color w:val="222222"/>
          <w:sz w:val="21"/>
          <w:szCs w:val="21"/>
        </w:rPr>
      </w:pPr>
    </w:p>
    <w:p w14:paraId="44FA09DA"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СТРУКТУРЕ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ХРОМАТИНА</w:t>
      </w:r>
    </w:p>
    <w:p w14:paraId="4758D62C" w14:textId="77777777" w:rsidR="00F005B7" w:rsidRPr="00F005B7" w:rsidRDefault="00F005B7" w:rsidP="00F005B7">
      <w:pPr>
        <w:rPr>
          <w:rFonts w:ascii="Helvetica" w:hAnsi="Helvetica" w:cs="Helvetica"/>
          <w:b/>
          <w:bCs/>
          <w:color w:val="222222"/>
          <w:sz w:val="21"/>
          <w:szCs w:val="21"/>
        </w:rPr>
      </w:pPr>
    </w:p>
    <w:p w14:paraId="361D37FE"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1.1.1. </w:t>
      </w:r>
      <w:r w:rsidRPr="00F005B7">
        <w:rPr>
          <w:rFonts w:ascii="Helvetica" w:hAnsi="Helvetica" w:cs="Helvetica" w:hint="eastAsia"/>
          <w:b/>
          <w:bCs/>
          <w:color w:val="222222"/>
          <w:sz w:val="21"/>
          <w:szCs w:val="21"/>
        </w:rPr>
        <w:t>Первый</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уровень</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организации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хроматина</w:t>
      </w:r>
    </w:p>
    <w:p w14:paraId="19F9D53B" w14:textId="77777777" w:rsidR="00F005B7" w:rsidRPr="00F005B7" w:rsidRDefault="00F005B7" w:rsidP="00F005B7">
      <w:pPr>
        <w:rPr>
          <w:rFonts w:ascii="Helvetica" w:hAnsi="Helvetica" w:cs="Helvetica"/>
          <w:b/>
          <w:bCs/>
          <w:color w:val="222222"/>
          <w:sz w:val="21"/>
          <w:szCs w:val="21"/>
        </w:rPr>
      </w:pPr>
    </w:p>
    <w:p w14:paraId="2075F6A0"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1.1.2.30-</w:t>
      </w:r>
      <w:r w:rsidRPr="00F005B7">
        <w:rPr>
          <w:rFonts w:ascii="Helvetica" w:hAnsi="Helvetica" w:cs="Helvetica" w:hint="eastAsia"/>
          <w:b/>
          <w:bCs/>
          <w:color w:val="222222"/>
          <w:sz w:val="21"/>
          <w:szCs w:val="21"/>
        </w:rPr>
        <w:t>нм</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фибрилла</w:t>
      </w:r>
      <w:r w:rsidRPr="00F005B7">
        <w:rPr>
          <w:rFonts w:ascii="Helvetica" w:hAnsi="Helvetica" w:cs="Helvetica"/>
          <w:b/>
          <w:bCs/>
          <w:color w:val="222222"/>
          <w:sz w:val="21"/>
          <w:szCs w:val="21"/>
        </w:rPr>
        <w:t>. /</w:t>
      </w:r>
    </w:p>
    <w:p w14:paraId="688328D2" w14:textId="77777777" w:rsidR="00F005B7" w:rsidRPr="00F005B7" w:rsidRDefault="00F005B7" w:rsidP="00F005B7">
      <w:pPr>
        <w:rPr>
          <w:rFonts w:ascii="Helvetica" w:hAnsi="Helvetica" w:cs="Helvetica"/>
          <w:b/>
          <w:bCs/>
          <w:color w:val="222222"/>
          <w:sz w:val="21"/>
          <w:szCs w:val="21"/>
        </w:rPr>
      </w:pPr>
    </w:p>
    <w:p w14:paraId="0AC1F22F"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1.1.3. </w:t>
      </w:r>
      <w:r w:rsidRPr="00F005B7">
        <w:rPr>
          <w:rFonts w:ascii="Helvetica" w:hAnsi="Helvetica" w:cs="Helvetica" w:hint="eastAsia"/>
          <w:b/>
          <w:bCs/>
          <w:color w:val="222222"/>
          <w:sz w:val="21"/>
          <w:szCs w:val="21"/>
        </w:rPr>
        <w:t>Модели</w:t>
      </w:r>
      <w:r w:rsidRPr="00F005B7">
        <w:rPr>
          <w:rFonts w:ascii="Helvetica" w:hAnsi="Helvetica" w:cs="Helvetica"/>
          <w:b/>
          <w:bCs/>
          <w:color w:val="222222"/>
          <w:sz w:val="21"/>
          <w:szCs w:val="21"/>
        </w:rPr>
        <w:t xml:space="preserve"> 30-</w:t>
      </w:r>
      <w:r w:rsidRPr="00F005B7">
        <w:rPr>
          <w:rFonts w:ascii="Helvetica" w:hAnsi="Helvetica" w:cs="Helvetica" w:hint="eastAsia"/>
          <w:b/>
          <w:bCs/>
          <w:color w:val="222222"/>
          <w:sz w:val="21"/>
          <w:szCs w:val="21"/>
        </w:rPr>
        <w:t>нм</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фибриллы</w:t>
      </w:r>
      <w:r w:rsidRPr="00F005B7">
        <w:rPr>
          <w:rFonts w:ascii="Helvetica" w:hAnsi="Helvetica" w:cs="Helvetica"/>
          <w:b/>
          <w:bCs/>
          <w:color w:val="222222"/>
          <w:sz w:val="21"/>
          <w:szCs w:val="21"/>
        </w:rPr>
        <w:t>. ^-</w:t>
      </w:r>
      <w:r w:rsidRPr="00F005B7">
        <w:rPr>
          <w:rFonts w:ascii="Helvetica" w:hAnsi="Helvetica" w:cs="Helvetica" w:hint="eastAsia"/>
          <w:b/>
          <w:bCs/>
          <w:color w:val="222222"/>
          <w:sz w:val="21"/>
          <w:szCs w:val="21"/>
        </w:rPr>
        <w:t>Ч</w:t>
      </w:r>
      <w:r w:rsidRPr="00F005B7">
        <w:rPr>
          <w:rFonts w:ascii="Helvetica" w:hAnsi="Helvetica" w:cs="Helvetica"/>
          <w:b/>
          <w:bCs/>
          <w:color w:val="222222"/>
          <w:sz w:val="21"/>
          <w:szCs w:val="21"/>
        </w:rPr>
        <w:t>'"''</w:t>
      </w:r>
    </w:p>
    <w:p w14:paraId="4D74AC25" w14:textId="77777777" w:rsidR="00F005B7" w:rsidRPr="00F005B7" w:rsidRDefault="00F005B7" w:rsidP="00F005B7">
      <w:pPr>
        <w:rPr>
          <w:rFonts w:ascii="Helvetica" w:hAnsi="Helvetica" w:cs="Helvetica"/>
          <w:b/>
          <w:bCs/>
          <w:color w:val="222222"/>
          <w:sz w:val="21"/>
          <w:szCs w:val="21"/>
        </w:rPr>
      </w:pPr>
    </w:p>
    <w:p w14:paraId="0FFCF4B1"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1.1.4. </w:t>
      </w:r>
      <w:r w:rsidRPr="00F005B7">
        <w:rPr>
          <w:rFonts w:ascii="Helvetica" w:hAnsi="Helvetica" w:cs="Helvetica" w:hint="eastAsia"/>
          <w:b/>
          <w:bCs/>
          <w:color w:val="222222"/>
          <w:sz w:val="21"/>
          <w:szCs w:val="21"/>
        </w:rPr>
        <w:t>Петельный</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уровень</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организации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хроматина</w:t>
      </w:r>
    </w:p>
    <w:p w14:paraId="7643D754" w14:textId="77777777" w:rsidR="00F005B7" w:rsidRPr="00F005B7" w:rsidRDefault="00F005B7" w:rsidP="00F005B7">
      <w:pPr>
        <w:rPr>
          <w:rFonts w:ascii="Helvetica" w:hAnsi="Helvetica" w:cs="Helvetica"/>
          <w:b/>
          <w:bCs/>
          <w:color w:val="222222"/>
          <w:sz w:val="21"/>
          <w:szCs w:val="21"/>
        </w:rPr>
      </w:pPr>
    </w:p>
    <w:p w14:paraId="23A8B817"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1.1.5. </w:t>
      </w:r>
      <w:r w:rsidRPr="00F005B7">
        <w:rPr>
          <w:rFonts w:ascii="Helvetica" w:hAnsi="Helvetica" w:cs="Helvetica" w:hint="eastAsia"/>
          <w:b/>
          <w:bCs/>
          <w:color w:val="222222"/>
          <w:sz w:val="21"/>
          <w:szCs w:val="21"/>
        </w:rPr>
        <w:t>Метафазная</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хромосома</w:t>
      </w:r>
    </w:p>
    <w:p w14:paraId="1AAB0687" w14:textId="77777777" w:rsidR="00F005B7" w:rsidRPr="00F005B7" w:rsidRDefault="00F005B7" w:rsidP="00F005B7">
      <w:pPr>
        <w:rPr>
          <w:rFonts w:ascii="Helvetica" w:hAnsi="Helvetica" w:cs="Helvetica"/>
          <w:b/>
          <w:bCs/>
          <w:color w:val="222222"/>
          <w:sz w:val="21"/>
          <w:szCs w:val="21"/>
        </w:rPr>
      </w:pPr>
    </w:p>
    <w:p w14:paraId="2E26170D"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1.2. </w:t>
      </w:r>
      <w:r w:rsidRPr="00F005B7">
        <w:rPr>
          <w:rFonts w:ascii="Helvetica" w:hAnsi="Helvetica" w:cs="Helvetica" w:hint="eastAsia"/>
          <w:b/>
          <w:bCs/>
          <w:color w:val="222222"/>
          <w:sz w:val="21"/>
          <w:szCs w:val="21"/>
        </w:rPr>
        <w:t>ГИСТОНЫ</w:t>
      </w:r>
    </w:p>
    <w:p w14:paraId="064F156F" w14:textId="77777777" w:rsidR="00F005B7" w:rsidRPr="00F005B7" w:rsidRDefault="00F005B7" w:rsidP="00F005B7">
      <w:pPr>
        <w:rPr>
          <w:rFonts w:ascii="Helvetica" w:hAnsi="Helvetica" w:cs="Helvetica"/>
          <w:b/>
          <w:bCs/>
          <w:color w:val="222222"/>
          <w:sz w:val="21"/>
          <w:szCs w:val="21"/>
        </w:rPr>
      </w:pPr>
    </w:p>
    <w:p w14:paraId="22F5F049"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1.2.1. </w:t>
      </w:r>
      <w:r w:rsidRPr="00F005B7">
        <w:rPr>
          <w:rFonts w:ascii="Helvetica" w:hAnsi="Helvetica" w:cs="Helvetica" w:hint="eastAsia"/>
          <w:b/>
          <w:bCs/>
          <w:color w:val="222222"/>
          <w:sz w:val="21"/>
          <w:szCs w:val="21"/>
        </w:rPr>
        <w:t>Гистоны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1</w:t>
      </w:r>
    </w:p>
    <w:p w14:paraId="500FD365" w14:textId="77777777" w:rsidR="00F005B7" w:rsidRPr="00F005B7" w:rsidRDefault="00F005B7" w:rsidP="00F005B7">
      <w:pPr>
        <w:rPr>
          <w:rFonts w:ascii="Helvetica" w:hAnsi="Helvetica" w:cs="Helvetica"/>
          <w:b/>
          <w:bCs/>
          <w:color w:val="222222"/>
          <w:sz w:val="21"/>
          <w:szCs w:val="21"/>
        </w:rPr>
      </w:pPr>
    </w:p>
    <w:p w14:paraId="0A2DB059"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1.2.2. </w:t>
      </w:r>
      <w:r w:rsidRPr="00F005B7">
        <w:rPr>
          <w:rFonts w:ascii="Helvetica" w:hAnsi="Helvetica" w:cs="Helvetica" w:hint="eastAsia"/>
          <w:b/>
          <w:bCs/>
          <w:color w:val="222222"/>
          <w:sz w:val="21"/>
          <w:szCs w:val="21"/>
        </w:rPr>
        <w:t>Постсинтетические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модификации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гистонов</w:t>
      </w:r>
    </w:p>
    <w:p w14:paraId="15D2F3F7" w14:textId="77777777" w:rsidR="00F005B7" w:rsidRPr="00F005B7" w:rsidRDefault="00F005B7" w:rsidP="00F005B7">
      <w:pPr>
        <w:rPr>
          <w:rFonts w:ascii="Helvetica" w:hAnsi="Helvetica" w:cs="Helvetica"/>
          <w:b/>
          <w:bCs/>
          <w:color w:val="222222"/>
          <w:sz w:val="21"/>
          <w:szCs w:val="21"/>
        </w:rPr>
      </w:pPr>
    </w:p>
    <w:p w14:paraId="58E615F5"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1</w:t>
      </w:r>
    </w:p>
    <w:p w14:paraId="0DE53FEF" w14:textId="77777777" w:rsidR="00F005B7" w:rsidRPr="00F005B7" w:rsidRDefault="00F005B7" w:rsidP="00F005B7">
      <w:pPr>
        <w:rPr>
          <w:rFonts w:ascii="Helvetica" w:hAnsi="Helvetica" w:cs="Helvetica"/>
          <w:b/>
          <w:bCs/>
          <w:color w:val="222222"/>
          <w:sz w:val="21"/>
          <w:szCs w:val="21"/>
        </w:rPr>
      </w:pPr>
    </w:p>
    <w:p w14:paraId="2ED264D4"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1.2.3. </w:t>
      </w:r>
      <w:r w:rsidRPr="00F005B7">
        <w:rPr>
          <w:rFonts w:ascii="Helvetica" w:hAnsi="Helvetica" w:cs="Helvetica" w:hint="eastAsia"/>
          <w:b/>
          <w:bCs/>
          <w:color w:val="222222"/>
          <w:sz w:val="21"/>
          <w:szCs w:val="21"/>
        </w:rPr>
        <w:t>Взаимодействие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гистонов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 xml:space="preserve">1 </w:t>
      </w:r>
      <w:r w:rsidRPr="00F005B7">
        <w:rPr>
          <w:rFonts w:ascii="Helvetica" w:hAnsi="Helvetica" w:cs="Helvetica" w:hint="eastAsia"/>
          <w:b/>
          <w:bCs/>
          <w:color w:val="222222"/>
          <w:sz w:val="21"/>
          <w:szCs w:val="21"/>
        </w:rPr>
        <w:t>с</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ДНК</w:t>
      </w:r>
    </w:p>
    <w:p w14:paraId="5872EAE9" w14:textId="77777777" w:rsidR="00F005B7" w:rsidRPr="00F005B7" w:rsidRDefault="00F005B7" w:rsidP="00F005B7">
      <w:pPr>
        <w:rPr>
          <w:rFonts w:ascii="Helvetica" w:hAnsi="Helvetica" w:cs="Helvetica"/>
          <w:b/>
          <w:bCs/>
          <w:color w:val="222222"/>
          <w:sz w:val="21"/>
          <w:szCs w:val="21"/>
        </w:rPr>
      </w:pPr>
    </w:p>
    <w:p w14:paraId="4BAADAF0"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1.3. </w:t>
      </w:r>
      <w:r w:rsidRPr="00F005B7">
        <w:rPr>
          <w:rFonts w:ascii="Helvetica" w:hAnsi="Helvetica" w:cs="Helvetica" w:hint="eastAsia"/>
          <w:b/>
          <w:bCs/>
          <w:color w:val="222222"/>
          <w:sz w:val="21"/>
          <w:szCs w:val="21"/>
        </w:rPr>
        <w:t>НЕГИСТОНОВЫЕ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ХРОМАТИНА</w:t>
      </w:r>
    </w:p>
    <w:p w14:paraId="749E1169" w14:textId="77777777" w:rsidR="00F005B7" w:rsidRPr="00F005B7" w:rsidRDefault="00F005B7" w:rsidP="00F005B7">
      <w:pPr>
        <w:rPr>
          <w:rFonts w:ascii="Helvetica" w:hAnsi="Helvetica" w:cs="Helvetica"/>
          <w:b/>
          <w:bCs/>
          <w:color w:val="222222"/>
          <w:sz w:val="21"/>
          <w:szCs w:val="21"/>
        </w:rPr>
      </w:pPr>
    </w:p>
    <w:p w14:paraId="6F0EDC62"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1.3.1. </w:t>
      </w:r>
      <w:r w:rsidRPr="00F005B7">
        <w:rPr>
          <w:rFonts w:ascii="Helvetica" w:hAnsi="Helvetica" w:cs="Helvetica" w:hint="eastAsia"/>
          <w:b/>
          <w:bCs/>
          <w:color w:val="222222"/>
          <w:sz w:val="21"/>
          <w:szCs w:val="21"/>
        </w:rPr>
        <w:t>ЬНУЮ</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белки</w:t>
      </w:r>
    </w:p>
    <w:p w14:paraId="28298387" w14:textId="77777777" w:rsidR="00F005B7" w:rsidRPr="00F005B7" w:rsidRDefault="00F005B7" w:rsidP="00F005B7">
      <w:pPr>
        <w:rPr>
          <w:rFonts w:ascii="Helvetica" w:hAnsi="Helvetica" w:cs="Helvetica"/>
          <w:b/>
          <w:bCs/>
          <w:color w:val="222222"/>
          <w:sz w:val="21"/>
          <w:szCs w:val="21"/>
        </w:rPr>
      </w:pPr>
    </w:p>
    <w:p w14:paraId="5BA7A97C"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1.3.2. </w:t>
      </w:r>
      <w:r w:rsidRPr="00F005B7">
        <w:rPr>
          <w:rFonts w:ascii="Helvetica" w:hAnsi="Helvetica" w:cs="Helvetica" w:hint="eastAsia"/>
          <w:b/>
          <w:bCs/>
          <w:color w:val="222222"/>
          <w:sz w:val="21"/>
          <w:szCs w:val="21"/>
        </w:rPr>
        <w:t>Белки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НМ</w:t>
      </w:r>
      <w:r w:rsidRPr="00F005B7">
        <w:rPr>
          <w:rFonts w:ascii="Helvetica" w:hAnsi="Helvetica" w:cs="Helvetica"/>
          <w:b/>
          <w:bCs/>
          <w:color w:val="222222"/>
          <w:sz w:val="21"/>
          <w:szCs w:val="21"/>
        </w:rPr>
        <w:t>01/2</w:t>
      </w:r>
    </w:p>
    <w:p w14:paraId="4A1DD2E9" w14:textId="77777777" w:rsidR="00F005B7" w:rsidRPr="00F005B7" w:rsidRDefault="00F005B7" w:rsidP="00F005B7">
      <w:pPr>
        <w:rPr>
          <w:rFonts w:ascii="Helvetica" w:hAnsi="Helvetica" w:cs="Helvetica"/>
          <w:b/>
          <w:bCs/>
          <w:color w:val="222222"/>
          <w:sz w:val="21"/>
          <w:szCs w:val="21"/>
        </w:rPr>
      </w:pPr>
    </w:p>
    <w:p w14:paraId="75311ED1"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1.3.3. </w:t>
      </w:r>
      <w:r w:rsidRPr="00F005B7">
        <w:rPr>
          <w:rFonts w:ascii="Helvetica" w:hAnsi="Helvetica" w:cs="Helvetica" w:hint="eastAsia"/>
          <w:b/>
          <w:bCs/>
          <w:color w:val="222222"/>
          <w:sz w:val="21"/>
          <w:szCs w:val="21"/>
        </w:rPr>
        <w:t>Взаимодействие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НМ</w:t>
      </w:r>
      <w:r w:rsidRPr="00F005B7">
        <w:rPr>
          <w:rFonts w:ascii="Helvetica" w:hAnsi="Helvetica" w:cs="Helvetica"/>
          <w:b/>
          <w:bCs/>
          <w:color w:val="222222"/>
          <w:sz w:val="21"/>
          <w:szCs w:val="21"/>
        </w:rPr>
        <w:t xml:space="preserve">01 </w:t>
      </w:r>
      <w:r w:rsidRPr="00F005B7">
        <w:rPr>
          <w:rFonts w:ascii="Helvetica" w:hAnsi="Helvetica" w:cs="Helvetica" w:hint="eastAsia"/>
          <w:b/>
          <w:bCs/>
          <w:color w:val="222222"/>
          <w:sz w:val="21"/>
          <w:szCs w:val="21"/>
        </w:rPr>
        <w:t>и</w:t>
      </w:r>
      <w:r w:rsidRPr="00F005B7">
        <w:rPr>
          <w:rFonts w:ascii="Helvetica" w:hAnsi="Helvetica" w:cs="Helvetica"/>
          <w:b/>
          <w:bCs/>
          <w:color w:val="222222"/>
          <w:sz w:val="21"/>
          <w:szCs w:val="21"/>
        </w:rPr>
        <w:t xml:space="preserve"> 2 </w:t>
      </w:r>
      <w:r w:rsidRPr="00F005B7">
        <w:rPr>
          <w:rFonts w:ascii="Helvetica" w:hAnsi="Helvetica" w:cs="Helvetica" w:hint="eastAsia"/>
          <w:b/>
          <w:bCs/>
          <w:color w:val="222222"/>
          <w:sz w:val="21"/>
          <w:szCs w:val="21"/>
        </w:rPr>
        <w:t>с</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ДНК</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w:t>
      </w:r>
    </w:p>
    <w:p w14:paraId="78782086" w14:textId="77777777" w:rsidR="00F005B7" w:rsidRPr="00F005B7" w:rsidRDefault="00F005B7" w:rsidP="00F005B7">
      <w:pPr>
        <w:rPr>
          <w:rFonts w:ascii="Helvetica" w:hAnsi="Helvetica" w:cs="Helvetica"/>
          <w:b/>
          <w:bCs/>
          <w:color w:val="222222"/>
          <w:sz w:val="21"/>
          <w:szCs w:val="21"/>
        </w:rPr>
      </w:pPr>
    </w:p>
    <w:p w14:paraId="3384A466"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хроматином</w:t>
      </w:r>
    </w:p>
    <w:p w14:paraId="02A3B04E" w14:textId="77777777" w:rsidR="00F005B7" w:rsidRPr="00F005B7" w:rsidRDefault="00F005B7" w:rsidP="00F005B7">
      <w:pPr>
        <w:rPr>
          <w:rFonts w:ascii="Helvetica" w:hAnsi="Helvetica" w:cs="Helvetica"/>
          <w:b/>
          <w:bCs/>
          <w:color w:val="222222"/>
          <w:sz w:val="21"/>
          <w:szCs w:val="21"/>
        </w:rPr>
      </w:pPr>
    </w:p>
    <w:p w14:paraId="5CAF4C3E"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1.4. </w:t>
      </w:r>
      <w:r w:rsidRPr="00F005B7">
        <w:rPr>
          <w:rFonts w:ascii="Helvetica" w:hAnsi="Helvetica" w:cs="Helvetica" w:hint="eastAsia"/>
          <w:b/>
          <w:bCs/>
          <w:color w:val="222222"/>
          <w:sz w:val="21"/>
          <w:szCs w:val="21"/>
        </w:rPr>
        <w:t>ЗАКЛЮЧЕНИЕ</w:t>
      </w:r>
    </w:p>
    <w:p w14:paraId="4C0CD14C" w14:textId="77777777" w:rsidR="00F005B7" w:rsidRPr="00F005B7" w:rsidRDefault="00F005B7" w:rsidP="00F005B7">
      <w:pPr>
        <w:rPr>
          <w:rFonts w:ascii="Helvetica" w:hAnsi="Helvetica" w:cs="Helvetica"/>
          <w:b/>
          <w:bCs/>
          <w:color w:val="222222"/>
          <w:sz w:val="21"/>
          <w:szCs w:val="21"/>
        </w:rPr>
      </w:pPr>
    </w:p>
    <w:p w14:paraId="22C63B3C"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ГЛАВА</w:t>
      </w:r>
      <w:r w:rsidRPr="00F005B7">
        <w:rPr>
          <w:rFonts w:ascii="Helvetica" w:hAnsi="Helvetica" w:cs="Helvetica"/>
          <w:b/>
          <w:bCs/>
          <w:color w:val="222222"/>
          <w:sz w:val="21"/>
          <w:szCs w:val="21"/>
        </w:rPr>
        <w:t xml:space="preserve"> 2. </w:t>
      </w:r>
      <w:r w:rsidRPr="00F005B7">
        <w:rPr>
          <w:rFonts w:ascii="Helvetica" w:hAnsi="Helvetica" w:cs="Helvetica" w:hint="eastAsia"/>
          <w:b/>
          <w:bCs/>
          <w:color w:val="222222"/>
          <w:sz w:val="21"/>
          <w:szCs w:val="21"/>
        </w:rPr>
        <w:t>МАТЕРИАЛЫ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МЕТОДЫ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ИССЛЕДОВАНИЯ</w:t>
      </w:r>
      <w:r w:rsidRPr="00F005B7">
        <w:rPr>
          <w:rFonts w:ascii="Helvetica" w:hAnsi="Helvetica" w:cs="Helvetica"/>
          <w:b/>
          <w:bCs/>
          <w:color w:val="222222"/>
          <w:sz w:val="21"/>
          <w:szCs w:val="21"/>
        </w:rPr>
        <w:t xml:space="preserve">. 2.1. </w:t>
      </w:r>
      <w:r w:rsidRPr="00F005B7">
        <w:rPr>
          <w:rFonts w:ascii="Helvetica" w:hAnsi="Helvetica" w:cs="Helvetica" w:hint="eastAsia"/>
          <w:b/>
          <w:bCs/>
          <w:color w:val="222222"/>
          <w:sz w:val="21"/>
          <w:szCs w:val="21"/>
        </w:rPr>
        <w:t>Выделение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спермий</w:t>
      </w:r>
      <w:r w:rsidRPr="00F005B7">
        <w:rPr>
          <w:rFonts w:ascii="Helvetica" w:hAnsi="Helvetica" w:cs="Helvetica"/>
          <w:b/>
          <w:bCs/>
          <w:color w:val="222222"/>
          <w:sz w:val="21"/>
          <w:szCs w:val="21"/>
        </w:rPr>
        <w:t>-</w:t>
      </w:r>
      <w:r w:rsidRPr="00F005B7">
        <w:rPr>
          <w:rFonts w:ascii="Helvetica" w:hAnsi="Helvetica" w:cs="Helvetica" w:hint="eastAsia"/>
          <w:b/>
          <w:bCs/>
          <w:color w:val="222222"/>
          <w:sz w:val="21"/>
          <w:szCs w:val="21"/>
        </w:rPr>
        <w:t>специфических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негистоновых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НМ</w:t>
      </w:r>
      <w:r w:rsidRPr="00F005B7">
        <w:rPr>
          <w:rFonts w:ascii="Helvetica" w:hAnsi="Helvetica" w:cs="Helvetica"/>
          <w:b/>
          <w:bCs/>
          <w:color w:val="222222"/>
          <w:sz w:val="21"/>
          <w:szCs w:val="21"/>
        </w:rPr>
        <w:t xml:space="preserve">01 </w:t>
      </w:r>
      <w:r w:rsidRPr="00F005B7">
        <w:rPr>
          <w:rFonts w:ascii="Helvetica" w:hAnsi="Helvetica" w:cs="Helvetica" w:hint="eastAsia"/>
          <w:b/>
          <w:bCs/>
          <w:color w:val="222222"/>
          <w:sz w:val="21"/>
          <w:szCs w:val="21"/>
        </w:rPr>
        <w:t>и</w:t>
      </w:r>
      <w:r w:rsidRPr="00F005B7">
        <w:rPr>
          <w:rFonts w:ascii="Helvetica" w:hAnsi="Helvetica" w:cs="Helvetica"/>
          <w:b/>
          <w:bCs/>
          <w:color w:val="222222"/>
          <w:sz w:val="21"/>
          <w:szCs w:val="21"/>
        </w:rPr>
        <w:t xml:space="preserve"> 2.</w:t>
      </w:r>
    </w:p>
    <w:p w14:paraId="29DB327B" w14:textId="77777777" w:rsidR="00F005B7" w:rsidRPr="00F005B7" w:rsidRDefault="00F005B7" w:rsidP="00F005B7">
      <w:pPr>
        <w:rPr>
          <w:rFonts w:ascii="Helvetica" w:hAnsi="Helvetica" w:cs="Helvetica"/>
          <w:b/>
          <w:bCs/>
          <w:color w:val="222222"/>
          <w:sz w:val="21"/>
          <w:szCs w:val="21"/>
        </w:rPr>
      </w:pPr>
    </w:p>
    <w:p w14:paraId="592C6FAD"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2.2. </w:t>
      </w:r>
      <w:r w:rsidRPr="00F005B7">
        <w:rPr>
          <w:rFonts w:ascii="Helvetica" w:hAnsi="Helvetica" w:cs="Helvetica" w:hint="eastAsia"/>
          <w:b/>
          <w:bCs/>
          <w:color w:val="222222"/>
          <w:sz w:val="21"/>
          <w:szCs w:val="21"/>
        </w:rPr>
        <w:t>Выделение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глобулярных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фрагментов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белков</w:t>
      </w:r>
    </w:p>
    <w:p w14:paraId="18C51545" w14:textId="77777777" w:rsidR="00F005B7" w:rsidRPr="00F005B7" w:rsidRDefault="00F005B7" w:rsidP="00F005B7">
      <w:pPr>
        <w:rPr>
          <w:rFonts w:ascii="Helvetica" w:hAnsi="Helvetica" w:cs="Helvetica"/>
          <w:b/>
          <w:bCs/>
          <w:color w:val="222222"/>
          <w:sz w:val="21"/>
          <w:szCs w:val="21"/>
        </w:rPr>
      </w:pPr>
    </w:p>
    <w:p w14:paraId="5BCDAE3D"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lastRenderedPageBreak/>
        <w:t xml:space="preserve">2.3. </w:t>
      </w:r>
      <w:r w:rsidRPr="00F005B7">
        <w:rPr>
          <w:rFonts w:ascii="Helvetica" w:hAnsi="Helvetica" w:cs="Helvetica" w:hint="eastAsia"/>
          <w:b/>
          <w:bCs/>
          <w:color w:val="222222"/>
          <w:sz w:val="21"/>
          <w:szCs w:val="21"/>
        </w:rPr>
        <w:t>Анализ</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белков</w:t>
      </w:r>
    </w:p>
    <w:p w14:paraId="7CA24082" w14:textId="77777777" w:rsidR="00F005B7" w:rsidRPr="00F005B7" w:rsidRDefault="00F005B7" w:rsidP="00F005B7">
      <w:pPr>
        <w:rPr>
          <w:rFonts w:ascii="Helvetica" w:hAnsi="Helvetica" w:cs="Helvetica"/>
          <w:b/>
          <w:bCs/>
          <w:color w:val="222222"/>
          <w:sz w:val="21"/>
          <w:szCs w:val="21"/>
        </w:rPr>
      </w:pPr>
    </w:p>
    <w:p w14:paraId="7791C012"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2.5. </w:t>
      </w:r>
      <w:r w:rsidRPr="00F005B7">
        <w:rPr>
          <w:rFonts w:ascii="Helvetica" w:hAnsi="Helvetica" w:cs="Helvetica" w:hint="eastAsia"/>
          <w:b/>
          <w:bCs/>
          <w:color w:val="222222"/>
          <w:sz w:val="21"/>
          <w:szCs w:val="21"/>
        </w:rPr>
        <w:t>ДНК</w:t>
      </w:r>
    </w:p>
    <w:p w14:paraId="2D8274B1" w14:textId="77777777" w:rsidR="00F005B7" w:rsidRPr="00F005B7" w:rsidRDefault="00F005B7" w:rsidP="00F005B7">
      <w:pPr>
        <w:rPr>
          <w:rFonts w:ascii="Helvetica" w:hAnsi="Helvetica" w:cs="Helvetica"/>
          <w:b/>
          <w:bCs/>
          <w:color w:val="222222"/>
          <w:sz w:val="21"/>
          <w:szCs w:val="21"/>
        </w:rPr>
      </w:pPr>
    </w:p>
    <w:p w14:paraId="00C37169"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2.6. </w:t>
      </w:r>
      <w:r w:rsidRPr="00F005B7">
        <w:rPr>
          <w:rFonts w:ascii="Helvetica" w:hAnsi="Helvetica" w:cs="Helvetica" w:hint="eastAsia"/>
          <w:b/>
          <w:bCs/>
          <w:color w:val="222222"/>
          <w:sz w:val="21"/>
          <w:szCs w:val="21"/>
        </w:rPr>
        <w:t>Искусственные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комплексы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ДНК</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гистонами</w:t>
      </w:r>
    </w:p>
    <w:p w14:paraId="64E28B14" w14:textId="77777777" w:rsidR="00F005B7" w:rsidRPr="00F005B7" w:rsidRDefault="00F005B7" w:rsidP="00F005B7">
      <w:pPr>
        <w:rPr>
          <w:rFonts w:ascii="Helvetica" w:hAnsi="Helvetica" w:cs="Helvetica"/>
          <w:b/>
          <w:bCs/>
          <w:color w:val="222222"/>
          <w:sz w:val="21"/>
          <w:szCs w:val="21"/>
        </w:rPr>
      </w:pPr>
    </w:p>
    <w:p w14:paraId="61FE7879"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1</w:t>
      </w:r>
    </w:p>
    <w:p w14:paraId="7A60A913" w14:textId="77777777" w:rsidR="00F005B7" w:rsidRPr="00F005B7" w:rsidRDefault="00F005B7" w:rsidP="00F005B7">
      <w:pPr>
        <w:rPr>
          <w:rFonts w:ascii="Helvetica" w:hAnsi="Helvetica" w:cs="Helvetica"/>
          <w:b/>
          <w:bCs/>
          <w:color w:val="222222"/>
          <w:sz w:val="21"/>
          <w:szCs w:val="21"/>
        </w:rPr>
      </w:pPr>
    </w:p>
    <w:p w14:paraId="6943260D"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2.7. </w:t>
      </w:r>
      <w:r w:rsidRPr="00F005B7">
        <w:rPr>
          <w:rFonts w:ascii="Helvetica" w:hAnsi="Helvetica" w:cs="Helvetica" w:hint="eastAsia"/>
          <w:b/>
          <w:bCs/>
          <w:color w:val="222222"/>
          <w:sz w:val="21"/>
          <w:szCs w:val="21"/>
        </w:rPr>
        <w:t>Метод</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кругового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дихроизма</w:t>
      </w:r>
    </w:p>
    <w:p w14:paraId="5017AD25" w14:textId="77777777" w:rsidR="00F005B7" w:rsidRPr="00F005B7" w:rsidRDefault="00F005B7" w:rsidP="00F005B7">
      <w:pPr>
        <w:rPr>
          <w:rFonts w:ascii="Helvetica" w:hAnsi="Helvetica" w:cs="Helvetica"/>
          <w:b/>
          <w:bCs/>
          <w:color w:val="222222"/>
          <w:sz w:val="21"/>
          <w:szCs w:val="21"/>
        </w:rPr>
      </w:pPr>
    </w:p>
    <w:p w14:paraId="375A37EA"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2.7.1. </w:t>
      </w:r>
      <w:r w:rsidRPr="00F005B7">
        <w:rPr>
          <w:rFonts w:ascii="Helvetica" w:hAnsi="Helvetica" w:cs="Helvetica" w:hint="eastAsia"/>
          <w:b/>
          <w:bCs/>
          <w:color w:val="222222"/>
          <w:sz w:val="21"/>
          <w:szCs w:val="21"/>
        </w:rPr>
        <w:t>Применение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метода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кругового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дихроизма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исследовании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структуры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нуклеиновых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кислот</w:t>
      </w:r>
    </w:p>
    <w:p w14:paraId="1B1FCCD3" w14:textId="77777777" w:rsidR="00F005B7" w:rsidRPr="00F005B7" w:rsidRDefault="00F005B7" w:rsidP="00F005B7">
      <w:pPr>
        <w:rPr>
          <w:rFonts w:ascii="Helvetica" w:hAnsi="Helvetica" w:cs="Helvetica"/>
          <w:b/>
          <w:bCs/>
          <w:color w:val="222222"/>
          <w:sz w:val="21"/>
          <w:szCs w:val="21"/>
        </w:rPr>
      </w:pPr>
    </w:p>
    <w:p w14:paraId="2E0172B3"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2.6.2. </w:t>
      </w:r>
      <w:r w:rsidRPr="00F005B7">
        <w:rPr>
          <w:rFonts w:ascii="Helvetica" w:hAnsi="Helvetica" w:cs="Helvetica" w:hint="eastAsia"/>
          <w:b/>
          <w:bCs/>
          <w:color w:val="222222"/>
          <w:sz w:val="21"/>
          <w:szCs w:val="21"/>
        </w:rPr>
        <w:t>Применение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метода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кругового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дихроизма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исследовании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структуры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белков</w:t>
      </w:r>
    </w:p>
    <w:p w14:paraId="089A11C6" w14:textId="77777777" w:rsidR="00F005B7" w:rsidRPr="00F005B7" w:rsidRDefault="00F005B7" w:rsidP="00F005B7">
      <w:pPr>
        <w:rPr>
          <w:rFonts w:ascii="Helvetica" w:hAnsi="Helvetica" w:cs="Helvetica"/>
          <w:b/>
          <w:bCs/>
          <w:color w:val="222222"/>
          <w:sz w:val="21"/>
          <w:szCs w:val="21"/>
        </w:rPr>
      </w:pPr>
    </w:p>
    <w:p w14:paraId="19A89D1E"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2.6.3. </w:t>
      </w:r>
      <w:r w:rsidRPr="00F005B7">
        <w:rPr>
          <w:rFonts w:ascii="Helvetica" w:hAnsi="Helvetica" w:cs="Helvetica" w:hint="eastAsia"/>
          <w:b/>
          <w:bCs/>
          <w:color w:val="222222"/>
          <w:sz w:val="21"/>
          <w:szCs w:val="21"/>
        </w:rPr>
        <w:t>Регистрация</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спектров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кругового</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дихроизма</w:t>
      </w:r>
      <w:r w:rsidRPr="00F005B7">
        <w:rPr>
          <w:rFonts w:ascii="Helvetica" w:hAnsi="Helvetica" w:cs="Helvetica"/>
          <w:b/>
          <w:bCs/>
          <w:color w:val="222222"/>
          <w:sz w:val="21"/>
          <w:szCs w:val="21"/>
        </w:rPr>
        <w:t xml:space="preserve">. 55 2.7.2. </w:t>
      </w:r>
      <w:r w:rsidRPr="00F005B7">
        <w:rPr>
          <w:rFonts w:ascii="Helvetica" w:hAnsi="Helvetica" w:cs="Helvetica" w:hint="eastAsia"/>
          <w:b/>
          <w:bCs/>
          <w:color w:val="222222"/>
          <w:sz w:val="21"/>
          <w:szCs w:val="21"/>
        </w:rPr>
        <w:t>Компьютерный</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анализ</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спектров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кругового</w:t>
      </w:r>
    </w:p>
    <w:p w14:paraId="74A0469C" w14:textId="77777777" w:rsidR="00F005B7" w:rsidRPr="00F005B7" w:rsidRDefault="00F005B7" w:rsidP="00F005B7">
      <w:pPr>
        <w:rPr>
          <w:rFonts w:ascii="Helvetica" w:hAnsi="Helvetica" w:cs="Helvetica"/>
          <w:b/>
          <w:bCs/>
          <w:color w:val="222222"/>
          <w:sz w:val="21"/>
          <w:szCs w:val="21"/>
        </w:rPr>
      </w:pPr>
    </w:p>
    <w:p w14:paraId="43C1D026"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дихроизма</w:t>
      </w:r>
    </w:p>
    <w:p w14:paraId="7D5B16D8" w14:textId="77777777" w:rsidR="00F005B7" w:rsidRPr="00F005B7" w:rsidRDefault="00F005B7" w:rsidP="00F005B7">
      <w:pPr>
        <w:rPr>
          <w:rFonts w:ascii="Helvetica" w:hAnsi="Helvetica" w:cs="Helvetica"/>
          <w:b/>
          <w:bCs/>
          <w:color w:val="222222"/>
          <w:sz w:val="21"/>
          <w:szCs w:val="21"/>
        </w:rPr>
      </w:pPr>
    </w:p>
    <w:p w14:paraId="2A8862E4"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2.8. </w:t>
      </w:r>
      <w:r w:rsidRPr="00F005B7">
        <w:rPr>
          <w:rFonts w:ascii="Helvetica" w:hAnsi="Helvetica" w:cs="Helvetica" w:hint="eastAsia"/>
          <w:b/>
          <w:bCs/>
          <w:color w:val="222222"/>
          <w:sz w:val="21"/>
          <w:szCs w:val="21"/>
        </w:rPr>
        <w:t>Спектрофотометрическое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плавление</w:t>
      </w:r>
    </w:p>
    <w:p w14:paraId="4D469992" w14:textId="77777777" w:rsidR="00F005B7" w:rsidRPr="00F005B7" w:rsidRDefault="00F005B7" w:rsidP="00F005B7">
      <w:pPr>
        <w:rPr>
          <w:rFonts w:ascii="Helvetica" w:hAnsi="Helvetica" w:cs="Helvetica"/>
          <w:b/>
          <w:bCs/>
          <w:color w:val="222222"/>
          <w:sz w:val="21"/>
          <w:szCs w:val="21"/>
        </w:rPr>
      </w:pPr>
    </w:p>
    <w:p w14:paraId="287E6097"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ГЛАВА</w:t>
      </w:r>
      <w:r w:rsidRPr="00F005B7">
        <w:rPr>
          <w:rFonts w:ascii="Helvetica" w:hAnsi="Helvetica" w:cs="Helvetica"/>
          <w:b/>
          <w:bCs/>
          <w:color w:val="222222"/>
          <w:sz w:val="21"/>
          <w:szCs w:val="21"/>
        </w:rPr>
        <w:t xml:space="preserve"> 3. </w:t>
      </w:r>
      <w:r w:rsidRPr="00F005B7">
        <w:rPr>
          <w:rFonts w:ascii="Helvetica" w:hAnsi="Helvetica" w:cs="Helvetica" w:hint="eastAsia"/>
          <w:b/>
          <w:bCs/>
          <w:color w:val="222222"/>
          <w:sz w:val="21"/>
          <w:szCs w:val="21"/>
        </w:rPr>
        <w:t>РЕЗУЛЬТАТЫ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ОБСУЖДЕНИЕ</w:t>
      </w:r>
      <w:r w:rsidRPr="00F005B7">
        <w:rPr>
          <w:rFonts w:ascii="Helvetica" w:hAnsi="Helvetica" w:cs="Helvetica"/>
          <w:b/>
          <w:bCs/>
          <w:color w:val="222222"/>
          <w:sz w:val="21"/>
          <w:szCs w:val="21"/>
        </w:rPr>
        <w:t>.</w:t>
      </w:r>
    </w:p>
    <w:p w14:paraId="134C3F93" w14:textId="77777777" w:rsidR="00F005B7" w:rsidRPr="00F005B7" w:rsidRDefault="00F005B7" w:rsidP="00F005B7">
      <w:pPr>
        <w:rPr>
          <w:rFonts w:ascii="Helvetica" w:hAnsi="Helvetica" w:cs="Helvetica"/>
          <w:b/>
          <w:bCs/>
          <w:color w:val="222222"/>
          <w:sz w:val="21"/>
          <w:szCs w:val="21"/>
        </w:rPr>
      </w:pPr>
    </w:p>
    <w:p w14:paraId="6F2F9F26"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3.1. </w:t>
      </w:r>
      <w:r w:rsidRPr="00F005B7">
        <w:rPr>
          <w:rFonts w:ascii="Helvetica" w:hAnsi="Helvetica" w:cs="Helvetica" w:hint="eastAsia"/>
          <w:b/>
          <w:bCs/>
          <w:color w:val="222222"/>
          <w:sz w:val="21"/>
          <w:szCs w:val="21"/>
        </w:rPr>
        <w:t>Электрофоретический</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анализ</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белков</w:t>
      </w:r>
    </w:p>
    <w:p w14:paraId="10F97037" w14:textId="77777777" w:rsidR="00F005B7" w:rsidRPr="00F005B7" w:rsidRDefault="00F005B7" w:rsidP="00F005B7">
      <w:pPr>
        <w:rPr>
          <w:rFonts w:ascii="Helvetica" w:hAnsi="Helvetica" w:cs="Helvetica"/>
          <w:b/>
          <w:bCs/>
          <w:color w:val="222222"/>
          <w:sz w:val="21"/>
          <w:szCs w:val="21"/>
        </w:rPr>
      </w:pPr>
    </w:p>
    <w:p w14:paraId="4C52A7C0"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3.2. </w:t>
      </w:r>
      <w:r w:rsidRPr="00F005B7">
        <w:rPr>
          <w:rFonts w:ascii="Helvetica" w:hAnsi="Helvetica" w:cs="Helvetica" w:hint="eastAsia"/>
          <w:b/>
          <w:bCs/>
          <w:color w:val="222222"/>
          <w:sz w:val="21"/>
          <w:szCs w:val="21"/>
        </w:rPr>
        <w:t>Особенности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вторичной</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третичной</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структуры</w:t>
      </w:r>
    </w:p>
    <w:p w14:paraId="19FA4C51" w14:textId="77777777" w:rsidR="00F005B7" w:rsidRPr="00F005B7" w:rsidRDefault="00F005B7" w:rsidP="00F005B7">
      <w:pPr>
        <w:rPr>
          <w:rFonts w:ascii="Helvetica" w:hAnsi="Helvetica" w:cs="Helvetica"/>
          <w:b/>
          <w:bCs/>
          <w:color w:val="222222"/>
          <w:sz w:val="21"/>
          <w:szCs w:val="21"/>
        </w:rPr>
      </w:pPr>
    </w:p>
    <w:p w14:paraId="324E718E"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lastRenderedPageBreak/>
        <w:t>гистонов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1</w:t>
      </w:r>
    </w:p>
    <w:p w14:paraId="06671BEC" w14:textId="77777777" w:rsidR="00F005B7" w:rsidRPr="00F005B7" w:rsidRDefault="00F005B7" w:rsidP="00F005B7">
      <w:pPr>
        <w:rPr>
          <w:rFonts w:ascii="Helvetica" w:hAnsi="Helvetica" w:cs="Helvetica"/>
          <w:b/>
          <w:bCs/>
          <w:color w:val="222222"/>
          <w:sz w:val="21"/>
          <w:szCs w:val="21"/>
        </w:rPr>
      </w:pPr>
    </w:p>
    <w:p w14:paraId="3CA6DD37"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3.2. </w:t>
      </w:r>
      <w:r w:rsidRPr="00F005B7">
        <w:rPr>
          <w:rFonts w:ascii="Helvetica" w:hAnsi="Helvetica" w:cs="Helvetica" w:hint="eastAsia"/>
          <w:b/>
          <w:bCs/>
          <w:color w:val="222222"/>
          <w:sz w:val="21"/>
          <w:szCs w:val="21"/>
        </w:rPr>
        <w:t>Конформационные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особенности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вторичной</w:t>
      </w:r>
    </w:p>
    <w:p w14:paraId="68814E76" w14:textId="77777777" w:rsidR="00F005B7" w:rsidRPr="00F005B7" w:rsidRDefault="00F005B7" w:rsidP="00F005B7">
      <w:pPr>
        <w:rPr>
          <w:rFonts w:ascii="Helvetica" w:hAnsi="Helvetica" w:cs="Helvetica"/>
          <w:b/>
          <w:bCs/>
          <w:color w:val="222222"/>
          <w:sz w:val="21"/>
          <w:szCs w:val="21"/>
        </w:rPr>
      </w:pPr>
    </w:p>
    <w:p w14:paraId="43ABE9A5"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структуры</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негистоновых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белков</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НМХ</w:t>
      </w:r>
      <w:r w:rsidRPr="00F005B7">
        <w:rPr>
          <w:rFonts w:ascii="Helvetica" w:hAnsi="Helvetica" w:cs="Helvetica"/>
          <w:b/>
          <w:bCs/>
          <w:color w:val="222222"/>
          <w:sz w:val="21"/>
          <w:szCs w:val="21"/>
        </w:rPr>
        <w:t xml:space="preserve">}1 </w:t>
      </w:r>
      <w:r w:rsidRPr="00F005B7">
        <w:rPr>
          <w:rFonts w:ascii="Helvetica" w:hAnsi="Helvetica" w:cs="Helvetica" w:hint="eastAsia"/>
          <w:b/>
          <w:bCs/>
          <w:color w:val="222222"/>
          <w:sz w:val="21"/>
          <w:szCs w:val="21"/>
        </w:rPr>
        <w:t>и</w:t>
      </w:r>
      <w:r w:rsidRPr="00F005B7">
        <w:rPr>
          <w:rFonts w:ascii="Helvetica" w:hAnsi="Helvetica" w:cs="Helvetica"/>
          <w:b/>
          <w:bCs/>
          <w:color w:val="222222"/>
          <w:sz w:val="21"/>
          <w:szCs w:val="21"/>
        </w:rPr>
        <w:t xml:space="preserve"> 2</w:t>
      </w:r>
    </w:p>
    <w:p w14:paraId="352F448C" w14:textId="77777777" w:rsidR="00F005B7" w:rsidRPr="00F005B7" w:rsidRDefault="00F005B7" w:rsidP="00F005B7">
      <w:pPr>
        <w:rPr>
          <w:rFonts w:ascii="Helvetica" w:hAnsi="Helvetica" w:cs="Helvetica"/>
          <w:b/>
          <w:bCs/>
          <w:color w:val="222222"/>
          <w:sz w:val="21"/>
          <w:szCs w:val="21"/>
        </w:rPr>
      </w:pPr>
    </w:p>
    <w:p w14:paraId="71656E05"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3.3. </w:t>
      </w:r>
      <w:r w:rsidRPr="00F005B7">
        <w:rPr>
          <w:rFonts w:ascii="Helvetica" w:hAnsi="Helvetica" w:cs="Helvetica" w:hint="eastAsia"/>
          <w:b/>
          <w:bCs/>
          <w:color w:val="222222"/>
          <w:sz w:val="21"/>
          <w:szCs w:val="21"/>
        </w:rPr>
        <w:t>Компактизация</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хроматина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модельной</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системе</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ДНК</w:t>
      </w:r>
      <w:r w:rsidRPr="00F005B7">
        <w:rPr>
          <w:rFonts w:ascii="Helvetica" w:hAnsi="Helvetica" w:cs="Helvetica"/>
          <w:b/>
          <w:bCs/>
          <w:color w:val="222222"/>
          <w:sz w:val="21"/>
          <w:szCs w:val="21"/>
        </w:rPr>
        <w:t>-</w:t>
      </w:r>
      <w:r w:rsidRPr="00F005B7">
        <w:rPr>
          <w:rFonts w:ascii="Helvetica" w:hAnsi="Helvetica" w:cs="Helvetica" w:hint="eastAsia"/>
          <w:b/>
          <w:bCs/>
          <w:color w:val="222222"/>
          <w:sz w:val="21"/>
          <w:szCs w:val="21"/>
        </w:rPr>
        <w:t>белковых</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комплексов</w:t>
      </w:r>
    </w:p>
    <w:p w14:paraId="5B3ABABD" w14:textId="77777777" w:rsidR="00F005B7" w:rsidRPr="00F005B7" w:rsidRDefault="00F005B7" w:rsidP="00F005B7">
      <w:pPr>
        <w:rPr>
          <w:rFonts w:ascii="Helvetica" w:hAnsi="Helvetica" w:cs="Helvetica"/>
          <w:b/>
          <w:bCs/>
          <w:color w:val="222222"/>
          <w:sz w:val="21"/>
          <w:szCs w:val="21"/>
        </w:rPr>
      </w:pPr>
    </w:p>
    <w:p w14:paraId="771AC77D"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b/>
          <w:bCs/>
          <w:color w:val="222222"/>
          <w:sz w:val="21"/>
          <w:szCs w:val="21"/>
        </w:rPr>
        <w:t xml:space="preserve">3.4. </w:t>
      </w:r>
      <w:r w:rsidRPr="00F005B7">
        <w:rPr>
          <w:rFonts w:ascii="Helvetica" w:hAnsi="Helvetica" w:cs="Helvetica" w:hint="eastAsia"/>
          <w:b/>
          <w:bCs/>
          <w:color w:val="222222"/>
          <w:sz w:val="21"/>
          <w:szCs w:val="21"/>
        </w:rPr>
        <w:t>Термостабильность</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ДНК</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при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взаимодействии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w:t>
      </w:r>
    </w:p>
    <w:p w14:paraId="5963F6A7" w14:textId="77777777" w:rsidR="00F005B7" w:rsidRPr="00F005B7" w:rsidRDefault="00F005B7" w:rsidP="00F005B7">
      <w:pPr>
        <w:rPr>
          <w:rFonts w:ascii="Helvetica" w:hAnsi="Helvetica" w:cs="Helvetica"/>
          <w:b/>
          <w:bCs/>
          <w:color w:val="222222"/>
          <w:sz w:val="21"/>
          <w:szCs w:val="21"/>
        </w:rPr>
      </w:pPr>
    </w:p>
    <w:p w14:paraId="6AFA4267"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гистонами</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семейства</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Н</w:t>
      </w:r>
      <w:r w:rsidRPr="00F005B7">
        <w:rPr>
          <w:rFonts w:ascii="Helvetica" w:hAnsi="Helvetica" w:cs="Helvetica"/>
          <w:b/>
          <w:bCs/>
          <w:color w:val="222222"/>
          <w:sz w:val="21"/>
          <w:szCs w:val="21"/>
        </w:rPr>
        <w:t>1</w:t>
      </w:r>
    </w:p>
    <w:p w14:paraId="1DD24C2D" w14:textId="77777777" w:rsidR="00F005B7" w:rsidRPr="00F005B7" w:rsidRDefault="00F005B7" w:rsidP="00F005B7">
      <w:pPr>
        <w:rPr>
          <w:rFonts w:ascii="Helvetica" w:hAnsi="Helvetica" w:cs="Helvetica"/>
          <w:b/>
          <w:bCs/>
          <w:color w:val="222222"/>
          <w:sz w:val="21"/>
          <w:szCs w:val="21"/>
        </w:rPr>
      </w:pPr>
    </w:p>
    <w:p w14:paraId="27C11D69"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ЗАКЛЮЧЕНИЕ</w:t>
      </w:r>
    </w:p>
    <w:p w14:paraId="36920E6D" w14:textId="77777777" w:rsidR="00F005B7" w:rsidRPr="00F005B7" w:rsidRDefault="00F005B7" w:rsidP="00F005B7">
      <w:pPr>
        <w:rPr>
          <w:rFonts w:ascii="Helvetica" w:hAnsi="Helvetica" w:cs="Helvetica"/>
          <w:b/>
          <w:bCs/>
          <w:color w:val="222222"/>
          <w:sz w:val="21"/>
          <w:szCs w:val="21"/>
        </w:rPr>
      </w:pPr>
    </w:p>
    <w:p w14:paraId="1C4037CD"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ВЫВОДЫ</w:t>
      </w:r>
    </w:p>
    <w:p w14:paraId="66A982E5" w14:textId="77777777" w:rsidR="00F005B7" w:rsidRPr="00F005B7" w:rsidRDefault="00F005B7" w:rsidP="00F005B7">
      <w:pPr>
        <w:rPr>
          <w:rFonts w:ascii="Helvetica" w:hAnsi="Helvetica" w:cs="Helvetica"/>
          <w:b/>
          <w:bCs/>
          <w:color w:val="222222"/>
          <w:sz w:val="21"/>
          <w:szCs w:val="21"/>
        </w:rPr>
      </w:pPr>
    </w:p>
    <w:p w14:paraId="100F79B7" w14:textId="77777777" w:rsidR="00F005B7" w:rsidRPr="00F005B7" w:rsidRDefault="00F005B7" w:rsidP="00F005B7">
      <w:pPr>
        <w:rPr>
          <w:rFonts w:ascii="Helvetica" w:hAnsi="Helvetica" w:cs="Helvetica"/>
          <w:b/>
          <w:bCs/>
          <w:color w:val="222222"/>
          <w:sz w:val="21"/>
          <w:szCs w:val="21"/>
        </w:rPr>
      </w:pPr>
      <w:r w:rsidRPr="00F005B7">
        <w:rPr>
          <w:rFonts w:ascii="Helvetica" w:hAnsi="Helvetica" w:cs="Helvetica" w:hint="eastAsia"/>
          <w:b/>
          <w:bCs/>
          <w:color w:val="222222"/>
          <w:sz w:val="21"/>
          <w:szCs w:val="21"/>
        </w:rPr>
        <w:t>СПИСОК</w:t>
      </w:r>
      <w:r w:rsidRPr="00F005B7">
        <w:rPr>
          <w:rFonts w:ascii="Helvetica" w:hAnsi="Helvetica" w:cs="Helvetica"/>
          <w:b/>
          <w:bCs/>
          <w:color w:val="222222"/>
          <w:sz w:val="21"/>
          <w:szCs w:val="21"/>
        </w:rPr>
        <w:t xml:space="preserve"> </w:t>
      </w:r>
      <w:r w:rsidRPr="00F005B7">
        <w:rPr>
          <w:rFonts w:ascii="Helvetica" w:hAnsi="Helvetica" w:cs="Helvetica" w:hint="eastAsia"/>
          <w:b/>
          <w:bCs/>
          <w:color w:val="222222"/>
          <w:sz w:val="21"/>
          <w:szCs w:val="21"/>
        </w:rPr>
        <w:t>ЛИТЕРАТУРЫ</w:t>
      </w:r>
      <w:r w:rsidRPr="00F005B7">
        <w:rPr>
          <w:rFonts w:ascii="Helvetica" w:hAnsi="Helvetica" w:cs="Helvetica"/>
          <w:b/>
          <w:bCs/>
          <w:color w:val="222222"/>
          <w:sz w:val="21"/>
          <w:szCs w:val="21"/>
        </w:rPr>
        <w:t>.</w:t>
      </w:r>
    </w:p>
    <w:p w14:paraId="3CBD11E2" w14:textId="77777777" w:rsidR="00F005B7" w:rsidRPr="00F005B7" w:rsidRDefault="00F005B7" w:rsidP="00F005B7">
      <w:pPr>
        <w:rPr>
          <w:rFonts w:ascii="Helvetica" w:hAnsi="Helvetica" w:cs="Helvetica"/>
          <w:b/>
          <w:bCs/>
          <w:color w:val="222222"/>
          <w:sz w:val="21"/>
          <w:szCs w:val="21"/>
        </w:rPr>
      </w:pPr>
    </w:p>
    <w:p w14:paraId="109CC004" w14:textId="3C63F1FB" w:rsidR="00484EB4" w:rsidRPr="00F005B7" w:rsidRDefault="00F005B7" w:rsidP="00F005B7">
      <w:r w:rsidRPr="00F005B7">
        <w:rPr>
          <w:rFonts w:ascii="Helvetica" w:hAnsi="Helvetica" w:cs="Helvetica"/>
          <w:b/>
          <w:bCs/>
          <w:color w:val="222222"/>
          <w:sz w:val="21"/>
          <w:szCs w:val="21"/>
        </w:rPr>
        <w:t>113</w:t>
      </w:r>
    </w:p>
    <w:sectPr w:rsidR="00484EB4" w:rsidRPr="00F005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E5BE" w14:textId="77777777" w:rsidR="00B4286B" w:rsidRDefault="00B4286B">
      <w:pPr>
        <w:spacing w:after="0" w:line="240" w:lineRule="auto"/>
      </w:pPr>
      <w:r>
        <w:separator/>
      </w:r>
    </w:p>
  </w:endnote>
  <w:endnote w:type="continuationSeparator" w:id="0">
    <w:p w14:paraId="7A1B26AE" w14:textId="77777777" w:rsidR="00B4286B" w:rsidRDefault="00B4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2301" w14:textId="77777777" w:rsidR="00B4286B" w:rsidRDefault="00B4286B"/>
    <w:p w14:paraId="6850A451" w14:textId="77777777" w:rsidR="00B4286B" w:rsidRDefault="00B4286B"/>
    <w:p w14:paraId="78BCB826" w14:textId="77777777" w:rsidR="00B4286B" w:rsidRDefault="00B4286B"/>
    <w:p w14:paraId="7AF18C40" w14:textId="77777777" w:rsidR="00B4286B" w:rsidRDefault="00B4286B"/>
    <w:p w14:paraId="1F9E7C99" w14:textId="77777777" w:rsidR="00B4286B" w:rsidRDefault="00B4286B"/>
    <w:p w14:paraId="1E1EAB1D" w14:textId="77777777" w:rsidR="00B4286B" w:rsidRDefault="00B4286B"/>
    <w:p w14:paraId="19972D7C" w14:textId="77777777" w:rsidR="00B4286B" w:rsidRDefault="00B428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6BF8A5" wp14:editId="542E78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289E5" w14:textId="77777777" w:rsidR="00B4286B" w:rsidRDefault="00B428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BF8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6289E5" w14:textId="77777777" w:rsidR="00B4286B" w:rsidRDefault="00B428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B8BF7E" w14:textId="77777777" w:rsidR="00B4286B" w:rsidRDefault="00B4286B"/>
    <w:p w14:paraId="65972F9F" w14:textId="77777777" w:rsidR="00B4286B" w:rsidRDefault="00B4286B"/>
    <w:p w14:paraId="740AC159" w14:textId="77777777" w:rsidR="00B4286B" w:rsidRDefault="00B428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DE4146" wp14:editId="0A7ACF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3CFFF" w14:textId="77777777" w:rsidR="00B4286B" w:rsidRDefault="00B4286B"/>
                          <w:p w14:paraId="2D3F3A56" w14:textId="77777777" w:rsidR="00B4286B" w:rsidRDefault="00B428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DE41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B3CFFF" w14:textId="77777777" w:rsidR="00B4286B" w:rsidRDefault="00B4286B"/>
                    <w:p w14:paraId="2D3F3A56" w14:textId="77777777" w:rsidR="00B4286B" w:rsidRDefault="00B428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A86453" w14:textId="77777777" w:rsidR="00B4286B" w:rsidRDefault="00B4286B"/>
    <w:p w14:paraId="661D9AB1" w14:textId="77777777" w:rsidR="00B4286B" w:rsidRDefault="00B4286B">
      <w:pPr>
        <w:rPr>
          <w:sz w:val="2"/>
          <w:szCs w:val="2"/>
        </w:rPr>
      </w:pPr>
    </w:p>
    <w:p w14:paraId="18C470A3" w14:textId="77777777" w:rsidR="00B4286B" w:rsidRDefault="00B4286B"/>
    <w:p w14:paraId="4321EC1D" w14:textId="77777777" w:rsidR="00B4286B" w:rsidRDefault="00B4286B">
      <w:pPr>
        <w:spacing w:after="0" w:line="240" w:lineRule="auto"/>
      </w:pPr>
    </w:p>
  </w:footnote>
  <w:footnote w:type="continuationSeparator" w:id="0">
    <w:p w14:paraId="234FF210" w14:textId="77777777" w:rsidR="00B4286B" w:rsidRDefault="00B42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6B"/>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213775</TotalTime>
  <Pages>5</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2365</cp:revision>
  <cp:lastPrinted>2009-02-06T05:36:00Z</cp:lastPrinted>
  <dcterms:created xsi:type="dcterms:W3CDTF">2024-01-07T13:43:00Z</dcterms:created>
  <dcterms:modified xsi:type="dcterms:W3CDTF">2025-11-23T10:10:00Z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