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5E489811" w:rsidR="00EA2D26" w:rsidRPr="0011745E" w:rsidRDefault="0011745E" w:rsidP="0011745E">
      <w:r>
        <w:t>Дубова Галина Євгеніївна, доцент кафедри харчових технологій Полтавського державного аграрного університету. Назва дисертації: «Біотехнологічні основи регулювання дії попередників аромату харчової сировини». Шифр та назва спеціальності – 03.00.20 – біотехнологія. Докторська рада Д 26.002.28 Національного технічного університету України «Київський політехнічний інститут імені Ігоря Сікорського» (пр. Берестейський, 37, м. Київ, 03056; тел. (044) 204-82- 62). Науковий консультант: Поєдинок Наталія Леонідівна, доктор біологічних наук, старший науковий співробітник, доцент кафедри трансляційної медичної біоінженерії Національного технічного університету України «Київський політехнічний інститут імені Ігоря Сікорського». Опоненти: Баль-Прилипко Лариса Вацлавівна, доктор технічних наук, професор, декан факультету харчових технологій та управління якістю продукції АПК Національного університету біоресурсів і природокористування України; Карпенко Олена Володимирівна, доктор технічних наук, професор, завідувачка відділу хімії і біотехнології горючих копалин Відділення фізико-хімії горючих копалин Інституту фізико-органічної хімії і вуглехімії ім. Л.М. Литвиненка; Фролова Наталія Епінетівна, доктор технічних наук, професор, професор кафедри технології ресторанної і аюрведичної продукції Національного університету харчових технологій</w:t>
      </w:r>
    </w:p>
    <w:sectPr w:rsidR="00EA2D26" w:rsidRPr="001174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68D16" w14:textId="77777777" w:rsidR="00FD78FE" w:rsidRDefault="00FD78FE">
      <w:pPr>
        <w:spacing w:after="0" w:line="240" w:lineRule="auto"/>
      </w:pPr>
      <w:r>
        <w:separator/>
      </w:r>
    </w:p>
  </w:endnote>
  <w:endnote w:type="continuationSeparator" w:id="0">
    <w:p w14:paraId="09D10744" w14:textId="77777777" w:rsidR="00FD78FE" w:rsidRDefault="00F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42662" w14:textId="77777777" w:rsidR="00FD78FE" w:rsidRDefault="00FD78FE">
      <w:pPr>
        <w:spacing w:after="0" w:line="240" w:lineRule="auto"/>
      </w:pPr>
      <w:r>
        <w:separator/>
      </w:r>
    </w:p>
  </w:footnote>
  <w:footnote w:type="continuationSeparator" w:id="0">
    <w:p w14:paraId="32E3CECB" w14:textId="77777777" w:rsidR="00FD78FE" w:rsidRDefault="00FD7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78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8FE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135662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7344</cp:revision>
  <dcterms:created xsi:type="dcterms:W3CDTF">2024-06-20T08:51:00Z</dcterms:created>
  <dcterms:modified xsi:type="dcterms:W3CDTF">2025-02-05T18:54:00Z</dcterms:modified>
  <cp:category/>
</cp:coreProperties>
</file>