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1393AA90" w:rsidR="00F37380" w:rsidRPr="00AF56E9" w:rsidRDefault="00AF56E9" w:rsidP="00AF56E9">
      <w:r w:rsidRPr="00AF56E9">
        <w:rPr>
          <w:rFonts w:ascii="Helvetica" w:eastAsia="Symbol" w:hAnsi="Helvetica" w:cs="Helvetica"/>
          <w:b/>
          <w:color w:val="222222"/>
          <w:kern w:val="0"/>
          <w:sz w:val="21"/>
          <w:szCs w:val="21"/>
          <w:lang w:eastAsia="ru-RU"/>
        </w:rPr>
        <w:t>Євтушенко Юрій Вікторович, головний інженер ТОВ «Інекс Реал». Назва дисертації: «Фінансовий механізм розвитку житлового будівництва в Україні». Шифр та назва спеціальності: 08.00.08 «Гроші, фінанси і кредит». Докторська рада Д 79.051.04 Національного університету «Чернігівська політехніка» (вул. Шевченка, 95, м. Чернігів, 14035, тел. (0462) 66-51-02). Науковий консультант: Забаштанський Максим Миколайович, доктор економічних наук, професор, директор Навчальнонаукового інституту природокористування та гуманітарних наук Національного університету «Чернігівська політехніка». Опоненти: Алексеєнко Людмила Михайлівна, доктор економічних наук, професор, в.о. завідувача кафедри управління та адміністрування Івано-Франківського навчально-наукового інституту менеджменту Західноукраїнського національного університету; Васильєва Тетяна Анатоліївна, доктор економічних наук, професор, професор кафедри фінансових технологій і підприємництва Сумського державного університету; Тульчинська Світлана Олександрівна, доктор економічних наук, професор, завідувач кафедри економіки і підприємництва Національного технічного університету України «Київський політехнічний інститут імені Ігоря Сікорського».</w:t>
      </w:r>
    </w:p>
    <w:sectPr w:rsidR="00F37380" w:rsidRPr="00AF56E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DC9BC" w14:textId="77777777" w:rsidR="00A539B2" w:rsidRDefault="00A539B2">
      <w:pPr>
        <w:spacing w:after="0" w:line="240" w:lineRule="auto"/>
      </w:pPr>
      <w:r>
        <w:separator/>
      </w:r>
    </w:p>
  </w:endnote>
  <w:endnote w:type="continuationSeparator" w:id="0">
    <w:p w14:paraId="20FB411B" w14:textId="77777777" w:rsidR="00A539B2" w:rsidRDefault="00A5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D5FAE" w14:textId="77777777" w:rsidR="00A539B2" w:rsidRDefault="00A539B2"/>
    <w:p w14:paraId="0CCC6364" w14:textId="77777777" w:rsidR="00A539B2" w:rsidRDefault="00A539B2"/>
    <w:p w14:paraId="180DAA41" w14:textId="77777777" w:rsidR="00A539B2" w:rsidRDefault="00A539B2"/>
    <w:p w14:paraId="5F49388F" w14:textId="77777777" w:rsidR="00A539B2" w:rsidRDefault="00A539B2"/>
    <w:p w14:paraId="170BA197" w14:textId="77777777" w:rsidR="00A539B2" w:rsidRDefault="00A539B2"/>
    <w:p w14:paraId="3442D6F4" w14:textId="77777777" w:rsidR="00A539B2" w:rsidRDefault="00A539B2"/>
    <w:p w14:paraId="033D11DB" w14:textId="77777777" w:rsidR="00A539B2" w:rsidRDefault="00A539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772731" wp14:editId="5C2738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3C2CC" w14:textId="77777777" w:rsidR="00A539B2" w:rsidRDefault="00A539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7727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63C2CC" w14:textId="77777777" w:rsidR="00A539B2" w:rsidRDefault="00A539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E2AF69" w14:textId="77777777" w:rsidR="00A539B2" w:rsidRDefault="00A539B2"/>
    <w:p w14:paraId="0B703979" w14:textId="77777777" w:rsidR="00A539B2" w:rsidRDefault="00A539B2"/>
    <w:p w14:paraId="6B5997C5" w14:textId="77777777" w:rsidR="00A539B2" w:rsidRDefault="00A539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AD6FB6" wp14:editId="03A394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CA4D2" w14:textId="77777777" w:rsidR="00A539B2" w:rsidRDefault="00A539B2"/>
                          <w:p w14:paraId="099BCEE7" w14:textId="77777777" w:rsidR="00A539B2" w:rsidRDefault="00A539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AD6F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8CA4D2" w14:textId="77777777" w:rsidR="00A539B2" w:rsidRDefault="00A539B2"/>
                    <w:p w14:paraId="099BCEE7" w14:textId="77777777" w:rsidR="00A539B2" w:rsidRDefault="00A539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203EF9" w14:textId="77777777" w:rsidR="00A539B2" w:rsidRDefault="00A539B2"/>
    <w:p w14:paraId="5B1CD190" w14:textId="77777777" w:rsidR="00A539B2" w:rsidRDefault="00A539B2">
      <w:pPr>
        <w:rPr>
          <w:sz w:val="2"/>
          <w:szCs w:val="2"/>
        </w:rPr>
      </w:pPr>
    </w:p>
    <w:p w14:paraId="7BA06BDB" w14:textId="77777777" w:rsidR="00A539B2" w:rsidRDefault="00A539B2"/>
    <w:p w14:paraId="5456BC00" w14:textId="77777777" w:rsidR="00A539B2" w:rsidRDefault="00A539B2">
      <w:pPr>
        <w:spacing w:after="0" w:line="240" w:lineRule="auto"/>
      </w:pPr>
    </w:p>
  </w:footnote>
  <w:footnote w:type="continuationSeparator" w:id="0">
    <w:p w14:paraId="77C6955C" w14:textId="77777777" w:rsidR="00A539B2" w:rsidRDefault="00A53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9B2"/>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63354</TotalTime>
  <Pages>1</Pages>
  <Words>178</Words>
  <Characters>1019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1443</cp:revision>
  <cp:lastPrinted>2009-02-06T05:36:00Z</cp:lastPrinted>
  <dcterms:created xsi:type="dcterms:W3CDTF">2024-01-07T13:43:00Z</dcterms:created>
  <dcterms:modified xsi:type="dcterms:W3CDTF">2025-04-04T17:11:00Z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