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389FBA34" w:rsidR="00A51083" w:rsidRPr="006D79E4" w:rsidRDefault="006D79E4" w:rsidP="006D79E4">
      <w:bookmarkStart w:id="0" w:name="_GoBack"/>
      <w:r>
        <w:rPr>
          <w:rFonts w:ascii="Verdana" w:hAnsi="Verdana"/>
          <w:b/>
          <w:bCs/>
          <w:color w:val="000000"/>
          <w:shd w:val="clear" w:color="auto" w:fill="FFFFFF"/>
        </w:rPr>
        <w:t xml:space="preserve">Пархоменко </w:t>
      </w:r>
      <w:proofErr w:type="spellStart"/>
      <w:r>
        <w:rPr>
          <w:rFonts w:ascii="Verdana" w:hAnsi="Verdana"/>
          <w:b/>
          <w:bCs/>
          <w:color w:val="000000"/>
          <w:shd w:val="clear" w:color="auto" w:fill="FFFFFF"/>
        </w:rPr>
        <w:t>Павло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Іванович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Адміністративна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відповідальність</w:t>
      </w:r>
      <w:proofErr w:type="spellEnd"/>
      <w:r>
        <w:rPr>
          <w:rFonts w:ascii="Verdana" w:hAnsi="Verdana"/>
          <w:b/>
          <w:bCs/>
          <w:color w:val="000000"/>
          <w:shd w:val="clear" w:color="auto" w:fill="FFFFFF"/>
        </w:rPr>
        <w:t xml:space="preserve"> за </w:t>
      </w:r>
      <w:proofErr w:type="spellStart"/>
      <w:r>
        <w:rPr>
          <w:rFonts w:ascii="Verdana" w:hAnsi="Verdana"/>
          <w:b/>
          <w:bCs/>
          <w:color w:val="000000"/>
          <w:shd w:val="clear" w:color="auto" w:fill="FFFFFF"/>
        </w:rPr>
        <w:t>вчинення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правопорушень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пов'язаних</w:t>
      </w:r>
      <w:proofErr w:type="spellEnd"/>
      <w:r>
        <w:rPr>
          <w:rFonts w:ascii="Verdana" w:hAnsi="Verdana"/>
          <w:b/>
          <w:bCs/>
          <w:color w:val="000000"/>
          <w:shd w:val="clear" w:color="auto" w:fill="FFFFFF"/>
        </w:rPr>
        <w:t xml:space="preserve"> з </w:t>
      </w:r>
      <w:proofErr w:type="spellStart"/>
      <w:r>
        <w:rPr>
          <w:rFonts w:ascii="Verdana" w:hAnsi="Verdana"/>
          <w:b/>
          <w:bCs/>
          <w:color w:val="000000"/>
          <w:shd w:val="clear" w:color="auto" w:fill="FFFFFF"/>
        </w:rPr>
        <w:t>керуванням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транспортними</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засобами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Нац. ун-т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податк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служби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Ірпінь</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190 с.</w:t>
      </w:r>
    </w:p>
    <w:sectPr w:rsidR="00A51083" w:rsidRPr="006D79E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0F359" w14:textId="77777777" w:rsidR="00673229" w:rsidRDefault="00673229">
      <w:pPr>
        <w:spacing w:after="0" w:line="240" w:lineRule="auto"/>
      </w:pPr>
      <w:r>
        <w:separator/>
      </w:r>
    </w:p>
  </w:endnote>
  <w:endnote w:type="continuationSeparator" w:id="0">
    <w:p w14:paraId="021EED32" w14:textId="77777777" w:rsidR="00673229" w:rsidRDefault="00673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0BBD17" w14:textId="77777777" w:rsidR="00673229" w:rsidRDefault="00673229">
      <w:pPr>
        <w:spacing w:after="0" w:line="240" w:lineRule="auto"/>
      </w:pPr>
      <w:r>
        <w:separator/>
      </w:r>
    </w:p>
  </w:footnote>
  <w:footnote w:type="continuationSeparator" w:id="0">
    <w:p w14:paraId="0A5A294D" w14:textId="77777777" w:rsidR="00673229" w:rsidRDefault="006732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0EF4"/>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376A"/>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DAE"/>
    <w:rsid w:val="00671EE3"/>
    <w:rsid w:val="00672628"/>
    <w:rsid w:val="00672794"/>
    <w:rsid w:val="00673229"/>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0CE"/>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C99"/>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643"/>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10"/>
    <w:rsid w:val="00D50A9B"/>
    <w:rsid w:val="00D51C1C"/>
    <w:rsid w:val="00D5245E"/>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EC"/>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5A5"/>
    <w:rsid w:val="00E93C2B"/>
    <w:rsid w:val="00E93FBB"/>
    <w:rsid w:val="00E941E5"/>
    <w:rsid w:val="00E94EE9"/>
    <w:rsid w:val="00E9533A"/>
    <w:rsid w:val="00E958ED"/>
    <w:rsid w:val="00E960E6"/>
    <w:rsid w:val="00E9617B"/>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630"/>
    <w:rsid w:val="00EE585B"/>
    <w:rsid w:val="00EE59B7"/>
    <w:rsid w:val="00EE5C89"/>
    <w:rsid w:val="00EE612F"/>
    <w:rsid w:val="00EE64D2"/>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E7"/>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8420</TotalTime>
  <Pages>1</Pages>
  <Words>35</Words>
  <Characters>204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1430</cp:revision>
  <cp:lastPrinted>2009-02-06T05:36:00Z</cp:lastPrinted>
  <dcterms:created xsi:type="dcterms:W3CDTF">2016-09-19T15:12:00Z</dcterms:created>
  <dcterms:modified xsi:type="dcterms:W3CDTF">2016-12-31T11:02:00Z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