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9704" w14:textId="77777777" w:rsidR="00093004" w:rsidRDefault="00093004" w:rsidP="0009300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Verdana" w:hAnsi="Verdana" w:cs="Arial"/>
          <w:caps/>
          <w:color w:val="000000"/>
          <w:sz w:val="18"/>
          <w:szCs w:val="18"/>
        </w:rPr>
        <w:t>НГУЕН ХОА КЫОНГ 0. ИССЛЕДОВАНИЕ СКОРОСТЕЙ СЕЙСМИЧЕСКИХ ВОЛН С ЦЕЛЬЮ ПОВЫШЕНИЯ ЭФФЕКТИВНОСТИ СЕЙСМОРАЗВЕДКИ СЛОЖНО ПОСТРОЕННЫХ СРЕД АЗЕРБАЙДЖАНА МЕТОДОМ ОТРАЖЕНИЯ ВОЛН (НА ПРИМЕРЕ МЕДЖУРЕЧЬЯ КУРЫ И ИОРИ АЗЕРБ. ССР</w:t>
      </w:r>
      <w:proofErr w:type="gramStart"/>
      <w:r>
        <w:rPr>
          <w:rFonts w:ascii="Verdana" w:hAnsi="Verdana" w:cs="Arial"/>
          <w:caps/>
          <w:color w:val="000000"/>
          <w:sz w:val="18"/>
          <w:szCs w:val="18"/>
        </w:rPr>
        <w:t>) :</w:t>
      </w:r>
      <w:proofErr w:type="gramEnd"/>
      <w:r>
        <w:rPr>
          <w:rFonts w:ascii="Verdana" w:hAnsi="Verdana" w:cs="Arial"/>
          <w:caps/>
          <w:color w:val="000000"/>
          <w:sz w:val="18"/>
          <w:szCs w:val="18"/>
        </w:rPr>
        <w:t xml:space="preserve"> ИЛ РГБ ОД 61:85-4/11</w:t>
      </w:r>
    </w:p>
    <w:p w14:paraId="5B1E6777" w14:textId="77777777" w:rsidR="00093004" w:rsidRDefault="00093004" w:rsidP="0009300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Нгуен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Хоа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Кыонг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0</w:t>
      </w:r>
    </w:p>
    <w:p w14:paraId="38743977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DCD6006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СОВРЕМЕННОЕ СОСТОЯНИЕ ИССЛЕДОВАНИЙ СКОРОСТЕЙ ' СЕЙСМИЧЕСКИХ ВОЛН</w:t>
      </w:r>
    </w:p>
    <w:p w14:paraId="2AE99F32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Краткий обзор по изучению сейсмических скоростей.</w:t>
      </w:r>
    </w:p>
    <w:p w14:paraId="5F8D12E9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Скважинные способы определения скоростей</w:t>
      </w:r>
    </w:p>
    <w:p w14:paraId="421B5501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Наземные способы определения эффективных скоростей по годографам отраженных волн</w:t>
      </w:r>
    </w:p>
    <w:p w14:paraId="2D98D178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Определение пластовых и средних скоростей.</w:t>
      </w:r>
    </w:p>
    <w:p w14:paraId="5AA8B4B8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СКОРОСТИ СЕЙСМИЧЕСКИХ ВОЛН В ДВУМЕРНЫХ И</w:t>
      </w:r>
    </w:p>
    <w:p w14:paraId="1529E5AA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ТРЕХМЕРНЫХ СЛОЖНО ПОСТРОЕННЫХ СРЕДАХ</w:t>
      </w:r>
    </w:p>
    <w:p w14:paraId="035C770A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Средние и лучевые скорости в одномерной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слоистооднородной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среде. Геометрический и физический смысл средних и лучевых скоростей в двумерной и трехмерной средах</w:t>
      </w:r>
    </w:p>
    <w:p w14:paraId="0D4F6AAA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Оценка соотношений между средними и лучевыми скоростями на примере двухслойной среды с наклонной границей</w:t>
      </w:r>
    </w:p>
    <w:p w14:paraId="3ABBBFCB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раздела.</w:t>
      </w:r>
    </w:p>
    <w:p w14:paraId="4FB9A5E3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Средние скорости в трехмерных слоисто-однородных многослойных средах с несогласно залегающими плоскими границами</w:t>
      </w:r>
    </w:p>
    <w:p w14:paraId="201DD8D2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раздела.</w:t>
      </w:r>
    </w:p>
    <w:p w14:paraId="3413C496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Средняя скорость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слоистооднородной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среде с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плоско параллельными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наклонными слоями.</w:t>
      </w:r>
    </w:p>
    <w:p w14:paraId="75696F3A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Средние скорости в средах с одной, двумя согласно и несогласно залегающими плоскими и криволинейными границами раздела</w:t>
      </w:r>
    </w:p>
    <w:p w14:paraId="68DD01DF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2.6. Лучевые скорости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слоистооднородной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среде с несогласно залегающими границами</w:t>
      </w:r>
    </w:p>
    <w:p w14:paraId="019DC752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раздела.</w:t>
      </w:r>
    </w:p>
    <w:p w14:paraId="1CF43935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2.7. Исследование взаимоотношения между средними и пластовыми скоростями в связи с интерпретацией кривых средних и эффективных скоростей</w:t>
      </w:r>
    </w:p>
    <w:p w14:paraId="6043645E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 ЭФФЕКТИВНЫХ СКОРОСТЯХ, ОПРЕДЕЛЯЕМЫХ В МЕТОДЕ ОГТ В СЛУЧАЕ ТРЕХМЕРНЫХ ОДНОРОДНЫХ, ДВУМЕРНЫХ</w:t>
      </w:r>
    </w:p>
    <w:p w14:paraId="146E65BF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СЛОИСТЫХ СРЕД С НЕСОГЛАСНО ЗАЛЕГАЮШМИ ГРАНИЦАМИ И В СЛУЧАЕ НЕПРЕРЫВНЫХ СРЕД С ЛИНЕЙНЫМИ ЗАКОНОМ СКОРОСТИ.</w:t>
      </w:r>
    </w:p>
    <w:p w14:paraId="6A420848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Скорость ОГТ в случае двумерной однородной среды с наклонной отражающей границей раздела •</w:t>
      </w:r>
    </w:p>
    <w:p w14:paraId="02449F55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Скорость ОГТ в случае трехмерной однородной среды с наклонной отражающей границей</w:t>
      </w:r>
    </w:p>
    <w:p w14:paraId="1DA125F2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Годографы и скорости ОГТ при наблюдениях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непродольных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профилях</w:t>
      </w:r>
    </w:p>
    <w:p w14:paraId="4A3972E2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Скорость ОГТ при несогласно залегающих границах</w:t>
      </w:r>
    </w:p>
    <w:p w14:paraId="18F91AE6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3.5. Скорость ОГТ при сейсморазведке выклинивающих отложений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•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••</w:t>
      </w:r>
    </w:p>
    <w:p w14:paraId="2789B862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Скорость ОГТ в случае непрерывной среды с линейным законом скорости V=f(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x,Z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>) и наклонной отражающей границей</w:t>
      </w:r>
    </w:p>
    <w:p w14:paraId="69733E5F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« Определение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скорости сейсмических волн по данным веерной системы наблюдения МОГТ</w:t>
      </w:r>
    </w:p>
    <w:p w14:paraId="052CBA40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3.8. Определение скорости по нормальным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отра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-""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жениям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временном разрезе в случае криволинейных границ.</w:t>
      </w:r>
    </w:p>
    <w:p w14:paraId="1FF1E6C5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ИССЛЕДОВАНИЯ (ОЦЕНКИ) ИСКАЖЕНИЙ СЕЙСМИЧЕСКИХ РАЗРЕЗОВ, ВОЗНИКАЮЩИХ ИЗ-ЗА НЕДОСТАТОЧНОСТИ ДАННЫХ О СКОРОСТНОЙ МОДЕЛИ СЛОЖНО ПОСТРОЕННОЙ СРЕДЫ (С ЦЕЛЬЮ ПОВЫШЕНИЯ ТОЧНОСТИ ЕЕ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ИЗОБРАЖЕНИЯ)*</w:t>
      </w:r>
      <w:proofErr w:type="gramEnd"/>
    </w:p>
    <w:p w14:paraId="1E2ECBEA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 понятии "точность" сейсмических скоростей применяемых при построении сложно построенных разрезов</w:t>
      </w:r>
    </w:p>
    <w:p w14:paraId="04519A44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Искажение сейсмических разрезов и структурных карт из-за неверно выбранных значений скоростей</w:t>
      </w:r>
    </w:p>
    <w:p w14:paraId="4997D667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Оценки изменений структурной сейсмической карты в зависимости от изменения скоростей, используемых при ее составлении</w:t>
      </w:r>
    </w:p>
    <w:p w14:paraId="610913FE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4.4. Искажение сейсмического разреза из-за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неучета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изменений скорости в горизонтальном направлении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слоистооднородной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среде с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плоско параллельными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наклонными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слоямии</w:t>
      </w:r>
      <w:proofErr w:type="spellEnd"/>
    </w:p>
    <w:p w14:paraId="3450EAAA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4.5. Оценка искажений сейсмического разреза, возникающих из-за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неучета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преломления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лучей.III</w:t>
      </w:r>
      <w:proofErr w:type="spellEnd"/>
    </w:p>
    <w:p w14:paraId="1F474B1C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4.6. О выборе оптимального значения скорости, повышающем точность изображения строения разреза . . .II</w:t>
      </w:r>
    </w:p>
    <w:p w14:paraId="0D19325D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4.7. Примеры искажений сейсмического разреза из-за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неучета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преломления лучей на границах раздела.</w:t>
      </w:r>
    </w:p>
    <w:p w14:paraId="1AADCE50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ОЦЕНКА ДОСТОВЕРНОСТИ И ПОВЫШЕНИЕ ЭФФЕКТИВНОСТИ РЕЗУЛЬТАТОВ ИНТЕРПРЕТАЦИИ СЕЙСМИЧЕСКИХ НАБЛЮДЕНИЙ НА СЛОЖНО ПОСТРОЕННЫХ УЧАСТКАХ МЕЖДУРЕЧЬЯ КУРЫ И' ИОРИ.</w:t>
      </w:r>
    </w:p>
    <w:p w14:paraId="18D09334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5.1. Краткая геолого-геофизическая характеристика междуречья Куры и Иори и оценка эффективности результатов сейсморазведки на примере площади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Гюрзундаг-Палантекян</w:t>
      </w:r>
      <w:proofErr w:type="spellEnd"/>
    </w:p>
    <w:p w14:paraId="14ABF7F4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Анализ и обобщение данных о скоростях сейсмических волн в междуречье Куры и Иори. Некоторые типичные модели сложно построенных сред.</w:t>
      </w:r>
    </w:p>
    <w:p w14:paraId="2453F8C0" w14:textId="77777777" w:rsidR="00093004" w:rsidRDefault="00093004" w:rsidP="000930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5.3. Оценки точности и достоверности результатов сейсмических построений в условиях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пл.Гюрзундаг-Палантекян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(в зависимости от ошибок в скоростях, учета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горизонтнль-ных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градиентов скоростей и преломления лучей на границах раздела</w:t>
      </w:r>
    </w:p>
    <w:p w14:paraId="790B0193" w14:textId="5538CD26" w:rsidR="00281FAB" w:rsidRPr="00093004" w:rsidRDefault="00281FAB" w:rsidP="00093004"/>
    <w:sectPr w:rsidR="00281FAB" w:rsidRPr="0009300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4F5A7" w14:textId="77777777" w:rsidR="00077F67" w:rsidRDefault="00077F67">
      <w:pPr>
        <w:spacing w:after="0" w:line="240" w:lineRule="auto"/>
      </w:pPr>
      <w:r>
        <w:separator/>
      </w:r>
    </w:p>
  </w:endnote>
  <w:endnote w:type="continuationSeparator" w:id="0">
    <w:p w14:paraId="62EA71A4" w14:textId="77777777" w:rsidR="00077F67" w:rsidRDefault="0007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F3C16" w14:textId="77777777" w:rsidR="00077F67" w:rsidRDefault="00077F67">
      <w:pPr>
        <w:spacing w:after="0" w:line="240" w:lineRule="auto"/>
      </w:pPr>
      <w:r>
        <w:separator/>
      </w:r>
    </w:p>
  </w:footnote>
  <w:footnote w:type="continuationSeparator" w:id="0">
    <w:p w14:paraId="613F008E" w14:textId="77777777" w:rsidR="00077F67" w:rsidRDefault="0007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77F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3683D"/>
    <w:rsid w:val="000427C0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6B7"/>
    <w:rsid w:val="00077F67"/>
    <w:rsid w:val="000812F6"/>
    <w:rsid w:val="00082DD5"/>
    <w:rsid w:val="0009176B"/>
    <w:rsid w:val="0009289D"/>
    <w:rsid w:val="00093004"/>
    <w:rsid w:val="00094ED1"/>
    <w:rsid w:val="00097629"/>
    <w:rsid w:val="00097941"/>
    <w:rsid w:val="00097CC5"/>
    <w:rsid w:val="000A2472"/>
    <w:rsid w:val="000B51D4"/>
    <w:rsid w:val="000C0D2C"/>
    <w:rsid w:val="000C3EC2"/>
    <w:rsid w:val="000C7BCD"/>
    <w:rsid w:val="000C7C72"/>
    <w:rsid w:val="000D03F5"/>
    <w:rsid w:val="000D0A4D"/>
    <w:rsid w:val="000D0BA9"/>
    <w:rsid w:val="000D5AD8"/>
    <w:rsid w:val="000D780B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1C0C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5CA3"/>
    <w:rsid w:val="00196B67"/>
    <w:rsid w:val="00197F04"/>
    <w:rsid w:val="001A0A79"/>
    <w:rsid w:val="001A2AD6"/>
    <w:rsid w:val="001A450F"/>
    <w:rsid w:val="001A5519"/>
    <w:rsid w:val="001B0103"/>
    <w:rsid w:val="001B0C08"/>
    <w:rsid w:val="001B557F"/>
    <w:rsid w:val="001C29B5"/>
    <w:rsid w:val="001C319F"/>
    <w:rsid w:val="001C48FC"/>
    <w:rsid w:val="001C6215"/>
    <w:rsid w:val="001C73E5"/>
    <w:rsid w:val="001D0DDB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1696"/>
    <w:rsid w:val="00212149"/>
    <w:rsid w:val="00217912"/>
    <w:rsid w:val="00217F8B"/>
    <w:rsid w:val="00226895"/>
    <w:rsid w:val="00226E4A"/>
    <w:rsid w:val="0023409F"/>
    <w:rsid w:val="002357FC"/>
    <w:rsid w:val="00236591"/>
    <w:rsid w:val="00236F5D"/>
    <w:rsid w:val="002405A3"/>
    <w:rsid w:val="0024348B"/>
    <w:rsid w:val="0024670E"/>
    <w:rsid w:val="00247599"/>
    <w:rsid w:val="002510FB"/>
    <w:rsid w:val="00252A45"/>
    <w:rsid w:val="002544BC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58AF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69"/>
    <w:rsid w:val="00301978"/>
    <w:rsid w:val="00301ADF"/>
    <w:rsid w:val="00301FC0"/>
    <w:rsid w:val="00310359"/>
    <w:rsid w:val="00311BAD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238C"/>
    <w:rsid w:val="00353D6A"/>
    <w:rsid w:val="00354227"/>
    <w:rsid w:val="00355105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3B24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02DD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7598"/>
    <w:rsid w:val="0049400D"/>
    <w:rsid w:val="004962B1"/>
    <w:rsid w:val="004A016B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E6470"/>
    <w:rsid w:val="004E7F5F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52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77860"/>
    <w:rsid w:val="00585576"/>
    <w:rsid w:val="00587820"/>
    <w:rsid w:val="00587C8D"/>
    <w:rsid w:val="00591499"/>
    <w:rsid w:val="00592614"/>
    <w:rsid w:val="0059501F"/>
    <w:rsid w:val="00596CAA"/>
    <w:rsid w:val="005A05BA"/>
    <w:rsid w:val="005A4D0C"/>
    <w:rsid w:val="005A61C9"/>
    <w:rsid w:val="005B1F00"/>
    <w:rsid w:val="005B3CED"/>
    <w:rsid w:val="005C4011"/>
    <w:rsid w:val="005C4730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344E8"/>
    <w:rsid w:val="00741AC3"/>
    <w:rsid w:val="00744AD0"/>
    <w:rsid w:val="00756FA9"/>
    <w:rsid w:val="007577CE"/>
    <w:rsid w:val="007625CE"/>
    <w:rsid w:val="007631B7"/>
    <w:rsid w:val="0077051D"/>
    <w:rsid w:val="00770B47"/>
    <w:rsid w:val="00780ABA"/>
    <w:rsid w:val="00781943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4333"/>
    <w:rsid w:val="007D55C6"/>
    <w:rsid w:val="007E3D4B"/>
    <w:rsid w:val="007E750E"/>
    <w:rsid w:val="007F0C73"/>
    <w:rsid w:val="007F26AA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2208"/>
    <w:rsid w:val="008458A2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77C0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7849"/>
    <w:rsid w:val="008B0394"/>
    <w:rsid w:val="008B2384"/>
    <w:rsid w:val="008B7E2F"/>
    <w:rsid w:val="008C082F"/>
    <w:rsid w:val="008C32DB"/>
    <w:rsid w:val="008C707D"/>
    <w:rsid w:val="008C7D50"/>
    <w:rsid w:val="008C7E91"/>
    <w:rsid w:val="008D13EB"/>
    <w:rsid w:val="008E033D"/>
    <w:rsid w:val="008E0347"/>
    <w:rsid w:val="008E1C2A"/>
    <w:rsid w:val="008E3CAC"/>
    <w:rsid w:val="008E5700"/>
    <w:rsid w:val="008E7D80"/>
    <w:rsid w:val="008F1291"/>
    <w:rsid w:val="008F217A"/>
    <w:rsid w:val="00903673"/>
    <w:rsid w:val="009078ED"/>
    <w:rsid w:val="00915060"/>
    <w:rsid w:val="0091663A"/>
    <w:rsid w:val="009201E4"/>
    <w:rsid w:val="00927BD2"/>
    <w:rsid w:val="00930992"/>
    <w:rsid w:val="00940276"/>
    <w:rsid w:val="00947EE8"/>
    <w:rsid w:val="00952270"/>
    <w:rsid w:val="0095337F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48EB"/>
    <w:rsid w:val="00977A85"/>
    <w:rsid w:val="0098073F"/>
    <w:rsid w:val="00980C06"/>
    <w:rsid w:val="009873CA"/>
    <w:rsid w:val="009946C0"/>
    <w:rsid w:val="00997EFA"/>
    <w:rsid w:val="009A1C98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3451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1C01"/>
    <w:rsid w:val="00A13018"/>
    <w:rsid w:val="00A141DF"/>
    <w:rsid w:val="00A1470F"/>
    <w:rsid w:val="00A14CAB"/>
    <w:rsid w:val="00A168A1"/>
    <w:rsid w:val="00A173D5"/>
    <w:rsid w:val="00A22647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C7E4A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27C4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67316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9CF"/>
    <w:rsid w:val="00B82BF2"/>
    <w:rsid w:val="00B8743E"/>
    <w:rsid w:val="00B87C36"/>
    <w:rsid w:val="00B87D49"/>
    <w:rsid w:val="00B94700"/>
    <w:rsid w:val="00B94A98"/>
    <w:rsid w:val="00BA2A21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4314"/>
    <w:rsid w:val="00BE44E9"/>
    <w:rsid w:val="00BE54BF"/>
    <w:rsid w:val="00BF06C2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65BE"/>
    <w:rsid w:val="00C77072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C5C52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4895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3D09"/>
    <w:rsid w:val="00E36682"/>
    <w:rsid w:val="00E401C6"/>
    <w:rsid w:val="00E41F69"/>
    <w:rsid w:val="00E41F76"/>
    <w:rsid w:val="00E47C31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5C"/>
    <w:rsid w:val="00EB38EC"/>
    <w:rsid w:val="00EB3F3F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27F4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17E75"/>
    <w:rsid w:val="00F23A56"/>
    <w:rsid w:val="00F247C2"/>
    <w:rsid w:val="00F26283"/>
    <w:rsid w:val="00F26E60"/>
    <w:rsid w:val="00F276CB"/>
    <w:rsid w:val="00F32FEC"/>
    <w:rsid w:val="00F34148"/>
    <w:rsid w:val="00F43D82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132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D60E3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6814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898</cp:revision>
  <dcterms:created xsi:type="dcterms:W3CDTF">2024-06-20T08:51:00Z</dcterms:created>
  <dcterms:modified xsi:type="dcterms:W3CDTF">2024-06-27T14:01:00Z</dcterms:modified>
  <cp:category/>
</cp:coreProperties>
</file>