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162A5F" w:rsidRDefault="00162A5F" w:rsidP="00162A5F">
      <w:r w:rsidRPr="00EC7349">
        <w:rPr>
          <w:rFonts w:ascii="Times New Roman" w:eastAsia="Times New Roman" w:hAnsi="Times New Roman" w:cs="Times New Roman"/>
          <w:b/>
          <w:sz w:val="24"/>
          <w:szCs w:val="24"/>
          <w:lang w:eastAsia="ru-RU"/>
        </w:rPr>
        <w:t>Будар Мохамед Р.Ф.</w:t>
      </w:r>
      <w:r w:rsidRPr="00EC7349">
        <w:rPr>
          <w:rFonts w:ascii="Times New Roman" w:eastAsia="Times New Roman" w:hAnsi="Times New Roman" w:cs="Times New Roman"/>
          <w:sz w:val="24"/>
          <w:szCs w:val="24"/>
          <w:lang w:eastAsia="ru-RU"/>
        </w:rPr>
        <w:t>, здобувач кафедри експлуатації та ремонту машин, Центральноукраїнський національний технічний університет. Назва дисертації: «Підвищення ефективності алмазно–абразивного інструменту для обробки високоміцних композиційних матеріалів». Шифр та назва спеціальності – 05.03.01 – процеси механічної обробки, верстати та інструменти. Спецрада К 23.073.02 Центральноукраїнського національного технічного університету</w:t>
      </w:r>
    </w:p>
    <w:sectPr w:rsidR="000D5E82" w:rsidRPr="00162A5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162A5F" w:rsidRPr="00162A5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846B67-46E1-46AA-AD4F-BDC4E291E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1</Pages>
  <Words>64</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157</cp:revision>
  <cp:lastPrinted>2009-02-06T05:36:00Z</cp:lastPrinted>
  <dcterms:created xsi:type="dcterms:W3CDTF">2021-02-09T09:24:00Z</dcterms:created>
  <dcterms:modified xsi:type="dcterms:W3CDTF">2021-02-12T20:34:00Z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