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ACD3"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Тагиров</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А</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Р</w:t>
      </w:r>
      <w:r w:rsidRPr="008A77B2">
        <w:rPr>
          <w:rFonts w:ascii="Helvetica" w:hAnsi="Helvetica"/>
          <w:b/>
          <w:bCs/>
          <w:color w:val="222222"/>
          <w:sz w:val="21"/>
          <w:szCs w:val="21"/>
        </w:rPr>
        <w:t>.</w:t>
      </w:r>
    </w:p>
    <w:p w14:paraId="23AFEF53"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Социальные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межэтнические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конфликты</w:t>
      </w:r>
      <w:r w:rsidRPr="008A77B2">
        <w:rPr>
          <w:rFonts w:ascii="Helvetica" w:hAnsi="Helvetica"/>
          <w:b/>
          <w:bCs/>
          <w:color w:val="222222"/>
          <w:sz w:val="21"/>
          <w:szCs w:val="21"/>
        </w:rPr>
        <w:t xml:space="preserve"> : </w:t>
      </w:r>
      <w:r w:rsidRPr="008A77B2">
        <w:rPr>
          <w:rFonts w:ascii="Helvetica" w:hAnsi="Helvetica" w:hint="eastAsia"/>
          <w:b/>
          <w:bCs/>
          <w:color w:val="222222"/>
          <w:sz w:val="21"/>
          <w:szCs w:val="21"/>
        </w:rPr>
        <w:t>Особенности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прогнозирования</w:t>
      </w:r>
      <w:r w:rsidRPr="008A77B2">
        <w:rPr>
          <w:rFonts w:ascii="Helvetica" w:hAnsi="Helvetica"/>
          <w:b/>
          <w:bCs/>
          <w:color w:val="222222"/>
          <w:sz w:val="21"/>
          <w:szCs w:val="21"/>
        </w:rPr>
        <w:t xml:space="preserve"> : </w:t>
      </w:r>
      <w:r w:rsidRPr="008A77B2">
        <w:rPr>
          <w:rFonts w:ascii="Helvetica" w:hAnsi="Helvetica" w:hint="eastAsia"/>
          <w:b/>
          <w:bCs/>
          <w:color w:val="222222"/>
          <w:sz w:val="21"/>
          <w:szCs w:val="21"/>
        </w:rPr>
        <w:t>диссертация</w:t>
      </w:r>
      <w:r w:rsidRPr="008A77B2">
        <w:rPr>
          <w:rFonts w:ascii="Helvetica" w:hAnsi="Helvetica"/>
          <w:b/>
          <w:bCs/>
          <w:color w:val="222222"/>
          <w:sz w:val="21"/>
          <w:szCs w:val="21"/>
        </w:rPr>
        <w:t xml:space="preserve"> ... </w:t>
      </w:r>
      <w:r w:rsidRPr="008A77B2">
        <w:rPr>
          <w:rFonts w:ascii="Helvetica" w:hAnsi="Helvetica" w:hint="eastAsia"/>
          <w:b/>
          <w:bCs/>
          <w:color w:val="222222"/>
          <w:sz w:val="21"/>
          <w:szCs w:val="21"/>
        </w:rPr>
        <w:t>кандидата</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социологических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наук</w:t>
      </w:r>
      <w:r w:rsidRPr="008A77B2">
        <w:rPr>
          <w:rFonts w:ascii="Helvetica" w:hAnsi="Helvetica"/>
          <w:b/>
          <w:bCs/>
          <w:color w:val="222222"/>
          <w:sz w:val="21"/>
          <w:szCs w:val="21"/>
        </w:rPr>
        <w:t xml:space="preserve"> : 22.00.04. - </w:t>
      </w:r>
      <w:r w:rsidRPr="008A77B2">
        <w:rPr>
          <w:rFonts w:ascii="Helvetica" w:hAnsi="Helvetica" w:hint="eastAsia"/>
          <w:b/>
          <w:bCs/>
          <w:color w:val="222222"/>
          <w:sz w:val="21"/>
          <w:szCs w:val="21"/>
        </w:rPr>
        <w:t>Казань</w:t>
      </w:r>
      <w:r w:rsidRPr="008A77B2">
        <w:rPr>
          <w:rFonts w:ascii="Helvetica" w:hAnsi="Helvetica"/>
          <w:b/>
          <w:bCs/>
          <w:color w:val="222222"/>
          <w:sz w:val="21"/>
          <w:szCs w:val="21"/>
        </w:rPr>
        <w:t xml:space="preserve">, 1995. - 153 </w:t>
      </w:r>
      <w:r w:rsidRPr="008A77B2">
        <w:rPr>
          <w:rFonts w:ascii="Helvetica" w:hAnsi="Helvetica" w:hint="eastAsia"/>
          <w:b/>
          <w:bCs/>
          <w:color w:val="222222"/>
          <w:sz w:val="21"/>
          <w:szCs w:val="21"/>
        </w:rPr>
        <w:t>с</w:t>
      </w:r>
      <w:r w:rsidRPr="008A77B2">
        <w:rPr>
          <w:rFonts w:ascii="Helvetica" w:hAnsi="Helvetica"/>
          <w:b/>
          <w:bCs/>
          <w:color w:val="222222"/>
          <w:sz w:val="21"/>
          <w:szCs w:val="21"/>
        </w:rPr>
        <w:t>.</w:t>
      </w:r>
    </w:p>
    <w:p w14:paraId="2F7D005F"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больше</w:t>
      </w:r>
    </w:p>
    <w:p w14:paraId="6983FF58"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Цитаты</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из</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текста</w:t>
      </w:r>
      <w:r w:rsidRPr="008A77B2">
        <w:rPr>
          <w:rFonts w:ascii="Helvetica" w:hAnsi="Helvetica"/>
          <w:b/>
          <w:bCs/>
          <w:color w:val="222222"/>
          <w:sz w:val="21"/>
          <w:szCs w:val="21"/>
        </w:rPr>
        <w:t>:</w:t>
      </w:r>
    </w:p>
    <w:p w14:paraId="07E7D413"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стр</w:t>
      </w:r>
      <w:r w:rsidRPr="008A77B2">
        <w:rPr>
          <w:rFonts w:ascii="Helvetica" w:hAnsi="Helvetica"/>
          <w:b/>
          <w:bCs/>
          <w:color w:val="222222"/>
          <w:sz w:val="21"/>
          <w:szCs w:val="21"/>
        </w:rPr>
        <w:t>. 1</w:t>
      </w:r>
    </w:p>
    <w:p w14:paraId="63BF8F1A"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КАЗАНСКИЙ</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ГОСУДАРСТВЕННЫЙ</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УНИВЕРСИТЕТ</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имени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В</w:t>
      </w:r>
      <w:r w:rsidRPr="008A77B2">
        <w:rPr>
          <w:rFonts w:ascii="Helvetica" w:hAnsi="Helvetica"/>
          <w:b/>
          <w:bCs/>
          <w:color w:val="222222"/>
          <w:sz w:val="21"/>
          <w:szCs w:val="21"/>
        </w:rPr>
        <w:t>.</w:t>
      </w:r>
      <w:r w:rsidRPr="008A77B2">
        <w:rPr>
          <w:rFonts w:ascii="Helvetica" w:hAnsi="Helvetica" w:hint="eastAsia"/>
          <w:b/>
          <w:bCs/>
          <w:color w:val="222222"/>
          <w:sz w:val="21"/>
          <w:szCs w:val="21"/>
        </w:rPr>
        <w:t>И</w:t>
      </w:r>
      <w:r w:rsidRPr="008A77B2">
        <w:rPr>
          <w:rFonts w:ascii="Helvetica" w:hAnsi="Helvetica"/>
          <w:b/>
          <w:bCs/>
          <w:color w:val="222222"/>
          <w:sz w:val="21"/>
          <w:szCs w:val="21"/>
        </w:rPr>
        <w:t>.</w:t>
      </w:r>
      <w:r w:rsidRPr="008A77B2">
        <w:rPr>
          <w:rFonts w:ascii="Helvetica" w:hAnsi="Helvetica" w:hint="eastAsia"/>
          <w:b/>
          <w:bCs/>
          <w:color w:val="222222"/>
          <w:sz w:val="21"/>
          <w:szCs w:val="21"/>
        </w:rPr>
        <w:t>УЛЬЯНОВА</w:t>
      </w:r>
      <w:r w:rsidRPr="008A77B2">
        <w:rPr>
          <w:rFonts w:ascii="Helvetica" w:hAnsi="Helvetica"/>
          <w:b/>
          <w:bCs/>
          <w:color w:val="222222"/>
          <w:sz w:val="21"/>
          <w:szCs w:val="21"/>
        </w:rPr>
        <w:t>-</w:t>
      </w:r>
      <w:r w:rsidRPr="008A77B2">
        <w:rPr>
          <w:rFonts w:ascii="Helvetica" w:hAnsi="Helvetica" w:hint="eastAsia"/>
          <w:b/>
          <w:bCs/>
          <w:color w:val="222222"/>
          <w:sz w:val="21"/>
          <w:szCs w:val="21"/>
        </w:rPr>
        <w:t>ЛЕНИНА</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На</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правах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рукописи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ТАГИРОВ</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Айдар</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Рафаилевич</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СОЦИАЛЬНЫЕ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МЕЖЭТНИЧЕСКИЕ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КОНФЛИКТЫ</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ОСОБЕННОСТИ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ПРОГНОЗИРОВАНИЯ</w:t>
      </w:r>
      <w:r w:rsidRPr="008A77B2">
        <w:rPr>
          <w:rFonts w:ascii="Helvetica" w:hAnsi="Helvetica"/>
          <w:b/>
          <w:bCs/>
          <w:color w:val="222222"/>
          <w:sz w:val="21"/>
          <w:szCs w:val="21"/>
        </w:rPr>
        <w:t xml:space="preserve"> 22.00.04 </w:t>
      </w:r>
      <w:r w:rsidRPr="008A77B2">
        <w:rPr>
          <w:rFonts w:ascii="Helvetica" w:hAnsi="Helvetica" w:hint="eastAsia"/>
          <w:b/>
          <w:bCs/>
          <w:color w:val="222222"/>
          <w:sz w:val="21"/>
          <w:szCs w:val="21"/>
        </w:rPr>
        <w:t>социальные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социальная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институты</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структура</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жизни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w:t>
      </w:r>
      <w:r w:rsidRPr="008A77B2">
        <w:rPr>
          <w:rFonts w:ascii="Helvetica" w:hAnsi="Helvetica" w:hint="eastAsia"/>
          <w:b/>
          <w:bCs/>
          <w:color w:val="222222"/>
          <w:sz w:val="21"/>
          <w:szCs w:val="21"/>
        </w:rPr>
        <w:t>образ</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Научный</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руководитель</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доктор</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исторических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наук</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профессор</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действительный</w:t>
      </w:r>
    </w:p>
    <w:p w14:paraId="46E1CD1C"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стр</w:t>
      </w:r>
      <w:r w:rsidRPr="008A77B2">
        <w:rPr>
          <w:rFonts w:ascii="Helvetica" w:hAnsi="Helvetica"/>
          <w:b/>
          <w:bCs/>
          <w:color w:val="222222"/>
          <w:sz w:val="21"/>
          <w:szCs w:val="21"/>
        </w:rPr>
        <w:t>. 2</w:t>
      </w:r>
    </w:p>
    <w:p w14:paraId="5F867DE4"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конфликтов</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РАЗДЕЛ</w:t>
      </w:r>
      <w:r w:rsidRPr="008A77B2">
        <w:rPr>
          <w:rFonts w:ascii="Helvetica" w:hAnsi="Helvetica"/>
          <w:b/>
          <w:bCs/>
          <w:color w:val="222222"/>
          <w:sz w:val="21"/>
          <w:szCs w:val="21"/>
        </w:rPr>
        <w:t xml:space="preserve"> 2. </w:t>
      </w:r>
      <w:r w:rsidRPr="008A77B2">
        <w:rPr>
          <w:rFonts w:ascii="Helvetica" w:hAnsi="Helvetica" w:hint="eastAsia"/>
          <w:b/>
          <w:bCs/>
          <w:color w:val="222222"/>
          <w:sz w:val="21"/>
          <w:szCs w:val="21"/>
        </w:rPr>
        <w:t>Сущность</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содержание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социальных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меж­</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этнических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конфликтов</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РАЗДЕЛ</w:t>
      </w:r>
      <w:r w:rsidRPr="008A77B2">
        <w:rPr>
          <w:rFonts w:ascii="Helvetica" w:hAnsi="Helvetica"/>
          <w:b/>
          <w:bCs/>
          <w:color w:val="222222"/>
          <w:sz w:val="21"/>
          <w:szCs w:val="21"/>
        </w:rPr>
        <w:t xml:space="preserve"> 3. </w:t>
      </w:r>
      <w:r w:rsidRPr="008A77B2">
        <w:rPr>
          <w:rFonts w:ascii="Helvetica" w:hAnsi="Helvetica" w:hint="eastAsia"/>
          <w:b/>
          <w:bCs/>
          <w:color w:val="222222"/>
          <w:sz w:val="21"/>
          <w:szCs w:val="21"/>
        </w:rPr>
        <w:t>Прогнозирование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возникновения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развития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социальных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межэтнических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конфликтов</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ЗАКЛЮЧЕНИЕ</w:t>
      </w:r>
      <w:r w:rsidRPr="008A77B2">
        <w:rPr>
          <w:rFonts w:ascii="Helvetica" w:hAnsi="Helvetica"/>
          <w:b/>
          <w:bCs/>
          <w:color w:val="222222"/>
          <w:sz w:val="21"/>
          <w:szCs w:val="21"/>
        </w:rPr>
        <w:t xml:space="preserve"> 12 52 93 134 </w:t>
      </w:r>
      <w:r w:rsidRPr="008A77B2">
        <w:rPr>
          <w:rFonts w:ascii="Helvetica" w:hAnsi="Helvetica" w:hint="eastAsia"/>
          <w:b/>
          <w:bCs/>
          <w:color w:val="222222"/>
          <w:sz w:val="21"/>
          <w:szCs w:val="21"/>
        </w:rPr>
        <w:t>СПИСОК</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ИСПОЛЬЗОВАННОЙ</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ЛИТЕРАТУРЫ</w:t>
      </w:r>
      <w:r w:rsidRPr="008A77B2">
        <w:rPr>
          <w:rFonts w:ascii="Helvetica" w:hAnsi="Helvetica"/>
          <w:b/>
          <w:bCs/>
          <w:color w:val="222222"/>
          <w:sz w:val="21"/>
          <w:szCs w:val="21"/>
        </w:rPr>
        <w:t xml:space="preserve"> 138 - 3 </w:t>
      </w:r>
      <w:r w:rsidRPr="008A77B2">
        <w:rPr>
          <w:rFonts w:ascii="Helvetica" w:hAnsi="Helvetica" w:hint="eastAsia"/>
          <w:b/>
          <w:bCs/>
          <w:color w:val="222222"/>
          <w:sz w:val="21"/>
          <w:szCs w:val="21"/>
        </w:rPr>
        <w:t>ВВЕДЕНИЕ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Актуальность</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темы</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исследования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Необходимость</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нейтрализации</w:t>
      </w:r>
    </w:p>
    <w:p w14:paraId="4598820C"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стр</w:t>
      </w:r>
      <w:r w:rsidRPr="008A77B2">
        <w:rPr>
          <w:rFonts w:ascii="Helvetica" w:hAnsi="Helvetica"/>
          <w:b/>
          <w:bCs/>
          <w:color w:val="222222"/>
          <w:sz w:val="21"/>
          <w:szCs w:val="21"/>
        </w:rPr>
        <w:t>. 8</w:t>
      </w:r>
    </w:p>
    <w:p w14:paraId="06C1E79F"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факторы</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Объектом</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исследования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определяющие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являются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пределы</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прогнозирования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социальных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межэтнических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конфликтов</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социальные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межэтнические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обнаружения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скрытых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конфликты</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Предмет</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исследования</w:t>
      </w:r>
      <w:r w:rsidRPr="008A77B2">
        <w:rPr>
          <w:rFonts w:ascii="Helvetica" w:hAnsi="Helvetica"/>
          <w:b/>
          <w:bCs/>
          <w:color w:val="222222"/>
          <w:sz w:val="21"/>
          <w:szCs w:val="21"/>
        </w:rPr>
        <w:t xml:space="preserve"> - </w:t>
      </w:r>
      <w:r w:rsidRPr="008A77B2">
        <w:rPr>
          <w:rFonts w:ascii="Helvetica" w:hAnsi="Helvetica" w:hint="eastAsia"/>
          <w:b/>
          <w:bCs/>
          <w:color w:val="222222"/>
          <w:sz w:val="21"/>
          <w:szCs w:val="21"/>
        </w:rPr>
        <w:t>особенности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выявления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предпосы­</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лок</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социальных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межэтнических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конфликтов</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социально</w:t>
      </w:r>
      <w:r w:rsidRPr="008A77B2">
        <w:rPr>
          <w:rFonts w:ascii="Helvetica" w:hAnsi="Helvetica"/>
          <w:b/>
          <w:bCs/>
          <w:color w:val="222222"/>
          <w:sz w:val="21"/>
          <w:szCs w:val="21"/>
        </w:rPr>
        <w:t>-</w:t>
      </w:r>
      <w:r w:rsidRPr="008A77B2">
        <w:rPr>
          <w:rFonts w:ascii="Helvetica" w:hAnsi="Helvetica" w:hint="eastAsia"/>
          <w:b/>
          <w:bCs/>
          <w:color w:val="222222"/>
          <w:sz w:val="21"/>
          <w:szCs w:val="21"/>
        </w:rPr>
        <w:t>политических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процессов</w:t>
      </w:r>
      <w:r w:rsidRPr="008A77B2">
        <w:rPr>
          <w:rFonts w:ascii="Helvetica" w:hAnsi="Helvetica"/>
          <w:b/>
          <w:bCs/>
          <w:color w:val="222222"/>
          <w:sz w:val="21"/>
          <w:szCs w:val="21"/>
        </w:rPr>
        <w:t>,</w:t>
      </w:r>
    </w:p>
    <w:p w14:paraId="57DF6965" w14:textId="77777777" w:rsidR="008A77B2" w:rsidRPr="008A77B2" w:rsidRDefault="008A77B2" w:rsidP="008A77B2">
      <w:pPr>
        <w:rPr>
          <w:rFonts w:ascii="Helvetica" w:hAnsi="Helvetica"/>
          <w:b/>
          <w:bCs/>
          <w:color w:val="222222"/>
          <w:sz w:val="21"/>
          <w:szCs w:val="21"/>
        </w:rPr>
      </w:pPr>
    </w:p>
    <w:p w14:paraId="30DB2F18"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Оглавление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диссертации</w:t>
      </w:r>
    </w:p>
    <w:p w14:paraId="63AA78AB"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кандидат</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социологических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наук</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Тагиров</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А</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Р</w:t>
      </w:r>
      <w:r w:rsidRPr="008A77B2">
        <w:rPr>
          <w:rFonts w:ascii="Helvetica" w:hAnsi="Helvetica"/>
          <w:b/>
          <w:bCs/>
          <w:color w:val="222222"/>
          <w:sz w:val="21"/>
          <w:szCs w:val="21"/>
        </w:rPr>
        <w:t>.</w:t>
      </w:r>
    </w:p>
    <w:p w14:paraId="1DE426DE"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lastRenderedPageBreak/>
        <w:t>ВВЕДЕНИЕ</w:t>
      </w:r>
    </w:p>
    <w:p w14:paraId="54B3D7F5" w14:textId="77777777" w:rsidR="008A77B2" w:rsidRPr="008A77B2" w:rsidRDefault="008A77B2" w:rsidP="008A77B2">
      <w:pPr>
        <w:rPr>
          <w:rFonts w:ascii="Helvetica" w:hAnsi="Helvetica"/>
          <w:b/>
          <w:bCs/>
          <w:color w:val="222222"/>
          <w:sz w:val="21"/>
          <w:szCs w:val="21"/>
        </w:rPr>
      </w:pPr>
    </w:p>
    <w:p w14:paraId="1270AC85"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РАЗДЕЛ</w:t>
      </w:r>
      <w:r w:rsidRPr="008A77B2">
        <w:rPr>
          <w:rFonts w:ascii="Helvetica" w:hAnsi="Helvetica"/>
          <w:b/>
          <w:bCs/>
          <w:color w:val="222222"/>
          <w:sz w:val="21"/>
          <w:szCs w:val="21"/>
        </w:rPr>
        <w:t xml:space="preserve"> 1. </w:t>
      </w:r>
      <w:r w:rsidRPr="008A77B2">
        <w:rPr>
          <w:rFonts w:ascii="Helvetica" w:hAnsi="Helvetica" w:hint="eastAsia"/>
          <w:b/>
          <w:bCs/>
          <w:color w:val="222222"/>
          <w:sz w:val="21"/>
          <w:szCs w:val="21"/>
        </w:rPr>
        <w:t>Социально</w:t>
      </w:r>
      <w:r w:rsidRPr="008A77B2">
        <w:rPr>
          <w:rFonts w:ascii="Helvetica" w:hAnsi="Helvetica"/>
          <w:b/>
          <w:bCs/>
          <w:color w:val="222222"/>
          <w:sz w:val="21"/>
          <w:szCs w:val="21"/>
        </w:rPr>
        <w:t>-</w:t>
      </w:r>
      <w:r w:rsidRPr="008A77B2">
        <w:rPr>
          <w:rFonts w:ascii="Helvetica" w:hAnsi="Helvetica" w:hint="eastAsia"/>
          <w:b/>
          <w:bCs/>
          <w:color w:val="222222"/>
          <w:sz w:val="21"/>
          <w:szCs w:val="21"/>
        </w:rPr>
        <w:t>политические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предпосылки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возникновения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развития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социальных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межэтнических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конфликтов</w:t>
      </w:r>
      <w:r w:rsidRPr="008A77B2">
        <w:rPr>
          <w:rFonts w:ascii="Helvetica" w:hAnsi="Helvetica"/>
          <w:b/>
          <w:bCs/>
          <w:color w:val="222222"/>
          <w:sz w:val="21"/>
          <w:szCs w:val="21"/>
        </w:rPr>
        <w:t>.</w:t>
      </w:r>
    </w:p>
    <w:p w14:paraId="07972DFB" w14:textId="77777777" w:rsidR="008A77B2" w:rsidRPr="008A77B2" w:rsidRDefault="008A77B2" w:rsidP="008A77B2">
      <w:pPr>
        <w:rPr>
          <w:rFonts w:ascii="Helvetica" w:hAnsi="Helvetica"/>
          <w:b/>
          <w:bCs/>
          <w:color w:val="222222"/>
          <w:sz w:val="21"/>
          <w:szCs w:val="21"/>
        </w:rPr>
      </w:pPr>
    </w:p>
    <w:p w14:paraId="4DCBAA7C" w14:textId="77777777" w:rsidR="008A77B2" w:rsidRPr="008A77B2" w:rsidRDefault="008A77B2" w:rsidP="008A77B2">
      <w:pPr>
        <w:rPr>
          <w:rFonts w:ascii="Helvetica" w:hAnsi="Helvetica"/>
          <w:b/>
          <w:bCs/>
          <w:color w:val="222222"/>
          <w:sz w:val="21"/>
          <w:szCs w:val="21"/>
        </w:rPr>
      </w:pPr>
      <w:r w:rsidRPr="008A77B2">
        <w:rPr>
          <w:rFonts w:ascii="Helvetica" w:hAnsi="Helvetica" w:hint="eastAsia"/>
          <w:b/>
          <w:bCs/>
          <w:color w:val="222222"/>
          <w:sz w:val="21"/>
          <w:szCs w:val="21"/>
        </w:rPr>
        <w:t>РАЗДЕЛ</w:t>
      </w:r>
      <w:r w:rsidRPr="008A77B2">
        <w:rPr>
          <w:rFonts w:ascii="Helvetica" w:hAnsi="Helvetica"/>
          <w:b/>
          <w:bCs/>
          <w:color w:val="222222"/>
          <w:sz w:val="21"/>
          <w:szCs w:val="21"/>
        </w:rPr>
        <w:t xml:space="preserve"> 2. </w:t>
      </w:r>
      <w:r w:rsidRPr="008A77B2">
        <w:rPr>
          <w:rFonts w:ascii="Helvetica" w:hAnsi="Helvetica" w:hint="eastAsia"/>
          <w:b/>
          <w:bCs/>
          <w:color w:val="222222"/>
          <w:sz w:val="21"/>
          <w:szCs w:val="21"/>
        </w:rPr>
        <w:t>Сущность</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содержание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социальных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межэтнических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конфликтов</w:t>
      </w:r>
      <w:r w:rsidRPr="008A77B2">
        <w:rPr>
          <w:rFonts w:ascii="Helvetica" w:hAnsi="Helvetica"/>
          <w:b/>
          <w:bCs/>
          <w:color w:val="222222"/>
          <w:sz w:val="21"/>
          <w:szCs w:val="21"/>
        </w:rPr>
        <w:t>.</w:t>
      </w:r>
    </w:p>
    <w:p w14:paraId="195828A5" w14:textId="77777777" w:rsidR="008A77B2" w:rsidRPr="008A77B2" w:rsidRDefault="008A77B2" w:rsidP="008A77B2">
      <w:pPr>
        <w:rPr>
          <w:rFonts w:ascii="Helvetica" w:hAnsi="Helvetica"/>
          <w:b/>
          <w:bCs/>
          <w:color w:val="222222"/>
          <w:sz w:val="21"/>
          <w:szCs w:val="21"/>
        </w:rPr>
      </w:pPr>
    </w:p>
    <w:p w14:paraId="2013FB89" w14:textId="661C145C" w:rsidR="00F0131B" w:rsidRPr="008A77B2" w:rsidRDefault="008A77B2" w:rsidP="008A77B2">
      <w:r w:rsidRPr="008A77B2">
        <w:rPr>
          <w:rFonts w:ascii="Helvetica" w:hAnsi="Helvetica" w:hint="eastAsia"/>
          <w:b/>
          <w:bCs/>
          <w:color w:val="222222"/>
          <w:sz w:val="21"/>
          <w:szCs w:val="21"/>
        </w:rPr>
        <w:t>РАЗДЕЛ</w:t>
      </w:r>
      <w:r w:rsidRPr="008A77B2">
        <w:rPr>
          <w:rFonts w:ascii="Helvetica" w:hAnsi="Helvetica"/>
          <w:b/>
          <w:bCs/>
          <w:color w:val="222222"/>
          <w:sz w:val="21"/>
          <w:szCs w:val="21"/>
        </w:rPr>
        <w:t xml:space="preserve"> 3. </w:t>
      </w:r>
      <w:r w:rsidRPr="008A77B2">
        <w:rPr>
          <w:rFonts w:ascii="Helvetica" w:hAnsi="Helvetica" w:hint="eastAsia"/>
          <w:b/>
          <w:bCs/>
          <w:color w:val="222222"/>
          <w:sz w:val="21"/>
          <w:szCs w:val="21"/>
        </w:rPr>
        <w:t>Прогнозирование</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возникновения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развития</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социальных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и</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межэтнических</w:t>
      </w:r>
      <w:r w:rsidRPr="008A77B2">
        <w:rPr>
          <w:rFonts w:ascii="Helvetica" w:hAnsi="Helvetica"/>
          <w:b/>
          <w:bCs/>
          <w:color w:val="222222"/>
          <w:sz w:val="21"/>
          <w:szCs w:val="21"/>
        </w:rPr>
        <w:t xml:space="preserve"> </w:t>
      </w:r>
      <w:r w:rsidRPr="008A77B2">
        <w:rPr>
          <w:rFonts w:ascii="Helvetica" w:hAnsi="Helvetica" w:hint="eastAsia"/>
          <w:b/>
          <w:bCs/>
          <w:color w:val="222222"/>
          <w:sz w:val="21"/>
          <w:szCs w:val="21"/>
        </w:rPr>
        <w:t>конфликтов</w:t>
      </w:r>
      <w:r w:rsidRPr="008A77B2">
        <w:rPr>
          <w:rFonts w:ascii="Helvetica" w:hAnsi="Helvetica"/>
          <w:b/>
          <w:bCs/>
          <w:color w:val="222222"/>
          <w:sz w:val="21"/>
          <w:szCs w:val="21"/>
        </w:rPr>
        <w:t>.</w:t>
      </w:r>
    </w:p>
    <w:sectPr w:rsidR="00F0131B" w:rsidRPr="008A77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B380" w14:textId="77777777" w:rsidR="00B6660F" w:rsidRDefault="00B6660F">
      <w:pPr>
        <w:spacing w:after="0" w:line="240" w:lineRule="auto"/>
      </w:pPr>
      <w:r>
        <w:separator/>
      </w:r>
    </w:p>
  </w:endnote>
  <w:endnote w:type="continuationSeparator" w:id="0">
    <w:p w14:paraId="25B0CCBA" w14:textId="77777777" w:rsidR="00B6660F" w:rsidRDefault="00B6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6080" w14:textId="77777777" w:rsidR="00B6660F" w:rsidRDefault="00B6660F"/>
    <w:p w14:paraId="165DF12F" w14:textId="77777777" w:rsidR="00B6660F" w:rsidRDefault="00B6660F"/>
    <w:p w14:paraId="2CFA5405" w14:textId="77777777" w:rsidR="00B6660F" w:rsidRDefault="00B6660F"/>
    <w:p w14:paraId="1A760349" w14:textId="77777777" w:rsidR="00B6660F" w:rsidRDefault="00B6660F"/>
    <w:p w14:paraId="3C68B53A" w14:textId="77777777" w:rsidR="00B6660F" w:rsidRDefault="00B6660F"/>
    <w:p w14:paraId="17FD4445" w14:textId="77777777" w:rsidR="00B6660F" w:rsidRDefault="00B6660F"/>
    <w:p w14:paraId="6A30C881" w14:textId="77777777" w:rsidR="00B6660F" w:rsidRDefault="00B666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2134A9" wp14:editId="1EEDF2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624A6" w14:textId="77777777" w:rsidR="00B6660F" w:rsidRDefault="00B666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2134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4624A6" w14:textId="77777777" w:rsidR="00B6660F" w:rsidRDefault="00B666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88FAF7" w14:textId="77777777" w:rsidR="00B6660F" w:rsidRDefault="00B6660F"/>
    <w:p w14:paraId="5E10CA78" w14:textId="77777777" w:rsidR="00B6660F" w:rsidRDefault="00B6660F"/>
    <w:p w14:paraId="4534376F" w14:textId="77777777" w:rsidR="00B6660F" w:rsidRDefault="00B666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74D1E2" wp14:editId="01A48C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8F2CC" w14:textId="77777777" w:rsidR="00B6660F" w:rsidRDefault="00B6660F"/>
                          <w:p w14:paraId="0D9761B7" w14:textId="77777777" w:rsidR="00B6660F" w:rsidRDefault="00B666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74D1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48F2CC" w14:textId="77777777" w:rsidR="00B6660F" w:rsidRDefault="00B6660F"/>
                    <w:p w14:paraId="0D9761B7" w14:textId="77777777" w:rsidR="00B6660F" w:rsidRDefault="00B666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3F6EFE" w14:textId="77777777" w:rsidR="00B6660F" w:rsidRDefault="00B6660F"/>
    <w:p w14:paraId="3F920607" w14:textId="77777777" w:rsidR="00B6660F" w:rsidRDefault="00B6660F">
      <w:pPr>
        <w:rPr>
          <w:sz w:val="2"/>
          <w:szCs w:val="2"/>
        </w:rPr>
      </w:pPr>
    </w:p>
    <w:p w14:paraId="5FFE08D7" w14:textId="77777777" w:rsidR="00B6660F" w:rsidRDefault="00B6660F"/>
    <w:p w14:paraId="2FA61931" w14:textId="77777777" w:rsidR="00B6660F" w:rsidRDefault="00B6660F">
      <w:pPr>
        <w:spacing w:after="0" w:line="240" w:lineRule="auto"/>
      </w:pPr>
    </w:p>
  </w:footnote>
  <w:footnote w:type="continuationSeparator" w:id="0">
    <w:p w14:paraId="5DA41149" w14:textId="77777777" w:rsidR="00B6660F" w:rsidRDefault="00B66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0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64006</TotalTime>
  <Pages>2</Pages>
  <Words>223</Words>
  <Characters>1275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cp:revision>
  <cp:lastPrinted>2009-02-06T05:36:00Z</cp:lastPrinted>
  <dcterms:created xsi:type="dcterms:W3CDTF">2025-11-25T20:19:00Z</dcterms:created>
  <dcterms:modified xsi:type="dcterms:W3CDTF">2026-02-06T20:08:00Z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