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E3111" w14:textId="77777777" w:rsidR="000B7186" w:rsidRDefault="000B7186" w:rsidP="000B7186">
      <w:pPr>
        <w:rPr>
          <w:rFonts w:ascii="Verdana" w:hAnsi="Verdana"/>
          <w:color w:val="000000"/>
          <w:sz w:val="18"/>
          <w:szCs w:val="18"/>
          <w:shd w:val="clear" w:color="auto" w:fill="FFFFFF"/>
        </w:rPr>
      </w:pPr>
      <w:r>
        <w:rPr>
          <w:rFonts w:ascii="Verdana" w:hAnsi="Verdana"/>
          <w:color w:val="000000"/>
          <w:sz w:val="18"/>
          <w:szCs w:val="18"/>
          <w:shd w:val="clear" w:color="auto" w:fill="FFFFFF"/>
        </w:rPr>
        <w:t>Аудит внешнеторговых операций в коммерческих организациях Российской Федерации</w:t>
      </w:r>
    </w:p>
    <w:p w14:paraId="3BFCC29C" w14:textId="77777777" w:rsidR="000B7186" w:rsidRDefault="000B7186" w:rsidP="000B7186">
      <w:pPr>
        <w:rPr>
          <w:rFonts w:ascii="Verdana" w:hAnsi="Verdana"/>
          <w:color w:val="000000"/>
          <w:sz w:val="18"/>
          <w:szCs w:val="18"/>
          <w:shd w:val="clear" w:color="auto" w:fill="FFFFFF"/>
        </w:rPr>
      </w:pPr>
    </w:p>
    <w:p w14:paraId="6AC2A6A6" w14:textId="77777777" w:rsidR="000B7186" w:rsidRDefault="000B7186" w:rsidP="000B7186">
      <w:pPr>
        <w:rPr>
          <w:rFonts w:ascii="Verdana" w:hAnsi="Verdana"/>
          <w:color w:val="000000"/>
          <w:sz w:val="18"/>
          <w:szCs w:val="18"/>
          <w:shd w:val="clear" w:color="auto" w:fill="FFFFFF"/>
        </w:rPr>
      </w:pPr>
    </w:p>
    <w:p w14:paraId="791E388A" w14:textId="77777777" w:rsidR="000B7186" w:rsidRDefault="000B7186" w:rsidP="000B718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Лихникевич, Станислав Евгеньевич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76BEBE3" w14:textId="77777777" w:rsidR="000B7186" w:rsidRDefault="000B7186" w:rsidP="000B7186">
      <w:pPr>
        <w:spacing w:line="270" w:lineRule="atLeast"/>
        <w:rPr>
          <w:rFonts w:ascii="Verdana" w:hAnsi="Verdana"/>
          <w:color w:val="000000"/>
          <w:sz w:val="18"/>
          <w:szCs w:val="18"/>
        </w:rPr>
      </w:pPr>
      <w:r>
        <w:rPr>
          <w:rFonts w:ascii="Verdana" w:hAnsi="Verdana"/>
          <w:color w:val="000000"/>
          <w:sz w:val="18"/>
          <w:szCs w:val="18"/>
        </w:rPr>
        <w:t>2006</w:t>
      </w:r>
    </w:p>
    <w:p w14:paraId="224530B8" w14:textId="77777777" w:rsidR="000B7186" w:rsidRDefault="000B7186" w:rsidP="000B718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36AC0BC" w14:textId="77777777" w:rsidR="000B7186" w:rsidRDefault="000B7186" w:rsidP="000B7186">
      <w:pPr>
        <w:spacing w:line="270" w:lineRule="atLeast"/>
        <w:rPr>
          <w:rFonts w:ascii="Verdana" w:hAnsi="Verdana"/>
          <w:color w:val="000000"/>
          <w:sz w:val="18"/>
          <w:szCs w:val="18"/>
        </w:rPr>
      </w:pPr>
      <w:r>
        <w:rPr>
          <w:rFonts w:ascii="Verdana" w:hAnsi="Verdana"/>
          <w:color w:val="000000"/>
          <w:sz w:val="18"/>
          <w:szCs w:val="18"/>
        </w:rPr>
        <w:t>Лихникевич, Станислав Евгеньевич</w:t>
      </w:r>
    </w:p>
    <w:p w14:paraId="4170C77C" w14:textId="77777777" w:rsidR="000B7186" w:rsidRDefault="000B7186" w:rsidP="000B718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EA1BC10" w14:textId="77777777" w:rsidR="000B7186" w:rsidRDefault="000B7186" w:rsidP="000B718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DB86763" w14:textId="77777777" w:rsidR="000B7186" w:rsidRDefault="000B7186" w:rsidP="000B718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66315EE" w14:textId="77777777" w:rsidR="000B7186" w:rsidRDefault="000B7186" w:rsidP="000B7186">
      <w:pPr>
        <w:spacing w:line="270" w:lineRule="atLeast"/>
        <w:rPr>
          <w:rFonts w:ascii="Verdana" w:hAnsi="Verdana"/>
          <w:color w:val="000000"/>
          <w:sz w:val="18"/>
          <w:szCs w:val="18"/>
        </w:rPr>
      </w:pPr>
      <w:r>
        <w:rPr>
          <w:rFonts w:ascii="Verdana" w:hAnsi="Verdana"/>
          <w:color w:val="000000"/>
          <w:sz w:val="18"/>
          <w:szCs w:val="18"/>
        </w:rPr>
        <w:t>Москва</w:t>
      </w:r>
    </w:p>
    <w:p w14:paraId="024D4AEB" w14:textId="77777777" w:rsidR="000B7186" w:rsidRDefault="000B7186" w:rsidP="000B718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A3FCBB8" w14:textId="77777777" w:rsidR="000B7186" w:rsidRDefault="000B7186" w:rsidP="000B7186">
      <w:pPr>
        <w:spacing w:line="270" w:lineRule="atLeast"/>
        <w:rPr>
          <w:rFonts w:ascii="Verdana" w:hAnsi="Verdana"/>
          <w:color w:val="000000"/>
          <w:sz w:val="18"/>
          <w:szCs w:val="18"/>
        </w:rPr>
      </w:pPr>
      <w:r>
        <w:rPr>
          <w:rFonts w:ascii="Verdana" w:hAnsi="Verdana"/>
          <w:color w:val="000000"/>
          <w:sz w:val="18"/>
          <w:szCs w:val="18"/>
        </w:rPr>
        <w:t>08.00.12</w:t>
      </w:r>
    </w:p>
    <w:p w14:paraId="2C775473" w14:textId="77777777" w:rsidR="000B7186" w:rsidRDefault="000B7186" w:rsidP="000B718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8EF7AE5" w14:textId="77777777" w:rsidR="000B7186" w:rsidRDefault="000B7186" w:rsidP="000B718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64A8919" w14:textId="77777777" w:rsidR="000B7186" w:rsidRDefault="000B7186" w:rsidP="000B718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47A38C2" w14:textId="77777777" w:rsidR="000B7186" w:rsidRDefault="000B7186" w:rsidP="000B7186">
      <w:pPr>
        <w:spacing w:line="270" w:lineRule="atLeast"/>
        <w:rPr>
          <w:rFonts w:ascii="Verdana" w:hAnsi="Verdana"/>
          <w:color w:val="000000"/>
          <w:sz w:val="18"/>
          <w:szCs w:val="18"/>
        </w:rPr>
      </w:pPr>
      <w:r>
        <w:rPr>
          <w:rFonts w:ascii="Verdana" w:hAnsi="Verdana"/>
          <w:color w:val="000000"/>
          <w:sz w:val="18"/>
          <w:szCs w:val="18"/>
        </w:rPr>
        <w:t>178</w:t>
      </w:r>
    </w:p>
    <w:p w14:paraId="1FE0388E" w14:textId="77777777" w:rsidR="000B7186" w:rsidRDefault="000B7186" w:rsidP="000B718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Лихникевич, Станислав Евгеньевич</w:t>
      </w:r>
    </w:p>
    <w:p w14:paraId="77E65D66"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B9A0CA3"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Теоретико-методические вопросы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внешнеторговых операций</w:t>
      </w:r>
    </w:p>
    <w:p w14:paraId="3FE3A959"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Внешнеторговые</w:t>
      </w:r>
      <w:r>
        <w:rPr>
          <w:rStyle w:val="WW8Num2z0"/>
          <w:rFonts w:ascii="Verdana" w:hAnsi="Verdana"/>
          <w:color w:val="000000"/>
          <w:sz w:val="18"/>
          <w:szCs w:val="18"/>
        </w:rPr>
        <w:t> </w:t>
      </w:r>
      <w:r>
        <w:rPr>
          <w:rFonts w:ascii="Verdana" w:hAnsi="Verdana"/>
          <w:color w:val="000000"/>
          <w:sz w:val="18"/>
          <w:szCs w:val="18"/>
        </w:rPr>
        <w:t>операции как отдельное направление в системе общего аудита.</w:t>
      </w:r>
    </w:p>
    <w:p w14:paraId="1BE496E6"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Концептуальные подходы к</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внешнеторговых операций.</w:t>
      </w:r>
    </w:p>
    <w:p w14:paraId="2B7DA7AF"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Основные принципы формирования</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стандарта аудита внешнеторговых операций.</w:t>
      </w:r>
    </w:p>
    <w:p w14:paraId="0E96ABE9"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цикла приобретения по</w:t>
      </w:r>
      <w:r>
        <w:rPr>
          <w:rStyle w:val="WW8Num2z0"/>
          <w:rFonts w:ascii="Verdana" w:hAnsi="Verdana"/>
          <w:color w:val="000000"/>
          <w:sz w:val="18"/>
          <w:szCs w:val="18"/>
        </w:rPr>
        <w:t> </w:t>
      </w:r>
      <w:r>
        <w:rPr>
          <w:rStyle w:val="WW8Num3z0"/>
          <w:rFonts w:ascii="Verdana" w:hAnsi="Verdana"/>
          <w:color w:val="4682B4"/>
          <w:sz w:val="18"/>
          <w:szCs w:val="18"/>
        </w:rPr>
        <w:t>внешнеторговым</w:t>
      </w:r>
      <w:r>
        <w:rPr>
          <w:rStyle w:val="WW8Num2z0"/>
          <w:rFonts w:ascii="Verdana" w:hAnsi="Verdana"/>
          <w:color w:val="000000"/>
          <w:sz w:val="18"/>
          <w:szCs w:val="18"/>
        </w:rPr>
        <w:t> </w:t>
      </w:r>
      <w:r>
        <w:rPr>
          <w:rFonts w:ascii="Verdana" w:hAnsi="Verdana"/>
          <w:color w:val="000000"/>
          <w:sz w:val="18"/>
          <w:szCs w:val="18"/>
        </w:rPr>
        <w:t>контрактам</w:t>
      </w:r>
    </w:p>
    <w:p w14:paraId="454DBA20"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Формирование информационной базы аудита и оценка состояния внутреннего контроля.</w:t>
      </w:r>
    </w:p>
    <w:p w14:paraId="51EA251B"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Правовая оценка договоров с иностранными</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Style w:val="WW8Num2z0"/>
          <w:rFonts w:ascii="Verdana" w:hAnsi="Verdana"/>
          <w:color w:val="000000"/>
          <w:sz w:val="18"/>
          <w:szCs w:val="18"/>
        </w:rPr>
        <w:t> </w:t>
      </w:r>
      <w:r>
        <w:rPr>
          <w:rFonts w:ascii="Verdana" w:hAnsi="Verdana"/>
          <w:color w:val="000000"/>
          <w:sz w:val="18"/>
          <w:szCs w:val="18"/>
        </w:rPr>
        <w:t>с позиций действующего законодательства с учетом требований международных норм и правил.</w:t>
      </w:r>
    </w:p>
    <w:p w14:paraId="1E9E6197"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бухгалтерского учета операций по расчетам с иностранными поставщиками и по</w:t>
      </w:r>
      <w:r>
        <w:rPr>
          <w:rStyle w:val="WW8Num2z0"/>
          <w:rFonts w:ascii="Verdana" w:hAnsi="Verdana"/>
          <w:color w:val="000000"/>
          <w:sz w:val="18"/>
          <w:szCs w:val="18"/>
        </w:rPr>
        <w:t> </w:t>
      </w:r>
      <w:r>
        <w:rPr>
          <w:rStyle w:val="WW8Num3z0"/>
          <w:rFonts w:ascii="Verdana" w:hAnsi="Verdana"/>
          <w:color w:val="4682B4"/>
          <w:sz w:val="18"/>
          <w:szCs w:val="18"/>
        </w:rPr>
        <w:t>приобретению</w:t>
      </w:r>
      <w:r>
        <w:rPr>
          <w:rStyle w:val="WW8Num2z0"/>
          <w:rFonts w:ascii="Verdana" w:hAnsi="Verdana"/>
          <w:color w:val="000000"/>
          <w:sz w:val="18"/>
          <w:szCs w:val="18"/>
        </w:rPr>
        <w:t> </w:t>
      </w:r>
      <w:r>
        <w:rPr>
          <w:rFonts w:ascii="Verdana" w:hAnsi="Verdana"/>
          <w:color w:val="000000"/>
          <w:sz w:val="18"/>
          <w:szCs w:val="18"/>
        </w:rPr>
        <w:t>основных средств и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по импортным контрактам.</w:t>
      </w:r>
    </w:p>
    <w:p w14:paraId="3D129D18"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Аудит налогового учета</w:t>
      </w:r>
      <w:r>
        <w:rPr>
          <w:rStyle w:val="WW8Num2z0"/>
          <w:rFonts w:ascii="Verdana" w:hAnsi="Verdana"/>
          <w:color w:val="000000"/>
          <w:sz w:val="18"/>
          <w:szCs w:val="18"/>
        </w:rPr>
        <w:t> </w:t>
      </w:r>
      <w:r>
        <w:rPr>
          <w:rStyle w:val="WW8Num3z0"/>
          <w:rFonts w:ascii="Verdana" w:hAnsi="Verdana"/>
          <w:color w:val="4682B4"/>
          <w:sz w:val="18"/>
          <w:szCs w:val="18"/>
        </w:rPr>
        <w:t>операций</w:t>
      </w:r>
      <w:r>
        <w:rPr>
          <w:rStyle w:val="WW8Num2z0"/>
          <w:rFonts w:ascii="Verdana" w:hAnsi="Verdana"/>
          <w:color w:val="000000"/>
          <w:sz w:val="18"/>
          <w:szCs w:val="18"/>
        </w:rPr>
        <w:t> </w:t>
      </w:r>
      <w:r>
        <w:rPr>
          <w:rFonts w:ascii="Verdana" w:hAnsi="Verdana"/>
          <w:color w:val="000000"/>
          <w:sz w:val="18"/>
          <w:szCs w:val="18"/>
        </w:rPr>
        <w:t>по расчетам с иностранными поставщиками и по приобретению основных средств и материально-производственных запасов по</w:t>
      </w:r>
      <w:r>
        <w:rPr>
          <w:rStyle w:val="WW8Num2z0"/>
          <w:rFonts w:ascii="Verdana" w:hAnsi="Verdana"/>
          <w:color w:val="000000"/>
          <w:sz w:val="18"/>
          <w:szCs w:val="18"/>
        </w:rPr>
        <w:t> </w:t>
      </w:r>
      <w:r>
        <w:rPr>
          <w:rStyle w:val="WW8Num3z0"/>
          <w:rFonts w:ascii="Verdana" w:hAnsi="Verdana"/>
          <w:color w:val="4682B4"/>
          <w:sz w:val="18"/>
          <w:szCs w:val="18"/>
        </w:rPr>
        <w:t>импортным</w:t>
      </w:r>
      <w:r>
        <w:rPr>
          <w:rStyle w:val="WW8Num2z0"/>
          <w:rFonts w:ascii="Verdana" w:hAnsi="Verdana"/>
          <w:color w:val="000000"/>
          <w:sz w:val="18"/>
          <w:szCs w:val="18"/>
        </w:rPr>
        <w:t> </w:t>
      </w:r>
      <w:r>
        <w:rPr>
          <w:rFonts w:ascii="Verdana" w:hAnsi="Verdana"/>
          <w:color w:val="000000"/>
          <w:sz w:val="18"/>
          <w:szCs w:val="18"/>
        </w:rPr>
        <w:t>контрактам.</w:t>
      </w:r>
    </w:p>
    <w:p w14:paraId="0E218740"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Аудиторская проверка цикла</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по внешнеторговым контрактам</w:t>
      </w:r>
    </w:p>
    <w:p w14:paraId="374E5A72"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Формирование информационной базы аудита и оценка состояния внутреннего контроля.</w:t>
      </w:r>
    </w:p>
    <w:p w14:paraId="53F0AA18"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Правовая оценка договоров с иностранными</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Fonts w:ascii="Verdana" w:hAnsi="Verdana"/>
          <w:color w:val="000000"/>
          <w:sz w:val="18"/>
          <w:szCs w:val="18"/>
        </w:rPr>
        <w:t>.</w:t>
      </w:r>
    </w:p>
    <w:p w14:paraId="52BA3D06"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Аудит</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учета операций по расчетам с иностранными покупателями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экспортной</w:t>
      </w:r>
      <w:r>
        <w:rPr>
          <w:rStyle w:val="WW8Num2z0"/>
          <w:rFonts w:ascii="Verdana" w:hAnsi="Verdana"/>
          <w:color w:val="000000"/>
          <w:sz w:val="18"/>
          <w:szCs w:val="18"/>
        </w:rPr>
        <w:t> </w:t>
      </w:r>
      <w:r>
        <w:rPr>
          <w:rFonts w:ascii="Verdana" w:hAnsi="Verdana"/>
          <w:color w:val="000000"/>
          <w:sz w:val="18"/>
          <w:szCs w:val="18"/>
        </w:rPr>
        <w:t>выручки.</w:t>
      </w:r>
    </w:p>
    <w:p w14:paraId="4DC3F502"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Аудит налогового учета операций по расчетам с иностранными покупателями и экспортной</w:t>
      </w:r>
      <w:r>
        <w:rPr>
          <w:rStyle w:val="WW8Num2z0"/>
          <w:rFonts w:ascii="Verdana" w:hAnsi="Verdana"/>
          <w:color w:val="000000"/>
          <w:sz w:val="18"/>
          <w:szCs w:val="18"/>
        </w:rPr>
        <w:t> </w:t>
      </w:r>
      <w:r>
        <w:rPr>
          <w:rStyle w:val="WW8Num3z0"/>
          <w:rFonts w:ascii="Verdana" w:hAnsi="Verdana"/>
          <w:color w:val="4682B4"/>
          <w:sz w:val="18"/>
          <w:szCs w:val="18"/>
        </w:rPr>
        <w:t>выручки</w:t>
      </w:r>
      <w:r>
        <w:rPr>
          <w:rFonts w:ascii="Verdana" w:hAnsi="Verdana"/>
          <w:color w:val="000000"/>
          <w:sz w:val="18"/>
          <w:szCs w:val="18"/>
        </w:rPr>
        <w:t>.</w:t>
      </w:r>
    </w:p>
    <w:p w14:paraId="719B21CB"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 Аудиторская проверка цикла</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по внешнеторговым контрактам</w:t>
      </w:r>
    </w:p>
    <w:p w14:paraId="676C614E"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Аудит проверки операций по</w:t>
      </w:r>
      <w:r>
        <w:rPr>
          <w:rStyle w:val="WW8Num2z0"/>
          <w:rFonts w:ascii="Verdana" w:hAnsi="Verdana"/>
          <w:color w:val="000000"/>
          <w:sz w:val="18"/>
          <w:szCs w:val="18"/>
        </w:rPr>
        <w:t> </w:t>
      </w:r>
      <w:r>
        <w:rPr>
          <w:rStyle w:val="WW8Num3z0"/>
          <w:rFonts w:ascii="Verdana" w:hAnsi="Verdana"/>
          <w:color w:val="4682B4"/>
          <w:sz w:val="18"/>
          <w:szCs w:val="18"/>
        </w:rPr>
        <w:t>покупке</w:t>
      </w:r>
      <w:r>
        <w:rPr>
          <w:rStyle w:val="WW8Num2z0"/>
          <w:rFonts w:ascii="Verdana" w:hAnsi="Verdana"/>
          <w:color w:val="000000"/>
          <w:sz w:val="18"/>
          <w:szCs w:val="18"/>
        </w:rPr>
        <w:t> </w:t>
      </w:r>
      <w:r>
        <w:rPr>
          <w:rFonts w:ascii="Verdana" w:hAnsi="Verdana"/>
          <w:color w:val="000000"/>
          <w:sz w:val="18"/>
          <w:szCs w:val="18"/>
        </w:rPr>
        <w:t>иностранной валюты.</w:t>
      </w:r>
    </w:p>
    <w:p w14:paraId="43DDD137"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Аудит проверки операций по</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иностранной валюты.</w:t>
      </w:r>
    </w:p>
    <w:p w14:paraId="2FB009B1"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Аудит проверки операций по</w:t>
      </w:r>
      <w:r>
        <w:rPr>
          <w:rStyle w:val="WW8Num2z0"/>
          <w:rFonts w:ascii="Verdana" w:hAnsi="Verdana"/>
          <w:color w:val="000000"/>
          <w:sz w:val="18"/>
          <w:szCs w:val="18"/>
        </w:rPr>
        <w:t> </w:t>
      </w:r>
      <w:r>
        <w:rPr>
          <w:rStyle w:val="WW8Num3z0"/>
          <w:rFonts w:ascii="Verdana" w:hAnsi="Verdana"/>
          <w:color w:val="4682B4"/>
          <w:sz w:val="18"/>
          <w:szCs w:val="18"/>
        </w:rPr>
        <w:t>кассе</w:t>
      </w:r>
      <w:r>
        <w:rPr>
          <w:rFonts w:ascii="Verdana" w:hAnsi="Verdana"/>
          <w:color w:val="000000"/>
          <w:sz w:val="18"/>
          <w:szCs w:val="18"/>
        </w:rPr>
        <w:t>, валютному счету и прочим счетам в банках.</w:t>
      </w:r>
    </w:p>
    <w:p w14:paraId="0F70958F" w14:textId="77777777" w:rsidR="000B7186" w:rsidRDefault="000B7186" w:rsidP="000B718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"Аудит внешнеторговых операций в коммерческих организациях Российской Федерации"</w:t>
      </w:r>
    </w:p>
    <w:p w14:paraId="6D2642A6"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Главной особенностью современного этапа развития мировой экономики является ее</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Fonts w:ascii="Verdana" w:hAnsi="Verdana"/>
          <w:color w:val="000000"/>
          <w:sz w:val="18"/>
          <w:szCs w:val="18"/>
        </w:rPr>
        <w:t>, и как следствие - возрастание роли</w:t>
      </w:r>
      <w:r>
        <w:rPr>
          <w:rStyle w:val="WW8Num2z0"/>
          <w:rFonts w:ascii="Verdana" w:hAnsi="Verdana"/>
          <w:color w:val="000000"/>
          <w:sz w:val="18"/>
          <w:szCs w:val="18"/>
        </w:rPr>
        <w:t> </w:t>
      </w:r>
      <w:r>
        <w:rPr>
          <w:rStyle w:val="WW8Num3z0"/>
          <w:rFonts w:ascii="Verdana" w:hAnsi="Verdana"/>
          <w:color w:val="4682B4"/>
          <w:sz w:val="18"/>
          <w:szCs w:val="18"/>
        </w:rPr>
        <w:t>внешнеэкономических</w:t>
      </w:r>
      <w:r>
        <w:rPr>
          <w:rStyle w:val="WW8Num2z0"/>
          <w:rFonts w:ascii="Verdana" w:hAnsi="Verdana"/>
          <w:color w:val="000000"/>
          <w:sz w:val="18"/>
          <w:szCs w:val="18"/>
        </w:rPr>
        <w:t> </w:t>
      </w:r>
      <w:r>
        <w:rPr>
          <w:rFonts w:ascii="Verdana" w:hAnsi="Verdana"/>
          <w:color w:val="000000"/>
          <w:sz w:val="18"/>
          <w:szCs w:val="18"/>
        </w:rPr>
        <w:t>связей в экономическом развитии всех стран. В России в условиях формирующегося рыночного хозяйства все большее количество организаций самостоятельно выходят на внешний рынок. Значимость</w:t>
      </w:r>
      <w:r>
        <w:rPr>
          <w:rStyle w:val="WW8Num2z0"/>
          <w:rFonts w:ascii="Verdana" w:hAnsi="Verdana"/>
          <w:color w:val="000000"/>
          <w:sz w:val="18"/>
          <w:szCs w:val="18"/>
        </w:rPr>
        <w:t> </w:t>
      </w:r>
      <w:r>
        <w:rPr>
          <w:rStyle w:val="WW8Num3z0"/>
          <w:rFonts w:ascii="Verdana" w:hAnsi="Verdana"/>
          <w:color w:val="4682B4"/>
          <w:sz w:val="18"/>
          <w:szCs w:val="18"/>
        </w:rPr>
        <w:t>внешнеторговых</w:t>
      </w:r>
      <w:r>
        <w:rPr>
          <w:rStyle w:val="WW8Num2z0"/>
          <w:rFonts w:ascii="Verdana" w:hAnsi="Verdana"/>
          <w:color w:val="000000"/>
          <w:sz w:val="18"/>
          <w:szCs w:val="18"/>
        </w:rPr>
        <w:t> </w:t>
      </w:r>
      <w:r>
        <w:rPr>
          <w:rFonts w:ascii="Verdana" w:hAnsi="Verdana"/>
          <w:color w:val="000000"/>
          <w:sz w:val="18"/>
          <w:szCs w:val="18"/>
        </w:rPr>
        <w:t>операций подтверждается существенным ростом</w:t>
      </w:r>
      <w:r>
        <w:rPr>
          <w:rStyle w:val="WW8Num3z0"/>
          <w:rFonts w:ascii="Verdana" w:hAnsi="Verdana"/>
          <w:color w:val="4682B4"/>
          <w:sz w:val="18"/>
          <w:szCs w:val="18"/>
        </w:rPr>
        <w:t>внешнеторгового</w:t>
      </w:r>
      <w:r>
        <w:rPr>
          <w:rStyle w:val="WW8Num2z0"/>
          <w:rFonts w:ascii="Verdana" w:hAnsi="Verdana"/>
          <w:color w:val="000000"/>
          <w:sz w:val="18"/>
          <w:szCs w:val="18"/>
        </w:rPr>
        <w:t> </w:t>
      </w:r>
      <w:r>
        <w:rPr>
          <w:rFonts w:ascii="Verdana" w:hAnsi="Verdana"/>
          <w:color w:val="000000"/>
          <w:sz w:val="18"/>
          <w:szCs w:val="18"/>
        </w:rPr>
        <w:t>оборота Российской Федерации. Так, по данным Федеральной службы государственной статистики, в 2004г.</w:t>
      </w:r>
      <w:r>
        <w:rPr>
          <w:rStyle w:val="WW8Num2z0"/>
          <w:rFonts w:ascii="Verdana" w:hAnsi="Verdana"/>
          <w:color w:val="000000"/>
          <w:sz w:val="18"/>
          <w:szCs w:val="18"/>
        </w:rPr>
        <w:t> </w:t>
      </w:r>
      <w:r>
        <w:rPr>
          <w:rStyle w:val="WW8Num3z0"/>
          <w:rFonts w:ascii="Verdana" w:hAnsi="Verdana"/>
          <w:color w:val="4682B4"/>
          <w:sz w:val="18"/>
          <w:szCs w:val="18"/>
        </w:rPr>
        <w:t>внешнеторговый</w:t>
      </w:r>
      <w:r>
        <w:rPr>
          <w:rStyle w:val="WW8Num2z0"/>
          <w:rFonts w:ascii="Verdana" w:hAnsi="Verdana"/>
          <w:color w:val="000000"/>
          <w:sz w:val="18"/>
          <w:szCs w:val="18"/>
        </w:rPr>
        <w:t> </w:t>
      </w:r>
      <w:r>
        <w:rPr>
          <w:rFonts w:ascii="Verdana" w:hAnsi="Verdana"/>
          <w:color w:val="000000"/>
          <w:sz w:val="18"/>
          <w:szCs w:val="18"/>
        </w:rPr>
        <w:t>оборот России составил 278,0 млрд.</w:t>
      </w:r>
      <w:r>
        <w:rPr>
          <w:rStyle w:val="WW8Num2z0"/>
          <w:rFonts w:ascii="Verdana" w:hAnsi="Verdana"/>
          <w:color w:val="000000"/>
          <w:sz w:val="18"/>
          <w:szCs w:val="18"/>
        </w:rPr>
        <w:t> </w:t>
      </w:r>
      <w:r>
        <w:rPr>
          <w:rStyle w:val="WW8Num3z0"/>
          <w:rFonts w:ascii="Verdana" w:hAnsi="Verdana"/>
          <w:color w:val="4682B4"/>
          <w:sz w:val="18"/>
          <w:szCs w:val="18"/>
        </w:rPr>
        <w:t>долларов</w:t>
      </w:r>
      <w:r>
        <w:rPr>
          <w:rStyle w:val="WW8Num2z0"/>
          <w:rFonts w:ascii="Verdana" w:hAnsi="Verdana"/>
          <w:color w:val="000000"/>
          <w:sz w:val="18"/>
          <w:szCs w:val="18"/>
        </w:rPr>
        <w:t> </w:t>
      </w:r>
      <w:r>
        <w:rPr>
          <w:rFonts w:ascii="Verdana" w:hAnsi="Verdana"/>
          <w:color w:val="000000"/>
          <w:sz w:val="18"/>
          <w:szCs w:val="18"/>
        </w:rPr>
        <w:t>США (191,7% к 1995г.), в том числе</w:t>
      </w:r>
      <w:r>
        <w:rPr>
          <w:rStyle w:val="WW8Num2z0"/>
          <w:rFonts w:ascii="Verdana" w:hAnsi="Verdana"/>
          <w:color w:val="000000"/>
          <w:sz w:val="18"/>
          <w:szCs w:val="18"/>
        </w:rPr>
        <w:t> </w:t>
      </w:r>
      <w:r>
        <w:rPr>
          <w:rStyle w:val="WW8Num3z0"/>
          <w:rFonts w:ascii="Verdana" w:hAnsi="Verdana"/>
          <w:color w:val="4682B4"/>
          <w:sz w:val="18"/>
          <w:szCs w:val="18"/>
        </w:rPr>
        <w:t>экспорт</w:t>
      </w:r>
      <w:r>
        <w:rPr>
          <w:rStyle w:val="WW8Num2z0"/>
          <w:rFonts w:ascii="Verdana" w:hAnsi="Verdana"/>
          <w:color w:val="000000"/>
          <w:sz w:val="18"/>
          <w:szCs w:val="18"/>
        </w:rPr>
        <w:t> </w:t>
      </w:r>
      <w:r>
        <w:rPr>
          <w:rFonts w:ascii="Verdana" w:hAnsi="Verdana"/>
          <w:color w:val="000000"/>
          <w:sz w:val="18"/>
          <w:szCs w:val="18"/>
        </w:rPr>
        <w:t>- 189,2 млрд. долларов (222,3%),</w:t>
      </w:r>
      <w:r>
        <w:rPr>
          <w:rStyle w:val="WW8Num2z0"/>
          <w:rFonts w:ascii="Verdana" w:hAnsi="Verdana"/>
          <w:color w:val="000000"/>
          <w:sz w:val="18"/>
          <w:szCs w:val="18"/>
        </w:rPr>
        <w:t> </w:t>
      </w:r>
      <w:r>
        <w:rPr>
          <w:rStyle w:val="WW8Num3z0"/>
          <w:rFonts w:ascii="Verdana" w:hAnsi="Verdana"/>
          <w:color w:val="4682B4"/>
          <w:sz w:val="18"/>
          <w:szCs w:val="18"/>
        </w:rPr>
        <w:t>импорт</w:t>
      </w:r>
      <w:r>
        <w:rPr>
          <w:rStyle w:val="WW8Num2z0"/>
          <w:rFonts w:ascii="Verdana" w:hAnsi="Verdana"/>
          <w:color w:val="000000"/>
          <w:sz w:val="18"/>
          <w:szCs w:val="18"/>
        </w:rPr>
        <w:t> </w:t>
      </w:r>
      <w:r>
        <w:rPr>
          <w:rFonts w:ascii="Verdana" w:hAnsi="Verdana"/>
          <w:color w:val="000000"/>
          <w:sz w:val="18"/>
          <w:szCs w:val="18"/>
        </w:rPr>
        <w:t>- 94,8 млрд. долларов (151,4%).</w:t>
      </w:r>
    </w:p>
    <w:p w14:paraId="6FD7C0E1"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Быстрое развитие</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нашей стране сопровождается ростом международной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 сфере экономики, что значительно повышает требования к качеству</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ее достоверности и к</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как виду предпринимательской деятельности, подтверждающей достоверность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Результативность аудита в значительной степени зависит от уровня его методической</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Fonts w:ascii="Verdana" w:hAnsi="Verdana"/>
          <w:color w:val="000000"/>
          <w:sz w:val="18"/>
          <w:szCs w:val="18"/>
        </w:rPr>
        <w:t>, наличия в распоряжении аудиторов специализированных методик, позволяющих уменьшить</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аудиторских работ при одновременном улучшении качества проверки.</w:t>
      </w:r>
    </w:p>
    <w:p w14:paraId="430F6B34"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Специфика законодательства, регулирующего</w:t>
      </w:r>
      <w:r>
        <w:rPr>
          <w:rStyle w:val="WW8Num2z0"/>
          <w:rFonts w:ascii="Verdana" w:hAnsi="Verdana"/>
          <w:color w:val="000000"/>
          <w:sz w:val="18"/>
          <w:szCs w:val="18"/>
        </w:rPr>
        <w:t> </w:t>
      </w:r>
      <w:r>
        <w:rPr>
          <w:rStyle w:val="WW8Num3z0"/>
          <w:rFonts w:ascii="Verdana" w:hAnsi="Verdana"/>
          <w:color w:val="4682B4"/>
          <w:sz w:val="18"/>
          <w:szCs w:val="18"/>
        </w:rPr>
        <w:t>внешнеторговые</w:t>
      </w:r>
      <w:r>
        <w:rPr>
          <w:rStyle w:val="WW8Num2z0"/>
          <w:rFonts w:ascii="Verdana" w:hAnsi="Verdana"/>
          <w:color w:val="000000"/>
          <w:sz w:val="18"/>
          <w:szCs w:val="18"/>
        </w:rPr>
        <w:t> </w:t>
      </w:r>
      <w:r>
        <w:rPr>
          <w:rFonts w:ascii="Verdana" w:hAnsi="Verdana"/>
          <w:color w:val="000000"/>
          <w:sz w:val="18"/>
          <w:szCs w:val="18"/>
        </w:rPr>
        <w:t>операции, разнообразие их форм, повышенное внимание государства за деятельностью организаций, занимающихся</w:t>
      </w:r>
      <w:r>
        <w:rPr>
          <w:rStyle w:val="WW8Num2z0"/>
          <w:rFonts w:ascii="Verdana" w:hAnsi="Verdana"/>
          <w:color w:val="000000"/>
          <w:sz w:val="18"/>
          <w:szCs w:val="18"/>
        </w:rPr>
        <w:t> </w:t>
      </w:r>
      <w:r>
        <w:rPr>
          <w:rStyle w:val="WW8Num3z0"/>
          <w:rFonts w:ascii="Verdana" w:hAnsi="Verdana"/>
          <w:color w:val="4682B4"/>
          <w:sz w:val="18"/>
          <w:szCs w:val="18"/>
        </w:rPr>
        <w:t>внешнеторговой</w:t>
      </w:r>
      <w:r>
        <w:rPr>
          <w:rStyle w:val="WW8Num2z0"/>
          <w:rFonts w:ascii="Verdana" w:hAnsi="Verdana"/>
          <w:color w:val="000000"/>
          <w:sz w:val="18"/>
          <w:szCs w:val="18"/>
        </w:rPr>
        <w:t> </w:t>
      </w:r>
      <w:r>
        <w:rPr>
          <w:rFonts w:ascii="Verdana" w:hAnsi="Verdana"/>
          <w:color w:val="000000"/>
          <w:sz w:val="18"/>
          <w:szCs w:val="18"/>
        </w:rPr>
        <w:t>деятельностью, требуют разработки специального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аудитора, в основе которого лежит разработка концептуальных подходов к аудиту внешнеторговых операций.</w:t>
      </w:r>
    </w:p>
    <w:p w14:paraId="41908048"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Разработка единых концептуальных подходов к аудиту осложняется тем, что в Российской Федерации на государственном уровне невозможно обобщить и проанализировать результаты работы</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фирм. В связи с этим в работе аудиторских организаций возникают сложности как практического, так и теоретического характера, вызываемые необходимостью разработки методик</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В настоящее время отсутствует системный подход и обобщение имеющихся разработок по аудиту внешнеторговых операций, что позволяет сделать вывод о востребованности исследования в области методологии и технологии аудита внешнеторговых операций.</w:t>
      </w:r>
    </w:p>
    <w:p w14:paraId="5F96348E"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экономики, возможность освоения теории и практики зарубежных стран позволяют изучить и использовать опыт иностранных партнеров для адаптации к российским условиям</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Многие практико-теоретические вопросы могут быть решены и решаются с использованием переводных трудов зарубежных исследователей в области аудита, например, работ Адамса Р.,</w:t>
      </w:r>
      <w:r>
        <w:rPr>
          <w:rStyle w:val="WW8Num2z0"/>
          <w:rFonts w:ascii="Verdana" w:hAnsi="Verdana"/>
          <w:color w:val="000000"/>
          <w:sz w:val="18"/>
          <w:szCs w:val="18"/>
        </w:rPr>
        <w:t> </w:t>
      </w:r>
      <w:r>
        <w:rPr>
          <w:rStyle w:val="WW8Num3z0"/>
          <w:rFonts w:ascii="Verdana" w:hAnsi="Verdana"/>
          <w:color w:val="4682B4"/>
          <w:sz w:val="18"/>
          <w:szCs w:val="18"/>
        </w:rPr>
        <w:t>Аренса</w:t>
      </w:r>
      <w:r>
        <w:rPr>
          <w:rStyle w:val="WW8Num2z0"/>
          <w:rFonts w:ascii="Verdana" w:hAnsi="Verdana"/>
          <w:color w:val="000000"/>
          <w:sz w:val="18"/>
          <w:szCs w:val="18"/>
        </w:rPr>
        <w:t> </w:t>
      </w:r>
      <w:r>
        <w:rPr>
          <w:rFonts w:ascii="Verdana" w:hAnsi="Verdana"/>
          <w:color w:val="000000"/>
          <w:sz w:val="18"/>
          <w:szCs w:val="18"/>
        </w:rPr>
        <w:t>А., Бениса М., Рой Доджа, Кармайкла Д., Монтгомери Р., Джека К. Робертсона, Р. Энтони Дж. Риса и других.</w:t>
      </w:r>
    </w:p>
    <w:p w14:paraId="206B02BB"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Большой вклад в исследование теоретических и практических проблем аудита 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внесли отечественные авторы: В.Д.</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А.П. Бархатов, С.Б. Безруких, С.М.</w:t>
      </w:r>
      <w:r>
        <w:rPr>
          <w:rStyle w:val="WW8Num2z0"/>
          <w:rFonts w:ascii="Verdana" w:hAnsi="Verdana"/>
          <w:color w:val="000000"/>
          <w:sz w:val="18"/>
          <w:szCs w:val="18"/>
        </w:rPr>
        <w:t> </w:t>
      </w:r>
      <w:r>
        <w:rPr>
          <w:rStyle w:val="WW8Num3z0"/>
          <w:rFonts w:ascii="Verdana" w:hAnsi="Verdana"/>
          <w:color w:val="4682B4"/>
          <w:sz w:val="18"/>
          <w:szCs w:val="18"/>
        </w:rPr>
        <w:t>Бычков</w:t>
      </w:r>
      <w:r>
        <w:rPr>
          <w:rFonts w:ascii="Verdana" w:hAnsi="Verdana"/>
          <w:color w:val="000000"/>
          <w:sz w:val="18"/>
          <w:szCs w:val="18"/>
        </w:rPr>
        <w:t>, А.А. Ветров, В.И. Видяпин, А.Г.</w:t>
      </w:r>
      <w:r>
        <w:rPr>
          <w:rStyle w:val="WW8Num2z0"/>
          <w:rFonts w:ascii="Verdana" w:hAnsi="Verdana"/>
          <w:color w:val="000000"/>
          <w:sz w:val="18"/>
          <w:szCs w:val="18"/>
        </w:rPr>
        <w:t> </w:t>
      </w:r>
      <w:r>
        <w:rPr>
          <w:rStyle w:val="WW8Num3z0"/>
          <w:rFonts w:ascii="Verdana" w:hAnsi="Verdana"/>
          <w:color w:val="4682B4"/>
          <w:sz w:val="18"/>
          <w:szCs w:val="18"/>
        </w:rPr>
        <w:t>Грязнова</w:t>
      </w:r>
      <w:r>
        <w:rPr>
          <w:rFonts w:ascii="Verdana" w:hAnsi="Verdana"/>
          <w:color w:val="000000"/>
          <w:sz w:val="18"/>
          <w:szCs w:val="18"/>
        </w:rPr>
        <w:t>, Е.М. Гутцайт, Ю.А. Данилевский, В.Е.</w:t>
      </w:r>
      <w:r>
        <w:rPr>
          <w:rStyle w:val="WW8Num2z0"/>
          <w:rFonts w:ascii="Verdana" w:hAnsi="Verdana"/>
          <w:color w:val="000000"/>
          <w:sz w:val="18"/>
          <w:szCs w:val="18"/>
        </w:rPr>
        <w:t> </w:t>
      </w:r>
      <w:r>
        <w:rPr>
          <w:rStyle w:val="WW8Num3z0"/>
          <w:rFonts w:ascii="Verdana" w:hAnsi="Verdana"/>
          <w:color w:val="4682B4"/>
          <w:sz w:val="18"/>
          <w:szCs w:val="18"/>
        </w:rPr>
        <w:t>Дешин</w:t>
      </w:r>
      <w:r>
        <w:rPr>
          <w:rFonts w:ascii="Verdana" w:hAnsi="Verdana"/>
          <w:color w:val="000000"/>
          <w:sz w:val="18"/>
          <w:szCs w:val="18"/>
        </w:rPr>
        <w:t>, П.И.Камышанов, А.А. Караков, З.В.</w:t>
      </w:r>
      <w:r>
        <w:rPr>
          <w:rStyle w:val="WW8Num2z0"/>
          <w:rFonts w:ascii="Verdana" w:hAnsi="Verdana"/>
          <w:color w:val="000000"/>
          <w:sz w:val="18"/>
          <w:szCs w:val="18"/>
        </w:rPr>
        <w:t> </w:t>
      </w:r>
      <w:r>
        <w:rPr>
          <w:rStyle w:val="WW8Num3z0"/>
          <w:rFonts w:ascii="Verdana" w:hAnsi="Verdana"/>
          <w:color w:val="4682B4"/>
          <w:sz w:val="18"/>
          <w:szCs w:val="18"/>
        </w:rPr>
        <w:t>Кирьянова</w:t>
      </w:r>
      <w:r>
        <w:rPr>
          <w:rFonts w:ascii="Verdana" w:hAnsi="Verdana"/>
          <w:color w:val="000000"/>
          <w:sz w:val="18"/>
          <w:szCs w:val="18"/>
        </w:rPr>
        <w:t>, Н.П. Кондраков, Е.А.Кочергин, А.В.</w:t>
      </w:r>
      <w:r>
        <w:rPr>
          <w:rStyle w:val="WW8Num2z0"/>
          <w:rFonts w:ascii="Verdana" w:hAnsi="Verdana"/>
          <w:color w:val="000000"/>
          <w:sz w:val="18"/>
          <w:szCs w:val="18"/>
        </w:rPr>
        <w:t> </w:t>
      </w:r>
      <w:r>
        <w:rPr>
          <w:rStyle w:val="WW8Num3z0"/>
          <w:rFonts w:ascii="Verdana" w:hAnsi="Verdana"/>
          <w:color w:val="4682B4"/>
          <w:sz w:val="18"/>
          <w:szCs w:val="18"/>
        </w:rPr>
        <w:t>Крикунов</w:t>
      </w:r>
      <w:r>
        <w:rPr>
          <w:rFonts w:ascii="Verdana" w:hAnsi="Verdana"/>
          <w:color w:val="000000"/>
          <w:sz w:val="18"/>
          <w:szCs w:val="18"/>
        </w:rPr>
        <w:t>, В.Г. Кулинина, В.Д. Мельник М.В.Новодворский,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В.И. Петрова, В.И. Подольский, Т.М.Рогуленко, A.JI. Руф,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С.А. Стуков, П.В. Черноморд, Н.Т.Шалашова, С.М.</w:t>
      </w:r>
      <w:r>
        <w:rPr>
          <w:rStyle w:val="WW8Num2z0"/>
          <w:rFonts w:ascii="Verdana" w:hAnsi="Verdana"/>
          <w:color w:val="000000"/>
          <w:sz w:val="18"/>
          <w:szCs w:val="18"/>
        </w:rPr>
        <w:t> </w:t>
      </w:r>
      <w:r>
        <w:rPr>
          <w:rStyle w:val="WW8Num3z0"/>
          <w:rFonts w:ascii="Verdana" w:hAnsi="Verdana"/>
          <w:color w:val="4682B4"/>
          <w:sz w:val="18"/>
          <w:szCs w:val="18"/>
        </w:rPr>
        <w:t>Шапигузов</w:t>
      </w:r>
      <w:r>
        <w:rPr>
          <w:rFonts w:ascii="Verdana" w:hAnsi="Verdana"/>
          <w:color w:val="000000"/>
          <w:sz w:val="18"/>
          <w:szCs w:val="18"/>
        </w:rPr>
        <w:t>, А.Д. Шеремет, JI.3. Шнейдман и другие. Тем не менее, проблемы аудита внешнеторговых операций изучены недостаточно и в современных условиях при</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изменяющемся законодательстве по аудиту,</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и налоговому учету, валютному и</w:t>
      </w:r>
      <w:r>
        <w:rPr>
          <w:rStyle w:val="WW8Num2z0"/>
          <w:rFonts w:ascii="Verdana" w:hAnsi="Verdana"/>
          <w:color w:val="000000"/>
          <w:sz w:val="18"/>
          <w:szCs w:val="18"/>
        </w:rPr>
        <w:t> </w:t>
      </w:r>
      <w:r>
        <w:rPr>
          <w:rStyle w:val="WW8Num3z0"/>
          <w:rFonts w:ascii="Verdana" w:hAnsi="Verdana"/>
          <w:color w:val="4682B4"/>
          <w:sz w:val="18"/>
          <w:szCs w:val="18"/>
        </w:rPr>
        <w:t>таможенному</w:t>
      </w:r>
      <w:r>
        <w:rPr>
          <w:rStyle w:val="WW8Num2z0"/>
          <w:rFonts w:ascii="Verdana" w:hAnsi="Verdana"/>
          <w:color w:val="000000"/>
          <w:sz w:val="18"/>
          <w:szCs w:val="18"/>
        </w:rPr>
        <w:t> </w:t>
      </w:r>
      <w:r>
        <w:rPr>
          <w:rFonts w:ascii="Verdana" w:hAnsi="Verdana"/>
          <w:color w:val="000000"/>
          <w:sz w:val="18"/>
          <w:szCs w:val="18"/>
        </w:rPr>
        <w:t xml:space="preserve">законодательству требуют </w:t>
      </w:r>
      <w:r>
        <w:rPr>
          <w:rFonts w:ascii="Verdana" w:hAnsi="Verdana"/>
          <w:color w:val="000000"/>
          <w:sz w:val="18"/>
          <w:szCs w:val="18"/>
        </w:rPr>
        <w:lastRenderedPageBreak/>
        <w:t>дальнейшего исследования. До конца не исследованы и не решены такие актуальные вопросы аудита внешнеторговых операций как: обоснование выделения аудита внешнеторговых операций в отдельное направление в системе общего аудита; разработка концептуальных подходов к аудиту внешнеторговых операций, обоснование целесообразности и принципов создания</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стандарта аудита внешнеторговых операций, а также процедур, позволяющих на практике реализовать этот стандарт. В настоящем исследовании поставлена задача, восполнить этот пробел. В диссертации получили дальнейшее развитие вопросы аудита внешнеторговых операций, сформулированные в работах Г.В.</w:t>
      </w:r>
      <w:r>
        <w:rPr>
          <w:rStyle w:val="WW8Num2z0"/>
          <w:rFonts w:ascii="Verdana" w:hAnsi="Verdana"/>
          <w:color w:val="000000"/>
          <w:sz w:val="18"/>
          <w:szCs w:val="18"/>
        </w:rPr>
        <w:t> </w:t>
      </w:r>
      <w:r>
        <w:rPr>
          <w:rStyle w:val="WW8Num3z0"/>
          <w:rFonts w:ascii="Verdana" w:hAnsi="Verdana"/>
          <w:color w:val="4682B4"/>
          <w:sz w:val="18"/>
          <w:szCs w:val="18"/>
        </w:rPr>
        <w:t>Куликова</w:t>
      </w:r>
      <w:r>
        <w:rPr>
          <w:rFonts w:ascii="Verdana" w:hAnsi="Verdana"/>
          <w:color w:val="000000"/>
          <w:sz w:val="18"/>
          <w:szCs w:val="18"/>
        </w:rPr>
        <w:t>, Г.В. Кулиной, Ж.Г. Леонтьевой, М.Ф.</w:t>
      </w:r>
      <w:r>
        <w:rPr>
          <w:rStyle w:val="WW8Num2z0"/>
          <w:rFonts w:ascii="Verdana" w:hAnsi="Verdana"/>
          <w:color w:val="000000"/>
          <w:sz w:val="18"/>
          <w:szCs w:val="18"/>
        </w:rPr>
        <w:t> </w:t>
      </w:r>
      <w:r>
        <w:rPr>
          <w:rStyle w:val="WW8Num3z0"/>
          <w:rFonts w:ascii="Verdana" w:hAnsi="Verdana"/>
          <w:color w:val="4682B4"/>
          <w:sz w:val="18"/>
          <w:szCs w:val="18"/>
        </w:rPr>
        <w:t>Овсийчук</w:t>
      </w:r>
      <w:r>
        <w:rPr>
          <w:rFonts w:ascii="Verdana" w:hAnsi="Verdana"/>
          <w:color w:val="000000"/>
          <w:sz w:val="18"/>
          <w:szCs w:val="18"/>
        </w:rPr>
        <w:t>, Н.Т. Шалашовой, С.Д. Юшковой и др.</w:t>
      </w:r>
    </w:p>
    <w:p w14:paraId="44547CED"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диссертации состоит в разработке методологических основ и инструментария, а также методических подходов к аудиторской проверке достоверности и полноты отражения г внешнеторговых операций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Fonts w:ascii="Verdana" w:hAnsi="Verdana"/>
          <w:color w:val="000000"/>
          <w:sz w:val="18"/>
          <w:szCs w:val="18"/>
        </w:rPr>
        <w:t>, налоговом учете и отчетности.</w:t>
      </w:r>
    </w:p>
    <w:p w14:paraId="78496464" w14:textId="77777777" w:rsidR="000B7186" w:rsidRDefault="000B7186" w:rsidP="000B71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данной цели в диссертации решались следующие задачи:</w:t>
      </w:r>
    </w:p>
    <w:p w14:paraId="329D376E" w14:textId="77777777" w:rsidR="000B7186" w:rsidRDefault="000B7186" w:rsidP="000B71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особенности внешнеторговой деятельности и определить место аудита внешнеторговых операций в системе общего аудита;</w:t>
      </w:r>
    </w:p>
    <w:p w14:paraId="54644E67"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обобщения нормативных документов, теоретических проблем и практических вопросов в области аудита,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разработать методологические основы аудита внешнеторговых операций; рассмотреть возможность и целесообразность создания внутрифирменного стандарта аудита внешнеторговых операций;</w:t>
      </w:r>
    </w:p>
    <w:p w14:paraId="27209E49" w14:textId="77777777" w:rsidR="000B7186" w:rsidRDefault="000B7186" w:rsidP="000B71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процедуры аудиторской проверки внешнеторговых операций: законности их совершения, правильности их отражения в бухгалтерском и налоговом учете.</w:t>
      </w:r>
    </w:p>
    <w:p w14:paraId="29651A55" w14:textId="77777777" w:rsidR="000B7186" w:rsidRDefault="000B7186" w:rsidP="000B71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теория, методология и практика общего аудита, а также совокупность правовых, учетно-экономических особенностей внешнеторговой деятельности.</w:t>
      </w:r>
    </w:p>
    <w:p w14:paraId="26AFF11E"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 российские и международные стандарты аудиторской деятельности, практический опыт деятельности российских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w:t>
      </w:r>
    </w:p>
    <w:p w14:paraId="46C1D541"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Теоретической и методологической основой исследования послужили диалектический, сравнительный и функциональный методы, используемые наукой в познании социально-экономических явлений. В процессе исследования использовались общенаучные приемы и методы: логический анализ, синтез, группировка, сравнение, научное абстрагирование и другие методы научного познания. Методика исследования основывалась на анализе отечественной, зарубежной теории и практики аудита и исследовании особенностей аудита внешнеторговых операций. Теоретической основой исследования явились труды отечественных и зарубежных ученых в области теории, методологии и организации аудита, бухгалтерского учета и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научно-методическая литература, периодические издания, материалы научных конференций и семинаров.</w:t>
      </w:r>
    </w:p>
    <w:p w14:paraId="151EF1C9"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законодательные акты, регулирующие</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деятельность в Российской Федерации законодательные и нормативные акты системы регулирования бухгалтерского учета и финансовой отчетности в Российской Федерации, материалы Банка России, Федеральной налоговой службы Российской Федерации, Министерства Финансов Российской Федерации, документы Международной федерации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межнациональных и российских профессиональных объединений</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материалы аудиторских проверок ряда аудиторских фирм.</w:t>
      </w:r>
    </w:p>
    <w:p w14:paraId="5F2E7752" w14:textId="77777777" w:rsidR="000B7186" w:rsidRDefault="000B7186" w:rsidP="000B71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решении теоретических и практических задач аудита внешнеторговых операций. Основные результаты, составляющие научную новизну диссертации, следующие:</w:t>
      </w:r>
    </w:p>
    <w:p w14:paraId="14A473B0" w14:textId="77777777" w:rsidR="000B7186" w:rsidRDefault="000B7186" w:rsidP="000B71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на основе изучения и обобщения нормативных документов, теоретических проблем и практических вопросов в области аудита, бухгалтерского учета и налогообложения разработаны концептуальные подходы к аудиту внешнеторговых операций;</w:t>
      </w:r>
    </w:p>
    <w:p w14:paraId="03F6D3D3" w14:textId="77777777" w:rsidR="000B7186" w:rsidRDefault="000B7186" w:rsidP="000B71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обоснована целесообразность и разработаны принципы создания внутрифирменного стандарта аудита внешнеторговых операций;</w:t>
      </w:r>
    </w:p>
    <w:p w14:paraId="2F28F190"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3) на основе критического изучения существующих подходов к проведению аудита предложен комплексный подход при разработке технологии аудита внешнеторговых операций, который заключается в применении циклического подхода при</w:t>
      </w:r>
      <w:r>
        <w:rPr>
          <w:rStyle w:val="WW8Num2z0"/>
          <w:rFonts w:ascii="Verdana" w:hAnsi="Verdana"/>
          <w:color w:val="000000"/>
          <w:sz w:val="18"/>
          <w:szCs w:val="18"/>
        </w:rPr>
        <w:t> </w:t>
      </w:r>
      <w:r>
        <w:rPr>
          <w:rStyle w:val="WW8Num3z0"/>
          <w:rFonts w:ascii="Verdana" w:hAnsi="Verdana"/>
          <w:color w:val="4682B4"/>
          <w:sz w:val="18"/>
          <w:szCs w:val="18"/>
        </w:rPr>
        <w:t>сегментировании</w:t>
      </w:r>
      <w:r>
        <w:rPr>
          <w:rStyle w:val="WW8Num2z0"/>
          <w:rFonts w:ascii="Verdana" w:hAnsi="Verdana"/>
          <w:color w:val="000000"/>
          <w:sz w:val="18"/>
          <w:szCs w:val="18"/>
        </w:rPr>
        <w:t> </w:t>
      </w:r>
      <w:r>
        <w:rPr>
          <w:rFonts w:ascii="Verdana" w:hAnsi="Verdana"/>
          <w:color w:val="000000"/>
          <w:sz w:val="18"/>
          <w:szCs w:val="18"/>
        </w:rPr>
        <w:t>аудита внешнеторговых операций и разумном сочетании метода направленного тестирования и</w:t>
      </w:r>
      <w:r>
        <w:rPr>
          <w:rStyle w:val="WW8Num2z0"/>
          <w:rFonts w:ascii="Verdana" w:hAnsi="Verdana"/>
          <w:color w:val="000000"/>
          <w:sz w:val="18"/>
          <w:szCs w:val="18"/>
        </w:rPr>
        <w:t> </w:t>
      </w:r>
      <w:r>
        <w:rPr>
          <w:rStyle w:val="WW8Num3z0"/>
          <w:rFonts w:ascii="Verdana" w:hAnsi="Verdana"/>
          <w:color w:val="4682B4"/>
          <w:sz w:val="18"/>
          <w:szCs w:val="18"/>
        </w:rPr>
        <w:t>пообъектного</w:t>
      </w:r>
      <w:r>
        <w:rPr>
          <w:rStyle w:val="WW8Num2z0"/>
          <w:rFonts w:ascii="Verdana" w:hAnsi="Verdana"/>
          <w:color w:val="000000"/>
          <w:sz w:val="18"/>
          <w:szCs w:val="18"/>
        </w:rPr>
        <w:t> </w:t>
      </w:r>
      <w:r>
        <w:rPr>
          <w:rFonts w:ascii="Verdana" w:hAnsi="Verdana"/>
          <w:color w:val="000000"/>
          <w:sz w:val="18"/>
          <w:szCs w:val="18"/>
        </w:rPr>
        <w:t>подхода внутри циклов;</w:t>
      </w:r>
    </w:p>
    <w:p w14:paraId="50C7E5B9"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разработаны и предложены тесты для</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контроля внешнеторговых операций по циклам:</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Fonts w:ascii="Verdana" w:hAnsi="Verdana"/>
          <w:color w:val="000000"/>
          <w:sz w:val="18"/>
          <w:szCs w:val="18"/>
        </w:rPr>
        <w:t>, продаж и оплаты.</w:t>
      </w:r>
    </w:p>
    <w:p w14:paraId="1FC4BDD4"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на основе изучения нормативной базы о</w:t>
      </w:r>
      <w:r>
        <w:rPr>
          <w:rStyle w:val="WW8Num2z0"/>
          <w:rFonts w:ascii="Verdana" w:hAnsi="Verdana"/>
          <w:color w:val="000000"/>
          <w:sz w:val="18"/>
          <w:szCs w:val="18"/>
        </w:rPr>
        <w:t> </w:t>
      </w:r>
      <w:r>
        <w:rPr>
          <w:rStyle w:val="WW8Num3z0"/>
          <w:rFonts w:ascii="Verdana" w:hAnsi="Verdana"/>
          <w:color w:val="4682B4"/>
          <w:sz w:val="18"/>
          <w:szCs w:val="18"/>
        </w:rPr>
        <w:t>валютном</w:t>
      </w:r>
      <w:r>
        <w:rPr>
          <w:rStyle w:val="WW8Num2z0"/>
          <w:rFonts w:ascii="Verdana" w:hAnsi="Verdana"/>
          <w:color w:val="000000"/>
          <w:sz w:val="18"/>
          <w:szCs w:val="18"/>
        </w:rPr>
        <w:t> </w:t>
      </w:r>
      <w:r>
        <w:rPr>
          <w:rFonts w:ascii="Verdana" w:hAnsi="Verdana"/>
          <w:color w:val="000000"/>
          <w:sz w:val="18"/>
          <w:szCs w:val="18"/>
        </w:rPr>
        <w:t>и таможенном регулировании разработаны методические подходы к правовой оценке законности осуществления внешнеторговых операций и порядок их проведения по циклам: приобретения,</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и оплаты;</w:t>
      </w:r>
    </w:p>
    <w:p w14:paraId="59B33CC4"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предложены подходы к созданию</w:t>
      </w:r>
      <w:r>
        <w:rPr>
          <w:rStyle w:val="WW8Num2z0"/>
          <w:rFonts w:ascii="Verdana" w:hAnsi="Verdana"/>
          <w:color w:val="000000"/>
          <w:sz w:val="18"/>
          <w:szCs w:val="18"/>
        </w:rPr>
        <w:t> </w:t>
      </w:r>
      <w:r>
        <w:rPr>
          <w:rStyle w:val="WW8Num3z0"/>
          <w:rFonts w:ascii="Verdana" w:hAnsi="Verdana"/>
          <w:color w:val="4682B4"/>
          <w:sz w:val="18"/>
          <w:szCs w:val="18"/>
        </w:rPr>
        <w:t>внутрифирменной</w:t>
      </w:r>
      <w:r>
        <w:rPr>
          <w:rStyle w:val="WW8Num2z0"/>
          <w:rFonts w:ascii="Verdana" w:hAnsi="Verdana"/>
          <w:color w:val="000000"/>
          <w:sz w:val="18"/>
          <w:szCs w:val="18"/>
        </w:rPr>
        <w:t> </w:t>
      </w:r>
      <w:r>
        <w:rPr>
          <w:rFonts w:ascii="Verdana" w:hAnsi="Verdana"/>
          <w:color w:val="000000"/>
          <w:sz w:val="18"/>
          <w:szCs w:val="18"/>
        </w:rPr>
        <w:t>методики аудита внешнеторговых операций, а также порядок проведения аудита по циклам: приобретения, продаж и</w:t>
      </w:r>
      <w:r>
        <w:rPr>
          <w:rStyle w:val="WW8Num2z0"/>
          <w:rFonts w:ascii="Verdana" w:hAnsi="Verdana"/>
          <w:color w:val="000000"/>
          <w:sz w:val="18"/>
          <w:szCs w:val="18"/>
        </w:rPr>
        <w:t> </w:t>
      </w:r>
      <w:r>
        <w:rPr>
          <w:rStyle w:val="WW8Num3z0"/>
          <w:rFonts w:ascii="Verdana" w:hAnsi="Verdana"/>
          <w:color w:val="4682B4"/>
          <w:sz w:val="18"/>
          <w:szCs w:val="18"/>
        </w:rPr>
        <w:t>оплаты</w:t>
      </w:r>
      <w:r>
        <w:rPr>
          <w:rFonts w:ascii="Verdana" w:hAnsi="Verdana"/>
          <w:color w:val="000000"/>
          <w:sz w:val="18"/>
          <w:szCs w:val="18"/>
        </w:rPr>
        <w:t>;</w:t>
      </w:r>
    </w:p>
    <w:p w14:paraId="4C2F015F" w14:textId="77777777" w:rsidR="000B7186" w:rsidRDefault="000B7186" w:rsidP="000B71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заключается в возможности использования концептуальных подходов и рекомендации по проведению аудита внешнеторговых операций как в рамках проверки, целью которой является подтверждение данных финансовой отчетности организации, так и при выполнении специального аудиторского задания. Теоретическая и практическая значимость диссертационного исследования состоит так же в том, что позволяет:</w:t>
      </w:r>
    </w:p>
    <w:p w14:paraId="42546F01" w14:textId="77777777" w:rsidR="000B7186" w:rsidRDefault="000B7186" w:rsidP="000B71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повысить качество и объективность аудиторских проверок организаций осуществляющих внешнеторговые операции;</w:t>
      </w:r>
    </w:p>
    <w:p w14:paraId="3C335CDE" w14:textId="77777777" w:rsidR="000B7186" w:rsidRDefault="000B7186" w:rsidP="000B71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оптимизировать работу аудиторов при снижении трудовых затрат на проведение аудиторских проверок;</w:t>
      </w:r>
    </w:p>
    <w:p w14:paraId="197E92E2"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снизить уровень аудиторского риска за счет повышения качества</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проведения аудиторской проверки.</w:t>
      </w:r>
    </w:p>
    <w:p w14:paraId="27D5A099"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рекомендации и предложения, разработанные в диссертации, могут быть использованы в деятельности аудиторских фирм и организаций осуществляющих внешнеторговые операции, а так же при осуществлении государственного контроля за</w:t>
      </w:r>
      <w:r>
        <w:rPr>
          <w:rStyle w:val="WW8Num2z0"/>
          <w:rFonts w:ascii="Verdana" w:hAnsi="Verdana"/>
          <w:color w:val="000000"/>
          <w:sz w:val="18"/>
          <w:szCs w:val="18"/>
        </w:rPr>
        <w:t> </w:t>
      </w:r>
      <w:r>
        <w:rPr>
          <w:rStyle w:val="WW8Num3z0"/>
          <w:rFonts w:ascii="Verdana" w:hAnsi="Verdana"/>
          <w:color w:val="4682B4"/>
          <w:sz w:val="18"/>
          <w:szCs w:val="18"/>
        </w:rPr>
        <w:t>внешнеторговыми</w:t>
      </w:r>
      <w:r>
        <w:rPr>
          <w:rStyle w:val="WW8Num2z0"/>
          <w:rFonts w:ascii="Verdana" w:hAnsi="Verdana"/>
          <w:color w:val="000000"/>
          <w:sz w:val="18"/>
          <w:szCs w:val="18"/>
        </w:rPr>
        <w:t> </w:t>
      </w:r>
      <w:r>
        <w:rPr>
          <w:rFonts w:ascii="Verdana" w:hAnsi="Verdana"/>
          <w:color w:val="000000"/>
          <w:sz w:val="18"/>
          <w:szCs w:val="18"/>
        </w:rPr>
        <w:t>операциями, проводимого такими органами, как Федеральной налоговой службой Российской Федерации, Федеральной</w:t>
      </w:r>
      <w:r>
        <w:rPr>
          <w:rStyle w:val="WW8Num2z0"/>
          <w:rFonts w:ascii="Verdana" w:hAnsi="Verdana"/>
          <w:color w:val="000000"/>
          <w:sz w:val="18"/>
          <w:szCs w:val="18"/>
        </w:rPr>
        <w:t> </w:t>
      </w:r>
      <w:r>
        <w:rPr>
          <w:rStyle w:val="WW8Num3z0"/>
          <w:rFonts w:ascii="Verdana" w:hAnsi="Verdana"/>
          <w:color w:val="4682B4"/>
          <w:sz w:val="18"/>
          <w:szCs w:val="18"/>
        </w:rPr>
        <w:t>таможенной</w:t>
      </w:r>
      <w:r>
        <w:rPr>
          <w:rStyle w:val="WW8Num2z0"/>
          <w:rFonts w:ascii="Verdana" w:hAnsi="Verdana"/>
          <w:color w:val="000000"/>
          <w:sz w:val="18"/>
          <w:szCs w:val="18"/>
        </w:rPr>
        <w:t> </w:t>
      </w:r>
      <w:r>
        <w:rPr>
          <w:rFonts w:ascii="Verdana" w:hAnsi="Verdana"/>
          <w:color w:val="000000"/>
          <w:sz w:val="18"/>
          <w:szCs w:val="18"/>
        </w:rPr>
        <w:t>службы РФ, Банком России, Счетной палатой РФ.</w:t>
      </w:r>
    </w:p>
    <w:p w14:paraId="497EE5C6" w14:textId="77777777" w:rsidR="000B7186" w:rsidRDefault="000B7186" w:rsidP="000B71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диссертации могут быть полезны при проведении научных исследований в рамках затрагиваемых проблем, а также при совершенствовании нормативной базы, регулирующей аудиторскую деятельность и деятельность организаций, осуществляющих внешнеторговые операции.</w:t>
      </w:r>
    </w:p>
    <w:p w14:paraId="2441AEC1"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работы изложены в учебном пособии и статье, опубликованной в научном журнале. Материалы диссертации включены в учебные программы кафедры экономического анализа и аудита Российского государственного торгово-экономического университета по дисциплине «</w:t>
      </w:r>
      <w:r>
        <w:rPr>
          <w:rStyle w:val="WW8Num3z0"/>
          <w:rFonts w:ascii="Verdana" w:hAnsi="Verdana"/>
          <w:color w:val="4682B4"/>
          <w:sz w:val="18"/>
          <w:szCs w:val="18"/>
        </w:rPr>
        <w:t>Аудит</w:t>
      </w:r>
      <w:r>
        <w:rPr>
          <w:rFonts w:ascii="Verdana" w:hAnsi="Verdana"/>
          <w:color w:val="000000"/>
          <w:sz w:val="18"/>
          <w:szCs w:val="18"/>
        </w:rPr>
        <w:t>».</w:t>
      </w:r>
    </w:p>
    <w:p w14:paraId="06D9E314"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нашли практическое применение в работе таких аудиторских фирм, как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Аудиторская фирма «</w:t>
      </w:r>
      <w:r>
        <w:rPr>
          <w:rStyle w:val="WW8Num3z0"/>
          <w:rFonts w:ascii="Verdana" w:hAnsi="Verdana"/>
          <w:color w:val="4682B4"/>
          <w:sz w:val="18"/>
          <w:szCs w:val="18"/>
        </w:rPr>
        <w:t>Статус</w:t>
      </w:r>
      <w:r>
        <w:rPr>
          <w:rFonts w:ascii="Verdana" w:hAnsi="Verdana"/>
          <w:color w:val="000000"/>
          <w:sz w:val="18"/>
          <w:szCs w:val="18"/>
        </w:rPr>
        <w:t>», ООО</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w:t>
      </w:r>
      <w:r>
        <w:rPr>
          <w:rStyle w:val="WW8Num3z0"/>
          <w:rFonts w:ascii="Verdana" w:hAnsi="Verdana"/>
          <w:color w:val="4682B4"/>
          <w:sz w:val="18"/>
          <w:szCs w:val="18"/>
        </w:rPr>
        <w:t>Партнер</w:t>
      </w:r>
      <w:r>
        <w:rPr>
          <w:rFonts w:ascii="Verdana" w:hAnsi="Verdana"/>
          <w:color w:val="000000"/>
          <w:sz w:val="18"/>
          <w:szCs w:val="18"/>
        </w:rPr>
        <w:t>», ООО фирма «Аудит-Инфо С».</w:t>
      </w:r>
    </w:p>
    <w:p w14:paraId="6FE93C3F"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работы докладывались на ежегодной Научно-практической конференции «</w:t>
      </w:r>
      <w:r>
        <w:rPr>
          <w:rStyle w:val="WW8Num3z0"/>
          <w:rFonts w:ascii="Verdana" w:hAnsi="Verdana"/>
          <w:color w:val="4682B4"/>
          <w:sz w:val="18"/>
          <w:szCs w:val="18"/>
        </w:rPr>
        <w:t>Актуальные проблемы экономического анализа, бухгалтерского учета и аудита</w:t>
      </w:r>
      <w:r>
        <w:rPr>
          <w:rFonts w:ascii="Verdana" w:hAnsi="Verdana"/>
          <w:color w:val="000000"/>
          <w:sz w:val="18"/>
          <w:szCs w:val="18"/>
        </w:rPr>
        <w:t>» в рамках</w:t>
      </w:r>
      <w:r>
        <w:rPr>
          <w:rStyle w:val="WW8Num2z0"/>
          <w:rFonts w:ascii="Verdana" w:hAnsi="Verdana"/>
          <w:color w:val="000000"/>
          <w:sz w:val="18"/>
          <w:szCs w:val="18"/>
        </w:rPr>
        <w:t> </w:t>
      </w:r>
      <w:r>
        <w:rPr>
          <w:rStyle w:val="WW8Num3z0"/>
          <w:rFonts w:ascii="Verdana" w:hAnsi="Verdana"/>
          <w:color w:val="4682B4"/>
          <w:sz w:val="18"/>
          <w:szCs w:val="18"/>
        </w:rPr>
        <w:t>Бакановских</w:t>
      </w:r>
      <w:r>
        <w:rPr>
          <w:rStyle w:val="WW8Num2z0"/>
          <w:rFonts w:ascii="Verdana" w:hAnsi="Verdana"/>
          <w:color w:val="000000"/>
          <w:sz w:val="18"/>
          <w:szCs w:val="18"/>
        </w:rPr>
        <w:t> </w:t>
      </w:r>
      <w:r>
        <w:rPr>
          <w:rFonts w:ascii="Verdana" w:hAnsi="Verdana"/>
          <w:color w:val="000000"/>
          <w:sz w:val="18"/>
          <w:szCs w:val="18"/>
        </w:rPr>
        <w:t>чтений (октябрь 2005 г.), обсуждались на практических семинарах бухгалтеров и аудиторов, проводимых ООО Аудиторская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Партнер</w:t>
      </w:r>
      <w:r>
        <w:rPr>
          <w:rFonts w:ascii="Verdana" w:hAnsi="Verdana"/>
          <w:color w:val="000000"/>
          <w:sz w:val="18"/>
          <w:szCs w:val="18"/>
        </w:rPr>
        <w:t>».</w:t>
      </w:r>
    </w:p>
    <w:p w14:paraId="61B92FC0" w14:textId="77777777" w:rsidR="000B7186" w:rsidRDefault="000B7186" w:rsidP="000B71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материалам диссертации опубликовано 2 работы общим объемом 4,9 печатного листа.</w:t>
      </w:r>
    </w:p>
    <w:p w14:paraId="1869C420" w14:textId="77777777" w:rsidR="000B7186" w:rsidRDefault="000B7186" w:rsidP="000B71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четырех глав, заключения, списка использованной литературы и приложений. Общий объем работы составляет 157 машинописных страниц, включая 12 приложений, шестнадцать рисунков и список литературы.</w:t>
      </w:r>
    </w:p>
    <w:p w14:paraId="2C95BE44" w14:textId="77777777" w:rsidR="000B7186" w:rsidRDefault="000B7186" w:rsidP="000B718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Лихникевич, Станислав Евгеньевич</w:t>
      </w:r>
    </w:p>
    <w:p w14:paraId="07B10ADA" w14:textId="77777777" w:rsidR="000B7186" w:rsidRDefault="000B7186" w:rsidP="000B71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DFA0000"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Диссертационная работа посвящена</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внешнеторговых операций, под которыми понимается внешняя</w:t>
      </w:r>
      <w:r>
        <w:rPr>
          <w:rStyle w:val="WW8Num2z0"/>
          <w:rFonts w:ascii="Verdana" w:hAnsi="Verdana"/>
          <w:color w:val="000000"/>
          <w:sz w:val="18"/>
          <w:szCs w:val="18"/>
        </w:rPr>
        <w:t> </w:t>
      </w:r>
      <w:r>
        <w:rPr>
          <w:rStyle w:val="WW8Num3z0"/>
          <w:rFonts w:ascii="Verdana" w:hAnsi="Verdana"/>
          <w:color w:val="4682B4"/>
          <w:sz w:val="18"/>
          <w:szCs w:val="18"/>
        </w:rPr>
        <w:t>торговля</w:t>
      </w:r>
      <w:r>
        <w:rPr>
          <w:rStyle w:val="WW8Num2z0"/>
          <w:rFonts w:ascii="Verdana" w:hAnsi="Verdana"/>
          <w:color w:val="000000"/>
          <w:sz w:val="18"/>
          <w:szCs w:val="18"/>
        </w:rPr>
        <w:t> </w:t>
      </w:r>
      <w:r>
        <w:rPr>
          <w:rFonts w:ascii="Verdana" w:hAnsi="Verdana"/>
          <w:color w:val="000000"/>
          <w:sz w:val="18"/>
          <w:szCs w:val="18"/>
        </w:rPr>
        <w:t>товарами, работами, услугами и информацией. Внешняя торговля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Fonts w:ascii="Verdana" w:hAnsi="Verdana"/>
          <w:color w:val="000000"/>
          <w:sz w:val="18"/>
          <w:szCs w:val="18"/>
        </w:rPr>
        <w:t>, хотя и является частью</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не являлась предметом настоящего исследования в силу значительной специфики отношений, возникающих при передаче исключительных прав на объекты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или предоставлении права на использование объектов интеллектуальной собственности.</w:t>
      </w:r>
    </w:p>
    <w:p w14:paraId="6ADEB951"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Первая глава диссертации «Теоретико-методические вопросы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внешнеторговых операций» состоит из трех параграфов. В первом параграфе</w:t>
      </w:r>
      <w:r>
        <w:rPr>
          <w:rStyle w:val="WW8Num2z0"/>
          <w:rFonts w:ascii="Verdana" w:hAnsi="Verdana"/>
          <w:color w:val="000000"/>
          <w:sz w:val="18"/>
          <w:szCs w:val="18"/>
        </w:rPr>
        <w:t> </w:t>
      </w:r>
      <w:r>
        <w:rPr>
          <w:rStyle w:val="WW8Num3z0"/>
          <w:rFonts w:ascii="Verdana" w:hAnsi="Verdana"/>
          <w:color w:val="4682B4"/>
          <w:sz w:val="18"/>
          <w:szCs w:val="18"/>
        </w:rPr>
        <w:t>внешнеторговые</w:t>
      </w:r>
      <w:r>
        <w:rPr>
          <w:rStyle w:val="WW8Num2z0"/>
          <w:rFonts w:ascii="Verdana" w:hAnsi="Verdana"/>
          <w:color w:val="000000"/>
          <w:sz w:val="18"/>
          <w:szCs w:val="18"/>
        </w:rPr>
        <w:t> </w:t>
      </w:r>
      <w:r>
        <w:rPr>
          <w:rFonts w:ascii="Verdana" w:hAnsi="Verdana"/>
          <w:color w:val="000000"/>
          <w:sz w:val="18"/>
          <w:szCs w:val="18"/>
        </w:rPr>
        <w:t>операции как отдельное направление в системе общего аудита обосновывается выделение аудита</w:t>
      </w:r>
      <w:r>
        <w:rPr>
          <w:rStyle w:val="WW8Num2z0"/>
          <w:rFonts w:ascii="Verdana" w:hAnsi="Verdana"/>
          <w:color w:val="000000"/>
          <w:sz w:val="18"/>
          <w:szCs w:val="18"/>
        </w:rPr>
        <w:t> </w:t>
      </w:r>
      <w:r>
        <w:rPr>
          <w:rStyle w:val="WW8Num3z0"/>
          <w:rFonts w:ascii="Verdana" w:hAnsi="Verdana"/>
          <w:color w:val="4682B4"/>
          <w:sz w:val="18"/>
          <w:szCs w:val="18"/>
        </w:rPr>
        <w:t>внешнеторговых</w:t>
      </w:r>
      <w:r>
        <w:rPr>
          <w:rStyle w:val="WW8Num2z0"/>
          <w:rFonts w:ascii="Verdana" w:hAnsi="Verdana"/>
          <w:color w:val="000000"/>
          <w:sz w:val="18"/>
          <w:szCs w:val="18"/>
        </w:rPr>
        <w:t> </w:t>
      </w:r>
      <w:r>
        <w:rPr>
          <w:rFonts w:ascii="Verdana" w:hAnsi="Verdana"/>
          <w:color w:val="000000"/>
          <w:sz w:val="18"/>
          <w:szCs w:val="18"/>
        </w:rPr>
        <w:t>операций в отдельное направление в системе общего аудита. Необходимость выделения обусловлена, прежде всего, важной ролью, которую играют внешнеторговые операции в российской экономике, а также рядом существенных особенностей</w:t>
      </w:r>
      <w:r>
        <w:rPr>
          <w:rStyle w:val="WW8Num2z0"/>
          <w:rFonts w:ascii="Verdana" w:hAnsi="Verdana"/>
          <w:color w:val="000000"/>
          <w:sz w:val="18"/>
          <w:szCs w:val="18"/>
        </w:rPr>
        <w:t> </w:t>
      </w:r>
      <w:r>
        <w:rPr>
          <w:rStyle w:val="WW8Num3z0"/>
          <w:rFonts w:ascii="Verdana" w:hAnsi="Verdana"/>
          <w:color w:val="4682B4"/>
          <w:sz w:val="18"/>
          <w:szCs w:val="18"/>
        </w:rPr>
        <w:t>внешнеторговой</w:t>
      </w:r>
      <w:r>
        <w:rPr>
          <w:rStyle w:val="WW8Num2z0"/>
          <w:rFonts w:ascii="Verdana" w:hAnsi="Verdana"/>
          <w:color w:val="000000"/>
          <w:sz w:val="18"/>
          <w:szCs w:val="18"/>
        </w:rPr>
        <w:t> </w:t>
      </w:r>
      <w:r>
        <w:rPr>
          <w:rFonts w:ascii="Verdana" w:hAnsi="Verdana"/>
          <w:color w:val="000000"/>
          <w:sz w:val="18"/>
          <w:szCs w:val="18"/>
        </w:rPr>
        <w:t>деятельности, влекущих за собой повышенные налоговые,</w:t>
      </w:r>
      <w:r>
        <w:rPr>
          <w:rStyle w:val="WW8Num2z0"/>
          <w:rFonts w:ascii="Verdana" w:hAnsi="Verdana"/>
          <w:color w:val="000000"/>
          <w:sz w:val="18"/>
          <w:szCs w:val="18"/>
        </w:rPr>
        <w:t> </w:t>
      </w:r>
      <w:r>
        <w:rPr>
          <w:rStyle w:val="WW8Num3z0"/>
          <w:rFonts w:ascii="Verdana" w:hAnsi="Verdana"/>
          <w:color w:val="4682B4"/>
          <w:sz w:val="18"/>
          <w:szCs w:val="18"/>
        </w:rPr>
        <w:t>валютные</w:t>
      </w:r>
      <w:r>
        <w:rPr>
          <w:rFonts w:ascii="Verdana" w:hAnsi="Verdana"/>
          <w:color w:val="000000"/>
          <w:sz w:val="18"/>
          <w:szCs w:val="18"/>
        </w:rPr>
        <w:t>, коммерческие и др. риски. Выделение аудита внешнеторговых операций в отдельное направление определяется также особенностями в подходах к проведению</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этих операций:</w:t>
      </w:r>
    </w:p>
    <w:p w14:paraId="7D7856E7"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спецификой законодательства Российской Федерации, регулирующего</w:t>
      </w:r>
      <w:r>
        <w:rPr>
          <w:rStyle w:val="WW8Num2z0"/>
          <w:rFonts w:ascii="Verdana" w:hAnsi="Verdana"/>
          <w:color w:val="000000"/>
          <w:sz w:val="18"/>
          <w:szCs w:val="18"/>
        </w:rPr>
        <w:t> </w:t>
      </w:r>
      <w:r>
        <w:rPr>
          <w:rStyle w:val="WW8Num3z0"/>
          <w:rFonts w:ascii="Verdana" w:hAnsi="Verdana"/>
          <w:color w:val="4682B4"/>
          <w:sz w:val="18"/>
          <w:szCs w:val="18"/>
        </w:rPr>
        <w:t>внешнеторговую</w:t>
      </w:r>
      <w:r>
        <w:rPr>
          <w:rStyle w:val="WW8Num2z0"/>
          <w:rFonts w:ascii="Verdana" w:hAnsi="Verdana"/>
          <w:color w:val="000000"/>
          <w:sz w:val="18"/>
          <w:szCs w:val="18"/>
        </w:rPr>
        <w:t> </w:t>
      </w:r>
      <w:r>
        <w:rPr>
          <w:rFonts w:ascii="Verdana" w:hAnsi="Verdana"/>
          <w:color w:val="000000"/>
          <w:sz w:val="18"/>
          <w:szCs w:val="18"/>
        </w:rPr>
        <w:t>деятельность;</w:t>
      </w:r>
    </w:p>
    <w:p w14:paraId="0CAACD23"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сложностью проведения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и отсутствием единого подхода к проведению аудита, установленных на законодательном уровне;</w:t>
      </w:r>
    </w:p>
    <w:p w14:paraId="0F8C7CE0"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особенностями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налогообложения внешнеторговых операций;</w:t>
      </w:r>
    </w:p>
    <w:p w14:paraId="1B9F69F4"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процессом</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системы бухгалтерского учета в направлении более активного использования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отечественной бухгалтерии;</w:t>
      </w:r>
    </w:p>
    <w:p w14:paraId="4DB0818B"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реформированием</w:t>
      </w:r>
      <w:r>
        <w:rPr>
          <w:rStyle w:val="WW8Num2z0"/>
          <w:rFonts w:ascii="Verdana" w:hAnsi="Verdana"/>
          <w:color w:val="000000"/>
          <w:sz w:val="18"/>
          <w:szCs w:val="18"/>
        </w:rPr>
        <w:t> </w:t>
      </w:r>
      <w:r>
        <w:rPr>
          <w:rFonts w:ascii="Verdana" w:hAnsi="Verdana"/>
          <w:color w:val="000000"/>
          <w:sz w:val="18"/>
          <w:szCs w:val="18"/>
        </w:rPr>
        <w:t>налоговой системы Российской Федерации;</w:t>
      </w:r>
    </w:p>
    <w:p w14:paraId="07668B6A" w14:textId="77777777" w:rsidR="000B7186" w:rsidRDefault="000B7186" w:rsidP="000B71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отсутствием разработанной технологии аудита внешнеторговых операций.</w:t>
      </w:r>
    </w:p>
    <w:p w14:paraId="03FF13CA"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Информация по сегментам</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12/2000 ввело в нормативную базу по бухгалтерскому учету новое понятие -«</w:t>
      </w:r>
      <w:r>
        <w:rPr>
          <w:rStyle w:val="WW8Num3z0"/>
          <w:rFonts w:ascii="Verdana" w:hAnsi="Verdana"/>
          <w:color w:val="4682B4"/>
          <w:sz w:val="18"/>
          <w:szCs w:val="18"/>
        </w:rPr>
        <w:t>сегмент</w:t>
      </w:r>
      <w:r>
        <w:rPr>
          <w:rFonts w:ascii="Verdana" w:hAnsi="Verdana"/>
          <w:color w:val="000000"/>
          <w:sz w:val="18"/>
          <w:szCs w:val="18"/>
        </w:rPr>
        <w:t>». Требование ПБУ 12/2000 заключается в том, что организация должна фактически разбить всю свою деятельность на отдельные</w:t>
      </w:r>
      <w:r>
        <w:rPr>
          <w:rStyle w:val="WW8Num2z0"/>
          <w:rFonts w:ascii="Verdana" w:hAnsi="Verdana"/>
          <w:color w:val="000000"/>
          <w:sz w:val="18"/>
          <w:szCs w:val="18"/>
        </w:rPr>
        <w:t> </w:t>
      </w:r>
      <w:r>
        <w:rPr>
          <w:rStyle w:val="WW8Num3z0"/>
          <w:rFonts w:ascii="Verdana" w:hAnsi="Verdana"/>
          <w:color w:val="4682B4"/>
          <w:sz w:val="18"/>
          <w:szCs w:val="18"/>
        </w:rPr>
        <w:t>сегменты</w:t>
      </w:r>
      <w:r>
        <w:rPr>
          <w:rStyle w:val="WW8Num2z0"/>
          <w:rFonts w:ascii="Verdana" w:hAnsi="Verdana"/>
          <w:color w:val="000000"/>
          <w:sz w:val="18"/>
          <w:szCs w:val="18"/>
        </w:rPr>
        <w:t> </w:t>
      </w:r>
      <w:r>
        <w:rPr>
          <w:rFonts w:ascii="Verdana" w:hAnsi="Verdana"/>
          <w:color w:val="000000"/>
          <w:sz w:val="18"/>
          <w:szCs w:val="18"/>
        </w:rPr>
        <w:t>(операционные и географические) и затем по правилам, установленным указанным ПБУ, отразить в пояснительной записке к</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 информацию о деятельности организации по отдельным</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Внешнеторговая деятельность может быть выделена, в качестве</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сегмента, как операционного, так и географического.</w:t>
      </w:r>
    </w:p>
    <w:p w14:paraId="6BA6DB49"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требования ПБУ 12/2000 о необходимости отражения информации по</w:t>
      </w:r>
      <w:r>
        <w:rPr>
          <w:rStyle w:val="WW8Num2z0"/>
          <w:rFonts w:ascii="Verdana" w:hAnsi="Verdana"/>
          <w:color w:val="000000"/>
          <w:sz w:val="18"/>
          <w:szCs w:val="18"/>
        </w:rPr>
        <w:t> </w:t>
      </w:r>
      <w:r>
        <w:rPr>
          <w:rStyle w:val="WW8Num3z0"/>
          <w:rFonts w:ascii="Verdana" w:hAnsi="Verdana"/>
          <w:color w:val="4682B4"/>
          <w:sz w:val="18"/>
          <w:szCs w:val="18"/>
        </w:rPr>
        <w:t>отчетным</w:t>
      </w:r>
      <w:r>
        <w:rPr>
          <w:rStyle w:val="WW8Num2z0"/>
          <w:rFonts w:ascii="Verdana" w:hAnsi="Verdana"/>
          <w:color w:val="000000"/>
          <w:sz w:val="18"/>
          <w:szCs w:val="18"/>
        </w:rPr>
        <w:t> </w:t>
      </w:r>
      <w:r>
        <w:rPr>
          <w:rFonts w:ascii="Verdana" w:hAnsi="Verdana"/>
          <w:color w:val="000000"/>
          <w:sz w:val="18"/>
          <w:szCs w:val="18"/>
        </w:rPr>
        <w:t>сегментам в пояснительной записке к</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является еще одним аргументом, обосновывающие выделение внешнеторговых операций в одно из направлений в системе общего аудита.</w:t>
      </w:r>
    </w:p>
    <w:p w14:paraId="7B37747B"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Концептуальные подходы к аудиту внешнеторговых операций рассмотрены во втором параграфе первой главы. С одной стороны</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деятельность направлена на проверку бухгалтерского учета и отчетности организаций, а с другой в</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деятельность включены сопутствующие услуги, которые напрямую не связаны с подтверждением финансовой отчетности, а позволяют решать сопутствующие аудиту задачи.</w:t>
      </w:r>
    </w:p>
    <w:p w14:paraId="197C815B"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Чтобы определить место аудита внешнеторговых операций как самостоятельного направления в системе общего аудита, в работе были проклассифицированы виды аудита. В основу классификации положено деление на</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узком смысле слова и аудит в широком смысле слова.</w:t>
      </w:r>
    </w:p>
    <w:p w14:paraId="587B3E79"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w:t>
      </w:r>
      <w:r>
        <w:rPr>
          <w:rStyle w:val="WW8Num2z0"/>
          <w:rFonts w:ascii="Verdana" w:hAnsi="Verdana"/>
          <w:color w:val="000000"/>
          <w:sz w:val="18"/>
          <w:szCs w:val="18"/>
        </w:rPr>
        <w:t> </w:t>
      </w:r>
      <w:r>
        <w:rPr>
          <w:rStyle w:val="WW8Num3z0"/>
          <w:rFonts w:ascii="Verdana" w:hAnsi="Verdana"/>
          <w:color w:val="4682B4"/>
          <w:sz w:val="18"/>
          <w:szCs w:val="18"/>
        </w:rPr>
        <w:t>аудитом</w:t>
      </w:r>
      <w:r>
        <w:rPr>
          <w:rStyle w:val="WW8Num2z0"/>
          <w:rFonts w:ascii="Verdana" w:hAnsi="Verdana"/>
          <w:color w:val="000000"/>
          <w:sz w:val="18"/>
          <w:szCs w:val="18"/>
        </w:rPr>
        <w:t> </w:t>
      </w:r>
      <w:r>
        <w:rPr>
          <w:rFonts w:ascii="Verdana" w:hAnsi="Verdana"/>
          <w:color w:val="000000"/>
          <w:sz w:val="18"/>
          <w:szCs w:val="18"/>
        </w:rPr>
        <w:t>в узком смысле слова, по мнению автора, следует понимать аудит в соответствии с Законом об аудиторской деятельности - вид</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по проверке бухгалтерской отчетности.</w:t>
      </w:r>
    </w:p>
    <w:p w14:paraId="0B188D90"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 аудитом в широком смысле слова следует понимать вид</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связанный с проверкой любой хозяйственно-финансовой деятельности организации с целью принятия оптимальных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47FB8C7A"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том случае, когда экономический субъект занимается только внешнеторговой деятельностью, объектом аудита является вся</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 xml:space="preserve">деятельность организации, нашедшая отражение в </w:t>
      </w:r>
      <w:r>
        <w:rPr>
          <w:rFonts w:ascii="Verdana" w:hAnsi="Verdana"/>
          <w:color w:val="000000"/>
          <w:sz w:val="18"/>
          <w:szCs w:val="18"/>
        </w:rPr>
        <w:lastRenderedPageBreak/>
        <w:t>бухгалтерской отчетности организации, в том числе и операции, связанные со специфическими особенностями внешнеторговых операций.</w:t>
      </w:r>
    </w:p>
    <w:p w14:paraId="184902E2" w14:textId="77777777" w:rsidR="000B7186" w:rsidRDefault="000B7186" w:rsidP="000B71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Аудит внешнеторговых операций как отдельное направление в системе общего аудита может быть как в широком, так и узком смысле слова.</w:t>
      </w:r>
    </w:p>
    <w:p w14:paraId="4400546B" w14:textId="77777777" w:rsidR="000B7186" w:rsidRDefault="000B7186" w:rsidP="000B71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нашей точки зрения целью аудита внешнеторговых операций является выражение независимого мнения о достоверности отражения внешнеторговых операций во всех существенных аспектах, о соответствии их нормам действующего законодательства, о надежности и эффективности системы внутреннего контроля организации.</w:t>
      </w:r>
    </w:p>
    <w:p w14:paraId="5BB36F2D" w14:textId="77777777" w:rsidR="000B7186" w:rsidRDefault="000B7186" w:rsidP="000B71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решения указанных задач в работе предлагается следующая последовательность проведения аудита внешнеторговых операций:</w:t>
      </w:r>
    </w:p>
    <w:p w14:paraId="0DBCF72E" w14:textId="77777777" w:rsidR="000B7186" w:rsidRDefault="000B7186" w:rsidP="000B71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аудит на предмет соответствия соблюдения законодательства Российской Федерации с учетом международных норм и правил;</w:t>
      </w:r>
    </w:p>
    <w:p w14:paraId="25634D6B" w14:textId="77777777" w:rsidR="000B7186" w:rsidRDefault="000B7186" w:rsidP="000B71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аудит достоверности отражения внешнеторговых операций в первичных документах;</w:t>
      </w:r>
    </w:p>
    <w:p w14:paraId="6D9DD411" w14:textId="77777777" w:rsidR="000B7186" w:rsidRDefault="000B7186" w:rsidP="000B71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аудит достоверности отражения внешнеторговых операций на счетах бухгалтерского учета;</w:t>
      </w:r>
    </w:p>
    <w:p w14:paraId="5ADD73FB"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аудит</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внешнеторговых операций.</w:t>
      </w:r>
    </w:p>
    <w:p w14:paraId="7CB73BEC"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Многими российскими исследователями изучались вопросы методологии и методики аудита, которые могут применяться и применяются</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 в своей работе, об этом свидетельствуют постоянно обсуждаемые вопросы теории и практики аудита на страницах научной периодической печати. Проанализировав работы исследователей аудита, их методические разработки разбиты на следующие группы в зависимости от объектов исследования.</w:t>
      </w:r>
    </w:p>
    <w:p w14:paraId="1C82C17A"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Первая группа. Общие вопросы аудита. Такие методические исследования являются базовыми при формировании отдельных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аудита.</w:t>
      </w:r>
    </w:p>
    <w:p w14:paraId="5F4518CB"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Вторая группа. Методические разработки в области</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аудита. Разработки данной группы посвящены аудиту организаций или отдельных операций в разрезе отраслей народного хозяйства.</w:t>
      </w:r>
    </w:p>
    <w:p w14:paraId="78D51BC7"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Третья группа посвящена вопросам аудита по отдельным направлениям, в качестве которых выделяются взаимосвязанные операции, объединенные одной спецификой. Например: налоговый аудит, аудит</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организаций, аудит санитарно-курортных организаций, аудит общественного питания.</w:t>
      </w:r>
    </w:p>
    <w:p w14:paraId="2297A10C" w14:textId="77777777" w:rsidR="000B7186" w:rsidRDefault="000B7186" w:rsidP="000B71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самостоятельного направления аудита, относящегося как к первой, так и ко второй и третьей группе, относится аудит внешнеторговых операций.</w:t>
      </w:r>
    </w:p>
    <w:p w14:paraId="2E0A17A9"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учебной и научной литературе, посвященной аудиту, выделяют следующие подходы к созданию методик аудита: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Fonts w:ascii="Verdana" w:hAnsi="Verdana"/>
          <w:color w:val="000000"/>
          <w:sz w:val="18"/>
          <w:szCs w:val="18"/>
        </w:rPr>
        <w:t>, юридический, специальный и отраслевой, а также циклический и</w:t>
      </w:r>
      <w:r>
        <w:rPr>
          <w:rStyle w:val="WW8Num2z0"/>
          <w:rFonts w:ascii="Verdana" w:hAnsi="Verdana"/>
          <w:color w:val="000000"/>
          <w:sz w:val="18"/>
          <w:szCs w:val="18"/>
        </w:rPr>
        <w:t> </w:t>
      </w:r>
      <w:r>
        <w:rPr>
          <w:rStyle w:val="WW8Num3z0"/>
          <w:rFonts w:ascii="Verdana" w:hAnsi="Verdana"/>
          <w:color w:val="4682B4"/>
          <w:sz w:val="18"/>
          <w:szCs w:val="18"/>
        </w:rPr>
        <w:t>пообъектный</w:t>
      </w:r>
      <w:r>
        <w:rPr>
          <w:rFonts w:ascii="Verdana" w:hAnsi="Verdana"/>
          <w:color w:val="000000"/>
          <w:sz w:val="18"/>
          <w:szCs w:val="18"/>
        </w:rPr>
        <w:t>. Критическое изучение приведенных подходов позволило сделать автору вывод о том, что утверждение о существовании первых четырех основных подходов к созданию методик аудита: бухгалтерского, юридического, специального и отраслевого достаточно спорно.</w:t>
      </w:r>
    </w:p>
    <w:p w14:paraId="543A811D"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были рассмотрены достоинства и недостатки каждого из указанных подходов. Результатом чего явилось предложение об использование комплексного подхода при организации 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и проведении аудита внешнеторговых операций, который заключается в применении циклического подхода при</w:t>
      </w:r>
      <w:r>
        <w:rPr>
          <w:rStyle w:val="WW8Num2z0"/>
          <w:rFonts w:ascii="Verdana" w:hAnsi="Verdana"/>
          <w:color w:val="000000"/>
          <w:sz w:val="18"/>
          <w:szCs w:val="18"/>
        </w:rPr>
        <w:t> </w:t>
      </w:r>
      <w:r>
        <w:rPr>
          <w:rStyle w:val="WW8Num3z0"/>
          <w:rFonts w:ascii="Verdana" w:hAnsi="Verdana"/>
          <w:color w:val="4682B4"/>
          <w:sz w:val="18"/>
          <w:szCs w:val="18"/>
        </w:rPr>
        <w:t>дезагрегировании</w:t>
      </w:r>
      <w:r>
        <w:rPr>
          <w:rStyle w:val="WW8Num2z0"/>
          <w:rFonts w:ascii="Verdana" w:hAnsi="Verdana"/>
          <w:color w:val="000000"/>
          <w:sz w:val="18"/>
          <w:szCs w:val="18"/>
        </w:rPr>
        <w:t> </w:t>
      </w:r>
      <w:r>
        <w:rPr>
          <w:rFonts w:ascii="Verdana" w:hAnsi="Verdana"/>
          <w:color w:val="000000"/>
          <w:sz w:val="18"/>
          <w:szCs w:val="18"/>
        </w:rPr>
        <w:t>(процесс последовательного подразделения: бухгалтерской отчетности — на статьи по степени важности различных критериев, статей — на счета бухгалтерского учета, счетов — на</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бухгалтерской отчетности. Разумного сочетания метода направленного тестирования и</w:t>
      </w:r>
      <w:r>
        <w:rPr>
          <w:rStyle w:val="WW8Num2z0"/>
          <w:rFonts w:ascii="Verdana" w:hAnsi="Verdana"/>
          <w:color w:val="000000"/>
          <w:sz w:val="18"/>
          <w:szCs w:val="18"/>
        </w:rPr>
        <w:t> </w:t>
      </w:r>
      <w:r>
        <w:rPr>
          <w:rStyle w:val="WW8Num3z0"/>
          <w:rFonts w:ascii="Verdana" w:hAnsi="Verdana"/>
          <w:color w:val="4682B4"/>
          <w:sz w:val="18"/>
          <w:szCs w:val="18"/>
        </w:rPr>
        <w:t>пообъектного</w:t>
      </w:r>
      <w:r>
        <w:rPr>
          <w:rStyle w:val="WW8Num2z0"/>
          <w:rFonts w:ascii="Verdana" w:hAnsi="Verdana"/>
          <w:color w:val="000000"/>
          <w:sz w:val="18"/>
          <w:szCs w:val="18"/>
        </w:rPr>
        <w:t> </w:t>
      </w:r>
      <w:r>
        <w:rPr>
          <w:rFonts w:ascii="Verdana" w:hAnsi="Verdana"/>
          <w:color w:val="000000"/>
          <w:sz w:val="18"/>
          <w:szCs w:val="18"/>
        </w:rPr>
        <w:t>подхода (которое определяется внутренними стандартами и спецификой деятельности проверяемой организации) внутри циклов. Комплексный подход позволит на основе общей методики аудита внешнеторговых операций формировать частные методики аудита исходя особенностей финансово-хозяйственной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объекта, цели и задач конкретной проверки. Например, можно выделить такие частные методика, как методика аудита</w:t>
      </w:r>
      <w:r>
        <w:rPr>
          <w:rStyle w:val="WW8Num2z0"/>
          <w:rFonts w:ascii="Verdana" w:hAnsi="Verdana"/>
          <w:color w:val="000000"/>
          <w:sz w:val="18"/>
          <w:szCs w:val="18"/>
        </w:rPr>
        <w:t> </w:t>
      </w:r>
      <w:r>
        <w:rPr>
          <w:rStyle w:val="WW8Num3z0"/>
          <w:rFonts w:ascii="Verdana" w:hAnsi="Verdana"/>
          <w:color w:val="4682B4"/>
          <w:sz w:val="18"/>
          <w:szCs w:val="18"/>
        </w:rPr>
        <w:t>экспортной</w:t>
      </w:r>
      <w:r>
        <w:rPr>
          <w:rStyle w:val="WW8Num2z0"/>
          <w:rFonts w:ascii="Verdana" w:hAnsi="Verdana"/>
          <w:color w:val="000000"/>
          <w:sz w:val="18"/>
          <w:szCs w:val="18"/>
        </w:rPr>
        <w:t> </w:t>
      </w:r>
      <w:r>
        <w:rPr>
          <w:rFonts w:ascii="Verdana" w:hAnsi="Verdana"/>
          <w:color w:val="000000"/>
          <w:sz w:val="18"/>
          <w:szCs w:val="18"/>
        </w:rPr>
        <w:t>выручки, методика аудита операций по</w:t>
      </w:r>
      <w:r>
        <w:rPr>
          <w:rStyle w:val="WW8Num2z0"/>
          <w:rFonts w:ascii="Verdana" w:hAnsi="Verdana"/>
          <w:color w:val="000000"/>
          <w:sz w:val="18"/>
          <w:szCs w:val="18"/>
        </w:rPr>
        <w:t> </w:t>
      </w:r>
      <w:r>
        <w:rPr>
          <w:rStyle w:val="WW8Num3z0"/>
          <w:rFonts w:ascii="Verdana" w:hAnsi="Verdana"/>
          <w:color w:val="4682B4"/>
          <w:sz w:val="18"/>
          <w:szCs w:val="18"/>
        </w:rPr>
        <w:t>покупке</w:t>
      </w:r>
      <w:r>
        <w:rPr>
          <w:rStyle w:val="WW8Num2z0"/>
          <w:rFonts w:ascii="Verdana" w:hAnsi="Verdana"/>
          <w:color w:val="000000"/>
          <w:sz w:val="18"/>
          <w:szCs w:val="18"/>
        </w:rPr>
        <w:t> </w:t>
      </w:r>
      <w:r>
        <w:rPr>
          <w:rFonts w:ascii="Verdana" w:hAnsi="Verdana"/>
          <w:color w:val="000000"/>
          <w:sz w:val="18"/>
          <w:szCs w:val="18"/>
        </w:rPr>
        <w:t>и продаже валюты и т.д.</w:t>
      </w:r>
    </w:p>
    <w:p w14:paraId="637823C1"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Концептуальным подходам формирования</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стандарта посвящен третий параграф первой главы.</w:t>
      </w:r>
    </w:p>
    <w:p w14:paraId="13008460"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Критически изучив нормативные документы, устанавливающие требования, предъявляемые к внутренним стандартам аудиторских организаций, и круг вопросов подлежащих раскрытию во</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стандартах было предложено деление стандартов на стандарты в узком и широком смысле слова.</w:t>
      </w:r>
    </w:p>
    <w:p w14:paraId="15E30183"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Внутренние (правила) стандарты аудиторской организации, уточняющие федеральные это - стандарты в узком смысле слова. Внутренние стандарты в широком смысле слова это любые внутренние документы, основанные на соблюдении требований правил (стандартов) аудиторской деятельности и позволяющие сделать технологию и (или) организацию проведения аудита более рациональной, уменьшить</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аудиторских работ по проверкам отдельных участков при одновременном улучшении качества проверки. С этой точки зрения</w:t>
      </w:r>
      <w:r>
        <w:rPr>
          <w:rStyle w:val="WW8Num2z0"/>
          <w:rFonts w:ascii="Verdana" w:hAnsi="Verdana"/>
          <w:color w:val="000000"/>
          <w:sz w:val="18"/>
          <w:szCs w:val="18"/>
        </w:rPr>
        <w:t> </w:t>
      </w:r>
      <w:r>
        <w:rPr>
          <w:rStyle w:val="WW8Num3z0"/>
          <w:rFonts w:ascii="Verdana" w:hAnsi="Verdana"/>
          <w:color w:val="4682B4"/>
          <w:sz w:val="18"/>
          <w:szCs w:val="18"/>
        </w:rPr>
        <w:t>внутрифирменный</w:t>
      </w:r>
      <w:r>
        <w:rPr>
          <w:rStyle w:val="WW8Num2z0"/>
          <w:rFonts w:ascii="Verdana" w:hAnsi="Verdana"/>
          <w:color w:val="000000"/>
          <w:sz w:val="18"/>
          <w:szCs w:val="18"/>
        </w:rPr>
        <w:t> </w:t>
      </w:r>
      <w:r>
        <w:rPr>
          <w:rFonts w:ascii="Verdana" w:hAnsi="Verdana"/>
          <w:color w:val="000000"/>
          <w:sz w:val="18"/>
          <w:szCs w:val="18"/>
        </w:rPr>
        <w:t>стандарт аудита внешнеторговых операций является стандартом в широком смысле слова.</w:t>
      </w:r>
    </w:p>
    <w:p w14:paraId="40BDBFA1"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Выбор правильного подхода к разработке внутрифирменного стандарта очень важен, ибо для получения аудиторских доказательств по разным критериям необходимы различные</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процедуры.</w:t>
      </w:r>
    </w:p>
    <w:p w14:paraId="4A6D5070" w14:textId="77777777" w:rsidR="000B7186" w:rsidRDefault="000B7186" w:rsidP="000B71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Внутрифирменный стандарт должен включать в себя следующие аудиторские процедуры:</w:t>
      </w:r>
    </w:p>
    <w:p w14:paraId="5EB3C76E" w14:textId="77777777" w:rsidR="000B7186" w:rsidRDefault="000B7186" w:rsidP="000B71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тесты средств контроля - представляющие собой аудиторские процедуры по проверке функционирования и надежности конкретного средства контроля;</w:t>
      </w:r>
    </w:p>
    <w:p w14:paraId="31F6B2A2"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тесты</w:t>
      </w:r>
      <w:r>
        <w:rPr>
          <w:rStyle w:val="WW8Num2z0"/>
          <w:rFonts w:ascii="Verdana" w:hAnsi="Verdana"/>
          <w:color w:val="000000"/>
          <w:sz w:val="18"/>
          <w:szCs w:val="18"/>
        </w:rPr>
        <w:t> </w:t>
      </w:r>
      <w:r>
        <w:rPr>
          <w:rStyle w:val="WW8Num3z0"/>
          <w:rFonts w:ascii="Verdana" w:hAnsi="Verdana"/>
          <w:color w:val="4682B4"/>
          <w:sz w:val="18"/>
          <w:szCs w:val="18"/>
        </w:rPr>
        <w:t>оборотов</w:t>
      </w:r>
      <w:r>
        <w:rPr>
          <w:rStyle w:val="WW8Num2z0"/>
          <w:rFonts w:ascii="Verdana" w:hAnsi="Verdana"/>
          <w:color w:val="000000"/>
          <w:sz w:val="18"/>
          <w:szCs w:val="18"/>
        </w:rPr>
        <w:t> </w:t>
      </w:r>
      <w:r>
        <w:rPr>
          <w:rFonts w:ascii="Verdana" w:hAnsi="Verdana"/>
          <w:color w:val="000000"/>
          <w:sz w:val="18"/>
          <w:szCs w:val="18"/>
        </w:rPr>
        <w:t>и сальдо по счетам - представляющие собой проверку оборотов и</w:t>
      </w:r>
      <w:r>
        <w:rPr>
          <w:rStyle w:val="WW8Num2z0"/>
          <w:rFonts w:ascii="Verdana" w:hAnsi="Verdana"/>
          <w:color w:val="000000"/>
          <w:sz w:val="18"/>
          <w:szCs w:val="18"/>
        </w:rPr>
        <w:t> </w:t>
      </w:r>
      <w:r>
        <w:rPr>
          <w:rStyle w:val="WW8Num3z0"/>
          <w:rFonts w:ascii="Verdana" w:hAnsi="Verdana"/>
          <w:color w:val="4682B4"/>
          <w:sz w:val="18"/>
          <w:szCs w:val="18"/>
        </w:rPr>
        <w:t>сальдо</w:t>
      </w:r>
      <w:r>
        <w:rPr>
          <w:rStyle w:val="WW8Num2z0"/>
          <w:rFonts w:ascii="Verdana" w:hAnsi="Verdana"/>
          <w:color w:val="000000"/>
          <w:sz w:val="18"/>
          <w:szCs w:val="18"/>
        </w:rPr>
        <w:t> </w:t>
      </w:r>
      <w:r>
        <w:rPr>
          <w:rFonts w:ascii="Verdana" w:hAnsi="Verdana"/>
          <w:color w:val="000000"/>
          <w:sz w:val="18"/>
          <w:szCs w:val="18"/>
        </w:rPr>
        <w:t>по счетам бухгалтерского учета с использование комплексного подхода;</w:t>
      </w:r>
    </w:p>
    <w:p w14:paraId="602FCB5D"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аналитические процедуры - представляющие собой анализ и оценку полученной информации, исследование важнейших финансовых и экономических показателей в целях выявления необычных или неверно отраженных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фактов хозяйственной деятельности, а также выяснение причин этих искажений.</w:t>
      </w:r>
    </w:p>
    <w:p w14:paraId="249998D0" w14:textId="77777777" w:rsidR="000B7186" w:rsidRDefault="000B7186" w:rsidP="000B71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предложено выделение следующих циклов аудита внешнеторговых операций.</w:t>
      </w:r>
    </w:p>
    <w:p w14:paraId="338817DD"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Цикл</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по внешнеторговым контрактам. Составными частями этого цикла являются:</w:t>
      </w:r>
    </w:p>
    <w:p w14:paraId="07084AE3" w14:textId="77777777" w:rsidR="000B7186" w:rsidRDefault="000B7186" w:rsidP="000B71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цели проверки и источников информации;</w:t>
      </w:r>
    </w:p>
    <w:p w14:paraId="642D9285" w14:textId="77777777" w:rsidR="000B7186" w:rsidRDefault="000B7186" w:rsidP="000B71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аудиторская проверка организации внутреннего контроля;</w:t>
      </w:r>
    </w:p>
    <w:p w14:paraId="435AF107"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правовая оценка договоров с иностранными</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Style w:val="WW8Num2z0"/>
          <w:rFonts w:ascii="Verdana" w:hAnsi="Verdana"/>
          <w:color w:val="000000"/>
          <w:sz w:val="18"/>
          <w:szCs w:val="18"/>
        </w:rPr>
        <w:t> </w:t>
      </w:r>
      <w:r>
        <w:rPr>
          <w:rFonts w:ascii="Verdana" w:hAnsi="Verdana"/>
          <w:color w:val="000000"/>
          <w:sz w:val="18"/>
          <w:szCs w:val="18"/>
        </w:rPr>
        <w:t>с позиций действующего законодательства с учетом требований международных норм и правил;</w:t>
      </w:r>
    </w:p>
    <w:p w14:paraId="12DD64ED"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аудиторская проверка бухгалтерского учета операций по расчетам с иностранными поставщиками и по</w:t>
      </w:r>
      <w:r>
        <w:rPr>
          <w:rStyle w:val="WW8Num2z0"/>
          <w:rFonts w:ascii="Verdana" w:hAnsi="Verdana"/>
          <w:color w:val="000000"/>
          <w:sz w:val="18"/>
          <w:szCs w:val="18"/>
        </w:rPr>
        <w:t> </w:t>
      </w:r>
      <w:r>
        <w:rPr>
          <w:rStyle w:val="WW8Num3z0"/>
          <w:rFonts w:ascii="Verdana" w:hAnsi="Verdana"/>
          <w:color w:val="4682B4"/>
          <w:sz w:val="18"/>
          <w:szCs w:val="18"/>
        </w:rPr>
        <w:t>приобретению</w:t>
      </w:r>
      <w:r>
        <w:rPr>
          <w:rStyle w:val="WW8Num2z0"/>
          <w:rFonts w:ascii="Verdana" w:hAnsi="Verdana"/>
          <w:color w:val="000000"/>
          <w:sz w:val="18"/>
          <w:szCs w:val="18"/>
        </w:rPr>
        <w:t> </w:t>
      </w:r>
      <w:r>
        <w:rPr>
          <w:rFonts w:ascii="Verdana" w:hAnsi="Verdana"/>
          <w:color w:val="000000"/>
          <w:sz w:val="18"/>
          <w:szCs w:val="18"/>
        </w:rPr>
        <w:t>основных средств и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по импортным контрактам;</w:t>
      </w:r>
    </w:p>
    <w:p w14:paraId="5275813C"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аудиторская проверка налогового учета операций по расчетам с иностранными поставщиками и по приобретению основных средств и материально-производственных запасов по</w:t>
      </w:r>
      <w:r>
        <w:rPr>
          <w:rStyle w:val="WW8Num2z0"/>
          <w:rFonts w:ascii="Verdana" w:hAnsi="Verdana"/>
          <w:color w:val="000000"/>
          <w:sz w:val="18"/>
          <w:szCs w:val="18"/>
        </w:rPr>
        <w:t> </w:t>
      </w:r>
      <w:r>
        <w:rPr>
          <w:rStyle w:val="WW8Num3z0"/>
          <w:rFonts w:ascii="Verdana" w:hAnsi="Verdana"/>
          <w:color w:val="4682B4"/>
          <w:sz w:val="18"/>
          <w:szCs w:val="18"/>
        </w:rPr>
        <w:t>импортным</w:t>
      </w:r>
      <w:r>
        <w:rPr>
          <w:rStyle w:val="WW8Num2z0"/>
          <w:rFonts w:ascii="Verdana" w:hAnsi="Verdana"/>
          <w:color w:val="000000"/>
          <w:sz w:val="18"/>
          <w:szCs w:val="18"/>
        </w:rPr>
        <w:t> </w:t>
      </w:r>
      <w:r>
        <w:rPr>
          <w:rFonts w:ascii="Verdana" w:hAnsi="Verdana"/>
          <w:color w:val="000000"/>
          <w:sz w:val="18"/>
          <w:szCs w:val="18"/>
        </w:rPr>
        <w:t>контрактам.</w:t>
      </w:r>
    </w:p>
    <w:p w14:paraId="00EBA9ED"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2.Цикл</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по внешнеторговым контрактам. Составными частями этого цикла являются:</w:t>
      </w:r>
    </w:p>
    <w:p w14:paraId="6BE29561" w14:textId="77777777" w:rsidR="000B7186" w:rsidRDefault="000B7186" w:rsidP="000B71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цели проверки и источников информации;</w:t>
      </w:r>
    </w:p>
    <w:p w14:paraId="6E89917D" w14:textId="77777777" w:rsidR="000B7186" w:rsidRDefault="000B7186" w:rsidP="000B71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аудиторская проверка организации внутреннего контроля;</w:t>
      </w:r>
    </w:p>
    <w:p w14:paraId="2E9F5954"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правовая оценка договоров с иностранными</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Style w:val="WW8Num2z0"/>
          <w:rFonts w:ascii="Verdana" w:hAnsi="Verdana"/>
          <w:color w:val="000000"/>
          <w:sz w:val="18"/>
          <w:szCs w:val="18"/>
        </w:rPr>
        <w:t> </w:t>
      </w:r>
      <w:r>
        <w:rPr>
          <w:rFonts w:ascii="Verdana" w:hAnsi="Verdana"/>
          <w:color w:val="000000"/>
          <w:sz w:val="18"/>
          <w:szCs w:val="18"/>
        </w:rPr>
        <w:t>с позиций действующего законодательства.;</w:t>
      </w:r>
    </w:p>
    <w:p w14:paraId="3232BB2A"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аудиторская проверка бухгалтерского учета операций по расчетам с иностранными покупателями и экспортной</w:t>
      </w:r>
      <w:r>
        <w:rPr>
          <w:rStyle w:val="WW8Num2z0"/>
          <w:rFonts w:ascii="Verdana" w:hAnsi="Verdana"/>
          <w:color w:val="000000"/>
          <w:sz w:val="18"/>
          <w:szCs w:val="18"/>
        </w:rPr>
        <w:t> </w:t>
      </w:r>
      <w:r>
        <w:rPr>
          <w:rStyle w:val="WW8Num3z0"/>
          <w:rFonts w:ascii="Verdana" w:hAnsi="Verdana"/>
          <w:color w:val="4682B4"/>
          <w:sz w:val="18"/>
          <w:szCs w:val="18"/>
        </w:rPr>
        <w:t>выручки</w:t>
      </w:r>
      <w:r>
        <w:rPr>
          <w:rFonts w:ascii="Verdana" w:hAnsi="Verdana"/>
          <w:color w:val="000000"/>
          <w:sz w:val="18"/>
          <w:szCs w:val="18"/>
        </w:rPr>
        <w:t>;</w:t>
      </w:r>
    </w:p>
    <w:p w14:paraId="5F431751" w14:textId="77777777" w:rsidR="000B7186" w:rsidRDefault="000B7186" w:rsidP="000B71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аудиторская проверка налогового учета операций по расчетам с иностранными покупателями и экспортной выручки.</w:t>
      </w:r>
    </w:p>
    <w:p w14:paraId="2BE26F32"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3.Цикл</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по внешнеторговым контрактам. Составными частями этого цикла являются:</w:t>
      </w:r>
    </w:p>
    <w:p w14:paraId="28D092CE" w14:textId="77777777" w:rsidR="000B7186" w:rsidRDefault="000B7186" w:rsidP="000B71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цели проверки и источников информации;</w:t>
      </w:r>
    </w:p>
    <w:p w14:paraId="649CA0CE" w14:textId="77777777" w:rsidR="000B7186" w:rsidRDefault="000B7186" w:rsidP="000B71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аудиторская проверка организации внутреннего контроля;</w:t>
      </w:r>
    </w:p>
    <w:p w14:paraId="67D1F2F9"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процедуры аудиторской проверки учета операций по покупке иностранной</w:t>
      </w:r>
      <w:r>
        <w:rPr>
          <w:rStyle w:val="WW8Num2z0"/>
          <w:rFonts w:ascii="Verdana" w:hAnsi="Verdana"/>
          <w:color w:val="000000"/>
          <w:sz w:val="18"/>
          <w:szCs w:val="18"/>
        </w:rPr>
        <w:t> </w:t>
      </w:r>
      <w:r>
        <w:rPr>
          <w:rStyle w:val="WW8Num3z0"/>
          <w:rFonts w:ascii="Verdana" w:hAnsi="Verdana"/>
          <w:color w:val="4682B4"/>
          <w:sz w:val="18"/>
          <w:szCs w:val="18"/>
        </w:rPr>
        <w:t>валюты</w:t>
      </w:r>
      <w:r>
        <w:rPr>
          <w:rFonts w:ascii="Verdana" w:hAnsi="Verdana"/>
          <w:color w:val="000000"/>
          <w:sz w:val="18"/>
          <w:szCs w:val="18"/>
        </w:rPr>
        <w:t>; процедуры аудиторской проверки учета операций по</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иностранной валюты;</w:t>
      </w:r>
    </w:p>
    <w:p w14:paraId="7C63291F"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процедуры аудиторской проверки учета операций по</w:t>
      </w:r>
      <w:r>
        <w:rPr>
          <w:rStyle w:val="WW8Num2z0"/>
          <w:rFonts w:ascii="Verdana" w:hAnsi="Verdana"/>
          <w:color w:val="000000"/>
          <w:sz w:val="18"/>
          <w:szCs w:val="18"/>
        </w:rPr>
        <w:t> </w:t>
      </w:r>
      <w:r>
        <w:rPr>
          <w:rStyle w:val="WW8Num3z0"/>
          <w:rFonts w:ascii="Verdana" w:hAnsi="Verdana"/>
          <w:color w:val="4682B4"/>
          <w:sz w:val="18"/>
          <w:szCs w:val="18"/>
        </w:rPr>
        <w:t>валютному</w:t>
      </w:r>
      <w:r>
        <w:rPr>
          <w:rStyle w:val="WW8Num2z0"/>
          <w:rFonts w:ascii="Verdana" w:hAnsi="Verdana"/>
          <w:color w:val="000000"/>
          <w:sz w:val="18"/>
          <w:szCs w:val="18"/>
        </w:rPr>
        <w:t> </w:t>
      </w:r>
      <w:r>
        <w:rPr>
          <w:rFonts w:ascii="Verdana" w:hAnsi="Verdana"/>
          <w:color w:val="000000"/>
          <w:sz w:val="18"/>
          <w:szCs w:val="18"/>
        </w:rPr>
        <w:t>счету и прочим счетам в банках.</w:t>
      </w:r>
    </w:p>
    <w:p w14:paraId="032D9555"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Аудиту проверки внешнеторговых операций по циклу приобретения по</w:t>
      </w:r>
      <w:r>
        <w:rPr>
          <w:rStyle w:val="WW8Num2z0"/>
          <w:rFonts w:ascii="Verdana" w:hAnsi="Verdana"/>
          <w:color w:val="000000"/>
          <w:sz w:val="18"/>
          <w:szCs w:val="18"/>
        </w:rPr>
        <w:t> </w:t>
      </w:r>
      <w:r>
        <w:rPr>
          <w:rStyle w:val="WW8Num3z0"/>
          <w:rFonts w:ascii="Verdana" w:hAnsi="Verdana"/>
          <w:color w:val="4682B4"/>
          <w:sz w:val="18"/>
          <w:szCs w:val="18"/>
        </w:rPr>
        <w:t>внешнеторговым</w:t>
      </w:r>
      <w:r>
        <w:rPr>
          <w:rStyle w:val="WW8Num2z0"/>
          <w:rFonts w:ascii="Verdana" w:hAnsi="Verdana"/>
          <w:color w:val="000000"/>
          <w:sz w:val="18"/>
          <w:szCs w:val="18"/>
        </w:rPr>
        <w:t> </w:t>
      </w:r>
      <w:r>
        <w:rPr>
          <w:rFonts w:ascii="Verdana" w:hAnsi="Verdana"/>
          <w:color w:val="000000"/>
          <w:sz w:val="18"/>
          <w:szCs w:val="18"/>
        </w:rPr>
        <w:t>контрактам посвящена вторая глава диссертационной работы. В ней определен состав и содержание информационной базы аудита цикла приобретения по внешнеторговым операциям. Разработан порядок проведения аудиторской проверки организации внутреннего контроля.</w:t>
      </w:r>
    </w:p>
    <w:p w14:paraId="06C69627"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Установлен порядок проверки на соответствие совершенных операций по учету основных средств и материально-производственных запасов, приобретаемых по импортным</w:t>
      </w:r>
      <w:r>
        <w:rPr>
          <w:rStyle w:val="WW8Num2z0"/>
          <w:rFonts w:ascii="Verdana" w:hAnsi="Verdana"/>
          <w:color w:val="000000"/>
          <w:sz w:val="18"/>
          <w:szCs w:val="18"/>
        </w:rPr>
        <w:t> </w:t>
      </w:r>
      <w:r>
        <w:rPr>
          <w:rStyle w:val="WW8Num3z0"/>
          <w:rFonts w:ascii="Verdana" w:hAnsi="Verdana"/>
          <w:color w:val="4682B4"/>
          <w:sz w:val="18"/>
          <w:szCs w:val="18"/>
        </w:rPr>
        <w:t>контрактам</w:t>
      </w:r>
      <w:r>
        <w:rPr>
          <w:rFonts w:ascii="Verdana" w:hAnsi="Verdana"/>
          <w:color w:val="000000"/>
          <w:sz w:val="18"/>
          <w:szCs w:val="18"/>
        </w:rPr>
        <w:t>, заключенным с иностранными поставщиками, действующему законодательству, достоверности формирования стоимости приобретения и оценки этих материальных ценностей в бухгалтерском учете; подтверждения достоверности данных по наличию товарно-материальных ценностей.</w:t>
      </w:r>
    </w:p>
    <w:p w14:paraId="0B7B1976" w14:textId="77777777" w:rsidR="000B7186" w:rsidRDefault="000B7186" w:rsidP="000B71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Рассмотрены вопросы правовой оценки договоров с иностранными поставщиками с позиций действующего законодательства с учетом требований международных норм и правил, а также их соответствия валютно-таможенному законодательству.</w:t>
      </w:r>
    </w:p>
    <w:p w14:paraId="0C8C6C53"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рассмотрен порядок проверки поступления товарно-материальных ценностей, приводящий к возникновению</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в том числе</w:t>
      </w:r>
      <w:r>
        <w:rPr>
          <w:rStyle w:val="WW8Num2z0"/>
          <w:rFonts w:ascii="Verdana" w:hAnsi="Verdana"/>
          <w:color w:val="000000"/>
          <w:sz w:val="18"/>
          <w:szCs w:val="18"/>
        </w:rPr>
        <w:t> </w:t>
      </w:r>
      <w:r>
        <w:rPr>
          <w:rStyle w:val="WW8Num3z0"/>
          <w:rFonts w:ascii="Verdana" w:hAnsi="Verdana"/>
          <w:color w:val="4682B4"/>
          <w:sz w:val="18"/>
          <w:szCs w:val="18"/>
        </w:rPr>
        <w:t>обеспеченной</w:t>
      </w:r>
      <w:r>
        <w:rPr>
          <w:rStyle w:val="WW8Num2z0"/>
          <w:rFonts w:ascii="Verdana" w:hAnsi="Verdana"/>
          <w:color w:val="000000"/>
          <w:sz w:val="18"/>
          <w:szCs w:val="18"/>
        </w:rPr>
        <w:t> </w:t>
      </w:r>
      <w:r>
        <w:rPr>
          <w:rFonts w:ascii="Verdana" w:hAnsi="Verdana"/>
          <w:color w:val="000000"/>
          <w:sz w:val="18"/>
          <w:szCs w:val="18"/>
        </w:rPr>
        <w:t>векселями; выставленные поставщикам претензии;</w:t>
      </w:r>
      <w:r>
        <w:rPr>
          <w:rStyle w:val="WW8Num2z0"/>
          <w:rFonts w:ascii="Verdana" w:hAnsi="Verdana"/>
          <w:color w:val="000000"/>
          <w:sz w:val="18"/>
          <w:szCs w:val="18"/>
        </w:rPr>
        <w:t>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задолженность поставщиков по выданным</w:t>
      </w:r>
      <w:r>
        <w:rPr>
          <w:rStyle w:val="WW8Num2z0"/>
          <w:rFonts w:ascii="Verdana" w:hAnsi="Verdana"/>
          <w:color w:val="000000"/>
          <w:sz w:val="18"/>
          <w:szCs w:val="18"/>
        </w:rPr>
        <w:t> </w:t>
      </w:r>
      <w:r>
        <w:rPr>
          <w:rStyle w:val="WW8Num3z0"/>
          <w:rFonts w:ascii="Verdana" w:hAnsi="Verdana"/>
          <w:color w:val="4682B4"/>
          <w:sz w:val="18"/>
          <w:szCs w:val="18"/>
        </w:rPr>
        <w:t>авансам</w:t>
      </w:r>
      <w:r>
        <w:rPr>
          <w:rFonts w:ascii="Verdana" w:hAnsi="Verdana"/>
          <w:color w:val="000000"/>
          <w:sz w:val="18"/>
          <w:szCs w:val="18"/>
        </w:rPr>
        <w:t>; порядок проверки учета курсовых разниц, возникающих при</w:t>
      </w:r>
      <w:r>
        <w:rPr>
          <w:rStyle w:val="WW8Num2z0"/>
          <w:rFonts w:ascii="Verdana" w:hAnsi="Verdana"/>
          <w:color w:val="000000"/>
          <w:sz w:val="18"/>
          <w:szCs w:val="18"/>
        </w:rPr>
        <w:t> </w:t>
      </w:r>
      <w:r>
        <w:rPr>
          <w:rStyle w:val="WW8Num3z0"/>
          <w:rFonts w:ascii="Verdana" w:hAnsi="Verdana"/>
          <w:color w:val="4682B4"/>
          <w:sz w:val="18"/>
          <w:szCs w:val="18"/>
        </w:rPr>
        <w:t>переоценке</w:t>
      </w:r>
      <w:r>
        <w:rPr>
          <w:rStyle w:val="WW8Num2z0"/>
          <w:rFonts w:ascii="Verdana" w:hAnsi="Verdana"/>
          <w:color w:val="000000"/>
          <w:sz w:val="18"/>
          <w:szCs w:val="18"/>
        </w:rPr>
        <w:t> </w:t>
      </w:r>
      <w:r>
        <w:rPr>
          <w:rFonts w:ascii="Verdana" w:hAnsi="Verdana"/>
          <w:color w:val="000000"/>
          <w:sz w:val="18"/>
          <w:szCs w:val="18"/>
        </w:rPr>
        <w:t>остатков по счету 60 «Расчеты с поставщиками и</w:t>
      </w:r>
      <w:r>
        <w:rPr>
          <w:rStyle w:val="WW8Num2z0"/>
          <w:rFonts w:ascii="Verdana" w:hAnsi="Verdana"/>
          <w:color w:val="000000"/>
          <w:sz w:val="18"/>
          <w:szCs w:val="18"/>
        </w:rPr>
        <w:t> </w:t>
      </w:r>
      <w:r>
        <w:rPr>
          <w:rStyle w:val="WW8Num3z0"/>
          <w:rFonts w:ascii="Verdana" w:hAnsi="Verdana"/>
          <w:color w:val="4682B4"/>
          <w:sz w:val="18"/>
          <w:szCs w:val="18"/>
        </w:rPr>
        <w:t>подрядчиками</w:t>
      </w:r>
      <w:r>
        <w:rPr>
          <w:rFonts w:ascii="Verdana" w:hAnsi="Verdana"/>
          <w:color w:val="000000"/>
          <w:sz w:val="18"/>
          <w:szCs w:val="18"/>
        </w:rPr>
        <w:t>» и при проведении расчетов с поставщиками и</w:t>
      </w:r>
      <w:r>
        <w:rPr>
          <w:rStyle w:val="WW8Num2z0"/>
          <w:rFonts w:ascii="Verdana" w:hAnsi="Verdana"/>
          <w:color w:val="000000"/>
          <w:sz w:val="18"/>
          <w:szCs w:val="18"/>
        </w:rPr>
        <w:t> </w:t>
      </w:r>
      <w:r>
        <w:rPr>
          <w:rStyle w:val="WW8Num3z0"/>
          <w:rFonts w:ascii="Verdana" w:hAnsi="Verdana"/>
          <w:color w:val="4682B4"/>
          <w:sz w:val="18"/>
          <w:szCs w:val="18"/>
        </w:rPr>
        <w:t>суммовых</w:t>
      </w:r>
      <w:r>
        <w:rPr>
          <w:rStyle w:val="WW8Num2z0"/>
          <w:rFonts w:ascii="Verdana" w:hAnsi="Verdana"/>
          <w:color w:val="000000"/>
          <w:sz w:val="18"/>
          <w:szCs w:val="18"/>
        </w:rPr>
        <w:t> </w:t>
      </w:r>
      <w:r>
        <w:rPr>
          <w:rFonts w:ascii="Verdana" w:hAnsi="Verdana"/>
          <w:color w:val="000000"/>
          <w:sz w:val="18"/>
          <w:szCs w:val="18"/>
        </w:rPr>
        <w:t>разниц при расчетах с иностранными поставщиками в</w:t>
      </w:r>
      <w:r>
        <w:rPr>
          <w:rStyle w:val="WW8Num2z0"/>
          <w:rFonts w:ascii="Verdana" w:hAnsi="Verdana"/>
          <w:color w:val="000000"/>
          <w:sz w:val="18"/>
          <w:szCs w:val="18"/>
        </w:rPr>
        <w:t> </w:t>
      </w:r>
      <w:r>
        <w:rPr>
          <w:rStyle w:val="WW8Num3z0"/>
          <w:rFonts w:ascii="Verdana" w:hAnsi="Verdana"/>
          <w:color w:val="4682B4"/>
          <w:sz w:val="18"/>
          <w:szCs w:val="18"/>
        </w:rPr>
        <w:t>рублях</w:t>
      </w:r>
      <w:r>
        <w:rPr>
          <w:rFonts w:ascii="Verdana" w:hAnsi="Verdana"/>
          <w:color w:val="000000"/>
          <w:sz w:val="18"/>
          <w:szCs w:val="18"/>
        </w:rPr>
        <w:t>, но по обязательствам, выраженным эквивалентно суммам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В работе изложена методика аудиторская проверка налогового учета операций по расчетам с иностранными поставщиками и по приобретению основных средств и материально-производственных запасов по импортным контрактам.</w:t>
      </w:r>
    </w:p>
    <w:p w14:paraId="022453AC"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третьей главе диссертационной работы «</w:t>
      </w:r>
      <w:r>
        <w:rPr>
          <w:rStyle w:val="WW8Num3z0"/>
          <w:rFonts w:ascii="Verdana" w:hAnsi="Verdana"/>
          <w:color w:val="4682B4"/>
          <w:sz w:val="18"/>
          <w:szCs w:val="18"/>
        </w:rPr>
        <w:t>Аудиторская проверка цикла продаж по внешнеторговым контрактам</w:t>
      </w:r>
      <w:r>
        <w:rPr>
          <w:rFonts w:ascii="Verdana" w:hAnsi="Verdana"/>
          <w:color w:val="000000"/>
          <w:sz w:val="18"/>
          <w:szCs w:val="18"/>
        </w:rPr>
        <w:t>» сформирована информационной базы аудита и разработаны тесты оценки состояния внутреннего контроля. Определен порядок правовой оценки договоров с иностранными покупателями с позиций действующего законодательства с учетом требований международных норм и правил, а также их соответствия валютно-таможенному законодательству.</w:t>
      </w:r>
    </w:p>
    <w:p w14:paraId="46AA9DCE" w14:textId="77777777" w:rsidR="000B7186" w:rsidRDefault="000B7186" w:rsidP="000B71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Предложены процедуры аудиторской проверки бухгалтерского учета и налогового учета операций по расчетам с иностранными покупателями и экспортной выручки, позволяющие стандартизировать процедуру проверки, уменьшить трудоемкость аудиторских работ по проверкам отдельных участков при одновременном улучшении качества проверки.</w:t>
      </w:r>
    </w:p>
    <w:p w14:paraId="1A74B87E"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Цикл оплаты включает в себя аудит операций: - по покупке иностранной валюты; по продаже иностранной валюты - по</w:t>
      </w:r>
      <w:r>
        <w:rPr>
          <w:rStyle w:val="WW8Num2z0"/>
          <w:rFonts w:ascii="Verdana" w:hAnsi="Verdana"/>
          <w:color w:val="000000"/>
          <w:sz w:val="18"/>
          <w:szCs w:val="18"/>
        </w:rPr>
        <w:t> </w:t>
      </w:r>
      <w:r>
        <w:rPr>
          <w:rStyle w:val="WW8Num3z0"/>
          <w:rFonts w:ascii="Verdana" w:hAnsi="Verdana"/>
          <w:color w:val="4682B4"/>
          <w:sz w:val="18"/>
          <w:szCs w:val="18"/>
        </w:rPr>
        <w:t>кассе</w:t>
      </w:r>
      <w:r>
        <w:rPr>
          <w:rFonts w:ascii="Verdana" w:hAnsi="Verdana"/>
          <w:color w:val="000000"/>
          <w:sz w:val="18"/>
          <w:szCs w:val="18"/>
        </w:rPr>
        <w:t>, валютному счету и прочим счетам в банках. В четвертой главе диссертационной работы рассмотрен порядок проведения аудита данного цикла в разрезе каждого</w:t>
      </w:r>
      <w:r>
        <w:rPr>
          <w:rStyle w:val="WW8Num2z0"/>
          <w:rFonts w:ascii="Verdana" w:hAnsi="Verdana"/>
          <w:color w:val="000000"/>
          <w:sz w:val="18"/>
          <w:szCs w:val="18"/>
        </w:rPr>
        <w:t> </w:t>
      </w:r>
      <w:r>
        <w:rPr>
          <w:rStyle w:val="WW8Num3z0"/>
          <w:rFonts w:ascii="Verdana" w:hAnsi="Verdana"/>
          <w:color w:val="4682B4"/>
          <w:sz w:val="18"/>
          <w:szCs w:val="18"/>
        </w:rPr>
        <w:t>сегмента</w:t>
      </w:r>
      <w:r>
        <w:rPr>
          <w:rFonts w:ascii="Verdana" w:hAnsi="Verdana"/>
          <w:color w:val="000000"/>
          <w:sz w:val="18"/>
          <w:szCs w:val="18"/>
        </w:rPr>
        <w:t>.</w:t>
      </w:r>
    </w:p>
    <w:p w14:paraId="0AD67665" w14:textId="77777777" w:rsidR="000B7186" w:rsidRDefault="000B7186" w:rsidP="000B71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Аудита порядка учета операций по покупке иностранной валюты предложено проводить по следующим четырем направлениям, определение цели проверки, источников информации, организации внутреннего контроля; 2) правовая оценка проведенных операций по покупке иностранной валюты с позиций действующего законодательства^) аудит бухгалтерского учета операций по покупке иностранной валюты;4) аудит налогового учета операций по покупке иностранной валюты.</w:t>
      </w:r>
    </w:p>
    <w:p w14:paraId="6088B224" w14:textId="77777777" w:rsidR="000B7186" w:rsidRDefault="000B7186" w:rsidP="000B71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 единый подход к аудиту процесса учета операций по кассе, валютному счету и</w:t>
      </w:r>
      <w:r>
        <w:rPr>
          <w:rStyle w:val="WW8Num2z0"/>
          <w:rFonts w:ascii="Verdana" w:hAnsi="Verdana"/>
          <w:color w:val="000000"/>
          <w:sz w:val="18"/>
          <w:szCs w:val="18"/>
        </w:rPr>
        <w:t> </w:t>
      </w:r>
      <w:r>
        <w:rPr>
          <w:rStyle w:val="WW8Num3z0"/>
          <w:rFonts w:ascii="Verdana" w:hAnsi="Verdana"/>
          <w:color w:val="4682B4"/>
          <w:sz w:val="18"/>
          <w:szCs w:val="18"/>
        </w:rPr>
        <w:t>прочим</w:t>
      </w:r>
      <w:r>
        <w:rPr>
          <w:rStyle w:val="WW8Num2z0"/>
          <w:rFonts w:ascii="Verdana" w:hAnsi="Verdana"/>
          <w:color w:val="000000"/>
          <w:sz w:val="18"/>
          <w:szCs w:val="18"/>
        </w:rPr>
        <w:t> </w:t>
      </w:r>
      <w:r>
        <w:rPr>
          <w:rFonts w:ascii="Verdana" w:hAnsi="Verdana"/>
          <w:color w:val="000000"/>
          <w:sz w:val="18"/>
          <w:szCs w:val="18"/>
        </w:rPr>
        <w:t xml:space="preserve">счетам в банках состоящий из следующих направлений: 1) определение цели проверки, источников информации, организации внутреннего контроля; 2)правовая оценка совершенных операций по кассе, валютному счету и прочим счетам в банках с позиций действующего </w:t>
      </w:r>
      <w:r>
        <w:rPr>
          <w:rFonts w:ascii="Verdana" w:hAnsi="Verdana"/>
          <w:color w:val="000000"/>
          <w:sz w:val="18"/>
          <w:szCs w:val="18"/>
        </w:rPr>
        <w:lastRenderedPageBreak/>
        <w:t>законодательства; 3)аудит бухгалтерского учета операций по кассе, валютному счету и прочим счетам в банках; 4) аудит налогового учета операций по кассе, валютному счету и прочим счетам в банках.</w:t>
      </w:r>
    </w:p>
    <w:p w14:paraId="77270AC8" w14:textId="77777777" w:rsidR="000B7186" w:rsidRDefault="000B7186" w:rsidP="000B718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Лихникевич, Станислав Евгеньевич, 2006 год</w:t>
      </w:r>
    </w:p>
    <w:p w14:paraId="2FD59697"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(части первая, вторая и третья)</w:t>
      </w:r>
    </w:p>
    <w:p w14:paraId="2FFEE31E"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 часть первая от 31.07.98г. редакция от 02.11.04 с изменениями от 01.07.05 № 146-ФЗ и часть вторая от 5 августа 2000 г. № 117-ФЗ редакция от 06.06.05 с изменениями 01.07.05</w:t>
      </w:r>
    </w:p>
    <w:p w14:paraId="605BBB95"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Таможенный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 28.05.03 № 61-ФЗ редакция от 11.11.04</w:t>
      </w:r>
    </w:p>
    <w:p w14:paraId="3A381A1F"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07.08.01г. №119-ФЗ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редакция от 30.12.04</w:t>
      </w:r>
    </w:p>
    <w:p w14:paraId="154EECAF"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21.11.96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редакция от 30.06.03</w:t>
      </w:r>
    </w:p>
    <w:p w14:paraId="0FDAABC0"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08.12.03г. № 164-ФЗ «Об основах государственного регулирования</w:t>
      </w:r>
      <w:r>
        <w:rPr>
          <w:rStyle w:val="WW8Num2z0"/>
          <w:rFonts w:ascii="Verdana" w:hAnsi="Verdana"/>
          <w:color w:val="000000"/>
          <w:sz w:val="18"/>
          <w:szCs w:val="18"/>
        </w:rPr>
        <w:t> </w:t>
      </w:r>
      <w:r>
        <w:rPr>
          <w:rStyle w:val="WW8Num3z0"/>
          <w:rFonts w:ascii="Verdana" w:hAnsi="Verdana"/>
          <w:color w:val="4682B4"/>
          <w:sz w:val="18"/>
          <w:szCs w:val="18"/>
        </w:rPr>
        <w:t>внешнеторговой</w:t>
      </w:r>
      <w:r>
        <w:rPr>
          <w:rStyle w:val="WW8Num2z0"/>
          <w:rFonts w:ascii="Verdana" w:hAnsi="Verdana"/>
          <w:color w:val="000000"/>
          <w:sz w:val="18"/>
          <w:szCs w:val="18"/>
        </w:rPr>
        <w:t> </w:t>
      </w:r>
      <w:r>
        <w:rPr>
          <w:rFonts w:ascii="Verdana" w:hAnsi="Verdana"/>
          <w:color w:val="000000"/>
          <w:sz w:val="18"/>
          <w:szCs w:val="18"/>
        </w:rPr>
        <w:t>деятельности»</w:t>
      </w:r>
    </w:p>
    <w:p w14:paraId="52FBA4BD"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Российской Федерации от 10.12.03 г. №173-Ф3 «О</w:t>
      </w:r>
      <w:r>
        <w:rPr>
          <w:rStyle w:val="WW8Num2z0"/>
          <w:rFonts w:ascii="Verdana" w:hAnsi="Verdana"/>
          <w:color w:val="000000"/>
          <w:sz w:val="18"/>
          <w:szCs w:val="18"/>
        </w:rPr>
        <w:t> </w:t>
      </w:r>
      <w:r>
        <w:rPr>
          <w:rStyle w:val="WW8Num3z0"/>
          <w:rFonts w:ascii="Verdana" w:hAnsi="Verdana"/>
          <w:color w:val="4682B4"/>
          <w:sz w:val="18"/>
          <w:szCs w:val="18"/>
        </w:rPr>
        <w:t>валютном</w:t>
      </w:r>
      <w:r>
        <w:rPr>
          <w:rStyle w:val="WW8Num2z0"/>
          <w:rFonts w:ascii="Verdana" w:hAnsi="Verdana"/>
          <w:color w:val="000000"/>
          <w:sz w:val="18"/>
          <w:szCs w:val="18"/>
        </w:rPr>
        <w:t> </w:t>
      </w:r>
      <w:r>
        <w:rPr>
          <w:rFonts w:ascii="Verdana" w:hAnsi="Verdana"/>
          <w:color w:val="000000"/>
          <w:sz w:val="18"/>
          <w:szCs w:val="18"/>
        </w:rPr>
        <w:t>регулировании и валютном контроле» редакция от 29.06.04</w:t>
      </w:r>
    </w:p>
    <w:p w14:paraId="1AEBC526"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Постановление Правительства РФ от 06.02.02г. №80 «О вопросах государственного регулирования аудиторской деятельности в Российской Федерации».</w:t>
      </w:r>
    </w:p>
    <w:p w14:paraId="61F6F827"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Постановление Правительства Российской Федерации от 06.11.92 г. № 854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и квотировании экспорта и</w:t>
      </w:r>
      <w:r>
        <w:rPr>
          <w:rStyle w:val="WW8Num2z0"/>
          <w:rFonts w:ascii="Verdana" w:hAnsi="Verdana"/>
          <w:color w:val="000000"/>
          <w:sz w:val="18"/>
          <w:szCs w:val="18"/>
        </w:rPr>
        <w:t> </w:t>
      </w:r>
      <w:r>
        <w:rPr>
          <w:rStyle w:val="WW8Num3z0"/>
          <w:rFonts w:ascii="Verdana" w:hAnsi="Verdana"/>
          <w:color w:val="4682B4"/>
          <w:sz w:val="18"/>
          <w:szCs w:val="18"/>
        </w:rPr>
        <w:t>импорта</w:t>
      </w:r>
      <w:r>
        <w:rPr>
          <w:rStyle w:val="WW8Num2z0"/>
          <w:rFonts w:ascii="Verdana" w:hAnsi="Verdana"/>
          <w:color w:val="000000"/>
          <w:sz w:val="18"/>
          <w:szCs w:val="18"/>
        </w:rPr>
        <w:t> </w:t>
      </w:r>
      <w:r>
        <w:rPr>
          <w:rFonts w:ascii="Verdana" w:hAnsi="Verdana"/>
          <w:color w:val="000000"/>
          <w:sz w:val="18"/>
          <w:szCs w:val="18"/>
        </w:rPr>
        <w:t>товаров (работ, услуг) на территории Российской Федерации» редакция от 23.05.2002</w:t>
      </w:r>
    </w:p>
    <w:p w14:paraId="5A9AD698"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Инструкция Банка России и</w:t>
      </w:r>
      <w:r>
        <w:rPr>
          <w:rStyle w:val="WW8Num2z0"/>
          <w:rFonts w:ascii="Verdana" w:hAnsi="Verdana"/>
          <w:color w:val="000000"/>
          <w:sz w:val="18"/>
          <w:szCs w:val="18"/>
        </w:rPr>
        <w:t> </w:t>
      </w:r>
      <w:r>
        <w:rPr>
          <w:rStyle w:val="WW8Num3z0"/>
          <w:rFonts w:ascii="Verdana" w:hAnsi="Verdana"/>
          <w:color w:val="4682B4"/>
          <w:sz w:val="18"/>
          <w:szCs w:val="18"/>
        </w:rPr>
        <w:t>ГТК</w:t>
      </w:r>
      <w:r>
        <w:rPr>
          <w:rStyle w:val="WW8Num2z0"/>
          <w:rFonts w:ascii="Verdana" w:hAnsi="Verdana"/>
          <w:color w:val="000000"/>
          <w:sz w:val="18"/>
          <w:szCs w:val="18"/>
        </w:rPr>
        <w:t> </w:t>
      </w:r>
      <w:r>
        <w:rPr>
          <w:rFonts w:ascii="Verdana" w:hAnsi="Verdana"/>
          <w:color w:val="000000"/>
          <w:sz w:val="18"/>
          <w:szCs w:val="18"/>
        </w:rPr>
        <w:t>России «О порядке осуществления</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контроля за обоснованностью оплаты</w:t>
      </w:r>
      <w:r>
        <w:rPr>
          <w:rStyle w:val="WW8Num2z0"/>
          <w:rFonts w:ascii="Verdana" w:hAnsi="Verdana"/>
          <w:color w:val="000000"/>
          <w:sz w:val="18"/>
          <w:szCs w:val="18"/>
        </w:rPr>
        <w:t> </w:t>
      </w:r>
      <w:r>
        <w:rPr>
          <w:rStyle w:val="WW8Num3z0"/>
          <w:rFonts w:ascii="Verdana" w:hAnsi="Verdana"/>
          <w:color w:val="4682B4"/>
          <w:sz w:val="18"/>
          <w:szCs w:val="18"/>
        </w:rPr>
        <w:t>резидентами</w:t>
      </w:r>
      <w:r>
        <w:rPr>
          <w:rStyle w:val="WW8Num2z0"/>
          <w:rFonts w:ascii="Verdana" w:hAnsi="Verdana"/>
          <w:color w:val="000000"/>
          <w:sz w:val="18"/>
          <w:szCs w:val="18"/>
        </w:rPr>
        <w:t> </w:t>
      </w:r>
      <w:r>
        <w:rPr>
          <w:rFonts w:ascii="Verdana" w:hAnsi="Verdana"/>
          <w:color w:val="000000"/>
          <w:sz w:val="18"/>
          <w:szCs w:val="18"/>
        </w:rPr>
        <w:t>импортируемых товаров» от 04.10.2000 № 91-И и № 01-11/28644 отменено с 18.06.04</w:t>
      </w:r>
    </w:p>
    <w:p w14:paraId="01276AAD"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Инструкция ЦБ РФ «О порядке открытия уполномоченными банками</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счетов нерезидентов в валюте Российской Федерации и проведения операций по этим счетам» от 12.10.2000 № 93-И отменено с 18.06.04</w:t>
      </w:r>
    </w:p>
    <w:p w14:paraId="60342013"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Инструкция Банка России и ГТК РФ от 13.10.99г. №№ 86-Н, 0123/26541 «О порядке осуществления валютного контроля за поступлением в Российскую Федерацию</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экспорта товаров»</w:t>
      </w:r>
    </w:p>
    <w:p w14:paraId="4ABF5FB4"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Инструкция ЦБ РФ «О видах специальных счетов</w:t>
      </w:r>
      <w:r>
        <w:rPr>
          <w:rStyle w:val="WW8Num2z0"/>
          <w:rFonts w:ascii="Verdana" w:hAnsi="Verdana"/>
          <w:color w:val="000000"/>
          <w:sz w:val="18"/>
          <w:szCs w:val="18"/>
        </w:rPr>
        <w:t> </w:t>
      </w:r>
      <w:r>
        <w:rPr>
          <w:rStyle w:val="WW8Num3z0"/>
          <w:rFonts w:ascii="Verdana" w:hAnsi="Verdana"/>
          <w:color w:val="4682B4"/>
          <w:sz w:val="18"/>
          <w:szCs w:val="18"/>
        </w:rPr>
        <w:t>резидентов</w:t>
      </w:r>
      <w:r>
        <w:rPr>
          <w:rStyle w:val="WW8Num2z0"/>
          <w:rFonts w:ascii="Verdana" w:hAnsi="Verdana"/>
          <w:color w:val="000000"/>
          <w:sz w:val="18"/>
          <w:szCs w:val="18"/>
        </w:rPr>
        <w:t> </w:t>
      </w:r>
      <w:r>
        <w:rPr>
          <w:rFonts w:ascii="Verdana" w:hAnsi="Verdana"/>
          <w:color w:val="000000"/>
          <w:sz w:val="18"/>
          <w:szCs w:val="18"/>
        </w:rPr>
        <w:t>и нерезидентов» от 07.06.04 № 116-И</w:t>
      </w:r>
    </w:p>
    <w:p w14:paraId="2AC769CA"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Инструкция ЦБ РФ «О порядке обязательной</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предприятиями, учреждениями, организациями части</w:t>
      </w:r>
      <w:r>
        <w:rPr>
          <w:rStyle w:val="WW8Num2z0"/>
          <w:rFonts w:ascii="Verdana" w:hAnsi="Verdana"/>
          <w:color w:val="000000"/>
          <w:sz w:val="18"/>
          <w:szCs w:val="18"/>
        </w:rPr>
        <w:t> </w:t>
      </w:r>
      <w:r>
        <w:rPr>
          <w:rStyle w:val="WW8Num3z0"/>
          <w:rFonts w:ascii="Verdana" w:hAnsi="Verdana"/>
          <w:color w:val="4682B4"/>
          <w:sz w:val="18"/>
          <w:szCs w:val="18"/>
        </w:rPr>
        <w:t>валютной</w:t>
      </w:r>
      <w:r>
        <w:rPr>
          <w:rStyle w:val="WW8Num2z0"/>
          <w:rFonts w:ascii="Verdana" w:hAnsi="Verdana"/>
          <w:color w:val="000000"/>
          <w:sz w:val="18"/>
          <w:szCs w:val="18"/>
        </w:rPr>
        <w:t> </w:t>
      </w:r>
      <w:r>
        <w:rPr>
          <w:rFonts w:ascii="Verdana" w:hAnsi="Verdana"/>
          <w:color w:val="000000"/>
          <w:sz w:val="18"/>
          <w:szCs w:val="18"/>
        </w:rPr>
        <w:t>выручки через уполномоченные банки и проведения операций на внутреннем рынке Российской Федерации» от 29.06.92 № 7-И</w:t>
      </w:r>
    </w:p>
    <w:p w14:paraId="3F32255A"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Инструкция ЦБ РФ «Об обязательной</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части валютной выручки на внутреннем валютном рынке Российской Федерации» от 30.03.04 № 111-И</w:t>
      </w:r>
    </w:p>
    <w:p w14:paraId="01CFC5AA"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Инструкция ЦБ РФ и ГТК РФ «О порядке осуществления валютного контроля за поступлением в Российскую Федерацию выручки от</w:t>
      </w:r>
      <w:r>
        <w:rPr>
          <w:rStyle w:val="WW8Num2z0"/>
          <w:rFonts w:ascii="Verdana" w:hAnsi="Verdana"/>
          <w:color w:val="000000"/>
          <w:sz w:val="18"/>
          <w:szCs w:val="18"/>
        </w:rPr>
        <w:t> </w:t>
      </w:r>
      <w:r>
        <w:rPr>
          <w:rStyle w:val="WW8Num3z0"/>
          <w:rFonts w:ascii="Verdana" w:hAnsi="Verdana"/>
          <w:color w:val="4682B4"/>
          <w:sz w:val="18"/>
          <w:szCs w:val="18"/>
        </w:rPr>
        <w:t>экспорта</w:t>
      </w:r>
      <w:r>
        <w:rPr>
          <w:rStyle w:val="WW8Num2z0"/>
          <w:rFonts w:ascii="Verdana" w:hAnsi="Verdana"/>
          <w:color w:val="000000"/>
          <w:sz w:val="18"/>
          <w:szCs w:val="18"/>
        </w:rPr>
        <w:t> </w:t>
      </w:r>
      <w:r>
        <w:rPr>
          <w:rFonts w:ascii="Verdana" w:hAnsi="Verdana"/>
          <w:color w:val="000000"/>
          <w:sz w:val="18"/>
          <w:szCs w:val="18"/>
        </w:rPr>
        <w:t>товаров» от 13.10.99 № 86-И, 01-23/26541 с 18.06.2004 г. отменяется.</w:t>
      </w:r>
    </w:p>
    <w:p w14:paraId="1ADEC7AD"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Конвенция</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«О договорах международной купли-продажи товаров»,заключена в Вене 11.04.80 г.</w:t>
      </w:r>
    </w:p>
    <w:p w14:paraId="6F9F052C"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утвержденные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13.06.95 №49</w:t>
      </w:r>
    </w:p>
    <w:p w14:paraId="42966B36"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материально-производственных запасов, утвержденные приказом Минфина России от 28.12.01 №119н</w:t>
      </w:r>
    </w:p>
    <w:p w14:paraId="1F9BC4C5"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Методические указания по бухгалтерскому учету основных средств, утвержденные приказом Минфина России от 13.10.03 № 91н</w:t>
      </w:r>
    </w:p>
    <w:p w14:paraId="35D87E5A"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Постановление Высшего Арбитражного Суда Российской Федерации №5542/99 от 01.08.2000 г.</w:t>
      </w:r>
    </w:p>
    <w:p w14:paraId="4D7412CB"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22. Постановление Высшего Арбитражного Суда Российской Федерации №2431/98 от </w:t>
      </w:r>
      <w:r>
        <w:rPr>
          <w:rFonts w:ascii="Verdana" w:hAnsi="Verdana"/>
          <w:color w:val="000000"/>
          <w:sz w:val="18"/>
          <w:szCs w:val="18"/>
        </w:rPr>
        <w:lastRenderedPageBreak/>
        <w:t>01.08.2000 г.</w:t>
      </w:r>
    </w:p>
    <w:p w14:paraId="7901D640"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Приказ Минфина РФ от 22.07.03 67н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редакция от 31.12.04</w:t>
      </w:r>
    </w:p>
    <w:p w14:paraId="568553A7"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 валюте»,утвержденное Приказом Министерства Финансов РФ от 10.01.2000 г. № 2н</w:t>
      </w:r>
    </w:p>
    <w:p w14:paraId="53E717FE"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утвержденное Приказом Министерства Финансов РФ от 02.08.2001 г. № 60н</w:t>
      </w:r>
    </w:p>
    <w:p w14:paraId="63903B72"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утвержденное Приказом Министерства Финансов РФ от 28.12.2001 г. № 44н</w:t>
      </w:r>
    </w:p>
    <w:p w14:paraId="2F456BE4"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инструкции по его применению, утвержденный Приказом Министерства финансов Российской Федерации от 31.10.2000 г. № 94н редакция от 07.05.03</w:t>
      </w:r>
    </w:p>
    <w:p w14:paraId="1548DDC0"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Положение по бухгалтерскому учету «Расходы организации»,утвержденное Приказом Министерства Финансов Российской Федерации от 06.05.99 г. № ЗЗн редакция от 30.03. 01</w:t>
      </w:r>
    </w:p>
    <w:p w14:paraId="276FD303"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утвержденное Приказом Минфина РФ от 06.05.99 г. № 32н редакция от 30.03.01</w:t>
      </w:r>
    </w:p>
    <w:p w14:paraId="07FEDFC7"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утвержденное Приказом Министерства Финансов Российской Федерации от 06.07.99 г. № 43н</w:t>
      </w:r>
    </w:p>
    <w:p w14:paraId="57DB85EC"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утвержденное Приказом Министерства Финансов Российской Федерации от 09.12.98г. №60н редакция от 30.12.99</w:t>
      </w:r>
    </w:p>
    <w:p w14:paraId="1BAD8428"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утвержденное Приказом Министерства Финансов Российской Федерации от 30.03.01г. №26н</w:t>
      </w:r>
    </w:p>
    <w:p w14:paraId="6AB3A8B4"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утвержденное Приказом Министерства Финансов Российской Федерации от 27.01.00г. №11н</w:t>
      </w:r>
    </w:p>
    <w:p w14:paraId="095BE7BF"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Положение по ведению бухгалтерского учета и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утвержденное Приказом Министерства Финансов Российской Федерации от 29.07.98 г. № 34н редакция от 24.03.00 с изменениями 23.08.01</w:t>
      </w:r>
    </w:p>
    <w:p w14:paraId="25D64283"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Положение ЦБ РФ «О порядке проведения в Российской Федерации некоторых видов</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операций и об учете и представлении отчетности по некоторым видам валютных операций» от 24.04.96 №39 отменено с 18.06.04</w:t>
      </w:r>
    </w:p>
    <w:p w14:paraId="27C250F1"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Положение ЦБ РФ «О порядке осуществления расчетов между резидентами и</w:t>
      </w:r>
      <w:r>
        <w:rPr>
          <w:rStyle w:val="WW8Num2z0"/>
          <w:rFonts w:ascii="Verdana" w:hAnsi="Verdana"/>
          <w:color w:val="000000"/>
          <w:sz w:val="18"/>
          <w:szCs w:val="18"/>
        </w:rPr>
        <w:t> </w:t>
      </w:r>
      <w:r>
        <w:rPr>
          <w:rStyle w:val="WW8Num3z0"/>
          <w:rFonts w:ascii="Verdana" w:hAnsi="Verdana"/>
          <w:color w:val="4682B4"/>
          <w:sz w:val="18"/>
          <w:szCs w:val="18"/>
        </w:rPr>
        <w:t>нерезидентами</w:t>
      </w:r>
      <w:r>
        <w:rPr>
          <w:rStyle w:val="WW8Num2z0"/>
          <w:rFonts w:ascii="Verdana" w:hAnsi="Verdana"/>
          <w:color w:val="000000"/>
          <w:sz w:val="18"/>
          <w:szCs w:val="18"/>
        </w:rPr>
        <w:t> </w:t>
      </w:r>
      <w:r>
        <w:rPr>
          <w:rFonts w:ascii="Verdana" w:hAnsi="Verdana"/>
          <w:color w:val="000000"/>
          <w:sz w:val="18"/>
          <w:szCs w:val="18"/>
        </w:rPr>
        <w:t>по договорам о выполнении работ, оказании услуг, или передаче результатов интеллектуальной деятельности» от 24.10.01 №157-П отменено с 18.06.04</w:t>
      </w:r>
    </w:p>
    <w:p w14:paraId="64A7ED9D"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Письмо ГТК РФ «О некоторых вопросах осуществления валютного контроля при перемещении через границу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по внешнеторговым договорам, предусматривающим использование в качестве средства</w:t>
      </w:r>
      <w:r>
        <w:rPr>
          <w:rStyle w:val="WW8Num2z0"/>
          <w:rFonts w:ascii="Verdana" w:hAnsi="Verdana"/>
          <w:color w:val="000000"/>
          <w:sz w:val="18"/>
          <w:szCs w:val="18"/>
        </w:rPr>
        <w:t> </w:t>
      </w:r>
      <w:r>
        <w:rPr>
          <w:rStyle w:val="WW8Num3z0"/>
          <w:rFonts w:ascii="Verdana" w:hAnsi="Verdana"/>
          <w:color w:val="4682B4"/>
          <w:sz w:val="18"/>
          <w:szCs w:val="18"/>
        </w:rPr>
        <w:t>платежа</w:t>
      </w:r>
      <w:r>
        <w:rPr>
          <w:rStyle w:val="WW8Num2z0"/>
          <w:rFonts w:ascii="Verdana" w:hAnsi="Verdana"/>
          <w:color w:val="000000"/>
          <w:sz w:val="18"/>
          <w:szCs w:val="18"/>
        </w:rPr>
        <w:t> </w:t>
      </w:r>
      <w:r>
        <w:rPr>
          <w:rFonts w:ascii="Verdana" w:hAnsi="Verdana"/>
          <w:color w:val="000000"/>
          <w:sz w:val="18"/>
          <w:szCs w:val="18"/>
        </w:rPr>
        <w:t>векселей» от 09.12.96 № 01-15/21850</w:t>
      </w:r>
    </w:p>
    <w:p w14:paraId="1953857E"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Положение ЦБ РФ «О порядке выдачи разрешений на уменьшение размера</w:t>
      </w:r>
      <w:r>
        <w:rPr>
          <w:rStyle w:val="WW8Num2z0"/>
          <w:rFonts w:ascii="Verdana" w:hAnsi="Verdana"/>
          <w:color w:val="000000"/>
          <w:sz w:val="18"/>
          <w:szCs w:val="18"/>
        </w:rPr>
        <w:t> </w:t>
      </w:r>
      <w:r>
        <w:rPr>
          <w:rStyle w:val="WW8Num3z0"/>
          <w:rFonts w:ascii="Verdana" w:hAnsi="Verdana"/>
          <w:color w:val="4682B4"/>
          <w:sz w:val="18"/>
          <w:szCs w:val="18"/>
        </w:rPr>
        <w:t>рублевых</w:t>
      </w:r>
      <w:r>
        <w:rPr>
          <w:rStyle w:val="WW8Num2z0"/>
          <w:rFonts w:ascii="Verdana" w:hAnsi="Verdana"/>
          <w:color w:val="000000"/>
          <w:sz w:val="18"/>
          <w:szCs w:val="18"/>
        </w:rPr>
        <w:t> </w:t>
      </w:r>
      <w:r>
        <w:rPr>
          <w:rFonts w:ascii="Verdana" w:hAnsi="Verdana"/>
          <w:color w:val="000000"/>
          <w:sz w:val="18"/>
          <w:szCs w:val="18"/>
        </w:rPr>
        <w:t>средств, подлежащих внесению в</w:t>
      </w:r>
      <w:r>
        <w:rPr>
          <w:rStyle w:val="WW8Num2z0"/>
          <w:rFonts w:ascii="Verdana" w:hAnsi="Verdana"/>
          <w:color w:val="000000"/>
          <w:sz w:val="18"/>
          <w:szCs w:val="18"/>
        </w:rPr>
        <w:t> </w:t>
      </w:r>
      <w:r>
        <w:rPr>
          <w:rStyle w:val="WW8Num3z0"/>
          <w:rFonts w:ascii="Verdana" w:hAnsi="Verdana"/>
          <w:color w:val="4682B4"/>
          <w:sz w:val="18"/>
          <w:szCs w:val="18"/>
        </w:rPr>
        <w:t>депозит</w:t>
      </w:r>
      <w:r>
        <w:rPr>
          <w:rStyle w:val="WW8Num2z0"/>
          <w:rFonts w:ascii="Verdana" w:hAnsi="Verdana"/>
          <w:color w:val="000000"/>
          <w:sz w:val="18"/>
          <w:szCs w:val="18"/>
        </w:rPr>
        <w:t> </w:t>
      </w:r>
      <w:r>
        <w:rPr>
          <w:rFonts w:ascii="Verdana" w:hAnsi="Verdana"/>
          <w:color w:val="000000"/>
          <w:sz w:val="18"/>
          <w:szCs w:val="18"/>
        </w:rPr>
        <w:t>в соответствии с пунктом 3.2. Указания Банка России № 519-У от 22.03.1999 года» от 05.07.99 № 78-П</w:t>
      </w:r>
    </w:p>
    <w:p w14:paraId="3434E401"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Положение ЦБ РФ «О порядке проведения в Российской Федерации некоторых видов валютных операций и об учете и представлении отчетности по некоторым видам валютных операций» от 24.04.96 №39</w:t>
      </w:r>
    </w:p>
    <w:p w14:paraId="6C1BBACD"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Положение ЦБ РФ «О порядке</w:t>
      </w:r>
      <w:r>
        <w:rPr>
          <w:rStyle w:val="WW8Num2z0"/>
          <w:rFonts w:ascii="Verdana" w:hAnsi="Verdana"/>
          <w:color w:val="000000"/>
          <w:sz w:val="18"/>
          <w:szCs w:val="18"/>
        </w:rPr>
        <w:t> </w:t>
      </w:r>
      <w:r>
        <w:rPr>
          <w:rStyle w:val="WW8Num3z0"/>
          <w:rFonts w:ascii="Verdana" w:hAnsi="Verdana"/>
          <w:color w:val="4682B4"/>
          <w:sz w:val="18"/>
          <w:szCs w:val="18"/>
        </w:rPr>
        <w:t>эмиссии</w:t>
      </w:r>
      <w:r>
        <w:rPr>
          <w:rStyle w:val="WW8Num2z0"/>
          <w:rFonts w:ascii="Verdana" w:hAnsi="Verdana"/>
          <w:color w:val="000000"/>
          <w:sz w:val="18"/>
          <w:szCs w:val="18"/>
        </w:rPr>
        <w:t> </w:t>
      </w:r>
      <w:r>
        <w:rPr>
          <w:rFonts w:ascii="Verdana" w:hAnsi="Verdana"/>
          <w:color w:val="000000"/>
          <w:sz w:val="18"/>
          <w:szCs w:val="18"/>
        </w:rPr>
        <w:t>кредитными организациями банковских карт и осуществления расчетов по операциям, совершаемым с их использованием» от 09.04.98 № 23-П</w:t>
      </w:r>
    </w:p>
    <w:p w14:paraId="7EDA2C67"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Положение о порядке</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и погашения резидентами Российской Федерации финансовых</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и займов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Style w:val="WW8Num2z0"/>
          <w:rFonts w:ascii="Verdana" w:hAnsi="Verdana"/>
          <w:color w:val="000000"/>
          <w:sz w:val="18"/>
          <w:szCs w:val="18"/>
        </w:rPr>
        <w:t> </w:t>
      </w:r>
      <w:r>
        <w:rPr>
          <w:rFonts w:ascii="Verdana" w:hAnsi="Verdana"/>
          <w:color w:val="000000"/>
          <w:sz w:val="18"/>
          <w:szCs w:val="18"/>
        </w:rPr>
        <w:t>от нерезидентов на срок свыше 180 дней», утвержденное письмом ЦБ РФ от 06.10.97 № 527 не применяется с 18.06.04</w:t>
      </w:r>
    </w:p>
    <w:p w14:paraId="12E654D8"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Письмо Минфина РФ «О порядке отражения в бухгалтерском учете и отчетности операций с</w:t>
      </w:r>
      <w:r>
        <w:rPr>
          <w:rStyle w:val="WW8Num2z0"/>
          <w:rFonts w:ascii="Verdana" w:hAnsi="Verdana"/>
          <w:color w:val="000000"/>
          <w:sz w:val="18"/>
          <w:szCs w:val="18"/>
        </w:rPr>
        <w:t> </w:t>
      </w:r>
      <w:r>
        <w:rPr>
          <w:rStyle w:val="WW8Num3z0"/>
          <w:rFonts w:ascii="Verdana" w:hAnsi="Verdana"/>
          <w:color w:val="4682B4"/>
          <w:sz w:val="18"/>
          <w:szCs w:val="18"/>
        </w:rPr>
        <w:t>векселями</w:t>
      </w:r>
      <w:r>
        <w:rPr>
          <w:rFonts w:ascii="Verdana" w:hAnsi="Verdana"/>
          <w:color w:val="000000"/>
          <w:sz w:val="18"/>
          <w:szCs w:val="18"/>
        </w:rPr>
        <w:t>, применяемыми при расчетах между организациями за</w:t>
      </w:r>
      <w:r>
        <w:rPr>
          <w:rStyle w:val="WW8Num2z0"/>
          <w:rFonts w:ascii="Verdana" w:hAnsi="Verdana"/>
          <w:color w:val="000000"/>
          <w:sz w:val="18"/>
          <w:szCs w:val="18"/>
        </w:rPr>
        <w:t> </w:t>
      </w:r>
      <w:r>
        <w:rPr>
          <w:rStyle w:val="WW8Num3z0"/>
          <w:rFonts w:ascii="Verdana" w:hAnsi="Verdana"/>
          <w:color w:val="4682B4"/>
          <w:sz w:val="18"/>
          <w:szCs w:val="18"/>
        </w:rPr>
        <w:t>поставку</w:t>
      </w:r>
      <w:r>
        <w:rPr>
          <w:rStyle w:val="WW8Num2z0"/>
          <w:rFonts w:ascii="Verdana" w:hAnsi="Verdana"/>
          <w:color w:val="000000"/>
          <w:sz w:val="18"/>
          <w:szCs w:val="18"/>
        </w:rPr>
        <w:t> </w:t>
      </w:r>
      <w:r>
        <w:rPr>
          <w:rFonts w:ascii="Verdana" w:hAnsi="Verdana"/>
          <w:color w:val="000000"/>
          <w:sz w:val="18"/>
          <w:szCs w:val="18"/>
        </w:rPr>
        <w:t>товаров, выполненные работы и оказанные услуги» от 31.10.94 №142</w:t>
      </w:r>
    </w:p>
    <w:p w14:paraId="2951ABD3"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43. Письмо ГТК РФ «О некоторых вопросах осуществления валютного контроля при перемещении через границу Российской Федерации товаров по</w:t>
      </w:r>
      <w:r>
        <w:rPr>
          <w:rStyle w:val="WW8Num2z0"/>
          <w:rFonts w:ascii="Verdana" w:hAnsi="Verdana"/>
          <w:color w:val="000000"/>
          <w:sz w:val="18"/>
          <w:szCs w:val="18"/>
        </w:rPr>
        <w:t> </w:t>
      </w:r>
      <w:r>
        <w:rPr>
          <w:rStyle w:val="WW8Num3z0"/>
          <w:rFonts w:ascii="Verdana" w:hAnsi="Verdana"/>
          <w:color w:val="4682B4"/>
          <w:sz w:val="18"/>
          <w:szCs w:val="18"/>
        </w:rPr>
        <w:t>внешнеторговым</w:t>
      </w:r>
      <w:r>
        <w:rPr>
          <w:rStyle w:val="WW8Num2z0"/>
          <w:rFonts w:ascii="Verdana" w:hAnsi="Verdana"/>
          <w:color w:val="000000"/>
          <w:sz w:val="18"/>
          <w:szCs w:val="18"/>
        </w:rPr>
        <w:t> </w:t>
      </w:r>
      <w:r>
        <w:rPr>
          <w:rFonts w:ascii="Verdana" w:hAnsi="Verdana"/>
          <w:color w:val="000000"/>
          <w:sz w:val="18"/>
          <w:szCs w:val="18"/>
        </w:rPr>
        <w:t>договорам, предусматривающим использование в качестве средства платежа</w:t>
      </w:r>
      <w:r>
        <w:rPr>
          <w:rStyle w:val="WW8Num2z0"/>
          <w:rFonts w:ascii="Verdana" w:hAnsi="Verdana"/>
          <w:color w:val="000000"/>
          <w:sz w:val="18"/>
          <w:szCs w:val="18"/>
        </w:rPr>
        <w:t> </w:t>
      </w:r>
      <w:r>
        <w:rPr>
          <w:rStyle w:val="WW8Num3z0"/>
          <w:rFonts w:ascii="Verdana" w:hAnsi="Verdana"/>
          <w:color w:val="4682B4"/>
          <w:sz w:val="18"/>
          <w:szCs w:val="18"/>
        </w:rPr>
        <w:t>векселей</w:t>
      </w:r>
      <w:r>
        <w:rPr>
          <w:rFonts w:ascii="Verdana" w:hAnsi="Verdana"/>
          <w:color w:val="000000"/>
          <w:sz w:val="18"/>
          <w:szCs w:val="18"/>
        </w:rPr>
        <w:t>» от 09.12.96 № 01-15/21850</w:t>
      </w:r>
    </w:p>
    <w:p w14:paraId="3D3990D3"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Письмо</w:t>
      </w:r>
      <w:r>
        <w:rPr>
          <w:rStyle w:val="WW8Num2z0"/>
          <w:rFonts w:ascii="Verdana" w:hAnsi="Verdana"/>
          <w:color w:val="000000"/>
          <w:sz w:val="18"/>
          <w:szCs w:val="18"/>
        </w:rPr>
        <w:t> </w:t>
      </w:r>
      <w:r>
        <w:rPr>
          <w:rStyle w:val="WW8Num3z0"/>
          <w:rFonts w:ascii="Verdana" w:hAnsi="Verdana"/>
          <w:color w:val="4682B4"/>
          <w:sz w:val="18"/>
          <w:szCs w:val="18"/>
        </w:rPr>
        <w:t>УМНС</w:t>
      </w:r>
      <w:r>
        <w:rPr>
          <w:rStyle w:val="WW8Num2z0"/>
          <w:rFonts w:ascii="Verdana" w:hAnsi="Verdana"/>
          <w:color w:val="000000"/>
          <w:sz w:val="18"/>
          <w:szCs w:val="18"/>
        </w:rPr>
        <w:t> </w:t>
      </w:r>
      <w:r>
        <w:rPr>
          <w:rFonts w:ascii="Verdana" w:hAnsi="Verdana"/>
          <w:color w:val="000000"/>
          <w:sz w:val="18"/>
          <w:szCs w:val="18"/>
        </w:rPr>
        <w:t>по г. Москве от 11.10.01 г. № 02-14/46484</w:t>
      </w:r>
    </w:p>
    <w:p w14:paraId="6475B9F4"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Письмо УМНС по г Москве от 23.02.2000 г. № 03-12/7057</w:t>
      </w:r>
    </w:p>
    <w:p w14:paraId="136BB48A"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Правило (стандарт) аудиторской деятельности «Оценка риска и внутренний контроль Характеристика и учет среды компьютерной и информационной систем» (одобрено Комиссией по аудиторской деятельности при Президенте РФ 11 июля 2000 г., протокол № 1)</w:t>
      </w:r>
    </w:p>
    <w:p w14:paraId="25F9BF04"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Правило (стандарт) аудиторской деятельности «Права и обязанности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организаций и проверяемых экономических субъектов» (одобрено Комиссией по аудиторской деятельности при Президенте РФ 20 октября 1999г., протокол № 6)</w:t>
      </w:r>
    </w:p>
    <w:p w14:paraId="7921CEB9"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Правило (стандарт) аудиторской деятельности «Цели и основные принципы, связанные с</w:t>
      </w:r>
      <w:r>
        <w:rPr>
          <w:rStyle w:val="WW8Num2z0"/>
          <w:rFonts w:ascii="Verdana" w:hAnsi="Verdana"/>
          <w:color w:val="000000"/>
          <w:sz w:val="18"/>
          <w:szCs w:val="18"/>
        </w:rPr>
        <w:t> </w:t>
      </w:r>
      <w:r>
        <w:rPr>
          <w:rStyle w:val="WW8Num3z0"/>
          <w:rFonts w:ascii="Verdana" w:hAnsi="Verdana"/>
          <w:color w:val="4682B4"/>
          <w:sz w:val="18"/>
          <w:szCs w:val="18"/>
        </w:rPr>
        <w:t>аудитом</w:t>
      </w:r>
      <w:r>
        <w:rPr>
          <w:rStyle w:val="WW8Num2z0"/>
          <w:rFonts w:ascii="Verdana" w:hAnsi="Verdana"/>
          <w:color w:val="000000"/>
          <w:sz w:val="18"/>
          <w:szCs w:val="18"/>
        </w:rPr>
        <w:t> </w:t>
      </w:r>
      <w:r>
        <w:rPr>
          <w:rFonts w:ascii="Verdana" w:hAnsi="Verdana"/>
          <w:color w:val="000000"/>
          <w:sz w:val="18"/>
          <w:szCs w:val="18"/>
        </w:rPr>
        <w:t>бухгалтерской отчетности» (одобрено Комиссией по аудиторской деятельности при Президенте РФ 20 августа 1999 г. протокол № 5)</w:t>
      </w:r>
    </w:p>
    <w:p w14:paraId="210479FB"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Правило (стандарт) аудиторской деятельности «Понимание деятельности экономического субъекта (одобрено Комиссией по аудиторской деятельности» при Президенте РФ 27 апреля 1999 г. протокол № 3)</w:t>
      </w:r>
    </w:p>
    <w:p w14:paraId="43C865E1"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Правило (стандарт) аудиторской деятельности «Изучение и использование работы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(одобрено Комиссией по аудиторской деятельности при Президенте РФ 27 апреля 1999 г. протокол № 3)</w:t>
      </w:r>
    </w:p>
    <w:p w14:paraId="79F93E74"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Правило (стандарт) аудиторской деятельности «</w:t>
      </w:r>
      <w:r>
        <w:rPr>
          <w:rStyle w:val="WW8Num3z0"/>
          <w:rFonts w:ascii="Verdana" w:hAnsi="Verdana"/>
          <w:color w:val="4682B4"/>
          <w:sz w:val="18"/>
          <w:szCs w:val="18"/>
        </w:rPr>
        <w:t>Учет операций со связанными сторонами в ходе аудита</w:t>
      </w:r>
      <w:r>
        <w:rPr>
          <w:rFonts w:ascii="Verdana" w:hAnsi="Verdana"/>
          <w:color w:val="000000"/>
          <w:sz w:val="18"/>
          <w:szCs w:val="18"/>
        </w:rPr>
        <w:t>» (одобрено Комиссией по аудиторской деятельности при Президенте- РФ 18 марта 1999 г. протокол № 2)</w:t>
      </w:r>
    </w:p>
    <w:p w14:paraId="69DDE08C"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Правило (стандарт) аудиторской деятельности «</w:t>
      </w:r>
      <w:r>
        <w:rPr>
          <w:rStyle w:val="WW8Num3z0"/>
          <w:rFonts w:ascii="Verdana" w:hAnsi="Verdana"/>
          <w:color w:val="4682B4"/>
          <w:sz w:val="18"/>
          <w:szCs w:val="18"/>
        </w:rPr>
        <w:t>Общение с руководством экономического субъекта</w:t>
      </w:r>
      <w:r>
        <w:rPr>
          <w:rFonts w:ascii="Verdana" w:hAnsi="Verdana"/>
          <w:color w:val="000000"/>
          <w:sz w:val="18"/>
          <w:szCs w:val="18"/>
        </w:rPr>
        <w:t>» (сдобрено Комиссией по аудиторской деятельности при Президенте РФ 18 марта 1999 г. протокол № 2)</w:t>
      </w:r>
    </w:p>
    <w:p w14:paraId="7FFC5729"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Правило (стандарт) аудиторской деятельности «Первичный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начальных и сравнительных показателей бухгалтерской отчетности» (Одобрено Комиссией по аудиторской деятельности при Президенте Российской Федерации 15 июля 1998 г., протокол № 4)</w:t>
      </w:r>
    </w:p>
    <w:p w14:paraId="0EA8CD36"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Правило (стандарт) аудиторской деятельности «</w:t>
      </w:r>
      <w:r>
        <w:rPr>
          <w:rStyle w:val="WW8Num3z0"/>
          <w:rFonts w:ascii="Verdana" w:hAnsi="Verdana"/>
          <w:color w:val="4682B4"/>
          <w:sz w:val="18"/>
          <w:szCs w:val="18"/>
        </w:rPr>
        <w:t>Применимость допущения непрерывности деятельности</w:t>
      </w:r>
      <w:r>
        <w:rPr>
          <w:rFonts w:ascii="Verdana" w:hAnsi="Verdana"/>
          <w:color w:val="000000"/>
          <w:sz w:val="18"/>
          <w:szCs w:val="18"/>
        </w:rPr>
        <w:t>» (Одобрено Комиссией поаудиторской деятельности при Президенте Российской Федерации 15 июля 1998 г., протокол № 4)</w:t>
      </w:r>
    </w:p>
    <w:p w14:paraId="7CD55A45"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Правило (стандарт) аудиторской деятельности «</w:t>
      </w:r>
      <w:r>
        <w:rPr>
          <w:rStyle w:val="WW8Num3z0"/>
          <w:rFonts w:ascii="Verdana" w:hAnsi="Verdana"/>
          <w:color w:val="4682B4"/>
          <w:sz w:val="18"/>
          <w:szCs w:val="18"/>
        </w:rPr>
        <w:t>Разъяснения, предоставляемые руководством проверяемого экономического субъекта</w:t>
      </w:r>
      <w:r>
        <w:rPr>
          <w:rFonts w:ascii="Verdana" w:hAnsi="Verdana"/>
          <w:color w:val="000000"/>
          <w:sz w:val="18"/>
          <w:szCs w:val="18"/>
        </w:rPr>
        <w:t>» (Одобрено Комиссией по аудиторской деятельности при Президенте Российской Федерации 15 июля 1998 г., протокол № 4)</w:t>
      </w:r>
    </w:p>
    <w:p w14:paraId="1FF4F81D"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Правило (стандарт) аудиторской деятельности «</w:t>
      </w:r>
      <w:r>
        <w:rPr>
          <w:rStyle w:val="WW8Num3z0"/>
          <w:rFonts w:ascii="Verdana" w:hAnsi="Verdana"/>
          <w:color w:val="4682B4"/>
          <w:sz w:val="18"/>
          <w:szCs w:val="18"/>
        </w:rPr>
        <w:t>Аналитические процедуры</w:t>
      </w:r>
      <w:r>
        <w:rPr>
          <w:rFonts w:ascii="Verdana" w:hAnsi="Verdana"/>
          <w:color w:val="000000"/>
          <w:sz w:val="18"/>
          <w:szCs w:val="18"/>
        </w:rPr>
        <w:t>» (Одобрено Комиссией по аудиторской деятельности при Президенте Российской Федерации 22 января 1993 г., протокол № 2)</w:t>
      </w:r>
    </w:p>
    <w:p w14:paraId="13DF2B82"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Правило (стандарт) аудиторской деятельности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и аудиторский риск» (Одобрено Комиссией по аудиторской деятельности при Президенте Российской Федерации 22 января 1998 г., протокол № 2)</w:t>
      </w:r>
    </w:p>
    <w:p w14:paraId="7394CBD4"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Правило (стандарт) аудиторской деятельности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(Одобрено Комиссией по аудиторской деятельности при Президенте Российской Федерации 25 декабря 1993 г., протокол № 6)</w:t>
      </w:r>
    </w:p>
    <w:p w14:paraId="2E5C674C"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Правило (стандарт) аудиторской деятельности «</w:t>
      </w:r>
      <w:r>
        <w:rPr>
          <w:rStyle w:val="WW8Num3z0"/>
          <w:rFonts w:ascii="Verdana" w:hAnsi="Verdana"/>
          <w:color w:val="4682B4"/>
          <w:sz w:val="18"/>
          <w:szCs w:val="18"/>
        </w:rPr>
        <w:t>Документирование аудита</w:t>
      </w:r>
      <w:r>
        <w:rPr>
          <w:rFonts w:ascii="Verdana" w:hAnsi="Verdana"/>
          <w:color w:val="000000"/>
          <w:sz w:val="18"/>
          <w:szCs w:val="18"/>
        </w:rPr>
        <w:t>» (Одобрено Комиссией по аудиторской деятельности при Президенте Российской Федерации 25 декабря 1996 г., протокол № 6)</w:t>
      </w:r>
    </w:p>
    <w:p w14:paraId="29F39C03"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Правило (стандарт) аудиторской деятельности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доказательства» (Одобрено Комиссией по аудиторской деятельности при Президенте Российской Федерации 25 декабря 1996 г., протокол №6)</w:t>
      </w:r>
    </w:p>
    <w:p w14:paraId="01B4EAEC"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61. Правило (стандарт) аудиторской деятельности «Изучение и оценка систем бухгалтерского </w:t>
      </w:r>
      <w:r>
        <w:rPr>
          <w:rFonts w:ascii="Verdana" w:hAnsi="Verdana"/>
          <w:color w:val="000000"/>
          <w:sz w:val="18"/>
          <w:szCs w:val="18"/>
        </w:rPr>
        <w:lastRenderedPageBreak/>
        <w:t>учета и внутреннего контроля в ходе аудита» (Одобрено Комиссией по аудиторской деятельности при Президенте Российской Федерации 25 декабря 1996г., протокол №6)</w:t>
      </w:r>
    </w:p>
    <w:p w14:paraId="14A50C52"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Правило (стандарт) аудиторской деятельности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выборка» (Одобрено Комиссией по аудиторской деятельности при Президенте Российской Федерации 25 декабря 1996 г., протокол № 6)</w:t>
      </w:r>
    </w:p>
    <w:p w14:paraId="1AD65C31"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Правило (стандарт) аудиторской деятельности «Действия</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при выявлении искажений бухгалтерской отчетности» (Одобрено Комиссией по аудиторской деятельности при Президенте Российской Федерации 25 декабря 1996 г., протокол № 6)</w:t>
      </w:r>
    </w:p>
    <w:p w14:paraId="2C9B8956"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Правило (стандарт) аудиторской деятельности «Порядок составления</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заключения о бухгалтерской отчетности» (одобрен Комиссией по аудиторской деятельности при Президенте РФ 9 февраля 1996 г., протокол № 1)</w:t>
      </w:r>
    </w:p>
    <w:p w14:paraId="65F0714C"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Указание ЦБ РФ «Об установлении требований о</w:t>
      </w:r>
      <w:r>
        <w:rPr>
          <w:rStyle w:val="WW8Num2z0"/>
          <w:rFonts w:ascii="Verdana" w:hAnsi="Verdana"/>
          <w:color w:val="000000"/>
          <w:sz w:val="18"/>
          <w:szCs w:val="18"/>
        </w:rPr>
        <w:t> </w:t>
      </w:r>
      <w:r>
        <w:rPr>
          <w:rStyle w:val="WW8Num3z0"/>
          <w:rFonts w:ascii="Verdana" w:hAnsi="Verdana"/>
          <w:color w:val="4682B4"/>
          <w:sz w:val="18"/>
          <w:szCs w:val="18"/>
        </w:rPr>
        <w:t>резервировании</w:t>
      </w:r>
      <w:r>
        <w:rPr>
          <w:rStyle w:val="WW8Num2z0"/>
          <w:rFonts w:ascii="Verdana" w:hAnsi="Verdana"/>
          <w:color w:val="000000"/>
          <w:sz w:val="18"/>
          <w:szCs w:val="18"/>
        </w:rPr>
        <w:t> </w:t>
      </w:r>
      <w:r>
        <w:rPr>
          <w:rFonts w:ascii="Verdana" w:hAnsi="Verdana"/>
          <w:color w:val="000000"/>
          <w:sz w:val="18"/>
          <w:szCs w:val="18"/>
        </w:rPr>
        <w:t>при зачислении денежных средств на специальные</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счета и при списании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со специальных банковских счетов» от 29.06.04 № 1465-У</w:t>
      </w:r>
    </w:p>
    <w:p w14:paraId="54374E45"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Указание ЦБ РФ «Об уточнении порядка осуществления переводов в иностранной валюте с валютных счетов резидентов и</w:t>
      </w:r>
      <w:r>
        <w:rPr>
          <w:rStyle w:val="WW8Num2z0"/>
          <w:rFonts w:ascii="Verdana" w:hAnsi="Verdana"/>
          <w:color w:val="000000"/>
          <w:sz w:val="18"/>
          <w:szCs w:val="18"/>
        </w:rPr>
        <w:t> </w:t>
      </w:r>
      <w:r>
        <w:rPr>
          <w:rStyle w:val="WW8Num3z0"/>
          <w:rFonts w:ascii="Verdana" w:hAnsi="Verdana"/>
          <w:color w:val="4682B4"/>
          <w:sz w:val="18"/>
          <w:szCs w:val="18"/>
        </w:rPr>
        <w:t>зачисления</w:t>
      </w:r>
      <w:r>
        <w:rPr>
          <w:rStyle w:val="WW8Num2z0"/>
          <w:rFonts w:ascii="Verdana" w:hAnsi="Verdana"/>
          <w:color w:val="000000"/>
          <w:sz w:val="18"/>
          <w:szCs w:val="18"/>
        </w:rPr>
        <w:t> </w:t>
      </w:r>
      <w:r>
        <w:rPr>
          <w:rFonts w:ascii="Verdana" w:hAnsi="Verdana"/>
          <w:color w:val="000000"/>
          <w:sz w:val="18"/>
          <w:szCs w:val="18"/>
        </w:rPr>
        <w:t>иностранной валюты на валютные счета резидентов» от 09.04.99 № 535-У</w:t>
      </w:r>
    </w:p>
    <w:p w14:paraId="68C288DA"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Указание ЦБ РФ «О порядке совершения юридическими лицами-резидентами операций</w:t>
      </w:r>
      <w:r>
        <w:rPr>
          <w:rStyle w:val="WW8Num2z0"/>
          <w:rFonts w:ascii="Verdana" w:hAnsi="Verdana"/>
          <w:color w:val="000000"/>
          <w:sz w:val="18"/>
          <w:szCs w:val="18"/>
        </w:rPr>
        <w:t> </w:t>
      </w:r>
      <w:r>
        <w:rPr>
          <w:rStyle w:val="WW8Num3z0"/>
          <w:rFonts w:ascii="Verdana" w:hAnsi="Verdana"/>
          <w:color w:val="4682B4"/>
          <w:sz w:val="18"/>
          <w:szCs w:val="18"/>
        </w:rPr>
        <w:t>покупки</w:t>
      </w:r>
      <w:r>
        <w:rPr>
          <w:rStyle w:val="WW8Num2z0"/>
          <w:rFonts w:ascii="Verdana" w:hAnsi="Verdana"/>
          <w:color w:val="000000"/>
          <w:sz w:val="18"/>
          <w:szCs w:val="18"/>
        </w:rPr>
        <w:t> </w:t>
      </w:r>
      <w:r>
        <w:rPr>
          <w:rFonts w:ascii="Verdana" w:hAnsi="Verdana"/>
          <w:color w:val="000000"/>
          <w:sz w:val="18"/>
          <w:szCs w:val="18"/>
        </w:rPr>
        <w:t>и обратной продажи иностранной</w:t>
      </w:r>
      <w:r>
        <w:rPr>
          <w:rStyle w:val="WW8Num2z0"/>
          <w:rFonts w:ascii="Verdana" w:hAnsi="Verdana"/>
          <w:color w:val="000000"/>
          <w:sz w:val="18"/>
          <w:szCs w:val="18"/>
        </w:rPr>
        <w:t> </w:t>
      </w:r>
      <w:r>
        <w:rPr>
          <w:rStyle w:val="WW8Num3z0"/>
          <w:rFonts w:ascii="Verdana" w:hAnsi="Verdana"/>
          <w:color w:val="4682B4"/>
          <w:sz w:val="18"/>
          <w:szCs w:val="18"/>
        </w:rPr>
        <w:t>валюты</w:t>
      </w:r>
      <w:r>
        <w:rPr>
          <w:rStyle w:val="WW8Num2z0"/>
          <w:rFonts w:ascii="Verdana" w:hAnsi="Verdana"/>
          <w:color w:val="000000"/>
          <w:sz w:val="18"/>
          <w:szCs w:val="18"/>
        </w:rPr>
        <w:t> </w:t>
      </w:r>
      <w:r>
        <w:rPr>
          <w:rFonts w:ascii="Verdana" w:hAnsi="Verdana"/>
          <w:color w:val="000000"/>
          <w:sz w:val="18"/>
          <w:szCs w:val="18"/>
        </w:rPr>
        <w:t>на внутреннем рынке Российской Федерации» от 20.10.98 № 383-У</w:t>
      </w:r>
    </w:p>
    <w:p w14:paraId="0A090098"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Указание ЦБ РФ «О</w:t>
      </w:r>
      <w:r>
        <w:rPr>
          <w:rStyle w:val="WW8Num2z0"/>
          <w:rFonts w:ascii="Verdana" w:hAnsi="Verdana"/>
          <w:color w:val="000000"/>
          <w:sz w:val="18"/>
          <w:szCs w:val="18"/>
        </w:rPr>
        <w:t> </w:t>
      </w:r>
      <w:r>
        <w:rPr>
          <w:rStyle w:val="WW8Num3z0"/>
          <w:rFonts w:ascii="Verdana" w:hAnsi="Verdana"/>
          <w:color w:val="4682B4"/>
          <w:sz w:val="18"/>
          <w:szCs w:val="18"/>
        </w:rPr>
        <w:t>покупке</w:t>
      </w:r>
      <w:r>
        <w:rPr>
          <w:rStyle w:val="WW8Num2z0"/>
          <w:rFonts w:ascii="Verdana" w:hAnsi="Verdana"/>
          <w:color w:val="000000"/>
          <w:sz w:val="18"/>
          <w:szCs w:val="18"/>
        </w:rPr>
        <w:t> </w:t>
      </w:r>
      <w:r>
        <w:rPr>
          <w:rFonts w:ascii="Verdana" w:hAnsi="Verdana"/>
          <w:color w:val="000000"/>
          <w:sz w:val="18"/>
          <w:szCs w:val="18"/>
        </w:rPr>
        <w:t>юридическими лицами-резидентами иностранной валюты для осуществления</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за выполнениеработ, оказание услуг или передачу результатов интеллектуальной деятельности » от 30.12.99 № 721-У</w:t>
      </w:r>
    </w:p>
    <w:p w14:paraId="16688231"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Унифицированные правила и обычаи для</w:t>
      </w:r>
      <w:r>
        <w:rPr>
          <w:rStyle w:val="WW8Num2z0"/>
          <w:rFonts w:ascii="Verdana" w:hAnsi="Verdana"/>
          <w:color w:val="000000"/>
          <w:sz w:val="18"/>
          <w:szCs w:val="18"/>
        </w:rPr>
        <w:t> </w:t>
      </w:r>
      <w:r>
        <w:rPr>
          <w:rStyle w:val="WW8Num3z0"/>
          <w:rFonts w:ascii="Verdana" w:hAnsi="Verdana"/>
          <w:color w:val="4682B4"/>
          <w:sz w:val="18"/>
          <w:szCs w:val="18"/>
        </w:rPr>
        <w:t>документарных</w:t>
      </w:r>
      <w:r>
        <w:rPr>
          <w:rStyle w:val="WW8Num2z0"/>
          <w:rFonts w:ascii="Verdana" w:hAnsi="Verdana"/>
          <w:color w:val="000000"/>
          <w:sz w:val="18"/>
          <w:szCs w:val="18"/>
        </w:rPr>
        <w:t> </w:t>
      </w:r>
      <w:r>
        <w:rPr>
          <w:rFonts w:ascii="Verdana" w:hAnsi="Verdana"/>
          <w:color w:val="000000"/>
          <w:sz w:val="18"/>
          <w:szCs w:val="18"/>
        </w:rPr>
        <w:t>аккредитивов, утвержденные Международной торговой палатой (редакция 1993г. публикация Международной</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палаты № 500)</w:t>
      </w:r>
    </w:p>
    <w:p w14:paraId="42574367"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Указ Президента РФ «Об</w:t>
      </w:r>
      <w:r>
        <w:rPr>
          <w:rStyle w:val="WW8Num2z0"/>
          <w:rFonts w:ascii="Verdana" w:hAnsi="Verdana"/>
          <w:color w:val="000000"/>
          <w:sz w:val="18"/>
          <w:szCs w:val="18"/>
        </w:rPr>
        <w:t> </w:t>
      </w:r>
      <w:r>
        <w:rPr>
          <w:rStyle w:val="WW8Num3z0"/>
          <w:rFonts w:ascii="Verdana" w:hAnsi="Verdana"/>
          <w:color w:val="4682B4"/>
          <w:sz w:val="18"/>
          <w:szCs w:val="18"/>
        </w:rPr>
        <w:t>первоочередных</w:t>
      </w:r>
      <w:r>
        <w:rPr>
          <w:rStyle w:val="WW8Num2z0"/>
          <w:rFonts w:ascii="Verdana" w:hAnsi="Verdana"/>
          <w:color w:val="000000"/>
          <w:sz w:val="18"/>
          <w:szCs w:val="18"/>
        </w:rPr>
        <w:t> </w:t>
      </w:r>
      <w:r>
        <w:rPr>
          <w:rFonts w:ascii="Verdana" w:hAnsi="Verdana"/>
          <w:color w:val="000000"/>
          <w:sz w:val="18"/>
          <w:szCs w:val="18"/>
        </w:rPr>
        <w:t>мерах по усилению систем валютного контроля в Российской Федерации» от 21.11.95 № 1163</w:t>
      </w:r>
    </w:p>
    <w:p w14:paraId="28C1A9B3"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Указ Президента Российской Федерации от 18.08.96г. №1209 «О государственном регулировании</w:t>
      </w:r>
      <w:r>
        <w:rPr>
          <w:rStyle w:val="WW8Num2z0"/>
          <w:rFonts w:ascii="Verdana" w:hAnsi="Verdana"/>
          <w:color w:val="000000"/>
          <w:sz w:val="18"/>
          <w:szCs w:val="18"/>
        </w:rPr>
        <w:t> </w:t>
      </w:r>
      <w:r>
        <w:rPr>
          <w:rStyle w:val="WW8Num3z0"/>
          <w:rFonts w:ascii="Verdana" w:hAnsi="Verdana"/>
          <w:color w:val="4682B4"/>
          <w:sz w:val="18"/>
          <w:szCs w:val="18"/>
        </w:rPr>
        <w:t>внешнеторговых</w:t>
      </w:r>
      <w:r>
        <w:rPr>
          <w:rStyle w:val="WW8Num2z0"/>
          <w:rFonts w:ascii="Verdana" w:hAnsi="Verdana"/>
          <w:color w:val="000000"/>
          <w:sz w:val="18"/>
          <w:szCs w:val="18"/>
        </w:rPr>
        <w:t> </w:t>
      </w:r>
      <w:r>
        <w:rPr>
          <w:rFonts w:ascii="Verdana" w:hAnsi="Verdana"/>
          <w:color w:val="000000"/>
          <w:sz w:val="18"/>
          <w:szCs w:val="18"/>
        </w:rPr>
        <w:t>бартерных сделок»</w:t>
      </w:r>
    </w:p>
    <w:p w14:paraId="2898055B"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Федеральные Правила (стандарты) аудиторской деятельности, утвержденные Постановлением Правительства РФ от 23.09.02 г. № 696 редакция от 16.04.05.</w:t>
      </w:r>
    </w:p>
    <w:p w14:paraId="6B1238EA"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Адамс Р. «</w:t>
      </w:r>
      <w:r>
        <w:rPr>
          <w:rStyle w:val="WW8Num3z0"/>
          <w:rFonts w:ascii="Verdana" w:hAnsi="Verdana"/>
          <w:color w:val="4682B4"/>
          <w:sz w:val="18"/>
          <w:szCs w:val="18"/>
        </w:rPr>
        <w:t>Аудит</w:t>
      </w:r>
      <w:r>
        <w:rPr>
          <w:rFonts w:ascii="Verdana" w:hAnsi="Verdana"/>
          <w:color w:val="000000"/>
          <w:sz w:val="18"/>
          <w:szCs w:val="18"/>
        </w:rPr>
        <w:t>», М.: «</w:t>
      </w:r>
      <w:r>
        <w:rPr>
          <w:rStyle w:val="WW8Num3z0"/>
          <w:rFonts w:ascii="Verdana" w:hAnsi="Verdana"/>
          <w:color w:val="4682B4"/>
          <w:sz w:val="18"/>
          <w:szCs w:val="18"/>
        </w:rPr>
        <w:t>Юнити</w:t>
      </w:r>
      <w:r>
        <w:rPr>
          <w:rFonts w:ascii="Verdana" w:hAnsi="Verdana"/>
          <w:color w:val="000000"/>
          <w:sz w:val="18"/>
          <w:szCs w:val="18"/>
        </w:rPr>
        <w:t>», 1995, - 391 с.</w:t>
      </w:r>
    </w:p>
    <w:p w14:paraId="351E6670"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Алибеков</w:t>
      </w:r>
      <w:r>
        <w:rPr>
          <w:rStyle w:val="WW8Num2z0"/>
          <w:rFonts w:ascii="Verdana" w:hAnsi="Verdana"/>
          <w:color w:val="000000"/>
          <w:sz w:val="18"/>
          <w:szCs w:val="18"/>
        </w:rPr>
        <w:t> </w:t>
      </w:r>
      <w:r>
        <w:rPr>
          <w:rFonts w:ascii="Verdana" w:hAnsi="Verdana"/>
          <w:color w:val="000000"/>
          <w:sz w:val="18"/>
          <w:szCs w:val="18"/>
        </w:rPr>
        <w:t>Ш.И. «</w:t>
      </w:r>
      <w:r>
        <w:rPr>
          <w:rStyle w:val="WW8Num3z0"/>
          <w:rFonts w:ascii="Verdana" w:hAnsi="Verdana"/>
          <w:color w:val="4682B4"/>
          <w:sz w:val="18"/>
          <w:szCs w:val="18"/>
        </w:rPr>
        <w:t>Аудит затрат на производство</w:t>
      </w:r>
      <w:r>
        <w:rPr>
          <w:rFonts w:ascii="Verdana" w:hAnsi="Verdana"/>
          <w:color w:val="000000"/>
          <w:sz w:val="18"/>
          <w:szCs w:val="18"/>
        </w:rPr>
        <w:t>», М.: «</w:t>
      </w:r>
      <w:r>
        <w:rPr>
          <w:rStyle w:val="WW8Num3z0"/>
          <w:rFonts w:ascii="Verdana" w:hAnsi="Verdana"/>
          <w:color w:val="4682B4"/>
          <w:sz w:val="18"/>
          <w:szCs w:val="18"/>
        </w:rPr>
        <w:t>Питер</w:t>
      </w:r>
      <w:r>
        <w:rPr>
          <w:rFonts w:ascii="Verdana" w:hAnsi="Verdana"/>
          <w:color w:val="000000"/>
          <w:sz w:val="18"/>
          <w:szCs w:val="18"/>
        </w:rPr>
        <w:t>», 2004, -128 с.</w:t>
      </w:r>
    </w:p>
    <w:p w14:paraId="6A4CB339"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w:t>
      </w:r>
      <w:r>
        <w:rPr>
          <w:rStyle w:val="WW8Num3z0"/>
          <w:rFonts w:ascii="Verdana" w:hAnsi="Verdana"/>
          <w:color w:val="4682B4"/>
          <w:sz w:val="18"/>
          <w:szCs w:val="18"/>
        </w:rPr>
        <w:t>Практический аудит</w:t>
      </w:r>
      <w:r>
        <w:rPr>
          <w:rFonts w:ascii="Verdana" w:hAnsi="Verdana"/>
          <w:color w:val="000000"/>
          <w:sz w:val="18"/>
          <w:szCs w:val="18"/>
        </w:rPr>
        <w:t>», М.: «</w:t>
      </w:r>
      <w:r>
        <w:rPr>
          <w:rStyle w:val="WW8Num3z0"/>
          <w:rFonts w:ascii="Verdana" w:hAnsi="Verdana"/>
          <w:color w:val="4682B4"/>
          <w:sz w:val="18"/>
          <w:szCs w:val="18"/>
        </w:rPr>
        <w:t>Экономика</w:t>
      </w:r>
      <w:r>
        <w:rPr>
          <w:rFonts w:ascii="Verdana" w:hAnsi="Verdana"/>
          <w:color w:val="000000"/>
          <w:sz w:val="18"/>
          <w:szCs w:val="18"/>
        </w:rPr>
        <w:t>», 1994, 365 с.</w:t>
      </w:r>
    </w:p>
    <w:p w14:paraId="1B847810"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Э.А., Лоббек Дж.К. «</w:t>
      </w:r>
      <w:r>
        <w:rPr>
          <w:rStyle w:val="WW8Num3z0"/>
          <w:rFonts w:ascii="Verdana" w:hAnsi="Verdana"/>
          <w:color w:val="4682B4"/>
          <w:sz w:val="18"/>
          <w:szCs w:val="18"/>
        </w:rPr>
        <w:t>Аудит</w:t>
      </w:r>
      <w:r>
        <w:rPr>
          <w:rFonts w:ascii="Verdana" w:hAnsi="Verdana"/>
          <w:color w:val="000000"/>
          <w:sz w:val="18"/>
          <w:szCs w:val="18"/>
        </w:rPr>
        <w:t>», М.: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1995,-557с.</w:t>
      </w:r>
    </w:p>
    <w:p w14:paraId="43FEB5EF"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валютный</w:t>
      </w:r>
      <w:r>
        <w:rPr>
          <w:rStyle w:val="WW8Num2z0"/>
          <w:rFonts w:ascii="Verdana" w:hAnsi="Verdana"/>
          <w:color w:val="000000"/>
          <w:sz w:val="18"/>
          <w:szCs w:val="18"/>
        </w:rPr>
        <w:t> </w:t>
      </w:r>
      <w:r>
        <w:rPr>
          <w:rFonts w:ascii="Verdana" w:hAnsi="Verdana"/>
          <w:color w:val="000000"/>
          <w:sz w:val="18"/>
          <w:szCs w:val="18"/>
        </w:rPr>
        <w:t>контроль во внешнеэкономической деятельности», М.: Приор, 2001, - 295 с.</w:t>
      </w:r>
    </w:p>
    <w:p w14:paraId="1D966D8A"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Бабченко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Бухгалтерский учет внешнеэкономической деятельности</w:t>
      </w:r>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1997,- 183с.</w:t>
      </w:r>
    </w:p>
    <w:p w14:paraId="2EF50733"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Мельник, Шеремет А.Д. Теория экономического анализа. М.: Финансы и статистика, 2004, - 536 с.</w:t>
      </w:r>
    </w:p>
    <w:p w14:paraId="0921EE9F"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и др. «Аудит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Учебное пособие» М.: «</w:t>
      </w:r>
      <w:r>
        <w:rPr>
          <w:rStyle w:val="WW8Num3z0"/>
          <w:rFonts w:ascii="Verdana" w:hAnsi="Verdana"/>
          <w:color w:val="4682B4"/>
          <w:sz w:val="18"/>
          <w:szCs w:val="18"/>
        </w:rPr>
        <w:t>Финансы и статистика</w:t>
      </w:r>
      <w:r>
        <w:rPr>
          <w:rFonts w:ascii="Verdana" w:hAnsi="Verdana"/>
          <w:color w:val="000000"/>
          <w:sz w:val="18"/>
          <w:szCs w:val="18"/>
        </w:rPr>
        <w:t>», 2005, - 416 с.</w:t>
      </w:r>
    </w:p>
    <w:p w14:paraId="75CBFAFD"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w:t>
      </w:r>
      <w:r>
        <w:rPr>
          <w:rStyle w:val="WW8Num3z0"/>
          <w:rFonts w:ascii="Verdana" w:hAnsi="Verdana"/>
          <w:color w:val="4682B4"/>
          <w:sz w:val="18"/>
          <w:szCs w:val="18"/>
        </w:rPr>
        <w:t>Организация и методика проведения общего аудита</w:t>
      </w:r>
      <w:r>
        <w:rPr>
          <w:rFonts w:ascii="Verdana" w:hAnsi="Verdana"/>
          <w:color w:val="000000"/>
          <w:sz w:val="18"/>
          <w:szCs w:val="18"/>
        </w:rPr>
        <w:t>» М.: «</w:t>
      </w:r>
      <w:r>
        <w:rPr>
          <w:rStyle w:val="WW8Num3z0"/>
          <w:rFonts w:ascii="Verdana" w:hAnsi="Verdana"/>
          <w:color w:val="4682B4"/>
          <w:sz w:val="18"/>
          <w:szCs w:val="18"/>
        </w:rPr>
        <w:t>Филинъ</w:t>
      </w:r>
      <w:r>
        <w:rPr>
          <w:rFonts w:ascii="Verdana" w:hAnsi="Verdana"/>
          <w:color w:val="000000"/>
          <w:sz w:val="18"/>
          <w:szCs w:val="18"/>
        </w:rPr>
        <w:t>» 1998, изд. 4, - 524 с.</w:t>
      </w:r>
    </w:p>
    <w:p w14:paraId="2D68A2B7"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Хахонова Н.Н., Косова Н.С. «Аудит учета финансовых результатов и их использования: Практическое пособие.» М.: "ЮНИТИ",2004, - 109с.</w:t>
      </w:r>
    </w:p>
    <w:p w14:paraId="2237020D"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А.В., Берник В.Р., Головкин А.Н. «</w:t>
      </w:r>
      <w:r>
        <w:rPr>
          <w:rStyle w:val="WW8Num3z0"/>
          <w:rFonts w:ascii="Verdana" w:hAnsi="Verdana"/>
          <w:color w:val="4682B4"/>
          <w:sz w:val="18"/>
          <w:szCs w:val="18"/>
        </w:rPr>
        <w:t>Валютный контроль на предприятии</w:t>
      </w:r>
      <w:r>
        <w:rPr>
          <w:rFonts w:ascii="Verdana" w:hAnsi="Verdana"/>
          <w:color w:val="000000"/>
          <w:sz w:val="18"/>
          <w:szCs w:val="18"/>
        </w:rPr>
        <w:t>», М.: «Аналитика-Пресс», 1997, - 336 с.</w:t>
      </w:r>
    </w:p>
    <w:p w14:paraId="33566FB6"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w:t>
      </w:r>
      <w:r>
        <w:rPr>
          <w:rStyle w:val="WW8Num3z0"/>
          <w:rFonts w:ascii="Verdana" w:hAnsi="Verdana"/>
          <w:color w:val="4682B4"/>
          <w:sz w:val="18"/>
          <w:szCs w:val="18"/>
        </w:rPr>
        <w:t>Доказательства в аудите (проблемы методологии)</w:t>
      </w:r>
      <w:r>
        <w:rPr>
          <w:rFonts w:ascii="Verdana" w:hAnsi="Verdana"/>
          <w:color w:val="000000"/>
          <w:sz w:val="18"/>
          <w:szCs w:val="18"/>
        </w:rPr>
        <w:t>», диссертация на соискание ученой степени кандидата экономических наук, СПб., 1998,- 169с.</w:t>
      </w:r>
    </w:p>
    <w:p w14:paraId="16085B6E"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85.</w:t>
      </w:r>
      <w:r>
        <w:rPr>
          <w:rStyle w:val="WW8Num2z0"/>
          <w:rFonts w:ascii="Verdana" w:hAnsi="Verdana"/>
          <w:color w:val="000000"/>
          <w:sz w:val="18"/>
          <w:szCs w:val="18"/>
        </w:rPr>
        <w:t> </w:t>
      </w:r>
      <w:r>
        <w:rPr>
          <w:rStyle w:val="WW8Num3z0"/>
          <w:rFonts w:ascii="Verdana" w:hAnsi="Verdana"/>
          <w:color w:val="4682B4"/>
          <w:sz w:val="18"/>
          <w:szCs w:val="18"/>
        </w:rPr>
        <w:t>Верещагин</w:t>
      </w:r>
      <w:r>
        <w:rPr>
          <w:rStyle w:val="WW8Num2z0"/>
          <w:rFonts w:ascii="Verdana" w:hAnsi="Verdana"/>
          <w:color w:val="000000"/>
          <w:sz w:val="18"/>
          <w:szCs w:val="18"/>
        </w:rPr>
        <w:t> </w:t>
      </w:r>
      <w:r>
        <w:rPr>
          <w:rFonts w:ascii="Verdana" w:hAnsi="Verdana"/>
          <w:color w:val="000000"/>
          <w:sz w:val="18"/>
          <w:szCs w:val="18"/>
        </w:rPr>
        <w:t>С.А. и др. «Основные средства: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и налоговый учет» (6-е изд., перераб. И доп.), М.: «</w:t>
      </w:r>
      <w:r>
        <w:rPr>
          <w:rStyle w:val="WW8Num3z0"/>
          <w:rFonts w:ascii="Verdana" w:hAnsi="Verdana"/>
          <w:color w:val="4682B4"/>
          <w:sz w:val="18"/>
          <w:szCs w:val="18"/>
        </w:rPr>
        <w:t>Информцентр</w:t>
      </w:r>
      <w:r>
        <w:rPr>
          <w:rStyle w:val="WW8Num2z0"/>
          <w:rFonts w:ascii="Verdana" w:hAnsi="Verdana"/>
          <w:color w:val="000000"/>
          <w:sz w:val="18"/>
          <w:szCs w:val="18"/>
        </w:rPr>
        <w:t> </w:t>
      </w:r>
      <w:r>
        <w:rPr>
          <w:rFonts w:ascii="Verdana" w:hAnsi="Verdana"/>
          <w:color w:val="000000"/>
          <w:sz w:val="18"/>
          <w:szCs w:val="18"/>
        </w:rPr>
        <w:t>XXI века», 2005, - 440 с.</w:t>
      </w:r>
    </w:p>
    <w:p w14:paraId="59A85B48"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Видяпин</w:t>
      </w:r>
      <w:r>
        <w:rPr>
          <w:rStyle w:val="WW8Num2z0"/>
          <w:rFonts w:ascii="Verdana" w:hAnsi="Verdana"/>
          <w:color w:val="000000"/>
          <w:sz w:val="18"/>
          <w:szCs w:val="18"/>
        </w:rPr>
        <w:t> </w:t>
      </w:r>
      <w:r>
        <w:rPr>
          <w:rFonts w:ascii="Verdana" w:hAnsi="Verdana"/>
          <w:color w:val="000000"/>
          <w:sz w:val="18"/>
          <w:szCs w:val="18"/>
        </w:rPr>
        <w:t>В.И., Барсукова И.В. «Теория финансово-хозяйственного контроля», учебное пособие, М.: изд-зо</w:t>
      </w:r>
      <w:r>
        <w:rPr>
          <w:rStyle w:val="WW8Num2z0"/>
          <w:rFonts w:ascii="Verdana" w:hAnsi="Verdana"/>
          <w:color w:val="000000"/>
          <w:sz w:val="18"/>
          <w:szCs w:val="18"/>
        </w:rPr>
        <w:t> </w:t>
      </w:r>
      <w:r>
        <w:rPr>
          <w:rStyle w:val="WW8Num3z0"/>
          <w:rFonts w:ascii="Verdana" w:hAnsi="Verdana"/>
          <w:color w:val="4682B4"/>
          <w:sz w:val="18"/>
          <w:szCs w:val="18"/>
        </w:rPr>
        <w:t>МИНХ</w:t>
      </w:r>
      <w:r>
        <w:rPr>
          <w:rStyle w:val="WW8Num2z0"/>
          <w:rFonts w:ascii="Verdana" w:hAnsi="Verdana"/>
          <w:color w:val="000000"/>
          <w:sz w:val="18"/>
          <w:szCs w:val="18"/>
        </w:rPr>
        <w:t> </w:t>
      </w:r>
      <w:r>
        <w:rPr>
          <w:rFonts w:ascii="Verdana" w:hAnsi="Verdana"/>
          <w:color w:val="000000"/>
          <w:sz w:val="18"/>
          <w:szCs w:val="18"/>
        </w:rPr>
        <w:t>им. Г.В. Плеханова, 1988, - 72с.</w:t>
      </w:r>
    </w:p>
    <w:p w14:paraId="2AC2CE92"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Ситникова В.А. «Аудит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коммерческих организаций».- М.: Юнити-Дана, 2004, 96 с.</w:t>
      </w:r>
    </w:p>
    <w:p w14:paraId="0E7B82B8"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Ю.А. «Документальная ревизия финансово-хозяйственной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внешнеторгового</w:t>
      </w:r>
      <w:r>
        <w:rPr>
          <w:rStyle w:val="WW8Num2z0"/>
          <w:rFonts w:ascii="Verdana" w:hAnsi="Verdana"/>
          <w:color w:val="000000"/>
          <w:sz w:val="18"/>
          <w:szCs w:val="18"/>
        </w:rPr>
        <w:t> </w:t>
      </w:r>
      <w:r>
        <w:rPr>
          <w:rFonts w:ascii="Verdana" w:hAnsi="Verdana"/>
          <w:color w:val="000000"/>
          <w:sz w:val="18"/>
          <w:szCs w:val="18"/>
        </w:rPr>
        <w:t>объединения (основы ее методологии и организации)», диссертация на соискание ученой степени кандидата экономических наук, М, 1958.</w:t>
      </w:r>
    </w:p>
    <w:p w14:paraId="335291DB"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Гузун</w:t>
      </w:r>
      <w:r>
        <w:rPr>
          <w:rStyle w:val="WW8Num2z0"/>
          <w:rFonts w:ascii="Verdana" w:hAnsi="Verdana"/>
          <w:color w:val="000000"/>
          <w:sz w:val="18"/>
          <w:szCs w:val="18"/>
        </w:rPr>
        <w:t> </w:t>
      </w:r>
      <w:r>
        <w:rPr>
          <w:rFonts w:ascii="Verdana" w:hAnsi="Verdana"/>
          <w:color w:val="000000"/>
          <w:sz w:val="18"/>
          <w:szCs w:val="18"/>
        </w:rPr>
        <w:t>Д.В. «Аудит собственного капитала</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автореферат диссертации на соискание ученой степени кандидата экономических наук, М.: 2001, - 21 с.</w:t>
      </w:r>
    </w:p>
    <w:p w14:paraId="01B23D34"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Островский О.М., Ремизов Н.А. «</w:t>
      </w:r>
      <w:r>
        <w:rPr>
          <w:rStyle w:val="WW8Num3z0"/>
          <w:rFonts w:ascii="Verdana" w:hAnsi="Verdana"/>
          <w:color w:val="4682B4"/>
          <w:sz w:val="18"/>
          <w:szCs w:val="18"/>
        </w:rPr>
        <w:t>Отечественные правила (стандарты) аудита и их использование</w:t>
      </w:r>
      <w:r>
        <w:rPr>
          <w:rFonts w:ascii="Verdana" w:hAnsi="Verdana"/>
          <w:color w:val="000000"/>
          <w:sz w:val="18"/>
          <w:szCs w:val="18"/>
        </w:rPr>
        <w:t>», М.: ИД «ФБК-Пресс», 1998, - 338 с.</w:t>
      </w:r>
    </w:p>
    <w:p w14:paraId="2DE2A1AC"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С.Б. «Категория риска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и бухгалтерском учете», диссертация на соискание ученой степени кандидата экономических наук, СПб., 1997.</w:t>
      </w:r>
    </w:p>
    <w:p w14:paraId="6A611CA6"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Ремизов Н.А.,</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Аудит: Учебное пособие 2е изд., перераб. И доп. - М.: ИД ФБК-ПРЕСС, 2002, - 544 с.</w:t>
      </w:r>
    </w:p>
    <w:p w14:paraId="2A9502FE"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Дешин</w:t>
      </w:r>
      <w:r>
        <w:rPr>
          <w:rStyle w:val="WW8Num2z0"/>
          <w:rFonts w:ascii="Verdana" w:hAnsi="Verdana"/>
          <w:color w:val="000000"/>
          <w:sz w:val="18"/>
          <w:szCs w:val="18"/>
        </w:rPr>
        <w:t> </w:t>
      </w:r>
      <w:r>
        <w:rPr>
          <w:rFonts w:ascii="Verdana" w:hAnsi="Verdana"/>
          <w:color w:val="000000"/>
          <w:sz w:val="18"/>
          <w:szCs w:val="18"/>
        </w:rPr>
        <w:t>В.Е. «</w:t>
      </w:r>
      <w:r>
        <w:rPr>
          <w:rStyle w:val="WW8Num3z0"/>
          <w:rFonts w:ascii="Verdana" w:hAnsi="Verdana"/>
          <w:color w:val="4682B4"/>
          <w:sz w:val="18"/>
          <w:szCs w:val="18"/>
        </w:rPr>
        <w:t>Информационная функция бухгалтерского учета: тенденция развития</w:t>
      </w:r>
      <w:r>
        <w:rPr>
          <w:rFonts w:ascii="Verdana" w:hAnsi="Verdana"/>
          <w:color w:val="000000"/>
          <w:sz w:val="18"/>
          <w:szCs w:val="18"/>
        </w:rPr>
        <w:t>», Саратов, Издательство Саратовского университета, 1990, 189 с.</w:t>
      </w:r>
    </w:p>
    <w:p w14:paraId="31A09953"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Джек К. Робертсон « Аудит», М.: « Аудиторская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Контакт», 1993,-495 с.</w:t>
      </w:r>
    </w:p>
    <w:p w14:paraId="7926D0D4"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Жак</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Аудит и анализ хозяйственной деятельности предприятия</w:t>
      </w:r>
      <w:r>
        <w:rPr>
          <w:rFonts w:ascii="Verdana" w:hAnsi="Verdana"/>
          <w:color w:val="000000"/>
          <w:sz w:val="18"/>
          <w:szCs w:val="18"/>
        </w:rPr>
        <w:t>» М., «</w:t>
      </w:r>
      <w:r>
        <w:rPr>
          <w:rStyle w:val="WW8Num3z0"/>
          <w:rFonts w:ascii="Verdana" w:hAnsi="Verdana"/>
          <w:color w:val="4682B4"/>
          <w:sz w:val="18"/>
          <w:szCs w:val="18"/>
        </w:rPr>
        <w:t>Юнити</w:t>
      </w:r>
      <w:r>
        <w:rPr>
          <w:rFonts w:ascii="Verdana" w:hAnsi="Verdana"/>
          <w:color w:val="000000"/>
          <w:sz w:val="18"/>
          <w:szCs w:val="18"/>
        </w:rPr>
        <w:t>», 1997, - 375с.</w:t>
      </w:r>
    </w:p>
    <w:p w14:paraId="61264063"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Иткин</w:t>
      </w:r>
      <w:r>
        <w:rPr>
          <w:rStyle w:val="WW8Num2z0"/>
          <w:rFonts w:ascii="Verdana" w:hAnsi="Verdana"/>
          <w:color w:val="000000"/>
          <w:sz w:val="18"/>
          <w:szCs w:val="18"/>
        </w:rPr>
        <w:t> </w:t>
      </w:r>
      <w:r>
        <w:rPr>
          <w:rFonts w:ascii="Verdana" w:hAnsi="Verdana"/>
          <w:color w:val="000000"/>
          <w:sz w:val="18"/>
          <w:szCs w:val="18"/>
        </w:rPr>
        <w:t>Ю.М. Проблемы становления аудита. М.: Финансы и статистика, 1991</w:t>
      </w:r>
    </w:p>
    <w:p w14:paraId="1380FB0C"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w:t>
      </w:r>
      <w:r>
        <w:rPr>
          <w:rStyle w:val="WW8Num3z0"/>
          <w:rFonts w:ascii="Verdana" w:hAnsi="Verdana"/>
          <w:color w:val="4682B4"/>
          <w:sz w:val="18"/>
          <w:szCs w:val="18"/>
        </w:rPr>
        <w:t>Бухгалтерский учет и аудит</w:t>
      </w:r>
      <w:r>
        <w:rPr>
          <w:rFonts w:ascii="Verdana" w:hAnsi="Verdana"/>
          <w:color w:val="000000"/>
          <w:sz w:val="18"/>
          <w:szCs w:val="18"/>
        </w:rPr>
        <w:t>», М.: 1998, - 320 с.</w:t>
      </w:r>
    </w:p>
    <w:p w14:paraId="562BB01C"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«Практическое пособие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М.: «Инфра-М», 1998.-381 с.</w:t>
      </w:r>
    </w:p>
    <w:p w14:paraId="650FF737"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Кармайкл</w:t>
      </w:r>
      <w:r>
        <w:rPr>
          <w:rStyle w:val="WW8Num2z0"/>
          <w:rFonts w:ascii="Verdana" w:hAnsi="Verdana"/>
          <w:color w:val="000000"/>
          <w:sz w:val="18"/>
          <w:szCs w:val="18"/>
        </w:rPr>
        <w:t> </w:t>
      </w:r>
      <w:r>
        <w:rPr>
          <w:rFonts w:ascii="Verdana" w:hAnsi="Verdana"/>
          <w:color w:val="000000"/>
          <w:sz w:val="18"/>
          <w:szCs w:val="18"/>
        </w:rPr>
        <w:t>Д.Р., Бенис М. «</w:t>
      </w:r>
      <w:r>
        <w:rPr>
          <w:rStyle w:val="WW8Num3z0"/>
          <w:rFonts w:ascii="Verdana" w:hAnsi="Verdana"/>
          <w:color w:val="4682B4"/>
          <w:sz w:val="18"/>
          <w:szCs w:val="18"/>
        </w:rPr>
        <w:t>Стандарты и нормы аудита</w:t>
      </w:r>
      <w:r>
        <w:rPr>
          <w:rFonts w:ascii="Verdana" w:hAnsi="Verdana"/>
          <w:color w:val="000000"/>
          <w:sz w:val="18"/>
          <w:szCs w:val="18"/>
        </w:rPr>
        <w:t>», М.: «</w:t>
      </w:r>
      <w:r>
        <w:rPr>
          <w:rStyle w:val="WW8Num3z0"/>
          <w:rFonts w:ascii="Verdana" w:hAnsi="Verdana"/>
          <w:color w:val="4682B4"/>
          <w:sz w:val="18"/>
          <w:szCs w:val="18"/>
        </w:rPr>
        <w:t>Юнити</w:t>
      </w:r>
      <w:r>
        <w:rPr>
          <w:rFonts w:ascii="Verdana" w:hAnsi="Verdana"/>
          <w:color w:val="000000"/>
          <w:sz w:val="18"/>
          <w:szCs w:val="18"/>
        </w:rPr>
        <w:t>», 1995, - 525 с.</w:t>
      </w:r>
    </w:p>
    <w:p w14:paraId="308BD90A"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Кеворкова</w:t>
      </w:r>
      <w:r>
        <w:rPr>
          <w:rStyle w:val="WW8Num2z0"/>
          <w:rFonts w:ascii="Verdana" w:hAnsi="Verdana"/>
          <w:color w:val="000000"/>
          <w:sz w:val="18"/>
          <w:szCs w:val="18"/>
        </w:rPr>
        <w:t> </w:t>
      </w:r>
      <w:r>
        <w:rPr>
          <w:rFonts w:ascii="Verdana" w:hAnsi="Verdana"/>
          <w:color w:val="000000"/>
          <w:sz w:val="18"/>
          <w:szCs w:val="18"/>
        </w:rPr>
        <w:t>Ж.Н. «</w:t>
      </w:r>
      <w:r>
        <w:rPr>
          <w:rStyle w:val="WW8Num3z0"/>
          <w:rFonts w:ascii="Verdana" w:hAnsi="Verdana"/>
          <w:color w:val="4682B4"/>
          <w:sz w:val="18"/>
          <w:szCs w:val="18"/>
        </w:rPr>
        <w:t>Организационный механизм процедуры аудита формирования финансовых результатов</w:t>
      </w:r>
      <w:r>
        <w:rPr>
          <w:rFonts w:ascii="Verdana" w:hAnsi="Verdana"/>
          <w:color w:val="000000"/>
          <w:sz w:val="18"/>
          <w:szCs w:val="18"/>
        </w:rPr>
        <w:t>», автореферат диссертации кандидата экономических наук, 080012, Воронеж, 1996.</w:t>
      </w:r>
    </w:p>
    <w:p w14:paraId="0012293B"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Кисилевич</w:t>
      </w:r>
      <w:r>
        <w:rPr>
          <w:rStyle w:val="WW8Num2z0"/>
          <w:rFonts w:ascii="Verdana" w:hAnsi="Verdana"/>
          <w:color w:val="000000"/>
          <w:sz w:val="18"/>
          <w:szCs w:val="18"/>
        </w:rPr>
        <w:t> </w:t>
      </w:r>
      <w:r>
        <w:rPr>
          <w:rFonts w:ascii="Verdana" w:hAnsi="Verdana"/>
          <w:color w:val="000000"/>
          <w:sz w:val="18"/>
          <w:szCs w:val="18"/>
        </w:rPr>
        <w:t>Т.И., Е.К. Воробей «Внешний аудит санитарно-курортных организаций». М.: Юнити-Дана, 2004, - 160 с.116. «Комментарии к базисным условиям</w:t>
      </w:r>
      <w:r>
        <w:rPr>
          <w:rStyle w:val="WW8Num2z0"/>
          <w:rFonts w:ascii="Verdana" w:hAnsi="Verdana"/>
          <w:color w:val="000000"/>
          <w:sz w:val="18"/>
          <w:szCs w:val="18"/>
        </w:rPr>
        <w:t> </w:t>
      </w:r>
      <w:r>
        <w:rPr>
          <w:rStyle w:val="WW8Num3z0"/>
          <w:rFonts w:ascii="Verdana" w:hAnsi="Verdana"/>
          <w:color w:val="4682B4"/>
          <w:sz w:val="18"/>
          <w:szCs w:val="18"/>
        </w:rPr>
        <w:t>поставки</w:t>
      </w:r>
      <w:r>
        <w:rPr>
          <w:rStyle w:val="WW8Num2z0"/>
          <w:rFonts w:ascii="Verdana" w:hAnsi="Verdana"/>
          <w:color w:val="000000"/>
          <w:sz w:val="18"/>
          <w:szCs w:val="18"/>
        </w:rPr>
        <w:t> </w:t>
      </w:r>
      <w:r>
        <w:rPr>
          <w:rFonts w:ascii="Verdana" w:hAnsi="Verdana"/>
          <w:color w:val="000000"/>
          <w:sz w:val="18"/>
          <w:szCs w:val="18"/>
        </w:rPr>
        <w:t>товаров в договорах купли- продажи Инкотермс», Спб, «Закон и</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1994, 79 с.</w:t>
      </w:r>
    </w:p>
    <w:p w14:paraId="53C472AE"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 аудит»,- М.: «</w:t>
      </w:r>
      <w:r>
        <w:rPr>
          <w:rStyle w:val="WW8Num3z0"/>
          <w:rFonts w:ascii="Verdana" w:hAnsi="Verdana"/>
          <w:color w:val="4682B4"/>
          <w:sz w:val="18"/>
          <w:szCs w:val="18"/>
        </w:rPr>
        <w:t>Перспектива</w:t>
      </w:r>
      <w:r>
        <w:rPr>
          <w:rFonts w:ascii="Verdana" w:hAnsi="Verdana"/>
          <w:color w:val="000000"/>
          <w:sz w:val="18"/>
          <w:szCs w:val="18"/>
        </w:rPr>
        <w:t>», 1994, 339 с.</w:t>
      </w:r>
    </w:p>
    <w:p w14:paraId="32706A89"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А.В. «</w:t>
      </w:r>
      <w:r>
        <w:rPr>
          <w:rStyle w:val="WW8Num3z0"/>
          <w:rFonts w:ascii="Verdana" w:hAnsi="Verdana"/>
          <w:color w:val="4682B4"/>
          <w:sz w:val="18"/>
          <w:szCs w:val="18"/>
        </w:rPr>
        <w:t>Закон об аудите в действии</w:t>
      </w:r>
      <w:r>
        <w:rPr>
          <w:rFonts w:ascii="Verdana" w:hAnsi="Verdana"/>
          <w:color w:val="000000"/>
          <w:sz w:val="18"/>
          <w:szCs w:val="18"/>
        </w:rPr>
        <w:t>», -М.: «АЙН», 2002, -101 с.</w:t>
      </w:r>
    </w:p>
    <w:p w14:paraId="1DB3CB69"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Кулинина</w:t>
      </w:r>
      <w:r>
        <w:rPr>
          <w:rStyle w:val="WW8Num2z0"/>
          <w:rFonts w:ascii="Verdana" w:hAnsi="Verdana"/>
          <w:color w:val="000000"/>
          <w:sz w:val="18"/>
          <w:szCs w:val="18"/>
        </w:rPr>
        <w:t> </w:t>
      </w:r>
      <w:r>
        <w:rPr>
          <w:rFonts w:ascii="Verdana" w:hAnsi="Verdana"/>
          <w:color w:val="000000"/>
          <w:sz w:val="18"/>
          <w:szCs w:val="18"/>
        </w:rPr>
        <w:t>Г.В., Н.Т. Шалашова, С.Д.</w:t>
      </w:r>
      <w:r>
        <w:rPr>
          <w:rStyle w:val="WW8Num2z0"/>
          <w:rFonts w:ascii="Verdana" w:hAnsi="Verdana"/>
          <w:color w:val="000000"/>
          <w:sz w:val="18"/>
          <w:szCs w:val="18"/>
        </w:rPr>
        <w:t> </w:t>
      </w:r>
      <w:r>
        <w:rPr>
          <w:rStyle w:val="WW8Num3z0"/>
          <w:rFonts w:ascii="Verdana" w:hAnsi="Verdana"/>
          <w:color w:val="4682B4"/>
          <w:sz w:val="18"/>
          <w:szCs w:val="18"/>
        </w:rPr>
        <w:t>Юшкова</w:t>
      </w:r>
      <w:r>
        <w:rPr>
          <w:rFonts w:ascii="Verdana" w:hAnsi="Verdana"/>
          <w:color w:val="000000"/>
          <w:sz w:val="18"/>
          <w:szCs w:val="18"/>
        </w:rPr>
        <w:t>, «Учет, анализ и аудит</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организаций» -М.: «</w:t>
      </w:r>
      <w:r>
        <w:rPr>
          <w:rStyle w:val="WW8Num3z0"/>
          <w:rFonts w:ascii="Verdana" w:hAnsi="Verdana"/>
          <w:color w:val="4682B4"/>
          <w:sz w:val="18"/>
          <w:szCs w:val="18"/>
        </w:rPr>
        <w:t>Бухгалтерский учет</w:t>
      </w:r>
      <w:r>
        <w:rPr>
          <w:rFonts w:ascii="Verdana" w:hAnsi="Verdana"/>
          <w:color w:val="000000"/>
          <w:sz w:val="18"/>
          <w:szCs w:val="18"/>
        </w:rPr>
        <w:t>», 2003.</w:t>
      </w:r>
    </w:p>
    <w:p w14:paraId="158F331E"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w:t>
      </w:r>
      <w:r>
        <w:rPr>
          <w:rStyle w:val="WW8Num3z0"/>
          <w:rFonts w:ascii="Verdana" w:hAnsi="Verdana"/>
          <w:color w:val="4682B4"/>
          <w:sz w:val="18"/>
          <w:szCs w:val="18"/>
        </w:rPr>
        <w:t>Аудит: теория, методология и практика</w:t>
      </w:r>
      <w:r>
        <w:rPr>
          <w:rFonts w:ascii="Verdana" w:hAnsi="Verdana"/>
          <w:color w:val="000000"/>
          <w:sz w:val="18"/>
          <w:szCs w:val="18"/>
        </w:rPr>
        <w:t>»,- М.: «</w:t>
      </w:r>
      <w:r>
        <w:rPr>
          <w:rStyle w:val="WW8Num3z0"/>
          <w:rFonts w:ascii="Verdana" w:hAnsi="Verdana"/>
          <w:color w:val="4682B4"/>
          <w:sz w:val="18"/>
          <w:szCs w:val="18"/>
        </w:rPr>
        <w:t>Финансы и статистика</w:t>
      </w:r>
      <w:r>
        <w:rPr>
          <w:rFonts w:ascii="Verdana" w:hAnsi="Verdana"/>
          <w:color w:val="000000"/>
          <w:sz w:val="18"/>
          <w:szCs w:val="18"/>
        </w:rPr>
        <w:t>», 1998, 287 с.</w:t>
      </w:r>
    </w:p>
    <w:p w14:paraId="31A8D3AD"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w:t>
      </w:r>
      <w:r>
        <w:rPr>
          <w:rStyle w:val="WW8Num3z0"/>
          <w:rFonts w:ascii="Verdana" w:hAnsi="Verdana"/>
          <w:color w:val="4682B4"/>
          <w:sz w:val="18"/>
          <w:szCs w:val="18"/>
        </w:rPr>
        <w:t>Концепция аудита на современном этапе развития экономики России</w:t>
      </w:r>
      <w:r>
        <w:rPr>
          <w:rFonts w:ascii="Verdana" w:hAnsi="Verdana"/>
          <w:color w:val="000000"/>
          <w:sz w:val="18"/>
          <w:szCs w:val="18"/>
        </w:rPr>
        <w:t>», диссертация на соискание ученой степени кандидата экономических наук, Ростов-на-Дону, 1998.</w:t>
      </w:r>
    </w:p>
    <w:p w14:paraId="34CD5C28"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Леонтьева</w:t>
      </w:r>
      <w:r>
        <w:rPr>
          <w:rStyle w:val="WW8Num2z0"/>
          <w:rFonts w:ascii="Verdana" w:hAnsi="Verdana"/>
          <w:color w:val="000000"/>
          <w:sz w:val="18"/>
          <w:szCs w:val="18"/>
        </w:rPr>
        <w:t> </w:t>
      </w:r>
      <w:r>
        <w:rPr>
          <w:rFonts w:ascii="Verdana" w:hAnsi="Verdana"/>
          <w:color w:val="000000"/>
          <w:sz w:val="18"/>
          <w:szCs w:val="18"/>
        </w:rPr>
        <w:t>Ж.Г. «Экономический контроль внешнеэкономической деятельности предприятий в новых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СПб, УЭФ, 1996,-79 с.</w:t>
      </w:r>
    </w:p>
    <w:p w14:paraId="455528DF"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Леонтьева</w:t>
      </w:r>
      <w:r>
        <w:rPr>
          <w:rStyle w:val="WW8Num2z0"/>
          <w:rFonts w:ascii="Verdana" w:hAnsi="Verdana"/>
          <w:color w:val="000000"/>
          <w:sz w:val="18"/>
          <w:szCs w:val="18"/>
        </w:rPr>
        <w:t> </w:t>
      </w:r>
      <w:r>
        <w:rPr>
          <w:rFonts w:ascii="Verdana" w:hAnsi="Verdana"/>
          <w:color w:val="000000"/>
          <w:sz w:val="18"/>
          <w:szCs w:val="18"/>
        </w:rPr>
        <w:t>Ж.Г. «</w:t>
      </w:r>
      <w:r>
        <w:rPr>
          <w:rStyle w:val="WW8Num3z0"/>
          <w:rFonts w:ascii="Verdana" w:hAnsi="Verdana"/>
          <w:color w:val="4682B4"/>
          <w:sz w:val="18"/>
          <w:szCs w:val="18"/>
        </w:rPr>
        <w:t>Учетные модели в системе управления внешнеэкономической деятельностью</w:t>
      </w:r>
      <w:r>
        <w:rPr>
          <w:rFonts w:ascii="Verdana" w:hAnsi="Verdana"/>
          <w:color w:val="000000"/>
          <w:sz w:val="18"/>
          <w:szCs w:val="18"/>
        </w:rPr>
        <w:t>», диссертация на соискание ученой степени кандидата экономических наук, СПб., 1996, 221 с.</w:t>
      </w:r>
    </w:p>
    <w:p w14:paraId="6F0DD1A5"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Леонтьева</w:t>
      </w:r>
      <w:r>
        <w:rPr>
          <w:rStyle w:val="WW8Num2z0"/>
          <w:rFonts w:ascii="Verdana" w:hAnsi="Verdana"/>
          <w:color w:val="000000"/>
          <w:sz w:val="18"/>
          <w:szCs w:val="18"/>
        </w:rPr>
        <w:t> </w:t>
      </w:r>
      <w:r>
        <w:rPr>
          <w:rFonts w:ascii="Verdana" w:hAnsi="Verdana"/>
          <w:color w:val="000000"/>
          <w:sz w:val="18"/>
          <w:szCs w:val="18"/>
        </w:rPr>
        <w:t>Е.В. «</w:t>
      </w:r>
      <w:r>
        <w:rPr>
          <w:rStyle w:val="WW8Num3z0"/>
          <w:rFonts w:ascii="Verdana" w:hAnsi="Verdana"/>
          <w:color w:val="4682B4"/>
          <w:sz w:val="18"/>
          <w:szCs w:val="18"/>
        </w:rPr>
        <w:t>Экспорт и импорт услуг</w:t>
      </w:r>
      <w:r>
        <w:rPr>
          <w:rFonts w:ascii="Verdana" w:hAnsi="Verdana"/>
          <w:color w:val="000000"/>
          <w:sz w:val="18"/>
          <w:szCs w:val="18"/>
        </w:rPr>
        <w:t>», -М., «</w:t>
      </w:r>
      <w:r>
        <w:rPr>
          <w:rStyle w:val="WW8Num3z0"/>
          <w:rFonts w:ascii="Verdana" w:hAnsi="Verdana"/>
          <w:color w:val="4682B4"/>
          <w:sz w:val="18"/>
          <w:szCs w:val="18"/>
        </w:rPr>
        <w:t>Филинъ</w:t>
      </w:r>
      <w:r>
        <w:rPr>
          <w:rFonts w:ascii="Verdana" w:hAnsi="Verdana"/>
          <w:color w:val="000000"/>
          <w:sz w:val="18"/>
          <w:szCs w:val="18"/>
        </w:rPr>
        <w:t>», 1997, -158 с.</w:t>
      </w:r>
    </w:p>
    <w:p w14:paraId="00309098"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Л.Г., Широкова Л.П., Быков С.П. «</w:t>
      </w:r>
      <w:r>
        <w:rPr>
          <w:rStyle w:val="WW8Num3z0"/>
          <w:rFonts w:ascii="Verdana" w:hAnsi="Verdana"/>
          <w:color w:val="4682B4"/>
          <w:sz w:val="18"/>
          <w:szCs w:val="18"/>
        </w:rPr>
        <w:t>Аудит операций с материалами</w:t>
      </w:r>
      <w:r>
        <w:rPr>
          <w:rFonts w:ascii="Verdana" w:hAnsi="Verdana"/>
          <w:color w:val="000000"/>
          <w:sz w:val="18"/>
          <w:szCs w:val="18"/>
        </w:rPr>
        <w:t>»- М.: «Юнити-Дана, 2004, 160 с.</w:t>
      </w:r>
    </w:p>
    <w:p w14:paraId="6227CF30"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Пантелеев А.С., Звездин А.Л., «</w:t>
      </w:r>
      <w:r>
        <w:rPr>
          <w:rStyle w:val="WW8Num3z0"/>
          <w:rFonts w:ascii="Verdana" w:hAnsi="Verdana"/>
          <w:color w:val="4682B4"/>
          <w:sz w:val="18"/>
          <w:szCs w:val="18"/>
        </w:rPr>
        <w:t>Ревизия и контроль</w:t>
      </w:r>
      <w:r>
        <w:rPr>
          <w:rFonts w:ascii="Verdana" w:hAnsi="Verdana"/>
          <w:color w:val="000000"/>
          <w:sz w:val="18"/>
          <w:szCs w:val="18"/>
        </w:rPr>
        <w:t>» -М.: «ИД ФБК-ПРЕСС», 2003, 520с.</w:t>
      </w:r>
    </w:p>
    <w:p w14:paraId="2C445894"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Л.Л., Морозова Е.Л., «Бухгалтерский учет и аудит общественного питания Практическое пособие 6-е изд.,перераб. и доп.». -М.: «</w:t>
      </w:r>
      <w:r>
        <w:rPr>
          <w:rStyle w:val="WW8Num3z0"/>
          <w:rFonts w:ascii="Verdana" w:hAnsi="Verdana"/>
          <w:color w:val="4682B4"/>
          <w:sz w:val="18"/>
          <w:szCs w:val="18"/>
        </w:rPr>
        <w:t>Актив</w:t>
      </w:r>
      <w:r>
        <w:rPr>
          <w:rFonts w:ascii="Verdana" w:hAnsi="Verdana"/>
          <w:color w:val="000000"/>
          <w:sz w:val="18"/>
          <w:szCs w:val="18"/>
        </w:rPr>
        <w:t>», 2004, 544 с.</w:t>
      </w:r>
    </w:p>
    <w:p w14:paraId="5506FC75"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113.</w:t>
      </w:r>
      <w:r>
        <w:rPr>
          <w:rStyle w:val="WW8Num2z0"/>
          <w:rFonts w:ascii="Verdana" w:hAnsi="Verdana"/>
          <w:color w:val="000000"/>
          <w:sz w:val="18"/>
          <w:szCs w:val="18"/>
        </w:rPr>
        <w:t> </w:t>
      </w:r>
      <w:r>
        <w:rPr>
          <w:rStyle w:val="WW8Num3z0"/>
          <w:rFonts w:ascii="Verdana" w:hAnsi="Verdana"/>
          <w:color w:val="4682B4"/>
          <w:sz w:val="18"/>
          <w:szCs w:val="18"/>
        </w:rPr>
        <w:t>Нитецкий</w:t>
      </w:r>
      <w:r>
        <w:rPr>
          <w:rStyle w:val="WW8Num2z0"/>
          <w:rFonts w:ascii="Verdana" w:hAnsi="Verdana"/>
          <w:color w:val="000000"/>
          <w:sz w:val="18"/>
          <w:szCs w:val="18"/>
        </w:rPr>
        <w:t> </w:t>
      </w:r>
      <w:r>
        <w:rPr>
          <w:rFonts w:ascii="Verdana" w:hAnsi="Verdana"/>
          <w:color w:val="000000"/>
          <w:sz w:val="18"/>
          <w:szCs w:val="18"/>
        </w:rPr>
        <w:t>В.В., Зайнетдинов Ф.В., Суглобов А.Е., «</w:t>
      </w:r>
      <w:r>
        <w:rPr>
          <w:rStyle w:val="WW8Num3z0"/>
          <w:rFonts w:ascii="Verdana" w:hAnsi="Verdana"/>
          <w:color w:val="4682B4"/>
          <w:sz w:val="18"/>
          <w:szCs w:val="18"/>
        </w:rPr>
        <w:t>Практикум аудита в организациях</w:t>
      </w:r>
      <w:r>
        <w:rPr>
          <w:rFonts w:ascii="Verdana" w:hAnsi="Verdana"/>
          <w:color w:val="000000"/>
          <w:sz w:val="18"/>
          <w:szCs w:val="18"/>
        </w:rPr>
        <w:t>»- М.: «Дело» 2002, 456 с.</w:t>
      </w:r>
    </w:p>
    <w:p w14:paraId="080FF46A"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ОвсийчукМ.Ф. «</w:t>
      </w:r>
      <w:r>
        <w:rPr>
          <w:rStyle w:val="WW8Num3z0"/>
          <w:rFonts w:ascii="Verdana" w:hAnsi="Verdana"/>
          <w:color w:val="4682B4"/>
          <w:sz w:val="18"/>
          <w:szCs w:val="18"/>
        </w:rPr>
        <w:t>Бухгалтерский учет и аудит внешнеэкономической деятельности</w:t>
      </w:r>
      <w:r>
        <w:rPr>
          <w:rFonts w:ascii="Verdana" w:hAnsi="Verdana"/>
          <w:color w:val="000000"/>
          <w:sz w:val="18"/>
          <w:szCs w:val="18"/>
        </w:rPr>
        <w:t>», -М.: «</w:t>
      </w:r>
      <w:r>
        <w:rPr>
          <w:rStyle w:val="WW8Num3z0"/>
          <w:rFonts w:ascii="Verdana" w:hAnsi="Verdana"/>
          <w:color w:val="4682B4"/>
          <w:sz w:val="18"/>
          <w:szCs w:val="18"/>
        </w:rPr>
        <w:t>Юрайт</w:t>
      </w:r>
      <w:r>
        <w:rPr>
          <w:rFonts w:ascii="Verdana" w:hAnsi="Verdana"/>
          <w:color w:val="000000"/>
          <w:sz w:val="18"/>
          <w:szCs w:val="18"/>
        </w:rPr>
        <w:t>», 1997, 136 с.</w:t>
      </w:r>
    </w:p>
    <w:p w14:paraId="67204D2A"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w:t>
      </w:r>
      <w:r>
        <w:rPr>
          <w:rStyle w:val="WW8Num3z0"/>
          <w:rFonts w:ascii="Verdana" w:hAnsi="Verdana"/>
          <w:color w:val="4682B4"/>
          <w:sz w:val="18"/>
          <w:szCs w:val="18"/>
        </w:rPr>
        <w:t>Бухгалтерский учет и аудит операций с векселями</w:t>
      </w:r>
      <w:r>
        <w:rPr>
          <w:rFonts w:ascii="Verdana" w:hAnsi="Verdana"/>
          <w:color w:val="000000"/>
          <w:sz w:val="18"/>
          <w:szCs w:val="18"/>
        </w:rPr>
        <w:t>», Москва,</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Ломоносова, 1995, диссертация кандидата экономических наук по специальности 080012.</w:t>
      </w:r>
    </w:p>
    <w:p w14:paraId="5D3D291C"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Поляк Г.Б., Савин А.А., Сотникова JI.B. «</w:t>
      </w:r>
      <w:r>
        <w:rPr>
          <w:rStyle w:val="WW8Num3z0"/>
          <w:rFonts w:ascii="Verdana" w:hAnsi="Verdana"/>
          <w:color w:val="4682B4"/>
          <w:sz w:val="18"/>
          <w:szCs w:val="18"/>
        </w:rPr>
        <w:t>Аудит</w:t>
      </w:r>
      <w:r>
        <w:rPr>
          <w:rFonts w:ascii="Verdana" w:hAnsi="Verdana"/>
          <w:color w:val="000000"/>
          <w:sz w:val="18"/>
          <w:szCs w:val="18"/>
        </w:rPr>
        <w:t>», --М.: «</w:t>
      </w:r>
      <w:r>
        <w:rPr>
          <w:rStyle w:val="WW8Num3z0"/>
          <w:rFonts w:ascii="Verdana" w:hAnsi="Verdana"/>
          <w:color w:val="4682B4"/>
          <w:sz w:val="18"/>
          <w:szCs w:val="18"/>
        </w:rPr>
        <w:t>Юнити</w:t>
      </w:r>
      <w:r>
        <w:rPr>
          <w:rFonts w:ascii="Verdana" w:hAnsi="Verdana"/>
          <w:color w:val="000000"/>
          <w:sz w:val="18"/>
          <w:szCs w:val="18"/>
        </w:rPr>
        <w:t>», 1997.</w:t>
      </w:r>
    </w:p>
    <w:p w14:paraId="0E5F03BF"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Савин А.А., Сотникова JI.B. и др.; Учебник для вузов -М.: «Юнити-Дана», Аудит, 2003, 583 с.</w:t>
      </w:r>
    </w:p>
    <w:p w14:paraId="6E1F716D"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и др., «Аудит: Учебник»,-М.: «</w:t>
      </w:r>
      <w:r>
        <w:rPr>
          <w:rStyle w:val="WW8Num3z0"/>
          <w:rFonts w:ascii="Verdana" w:hAnsi="Verdana"/>
          <w:color w:val="4682B4"/>
          <w:sz w:val="18"/>
          <w:szCs w:val="18"/>
        </w:rPr>
        <w:t>Экономистъ</w:t>
      </w:r>
      <w:r>
        <w:rPr>
          <w:rFonts w:ascii="Verdana" w:hAnsi="Verdana"/>
          <w:color w:val="000000"/>
          <w:sz w:val="18"/>
          <w:szCs w:val="18"/>
        </w:rPr>
        <w:t>», 2003,- 494 с.</w:t>
      </w:r>
    </w:p>
    <w:p w14:paraId="474F67E5"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Полисюк</w:t>
      </w:r>
      <w:r>
        <w:rPr>
          <w:rStyle w:val="WW8Num2z0"/>
          <w:rFonts w:ascii="Verdana" w:hAnsi="Verdana"/>
          <w:color w:val="000000"/>
          <w:sz w:val="18"/>
          <w:szCs w:val="18"/>
        </w:rPr>
        <w:t> </w:t>
      </w:r>
      <w:r>
        <w:rPr>
          <w:rFonts w:ascii="Verdana" w:hAnsi="Verdana"/>
          <w:color w:val="000000"/>
          <w:sz w:val="18"/>
          <w:szCs w:val="18"/>
        </w:rPr>
        <w:t>Г.Б., Сухачева Г.И. «</w:t>
      </w:r>
      <w:r>
        <w:rPr>
          <w:rStyle w:val="WW8Num3z0"/>
          <w:rFonts w:ascii="Verdana" w:hAnsi="Verdana"/>
          <w:color w:val="4682B4"/>
          <w:sz w:val="18"/>
          <w:szCs w:val="18"/>
        </w:rPr>
        <w:t>Аудит предприятия</w:t>
      </w:r>
      <w:r>
        <w:rPr>
          <w:rFonts w:ascii="Verdana" w:hAnsi="Verdana"/>
          <w:color w:val="000000"/>
          <w:sz w:val="18"/>
          <w:szCs w:val="18"/>
        </w:rPr>
        <w:t>», -М.: «</w:t>
      </w:r>
      <w:r>
        <w:rPr>
          <w:rStyle w:val="WW8Num3z0"/>
          <w:rFonts w:ascii="Verdana" w:hAnsi="Verdana"/>
          <w:color w:val="4682B4"/>
          <w:sz w:val="18"/>
          <w:szCs w:val="18"/>
        </w:rPr>
        <w:t>Экзамен</w:t>
      </w:r>
      <w:r>
        <w:rPr>
          <w:rFonts w:ascii="Verdana" w:hAnsi="Verdana"/>
          <w:color w:val="000000"/>
          <w:sz w:val="18"/>
          <w:szCs w:val="18"/>
        </w:rPr>
        <w:t>», 1999,-253с.</w:t>
      </w:r>
    </w:p>
    <w:p w14:paraId="4C519B6D"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С.Г. «Внешнеэкономическая деятельность фирмы. Особенности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маркетинга», -М.: «Ось-89», 1999, 228 с.</w:t>
      </w:r>
    </w:p>
    <w:p w14:paraId="71C47944"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О.В. «</w:t>
      </w:r>
      <w:r>
        <w:rPr>
          <w:rStyle w:val="WW8Num3z0"/>
          <w:rFonts w:ascii="Verdana" w:hAnsi="Verdana"/>
          <w:color w:val="4682B4"/>
          <w:sz w:val="18"/>
          <w:szCs w:val="18"/>
        </w:rPr>
        <w:t>Аудиторский контроль деятельности совместных предприятий</w:t>
      </w:r>
      <w:r>
        <w:rPr>
          <w:rFonts w:ascii="Verdana" w:hAnsi="Verdana"/>
          <w:color w:val="000000"/>
          <w:sz w:val="18"/>
          <w:szCs w:val="18"/>
        </w:rPr>
        <w:t>», диссертация на соискание ученой степени кандидата экономических наук,-М.: 1994.</w:t>
      </w:r>
    </w:p>
    <w:p w14:paraId="196D0949"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«МСФО и ГААП: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М.: «ИД ФБК-ПРЕСС», 2003, 328 с.</w:t>
      </w:r>
    </w:p>
    <w:p w14:paraId="0709F86F"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Ситнов</w:t>
      </w:r>
      <w:r>
        <w:rPr>
          <w:rStyle w:val="WW8Num2z0"/>
          <w:rFonts w:ascii="Verdana" w:hAnsi="Verdana"/>
          <w:color w:val="000000"/>
          <w:sz w:val="18"/>
          <w:szCs w:val="18"/>
        </w:rPr>
        <w:t> </w:t>
      </w:r>
      <w:r>
        <w:rPr>
          <w:rFonts w:ascii="Verdana" w:hAnsi="Verdana"/>
          <w:color w:val="000000"/>
          <w:sz w:val="18"/>
          <w:szCs w:val="18"/>
        </w:rPr>
        <w:t>А.А. «</w:t>
      </w:r>
      <w:r>
        <w:rPr>
          <w:rStyle w:val="WW8Num3z0"/>
          <w:rFonts w:ascii="Verdana" w:hAnsi="Verdana"/>
          <w:color w:val="4682B4"/>
          <w:sz w:val="18"/>
          <w:szCs w:val="18"/>
        </w:rPr>
        <w:t>Международные стандарты аудита</w:t>
      </w:r>
      <w:r>
        <w:rPr>
          <w:rFonts w:ascii="Verdana" w:hAnsi="Verdana"/>
          <w:color w:val="000000"/>
          <w:sz w:val="18"/>
          <w:szCs w:val="18"/>
        </w:rPr>
        <w:t>», -М.: ИД ФБК-ПРЕСС, 2004,- 160 с.</w:t>
      </w:r>
    </w:p>
    <w:p w14:paraId="248C75AB"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w:t>
      </w:r>
      <w:r>
        <w:rPr>
          <w:rStyle w:val="WW8Num3z0"/>
          <w:rFonts w:ascii="Verdana" w:hAnsi="Verdana"/>
          <w:color w:val="4682B4"/>
          <w:sz w:val="18"/>
          <w:szCs w:val="18"/>
        </w:rPr>
        <w:t>Аудит</w:t>
      </w:r>
      <w:r>
        <w:rPr>
          <w:rFonts w:ascii="Verdana" w:hAnsi="Verdana"/>
          <w:color w:val="000000"/>
          <w:sz w:val="18"/>
          <w:szCs w:val="18"/>
        </w:rPr>
        <w:t>»,-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576 с.</w:t>
      </w:r>
    </w:p>
    <w:p w14:paraId="3B8AF591"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Солодов</w:t>
      </w:r>
      <w:r>
        <w:rPr>
          <w:rStyle w:val="WW8Num2z0"/>
          <w:rFonts w:ascii="Verdana" w:hAnsi="Verdana"/>
          <w:color w:val="000000"/>
          <w:sz w:val="18"/>
          <w:szCs w:val="18"/>
        </w:rPr>
        <w:t> </w:t>
      </w:r>
      <w:r>
        <w:rPr>
          <w:rFonts w:ascii="Verdana" w:hAnsi="Verdana"/>
          <w:color w:val="000000"/>
          <w:sz w:val="18"/>
          <w:szCs w:val="18"/>
        </w:rPr>
        <w:t>А.К. «Рынок: контроль и аудит. Вопросы теории и техники.»- Воронеж, 1993.</w:t>
      </w:r>
    </w:p>
    <w:p w14:paraId="5CFB8A59"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Савина Н.В. «Аудит в</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организациях», -М.: Юнити-Дана, 2004, 224 с.</w:t>
      </w:r>
    </w:p>
    <w:p w14:paraId="38F76DE5"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Спиркин</w:t>
      </w:r>
      <w:r>
        <w:rPr>
          <w:rStyle w:val="WW8Num2z0"/>
          <w:rFonts w:ascii="Verdana" w:hAnsi="Verdana"/>
          <w:color w:val="000000"/>
          <w:sz w:val="18"/>
          <w:szCs w:val="18"/>
        </w:rPr>
        <w:t> </w:t>
      </w:r>
      <w:r>
        <w:rPr>
          <w:rFonts w:ascii="Verdana" w:hAnsi="Verdana"/>
          <w:color w:val="000000"/>
          <w:sz w:val="18"/>
          <w:szCs w:val="18"/>
        </w:rPr>
        <w:t>А.Г. «</w:t>
      </w:r>
      <w:r>
        <w:rPr>
          <w:rStyle w:val="WW8Num3z0"/>
          <w:rFonts w:ascii="Verdana" w:hAnsi="Verdana"/>
          <w:color w:val="4682B4"/>
          <w:sz w:val="18"/>
          <w:szCs w:val="18"/>
        </w:rPr>
        <w:t>Основы философии</w:t>
      </w:r>
      <w:r>
        <w:rPr>
          <w:rFonts w:ascii="Verdana" w:hAnsi="Verdana"/>
          <w:color w:val="000000"/>
          <w:sz w:val="18"/>
          <w:szCs w:val="18"/>
        </w:rPr>
        <w:t>»,- М.: «</w:t>
      </w:r>
      <w:r>
        <w:rPr>
          <w:rStyle w:val="WW8Num3z0"/>
          <w:rFonts w:ascii="Verdana" w:hAnsi="Verdana"/>
          <w:color w:val="4682B4"/>
          <w:sz w:val="18"/>
          <w:szCs w:val="18"/>
        </w:rPr>
        <w:t>Издательство политической литературы</w:t>
      </w:r>
      <w:r>
        <w:rPr>
          <w:rFonts w:ascii="Verdana" w:hAnsi="Verdana"/>
          <w:color w:val="000000"/>
          <w:sz w:val="18"/>
          <w:szCs w:val="18"/>
        </w:rPr>
        <w:t>», 1998, 592 с.</w:t>
      </w:r>
    </w:p>
    <w:p w14:paraId="073FC3CF"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Стоянов</w:t>
      </w:r>
      <w:r>
        <w:rPr>
          <w:rStyle w:val="WW8Num2z0"/>
          <w:rFonts w:ascii="Verdana" w:hAnsi="Verdana"/>
          <w:color w:val="000000"/>
          <w:sz w:val="18"/>
          <w:szCs w:val="18"/>
        </w:rPr>
        <w:t> </w:t>
      </w:r>
      <w:r>
        <w:rPr>
          <w:rFonts w:ascii="Verdana" w:hAnsi="Verdana"/>
          <w:color w:val="000000"/>
          <w:sz w:val="18"/>
          <w:szCs w:val="18"/>
        </w:rPr>
        <w:t>Е.А., Стоянова Е.С. Аудит, экспертная диагностика, финансовая стратегия. М.: Форум, 1990</w:t>
      </w:r>
    </w:p>
    <w:p w14:paraId="344798F8"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Смирнов Н.Б. «</w:t>
      </w:r>
      <w:r>
        <w:rPr>
          <w:rStyle w:val="WW8Num3z0"/>
          <w:rFonts w:ascii="Verdana" w:hAnsi="Verdana"/>
          <w:color w:val="4682B4"/>
          <w:sz w:val="18"/>
          <w:szCs w:val="18"/>
        </w:rPr>
        <w:t>Основы российского аудита</w:t>
      </w:r>
      <w:r>
        <w:rPr>
          <w:rFonts w:ascii="Verdana" w:hAnsi="Verdana"/>
          <w:color w:val="000000"/>
          <w:sz w:val="18"/>
          <w:szCs w:val="18"/>
        </w:rPr>
        <w:t>»,- М.: «ДИС», 1997.</w:t>
      </w:r>
    </w:p>
    <w:p w14:paraId="39C4217C"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Голышев В.Д. Введение в аудит. — М.: Тарвер, 1992.</w:t>
      </w:r>
    </w:p>
    <w:p w14:paraId="34455F26"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w:t>
      </w:r>
      <w:r>
        <w:rPr>
          <w:rStyle w:val="WW8Num3z0"/>
          <w:rFonts w:ascii="Verdana" w:hAnsi="Verdana"/>
          <w:color w:val="4682B4"/>
          <w:sz w:val="18"/>
          <w:szCs w:val="18"/>
        </w:rPr>
        <w:t>Аудит</w:t>
      </w:r>
      <w:r>
        <w:rPr>
          <w:rFonts w:ascii="Verdana" w:hAnsi="Verdana"/>
          <w:color w:val="000000"/>
          <w:sz w:val="18"/>
          <w:szCs w:val="18"/>
        </w:rPr>
        <w:t>», -М.: Финансы и статистика, 1998</w:t>
      </w:r>
    </w:p>
    <w:p w14:paraId="64600B1F"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Филип. JI.</w:t>
      </w:r>
      <w:r>
        <w:rPr>
          <w:rStyle w:val="WW8Num2z0"/>
          <w:rFonts w:ascii="Verdana" w:hAnsi="Verdana"/>
          <w:color w:val="000000"/>
          <w:sz w:val="18"/>
          <w:szCs w:val="18"/>
        </w:rPr>
        <w:t> </w:t>
      </w:r>
      <w:r>
        <w:rPr>
          <w:rStyle w:val="WW8Num3z0"/>
          <w:rFonts w:ascii="Verdana" w:hAnsi="Verdana"/>
          <w:color w:val="4682B4"/>
          <w:sz w:val="18"/>
          <w:szCs w:val="18"/>
        </w:rPr>
        <w:t>Дефлиз</w:t>
      </w:r>
      <w:r>
        <w:rPr>
          <w:rFonts w:ascii="Verdana" w:hAnsi="Verdana"/>
          <w:color w:val="000000"/>
          <w:sz w:val="18"/>
          <w:szCs w:val="18"/>
        </w:rPr>
        <w:t>, Генри Р. Дженик, Винсент М. Орейли, Маррей Б. Хирш. «</w:t>
      </w:r>
      <w:r>
        <w:rPr>
          <w:rStyle w:val="WW8Num3z0"/>
          <w:rFonts w:ascii="Verdana" w:hAnsi="Verdana"/>
          <w:color w:val="4682B4"/>
          <w:sz w:val="18"/>
          <w:szCs w:val="18"/>
        </w:rPr>
        <w:t>Аудит Монтгомери</w:t>
      </w:r>
      <w:r>
        <w:rPr>
          <w:rFonts w:ascii="Verdana" w:hAnsi="Verdana"/>
          <w:color w:val="000000"/>
          <w:sz w:val="18"/>
          <w:szCs w:val="18"/>
        </w:rPr>
        <w:t>» М.: «</w:t>
      </w:r>
      <w:r>
        <w:rPr>
          <w:rStyle w:val="WW8Num3z0"/>
          <w:rFonts w:ascii="Verdana" w:hAnsi="Verdana"/>
          <w:color w:val="4682B4"/>
          <w:sz w:val="18"/>
          <w:szCs w:val="18"/>
        </w:rPr>
        <w:t>Юнити</w:t>
      </w:r>
      <w:r>
        <w:rPr>
          <w:rFonts w:ascii="Verdana" w:hAnsi="Verdana"/>
          <w:color w:val="000000"/>
          <w:sz w:val="18"/>
          <w:szCs w:val="18"/>
        </w:rPr>
        <w:t>», 1997, - 541 с.</w:t>
      </w:r>
    </w:p>
    <w:p w14:paraId="539787B1"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Хадыева</w:t>
      </w:r>
      <w:r>
        <w:rPr>
          <w:rStyle w:val="WW8Num2z0"/>
          <w:rFonts w:ascii="Verdana" w:hAnsi="Verdana"/>
          <w:color w:val="000000"/>
          <w:sz w:val="18"/>
          <w:szCs w:val="18"/>
        </w:rPr>
        <w:t> </w:t>
      </w:r>
      <w:r>
        <w:rPr>
          <w:rFonts w:ascii="Verdana" w:hAnsi="Verdana"/>
          <w:color w:val="000000"/>
          <w:sz w:val="18"/>
          <w:szCs w:val="18"/>
        </w:rPr>
        <w:t>О.В., «</w:t>
      </w:r>
      <w:r>
        <w:rPr>
          <w:rStyle w:val="WW8Num3z0"/>
          <w:rFonts w:ascii="Verdana" w:hAnsi="Verdana"/>
          <w:color w:val="4682B4"/>
          <w:sz w:val="18"/>
          <w:szCs w:val="18"/>
        </w:rPr>
        <w:t>Операции с векселями</w:t>
      </w:r>
      <w:r>
        <w:rPr>
          <w:rFonts w:ascii="Verdana" w:hAnsi="Verdana"/>
          <w:color w:val="000000"/>
          <w:sz w:val="18"/>
          <w:szCs w:val="18"/>
        </w:rPr>
        <w:t>», М.: "Главбух", 1999, - 140 с.</w:t>
      </w:r>
    </w:p>
    <w:p w14:paraId="773D6C8F"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Цветков</w:t>
      </w:r>
      <w:r>
        <w:rPr>
          <w:rStyle w:val="WW8Num2z0"/>
          <w:rFonts w:ascii="Verdana" w:hAnsi="Verdana"/>
          <w:color w:val="000000"/>
          <w:sz w:val="18"/>
          <w:szCs w:val="18"/>
        </w:rPr>
        <w:t> </w:t>
      </w:r>
      <w:r>
        <w:rPr>
          <w:rFonts w:ascii="Verdana" w:hAnsi="Verdana"/>
          <w:color w:val="000000"/>
          <w:sz w:val="18"/>
          <w:szCs w:val="18"/>
        </w:rPr>
        <w:t>И.В. «Внешнеторговые сделки. Правоприменительная практика», -М.: ИД «ОКБ-Пресс», 2001,- 132 с.</w:t>
      </w:r>
    </w:p>
    <w:p w14:paraId="0A7AB34C"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Черноморд</w:t>
      </w:r>
      <w:r>
        <w:rPr>
          <w:rStyle w:val="WW8Num2z0"/>
          <w:rFonts w:ascii="Verdana" w:hAnsi="Verdana"/>
          <w:color w:val="000000"/>
          <w:sz w:val="18"/>
          <w:szCs w:val="18"/>
        </w:rPr>
        <w:t> </w:t>
      </w:r>
      <w:r>
        <w:rPr>
          <w:rFonts w:ascii="Verdana" w:hAnsi="Verdana"/>
          <w:color w:val="000000"/>
          <w:sz w:val="18"/>
          <w:szCs w:val="18"/>
        </w:rPr>
        <w:t>П.В. «</w:t>
      </w:r>
      <w:r>
        <w:rPr>
          <w:rStyle w:val="WW8Num3z0"/>
          <w:rFonts w:ascii="Verdana" w:hAnsi="Verdana"/>
          <w:color w:val="4682B4"/>
          <w:sz w:val="18"/>
          <w:szCs w:val="18"/>
        </w:rPr>
        <w:t>Организация и проведение ревизий</w:t>
      </w:r>
      <w:r>
        <w:rPr>
          <w:rFonts w:ascii="Verdana" w:hAnsi="Verdana"/>
          <w:color w:val="000000"/>
          <w:sz w:val="18"/>
          <w:szCs w:val="18"/>
        </w:rPr>
        <w:t>»,- М.: «</w:t>
      </w:r>
      <w:r>
        <w:rPr>
          <w:rStyle w:val="WW8Num3z0"/>
          <w:rFonts w:ascii="Verdana" w:hAnsi="Verdana"/>
          <w:color w:val="4682B4"/>
          <w:sz w:val="18"/>
          <w:szCs w:val="18"/>
        </w:rPr>
        <w:t>Финансы и статистика</w:t>
      </w:r>
      <w:r>
        <w:rPr>
          <w:rFonts w:ascii="Verdana" w:hAnsi="Verdana"/>
          <w:color w:val="000000"/>
          <w:sz w:val="18"/>
          <w:szCs w:val="18"/>
        </w:rPr>
        <w:t>», 1985, 158с.</w:t>
      </w:r>
    </w:p>
    <w:p w14:paraId="203D1C24"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Черноморд</w:t>
      </w:r>
      <w:r>
        <w:rPr>
          <w:rStyle w:val="WW8Num2z0"/>
          <w:rFonts w:ascii="Verdana" w:hAnsi="Verdana"/>
          <w:color w:val="000000"/>
          <w:sz w:val="18"/>
          <w:szCs w:val="18"/>
        </w:rPr>
        <w:t> </w:t>
      </w:r>
      <w:r>
        <w:rPr>
          <w:rFonts w:ascii="Verdana" w:hAnsi="Verdana"/>
          <w:color w:val="000000"/>
          <w:sz w:val="18"/>
          <w:szCs w:val="18"/>
        </w:rPr>
        <w:t>П.В. «</w:t>
      </w:r>
      <w:r>
        <w:rPr>
          <w:rStyle w:val="WW8Num3z0"/>
          <w:rFonts w:ascii="Verdana" w:hAnsi="Verdana"/>
          <w:color w:val="4682B4"/>
          <w:sz w:val="18"/>
          <w:szCs w:val="18"/>
        </w:rPr>
        <w:t>Финансовый контроль и учет в условиях перехода экономики к рыночным отношениям</w:t>
      </w:r>
      <w:r>
        <w:rPr>
          <w:rFonts w:ascii="Verdana" w:hAnsi="Verdana"/>
          <w:color w:val="000000"/>
          <w:sz w:val="18"/>
          <w:szCs w:val="18"/>
        </w:rPr>
        <w:t>», Учебное пособие, -М.: «</w:t>
      </w:r>
      <w:r>
        <w:rPr>
          <w:rStyle w:val="WW8Num3z0"/>
          <w:rFonts w:ascii="Verdana" w:hAnsi="Verdana"/>
          <w:color w:val="4682B4"/>
          <w:sz w:val="18"/>
          <w:szCs w:val="18"/>
        </w:rPr>
        <w:t>Финансовый институт повышения квалификации</w:t>
      </w:r>
      <w:r>
        <w:rPr>
          <w:rFonts w:ascii="Verdana" w:hAnsi="Verdana"/>
          <w:color w:val="000000"/>
          <w:sz w:val="18"/>
          <w:szCs w:val="18"/>
        </w:rPr>
        <w:t>», 1992 (1993), 44 с.</w:t>
      </w:r>
    </w:p>
    <w:p w14:paraId="636D4706"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Шатунов</w:t>
      </w:r>
      <w:r>
        <w:rPr>
          <w:rStyle w:val="WW8Num2z0"/>
          <w:rFonts w:ascii="Verdana" w:hAnsi="Verdana"/>
          <w:color w:val="000000"/>
          <w:sz w:val="18"/>
          <w:szCs w:val="18"/>
        </w:rPr>
        <w:t> </w:t>
      </w:r>
      <w:r>
        <w:rPr>
          <w:rFonts w:ascii="Verdana" w:hAnsi="Verdana"/>
          <w:color w:val="000000"/>
          <w:sz w:val="18"/>
          <w:szCs w:val="18"/>
        </w:rPr>
        <w:t>Э.Ю. «Бухгалтерский учет и аудит экспортно-импортных</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операций», автореферат диссертации на соискание ученой степени кандидата экономических наук,- М.: 2000, 25 с.</w:t>
      </w:r>
    </w:p>
    <w:p w14:paraId="724AA8FD"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w:t>
      </w:r>
      <w:r>
        <w:rPr>
          <w:rStyle w:val="WW8Num3z0"/>
          <w:rFonts w:ascii="Verdana" w:hAnsi="Verdana"/>
          <w:color w:val="4682B4"/>
          <w:sz w:val="18"/>
          <w:szCs w:val="18"/>
        </w:rPr>
        <w:t>Аудит</w:t>
      </w:r>
      <w:r>
        <w:rPr>
          <w:rFonts w:ascii="Verdana" w:hAnsi="Verdana"/>
          <w:color w:val="000000"/>
          <w:sz w:val="18"/>
          <w:szCs w:val="18"/>
        </w:rPr>
        <w:t>» 5-е изд.,перераб. и доп., -М.: «Инфра-М», 2005, 448 с.</w:t>
      </w:r>
    </w:p>
    <w:p w14:paraId="3541DCC2"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Яковлев A.J1. «</w:t>
      </w:r>
      <w:r>
        <w:rPr>
          <w:rStyle w:val="WW8Num3z0"/>
          <w:rFonts w:ascii="Verdana" w:hAnsi="Verdana"/>
          <w:color w:val="4682B4"/>
          <w:sz w:val="18"/>
          <w:szCs w:val="18"/>
        </w:rPr>
        <w:t>Валютные</w:t>
      </w:r>
      <w:r>
        <w:rPr>
          <w:rStyle w:val="WW8Num2z0"/>
          <w:rFonts w:ascii="Verdana" w:hAnsi="Verdana"/>
          <w:color w:val="000000"/>
          <w:sz w:val="18"/>
          <w:szCs w:val="18"/>
        </w:rPr>
        <w:t> </w:t>
      </w:r>
      <w:r>
        <w:rPr>
          <w:rFonts w:ascii="Verdana" w:hAnsi="Verdana"/>
          <w:color w:val="000000"/>
          <w:sz w:val="18"/>
          <w:szCs w:val="18"/>
        </w:rPr>
        <w:t>операции и их учет», -М.: «Инфра-М», 1997, 135с.</w:t>
      </w:r>
    </w:p>
    <w:p w14:paraId="3ABED937"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Ян Рамберг., «Комментарий к Инкотермс 1990» М.: «</w:t>
      </w:r>
      <w:r>
        <w:rPr>
          <w:rStyle w:val="WW8Num3z0"/>
          <w:rFonts w:ascii="Verdana" w:hAnsi="Verdana"/>
          <w:color w:val="4682B4"/>
          <w:sz w:val="18"/>
          <w:szCs w:val="18"/>
        </w:rPr>
        <w:t>Консалтбанкир</w:t>
      </w:r>
      <w:r>
        <w:rPr>
          <w:rFonts w:ascii="Verdana" w:hAnsi="Verdana"/>
          <w:color w:val="000000"/>
          <w:sz w:val="18"/>
          <w:szCs w:val="18"/>
        </w:rPr>
        <w:t>», 1998, - 200 с.</w:t>
      </w:r>
    </w:p>
    <w:p w14:paraId="469FEB8C" w14:textId="77777777" w:rsidR="000B7186" w:rsidRDefault="000B7186" w:rsidP="000B71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Ярцева</w:t>
      </w:r>
      <w:r>
        <w:rPr>
          <w:rStyle w:val="WW8Num2z0"/>
          <w:rFonts w:ascii="Verdana" w:hAnsi="Verdana"/>
          <w:color w:val="000000"/>
          <w:sz w:val="18"/>
          <w:szCs w:val="18"/>
        </w:rPr>
        <w:t> </w:t>
      </w:r>
      <w:r>
        <w:rPr>
          <w:rFonts w:ascii="Verdana" w:hAnsi="Verdana"/>
          <w:color w:val="000000"/>
          <w:sz w:val="18"/>
          <w:szCs w:val="18"/>
        </w:rPr>
        <w:t>Н.М., «</w:t>
      </w:r>
      <w:r>
        <w:rPr>
          <w:rStyle w:val="WW8Num3z0"/>
          <w:rFonts w:ascii="Verdana" w:hAnsi="Verdana"/>
          <w:color w:val="4682B4"/>
          <w:sz w:val="18"/>
          <w:szCs w:val="18"/>
        </w:rPr>
        <w:t>Аудит: Элементарный курс</w:t>
      </w:r>
      <w:r>
        <w:rPr>
          <w:rFonts w:ascii="Verdana" w:hAnsi="Verdana"/>
          <w:color w:val="000000"/>
          <w:sz w:val="18"/>
          <w:szCs w:val="18"/>
        </w:rPr>
        <w:t>» -М.: «</w:t>
      </w:r>
      <w:r>
        <w:rPr>
          <w:rStyle w:val="WW8Num3z0"/>
          <w:rFonts w:ascii="Verdana" w:hAnsi="Verdana"/>
          <w:color w:val="4682B4"/>
          <w:sz w:val="18"/>
          <w:szCs w:val="18"/>
        </w:rPr>
        <w:t>Экономист</w:t>
      </w:r>
      <w:r>
        <w:rPr>
          <w:rFonts w:ascii="Verdana" w:hAnsi="Verdana"/>
          <w:color w:val="000000"/>
          <w:sz w:val="18"/>
          <w:szCs w:val="18"/>
        </w:rPr>
        <w:t>», 2003, -254с.</w:t>
      </w:r>
    </w:p>
    <w:p w14:paraId="0F6AB68E" w14:textId="533D7F9D" w:rsidR="00343EFB" w:rsidRPr="000B7186" w:rsidRDefault="000B7186" w:rsidP="000B7186">
      <w:pPr>
        <w:rPr>
          <w:b/>
        </w:rPr>
      </w:pPr>
      <w:r>
        <w:rPr>
          <w:rFonts w:ascii="Verdana" w:hAnsi="Verdana"/>
          <w:color w:val="000000"/>
          <w:sz w:val="18"/>
          <w:szCs w:val="18"/>
        </w:rPr>
        <w:br/>
      </w:r>
      <w:bookmarkStart w:id="0" w:name="_GoBack"/>
      <w:bookmarkEnd w:id="0"/>
    </w:p>
    <w:sectPr w:rsidR="00343EFB" w:rsidRPr="000B7186"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BFD2A" w14:textId="77777777" w:rsidR="00E16C7F" w:rsidRDefault="00E16C7F">
      <w:pPr>
        <w:spacing w:after="0" w:line="240" w:lineRule="auto"/>
      </w:pPr>
      <w:r>
        <w:separator/>
      </w:r>
    </w:p>
  </w:endnote>
  <w:endnote w:type="continuationSeparator" w:id="0">
    <w:p w14:paraId="4677B960" w14:textId="77777777" w:rsidR="00E16C7F" w:rsidRDefault="00E16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5CFC8" w14:textId="77777777" w:rsidR="00E16C7F" w:rsidRDefault="00E16C7F">
      <w:pPr>
        <w:spacing w:after="0" w:line="240" w:lineRule="auto"/>
      </w:pPr>
      <w:r>
        <w:separator/>
      </w:r>
    </w:p>
  </w:footnote>
  <w:footnote w:type="continuationSeparator" w:id="0">
    <w:p w14:paraId="04E35F0F" w14:textId="77777777" w:rsidR="00E16C7F" w:rsidRDefault="00E16C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3EFB"/>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2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C7F"/>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6EE"/>
    <w:rsid w:val="00F35AE8"/>
    <w:rsid w:val="00F36BC6"/>
    <w:rsid w:val="00F370DE"/>
    <w:rsid w:val="00F4014F"/>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75626-7E07-4BFE-8C85-E56EDF274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11234</TotalTime>
  <Pages>14</Pages>
  <Words>7352</Words>
  <Characters>41908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49162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914</cp:revision>
  <cp:lastPrinted>2009-02-06T05:36:00Z</cp:lastPrinted>
  <dcterms:created xsi:type="dcterms:W3CDTF">2016-05-04T14:28:00Z</dcterms:created>
  <dcterms:modified xsi:type="dcterms:W3CDTF">2016-07-20T14:01:00Z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