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4D9F"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Маркова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Виктория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Анатольевна</w:t>
      </w:r>
      <w:r w:rsidRPr="00975414">
        <w:rPr>
          <w:rFonts w:ascii="Helvetica" w:hAnsi="Helvetica" w:cs="Helvetica"/>
          <w:b/>
          <w:bCs/>
          <w:color w:val="222222"/>
          <w:sz w:val="21"/>
          <w:szCs w:val="21"/>
        </w:rPr>
        <w:t>.</w:t>
      </w:r>
    </w:p>
    <w:p w14:paraId="2806A5A1"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Деятельность</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органов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Министерства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провинции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w:t>
      </w:r>
      <w:r w:rsidRPr="00975414">
        <w:rPr>
          <w:rFonts w:ascii="Helvetica" w:hAnsi="Helvetica" w:cs="Helvetica"/>
          <w:b/>
          <w:bCs/>
          <w:color w:val="222222"/>
          <w:sz w:val="21"/>
          <w:szCs w:val="21"/>
        </w:rPr>
        <w:t xml:space="preserve"> 1867 </w:t>
      </w:r>
      <w:r w:rsidRPr="00975414">
        <w:rPr>
          <w:rFonts w:ascii="Helvetica" w:hAnsi="Helvetica" w:cs="Helvetica" w:hint="eastAsia"/>
          <w:b/>
          <w:bCs/>
          <w:color w:val="222222"/>
          <w:sz w:val="21"/>
          <w:szCs w:val="21"/>
        </w:rPr>
        <w:t>г</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по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февраль</w:t>
      </w:r>
      <w:r w:rsidRPr="00975414">
        <w:rPr>
          <w:rFonts w:ascii="Helvetica" w:hAnsi="Helvetica" w:cs="Helvetica"/>
          <w:b/>
          <w:bCs/>
          <w:color w:val="222222"/>
          <w:sz w:val="21"/>
          <w:szCs w:val="21"/>
        </w:rPr>
        <w:t xml:space="preserve"> 1917 </w:t>
      </w:r>
      <w:r w:rsidRPr="00975414">
        <w:rPr>
          <w:rFonts w:ascii="Helvetica" w:hAnsi="Helvetica" w:cs="Helvetica" w:hint="eastAsia"/>
          <w:b/>
          <w:bCs/>
          <w:color w:val="222222"/>
          <w:sz w:val="21"/>
          <w:szCs w:val="21"/>
        </w:rPr>
        <w:t>г</w:t>
      </w:r>
      <w:r w:rsidRPr="00975414">
        <w:rPr>
          <w:rFonts w:ascii="Helvetica" w:hAnsi="Helvetica" w:cs="Helvetica"/>
          <w:b/>
          <w:bCs/>
          <w:color w:val="222222"/>
          <w:sz w:val="21"/>
          <w:szCs w:val="21"/>
        </w:rPr>
        <w:t xml:space="preserve">. : </w:t>
      </w:r>
      <w:r w:rsidRPr="00975414">
        <w:rPr>
          <w:rFonts w:ascii="Helvetica" w:hAnsi="Helvetica" w:cs="Helvetica" w:hint="eastAsia"/>
          <w:b/>
          <w:bCs/>
          <w:color w:val="222222"/>
          <w:sz w:val="21"/>
          <w:szCs w:val="21"/>
        </w:rPr>
        <w:t>на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материалах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губернии</w:t>
      </w:r>
      <w:r w:rsidRPr="00975414">
        <w:rPr>
          <w:rFonts w:ascii="Helvetica" w:hAnsi="Helvetica" w:cs="Helvetica"/>
          <w:b/>
          <w:bCs/>
          <w:color w:val="222222"/>
          <w:sz w:val="21"/>
          <w:szCs w:val="21"/>
        </w:rPr>
        <w:t xml:space="preserve"> : </w:t>
      </w:r>
      <w:r w:rsidRPr="00975414">
        <w:rPr>
          <w:rFonts w:ascii="Helvetica" w:hAnsi="Helvetica" w:cs="Helvetica" w:hint="eastAsia"/>
          <w:b/>
          <w:bCs/>
          <w:color w:val="222222"/>
          <w:sz w:val="21"/>
          <w:szCs w:val="21"/>
        </w:rPr>
        <w:t>диссертация</w:t>
      </w:r>
      <w:r w:rsidRPr="00975414">
        <w:rPr>
          <w:rFonts w:ascii="Helvetica" w:hAnsi="Helvetica" w:cs="Helvetica"/>
          <w:b/>
          <w:bCs/>
          <w:color w:val="222222"/>
          <w:sz w:val="21"/>
          <w:szCs w:val="21"/>
        </w:rPr>
        <w:t xml:space="preserve"> ... </w:t>
      </w:r>
      <w:r w:rsidRPr="00975414">
        <w:rPr>
          <w:rFonts w:ascii="Helvetica" w:hAnsi="Helvetica" w:cs="Helvetica" w:hint="eastAsia"/>
          <w:b/>
          <w:bCs/>
          <w:color w:val="222222"/>
          <w:sz w:val="21"/>
          <w:szCs w:val="21"/>
        </w:rPr>
        <w:t>кандидата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исторических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наук</w:t>
      </w:r>
      <w:r w:rsidRPr="00975414">
        <w:rPr>
          <w:rFonts w:ascii="Helvetica" w:hAnsi="Helvetica" w:cs="Helvetica"/>
          <w:b/>
          <w:bCs/>
          <w:color w:val="222222"/>
          <w:sz w:val="21"/>
          <w:szCs w:val="21"/>
        </w:rPr>
        <w:t xml:space="preserve"> : 07.00.02. - </w:t>
      </w:r>
      <w:r w:rsidRPr="00975414">
        <w:rPr>
          <w:rFonts w:ascii="Helvetica" w:hAnsi="Helvetica" w:cs="Helvetica" w:hint="eastAsia"/>
          <w:b/>
          <w:bCs/>
          <w:color w:val="222222"/>
          <w:sz w:val="21"/>
          <w:szCs w:val="21"/>
        </w:rPr>
        <w:t>Самара</w:t>
      </w:r>
      <w:r w:rsidRPr="00975414">
        <w:rPr>
          <w:rFonts w:ascii="Helvetica" w:hAnsi="Helvetica" w:cs="Helvetica"/>
          <w:b/>
          <w:bCs/>
          <w:color w:val="222222"/>
          <w:sz w:val="21"/>
          <w:szCs w:val="21"/>
        </w:rPr>
        <w:t xml:space="preserve">, 2006. - 249 </w:t>
      </w:r>
      <w:r w:rsidRPr="00975414">
        <w:rPr>
          <w:rFonts w:ascii="Helvetica" w:hAnsi="Helvetica" w:cs="Helvetica" w:hint="eastAsia"/>
          <w:b/>
          <w:bCs/>
          <w:color w:val="222222"/>
          <w:sz w:val="21"/>
          <w:szCs w:val="21"/>
        </w:rPr>
        <w:t>с</w:t>
      </w:r>
      <w:r w:rsidRPr="00975414">
        <w:rPr>
          <w:rFonts w:ascii="Helvetica" w:hAnsi="Helvetica" w:cs="Helvetica"/>
          <w:b/>
          <w:bCs/>
          <w:color w:val="222222"/>
          <w:sz w:val="21"/>
          <w:szCs w:val="21"/>
        </w:rPr>
        <w:t>.</w:t>
      </w:r>
    </w:p>
    <w:p w14:paraId="220CD54D"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больше</w:t>
      </w:r>
    </w:p>
    <w:p w14:paraId="615FAD35"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Цитаты</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из</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текста</w:t>
      </w:r>
      <w:r w:rsidRPr="00975414">
        <w:rPr>
          <w:rFonts w:ascii="Helvetica" w:hAnsi="Helvetica" w:cs="Helvetica"/>
          <w:b/>
          <w:bCs/>
          <w:color w:val="222222"/>
          <w:sz w:val="21"/>
          <w:szCs w:val="21"/>
        </w:rPr>
        <w:t>:</w:t>
      </w:r>
    </w:p>
    <w:p w14:paraId="2E84B9F9"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стр</w:t>
      </w:r>
      <w:r w:rsidRPr="00975414">
        <w:rPr>
          <w:rFonts w:ascii="Helvetica" w:hAnsi="Helvetica" w:cs="Helvetica"/>
          <w:b/>
          <w:bCs/>
          <w:color w:val="222222"/>
          <w:sz w:val="21"/>
          <w:szCs w:val="21"/>
        </w:rPr>
        <w:t>. 1</w:t>
      </w:r>
    </w:p>
    <w:p w14:paraId="34DF58A1"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b/>
          <w:bCs/>
          <w:color w:val="222222"/>
          <w:sz w:val="21"/>
          <w:szCs w:val="21"/>
        </w:rPr>
        <w:t xml:space="preserve">61:07-7/313 </w:t>
      </w:r>
      <w:r w:rsidRPr="00975414">
        <w:rPr>
          <w:rFonts w:ascii="Helvetica" w:hAnsi="Helvetica" w:cs="Helvetica" w:hint="eastAsia"/>
          <w:b/>
          <w:bCs/>
          <w:color w:val="222222"/>
          <w:sz w:val="21"/>
          <w:szCs w:val="21"/>
        </w:rPr>
        <w:t>м</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к</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к</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ГОРОДСКОЙ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ИЕДАГОГИЧЕСКИИ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УНИВЕРСИТЕТ</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САМАРСКИЙ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ФИЛИАЛ</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На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правах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рукописи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Маркова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Виктория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Аиатольевна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Деятельность</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органов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Мнннстерства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нровннцнн</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w:t>
      </w:r>
      <w:r w:rsidRPr="00975414">
        <w:rPr>
          <w:rFonts w:ascii="Helvetica" w:hAnsi="Helvetica" w:cs="Helvetica"/>
          <w:b/>
          <w:bCs/>
          <w:color w:val="222222"/>
          <w:sz w:val="21"/>
          <w:szCs w:val="21"/>
        </w:rPr>
        <w:t xml:space="preserve"> 1867 </w:t>
      </w:r>
      <w:r w:rsidRPr="00975414">
        <w:rPr>
          <w:rFonts w:ascii="Helvetica" w:hAnsi="Helvetica" w:cs="Helvetica" w:hint="eastAsia"/>
          <w:b/>
          <w:bCs/>
          <w:color w:val="222222"/>
          <w:sz w:val="21"/>
          <w:szCs w:val="21"/>
        </w:rPr>
        <w:t>г</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но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февраль</w:t>
      </w:r>
      <w:r w:rsidRPr="00975414">
        <w:rPr>
          <w:rFonts w:ascii="Helvetica" w:hAnsi="Helvetica" w:cs="Helvetica"/>
          <w:b/>
          <w:bCs/>
          <w:color w:val="222222"/>
          <w:sz w:val="21"/>
          <w:szCs w:val="21"/>
        </w:rPr>
        <w:t xml:space="preserve"> 1917 </w:t>
      </w:r>
      <w:r w:rsidRPr="00975414">
        <w:rPr>
          <w:rFonts w:ascii="Helvetica" w:hAnsi="Helvetica" w:cs="Helvetica" w:hint="eastAsia"/>
          <w:b/>
          <w:bCs/>
          <w:color w:val="222222"/>
          <w:sz w:val="21"/>
          <w:szCs w:val="21"/>
        </w:rPr>
        <w:t>г</w:t>
      </w:r>
      <w:r w:rsidRPr="00975414">
        <w:rPr>
          <w:rFonts w:ascii="Helvetica" w:hAnsi="Helvetica" w:cs="Helvetica"/>
          <w:b/>
          <w:bCs/>
          <w:color w:val="222222"/>
          <w:sz w:val="21"/>
          <w:szCs w:val="21"/>
        </w:rPr>
        <w:t>. (</w:t>
      </w:r>
      <w:r w:rsidRPr="00975414">
        <w:rPr>
          <w:rFonts w:ascii="Helvetica" w:hAnsi="Helvetica" w:cs="Helvetica" w:hint="eastAsia"/>
          <w:b/>
          <w:bCs/>
          <w:color w:val="222222"/>
          <w:sz w:val="21"/>
          <w:szCs w:val="21"/>
        </w:rPr>
        <w:t>на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материалах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губерннн</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Специальность</w:t>
      </w:r>
      <w:r w:rsidRPr="00975414">
        <w:rPr>
          <w:rFonts w:ascii="Helvetica" w:hAnsi="Helvetica" w:cs="Helvetica"/>
          <w:b/>
          <w:bCs/>
          <w:color w:val="222222"/>
          <w:sz w:val="21"/>
          <w:szCs w:val="21"/>
        </w:rPr>
        <w:t xml:space="preserve"> 07.00.02. - </w:t>
      </w:r>
      <w:r w:rsidRPr="00975414">
        <w:rPr>
          <w:rFonts w:ascii="Helvetica" w:hAnsi="Helvetica" w:cs="Helvetica" w:hint="eastAsia"/>
          <w:b/>
          <w:bCs/>
          <w:color w:val="222222"/>
          <w:sz w:val="21"/>
          <w:szCs w:val="21"/>
        </w:rPr>
        <w:t>Отечественная</w:t>
      </w:r>
    </w:p>
    <w:p w14:paraId="7757E3CA"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стр</w:t>
      </w:r>
      <w:r w:rsidRPr="00975414">
        <w:rPr>
          <w:rFonts w:ascii="Helvetica" w:hAnsi="Helvetica" w:cs="Helvetica"/>
          <w:b/>
          <w:bCs/>
          <w:color w:val="222222"/>
          <w:sz w:val="21"/>
          <w:szCs w:val="21"/>
        </w:rPr>
        <w:t>. 1</w:t>
      </w:r>
    </w:p>
    <w:p w14:paraId="01CAAB48"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Репинецкий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А</w:t>
      </w:r>
      <w:r w:rsidRPr="00975414">
        <w:rPr>
          <w:rFonts w:ascii="Helvetica" w:hAnsi="Helvetica" w:cs="Helvetica"/>
          <w:b/>
          <w:bCs/>
          <w:color w:val="222222"/>
          <w:sz w:val="21"/>
          <w:szCs w:val="21"/>
        </w:rPr>
        <w:t>.</w:t>
      </w:r>
      <w:r w:rsidRPr="00975414">
        <w:rPr>
          <w:rFonts w:ascii="Helvetica" w:hAnsi="Helvetica" w:cs="Helvetica" w:hint="eastAsia"/>
          <w:b/>
          <w:bCs/>
          <w:color w:val="222222"/>
          <w:sz w:val="21"/>
          <w:szCs w:val="21"/>
        </w:rPr>
        <w:t>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Самара</w:t>
      </w:r>
      <w:r w:rsidRPr="00975414">
        <w:rPr>
          <w:rFonts w:ascii="Helvetica" w:hAnsi="Helvetica" w:cs="Helvetica"/>
          <w:b/>
          <w:bCs/>
          <w:color w:val="222222"/>
          <w:sz w:val="21"/>
          <w:szCs w:val="21"/>
        </w:rPr>
        <w:t xml:space="preserve">, 2006 </w:t>
      </w:r>
      <w:r w:rsidRPr="00975414">
        <w:rPr>
          <w:rFonts w:ascii="Helvetica" w:hAnsi="Helvetica" w:cs="Helvetica" w:hint="eastAsia"/>
          <w:b/>
          <w:bCs/>
          <w:color w:val="222222"/>
          <w:sz w:val="21"/>
          <w:szCs w:val="21"/>
        </w:rPr>
        <w:t>ОГЛАВЛЕНИЕ</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ВВЕДЕНИЕ</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Глава</w:t>
      </w:r>
      <w:r w:rsidRPr="00975414">
        <w:rPr>
          <w:rFonts w:ascii="Helvetica" w:hAnsi="Helvetica" w:cs="Helvetica"/>
          <w:b/>
          <w:bCs/>
          <w:color w:val="222222"/>
          <w:sz w:val="21"/>
          <w:szCs w:val="21"/>
        </w:rPr>
        <w:t xml:space="preserve"> I. </w:t>
      </w:r>
      <w:r w:rsidRPr="00975414">
        <w:rPr>
          <w:rFonts w:ascii="Helvetica" w:hAnsi="Helvetica" w:cs="Helvetica" w:hint="eastAsia"/>
          <w:b/>
          <w:bCs/>
          <w:color w:val="222222"/>
          <w:sz w:val="21"/>
          <w:szCs w:val="21"/>
        </w:rPr>
        <w:t>ОРГАНИЗАЦИОННОЕ</w:t>
      </w:r>
      <w:r w:rsidRPr="00975414">
        <w:rPr>
          <w:rFonts w:ascii="Helvetica" w:hAnsi="Helvetica" w:cs="Helvetica"/>
          <w:b/>
          <w:bCs/>
          <w:color w:val="222222"/>
          <w:sz w:val="21"/>
          <w:szCs w:val="21"/>
        </w:rPr>
        <w:t xml:space="preserve"> 3 </w:t>
      </w:r>
      <w:r w:rsidRPr="00975414">
        <w:rPr>
          <w:rFonts w:ascii="Helvetica" w:hAnsi="Helvetica" w:cs="Helvetica" w:hint="eastAsia"/>
          <w:b/>
          <w:bCs/>
          <w:color w:val="222222"/>
          <w:sz w:val="21"/>
          <w:szCs w:val="21"/>
        </w:rPr>
        <w:t>УСТРОЙСТВО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МИНИСТЕРСТВА</w:t>
      </w:r>
      <w:r w:rsidRPr="00975414">
        <w:rPr>
          <w:rFonts w:ascii="Helvetica" w:hAnsi="Helvetica" w:cs="Helvetica"/>
          <w:b/>
          <w:bCs/>
          <w:color w:val="222222"/>
          <w:sz w:val="21"/>
          <w:szCs w:val="21"/>
        </w:rPr>
        <w:t xml:space="preserve"> 46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1.1. </w:t>
      </w:r>
      <w:r w:rsidRPr="00975414">
        <w:rPr>
          <w:rFonts w:ascii="Helvetica" w:hAnsi="Helvetica" w:cs="Helvetica" w:hint="eastAsia"/>
          <w:b/>
          <w:bCs/>
          <w:color w:val="222222"/>
          <w:sz w:val="21"/>
          <w:szCs w:val="21"/>
        </w:rPr>
        <w:t>Министерство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структура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функции</w:t>
      </w:r>
      <w:r w:rsidRPr="00975414">
        <w:rPr>
          <w:rFonts w:ascii="Helvetica" w:hAnsi="Helvetica" w:cs="Helvetica"/>
          <w:b/>
          <w:bCs/>
          <w:color w:val="222222"/>
          <w:sz w:val="21"/>
          <w:szCs w:val="21"/>
        </w:rPr>
        <w:t xml:space="preserve"> 46 1. 2. </w:t>
      </w:r>
      <w:r w:rsidRPr="00975414">
        <w:rPr>
          <w:rFonts w:ascii="Helvetica" w:hAnsi="Helvetica" w:cs="Helvetica" w:hint="eastAsia"/>
          <w:b/>
          <w:bCs/>
          <w:color w:val="222222"/>
          <w:sz w:val="21"/>
          <w:szCs w:val="21"/>
        </w:rPr>
        <w:t>Учреждения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Министерства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ской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губернии</w:t>
      </w:r>
      <w:r w:rsidRPr="00975414">
        <w:rPr>
          <w:rFonts w:ascii="Helvetica" w:hAnsi="Helvetica" w:cs="Helvetica"/>
          <w:b/>
          <w:bCs/>
          <w:color w:val="222222"/>
          <w:sz w:val="21"/>
          <w:szCs w:val="21"/>
        </w:rPr>
        <w:t xml:space="preserve"> 1. 3 </w:t>
      </w:r>
      <w:r w:rsidRPr="00975414">
        <w:rPr>
          <w:rFonts w:ascii="Helvetica" w:hAnsi="Helvetica" w:cs="Helvetica" w:hint="eastAsia"/>
          <w:b/>
          <w:bCs/>
          <w:color w:val="222222"/>
          <w:sz w:val="21"/>
          <w:szCs w:val="21"/>
        </w:rPr>
        <w:t>Административный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аннарат</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Самарского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управления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Глава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П</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ДЕЯТЕЛЬНОСТЬ</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САМАРСКОГО</w:t>
      </w:r>
      <w:r w:rsidRPr="00975414">
        <w:rPr>
          <w:rFonts w:ascii="Helvetica" w:hAnsi="Helvetica" w:cs="Helvetica"/>
          <w:b/>
          <w:bCs/>
          <w:color w:val="222222"/>
          <w:sz w:val="21"/>
          <w:szCs w:val="21"/>
        </w:rPr>
        <w:t xml:space="preserve"> 77 100...</w:t>
      </w:r>
    </w:p>
    <w:p w14:paraId="5719960A"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стр</w:t>
      </w:r>
      <w:r w:rsidRPr="00975414">
        <w:rPr>
          <w:rFonts w:ascii="Helvetica" w:hAnsi="Helvetica" w:cs="Helvetica"/>
          <w:b/>
          <w:bCs/>
          <w:color w:val="222222"/>
          <w:sz w:val="21"/>
          <w:szCs w:val="21"/>
        </w:rPr>
        <w:t>. 33</w:t>
      </w:r>
    </w:p>
    <w:p w14:paraId="0B9DCFE9"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отделения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собственной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Его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Имнераторского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Величества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канцелярии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ГАРФ</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Ф</w:t>
      </w:r>
      <w:r w:rsidRPr="00975414">
        <w:rPr>
          <w:rFonts w:ascii="Helvetica" w:hAnsi="Helvetica" w:cs="Helvetica"/>
          <w:b/>
          <w:bCs/>
          <w:color w:val="222222"/>
          <w:sz w:val="21"/>
          <w:szCs w:val="21"/>
        </w:rPr>
        <w:t xml:space="preserve">.102). </w:t>
      </w:r>
      <w:r w:rsidRPr="00975414">
        <w:rPr>
          <w:rFonts w:ascii="Helvetica" w:hAnsi="Helvetica" w:cs="Helvetica" w:hint="eastAsia"/>
          <w:b/>
          <w:bCs/>
          <w:color w:val="222222"/>
          <w:sz w:val="21"/>
          <w:szCs w:val="21"/>
        </w:rPr>
        <w:t>Место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значение</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каждого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делопроизводства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Самарского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управления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позволяет</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рассмотреть</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сферу</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деятельности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местных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учреждений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также</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определить</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роль</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системе</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высших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центральных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органов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Министерства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Отчетные</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материалы</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учреждений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w:t>
      </w:r>
    </w:p>
    <w:p w14:paraId="403DD2B2" w14:textId="77777777" w:rsidR="00975414" w:rsidRPr="00975414" w:rsidRDefault="00975414" w:rsidP="00975414">
      <w:pPr>
        <w:rPr>
          <w:rFonts w:ascii="Helvetica" w:hAnsi="Helvetica" w:cs="Helvetica"/>
          <w:b/>
          <w:bCs/>
          <w:color w:val="222222"/>
          <w:sz w:val="21"/>
          <w:szCs w:val="21"/>
        </w:rPr>
      </w:pPr>
    </w:p>
    <w:p w14:paraId="1EC8C138"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Оглавление</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диссертации</w:t>
      </w:r>
    </w:p>
    <w:p w14:paraId="16A950EC"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lastRenderedPageBreak/>
        <w:t>кандидат</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исторических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наук</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Маркова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Виктория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Анатольевна</w:t>
      </w:r>
    </w:p>
    <w:p w14:paraId="78921D76"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ВВЕДЕНИЕ</w:t>
      </w:r>
      <w:r w:rsidRPr="00975414">
        <w:rPr>
          <w:rFonts w:ascii="Helvetica" w:hAnsi="Helvetica" w:cs="Helvetica"/>
          <w:b/>
          <w:bCs/>
          <w:color w:val="222222"/>
          <w:sz w:val="21"/>
          <w:szCs w:val="21"/>
        </w:rPr>
        <w:t>.</w:t>
      </w:r>
    </w:p>
    <w:p w14:paraId="18812CC2" w14:textId="77777777" w:rsidR="00975414" w:rsidRPr="00975414" w:rsidRDefault="00975414" w:rsidP="00975414">
      <w:pPr>
        <w:rPr>
          <w:rFonts w:ascii="Helvetica" w:hAnsi="Helvetica" w:cs="Helvetica"/>
          <w:b/>
          <w:bCs/>
          <w:color w:val="222222"/>
          <w:sz w:val="21"/>
          <w:szCs w:val="21"/>
        </w:rPr>
      </w:pPr>
    </w:p>
    <w:p w14:paraId="2E9ECFBE"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Глава</w:t>
      </w:r>
      <w:r w:rsidRPr="00975414">
        <w:rPr>
          <w:rFonts w:ascii="Helvetica" w:hAnsi="Helvetica" w:cs="Helvetica"/>
          <w:b/>
          <w:bCs/>
          <w:color w:val="222222"/>
          <w:sz w:val="21"/>
          <w:szCs w:val="21"/>
        </w:rPr>
        <w:t xml:space="preserve"> I. </w:t>
      </w:r>
      <w:r w:rsidRPr="00975414">
        <w:rPr>
          <w:rFonts w:ascii="Helvetica" w:hAnsi="Helvetica" w:cs="Helvetica" w:hint="eastAsia"/>
          <w:b/>
          <w:bCs/>
          <w:color w:val="222222"/>
          <w:sz w:val="21"/>
          <w:szCs w:val="21"/>
        </w:rPr>
        <w:t>ОРГАНИЗАЦИОННОЕ</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УСТРОЙСТВО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МИНИСТЕРСТВА</w:t>
      </w:r>
    </w:p>
    <w:p w14:paraId="1D946785" w14:textId="77777777" w:rsidR="00975414" w:rsidRPr="00975414" w:rsidRDefault="00975414" w:rsidP="00975414">
      <w:pPr>
        <w:rPr>
          <w:rFonts w:ascii="Helvetica" w:hAnsi="Helvetica" w:cs="Helvetica"/>
          <w:b/>
          <w:bCs/>
          <w:color w:val="222222"/>
          <w:sz w:val="21"/>
          <w:szCs w:val="21"/>
        </w:rPr>
      </w:pPr>
    </w:p>
    <w:p w14:paraId="61541555"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w:t>
      </w:r>
    </w:p>
    <w:p w14:paraId="71C34AAC" w14:textId="77777777" w:rsidR="00975414" w:rsidRPr="00975414" w:rsidRDefault="00975414" w:rsidP="00975414">
      <w:pPr>
        <w:rPr>
          <w:rFonts w:ascii="Helvetica" w:hAnsi="Helvetica" w:cs="Helvetica"/>
          <w:b/>
          <w:bCs/>
          <w:color w:val="222222"/>
          <w:sz w:val="21"/>
          <w:szCs w:val="21"/>
        </w:rPr>
      </w:pPr>
    </w:p>
    <w:p w14:paraId="6C149ECB"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b/>
          <w:bCs/>
          <w:color w:val="222222"/>
          <w:sz w:val="21"/>
          <w:szCs w:val="21"/>
        </w:rPr>
        <w:t xml:space="preserve">1.1. </w:t>
      </w:r>
      <w:r w:rsidRPr="00975414">
        <w:rPr>
          <w:rFonts w:ascii="Helvetica" w:hAnsi="Helvetica" w:cs="Helvetica" w:hint="eastAsia"/>
          <w:b/>
          <w:bCs/>
          <w:color w:val="222222"/>
          <w:sz w:val="21"/>
          <w:szCs w:val="21"/>
        </w:rPr>
        <w:t>Министерство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структура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функции</w:t>
      </w:r>
      <w:r w:rsidRPr="00975414">
        <w:rPr>
          <w:rFonts w:ascii="Helvetica" w:hAnsi="Helvetica" w:cs="Helvetica"/>
          <w:b/>
          <w:bCs/>
          <w:color w:val="222222"/>
          <w:sz w:val="21"/>
          <w:szCs w:val="21"/>
        </w:rPr>
        <w:t>.</w:t>
      </w:r>
    </w:p>
    <w:p w14:paraId="6E1CCAC1" w14:textId="77777777" w:rsidR="00975414" w:rsidRPr="00975414" w:rsidRDefault="00975414" w:rsidP="00975414">
      <w:pPr>
        <w:rPr>
          <w:rFonts w:ascii="Helvetica" w:hAnsi="Helvetica" w:cs="Helvetica"/>
          <w:b/>
          <w:bCs/>
          <w:color w:val="222222"/>
          <w:sz w:val="21"/>
          <w:szCs w:val="21"/>
        </w:rPr>
      </w:pPr>
    </w:p>
    <w:p w14:paraId="619B3570"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b/>
          <w:bCs/>
          <w:color w:val="222222"/>
          <w:sz w:val="21"/>
          <w:szCs w:val="21"/>
        </w:rPr>
        <w:t xml:space="preserve">1. 2. </w:t>
      </w:r>
      <w:r w:rsidRPr="00975414">
        <w:rPr>
          <w:rFonts w:ascii="Helvetica" w:hAnsi="Helvetica" w:cs="Helvetica" w:hint="eastAsia"/>
          <w:b/>
          <w:bCs/>
          <w:color w:val="222222"/>
          <w:sz w:val="21"/>
          <w:szCs w:val="21"/>
        </w:rPr>
        <w:t>Учреждения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Министерства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губернии</w:t>
      </w:r>
      <w:r w:rsidRPr="00975414">
        <w:rPr>
          <w:rFonts w:ascii="Helvetica" w:hAnsi="Helvetica" w:cs="Helvetica"/>
          <w:b/>
          <w:bCs/>
          <w:color w:val="222222"/>
          <w:sz w:val="21"/>
          <w:szCs w:val="21"/>
        </w:rPr>
        <w:t>.</w:t>
      </w:r>
    </w:p>
    <w:p w14:paraId="1A5DF61D" w14:textId="77777777" w:rsidR="00975414" w:rsidRPr="00975414" w:rsidRDefault="00975414" w:rsidP="00975414">
      <w:pPr>
        <w:rPr>
          <w:rFonts w:ascii="Helvetica" w:hAnsi="Helvetica" w:cs="Helvetica"/>
          <w:b/>
          <w:bCs/>
          <w:color w:val="222222"/>
          <w:sz w:val="21"/>
          <w:szCs w:val="21"/>
        </w:rPr>
      </w:pPr>
    </w:p>
    <w:p w14:paraId="21B763A5"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b/>
          <w:bCs/>
          <w:color w:val="222222"/>
          <w:sz w:val="21"/>
          <w:szCs w:val="21"/>
        </w:rPr>
        <w:t xml:space="preserve">1. 3 </w:t>
      </w:r>
      <w:r w:rsidRPr="00975414">
        <w:rPr>
          <w:rFonts w:ascii="Helvetica" w:hAnsi="Helvetica" w:cs="Helvetica" w:hint="eastAsia"/>
          <w:b/>
          <w:bCs/>
          <w:color w:val="222222"/>
          <w:sz w:val="21"/>
          <w:szCs w:val="21"/>
        </w:rPr>
        <w:t>Административный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аппарат</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Самарского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управления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w:t>
      </w:r>
    </w:p>
    <w:p w14:paraId="137671C2" w14:textId="77777777" w:rsidR="00975414" w:rsidRPr="00975414" w:rsidRDefault="00975414" w:rsidP="00975414">
      <w:pPr>
        <w:rPr>
          <w:rFonts w:ascii="Helvetica" w:hAnsi="Helvetica" w:cs="Helvetica"/>
          <w:b/>
          <w:bCs/>
          <w:color w:val="222222"/>
          <w:sz w:val="21"/>
          <w:szCs w:val="21"/>
        </w:rPr>
      </w:pPr>
    </w:p>
    <w:p w14:paraId="41F6D786"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hint="eastAsia"/>
          <w:b/>
          <w:bCs/>
          <w:color w:val="222222"/>
          <w:sz w:val="21"/>
          <w:szCs w:val="21"/>
        </w:rPr>
        <w:t>Глава</w:t>
      </w:r>
      <w:r w:rsidRPr="00975414">
        <w:rPr>
          <w:rFonts w:ascii="Helvetica" w:hAnsi="Helvetica" w:cs="Helvetica"/>
          <w:b/>
          <w:bCs/>
          <w:color w:val="222222"/>
          <w:sz w:val="21"/>
          <w:szCs w:val="21"/>
        </w:rPr>
        <w:t xml:space="preserve"> II. </w:t>
      </w:r>
      <w:r w:rsidRPr="00975414">
        <w:rPr>
          <w:rFonts w:ascii="Helvetica" w:hAnsi="Helvetica" w:cs="Helvetica" w:hint="eastAsia"/>
          <w:b/>
          <w:bCs/>
          <w:color w:val="222222"/>
          <w:sz w:val="21"/>
          <w:szCs w:val="21"/>
        </w:rPr>
        <w:t>ДЕЯТЕЛЬНОСТЬ</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САМАРСКОГО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УПРАВЛЕНИЯ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ОБЛАСТИ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ЗЕМЕЛЬНОГО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ЛЕСНОГО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ХОЗЯЙСТВА</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КАЗНЫ</w:t>
      </w:r>
      <w:r w:rsidRPr="00975414">
        <w:rPr>
          <w:rFonts w:ascii="Helvetica" w:hAnsi="Helvetica" w:cs="Helvetica"/>
          <w:b/>
          <w:bCs/>
          <w:color w:val="222222"/>
          <w:sz w:val="21"/>
          <w:szCs w:val="21"/>
        </w:rPr>
        <w:t>.</w:t>
      </w:r>
    </w:p>
    <w:p w14:paraId="35B7046D" w14:textId="77777777" w:rsidR="00975414" w:rsidRPr="00975414" w:rsidRDefault="00975414" w:rsidP="00975414">
      <w:pPr>
        <w:rPr>
          <w:rFonts w:ascii="Helvetica" w:hAnsi="Helvetica" w:cs="Helvetica"/>
          <w:b/>
          <w:bCs/>
          <w:color w:val="222222"/>
          <w:sz w:val="21"/>
          <w:szCs w:val="21"/>
        </w:rPr>
      </w:pPr>
    </w:p>
    <w:p w14:paraId="49318DC8"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b/>
          <w:bCs/>
          <w:color w:val="222222"/>
          <w:sz w:val="21"/>
          <w:szCs w:val="21"/>
        </w:rPr>
        <w:t xml:space="preserve">2. 1. </w:t>
      </w:r>
      <w:r w:rsidRPr="00975414">
        <w:rPr>
          <w:rFonts w:ascii="Helvetica" w:hAnsi="Helvetica" w:cs="Helvetica" w:hint="eastAsia"/>
          <w:b/>
          <w:bCs/>
          <w:color w:val="222222"/>
          <w:sz w:val="21"/>
          <w:szCs w:val="21"/>
        </w:rPr>
        <w:t>Мероприятия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по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эксплуатации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устройству</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казенных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земель</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губернии</w:t>
      </w:r>
      <w:r w:rsidRPr="00975414">
        <w:rPr>
          <w:rFonts w:ascii="Helvetica" w:hAnsi="Helvetica" w:cs="Helvetica"/>
          <w:b/>
          <w:bCs/>
          <w:color w:val="222222"/>
          <w:sz w:val="21"/>
          <w:szCs w:val="21"/>
        </w:rPr>
        <w:t>.</w:t>
      </w:r>
    </w:p>
    <w:p w14:paraId="0D1916BD" w14:textId="77777777" w:rsidR="00975414" w:rsidRPr="00975414" w:rsidRDefault="00975414" w:rsidP="00975414">
      <w:pPr>
        <w:rPr>
          <w:rFonts w:ascii="Helvetica" w:hAnsi="Helvetica" w:cs="Helvetica"/>
          <w:b/>
          <w:bCs/>
          <w:color w:val="222222"/>
          <w:sz w:val="21"/>
          <w:szCs w:val="21"/>
        </w:rPr>
      </w:pPr>
    </w:p>
    <w:p w14:paraId="168A056A" w14:textId="77777777" w:rsidR="00975414" w:rsidRPr="00975414" w:rsidRDefault="00975414" w:rsidP="00975414">
      <w:pPr>
        <w:rPr>
          <w:rFonts w:ascii="Helvetica" w:hAnsi="Helvetica" w:cs="Helvetica"/>
          <w:b/>
          <w:bCs/>
          <w:color w:val="222222"/>
          <w:sz w:val="21"/>
          <w:szCs w:val="21"/>
        </w:rPr>
      </w:pPr>
      <w:r w:rsidRPr="00975414">
        <w:rPr>
          <w:rFonts w:ascii="Helvetica" w:hAnsi="Helvetica" w:cs="Helvetica"/>
          <w:b/>
          <w:bCs/>
          <w:color w:val="222222"/>
          <w:sz w:val="21"/>
          <w:szCs w:val="21"/>
        </w:rPr>
        <w:t xml:space="preserve">2. 2. </w:t>
      </w:r>
      <w:r w:rsidRPr="00975414">
        <w:rPr>
          <w:rFonts w:ascii="Helvetica" w:hAnsi="Helvetica" w:cs="Helvetica" w:hint="eastAsia"/>
          <w:b/>
          <w:bCs/>
          <w:color w:val="222222"/>
          <w:sz w:val="21"/>
          <w:szCs w:val="21"/>
        </w:rPr>
        <w:t>Механизм</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использования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охраны</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лесов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Самарской</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губернии</w:t>
      </w:r>
      <w:r w:rsidRPr="00975414">
        <w:rPr>
          <w:rFonts w:ascii="Helvetica" w:hAnsi="Helvetica" w:cs="Helvetica"/>
          <w:b/>
          <w:bCs/>
          <w:color w:val="222222"/>
          <w:sz w:val="21"/>
          <w:szCs w:val="21"/>
        </w:rPr>
        <w:t>.</w:t>
      </w:r>
    </w:p>
    <w:p w14:paraId="47FE6230" w14:textId="77777777" w:rsidR="00975414" w:rsidRPr="00975414" w:rsidRDefault="00975414" w:rsidP="00975414">
      <w:pPr>
        <w:rPr>
          <w:rFonts w:ascii="Helvetica" w:hAnsi="Helvetica" w:cs="Helvetica"/>
          <w:b/>
          <w:bCs/>
          <w:color w:val="222222"/>
          <w:sz w:val="21"/>
          <w:szCs w:val="21"/>
        </w:rPr>
      </w:pPr>
    </w:p>
    <w:p w14:paraId="109CC004" w14:textId="0509AB80" w:rsidR="00484EB4" w:rsidRPr="00975414" w:rsidRDefault="00975414" w:rsidP="00975414">
      <w:r w:rsidRPr="00975414">
        <w:rPr>
          <w:rFonts w:ascii="Helvetica" w:hAnsi="Helvetica" w:cs="Helvetica"/>
          <w:b/>
          <w:bCs/>
          <w:color w:val="222222"/>
          <w:sz w:val="21"/>
          <w:szCs w:val="21"/>
        </w:rPr>
        <w:t xml:space="preserve">2. 3. </w:t>
      </w:r>
      <w:r w:rsidRPr="00975414">
        <w:rPr>
          <w:rFonts w:ascii="Helvetica" w:hAnsi="Helvetica" w:cs="Helvetica" w:hint="eastAsia"/>
          <w:b/>
          <w:bCs/>
          <w:color w:val="222222"/>
          <w:sz w:val="21"/>
          <w:szCs w:val="21"/>
        </w:rPr>
        <w:t>Функционирование</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Самарского</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управления</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государственных</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имуществ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военные</w:t>
      </w:r>
      <w:r w:rsidRPr="00975414">
        <w:rPr>
          <w:rFonts w:ascii="Helvetica" w:hAnsi="Helvetica" w:cs="Helvetica"/>
          <w:b/>
          <w:bCs/>
          <w:color w:val="222222"/>
          <w:sz w:val="21"/>
          <w:szCs w:val="21"/>
        </w:rPr>
        <w:t xml:space="preserve"> </w:t>
      </w:r>
      <w:r w:rsidRPr="00975414">
        <w:rPr>
          <w:rFonts w:ascii="Helvetica" w:hAnsi="Helvetica" w:cs="Helvetica" w:hint="eastAsia"/>
          <w:b/>
          <w:bCs/>
          <w:color w:val="222222"/>
          <w:sz w:val="21"/>
          <w:szCs w:val="21"/>
        </w:rPr>
        <w:t>годы</w:t>
      </w:r>
      <w:r w:rsidRPr="00975414">
        <w:rPr>
          <w:rFonts w:ascii="Helvetica" w:hAnsi="Helvetica" w:cs="Helvetica"/>
          <w:b/>
          <w:bCs/>
          <w:color w:val="222222"/>
          <w:sz w:val="21"/>
          <w:szCs w:val="21"/>
        </w:rPr>
        <w:t>.</w:t>
      </w:r>
    </w:p>
    <w:sectPr w:rsidR="00484EB4" w:rsidRPr="0097541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DEBD" w14:textId="77777777" w:rsidR="001841EB" w:rsidRDefault="001841EB">
      <w:pPr>
        <w:spacing w:after="0" w:line="240" w:lineRule="auto"/>
      </w:pPr>
      <w:r>
        <w:separator/>
      </w:r>
    </w:p>
  </w:endnote>
  <w:endnote w:type="continuationSeparator" w:id="0">
    <w:p w14:paraId="483F1D92" w14:textId="77777777" w:rsidR="001841EB" w:rsidRDefault="0018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225E" w14:textId="77777777" w:rsidR="001841EB" w:rsidRDefault="001841EB"/>
    <w:p w14:paraId="6F883D8C" w14:textId="77777777" w:rsidR="001841EB" w:rsidRDefault="001841EB"/>
    <w:p w14:paraId="58AE160D" w14:textId="77777777" w:rsidR="001841EB" w:rsidRDefault="001841EB"/>
    <w:p w14:paraId="2990C3AC" w14:textId="77777777" w:rsidR="001841EB" w:rsidRDefault="001841EB"/>
    <w:p w14:paraId="31AF53E2" w14:textId="77777777" w:rsidR="001841EB" w:rsidRDefault="001841EB"/>
    <w:p w14:paraId="2E31D9FF" w14:textId="77777777" w:rsidR="001841EB" w:rsidRDefault="001841EB"/>
    <w:p w14:paraId="4984DDC2" w14:textId="77777777" w:rsidR="001841EB" w:rsidRDefault="001841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4790FA" wp14:editId="30918C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769BD" w14:textId="77777777" w:rsidR="001841EB" w:rsidRDefault="001841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790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0769BD" w14:textId="77777777" w:rsidR="001841EB" w:rsidRDefault="001841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3C3851" w14:textId="77777777" w:rsidR="001841EB" w:rsidRDefault="001841EB"/>
    <w:p w14:paraId="664930EC" w14:textId="77777777" w:rsidR="001841EB" w:rsidRDefault="001841EB"/>
    <w:p w14:paraId="20E6C21A" w14:textId="77777777" w:rsidR="001841EB" w:rsidRDefault="001841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BF683E" wp14:editId="7C0EF4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0AE68" w14:textId="77777777" w:rsidR="001841EB" w:rsidRDefault="001841EB"/>
                          <w:p w14:paraId="4BFFBC79" w14:textId="77777777" w:rsidR="001841EB" w:rsidRDefault="001841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BF68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10AE68" w14:textId="77777777" w:rsidR="001841EB" w:rsidRDefault="001841EB"/>
                    <w:p w14:paraId="4BFFBC79" w14:textId="77777777" w:rsidR="001841EB" w:rsidRDefault="001841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B1164B" w14:textId="77777777" w:rsidR="001841EB" w:rsidRDefault="001841EB"/>
    <w:p w14:paraId="57B11396" w14:textId="77777777" w:rsidR="001841EB" w:rsidRDefault="001841EB">
      <w:pPr>
        <w:rPr>
          <w:sz w:val="2"/>
          <w:szCs w:val="2"/>
        </w:rPr>
      </w:pPr>
    </w:p>
    <w:p w14:paraId="3F494140" w14:textId="77777777" w:rsidR="001841EB" w:rsidRDefault="001841EB"/>
    <w:p w14:paraId="78591355" w14:textId="77777777" w:rsidR="001841EB" w:rsidRDefault="001841EB">
      <w:pPr>
        <w:spacing w:after="0" w:line="240" w:lineRule="auto"/>
      </w:pPr>
    </w:p>
  </w:footnote>
  <w:footnote w:type="continuationSeparator" w:id="0">
    <w:p w14:paraId="1597A34E" w14:textId="77777777" w:rsidR="001841EB" w:rsidRDefault="00184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216511</TotalTime>
  <Pages>2</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2597</cp:revision>
  <cp:lastPrinted>2009-02-06T05:36:00Z</cp:lastPrinted>
  <dcterms:created xsi:type="dcterms:W3CDTF">2024-01-07T13:43:00Z</dcterms:created>
  <dcterms:modified xsi:type="dcterms:W3CDTF">2025-11-25T09:09:00Z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