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865B1" w14:textId="6999DC07" w:rsidR="00687A8E" w:rsidRDefault="005E0DFB" w:rsidP="005E0DFB">
      <w:pPr>
        <w:rPr>
          <w:rFonts w:ascii="Tahoma" w:hAnsi="Tahoma" w:cs="Tahoma"/>
          <w:color w:val="3A3A3A"/>
          <w:sz w:val="20"/>
          <w:szCs w:val="20"/>
        </w:rPr>
      </w:pPr>
      <w:bookmarkStart w:id="0" w:name="_GoBack"/>
      <w:r>
        <w:rPr>
          <w:rFonts w:ascii="Tahoma" w:hAnsi="Tahoma" w:cs="Tahoma"/>
          <w:color w:val="3A3A3A"/>
          <w:sz w:val="20"/>
          <w:szCs w:val="20"/>
        </w:rPr>
        <w:t xml:space="preserve">Дзюман, Наталія Петрівна. Семантико-синтаксична сфера займенника в сучасній українській літературній </w:t>
      </w:r>
      <w:proofErr w:type="gramStart"/>
      <w:r>
        <w:rPr>
          <w:rFonts w:ascii="Tahoma" w:hAnsi="Tahoma" w:cs="Tahoma"/>
          <w:color w:val="3A3A3A"/>
          <w:sz w:val="20"/>
          <w:szCs w:val="20"/>
        </w:rPr>
        <w:t>мові</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дис. … канд. філолог.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10.02.01 / Н. П. Дзюман ; наук. кер. І. В. </w:t>
      </w:r>
      <w:proofErr w:type="gramStart"/>
      <w:r>
        <w:rPr>
          <w:rFonts w:ascii="Tahoma" w:hAnsi="Tahoma" w:cs="Tahoma"/>
          <w:color w:val="3A3A3A"/>
          <w:sz w:val="20"/>
          <w:szCs w:val="20"/>
        </w:rPr>
        <w:t>Дудко ;</w:t>
      </w:r>
      <w:proofErr w:type="gramEnd"/>
      <w:r>
        <w:rPr>
          <w:rFonts w:ascii="Tahoma" w:hAnsi="Tahoma" w:cs="Tahoma"/>
          <w:color w:val="3A3A3A"/>
          <w:sz w:val="20"/>
          <w:szCs w:val="20"/>
        </w:rPr>
        <w:t xml:space="preserve"> М-во освіти і науки України ; Національний педагогічний університет імені М. П. Драгоманова. – К., 2015. – 21 с.</w:t>
      </w:r>
    </w:p>
    <w:p w14:paraId="4E9AED21" w14:textId="236BE9FF" w:rsidR="005E0DFB" w:rsidRPr="005E0DFB" w:rsidRDefault="005E0DFB" w:rsidP="005E0DFB">
      <w:r>
        <w:rPr>
          <w:rFonts w:ascii="Tahoma" w:hAnsi="Tahoma" w:cs="Tahoma"/>
          <w:color w:val="3A3A3A"/>
          <w:sz w:val="20"/>
          <w:szCs w:val="20"/>
        </w:rPr>
        <w:t>У дисертації виконано комплексний аналіз семантико-синтаксичної сфери займенників різних лексико-семантичних розрядів. Подано функціональну співвіднесеність займенникових слів з різними частиномовними класами слів. Установлено функції займенникових слів різних семантичних розрядів як структурних компонентів словосполучення. З’ясовано специфіку займенникових слів як репрезентантів функцій компонентів семантико-синтаксичної структури речення. На тлі валентності дієслівних предикатів визначено особливості валентних зв’язків займенникових слів та створено типологію займенникових предикатних синтаксем. Систематизовано займенникові субстанціальні синтаксеми. Проаналізовано формально-синтаксичні функції займенникових слів різних семантичних різновидів у структурі простого речення.</w:t>
      </w:r>
      <w:r>
        <w:rPr>
          <w:rFonts w:ascii="Tahoma" w:hAnsi="Tahoma" w:cs="Tahoma"/>
          <w:color w:val="3A3A3A"/>
          <w:sz w:val="20"/>
          <w:szCs w:val="20"/>
        </w:rPr>
        <w:br/>
        <w:t>The dissertation is devoted to the complex analysis of semantic and syntactic spheres of the functioning of pronouns of different lexical-semantic groups. The functional relation of pronominal words to the different classes of parts of the speech has been presented in the work. The functions of pronominal words of various semantic groups as structural components of the phrase have been established. The specific features of pronouns as the representatives of the functions of the components of the semantic - syntactic structure of the sentence have been clarified. The features of the pronoun’s valence have been defined and the typology of pronominal predicate syntaxemes has been formed. The pronominal substantial syntaxemes have been systemised. The formalsyntactic functions of pronominal words of various semantic types in the structure of a simple sentence have been analysed.</w:t>
      </w:r>
    </w:p>
    <w:sectPr w:rsidR="005E0DFB" w:rsidRPr="005E0D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5B59" w14:textId="77777777" w:rsidR="00090B0C" w:rsidRDefault="00090B0C">
      <w:pPr>
        <w:spacing w:after="0" w:line="240" w:lineRule="auto"/>
      </w:pPr>
      <w:r>
        <w:separator/>
      </w:r>
    </w:p>
  </w:endnote>
  <w:endnote w:type="continuationSeparator" w:id="0">
    <w:p w14:paraId="4EDA46A3" w14:textId="77777777" w:rsidR="00090B0C" w:rsidRDefault="0009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2790" w14:textId="77777777" w:rsidR="00090B0C" w:rsidRDefault="00090B0C">
      <w:pPr>
        <w:spacing w:after="0" w:line="240" w:lineRule="auto"/>
      </w:pPr>
      <w:r>
        <w:separator/>
      </w:r>
    </w:p>
  </w:footnote>
  <w:footnote w:type="continuationSeparator" w:id="0">
    <w:p w14:paraId="1C494A1C" w14:textId="77777777" w:rsidR="00090B0C" w:rsidRDefault="00090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B0C"/>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4273</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cp:revision>
  <cp:lastPrinted>2009-02-06T05:36:00Z</cp:lastPrinted>
  <dcterms:created xsi:type="dcterms:W3CDTF">2017-02-26T13:11:00Z</dcterms:created>
  <dcterms:modified xsi:type="dcterms:W3CDTF">2017-04-01T08:43:00Z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