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9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Богомазов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Геннадий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Михайлович</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Возрастная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теория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практика</w:t>
      </w:r>
      <w:r w:rsidRPr="007F378A">
        <w:rPr>
          <w:rFonts w:ascii="Times New Roman" w:eastAsia="Times New Roman" w:hAnsi="Times New Roman" w:cs="Times New Roman"/>
          <w:b/>
          <w:bCs/>
          <w:w w:val="85"/>
          <w:kern w:val="0"/>
          <w:sz w:val="28"/>
          <w:szCs w:val="28"/>
          <w:lang w:eastAsia="ru-RU"/>
        </w:rPr>
        <w:t xml:space="preserve"> :  </w:t>
      </w:r>
      <w:r w:rsidRPr="007F378A">
        <w:rPr>
          <w:rFonts w:ascii="Times New Roman" w:eastAsia="Times New Roman" w:hAnsi="Times New Roman" w:cs="Times New Roman" w:hint="eastAsia"/>
          <w:b/>
          <w:bCs/>
          <w:w w:val="85"/>
          <w:kern w:val="0"/>
          <w:sz w:val="28"/>
          <w:szCs w:val="28"/>
          <w:lang w:eastAsia="ru-RU"/>
        </w:rPr>
        <w:t>теория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практика</w:t>
      </w:r>
      <w:r w:rsidRPr="007F378A">
        <w:rPr>
          <w:rFonts w:ascii="Times New Roman" w:eastAsia="Times New Roman" w:hAnsi="Times New Roman" w:cs="Times New Roman"/>
          <w:b/>
          <w:bCs/>
          <w:w w:val="85"/>
          <w:kern w:val="0"/>
          <w:sz w:val="28"/>
          <w:szCs w:val="28"/>
          <w:lang w:eastAsia="ru-RU"/>
        </w:rPr>
        <w:t xml:space="preserve"> : </w:t>
      </w:r>
      <w:r w:rsidRPr="007F378A">
        <w:rPr>
          <w:rFonts w:ascii="Times New Roman" w:eastAsia="Times New Roman" w:hAnsi="Times New Roman" w:cs="Times New Roman" w:hint="eastAsia"/>
          <w:b/>
          <w:bCs/>
          <w:w w:val="85"/>
          <w:kern w:val="0"/>
          <w:sz w:val="28"/>
          <w:szCs w:val="28"/>
          <w:lang w:eastAsia="ru-RU"/>
        </w:rPr>
        <w:t>Дис</w:t>
      </w:r>
      <w:r w:rsidRPr="007F378A">
        <w:rPr>
          <w:rFonts w:ascii="Times New Roman" w:eastAsia="Times New Roman" w:hAnsi="Times New Roman" w:cs="Times New Roman"/>
          <w:b/>
          <w:bCs/>
          <w:w w:val="85"/>
          <w:kern w:val="0"/>
          <w:sz w:val="28"/>
          <w:szCs w:val="28"/>
          <w:lang w:eastAsia="ru-RU"/>
        </w:rPr>
        <w:t xml:space="preserve">. ... </w:t>
      </w:r>
      <w:r w:rsidRPr="007F378A">
        <w:rPr>
          <w:rFonts w:ascii="Times New Roman" w:eastAsia="Times New Roman" w:hAnsi="Times New Roman" w:cs="Times New Roman" w:hint="eastAsia"/>
          <w:b/>
          <w:bCs/>
          <w:w w:val="85"/>
          <w:kern w:val="0"/>
          <w:sz w:val="28"/>
          <w:szCs w:val="28"/>
          <w:lang w:eastAsia="ru-RU"/>
        </w:rPr>
        <w:t>д</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ра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филол</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наук</w:t>
      </w:r>
      <w:r w:rsidRPr="007F378A">
        <w:rPr>
          <w:rFonts w:ascii="Times New Roman" w:eastAsia="Times New Roman" w:hAnsi="Times New Roman" w:cs="Times New Roman"/>
          <w:b/>
          <w:bCs/>
          <w:w w:val="85"/>
          <w:kern w:val="0"/>
          <w:sz w:val="28"/>
          <w:szCs w:val="28"/>
          <w:lang w:eastAsia="ru-RU"/>
        </w:rPr>
        <w:t xml:space="preserve"> : 10.02.19 </w:t>
      </w:r>
      <w:r w:rsidRPr="007F378A">
        <w:rPr>
          <w:rFonts w:ascii="Times New Roman" w:eastAsia="Times New Roman" w:hAnsi="Times New Roman" w:cs="Times New Roman" w:hint="eastAsia"/>
          <w:b/>
          <w:bCs/>
          <w:w w:val="85"/>
          <w:kern w:val="0"/>
          <w:sz w:val="28"/>
          <w:szCs w:val="28"/>
          <w:lang w:eastAsia="ru-RU"/>
        </w:rPr>
        <w:t>Москва</w:t>
      </w:r>
      <w:r w:rsidRPr="007F378A">
        <w:rPr>
          <w:rFonts w:ascii="Times New Roman" w:eastAsia="Times New Roman" w:hAnsi="Times New Roman" w:cs="Times New Roman"/>
          <w:b/>
          <w:bCs/>
          <w:w w:val="85"/>
          <w:kern w:val="0"/>
          <w:sz w:val="28"/>
          <w:szCs w:val="28"/>
          <w:lang w:eastAsia="ru-RU"/>
        </w:rPr>
        <w:t xml:space="preserve">, 2005 418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РГБ</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ОД</w:t>
      </w:r>
      <w:r w:rsidRPr="007F378A">
        <w:rPr>
          <w:rFonts w:ascii="Times New Roman" w:eastAsia="Times New Roman" w:hAnsi="Times New Roman" w:cs="Times New Roman"/>
          <w:b/>
          <w:bCs/>
          <w:w w:val="85"/>
          <w:kern w:val="0"/>
          <w:sz w:val="28"/>
          <w:szCs w:val="28"/>
          <w:lang w:eastAsia="ru-RU"/>
        </w:rPr>
        <w:t xml:space="preserve">, 71:06-10/141 </w:t>
      </w:r>
    </w:p>
    <w:p w14:paraId="22B49E6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p>
    <w:p w14:paraId="062D846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p>
    <w:p w14:paraId="1B3D29A1"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РОССИЙСКАЯ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АКАДЕМИЯ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НАУК</w:t>
      </w:r>
    </w:p>
    <w:p w14:paraId="1472C089"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ИНСТИТУТ</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ЯЗЫКОЗНАНИЯ</w:t>
      </w:r>
    </w:p>
    <w:p w14:paraId="1151005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БОГОМАЗОВ</w:t>
      </w:r>
    </w:p>
    <w:p w14:paraId="6B86E8C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ГЕННАДИЙ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МИХАЙЛОВИЧ</w:t>
      </w:r>
    </w:p>
    <w:p w14:paraId="319C74E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Возрастная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фонология</w:t>
      </w:r>
      <w:r w:rsidRPr="007F378A">
        <w:rPr>
          <w:rFonts w:ascii="Times New Roman" w:eastAsia="Times New Roman" w:hAnsi="Times New Roman" w:cs="Times New Roman"/>
          <w:b/>
          <w:bCs/>
          <w:w w:val="85"/>
          <w:kern w:val="0"/>
          <w:sz w:val="28"/>
          <w:szCs w:val="28"/>
          <w:lang w:eastAsia="ru-RU"/>
        </w:rPr>
        <w:t>:</w:t>
      </w:r>
    </w:p>
    <w:p w14:paraId="5A3DA9B1"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теория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практика</w:t>
      </w:r>
    </w:p>
    <w:p w14:paraId="0AA3DB19"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Диссертация</w:t>
      </w:r>
    </w:p>
    <w:p w14:paraId="4B1901D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на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соискание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ученой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степени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доктора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филологических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наук</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специальность</w:t>
      </w:r>
      <w:r w:rsidRPr="007F378A">
        <w:rPr>
          <w:rFonts w:ascii="Times New Roman" w:eastAsia="Times New Roman" w:hAnsi="Times New Roman" w:cs="Times New Roman"/>
          <w:b/>
          <w:bCs/>
          <w:w w:val="85"/>
          <w:kern w:val="0"/>
          <w:sz w:val="28"/>
          <w:szCs w:val="28"/>
          <w:lang w:eastAsia="ru-RU"/>
        </w:rPr>
        <w:t xml:space="preserve"> 10.02.19 </w:t>
      </w:r>
      <w:r w:rsidRPr="007F378A">
        <w:rPr>
          <w:rFonts w:ascii="Times New Roman" w:eastAsia="Times New Roman" w:hAnsi="Times New Roman" w:cs="Times New Roman" w:hint="eastAsia"/>
          <w:b/>
          <w:bCs/>
          <w:w w:val="85"/>
          <w:kern w:val="0"/>
          <w:sz w:val="28"/>
          <w:szCs w:val="28"/>
          <w:lang w:eastAsia="ru-RU"/>
        </w:rPr>
        <w:t>—</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теория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p>
    <w:p w14:paraId="19691C1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Президиум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ВАК</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России</w:t>
      </w:r>
    </w:p>
    <w:p w14:paraId="706800B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решение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от</w:t>
      </w:r>
      <w:r w:rsidRPr="007F378A">
        <w:rPr>
          <w:rFonts w:ascii="Times New Roman" w:eastAsia="Times New Roman" w:hAnsi="Times New Roman" w:cs="Times New Roman"/>
          <w:b/>
          <w:bCs/>
          <w:w w:val="85"/>
          <w:kern w:val="0"/>
          <w:sz w:val="28"/>
          <w:szCs w:val="28"/>
          <w:lang w:eastAsia="ru-RU"/>
        </w:rPr>
        <w:t>"</w:t>
      </w:r>
    </w:p>
    <w:p w14:paraId="60F03C3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присудил</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ученую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степень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ДОКТОРА</w:t>
      </w:r>
      <w:r w:rsidRPr="007F378A">
        <w:rPr>
          <w:rFonts w:ascii="Times New Roman" w:eastAsia="Times New Roman" w:hAnsi="Times New Roman" w:cs="Times New Roman"/>
          <w:b/>
          <w:bCs/>
          <w:w w:val="85"/>
          <w:kern w:val="0"/>
          <w:sz w:val="28"/>
          <w:szCs w:val="28"/>
          <w:lang w:eastAsia="ru-RU"/>
        </w:rPr>
        <w:t xml:space="preserve"> |</w:t>
      </w:r>
    </w:p>
    <w:p w14:paraId="7B427AE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Шм</w:t>
      </w:r>
      <w:r w:rsidRPr="007F378A">
        <w:rPr>
          <w:rFonts w:ascii="Times New Roman" w:eastAsia="Times New Roman" w:hAnsi="Times New Roman" w:cs="Times New Roman"/>
          <w:b/>
          <w:bCs/>
          <w:w w:val="85"/>
          <w:kern w:val="0"/>
          <w:sz w:val="28"/>
          <w:szCs w:val="28"/>
          <w:lang w:eastAsia="ru-RU"/>
        </w:rPr>
        <w:t>&gt;1</w:t>
      </w:r>
    </w:p>
    <w:p w14:paraId="4072760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МОСКВА</w:t>
      </w:r>
    </w:p>
    <w:p w14:paraId="02265FF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 xml:space="preserve">2005 </w:t>
      </w:r>
    </w:p>
    <w:p w14:paraId="153CE29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ВВЕДЕНИЕ</w:t>
      </w:r>
      <w:r w:rsidRPr="007F378A">
        <w:rPr>
          <w:rFonts w:ascii="Times New Roman" w:eastAsia="Times New Roman" w:hAnsi="Times New Roman" w:cs="Times New Roman"/>
          <w:b/>
          <w:bCs/>
          <w:w w:val="85"/>
          <w:kern w:val="0"/>
          <w:sz w:val="28"/>
          <w:szCs w:val="28"/>
          <w:lang w:eastAsia="ru-RU"/>
        </w:rPr>
        <w:tab/>
        <w:t>6</w:t>
      </w:r>
    </w:p>
    <w:p w14:paraId="5BCCD255"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ГЛАВА</w:t>
      </w:r>
      <w:r w:rsidRPr="007F378A">
        <w:rPr>
          <w:rFonts w:ascii="Times New Roman" w:eastAsia="Times New Roman" w:hAnsi="Times New Roman" w:cs="Times New Roman"/>
          <w:b/>
          <w:bCs/>
          <w:w w:val="85"/>
          <w:kern w:val="0"/>
          <w:sz w:val="28"/>
          <w:szCs w:val="28"/>
          <w:lang w:eastAsia="ru-RU"/>
        </w:rPr>
        <w:t xml:space="preserve"> 1. </w:t>
      </w:r>
      <w:r w:rsidRPr="007F378A">
        <w:rPr>
          <w:rFonts w:ascii="Times New Roman" w:eastAsia="Times New Roman" w:hAnsi="Times New Roman" w:cs="Times New Roman" w:hint="eastAsia"/>
          <w:b/>
          <w:bCs/>
          <w:w w:val="85"/>
          <w:kern w:val="0"/>
          <w:sz w:val="28"/>
          <w:szCs w:val="28"/>
          <w:lang w:eastAsia="ru-RU"/>
        </w:rPr>
        <w:t>ТЕОРЕТИЧЕСКОЕ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ОБОСНОВАНИЕ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СУЩЕСТВОВАНИЯ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ДВУХУРОВНЕВОЙ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НОСИТЕЛЕЙ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РУССКОГО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ab/>
        <w:t>25</w:t>
      </w:r>
    </w:p>
    <w:p w14:paraId="5BADE8C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ІЛ</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Фонологические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школы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сходства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различия</w:t>
      </w:r>
      <w:r w:rsidRPr="007F378A">
        <w:rPr>
          <w:rFonts w:ascii="Times New Roman" w:eastAsia="Times New Roman" w:hAnsi="Times New Roman" w:cs="Times New Roman"/>
          <w:b/>
          <w:bCs/>
          <w:w w:val="85"/>
          <w:kern w:val="0"/>
          <w:sz w:val="28"/>
          <w:szCs w:val="28"/>
          <w:lang w:eastAsia="ru-RU"/>
        </w:rPr>
        <w:tab/>
        <w:t>25</w:t>
      </w:r>
    </w:p>
    <w:p w14:paraId="39C9368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1.1.1.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Исходные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положения</w:t>
      </w:r>
      <w:r w:rsidRPr="007F378A">
        <w:rPr>
          <w:rFonts w:ascii="Times New Roman" w:eastAsia="Times New Roman" w:hAnsi="Times New Roman" w:cs="Times New Roman"/>
          <w:b/>
          <w:bCs/>
          <w:w w:val="85"/>
          <w:kern w:val="0"/>
          <w:sz w:val="28"/>
          <w:szCs w:val="28"/>
          <w:lang w:eastAsia="ru-RU"/>
        </w:rPr>
        <w:tab/>
        <w:t>25</w:t>
      </w:r>
    </w:p>
    <w:p w14:paraId="773E818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1.1.2.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Пражская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школа</w:t>
      </w:r>
      <w:r w:rsidRPr="007F378A">
        <w:rPr>
          <w:rFonts w:ascii="Times New Roman" w:eastAsia="Times New Roman" w:hAnsi="Times New Roman" w:cs="Times New Roman"/>
          <w:b/>
          <w:bCs/>
          <w:w w:val="85"/>
          <w:kern w:val="0"/>
          <w:sz w:val="28"/>
          <w:szCs w:val="28"/>
          <w:lang w:eastAsia="ru-RU"/>
        </w:rPr>
        <w:tab/>
        <w:t xml:space="preserve"> 26</w:t>
      </w:r>
    </w:p>
    <w:p w14:paraId="33FC351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1.1.3.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Московская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школа</w:t>
      </w:r>
      <w:r w:rsidRPr="007F378A">
        <w:rPr>
          <w:rFonts w:ascii="Times New Roman" w:eastAsia="Times New Roman" w:hAnsi="Times New Roman" w:cs="Times New Roman"/>
          <w:b/>
          <w:bCs/>
          <w:w w:val="85"/>
          <w:kern w:val="0"/>
          <w:sz w:val="28"/>
          <w:szCs w:val="28"/>
          <w:lang w:eastAsia="ru-RU"/>
        </w:rPr>
        <w:tab/>
        <w:t>29</w:t>
      </w:r>
    </w:p>
    <w:p w14:paraId="6D8DA8C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1.1.4.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Петербургская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ленинградская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школа</w:t>
      </w:r>
      <w:r w:rsidRPr="007F378A">
        <w:rPr>
          <w:rFonts w:ascii="Times New Roman" w:eastAsia="Times New Roman" w:hAnsi="Times New Roman" w:cs="Times New Roman"/>
          <w:b/>
          <w:bCs/>
          <w:w w:val="85"/>
          <w:kern w:val="0"/>
          <w:sz w:val="28"/>
          <w:szCs w:val="28"/>
          <w:lang w:eastAsia="ru-RU"/>
        </w:rPr>
        <w:tab/>
        <w:t>32</w:t>
      </w:r>
    </w:p>
    <w:p w14:paraId="6E90593E"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1.1.5.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ab/>
        <w:t>36</w:t>
      </w:r>
    </w:p>
    <w:p w14:paraId="32BC8B0C"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lastRenderedPageBreak/>
        <w:t>1.2.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Теоретические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предпосылки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существования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двухуровневой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носителей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русского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ab/>
        <w:t>38</w:t>
      </w:r>
    </w:p>
    <w:p w14:paraId="062F180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1.2.1.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Взгляды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А</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Бодуэна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Куртенэ</w:t>
      </w:r>
      <w:r w:rsidRPr="007F378A">
        <w:rPr>
          <w:rFonts w:ascii="Times New Roman" w:eastAsia="Times New Roman" w:hAnsi="Times New Roman" w:cs="Times New Roman"/>
          <w:b/>
          <w:bCs/>
          <w:w w:val="85"/>
          <w:kern w:val="0"/>
          <w:sz w:val="28"/>
          <w:szCs w:val="28"/>
          <w:lang w:eastAsia="ru-RU"/>
        </w:rPr>
        <w:tab/>
        <w:t>38</w:t>
      </w:r>
    </w:p>
    <w:p w14:paraId="57B8FDF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1.2.2.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Последний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вариант</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представлений</w:t>
      </w:r>
    </w:p>
    <w:p w14:paraId="6EF39C2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Р</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Авнесова</w:t>
      </w:r>
      <w:r w:rsidRPr="007F378A">
        <w:rPr>
          <w:rFonts w:ascii="Times New Roman" w:eastAsia="Times New Roman" w:hAnsi="Times New Roman" w:cs="Times New Roman"/>
          <w:b/>
          <w:bCs/>
          <w:w w:val="85"/>
          <w:kern w:val="0"/>
          <w:sz w:val="28"/>
          <w:szCs w:val="28"/>
          <w:lang w:eastAsia="ru-RU"/>
        </w:rPr>
        <w:tab/>
        <w:t>39</w:t>
      </w:r>
    </w:p>
    <w:p w14:paraId="12BAA9E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1.2.3.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Некоторые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замечания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положения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работах</w:t>
      </w:r>
    </w:p>
    <w:p w14:paraId="1E152165"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Л</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Щербы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Л</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Р</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Зиндера</w:t>
      </w:r>
      <w:r w:rsidRPr="007F378A">
        <w:rPr>
          <w:rFonts w:ascii="Times New Roman" w:eastAsia="Times New Roman" w:hAnsi="Times New Roman" w:cs="Times New Roman"/>
          <w:b/>
          <w:bCs/>
          <w:w w:val="85"/>
          <w:kern w:val="0"/>
          <w:sz w:val="28"/>
          <w:szCs w:val="28"/>
          <w:lang w:eastAsia="ru-RU"/>
        </w:rPr>
        <w:tab/>
        <w:t>41</w:t>
      </w:r>
    </w:p>
    <w:p w14:paraId="2BAED9B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1.2.4.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Фонологическая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концепция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hint="eastAsia"/>
          <w:b/>
          <w:bCs/>
          <w:w w:val="85"/>
          <w:kern w:val="0"/>
          <w:sz w:val="28"/>
          <w:szCs w:val="28"/>
          <w:lang w:eastAsia="ru-RU"/>
        </w:rPr>
        <w:t>Бернштейна</w:t>
      </w:r>
      <w:r w:rsidRPr="007F378A">
        <w:rPr>
          <w:rFonts w:ascii="Times New Roman" w:eastAsia="Times New Roman" w:hAnsi="Times New Roman" w:cs="Times New Roman"/>
          <w:b/>
          <w:bCs/>
          <w:w w:val="85"/>
          <w:kern w:val="0"/>
          <w:sz w:val="28"/>
          <w:szCs w:val="28"/>
          <w:lang w:eastAsia="ru-RU"/>
        </w:rPr>
        <w:tab/>
        <w:t>44</w:t>
      </w:r>
    </w:p>
    <w:p w14:paraId="6DE1FF0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1.2.5.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Работы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современных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лингвистов</w:t>
      </w:r>
      <w:r w:rsidRPr="007F378A">
        <w:rPr>
          <w:rFonts w:ascii="Times New Roman" w:eastAsia="Times New Roman" w:hAnsi="Times New Roman" w:cs="Times New Roman"/>
          <w:b/>
          <w:bCs/>
          <w:w w:val="85"/>
          <w:kern w:val="0"/>
          <w:sz w:val="28"/>
          <w:szCs w:val="28"/>
          <w:lang w:eastAsia="ru-RU"/>
        </w:rPr>
        <w:tab/>
        <w:t>48</w:t>
      </w:r>
    </w:p>
    <w:p w14:paraId="1202152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1.2.6.</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ab/>
        <w:t>54</w:t>
      </w:r>
    </w:p>
    <w:p w14:paraId="74F1351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w:t>
      </w:r>
      <w:r w:rsidRPr="007F378A">
        <w:rPr>
          <w:rFonts w:ascii="Times New Roman" w:eastAsia="Times New Roman" w:hAnsi="Times New Roman" w:cs="Times New Roman"/>
          <w:b/>
          <w:bCs/>
          <w:w w:val="85"/>
          <w:kern w:val="0"/>
          <w:sz w:val="28"/>
          <w:szCs w:val="28"/>
          <w:lang w:eastAsia="ru-RU"/>
        </w:rPr>
        <w:tab/>
        <w:t xml:space="preserve">3. </w:t>
      </w:r>
      <w:r w:rsidRPr="007F378A">
        <w:rPr>
          <w:rFonts w:ascii="Times New Roman" w:eastAsia="Times New Roman" w:hAnsi="Times New Roman" w:cs="Times New Roman" w:hint="eastAsia"/>
          <w:b/>
          <w:bCs/>
          <w:w w:val="85"/>
          <w:kern w:val="0"/>
          <w:sz w:val="28"/>
          <w:szCs w:val="28"/>
          <w:lang w:eastAsia="ru-RU"/>
        </w:rPr>
        <w:t>Сосуществование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двух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ребенка</w:t>
      </w:r>
      <w:r w:rsidRPr="007F378A">
        <w:rPr>
          <w:rFonts w:ascii="Times New Roman" w:eastAsia="Times New Roman" w:hAnsi="Times New Roman" w:cs="Times New Roman"/>
          <w:b/>
          <w:bCs/>
          <w:w w:val="85"/>
          <w:kern w:val="0"/>
          <w:sz w:val="28"/>
          <w:szCs w:val="28"/>
          <w:lang w:eastAsia="ru-RU"/>
        </w:rPr>
        <w:t>....55</w:t>
      </w:r>
    </w:p>
    <w:p w14:paraId="648E32E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1.3.1.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Общие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положения</w:t>
      </w:r>
      <w:r w:rsidRPr="007F378A">
        <w:rPr>
          <w:rFonts w:ascii="Times New Roman" w:eastAsia="Times New Roman" w:hAnsi="Times New Roman" w:cs="Times New Roman"/>
          <w:b/>
          <w:bCs/>
          <w:w w:val="85"/>
          <w:kern w:val="0"/>
          <w:sz w:val="28"/>
          <w:szCs w:val="28"/>
          <w:lang w:eastAsia="ru-RU"/>
        </w:rPr>
        <w:tab/>
        <w:t>55</w:t>
      </w:r>
    </w:p>
    <w:p w14:paraId="3E43C4D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1.3.2.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Период</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детской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дословесной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речи</w:t>
      </w:r>
      <w:r w:rsidRPr="007F378A">
        <w:rPr>
          <w:rFonts w:ascii="Times New Roman" w:eastAsia="Times New Roman" w:hAnsi="Times New Roman" w:cs="Times New Roman"/>
          <w:b/>
          <w:bCs/>
          <w:w w:val="85"/>
          <w:kern w:val="0"/>
          <w:sz w:val="28"/>
          <w:szCs w:val="28"/>
          <w:lang w:eastAsia="ru-RU"/>
        </w:rPr>
        <w:tab/>
        <w:t>56</w:t>
      </w:r>
    </w:p>
    <w:p w14:paraId="48E2A4A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1.3.3.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Период</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голофраз</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предпосылка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для</w:t>
      </w:r>
    </w:p>
    <w:p w14:paraId="39D25D0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возникновения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системы</w:t>
      </w:r>
      <w:r w:rsidRPr="007F378A">
        <w:rPr>
          <w:rFonts w:ascii="Times New Roman" w:eastAsia="Times New Roman" w:hAnsi="Times New Roman" w:cs="Times New Roman"/>
          <w:b/>
          <w:bCs/>
          <w:w w:val="85"/>
          <w:kern w:val="0"/>
          <w:sz w:val="28"/>
          <w:szCs w:val="28"/>
          <w:lang w:eastAsia="ru-RU"/>
        </w:rPr>
        <w:tab/>
        <w:t>59</w:t>
      </w:r>
    </w:p>
    <w:p w14:paraId="5647934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1.3.4.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Период</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детской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словесной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речи</w:t>
      </w:r>
      <w:r w:rsidRPr="007F378A">
        <w:rPr>
          <w:rFonts w:ascii="Times New Roman" w:eastAsia="Times New Roman" w:hAnsi="Times New Roman" w:cs="Times New Roman"/>
          <w:b/>
          <w:bCs/>
          <w:w w:val="85"/>
          <w:kern w:val="0"/>
          <w:sz w:val="28"/>
          <w:szCs w:val="28"/>
          <w:lang w:eastAsia="ru-RU"/>
        </w:rPr>
        <w:tab/>
        <w:t>61</w:t>
      </w:r>
    </w:p>
    <w:p w14:paraId="12EA24C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1.3.5.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Две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фонетические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тенденции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детской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речи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словесного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периода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возникновение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двух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фонологических</w:t>
      </w:r>
    </w:p>
    <w:p w14:paraId="3B917DD2"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систем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обслуживающих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слушание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говорение</w:t>
      </w:r>
      <w:r w:rsidRPr="007F378A">
        <w:rPr>
          <w:rFonts w:ascii="Times New Roman" w:eastAsia="Times New Roman" w:hAnsi="Times New Roman" w:cs="Times New Roman"/>
          <w:b/>
          <w:bCs/>
          <w:w w:val="85"/>
          <w:kern w:val="0"/>
          <w:sz w:val="28"/>
          <w:szCs w:val="28"/>
          <w:lang w:eastAsia="ru-RU"/>
        </w:rPr>
        <w:tab/>
        <w:t>66</w:t>
      </w:r>
    </w:p>
    <w:p w14:paraId="5794BC7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1.3.6.</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ab/>
        <w:t xml:space="preserve">73 </w:t>
      </w:r>
    </w:p>
    <w:p w14:paraId="000F705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Соотношение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понятий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чутье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чувство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языковая</w:t>
      </w:r>
    </w:p>
    <w:p w14:paraId="6B5548D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компетенция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языковая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способность</w:t>
      </w:r>
      <w:r w:rsidRPr="007F378A">
        <w:rPr>
          <w:rFonts w:ascii="Times New Roman" w:eastAsia="Times New Roman" w:hAnsi="Times New Roman" w:cs="Times New Roman"/>
          <w:b/>
          <w:bCs/>
          <w:w w:val="85"/>
          <w:kern w:val="0"/>
          <w:sz w:val="28"/>
          <w:szCs w:val="28"/>
          <w:lang w:eastAsia="ru-RU"/>
        </w:rPr>
        <w:tab/>
        <w:t>75</w:t>
      </w:r>
    </w:p>
    <w:p w14:paraId="41D74EE5"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Понятия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об</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общих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групповых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индивидуальных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моделях</w:t>
      </w:r>
      <w:r w:rsidRPr="007F378A">
        <w:rPr>
          <w:rFonts w:ascii="Times New Roman" w:eastAsia="Times New Roman" w:hAnsi="Times New Roman" w:cs="Times New Roman"/>
          <w:b/>
          <w:bCs/>
          <w:w w:val="85"/>
          <w:kern w:val="0"/>
          <w:sz w:val="28"/>
          <w:szCs w:val="28"/>
          <w:lang w:eastAsia="ru-RU"/>
        </w:rPr>
        <w:tab/>
        <w:t>83</w:t>
      </w:r>
    </w:p>
    <w:p w14:paraId="7BFA8E11"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1.6.</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Основные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принципы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русского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письма</w:t>
      </w:r>
      <w:r w:rsidRPr="007F378A">
        <w:rPr>
          <w:rFonts w:ascii="Times New Roman" w:eastAsia="Times New Roman" w:hAnsi="Times New Roman" w:cs="Times New Roman"/>
          <w:b/>
          <w:bCs/>
          <w:w w:val="85"/>
          <w:kern w:val="0"/>
          <w:sz w:val="28"/>
          <w:szCs w:val="28"/>
          <w:lang w:eastAsia="ru-RU"/>
        </w:rPr>
        <w:tab/>
        <w:t>85</w:t>
      </w:r>
    </w:p>
    <w:p w14:paraId="56290B1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w:t>
      </w:r>
      <w:r w:rsidRPr="007F378A">
        <w:rPr>
          <w:rFonts w:ascii="Times New Roman" w:eastAsia="Times New Roman" w:hAnsi="Times New Roman" w:cs="Times New Roman"/>
          <w:b/>
          <w:bCs/>
          <w:w w:val="85"/>
          <w:kern w:val="0"/>
          <w:sz w:val="28"/>
          <w:szCs w:val="28"/>
          <w:lang w:eastAsia="ru-RU"/>
        </w:rPr>
        <w:tab/>
        <w:t xml:space="preserve">1.6.1. </w:t>
      </w:r>
      <w:r w:rsidRPr="007F378A">
        <w:rPr>
          <w:rFonts w:ascii="Times New Roman" w:eastAsia="Times New Roman" w:hAnsi="Times New Roman" w:cs="Times New Roman" w:hint="eastAsia"/>
          <w:b/>
          <w:bCs/>
          <w:w w:val="85"/>
          <w:kern w:val="0"/>
          <w:sz w:val="28"/>
          <w:szCs w:val="28"/>
          <w:lang w:eastAsia="ru-RU"/>
        </w:rPr>
        <w:t>Основные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категории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письма</w:t>
      </w:r>
      <w:r w:rsidRPr="007F378A">
        <w:rPr>
          <w:rFonts w:ascii="Times New Roman" w:eastAsia="Times New Roman" w:hAnsi="Times New Roman" w:cs="Times New Roman"/>
          <w:b/>
          <w:bCs/>
          <w:w w:val="85"/>
          <w:kern w:val="0"/>
          <w:sz w:val="28"/>
          <w:szCs w:val="28"/>
          <w:lang w:eastAsia="ru-RU"/>
        </w:rPr>
        <w:tab/>
        <w:t>85</w:t>
      </w:r>
    </w:p>
    <w:p w14:paraId="7F9ABD2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1.6.2.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Графика</w:t>
      </w:r>
      <w:r w:rsidRPr="007F378A">
        <w:rPr>
          <w:rFonts w:ascii="Times New Roman" w:eastAsia="Times New Roman" w:hAnsi="Times New Roman" w:cs="Times New Roman"/>
          <w:b/>
          <w:bCs/>
          <w:w w:val="85"/>
          <w:kern w:val="0"/>
          <w:sz w:val="28"/>
          <w:szCs w:val="28"/>
          <w:lang w:eastAsia="ru-RU"/>
        </w:rPr>
        <w:tab/>
        <w:t xml:space="preserve">  86</w:t>
      </w:r>
    </w:p>
    <w:p w14:paraId="6E568409"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1.6.3.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Орфография</w:t>
      </w:r>
      <w:r w:rsidRPr="007F378A">
        <w:rPr>
          <w:rFonts w:ascii="Times New Roman" w:eastAsia="Times New Roman" w:hAnsi="Times New Roman" w:cs="Times New Roman"/>
          <w:b/>
          <w:bCs/>
          <w:w w:val="85"/>
          <w:kern w:val="0"/>
          <w:sz w:val="28"/>
          <w:szCs w:val="28"/>
          <w:lang w:eastAsia="ru-RU"/>
        </w:rPr>
        <w:tab/>
        <w:t xml:space="preserve">    87</w:t>
      </w:r>
    </w:p>
    <w:p w14:paraId="0814409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 xml:space="preserve">1.6.4 </w:t>
      </w:r>
      <w:r w:rsidRPr="007F378A">
        <w:rPr>
          <w:rFonts w:ascii="Times New Roman" w:eastAsia="Times New Roman" w:hAnsi="Times New Roman" w:cs="Times New Roman" w:hint="eastAsia"/>
          <w:b/>
          <w:bCs/>
          <w:w w:val="85"/>
          <w:kern w:val="0"/>
          <w:sz w:val="28"/>
          <w:szCs w:val="28"/>
          <w:lang w:eastAsia="ru-RU"/>
        </w:rPr>
        <w:t>Мотивированные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принципы</w:t>
      </w:r>
      <w:r w:rsidRPr="007F378A">
        <w:rPr>
          <w:rFonts w:ascii="Times New Roman" w:eastAsia="Times New Roman" w:hAnsi="Times New Roman" w:cs="Times New Roman"/>
          <w:b/>
          <w:bCs/>
          <w:w w:val="85"/>
          <w:kern w:val="0"/>
          <w:sz w:val="28"/>
          <w:szCs w:val="28"/>
          <w:lang w:eastAsia="ru-RU"/>
        </w:rPr>
        <w:tab/>
        <w:t>88</w:t>
      </w:r>
    </w:p>
    <w:p w14:paraId="0BFE82F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1.6.5.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Немотивированные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написания</w:t>
      </w:r>
      <w:r w:rsidRPr="007F378A">
        <w:rPr>
          <w:rFonts w:ascii="Times New Roman" w:eastAsia="Times New Roman" w:hAnsi="Times New Roman" w:cs="Times New Roman"/>
          <w:b/>
          <w:bCs/>
          <w:w w:val="85"/>
          <w:kern w:val="0"/>
          <w:sz w:val="28"/>
          <w:szCs w:val="28"/>
          <w:lang w:eastAsia="ru-RU"/>
        </w:rPr>
        <w:tab/>
        <w:t>89</w:t>
      </w:r>
    </w:p>
    <w:p w14:paraId="3DF2708E"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lastRenderedPageBreak/>
        <w:t>1.6.6.</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ab/>
        <w:t>90</w:t>
      </w:r>
    </w:p>
    <w:p w14:paraId="18D4CDF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1.7.</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Экспериментальная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психолингвистика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фонология</w:t>
      </w:r>
      <w:r w:rsidRPr="007F378A">
        <w:rPr>
          <w:rFonts w:ascii="Times New Roman" w:eastAsia="Times New Roman" w:hAnsi="Times New Roman" w:cs="Times New Roman"/>
          <w:b/>
          <w:bCs/>
          <w:w w:val="85"/>
          <w:kern w:val="0"/>
          <w:sz w:val="28"/>
          <w:szCs w:val="28"/>
          <w:lang w:eastAsia="ru-RU"/>
        </w:rPr>
        <w:tab/>
        <w:t>91</w:t>
      </w:r>
    </w:p>
    <w:p w14:paraId="36EEDA3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ф</w:t>
      </w:r>
      <w:r w:rsidRPr="007F378A">
        <w:rPr>
          <w:rFonts w:ascii="Times New Roman" w:eastAsia="Times New Roman" w:hAnsi="Times New Roman" w:cs="Times New Roman"/>
          <w:b/>
          <w:bCs/>
          <w:w w:val="85"/>
          <w:kern w:val="0"/>
          <w:sz w:val="28"/>
          <w:szCs w:val="28"/>
          <w:lang w:eastAsia="ru-RU"/>
        </w:rPr>
        <w:tab/>
        <w:t xml:space="preserve">1.8. </w:t>
      </w:r>
      <w:r w:rsidRPr="007F378A">
        <w:rPr>
          <w:rFonts w:ascii="Times New Roman" w:eastAsia="Times New Roman" w:hAnsi="Times New Roman" w:cs="Times New Roman" w:hint="eastAsia"/>
          <w:b/>
          <w:bCs/>
          <w:w w:val="85"/>
          <w:kern w:val="0"/>
          <w:sz w:val="28"/>
          <w:szCs w:val="28"/>
          <w:lang w:eastAsia="ru-RU"/>
        </w:rPr>
        <w:t>Общие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первой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главе</w:t>
      </w:r>
      <w:r w:rsidRPr="007F378A">
        <w:rPr>
          <w:rFonts w:ascii="Times New Roman" w:eastAsia="Times New Roman" w:hAnsi="Times New Roman" w:cs="Times New Roman"/>
          <w:b/>
          <w:bCs/>
          <w:w w:val="85"/>
          <w:kern w:val="0"/>
          <w:sz w:val="28"/>
          <w:szCs w:val="28"/>
          <w:lang w:eastAsia="ru-RU"/>
        </w:rPr>
        <w:tab/>
        <w:t>99</w:t>
      </w:r>
    </w:p>
    <w:p w14:paraId="04366D7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ГЛАВА</w:t>
      </w:r>
      <w:r w:rsidRPr="007F378A">
        <w:rPr>
          <w:rFonts w:ascii="Times New Roman" w:eastAsia="Times New Roman" w:hAnsi="Times New Roman" w:cs="Times New Roman"/>
          <w:b/>
          <w:bCs/>
          <w:w w:val="85"/>
          <w:kern w:val="0"/>
          <w:sz w:val="28"/>
          <w:szCs w:val="28"/>
          <w:lang w:eastAsia="ru-RU"/>
        </w:rPr>
        <w:t xml:space="preserve"> 2. </w:t>
      </w:r>
      <w:r w:rsidRPr="007F378A">
        <w:rPr>
          <w:rFonts w:ascii="Times New Roman" w:eastAsia="Times New Roman" w:hAnsi="Times New Roman" w:cs="Times New Roman" w:hint="eastAsia"/>
          <w:b/>
          <w:bCs/>
          <w:w w:val="85"/>
          <w:kern w:val="0"/>
          <w:sz w:val="28"/>
          <w:szCs w:val="28"/>
          <w:lang w:eastAsia="ru-RU"/>
        </w:rPr>
        <w:t>ЭКСПЕРИМЕНТАЛЬНОЕ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ОБОСНОВАНИЕ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ГИПОТЕЗЫ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СУЩЕСТВОВАНИИ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ДВУХУРОВНЕВОЙ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НОСИТЕЛЕЙ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РУССКОГО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ab/>
        <w:t>107</w:t>
      </w:r>
    </w:p>
    <w:p w14:paraId="3713116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Формулировка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гипотезы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целей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проводимых</w:t>
      </w:r>
    </w:p>
    <w:p w14:paraId="718F70B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107</w:t>
      </w:r>
    </w:p>
    <w:p w14:paraId="26E3DD3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2.1.1.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Первый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этап</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проведения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109</w:t>
      </w:r>
    </w:p>
    <w:p w14:paraId="0EAA84C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2.1.2.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Второй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этап</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проведения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115</w:t>
      </w:r>
    </w:p>
    <w:p w14:paraId="3EB4EBE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w:t>
      </w:r>
      <w:r w:rsidRPr="007F378A">
        <w:rPr>
          <w:rFonts w:ascii="Times New Roman" w:eastAsia="Times New Roman" w:hAnsi="Times New Roman" w:cs="Times New Roman"/>
          <w:b/>
          <w:bCs/>
          <w:w w:val="85"/>
          <w:kern w:val="0"/>
          <w:sz w:val="28"/>
          <w:szCs w:val="28"/>
          <w:lang w:eastAsia="ru-RU"/>
        </w:rPr>
        <w:t xml:space="preserve"> -</w:t>
      </w:r>
    </w:p>
    <w:p w14:paraId="3DCA274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фонологических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моделей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групп</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школьников</w:t>
      </w:r>
    </w:p>
    <w:p w14:paraId="0F51910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ф</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примерно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одного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возраста</w:t>
      </w:r>
      <w:r w:rsidRPr="007F378A">
        <w:rPr>
          <w:rFonts w:ascii="Times New Roman" w:eastAsia="Times New Roman" w:hAnsi="Times New Roman" w:cs="Times New Roman"/>
          <w:b/>
          <w:bCs/>
          <w:w w:val="85"/>
          <w:kern w:val="0"/>
          <w:sz w:val="28"/>
          <w:szCs w:val="28"/>
          <w:lang w:eastAsia="ru-RU"/>
        </w:rPr>
        <w:tab/>
        <w:t>124</w:t>
      </w:r>
    </w:p>
    <w:p w14:paraId="4735A94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2.2.1.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Цели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124</w:t>
      </w:r>
    </w:p>
    <w:p w14:paraId="70AB4282"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2.2.2.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Результаты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5-</w:t>
      </w:r>
      <w:r w:rsidRPr="007F378A">
        <w:rPr>
          <w:rFonts w:ascii="Times New Roman" w:eastAsia="Times New Roman" w:hAnsi="Times New Roman" w:cs="Times New Roman" w:hint="eastAsia"/>
          <w:b/>
          <w:bCs/>
          <w:w w:val="85"/>
          <w:kern w:val="0"/>
          <w:sz w:val="28"/>
          <w:szCs w:val="28"/>
          <w:lang w:eastAsia="ru-RU"/>
        </w:rPr>
        <w:t>му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классу</w:t>
      </w:r>
      <w:r w:rsidRPr="007F378A">
        <w:rPr>
          <w:rFonts w:ascii="Times New Roman" w:eastAsia="Times New Roman" w:hAnsi="Times New Roman" w:cs="Times New Roman"/>
          <w:b/>
          <w:bCs/>
          <w:w w:val="85"/>
          <w:kern w:val="0"/>
          <w:sz w:val="28"/>
          <w:szCs w:val="28"/>
          <w:lang w:eastAsia="ru-RU"/>
        </w:rPr>
        <w:tab/>
        <w:t>126</w:t>
      </w:r>
    </w:p>
    <w:p w14:paraId="752366E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2.2.3.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Результаты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6-</w:t>
      </w:r>
      <w:r w:rsidRPr="007F378A">
        <w:rPr>
          <w:rFonts w:ascii="Times New Roman" w:eastAsia="Times New Roman" w:hAnsi="Times New Roman" w:cs="Times New Roman" w:hint="eastAsia"/>
          <w:b/>
          <w:bCs/>
          <w:w w:val="85"/>
          <w:kern w:val="0"/>
          <w:sz w:val="28"/>
          <w:szCs w:val="28"/>
          <w:lang w:eastAsia="ru-RU"/>
        </w:rPr>
        <w:t>му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классу</w:t>
      </w:r>
      <w:r w:rsidRPr="007F378A">
        <w:rPr>
          <w:rFonts w:ascii="Times New Roman" w:eastAsia="Times New Roman" w:hAnsi="Times New Roman" w:cs="Times New Roman"/>
          <w:b/>
          <w:bCs/>
          <w:w w:val="85"/>
          <w:kern w:val="0"/>
          <w:sz w:val="28"/>
          <w:szCs w:val="28"/>
          <w:lang w:eastAsia="ru-RU"/>
        </w:rPr>
        <w:tab/>
        <w:t>133</w:t>
      </w:r>
    </w:p>
    <w:p w14:paraId="6A2F27C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w:t>
      </w:r>
      <w:r w:rsidRPr="007F378A">
        <w:rPr>
          <w:rFonts w:ascii="Times New Roman" w:eastAsia="Times New Roman" w:hAnsi="Times New Roman" w:cs="Times New Roman"/>
          <w:b/>
          <w:bCs/>
          <w:w w:val="85"/>
          <w:kern w:val="0"/>
          <w:sz w:val="28"/>
          <w:szCs w:val="28"/>
          <w:lang w:eastAsia="ru-RU"/>
        </w:rPr>
        <w:tab/>
        <w:t xml:space="preserve">2.2.4. </w:t>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ab/>
        <w:t>137</w:t>
      </w:r>
    </w:p>
    <w:p w14:paraId="2E16976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2.3.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Общие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второй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главе</w:t>
      </w:r>
      <w:r w:rsidRPr="007F378A">
        <w:rPr>
          <w:rFonts w:ascii="Times New Roman" w:eastAsia="Times New Roman" w:hAnsi="Times New Roman" w:cs="Times New Roman"/>
          <w:b/>
          <w:bCs/>
          <w:w w:val="85"/>
          <w:kern w:val="0"/>
          <w:sz w:val="28"/>
          <w:szCs w:val="28"/>
          <w:lang w:eastAsia="ru-RU"/>
        </w:rPr>
        <w:tab/>
        <w:t>139</w:t>
      </w:r>
    </w:p>
    <w:p w14:paraId="33BAF92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ГЛАВА</w:t>
      </w:r>
      <w:r w:rsidRPr="007F378A">
        <w:rPr>
          <w:rFonts w:ascii="Times New Roman" w:eastAsia="Times New Roman" w:hAnsi="Times New Roman" w:cs="Times New Roman"/>
          <w:b/>
          <w:bCs/>
          <w:w w:val="85"/>
          <w:kern w:val="0"/>
          <w:sz w:val="28"/>
          <w:szCs w:val="28"/>
          <w:lang w:eastAsia="ru-RU"/>
        </w:rPr>
        <w:t xml:space="preserve"> 3. </w:t>
      </w:r>
      <w:r w:rsidRPr="007F378A">
        <w:rPr>
          <w:rFonts w:ascii="Times New Roman" w:eastAsia="Times New Roman" w:hAnsi="Times New Roman" w:cs="Times New Roman" w:hint="eastAsia"/>
          <w:b/>
          <w:bCs/>
          <w:w w:val="85"/>
          <w:kern w:val="0"/>
          <w:sz w:val="28"/>
          <w:szCs w:val="28"/>
          <w:lang w:eastAsia="ru-RU"/>
        </w:rPr>
        <w:t>КОЛИЧЕСТВЕННЫЕ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ОЦЕНКИ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СВЯЗИ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ДРУГИМИ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ФОРМАМИ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ПРОЯВЛЕНИЯ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ЯЗЫКОВЫХ</w:t>
      </w:r>
      <w:r w:rsidRPr="007F378A">
        <w:rPr>
          <w:rFonts w:ascii="Times New Roman" w:eastAsia="Times New Roman" w:hAnsi="Times New Roman" w:cs="Times New Roman"/>
          <w:b/>
          <w:bCs/>
          <w:w w:val="85"/>
          <w:kern w:val="0"/>
          <w:sz w:val="28"/>
          <w:szCs w:val="28"/>
          <w:lang w:eastAsia="ru-RU"/>
        </w:rPr>
        <w:t xml:space="preserve"> 1 #</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СПОСОБНОСТЕЙ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УЧАЩИХСЯ</w:t>
      </w:r>
      <w:r w:rsidRPr="007F378A">
        <w:rPr>
          <w:rFonts w:ascii="Times New Roman" w:eastAsia="Times New Roman" w:hAnsi="Times New Roman" w:cs="Times New Roman"/>
          <w:b/>
          <w:bCs/>
          <w:w w:val="85"/>
          <w:kern w:val="0"/>
          <w:sz w:val="28"/>
          <w:szCs w:val="28"/>
          <w:lang w:eastAsia="ru-RU"/>
        </w:rPr>
        <w:tab/>
        <w:t>143</w:t>
      </w:r>
    </w:p>
    <w:p w14:paraId="26F5F40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Постановка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задачи</w:t>
      </w:r>
      <w:r w:rsidRPr="007F378A">
        <w:rPr>
          <w:rFonts w:ascii="Times New Roman" w:eastAsia="Times New Roman" w:hAnsi="Times New Roman" w:cs="Times New Roman"/>
          <w:b/>
          <w:bCs/>
          <w:w w:val="85"/>
          <w:kern w:val="0"/>
          <w:sz w:val="28"/>
          <w:szCs w:val="28"/>
          <w:lang w:eastAsia="ru-RU"/>
        </w:rPr>
        <w:tab/>
        <w:t xml:space="preserve">143 </w:t>
      </w:r>
    </w:p>
    <w:p w14:paraId="449EE79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Грамотность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как</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форма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проявления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языковых</w:t>
      </w:r>
    </w:p>
    <w:p w14:paraId="1F265C4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способностей</w:t>
      </w:r>
      <w:r w:rsidRPr="007F378A">
        <w:rPr>
          <w:rFonts w:ascii="Times New Roman" w:eastAsia="Times New Roman" w:hAnsi="Times New Roman" w:cs="Times New Roman"/>
          <w:b/>
          <w:bCs/>
          <w:w w:val="85"/>
          <w:kern w:val="0"/>
          <w:sz w:val="28"/>
          <w:szCs w:val="28"/>
          <w:lang w:eastAsia="ru-RU"/>
        </w:rPr>
        <w:tab/>
        <w:t>145</w:t>
      </w:r>
    </w:p>
    <w:p w14:paraId="1DAFB969"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3.2.1.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Количественные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характеристики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грамотности</w:t>
      </w:r>
    </w:p>
    <w:p w14:paraId="7968B6E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группы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учащихся</w:t>
      </w:r>
      <w:r w:rsidRPr="007F378A">
        <w:rPr>
          <w:rFonts w:ascii="Times New Roman" w:eastAsia="Times New Roman" w:hAnsi="Times New Roman" w:cs="Times New Roman"/>
          <w:b/>
          <w:bCs/>
          <w:w w:val="85"/>
          <w:kern w:val="0"/>
          <w:sz w:val="28"/>
          <w:szCs w:val="28"/>
          <w:lang w:eastAsia="ru-RU"/>
        </w:rPr>
        <w:tab/>
        <w:t>145</w:t>
      </w:r>
    </w:p>
    <w:p w14:paraId="413D99E1"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3.2.2.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Оценка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стабильности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характеристик</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грамотности</w:t>
      </w:r>
      <w:r w:rsidRPr="007F378A">
        <w:rPr>
          <w:rFonts w:ascii="Times New Roman" w:eastAsia="Times New Roman" w:hAnsi="Times New Roman" w:cs="Times New Roman"/>
          <w:b/>
          <w:bCs/>
          <w:w w:val="85"/>
          <w:kern w:val="0"/>
          <w:sz w:val="28"/>
          <w:szCs w:val="28"/>
          <w:lang w:eastAsia="ru-RU"/>
        </w:rPr>
        <w:tab/>
        <w:t>148</w:t>
      </w:r>
    </w:p>
    <w:p w14:paraId="73451E2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Другие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формы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проявления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языковых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способностей</w:t>
      </w:r>
      <w:r w:rsidRPr="007F378A">
        <w:rPr>
          <w:rFonts w:ascii="Times New Roman" w:eastAsia="Times New Roman" w:hAnsi="Times New Roman" w:cs="Times New Roman"/>
          <w:b/>
          <w:bCs/>
          <w:w w:val="85"/>
          <w:kern w:val="0"/>
          <w:sz w:val="28"/>
          <w:szCs w:val="28"/>
          <w:lang w:eastAsia="ru-RU"/>
        </w:rPr>
        <w:tab/>
        <w:t>152</w:t>
      </w:r>
    </w:p>
    <w:p w14:paraId="3DA3DBEC"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3.3.1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Скорость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чтения</w:t>
      </w:r>
      <w:r w:rsidRPr="007F378A">
        <w:rPr>
          <w:rFonts w:ascii="Times New Roman" w:eastAsia="Times New Roman" w:hAnsi="Times New Roman" w:cs="Times New Roman"/>
          <w:b/>
          <w:bCs/>
          <w:w w:val="85"/>
          <w:kern w:val="0"/>
          <w:sz w:val="28"/>
          <w:szCs w:val="28"/>
          <w:lang w:eastAsia="ru-RU"/>
        </w:rPr>
        <w:tab/>
        <w:t>152</w:t>
      </w:r>
    </w:p>
    <w:p w14:paraId="5238C779"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lastRenderedPageBreak/>
        <w:t>3.3.2.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Глубина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чтения</w:t>
      </w:r>
      <w:r w:rsidRPr="007F378A">
        <w:rPr>
          <w:rFonts w:ascii="Times New Roman" w:eastAsia="Times New Roman" w:hAnsi="Times New Roman" w:cs="Times New Roman"/>
          <w:b/>
          <w:bCs/>
          <w:w w:val="85"/>
          <w:kern w:val="0"/>
          <w:sz w:val="28"/>
          <w:szCs w:val="28"/>
          <w:lang w:eastAsia="ru-RU"/>
        </w:rPr>
        <w:tab/>
        <w:t>157</w:t>
      </w:r>
    </w:p>
    <w:p w14:paraId="67494585"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3.3.3.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Слогоделение</w:t>
      </w:r>
      <w:r w:rsidRPr="007F378A">
        <w:rPr>
          <w:rFonts w:ascii="Times New Roman" w:eastAsia="Times New Roman" w:hAnsi="Times New Roman" w:cs="Times New Roman"/>
          <w:b/>
          <w:bCs/>
          <w:w w:val="85"/>
          <w:kern w:val="0"/>
          <w:sz w:val="28"/>
          <w:szCs w:val="28"/>
          <w:lang w:eastAsia="ru-RU"/>
        </w:rPr>
        <w:tab/>
        <w:t>160</w:t>
      </w:r>
    </w:p>
    <w:p w14:paraId="00FCF3FC"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3.3.4.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Слогоделение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учетом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требования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морфологической</w:t>
      </w:r>
    </w:p>
    <w:p w14:paraId="0328B6E9"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правильности</w:t>
      </w:r>
      <w:r w:rsidRPr="007F378A">
        <w:rPr>
          <w:rFonts w:ascii="Times New Roman" w:eastAsia="Times New Roman" w:hAnsi="Times New Roman" w:cs="Times New Roman"/>
          <w:b/>
          <w:bCs/>
          <w:w w:val="85"/>
          <w:kern w:val="0"/>
          <w:sz w:val="28"/>
          <w:szCs w:val="28"/>
          <w:lang w:eastAsia="ru-RU"/>
        </w:rPr>
        <w:tab/>
        <w:t>164</w:t>
      </w:r>
    </w:p>
    <w:p w14:paraId="4BFDAA2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Связь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другими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формами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проявления</w:t>
      </w:r>
    </w:p>
    <w:p w14:paraId="5D74ED78"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языковых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способностей</w:t>
      </w:r>
      <w:r w:rsidRPr="007F378A">
        <w:rPr>
          <w:rFonts w:ascii="Times New Roman" w:eastAsia="Times New Roman" w:hAnsi="Times New Roman" w:cs="Times New Roman"/>
          <w:b/>
          <w:bCs/>
          <w:w w:val="85"/>
          <w:kern w:val="0"/>
          <w:sz w:val="28"/>
          <w:szCs w:val="28"/>
          <w:lang w:eastAsia="ru-RU"/>
        </w:rPr>
        <w:tab/>
        <w:t>169</w:t>
      </w:r>
    </w:p>
    <w:p w14:paraId="69C703A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3.4.1.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Связь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скоростью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чтения</w:t>
      </w:r>
      <w:r w:rsidRPr="007F378A">
        <w:rPr>
          <w:rFonts w:ascii="Times New Roman" w:eastAsia="Times New Roman" w:hAnsi="Times New Roman" w:cs="Times New Roman"/>
          <w:b/>
          <w:bCs/>
          <w:w w:val="85"/>
          <w:kern w:val="0"/>
          <w:sz w:val="28"/>
          <w:szCs w:val="28"/>
          <w:lang w:eastAsia="ru-RU"/>
        </w:rPr>
        <w:tab/>
        <w:t>169</w:t>
      </w:r>
    </w:p>
    <w:p w14:paraId="12E3656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3.4.2.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Связь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глубиной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чтения</w:t>
      </w:r>
      <w:r w:rsidRPr="007F378A">
        <w:rPr>
          <w:rFonts w:ascii="Times New Roman" w:eastAsia="Times New Roman" w:hAnsi="Times New Roman" w:cs="Times New Roman"/>
          <w:b/>
          <w:bCs/>
          <w:w w:val="85"/>
          <w:kern w:val="0"/>
          <w:sz w:val="28"/>
          <w:szCs w:val="28"/>
          <w:lang w:eastAsia="ru-RU"/>
        </w:rPr>
        <w:tab/>
        <w:t>172</w:t>
      </w:r>
    </w:p>
    <w:p w14:paraId="38B5C41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3.4.3.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Связь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слогоделением</w:t>
      </w:r>
      <w:r w:rsidRPr="007F378A">
        <w:rPr>
          <w:rFonts w:ascii="Times New Roman" w:eastAsia="Times New Roman" w:hAnsi="Times New Roman" w:cs="Times New Roman"/>
          <w:b/>
          <w:bCs/>
          <w:w w:val="85"/>
          <w:kern w:val="0"/>
          <w:sz w:val="28"/>
          <w:szCs w:val="28"/>
          <w:lang w:eastAsia="ru-RU"/>
        </w:rPr>
        <w:tab/>
        <w:t>174</w:t>
      </w:r>
    </w:p>
    <w:p w14:paraId="3030452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3.4.4.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Связь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морфослогоделением</w:t>
      </w:r>
      <w:r w:rsidRPr="007F378A">
        <w:rPr>
          <w:rFonts w:ascii="Times New Roman" w:eastAsia="Times New Roman" w:hAnsi="Times New Roman" w:cs="Times New Roman"/>
          <w:b/>
          <w:bCs/>
          <w:w w:val="85"/>
          <w:kern w:val="0"/>
          <w:sz w:val="28"/>
          <w:szCs w:val="28"/>
          <w:lang w:eastAsia="ru-RU"/>
        </w:rPr>
        <w:tab/>
        <w:t>176</w:t>
      </w:r>
    </w:p>
    <w:p w14:paraId="46D9B5B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3.4.5.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Связь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уровнем</w:t>
      </w:r>
    </w:p>
    <w:p w14:paraId="291E2C4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математической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подготовки</w:t>
      </w:r>
      <w:r w:rsidRPr="007F378A">
        <w:rPr>
          <w:rFonts w:ascii="Times New Roman" w:eastAsia="Times New Roman" w:hAnsi="Times New Roman" w:cs="Times New Roman"/>
          <w:b/>
          <w:bCs/>
          <w:w w:val="85"/>
          <w:kern w:val="0"/>
          <w:sz w:val="28"/>
          <w:szCs w:val="28"/>
          <w:lang w:eastAsia="ru-RU"/>
        </w:rPr>
        <w:tab/>
        <w:t>176</w:t>
      </w:r>
    </w:p>
    <w:p w14:paraId="0595ECC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Анализ</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результатов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экспериментального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определения</w:t>
      </w:r>
    </w:p>
    <w:p w14:paraId="63AA26B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корреляционных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связей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другими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формами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проявления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языковых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способностей</w:t>
      </w:r>
      <w:r w:rsidRPr="007F378A">
        <w:rPr>
          <w:rFonts w:ascii="Times New Roman" w:eastAsia="Times New Roman" w:hAnsi="Times New Roman" w:cs="Times New Roman"/>
          <w:b/>
          <w:bCs/>
          <w:w w:val="85"/>
          <w:kern w:val="0"/>
          <w:sz w:val="28"/>
          <w:szCs w:val="28"/>
          <w:lang w:eastAsia="ru-RU"/>
        </w:rPr>
        <w:tab/>
        <w:t>180</w:t>
      </w:r>
    </w:p>
    <w:p w14:paraId="119D690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3.6.</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экспериментам</w:t>
      </w:r>
      <w:r w:rsidRPr="007F378A">
        <w:rPr>
          <w:rFonts w:ascii="Times New Roman" w:eastAsia="Times New Roman" w:hAnsi="Times New Roman" w:cs="Times New Roman"/>
          <w:b/>
          <w:bCs/>
          <w:w w:val="85"/>
          <w:kern w:val="0"/>
          <w:sz w:val="28"/>
          <w:szCs w:val="28"/>
          <w:lang w:eastAsia="ru-RU"/>
        </w:rPr>
        <w:tab/>
        <w:t>183</w:t>
      </w:r>
    </w:p>
    <w:p w14:paraId="5ED2B36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3.7.</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Обобщения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всей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главе</w:t>
      </w:r>
      <w:r w:rsidRPr="007F378A">
        <w:rPr>
          <w:rFonts w:ascii="Times New Roman" w:eastAsia="Times New Roman" w:hAnsi="Times New Roman" w:cs="Times New Roman"/>
          <w:b/>
          <w:bCs/>
          <w:w w:val="85"/>
          <w:kern w:val="0"/>
          <w:sz w:val="28"/>
          <w:szCs w:val="28"/>
          <w:lang w:eastAsia="ru-RU"/>
        </w:rPr>
        <w:tab/>
        <w:t>187</w:t>
      </w:r>
    </w:p>
    <w:p w14:paraId="5439D81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ГЛАВА</w:t>
      </w:r>
      <w:r w:rsidRPr="007F378A">
        <w:rPr>
          <w:rFonts w:ascii="Times New Roman" w:eastAsia="Times New Roman" w:hAnsi="Times New Roman" w:cs="Times New Roman"/>
          <w:b/>
          <w:bCs/>
          <w:w w:val="85"/>
          <w:kern w:val="0"/>
          <w:sz w:val="28"/>
          <w:szCs w:val="28"/>
          <w:lang w:eastAsia="ru-RU"/>
        </w:rPr>
        <w:t xml:space="preserve"> 4. </w:t>
      </w:r>
      <w:r w:rsidRPr="007F378A">
        <w:rPr>
          <w:rFonts w:ascii="Times New Roman" w:eastAsia="Times New Roman" w:hAnsi="Times New Roman" w:cs="Times New Roman" w:hint="eastAsia"/>
          <w:b/>
          <w:bCs/>
          <w:w w:val="85"/>
          <w:kern w:val="0"/>
          <w:sz w:val="28"/>
          <w:szCs w:val="28"/>
          <w:lang w:eastAsia="ru-RU"/>
        </w:rPr>
        <w:t>КОЛИЧЕСТВЕННАЯ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ОЦЕНКА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СВЯЗИ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ЧУТЬЯ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СИСТЕМОЙ</w:t>
      </w:r>
      <w:r w:rsidRPr="007F378A">
        <w:rPr>
          <w:rFonts w:ascii="Times New Roman" w:eastAsia="Times New Roman" w:hAnsi="Times New Roman" w:cs="Times New Roman"/>
          <w:b/>
          <w:bCs/>
          <w:w w:val="85"/>
          <w:kern w:val="0"/>
          <w:sz w:val="28"/>
          <w:szCs w:val="28"/>
          <w:lang w:eastAsia="ru-RU"/>
        </w:rPr>
        <w:tab/>
        <w:t>191</w:t>
      </w:r>
    </w:p>
    <w:p w14:paraId="4A243B2E"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Постановка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задачи</w:t>
      </w:r>
      <w:r w:rsidRPr="007F378A">
        <w:rPr>
          <w:rFonts w:ascii="Times New Roman" w:eastAsia="Times New Roman" w:hAnsi="Times New Roman" w:cs="Times New Roman"/>
          <w:b/>
          <w:bCs/>
          <w:w w:val="85"/>
          <w:kern w:val="0"/>
          <w:sz w:val="28"/>
          <w:szCs w:val="28"/>
          <w:lang w:eastAsia="ru-RU"/>
        </w:rPr>
        <w:tab/>
        <w:t>191</w:t>
      </w:r>
    </w:p>
    <w:p w14:paraId="6AFF3677"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Использование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деформированных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текстов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для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оценки</w:t>
      </w:r>
    </w:p>
    <w:p w14:paraId="5BD95C81"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степени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развитости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чутья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языка</w:t>
      </w:r>
      <w:r w:rsidRPr="007F378A">
        <w:rPr>
          <w:rFonts w:ascii="Times New Roman" w:eastAsia="Times New Roman" w:hAnsi="Times New Roman" w:cs="Times New Roman"/>
          <w:b/>
          <w:bCs/>
          <w:w w:val="85"/>
          <w:kern w:val="0"/>
          <w:sz w:val="28"/>
          <w:szCs w:val="28"/>
          <w:lang w:eastAsia="ru-RU"/>
        </w:rPr>
        <w:tab/>
        <w:t xml:space="preserve">193 </w:t>
      </w:r>
    </w:p>
    <w:p w14:paraId="3CBEA2A5"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4.2.1.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Принципы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разработки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деформированных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текстов</w:t>
      </w:r>
      <w:r w:rsidRPr="007F378A">
        <w:rPr>
          <w:rFonts w:ascii="Times New Roman" w:eastAsia="Times New Roman" w:hAnsi="Times New Roman" w:cs="Times New Roman"/>
          <w:b/>
          <w:bCs/>
          <w:w w:val="85"/>
          <w:kern w:val="0"/>
          <w:sz w:val="28"/>
          <w:szCs w:val="28"/>
          <w:lang w:eastAsia="ru-RU"/>
        </w:rPr>
        <w:t>,</w:t>
      </w:r>
    </w:p>
    <w:p w14:paraId="78726F5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используемых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для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решения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поставленных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задач</w:t>
      </w:r>
      <w:r w:rsidRPr="007F378A">
        <w:rPr>
          <w:rFonts w:ascii="Times New Roman" w:eastAsia="Times New Roman" w:hAnsi="Times New Roman" w:cs="Times New Roman"/>
          <w:b/>
          <w:bCs/>
          <w:w w:val="85"/>
          <w:kern w:val="0"/>
          <w:sz w:val="28"/>
          <w:szCs w:val="28"/>
          <w:lang w:eastAsia="ru-RU"/>
        </w:rPr>
        <w:tab/>
        <w:t>193</w:t>
      </w:r>
    </w:p>
    <w:p w14:paraId="5926C09C"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4.2.2.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Подготовка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организация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p>
    <w:p w14:paraId="3EB816A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оценке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восприятия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деформированных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текстов</w:t>
      </w:r>
      <w:r w:rsidRPr="007F378A">
        <w:rPr>
          <w:rFonts w:ascii="Times New Roman" w:eastAsia="Times New Roman" w:hAnsi="Times New Roman" w:cs="Times New Roman"/>
          <w:b/>
          <w:bCs/>
          <w:w w:val="85"/>
          <w:kern w:val="0"/>
          <w:sz w:val="28"/>
          <w:szCs w:val="28"/>
          <w:lang w:eastAsia="ru-RU"/>
        </w:rPr>
        <w:tab/>
        <w:t>194</w:t>
      </w:r>
    </w:p>
    <w:p w14:paraId="374B14A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4.2.3.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Результаты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195</w:t>
      </w:r>
    </w:p>
    <w:p w14:paraId="56637B9E"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Анализ</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связи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учащихся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скоростью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чтения</w:t>
      </w:r>
    </w:p>
    <w:p w14:paraId="418A4466"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деформированного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текста</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b/>
          <w:bCs/>
          <w:w w:val="85"/>
          <w:kern w:val="0"/>
          <w:sz w:val="28"/>
          <w:szCs w:val="28"/>
          <w:lang w:eastAsia="ru-RU"/>
        </w:rPr>
        <w:tab/>
        <w:t>196</w:t>
      </w:r>
    </w:p>
    <w:p w14:paraId="706EDB63"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lastRenderedPageBreak/>
        <w:t>4.3.1.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Цель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анализа</w:t>
      </w:r>
      <w:r w:rsidRPr="007F378A">
        <w:rPr>
          <w:rFonts w:ascii="Times New Roman" w:eastAsia="Times New Roman" w:hAnsi="Times New Roman" w:cs="Times New Roman"/>
          <w:b/>
          <w:bCs/>
          <w:w w:val="85"/>
          <w:kern w:val="0"/>
          <w:sz w:val="28"/>
          <w:szCs w:val="28"/>
          <w:lang w:eastAsia="ru-RU"/>
        </w:rPr>
        <w:tab/>
        <w:t>196</w:t>
      </w:r>
    </w:p>
    <w:p w14:paraId="67E3591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4.3.2.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Подготовка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организация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r w:rsidRPr="007F378A">
        <w:rPr>
          <w:rFonts w:ascii="Times New Roman" w:eastAsia="Times New Roman" w:hAnsi="Times New Roman" w:cs="Times New Roman"/>
          <w:b/>
          <w:bCs/>
          <w:w w:val="85"/>
          <w:kern w:val="0"/>
          <w:sz w:val="28"/>
          <w:szCs w:val="28"/>
          <w:lang w:eastAsia="ru-RU"/>
        </w:rPr>
        <w:tab/>
        <w:t>197</w:t>
      </w:r>
    </w:p>
    <w:p w14:paraId="17DE294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4.3.3.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Результаты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r w:rsidRPr="007F378A">
        <w:rPr>
          <w:rFonts w:ascii="Times New Roman" w:eastAsia="Times New Roman" w:hAnsi="Times New Roman" w:cs="Times New Roman"/>
          <w:b/>
          <w:bCs/>
          <w:w w:val="85"/>
          <w:kern w:val="0"/>
          <w:sz w:val="28"/>
          <w:szCs w:val="28"/>
          <w:lang w:eastAsia="ru-RU"/>
        </w:rPr>
        <w:tab/>
        <w:t>198</w:t>
      </w:r>
    </w:p>
    <w:p w14:paraId="40E1E1F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4.3.4.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результатам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205</w:t>
      </w:r>
    </w:p>
    <w:p w14:paraId="34A7309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Анализ</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связи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учащихся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степенью</w:t>
      </w:r>
    </w:p>
    <w:p w14:paraId="0CFF61CE"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сформированности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подсистемы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согласных</w:t>
      </w:r>
      <w:r w:rsidRPr="007F378A">
        <w:rPr>
          <w:rFonts w:ascii="Times New Roman" w:eastAsia="Times New Roman" w:hAnsi="Times New Roman" w:cs="Times New Roman"/>
          <w:b/>
          <w:bCs/>
          <w:w w:val="85"/>
          <w:kern w:val="0"/>
          <w:sz w:val="28"/>
          <w:szCs w:val="28"/>
          <w:lang w:eastAsia="ru-RU"/>
        </w:rPr>
        <w:tab/>
        <w:t>209</w:t>
      </w:r>
    </w:p>
    <w:p w14:paraId="3C57CC9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4.4.1.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Цели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анализа</w:t>
      </w:r>
      <w:r w:rsidRPr="007F378A">
        <w:rPr>
          <w:rFonts w:ascii="Times New Roman" w:eastAsia="Times New Roman" w:hAnsi="Times New Roman" w:cs="Times New Roman"/>
          <w:b/>
          <w:bCs/>
          <w:w w:val="85"/>
          <w:kern w:val="0"/>
          <w:sz w:val="28"/>
          <w:szCs w:val="28"/>
          <w:lang w:eastAsia="ru-RU"/>
        </w:rPr>
        <w:tab/>
        <w:t>209</w:t>
      </w:r>
    </w:p>
    <w:p w14:paraId="0F518665"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4.4.2.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Подготовка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организация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r w:rsidRPr="007F378A">
        <w:rPr>
          <w:rFonts w:ascii="Times New Roman" w:eastAsia="Times New Roman" w:hAnsi="Times New Roman" w:cs="Times New Roman"/>
          <w:b/>
          <w:bCs/>
          <w:w w:val="85"/>
          <w:kern w:val="0"/>
          <w:sz w:val="28"/>
          <w:szCs w:val="28"/>
          <w:lang w:eastAsia="ru-RU"/>
        </w:rPr>
        <w:tab/>
        <w:t>212</w:t>
      </w:r>
    </w:p>
    <w:p w14:paraId="459D7E9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4.4.3.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Результаты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r w:rsidRPr="007F378A">
        <w:rPr>
          <w:rFonts w:ascii="Times New Roman" w:eastAsia="Times New Roman" w:hAnsi="Times New Roman" w:cs="Times New Roman"/>
          <w:b/>
          <w:bCs/>
          <w:w w:val="85"/>
          <w:kern w:val="0"/>
          <w:sz w:val="28"/>
          <w:szCs w:val="28"/>
          <w:lang w:eastAsia="ru-RU"/>
        </w:rPr>
        <w:tab/>
        <w:t>214</w:t>
      </w:r>
    </w:p>
    <w:p w14:paraId="460F80DD"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4.4.4.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результатам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r w:rsidRPr="007F378A">
        <w:rPr>
          <w:rFonts w:ascii="Times New Roman" w:eastAsia="Times New Roman" w:hAnsi="Times New Roman" w:cs="Times New Roman"/>
          <w:b/>
          <w:bCs/>
          <w:w w:val="85"/>
          <w:kern w:val="0"/>
          <w:sz w:val="28"/>
          <w:szCs w:val="28"/>
          <w:lang w:eastAsia="ru-RU"/>
        </w:rPr>
        <w:tab/>
        <w:t>224</w:t>
      </w:r>
    </w:p>
    <w:p w14:paraId="5BCF75BA"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4.5.</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Анализ</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связи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между</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грамотностью</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степенью</w:t>
      </w:r>
    </w:p>
    <w:p w14:paraId="40E4396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сформированности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подсистемы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гласных</w:t>
      </w:r>
      <w:r w:rsidRPr="007F378A">
        <w:rPr>
          <w:rFonts w:ascii="Times New Roman" w:eastAsia="Times New Roman" w:hAnsi="Times New Roman" w:cs="Times New Roman"/>
          <w:b/>
          <w:bCs/>
          <w:w w:val="85"/>
          <w:kern w:val="0"/>
          <w:sz w:val="28"/>
          <w:szCs w:val="28"/>
          <w:lang w:eastAsia="ru-RU"/>
        </w:rPr>
        <w:tab/>
        <w:t>233</w:t>
      </w:r>
    </w:p>
    <w:p w14:paraId="0E7C4180"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4.5.1.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Цели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анализа</w:t>
      </w:r>
      <w:r w:rsidRPr="007F378A">
        <w:rPr>
          <w:rFonts w:ascii="Times New Roman" w:eastAsia="Times New Roman" w:hAnsi="Times New Roman" w:cs="Times New Roman"/>
          <w:b/>
          <w:bCs/>
          <w:w w:val="85"/>
          <w:kern w:val="0"/>
          <w:sz w:val="28"/>
          <w:szCs w:val="28"/>
          <w:lang w:eastAsia="ru-RU"/>
        </w:rPr>
        <w:tab/>
        <w:t xml:space="preserve"> 233</w:t>
      </w:r>
    </w:p>
    <w:p w14:paraId="4FE98DBC"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4.5.2.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Подготовка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организация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r w:rsidRPr="007F378A">
        <w:rPr>
          <w:rFonts w:ascii="Times New Roman" w:eastAsia="Times New Roman" w:hAnsi="Times New Roman" w:cs="Times New Roman"/>
          <w:b/>
          <w:bCs/>
          <w:w w:val="85"/>
          <w:kern w:val="0"/>
          <w:sz w:val="28"/>
          <w:szCs w:val="28"/>
          <w:lang w:eastAsia="ru-RU"/>
        </w:rPr>
        <w:tab/>
        <w:t>234</w:t>
      </w:r>
    </w:p>
    <w:p w14:paraId="4DEF550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4.5.3.</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Результаты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эксперимента</w:t>
      </w:r>
      <w:r w:rsidRPr="007F378A">
        <w:rPr>
          <w:rFonts w:ascii="Times New Roman" w:eastAsia="Times New Roman" w:hAnsi="Times New Roman" w:cs="Times New Roman"/>
          <w:b/>
          <w:bCs/>
          <w:w w:val="85"/>
          <w:kern w:val="0"/>
          <w:sz w:val="28"/>
          <w:szCs w:val="28"/>
          <w:lang w:eastAsia="ru-RU"/>
        </w:rPr>
        <w:tab/>
        <w:t>236</w:t>
      </w:r>
    </w:p>
    <w:p w14:paraId="719D4D9F"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4.5.4.</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результатам</w:t>
      </w:r>
      <w:r w:rsidRPr="007F378A">
        <w:rPr>
          <w:rFonts w:ascii="Times New Roman" w:eastAsia="Times New Roman" w:hAnsi="Times New Roman" w:cs="Times New Roman"/>
          <w:b/>
          <w:bCs/>
          <w:w w:val="85"/>
          <w:kern w:val="0"/>
          <w:sz w:val="28"/>
          <w:szCs w:val="28"/>
          <w:lang w:eastAsia="ru-RU"/>
        </w:rPr>
        <w:tab/>
        <w:t>261</w:t>
      </w:r>
    </w:p>
    <w:p w14:paraId="3AB7BE6E"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4.6.</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Обсуждение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результатов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экспериментов</w:t>
      </w:r>
    </w:p>
    <w:p w14:paraId="36114A91"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выводы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всей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главе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целом</w:t>
      </w:r>
      <w:r w:rsidRPr="007F378A">
        <w:rPr>
          <w:rFonts w:ascii="Times New Roman" w:eastAsia="Times New Roman" w:hAnsi="Times New Roman" w:cs="Times New Roman"/>
          <w:b/>
          <w:bCs/>
          <w:w w:val="85"/>
          <w:kern w:val="0"/>
          <w:sz w:val="28"/>
          <w:szCs w:val="28"/>
          <w:lang w:eastAsia="ru-RU"/>
        </w:rPr>
        <w:tab/>
        <w:t>278</w:t>
      </w:r>
    </w:p>
    <w:p w14:paraId="506676E4"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hint="eastAsia"/>
          <w:b/>
          <w:bCs/>
          <w:w w:val="85"/>
          <w:kern w:val="0"/>
          <w:sz w:val="28"/>
          <w:szCs w:val="28"/>
          <w:lang w:eastAsia="ru-RU"/>
        </w:rPr>
        <w:t>ГЛАВА</w:t>
      </w:r>
      <w:r w:rsidRPr="007F378A">
        <w:rPr>
          <w:rFonts w:ascii="Times New Roman" w:eastAsia="Times New Roman" w:hAnsi="Times New Roman" w:cs="Times New Roman"/>
          <w:b/>
          <w:bCs/>
          <w:w w:val="85"/>
          <w:kern w:val="0"/>
          <w:sz w:val="28"/>
          <w:szCs w:val="28"/>
          <w:lang w:eastAsia="ru-RU"/>
        </w:rPr>
        <w:t xml:space="preserve"> 5. </w:t>
      </w:r>
      <w:r w:rsidRPr="007F378A">
        <w:rPr>
          <w:rFonts w:ascii="Times New Roman" w:eastAsia="Times New Roman" w:hAnsi="Times New Roman" w:cs="Times New Roman" w:hint="eastAsia"/>
          <w:b/>
          <w:bCs/>
          <w:w w:val="85"/>
          <w:kern w:val="0"/>
          <w:sz w:val="28"/>
          <w:szCs w:val="28"/>
          <w:lang w:eastAsia="ru-RU"/>
        </w:rPr>
        <w:t>РАЗЛИЧНЫЕ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ВИДЫ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ВЗАИМОДЕЙСТВИЯ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ПИСЬМЕННЫХ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ФОРМ</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РЕЧЕВОЙ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ДЕЯТЕЛЬНОСТИ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ЗАВИСИМОСТЬ</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ЭТИХ</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РАЗЛИЧИЙ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ОТ</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УРОВНЯ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ПЕРСПЕКТИВ</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РАЗВИТИЯ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ЭФФЕКТИВНОСТИ</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ФУНКЦИОНИРОВАНИЯ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ФОНОЛОГИЧЕСКОЙ</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СИСТЕМЫ</w:t>
      </w:r>
      <w:r w:rsidRPr="007F378A">
        <w:rPr>
          <w:rFonts w:ascii="Times New Roman" w:eastAsia="Times New Roman" w:hAnsi="Times New Roman" w:cs="Times New Roman"/>
          <w:b/>
          <w:bCs/>
          <w:w w:val="85"/>
          <w:kern w:val="0"/>
          <w:sz w:val="28"/>
          <w:szCs w:val="28"/>
          <w:lang w:eastAsia="ru-RU"/>
        </w:rPr>
        <w:tab/>
        <w:t>290</w:t>
      </w:r>
    </w:p>
    <w:p w14:paraId="05EBD6FB" w14:textId="77777777" w:rsidR="007F378A" w:rsidRPr="007F378A"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5.1.</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Принципы</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разделения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учащихся</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на</w:t>
      </w:r>
      <w:r w:rsidRPr="007F378A">
        <w:rPr>
          <w:rFonts w:ascii="Times New Roman" w:eastAsia="Times New Roman" w:hAnsi="Times New Roman" w:cs="Times New Roman"/>
          <w:b/>
          <w:bCs/>
          <w:w w:val="85"/>
          <w:kern w:val="0"/>
          <w:sz w:val="28"/>
          <w:szCs w:val="28"/>
          <w:lang w:eastAsia="ru-RU"/>
        </w:rPr>
        <w:t xml:space="preserve"> 2-</w:t>
      </w:r>
      <w:r w:rsidRPr="007F378A">
        <w:rPr>
          <w:rFonts w:ascii="Times New Roman" w:eastAsia="Times New Roman" w:hAnsi="Times New Roman" w:cs="Times New Roman" w:hint="eastAsia"/>
          <w:b/>
          <w:bCs/>
          <w:w w:val="85"/>
          <w:kern w:val="0"/>
          <w:sz w:val="28"/>
          <w:szCs w:val="28"/>
          <w:lang w:eastAsia="ru-RU"/>
        </w:rPr>
        <w:t>е</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подгруппы</w:t>
      </w:r>
      <w:r w:rsidRPr="007F378A">
        <w:rPr>
          <w:rFonts w:ascii="Times New Roman" w:eastAsia="Times New Roman" w:hAnsi="Times New Roman" w:cs="Times New Roman"/>
          <w:b/>
          <w:bCs/>
          <w:w w:val="85"/>
          <w:kern w:val="0"/>
          <w:sz w:val="28"/>
          <w:szCs w:val="28"/>
          <w:lang w:eastAsia="ru-RU"/>
        </w:rPr>
        <w:tab/>
        <w:t>290</w:t>
      </w:r>
    </w:p>
    <w:p w14:paraId="48235909" w14:textId="3AC1F62A" w:rsidR="00721DB8" w:rsidRDefault="007F378A" w:rsidP="007F378A">
      <w:pPr>
        <w:rPr>
          <w:rFonts w:ascii="Times New Roman" w:eastAsia="Times New Roman" w:hAnsi="Times New Roman" w:cs="Times New Roman"/>
          <w:b/>
          <w:bCs/>
          <w:w w:val="85"/>
          <w:kern w:val="0"/>
          <w:sz w:val="28"/>
          <w:szCs w:val="28"/>
          <w:lang w:eastAsia="ru-RU"/>
        </w:rPr>
      </w:pPr>
      <w:r w:rsidRPr="007F378A">
        <w:rPr>
          <w:rFonts w:ascii="Times New Roman" w:eastAsia="Times New Roman" w:hAnsi="Times New Roman" w:cs="Times New Roman"/>
          <w:b/>
          <w:bCs/>
          <w:w w:val="85"/>
          <w:kern w:val="0"/>
          <w:sz w:val="28"/>
          <w:szCs w:val="28"/>
          <w:lang w:eastAsia="ru-RU"/>
        </w:rPr>
        <w:t>5.2.</w:t>
      </w:r>
      <w:r w:rsidRPr="007F378A">
        <w:rPr>
          <w:rFonts w:ascii="Times New Roman" w:eastAsia="Times New Roman" w:hAnsi="Times New Roman" w:cs="Times New Roman"/>
          <w:b/>
          <w:bCs/>
          <w:w w:val="85"/>
          <w:kern w:val="0"/>
          <w:sz w:val="28"/>
          <w:szCs w:val="28"/>
          <w:lang w:eastAsia="ru-RU"/>
        </w:rPr>
        <w:tab/>
      </w:r>
      <w:r w:rsidRPr="007F378A">
        <w:rPr>
          <w:rFonts w:ascii="Times New Roman" w:eastAsia="Times New Roman" w:hAnsi="Times New Roman" w:cs="Times New Roman" w:hint="eastAsia"/>
          <w:b/>
          <w:bCs/>
          <w:w w:val="85"/>
          <w:kern w:val="0"/>
          <w:sz w:val="28"/>
          <w:szCs w:val="28"/>
          <w:lang w:eastAsia="ru-RU"/>
        </w:rPr>
        <w:t>Постановка</w:t>
      </w:r>
      <w:r w:rsidRPr="007F378A">
        <w:rPr>
          <w:rFonts w:ascii="Times New Roman" w:eastAsia="Times New Roman" w:hAnsi="Times New Roman" w:cs="Times New Roman"/>
          <w:b/>
          <w:bCs/>
          <w:w w:val="85"/>
          <w:kern w:val="0"/>
          <w:sz w:val="28"/>
          <w:szCs w:val="28"/>
          <w:lang w:eastAsia="ru-RU"/>
        </w:rPr>
        <w:t xml:space="preserve"> </w:t>
      </w:r>
      <w:r w:rsidRPr="007F378A">
        <w:rPr>
          <w:rFonts w:ascii="Times New Roman" w:eastAsia="Times New Roman" w:hAnsi="Times New Roman" w:cs="Times New Roman" w:hint="eastAsia"/>
          <w:b/>
          <w:bCs/>
          <w:w w:val="85"/>
          <w:kern w:val="0"/>
          <w:sz w:val="28"/>
          <w:szCs w:val="28"/>
          <w:lang w:eastAsia="ru-RU"/>
        </w:rPr>
        <w:t>задачи</w:t>
      </w:r>
      <w:r w:rsidRPr="007F378A">
        <w:rPr>
          <w:rFonts w:ascii="Times New Roman" w:eastAsia="Times New Roman" w:hAnsi="Times New Roman" w:cs="Times New Roman"/>
          <w:b/>
          <w:bCs/>
          <w:w w:val="85"/>
          <w:kern w:val="0"/>
          <w:sz w:val="28"/>
          <w:szCs w:val="28"/>
          <w:lang w:eastAsia="ru-RU"/>
        </w:rPr>
        <w:tab/>
        <w:t>295</w:t>
      </w:r>
    </w:p>
    <w:p w14:paraId="3E0D8BF0" w14:textId="59A44B03" w:rsidR="007F378A" w:rsidRDefault="007F378A" w:rsidP="007F378A">
      <w:pPr>
        <w:rPr>
          <w:rFonts w:ascii="Times New Roman" w:eastAsia="Times New Roman" w:hAnsi="Times New Roman" w:cs="Times New Roman"/>
          <w:b/>
          <w:bCs/>
          <w:w w:val="85"/>
          <w:kern w:val="0"/>
          <w:sz w:val="28"/>
          <w:szCs w:val="28"/>
          <w:lang w:eastAsia="ru-RU"/>
        </w:rPr>
      </w:pPr>
    </w:p>
    <w:p w14:paraId="0EDEAAA7" w14:textId="0F45861D" w:rsidR="007F378A" w:rsidRDefault="007F378A" w:rsidP="007F378A">
      <w:pPr>
        <w:rPr>
          <w:rFonts w:ascii="Times New Roman" w:eastAsia="Times New Roman" w:hAnsi="Times New Roman" w:cs="Times New Roman"/>
          <w:b/>
          <w:bCs/>
          <w:w w:val="85"/>
          <w:kern w:val="0"/>
          <w:sz w:val="28"/>
          <w:szCs w:val="28"/>
          <w:lang w:eastAsia="ru-RU"/>
        </w:rPr>
      </w:pPr>
    </w:p>
    <w:p w14:paraId="0BDABD10" w14:textId="77777777" w:rsidR="007F378A" w:rsidRPr="007F378A" w:rsidRDefault="007F378A" w:rsidP="007F378A">
      <w:pPr>
        <w:tabs>
          <w:tab w:val="clear" w:pos="709"/>
        </w:tabs>
        <w:suppressAutoHyphens w:val="0"/>
        <w:spacing w:after="108" w:line="280" w:lineRule="exact"/>
        <w:ind w:firstLine="0"/>
        <w:jc w:val="center"/>
        <w:rPr>
          <w:rFonts w:ascii="Times New Roman" w:eastAsia="Times New Roman" w:hAnsi="Times New Roman" w:cs="Times New Roman"/>
          <w:b/>
          <w:bCs/>
          <w:kern w:val="0"/>
          <w:sz w:val="28"/>
          <w:szCs w:val="28"/>
          <w:lang w:eastAsia="ru-RU"/>
        </w:rPr>
      </w:pPr>
      <w:bookmarkStart w:id="0" w:name="bookmark44"/>
      <w:r w:rsidRPr="007F378A">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6193D5EB" w14:textId="77777777" w:rsidR="007F378A" w:rsidRPr="007F378A" w:rsidRDefault="007F378A" w:rsidP="007F378A">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 xml:space="preserve">В результате проведенного исследования сделана попытка построения фонологической модели речевой деятельности носителя русского языка. Таким </w:t>
      </w:r>
      <w:r w:rsidRPr="007F378A">
        <w:rPr>
          <w:rFonts w:ascii="Times New Roman" w:eastAsia="Times New Roman" w:hAnsi="Times New Roman" w:cs="Times New Roman"/>
          <w:color w:val="000000"/>
          <w:kern w:val="0"/>
          <w:sz w:val="28"/>
          <w:szCs w:val="28"/>
          <w:shd w:val="clear" w:color="auto" w:fill="FFFFFF"/>
          <w:lang w:eastAsia="ru-RU"/>
        </w:rPr>
        <w:lastRenderedPageBreak/>
        <w:t>образом, найден ответ на вопрос, какой реальной фонологической системой пользуется носитель языка, и определены основные способы ее экспериментального изучения.</w:t>
      </w:r>
    </w:p>
    <w:p w14:paraId="7F8280AB" w14:textId="77777777" w:rsidR="007F378A" w:rsidRPr="007F378A" w:rsidRDefault="007F378A" w:rsidP="007F378A">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Представление о фонологической системе как иерархически организованной двухуровневой фонологической системе, каждый из уровней которой выполняет свои специфические задачи в речевой деятельности, расширяет объяснительные возможности данной фонологической модели в деле понимания реальных фонетических процессов, помогает выявить некоторые стороны взаимодействия фонологической системы с формированием навыков орфографически правильного письма у учащихся, делает более доступными для понимания некоторые факты детской речи и позволяет повысить динамику развития фонологических представлений у детей различных возрастных групп, яснее осознать организационное устройство данной фонологической модели с точки зрения современной систематологии.</w:t>
      </w:r>
    </w:p>
    <w:p w14:paraId="4C8F1A54" w14:textId="77777777" w:rsidR="007F378A" w:rsidRPr="007F378A" w:rsidRDefault="007F378A" w:rsidP="007F378A">
      <w:pPr>
        <w:tabs>
          <w:tab w:val="clear" w:pos="709"/>
          <w:tab w:val="left" w:pos="7037"/>
        </w:tabs>
        <w:suppressAutoHyphens w:val="0"/>
        <w:spacing w:after="0" w:line="480" w:lineRule="exact"/>
        <w:ind w:firstLine="80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В данном исследовании не только созданы теоретические основы существования такого рода модели, но и приведена целая серия экспериментальных доказательств её существования. Важным моментом в организации экспериментов и в обсуждении их результатов явилась разработка новых подходов в классификации ненормативных написаний учащихся, т.к. эксперименты были построены на использовании отрицательного материала, извлеченного из письменных работ учащихся. Оказалось, что основную массу ошибочных с орфографической точки зрения написаний можно свести к двум типам, или к двум принципам написаний: 1)«пишу так, как слышу»; 2) «пишу не так, как слышу». Таким образом, сделана попытка классифицировать ненормативные написания с точки зрения стратегии пишущего, т.е. предложить классификацию ненормативных написаний с психолингвистических позиций. В то же время была раскрыта фонологическая природа обоих типов написаний.</w:t>
      </w:r>
      <w:r w:rsidRPr="007F378A">
        <w:rPr>
          <w:rFonts w:ascii="Times New Roman" w:eastAsia="Times New Roman" w:hAnsi="Times New Roman" w:cs="Times New Roman"/>
          <w:color w:val="000000"/>
          <w:kern w:val="0"/>
          <w:sz w:val="28"/>
          <w:szCs w:val="28"/>
          <w:shd w:val="clear" w:color="auto" w:fill="FFFFFF"/>
          <w:lang w:eastAsia="ru-RU"/>
        </w:rPr>
        <w:tab/>
        <w:t>'</w:t>
      </w:r>
    </w:p>
    <w:p w14:paraId="28F1EC3F" w14:textId="77777777" w:rsidR="007F378A" w:rsidRPr="007F378A" w:rsidRDefault="007F378A" w:rsidP="007F378A">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 xml:space="preserve">Предполагается, что ошибочные написания первого типа отражают состояние системы фонем </w:t>
      </w:r>
      <w:r w:rsidRPr="007F378A">
        <w:rPr>
          <w:rFonts w:ascii="Times New Roman" w:eastAsia="Times New Roman" w:hAnsi="Times New Roman" w:cs="Times New Roman"/>
          <w:color w:val="000000"/>
          <w:kern w:val="0"/>
          <w:sz w:val="28"/>
          <w:szCs w:val="28"/>
          <w:shd w:val="clear" w:color="auto" w:fill="FFFFFF"/>
          <w:lang w:val="uk-UA" w:eastAsia="uk-UA"/>
        </w:rPr>
        <w:t xml:space="preserve">І-ой </w:t>
      </w:r>
      <w:r w:rsidRPr="007F378A">
        <w:rPr>
          <w:rFonts w:ascii="Times New Roman" w:eastAsia="Times New Roman" w:hAnsi="Times New Roman" w:cs="Times New Roman"/>
          <w:color w:val="000000"/>
          <w:kern w:val="0"/>
          <w:sz w:val="28"/>
          <w:szCs w:val="28"/>
          <w:shd w:val="clear" w:color="auto" w:fill="FFFFFF"/>
          <w:lang w:eastAsia="ru-RU"/>
        </w:rPr>
        <w:t xml:space="preserve">степени абстракции (Бернштейн 1962), т.е. фонем щербовской фонологии. Ошибочные же написания второго типа связываются с формированием </w:t>
      </w:r>
      <w:r w:rsidRPr="007F378A">
        <w:rPr>
          <w:rFonts w:ascii="Times New Roman" w:eastAsia="Times New Roman" w:hAnsi="Times New Roman" w:cs="Times New Roman"/>
          <w:color w:val="000000"/>
          <w:kern w:val="0"/>
          <w:sz w:val="28"/>
          <w:szCs w:val="28"/>
          <w:shd w:val="clear" w:color="auto" w:fill="FFFFFF"/>
          <w:lang w:eastAsia="ru-RU"/>
        </w:rPr>
        <w:lastRenderedPageBreak/>
        <w:t xml:space="preserve">верхнего уровня фонологической системы, или фонем 2-ой степени абстракции, т.е. с фонемами МФШ. Соотношение второго типа ошибок с первым определяет общее состояние двухуровневой фонологической системы у носителя русского языка или целой группы. Увеличение этого соотношения в пользу фонологических ошибок свидетельствует о формировании двухуровневой фонологической модели. Снижение соотношения говорит о замедлении темпов формирования двухуровневой фонологической модели, которое может быть вызвано различного рода неблагоприятными условиями как случайного, так и относительно закономерного порядка. Однако ненормативные написания двух типов имеют и психологическую природу. Так, ошибки </w:t>
      </w:r>
      <w:r w:rsidRPr="007F378A">
        <w:rPr>
          <w:rFonts w:ascii="Times New Roman" w:eastAsia="Times New Roman" w:hAnsi="Times New Roman" w:cs="Times New Roman"/>
          <w:color w:val="000000"/>
          <w:kern w:val="0"/>
          <w:sz w:val="28"/>
          <w:szCs w:val="28"/>
          <w:shd w:val="clear" w:color="auto" w:fill="FFFFFF"/>
          <w:lang w:val="uk-UA" w:eastAsia="uk-UA"/>
        </w:rPr>
        <w:t xml:space="preserve">1-го </w:t>
      </w:r>
      <w:r w:rsidRPr="007F378A">
        <w:rPr>
          <w:rFonts w:ascii="Times New Roman" w:eastAsia="Times New Roman" w:hAnsi="Times New Roman" w:cs="Times New Roman"/>
          <w:color w:val="000000"/>
          <w:kern w:val="0"/>
          <w:sz w:val="28"/>
          <w:szCs w:val="28"/>
          <w:shd w:val="clear" w:color="auto" w:fill="FFFFFF"/>
          <w:lang w:eastAsia="ru-RU"/>
        </w:rPr>
        <w:t>типа, которые в работе называются фонетическими ошибками, могут свидетельствовать о снижении уровня внимания учащихся при выполнении различного рода заданий.</w:t>
      </w:r>
    </w:p>
    <w:p w14:paraId="6400FDA8" w14:textId="77777777" w:rsidR="007F378A" w:rsidRPr="007F378A" w:rsidRDefault="007F378A" w:rsidP="007F378A">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Значительное увеличение такого типа ошибок в экспериментальном материале по сравнению с общим количеством ошибок, которое допускается учащимися в обычных письменных работах, может свидетельствовать, с одной стороны, о снижении уровня внимания учащихся, с другой стороны, такое увеличение свидетельствует об определенной деформации двухуровневой фонологической модели, т.е. говорит о неустойчивости этой фонологической системы в целом.</w:t>
      </w:r>
    </w:p>
    <w:p w14:paraId="15100EE5" w14:textId="77777777" w:rsidR="007F378A" w:rsidRPr="007F378A" w:rsidRDefault="007F378A" w:rsidP="007F378A">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В работе предлагаются статистические приемы, которые помогают определить, с одной стороны, наличие психологической составляющей в фонетических ошибках экспериментального материала, а с другой - количественно оценить неустойчивость фонологической модели как у отдельных учащихся, так и у определенных групп учащихся.</w:t>
      </w:r>
    </w:p>
    <w:p w14:paraId="24181A25" w14:textId="77777777" w:rsidR="007F378A" w:rsidRPr="007F378A" w:rsidRDefault="007F378A" w:rsidP="007F378A">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 xml:space="preserve">Соотношение психологической и фонологической составляющей в ненормативных написаниях </w:t>
      </w:r>
      <w:r w:rsidRPr="007F378A">
        <w:rPr>
          <w:rFonts w:ascii="Times New Roman" w:eastAsia="Times New Roman" w:hAnsi="Times New Roman" w:cs="Times New Roman"/>
          <w:color w:val="000000"/>
          <w:spacing w:val="20"/>
          <w:kern w:val="0"/>
          <w:sz w:val="16"/>
          <w:szCs w:val="16"/>
          <w:shd w:val="clear" w:color="auto" w:fill="FFFFFF"/>
          <w:lang w:eastAsia="ru-RU"/>
        </w:rPr>
        <w:t>2</w:t>
      </w:r>
      <w:r w:rsidRPr="007F378A">
        <w:rPr>
          <w:rFonts w:ascii="Times New Roman" w:eastAsia="Times New Roman" w:hAnsi="Times New Roman" w:cs="Times New Roman"/>
          <w:color w:val="000000"/>
          <w:kern w:val="0"/>
          <w:sz w:val="28"/>
          <w:szCs w:val="28"/>
          <w:shd w:val="clear" w:color="auto" w:fill="FFFFFF"/>
          <w:lang w:eastAsia="ru-RU"/>
        </w:rPr>
        <w:t xml:space="preserve">-го типа, которые в работе названы фонологическими ошибками, носит более сложный характер, чем в фонетических ошибках. Дело в том, что наличие фонологических ошибок в письменных работах учащихся свидетельствует о развитии творческой поисковой активности этих учащихся в области освоения орфографических норм русского письма, поэтому фонологические </w:t>
      </w:r>
      <w:r w:rsidRPr="007F378A">
        <w:rPr>
          <w:rFonts w:ascii="Times New Roman" w:eastAsia="Times New Roman" w:hAnsi="Times New Roman" w:cs="Times New Roman"/>
          <w:color w:val="000000"/>
          <w:kern w:val="0"/>
          <w:sz w:val="28"/>
          <w:szCs w:val="28"/>
          <w:shd w:val="clear" w:color="auto" w:fill="FFFFFF"/>
          <w:lang w:eastAsia="ru-RU"/>
        </w:rPr>
        <w:lastRenderedPageBreak/>
        <w:t>ошибки, извлеченные из экспериментального материала, имеют три формы проявления.</w:t>
      </w:r>
    </w:p>
    <w:p w14:paraId="4BAFC4B3" w14:textId="77777777" w:rsidR="007F378A" w:rsidRPr="007F378A" w:rsidRDefault="007F378A" w:rsidP="007F378A">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 xml:space="preserve">На первом этапе освоения орфографических норм написания (когда написание подчиняется принципу "пишу не так, как слышу") фонологические ошибки имеют психологическую форму проявления </w:t>
      </w:r>
      <w:r w:rsidRPr="007F378A">
        <w:rPr>
          <w:rFonts w:ascii="Times New Roman" w:eastAsia="Times New Roman" w:hAnsi="Times New Roman" w:cs="Times New Roman"/>
          <w:color w:val="000000"/>
          <w:spacing w:val="20"/>
          <w:kern w:val="0"/>
          <w:sz w:val="16"/>
          <w:szCs w:val="16"/>
          <w:shd w:val="clear" w:color="auto" w:fill="FFFFFF"/>
          <w:lang w:val="uk-UA" w:eastAsia="uk-UA"/>
        </w:rPr>
        <w:t>1</w:t>
      </w:r>
      <w:r w:rsidRPr="007F378A">
        <w:rPr>
          <w:rFonts w:ascii="Times New Roman" w:eastAsia="Times New Roman" w:hAnsi="Times New Roman" w:cs="Times New Roman"/>
          <w:color w:val="000000"/>
          <w:kern w:val="0"/>
          <w:sz w:val="28"/>
          <w:szCs w:val="28"/>
          <w:shd w:val="clear" w:color="auto" w:fill="FFFFFF"/>
          <w:lang w:val="uk-UA" w:eastAsia="uk-UA"/>
        </w:rPr>
        <w:t xml:space="preserve">-го </w:t>
      </w:r>
      <w:r w:rsidRPr="007F378A">
        <w:rPr>
          <w:rFonts w:ascii="Times New Roman" w:eastAsia="Times New Roman" w:hAnsi="Times New Roman" w:cs="Times New Roman"/>
          <w:color w:val="000000"/>
          <w:kern w:val="0"/>
          <w:sz w:val="28"/>
          <w:szCs w:val="28"/>
          <w:shd w:val="clear" w:color="auto" w:fill="FFFFFF"/>
          <w:lang w:eastAsia="ru-RU"/>
        </w:rPr>
        <w:t>рода, которую мы связываем с явлением гиперкоррекции. В этом случае поисковая деятельность в сфере орфографии осуществляется на чисто психологической основе, поэтому фонологические ошибки в слове распределяются относительно равномерно.</w:t>
      </w:r>
    </w:p>
    <w:p w14:paraId="3119D6E7" w14:textId="77777777" w:rsidR="007F378A" w:rsidRPr="007F378A" w:rsidRDefault="007F378A" w:rsidP="007F378A">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На втором этапе фонологические ошибки приобретают фонологическое содержание и начинают отражать процесс формирования верхнего уровня фонологической модели, состоящего из фонем МФШ. Тогда фонологические ошибки локализуются либо в предударной части слова, в которой выражено лексическое значение, либо в заударной части, в которой находят свое выражение грамматические значения. Все зависит от этапа формирования иерархически организованной фонологической модели.</w:t>
      </w:r>
    </w:p>
    <w:p w14:paraId="47562785" w14:textId="77777777" w:rsidR="007F378A" w:rsidRPr="007F378A" w:rsidRDefault="007F378A" w:rsidP="007F378A">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7F378A">
        <w:rPr>
          <w:rFonts w:ascii="Times New Roman" w:eastAsia="Times New Roman" w:hAnsi="Times New Roman" w:cs="Times New Roman"/>
          <w:color w:val="000000"/>
          <w:kern w:val="0"/>
          <w:sz w:val="28"/>
          <w:szCs w:val="28"/>
          <w:shd w:val="clear" w:color="auto" w:fill="FFFFFF"/>
          <w:lang w:eastAsia="ru-RU"/>
        </w:rPr>
        <w:t xml:space="preserve">Наконец, на третьем этапе освоения навыков орфографически грамотного письма фонологические ошибки вновь приобретают психологическое содержание, т.е. психологическое содержание </w:t>
      </w:r>
      <w:r w:rsidRPr="007F378A">
        <w:rPr>
          <w:rFonts w:ascii="Times New Roman" w:eastAsia="Times New Roman" w:hAnsi="Times New Roman" w:cs="Times New Roman"/>
          <w:color w:val="000000"/>
          <w:spacing w:val="20"/>
          <w:kern w:val="0"/>
          <w:sz w:val="16"/>
          <w:szCs w:val="16"/>
          <w:shd w:val="clear" w:color="auto" w:fill="FFFFFF"/>
          <w:lang w:eastAsia="ru-RU"/>
        </w:rPr>
        <w:t>2</w:t>
      </w:r>
      <w:r w:rsidRPr="007F378A">
        <w:rPr>
          <w:rFonts w:ascii="Times New Roman" w:eastAsia="Times New Roman" w:hAnsi="Times New Roman" w:cs="Times New Roman"/>
          <w:color w:val="000000"/>
          <w:kern w:val="0"/>
          <w:sz w:val="28"/>
          <w:szCs w:val="28"/>
          <w:shd w:val="clear" w:color="auto" w:fill="FFFFFF"/>
          <w:lang w:eastAsia="ru-RU"/>
        </w:rPr>
        <w:t xml:space="preserve">-го рода (см. схему в выводах 4-ой главы). На этом этапе навыки грамотного письма автоматизируются, из области сознательной психической деятельности переходят в сферу бессознательной деятельности. Этот процесс можно количественно оценить с помощью величины коэффициента корреляции между распределением ошибок безотносительно к их типу в обычных письменных работах учащихся и распределением фонологических ошибок в экспериментальных работах тех же учащихся. Значительная величина таких коэффициентов корреляции свидетельствует, с одной стороны, о высоком уровне взаимодействия Между верхним уровнем фонологической системы учащихся и уровнем их грамотности (вернее, их неграмотности), с другой стороны, о сознательном использовании данной фонологической системы в процессе письма. Низкий коэффициент корреляции отражает высокий уровень автоматизации навыков орфографически правильного письма и бессознательный характер </w:t>
      </w:r>
      <w:r w:rsidRPr="007F378A">
        <w:rPr>
          <w:rFonts w:ascii="Times New Roman" w:eastAsia="Times New Roman" w:hAnsi="Times New Roman" w:cs="Times New Roman"/>
          <w:color w:val="000000"/>
          <w:kern w:val="0"/>
          <w:sz w:val="28"/>
          <w:szCs w:val="28"/>
          <w:shd w:val="clear" w:color="auto" w:fill="FFFFFF"/>
          <w:lang w:eastAsia="ru-RU"/>
        </w:rPr>
        <w:lastRenderedPageBreak/>
        <w:t>взаимодействия фонологической системы с процессами письменных форм речи.</w:t>
      </w:r>
    </w:p>
    <w:p w14:paraId="7936B7E9" w14:textId="77777777" w:rsidR="007F378A" w:rsidRPr="007F378A" w:rsidRDefault="007F378A" w:rsidP="007F378A"/>
    <w:sectPr w:rsidR="007F378A" w:rsidRPr="007F37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F12B" w14:textId="77777777" w:rsidR="007761C6" w:rsidRDefault="007761C6">
      <w:pPr>
        <w:spacing w:after="0" w:line="240" w:lineRule="auto"/>
      </w:pPr>
      <w:r>
        <w:separator/>
      </w:r>
    </w:p>
  </w:endnote>
  <w:endnote w:type="continuationSeparator" w:id="0">
    <w:p w14:paraId="427CDB67" w14:textId="77777777" w:rsidR="007761C6" w:rsidRDefault="0077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893E" w14:textId="77777777" w:rsidR="007761C6" w:rsidRDefault="007761C6"/>
    <w:p w14:paraId="1DFCD788" w14:textId="77777777" w:rsidR="007761C6" w:rsidRDefault="007761C6"/>
    <w:p w14:paraId="07E5453E" w14:textId="77777777" w:rsidR="007761C6" w:rsidRDefault="007761C6"/>
    <w:p w14:paraId="019DFDEB" w14:textId="77777777" w:rsidR="007761C6" w:rsidRDefault="007761C6"/>
    <w:p w14:paraId="2522E229" w14:textId="77777777" w:rsidR="007761C6" w:rsidRDefault="007761C6"/>
    <w:p w14:paraId="464B04CE" w14:textId="77777777" w:rsidR="007761C6" w:rsidRDefault="007761C6"/>
    <w:p w14:paraId="470423DF" w14:textId="77777777" w:rsidR="007761C6" w:rsidRDefault="007761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2D5CD" wp14:editId="0CF0C7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7517C" w14:textId="77777777" w:rsidR="007761C6" w:rsidRDefault="007761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2D5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F7517C" w14:textId="77777777" w:rsidR="007761C6" w:rsidRDefault="007761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E0F9AF" w14:textId="77777777" w:rsidR="007761C6" w:rsidRDefault="007761C6"/>
    <w:p w14:paraId="45D74F9E" w14:textId="77777777" w:rsidR="007761C6" w:rsidRDefault="007761C6"/>
    <w:p w14:paraId="70163E35" w14:textId="77777777" w:rsidR="007761C6" w:rsidRDefault="007761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2A2101" wp14:editId="4740EA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2F3A" w14:textId="77777777" w:rsidR="007761C6" w:rsidRDefault="007761C6"/>
                          <w:p w14:paraId="4C6585A2" w14:textId="77777777" w:rsidR="007761C6" w:rsidRDefault="007761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A21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092F3A" w14:textId="77777777" w:rsidR="007761C6" w:rsidRDefault="007761C6"/>
                    <w:p w14:paraId="4C6585A2" w14:textId="77777777" w:rsidR="007761C6" w:rsidRDefault="007761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D60FB" w14:textId="77777777" w:rsidR="007761C6" w:rsidRDefault="007761C6"/>
    <w:p w14:paraId="395E3C0D" w14:textId="77777777" w:rsidR="007761C6" w:rsidRDefault="007761C6">
      <w:pPr>
        <w:rPr>
          <w:sz w:val="2"/>
          <w:szCs w:val="2"/>
        </w:rPr>
      </w:pPr>
    </w:p>
    <w:p w14:paraId="6F328168" w14:textId="77777777" w:rsidR="007761C6" w:rsidRDefault="007761C6"/>
    <w:p w14:paraId="7F9B65F1" w14:textId="77777777" w:rsidR="007761C6" w:rsidRDefault="007761C6">
      <w:pPr>
        <w:spacing w:after="0" w:line="240" w:lineRule="auto"/>
      </w:pPr>
    </w:p>
  </w:footnote>
  <w:footnote w:type="continuationSeparator" w:id="0">
    <w:p w14:paraId="23468242" w14:textId="77777777" w:rsidR="007761C6" w:rsidRDefault="0077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8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5"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7"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3"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4"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5"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100"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101"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103"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6"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9"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10"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12"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4"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5"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5"/>
  </w:num>
  <w:num w:numId="9">
    <w:abstractNumId w:val="4"/>
  </w:num>
  <w:num w:numId="10">
    <w:abstractNumId w:val="67"/>
  </w:num>
  <w:num w:numId="11">
    <w:abstractNumId w:val="68"/>
  </w:num>
  <w:num w:numId="12">
    <w:abstractNumId w:val="103"/>
  </w:num>
  <w:num w:numId="13">
    <w:abstractNumId w:val="112"/>
  </w:num>
  <w:num w:numId="14">
    <w:abstractNumId w:val="109"/>
  </w:num>
  <w:num w:numId="15">
    <w:abstractNumId w:val="111"/>
  </w:num>
  <w:num w:numId="16">
    <w:abstractNumId w:val="82"/>
  </w:num>
  <w:num w:numId="17">
    <w:abstractNumId w:val="106"/>
  </w:num>
  <w:num w:numId="18">
    <w:abstractNumId w:val="9"/>
  </w:num>
  <w:num w:numId="19">
    <w:abstractNumId w:val="89"/>
  </w:num>
  <w:num w:numId="20">
    <w:abstractNumId w:val="90"/>
  </w:num>
  <w:num w:numId="21">
    <w:abstractNumId w:val="85"/>
  </w:num>
  <w:num w:numId="22">
    <w:abstractNumId w:val="110"/>
  </w:num>
  <w:num w:numId="23">
    <w:abstractNumId w:val="101"/>
  </w:num>
  <w:num w:numId="24">
    <w:abstractNumId w:val="87"/>
  </w:num>
  <w:num w:numId="25">
    <w:abstractNumId w:val="104"/>
  </w:num>
  <w:num w:numId="26">
    <w:abstractNumId w:val="105"/>
  </w:num>
  <w:num w:numId="27">
    <w:abstractNumId w:val="53"/>
  </w:num>
  <w:num w:numId="28">
    <w:abstractNumId w:val="54"/>
  </w:num>
  <w:num w:numId="29">
    <w:abstractNumId w:val="100"/>
  </w:num>
  <w:num w:numId="30">
    <w:abstractNumId w:val="13"/>
  </w:num>
  <w:num w:numId="31">
    <w:abstractNumId w:val="93"/>
  </w:num>
  <w:num w:numId="32">
    <w:abstractNumId w:val="115"/>
  </w:num>
  <w:num w:numId="33">
    <w:abstractNumId w:val="94"/>
  </w:num>
  <w:num w:numId="34">
    <w:abstractNumId w:val="118"/>
  </w:num>
  <w:num w:numId="35">
    <w:abstractNumId w:val="108"/>
  </w:num>
  <w:num w:numId="36">
    <w:abstractNumId w:val="99"/>
  </w:num>
  <w:num w:numId="37">
    <w:abstractNumId w:val="97"/>
  </w:num>
  <w:num w:numId="38">
    <w:abstractNumId w:val="86"/>
  </w:num>
  <w:num w:numId="39">
    <w:abstractNumId w:val="102"/>
  </w:num>
  <w:num w:numId="40">
    <w:abstractNumId w:val="114"/>
  </w:num>
  <w:num w:numId="41">
    <w:abstractNumId w:val="44"/>
  </w:num>
  <w:num w:numId="42">
    <w:abstractNumId w:val="45"/>
  </w:num>
  <w:num w:numId="43">
    <w:abstractNumId w:val="41"/>
  </w:num>
  <w:num w:numId="44">
    <w:abstractNumId w:val="42"/>
  </w:num>
  <w:num w:numId="45">
    <w:abstractNumId w:val="26"/>
  </w:num>
  <w:num w:numId="46">
    <w:abstractNumId w:val="7"/>
  </w:num>
  <w:num w:numId="47">
    <w:abstractNumId w:val="66"/>
  </w:num>
  <w:num w:numId="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1C6"/>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128038</TotalTime>
  <Pages>9</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3323</cp:revision>
  <cp:lastPrinted>2009-02-06T05:36:00Z</cp:lastPrinted>
  <dcterms:created xsi:type="dcterms:W3CDTF">2024-01-07T13:43:00Z</dcterms:created>
  <dcterms:modified xsi:type="dcterms:W3CDTF">2025-07-06T22:40:00Z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