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474742" w:rsidRDefault="00474742" w:rsidP="00474742">
      <w:r w:rsidRPr="00073A6F">
        <w:rPr>
          <w:rFonts w:ascii="Times New Roman" w:eastAsia="Times New Roman" w:hAnsi="Times New Roman" w:cs="Times New Roman"/>
          <w:b/>
          <w:sz w:val="24"/>
          <w:szCs w:val="24"/>
          <w:lang w:eastAsia="ru-RU"/>
        </w:rPr>
        <w:t xml:space="preserve">Котляревська Ганна Мартіновна, </w:t>
      </w:r>
      <w:r w:rsidRPr="00073A6F">
        <w:rPr>
          <w:rFonts w:ascii="Times New Roman" w:eastAsia="Times New Roman" w:hAnsi="Times New Roman" w:cs="Times New Roman"/>
          <w:sz w:val="24"/>
          <w:szCs w:val="24"/>
          <w:lang w:eastAsia="ru-RU"/>
        </w:rPr>
        <w:t>доцент кафедри теорії держави і права та конституційного права Міжрегіональної Академії управління персоналом. Назва дисертації</w:t>
      </w:r>
      <w:r w:rsidRPr="00073A6F">
        <w:rPr>
          <w:rFonts w:ascii="Times New Roman" w:eastAsia="Times New Roman" w:hAnsi="Times New Roman" w:cs="Times New Roman"/>
          <w:bCs/>
          <w:sz w:val="24"/>
          <w:szCs w:val="24"/>
          <w:lang w:eastAsia="ru-RU"/>
        </w:rPr>
        <w:t>:</w:t>
      </w:r>
      <w:r w:rsidRPr="00073A6F">
        <w:rPr>
          <w:rFonts w:ascii="Times New Roman" w:eastAsia="Times New Roman" w:hAnsi="Times New Roman" w:cs="Times New Roman"/>
          <w:sz w:val="24"/>
          <w:szCs w:val="24"/>
          <w:lang w:eastAsia="ru-RU"/>
        </w:rPr>
        <w:t xml:space="preserve"> </w:t>
      </w:r>
      <w:r w:rsidRPr="00073A6F">
        <w:rPr>
          <w:rFonts w:ascii="Times New Roman" w:eastAsia="Times New Roman" w:hAnsi="Times New Roman" w:cs="Times New Roman"/>
          <w:bCs/>
          <w:sz w:val="24"/>
          <w:szCs w:val="24"/>
          <w:lang w:eastAsia="ru-RU"/>
        </w:rPr>
        <w:t>«Адміністративно-правове забезпечення механізму звернення громадян в Україні</w:t>
      </w:r>
      <w:r w:rsidRPr="00073A6F">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1136ED" w:rsidRPr="0047474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CB78DD">
                <w:pPr>
                  <w:spacing w:line="240" w:lineRule="auto"/>
                </w:pPr>
                <w:fldSimple w:instr=" PAGE \* MERGEFORMAT ">
                  <w:r w:rsidR="00940DE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CB78DD">
                <w:pPr>
                  <w:spacing w:line="240" w:lineRule="auto"/>
                </w:pPr>
                <w:fldSimple w:instr=" PAGE \* MERGEFORMAT ">
                  <w:r w:rsidR="00474742" w:rsidRPr="0047474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CB78DD">
      <w:pPr>
        <w:rPr>
          <w:sz w:val="2"/>
          <w:szCs w:val="2"/>
        </w:rPr>
      </w:pPr>
      <w:r w:rsidRPr="00CB78D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CB78DD">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CB78DD">
      <w:pPr>
        <w:rPr>
          <w:sz w:val="2"/>
          <w:szCs w:val="2"/>
        </w:rPr>
      </w:pPr>
      <w:r w:rsidRPr="00CB78D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CB78DD" w:rsidRDefault="00CB78D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CB78DD" w:rsidRDefault="00CB78DD"/>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AA9E5-6A9E-4FD0-B2E3-4A69013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2021-01-12T18:43:00Z</dcterms:created>
  <dcterms:modified xsi:type="dcterms:W3CDTF">2021-01-15T13:11:00Z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