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C9" w:rsidRDefault="003F11C9" w:rsidP="003F11C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Писаревська Олена Володимирівна</w:t>
      </w:r>
      <w:r>
        <w:rPr>
          <w:rFonts w:ascii="CIDFont+F4" w:hAnsi="CIDFont+F4" w:cs="CIDFont+F4"/>
          <w:kern w:val="0"/>
          <w:sz w:val="28"/>
          <w:szCs w:val="28"/>
          <w:lang w:eastAsia="ru-RU"/>
        </w:rPr>
        <w:t>, асистент кафедри французької</w:t>
      </w:r>
    </w:p>
    <w:p w:rsidR="003F11C9" w:rsidRDefault="003F11C9" w:rsidP="003F11C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філології Львівського національного університету імені Івана Франка,</w:t>
      </w:r>
    </w:p>
    <w:p w:rsidR="003F11C9" w:rsidRDefault="003F11C9" w:rsidP="003F11C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тема дисертації: «Формування стратегічної компетентності майбутніх</w:t>
      </w:r>
    </w:p>
    <w:p w:rsidR="003F11C9" w:rsidRDefault="003F11C9" w:rsidP="003F11C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юристів-міжнародників в університетах Франції», (015 Професійна освіта</w:t>
      </w:r>
    </w:p>
    <w:p w:rsidR="003F11C9" w:rsidRDefault="003F11C9" w:rsidP="003F11C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(за спеціалізаціями)). Спеціалізована вчена рада ДФ 35.051.019 у</w:t>
      </w:r>
    </w:p>
    <w:p w:rsidR="00805889" w:rsidRPr="003F11C9" w:rsidRDefault="003F11C9" w:rsidP="003F11C9">
      <w:r>
        <w:rPr>
          <w:rFonts w:ascii="CIDFont+F4" w:hAnsi="CIDFont+F4" w:cs="CIDFont+F4"/>
          <w:kern w:val="0"/>
          <w:sz w:val="28"/>
          <w:szCs w:val="28"/>
          <w:lang w:eastAsia="ru-RU"/>
        </w:rPr>
        <w:t>Львівському національному університеті імені Івана Франка</w:t>
      </w:r>
    </w:p>
    <w:sectPr w:rsidR="00805889" w:rsidRPr="003F11C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3F11C9" w:rsidRPr="003F11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22476-7938-4E24-899C-7F4AEFA7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2021-10-31T15:16:00Z</dcterms:created>
  <dcterms:modified xsi:type="dcterms:W3CDTF">2021-10-31T17:14:00Z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