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0262F"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hint="eastAsia"/>
          <w:b/>
          <w:bCs/>
          <w:color w:val="222222"/>
          <w:sz w:val="21"/>
          <w:szCs w:val="21"/>
        </w:rPr>
        <w:t>Мухаметшин</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Ильгам</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Ахуньянович</w:t>
      </w:r>
      <w:r w:rsidRPr="004F098A">
        <w:rPr>
          <w:rFonts w:ascii="Helvetica" w:hAnsi="Helvetica" w:cs="Helvetica"/>
          <w:b/>
          <w:bCs/>
          <w:color w:val="222222"/>
          <w:sz w:val="21"/>
          <w:szCs w:val="21"/>
        </w:rPr>
        <w:t>.</w:t>
      </w:r>
    </w:p>
    <w:p w14:paraId="7C75989C"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hint="eastAsia"/>
          <w:b/>
          <w:bCs/>
          <w:color w:val="222222"/>
          <w:sz w:val="21"/>
          <w:szCs w:val="21"/>
        </w:rPr>
        <w:t>Смешанные</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инвазии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гусей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кур</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в</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хозяйствах</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Предуралья</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Республики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Башкортостан</w:t>
      </w:r>
      <w:r w:rsidRPr="004F098A">
        <w:rPr>
          <w:rFonts w:ascii="Helvetica" w:hAnsi="Helvetica" w:cs="Helvetica"/>
          <w:b/>
          <w:bCs/>
          <w:color w:val="222222"/>
          <w:sz w:val="21"/>
          <w:szCs w:val="21"/>
        </w:rPr>
        <w:t xml:space="preserve"> : </w:t>
      </w:r>
      <w:r w:rsidRPr="004F098A">
        <w:rPr>
          <w:rFonts w:ascii="Helvetica" w:hAnsi="Helvetica" w:cs="Helvetica" w:hint="eastAsia"/>
          <w:b/>
          <w:bCs/>
          <w:color w:val="222222"/>
          <w:sz w:val="21"/>
          <w:szCs w:val="21"/>
        </w:rPr>
        <w:t>диссертация</w:t>
      </w:r>
      <w:r w:rsidRPr="004F098A">
        <w:rPr>
          <w:rFonts w:ascii="Helvetica" w:hAnsi="Helvetica" w:cs="Helvetica"/>
          <w:b/>
          <w:bCs/>
          <w:color w:val="222222"/>
          <w:sz w:val="21"/>
          <w:szCs w:val="21"/>
        </w:rPr>
        <w:t xml:space="preserve"> ... </w:t>
      </w:r>
      <w:r w:rsidRPr="004F098A">
        <w:rPr>
          <w:rFonts w:ascii="Helvetica" w:hAnsi="Helvetica" w:cs="Helvetica" w:hint="eastAsia"/>
          <w:b/>
          <w:bCs/>
          <w:color w:val="222222"/>
          <w:sz w:val="21"/>
          <w:szCs w:val="21"/>
        </w:rPr>
        <w:t>кандидата</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биологических</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наук</w:t>
      </w:r>
      <w:r w:rsidRPr="004F098A">
        <w:rPr>
          <w:rFonts w:ascii="Helvetica" w:hAnsi="Helvetica" w:cs="Helvetica"/>
          <w:b/>
          <w:bCs/>
          <w:color w:val="222222"/>
          <w:sz w:val="21"/>
          <w:szCs w:val="21"/>
        </w:rPr>
        <w:t xml:space="preserve"> : 03.00.19. - </w:t>
      </w:r>
      <w:r w:rsidRPr="004F098A">
        <w:rPr>
          <w:rFonts w:ascii="Helvetica" w:hAnsi="Helvetica" w:cs="Helvetica" w:hint="eastAsia"/>
          <w:b/>
          <w:bCs/>
          <w:color w:val="222222"/>
          <w:sz w:val="21"/>
          <w:szCs w:val="21"/>
        </w:rPr>
        <w:t>Уфа</w:t>
      </w:r>
      <w:r w:rsidRPr="004F098A">
        <w:rPr>
          <w:rFonts w:ascii="Helvetica" w:hAnsi="Helvetica" w:cs="Helvetica"/>
          <w:b/>
          <w:bCs/>
          <w:color w:val="222222"/>
          <w:sz w:val="21"/>
          <w:szCs w:val="21"/>
        </w:rPr>
        <w:t xml:space="preserve">, 2004. - 179 </w:t>
      </w:r>
      <w:r w:rsidRPr="004F098A">
        <w:rPr>
          <w:rFonts w:ascii="Helvetica" w:hAnsi="Helvetica" w:cs="Helvetica" w:hint="eastAsia"/>
          <w:b/>
          <w:bCs/>
          <w:color w:val="222222"/>
          <w:sz w:val="21"/>
          <w:szCs w:val="21"/>
        </w:rPr>
        <w:t>с</w:t>
      </w:r>
      <w:r w:rsidRPr="004F098A">
        <w:rPr>
          <w:rFonts w:ascii="Helvetica" w:hAnsi="Helvetica" w:cs="Helvetica"/>
          <w:b/>
          <w:bCs/>
          <w:color w:val="222222"/>
          <w:sz w:val="21"/>
          <w:szCs w:val="21"/>
        </w:rPr>
        <w:t xml:space="preserve">. : </w:t>
      </w:r>
      <w:r w:rsidRPr="004F098A">
        <w:rPr>
          <w:rFonts w:ascii="Helvetica" w:hAnsi="Helvetica" w:cs="Helvetica" w:hint="eastAsia"/>
          <w:b/>
          <w:bCs/>
          <w:color w:val="222222"/>
          <w:sz w:val="21"/>
          <w:szCs w:val="21"/>
        </w:rPr>
        <w:t>ил</w:t>
      </w:r>
      <w:r w:rsidRPr="004F098A">
        <w:rPr>
          <w:rFonts w:ascii="Helvetica" w:hAnsi="Helvetica" w:cs="Helvetica"/>
          <w:b/>
          <w:bCs/>
          <w:color w:val="222222"/>
          <w:sz w:val="21"/>
          <w:szCs w:val="21"/>
        </w:rPr>
        <w:t>.</w:t>
      </w:r>
    </w:p>
    <w:p w14:paraId="466C9A13"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hint="eastAsia"/>
          <w:b/>
          <w:bCs/>
          <w:color w:val="222222"/>
          <w:sz w:val="21"/>
          <w:szCs w:val="21"/>
        </w:rPr>
        <w:t>больше</w:t>
      </w:r>
    </w:p>
    <w:p w14:paraId="4F5F990D"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hint="eastAsia"/>
          <w:b/>
          <w:bCs/>
          <w:color w:val="222222"/>
          <w:sz w:val="21"/>
          <w:szCs w:val="21"/>
        </w:rPr>
        <w:t>Цитаты</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из</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текста</w:t>
      </w:r>
      <w:r w:rsidRPr="004F098A">
        <w:rPr>
          <w:rFonts w:ascii="Helvetica" w:hAnsi="Helvetica" w:cs="Helvetica"/>
          <w:b/>
          <w:bCs/>
          <w:color w:val="222222"/>
          <w:sz w:val="21"/>
          <w:szCs w:val="21"/>
        </w:rPr>
        <w:t>:</w:t>
      </w:r>
    </w:p>
    <w:p w14:paraId="217F72DF"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hint="eastAsia"/>
          <w:b/>
          <w:bCs/>
          <w:color w:val="222222"/>
          <w:sz w:val="21"/>
          <w:szCs w:val="21"/>
        </w:rPr>
        <w:t>стр</w:t>
      </w:r>
      <w:r w:rsidRPr="004F098A">
        <w:rPr>
          <w:rFonts w:ascii="Helvetica" w:hAnsi="Helvetica" w:cs="Helvetica"/>
          <w:b/>
          <w:bCs/>
          <w:color w:val="222222"/>
          <w:sz w:val="21"/>
          <w:szCs w:val="21"/>
        </w:rPr>
        <w:t>. 1</w:t>
      </w:r>
    </w:p>
    <w:p w14:paraId="3166A51C"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hint="eastAsia"/>
          <w:b/>
          <w:bCs/>
          <w:color w:val="222222"/>
          <w:sz w:val="21"/>
          <w:szCs w:val="21"/>
        </w:rPr>
        <w:t>БАШКИРСКИИГОСУДАРС</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ГОСУДАРСТВЕННЫЙ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АГРАРНЫЙ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УНИВЕРСИТЕТ</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На</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правах</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рукописи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Мухаметшин</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Ильгам</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Ахуньянович</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Смешанные</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инвазии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гусей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кур</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в</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хозяйствах</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Предуралья</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Республики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Башкортостан</w:t>
      </w:r>
      <w:r w:rsidRPr="004F098A">
        <w:rPr>
          <w:rFonts w:ascii="Helvetica" w:hAnsi="Helvetica" w:cs="Helvetica"/>
          <w:b/>
          <w:bCs/>
          <w:color w:val="222222"/>
          <w:sz w:val="21"/>
          <w:szCs w:val="21"/>
        </w:rPr>
        <w:t xml:space="preserve"> 03.00.19 </w:t>
      </w:r>
      <w:r w:rsidRPr="004F098A">
        <w:rPr>
          <w:rFonts w:ascii="Helvetica" w:hAnsi="Helvetica" w:cs="Helvetica" w:hint="eastAsia"/>
          <w:b/>
          <w:bCs/>
          <w:color w:val="222222"/>
          <w:sz w:val="21"/>
          <w:szCs w:val="21"/>
        </w:rPr>
        <w:t>—</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паразитология</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Диссертация</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на</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соискание</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ученой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степени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кандидата</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биологических</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наук</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Научный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руководитель</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Почетный</w:t>
      </w:r>
    </w:p>
    <w:p w14:paraId="49D903AE"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hint="eastAsia"/>
          <w:b/>
          <w:bCs/>
          <w:color w:val="222222"/>
          <w:sz w:val="21"/>
          <w:szCs w:val="21"/>
        </w:rPr>
        <w:t>стр</w:t>
      </w:r>
      <w:r w:rsidRPr="004F098A">
        <w:rPr>
          <w:rFonts w:ascii="Helvetica" w:hAnsi="Helvetica" w:cs="Helvetica"/>
          <w:b/>
          <w:bCs/>
          <w:color w:val="222222"/>
          <w:sz w:val="21"/>
          <w:szCs w:val="21"/>
        </w:rPr>
        <w:t>. 5</w:t>
      </w:r>
    </w:p>
    <w:p w14:paraId="256F0241"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hint="eastAsia"/>
          <w:b/>
          <w:bCs/>
          <w:color w:val="222222"/>
          <w:sz w:val="21"/>
          <w:szCs w:val="21"/>
        </w:rPr>
        <w:t>Башкортостан</w:t>
      </w:r>
      <w:r w:rsidRPr="004F098A">
        <w:rPr>
          <w:rFonts w:ascii="Helvetica" w:hAnsi="Helvetica" w:cs="Helvetica" w:hint="eastAsia"/>
          <w:b/>
          <w:bCs/>
          <w:color w:val="222222"/>
          <w:sz w:val="21"/>
          <w:szCs w:val="21"/>
        </w:rPr>
        <w:t>»</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Научная</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новизна</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работы</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Получены</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новые</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данные</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о</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распространенности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смешанных</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инвазий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среди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гусей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кур</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в</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хозяйствах</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разной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формы</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собственности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Предуралья</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Республики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Башкортостан</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Выявлена</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степень</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зараженности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гусей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кур</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возбудителями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смешанных</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инвазий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определен</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видовой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состав</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паразитов</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выявлены</w:t>
      </w:r>
    </w:p>
    <w:p w14:paraId="2EB63B80"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hint="eastAsia"/>
          <w:b/>
          <w:bCs/>
          <w:color w:val="222222"/>
          <w:sz w:val="21"/>
          <w:szCs w:val="21"/>
        </w:rPr>
        <w:t>стр</w:t>
      </w:r>
      <w:r w:rsidRPr="004F098A">
        <w:rPr>
          <w:rFonts w:ascii="Helvetica" w:hAnsi="Helvetica" w:cs="Helvetica"/>
          <w:b/>
          <w:bCs/>
          <w:color w:val="222222"/>
          <w:sz w:val="21"/>
          <w:szCs w:val="21"/>
        </w:rPr>
        <w:t>. 159</w:t>
      </w:r>
    </w:p>
    <w:p w14:paraId="201566B5"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hint="eastAsia"/>
          <w:b/>
          <w:bCs/>
          <w:color w:val="222222"/>
          <w:sz w:val="21"/>
          <w:szCs w:val="21"/>
        </w:rPr>
        <w:t>управления</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ветеринарии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Министерства</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сельского</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хозяйств</w:t>
      </w:r>
      <w:r w:rsidRPr="004F098A">
        <w:rPr>
          <w:rFonts w:ascii="Helvetica" w:hAnsi="Helvetica" w:cs="Helvetica"/>
          <w:b/>
          <w:bCs/>
          <w:color w:val="222222"/>
          <w:sz w:val="21"/>
          <w:szCs w:val="21"/>
        </w:rPr>
        <w:t xml:space="preserve"> &lt;&lt;</w:t>
      </w:r>
      <w:r w:rsidRPr="004F098A">
        <w:rPr>
          <w:rFonts w:ascii="Helvetica" w:hAnsi="Helvetica" w:cs="Helvetica" w:hint="eastAsia"/>
          <w:b/>
          <w:bCs/>
          <w:color w:val="222222"/>
          <w:sz w:val="21"/>
          <w:szCs w:val="21"/>
        </w:rPr>
        <w:t>ОЩаш</w:t>
      </w:r>
      <w:r w:rsidRPr="004F098A">
        <w:rPr>
          <w:rFonts w:ascii="Helvetica" w:hAnsi="Helvetica" w:cs="Helvetica" w:hint="eastAsia"/>
          <w:b/>
          <w:bCs/>
          <w:color w:val="222222"/>
          <w:sz w:val="21"/>
          <w:szCs w:val="21"/>
        </w:rPr>
        <w:t>£</w:t>
      </w:r>
      <w:r w:rsidRPr="004F098A">
        <w:rPr>
          <w:rFonts w:ascii="Helvetica" w:hAnsi="Helvetica" w:cs="Helvetica" w:hint="eastAsia"/>
          <w:b/>
          <w:bCs/>
          <w:color w:val="222222"/>
          <w:sz w:val="21"/>
          <w:szCs w:val="21"/>
        </w:rPr>
        <w:t>ЛлЬ</w:t>
      </w:r>
      <w:r w:rsidRPr="004F098A">
        <w:rPr>
          <w:rFonts w:ascii="Helvetica" w:hAnsi="Helvetica" w:cs="Helvetica"/>
          <w:b/>
          <w:bCs/>
          <w:color w:val="222222"/>
          <w:sz w:val="21"/>
          <w:szCs w:val="21"/>
        </w:rPr>
        <w:t xml:space="preserve">- 2004 </w:t>
      </w:r>
      <w:r w:rsidRPr="004F098A">
        <w:rPr>
          <w:rFonts w:ascii="Helvetica" w:hAnsi="Helvetica" w:cs="Helvetica" w:hint="eastAsia"/>
          <w:b/>
          <w:bCs/>
          <w:color w:val="222222"/>
          <w:sz w:val="21"/>
          <w:szCs w:val="21"/>
        </w:rPr>
        <w:t>г</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РЕКОМЕНДАЦИИ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по</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профилактике</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смешанных</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инвазий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гусей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кур</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в</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хозяйствах</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разной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собственности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Предуралья</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Республики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Башкортостан</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Составитель</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рекомендаций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аспирант</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кафедры</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паразитологии</w:t>
      </w:r>
      <w:r w:rsidRPr="004F098A">
        <w:rPr>
          <w:rFonts w:ascii="Helvetica" w:hAnsi="Helvetica" w:cs="Helvetica"/>
          <w:b/>
          <w:bCs/>
          <w:color w:val="222222"/>
          <w:sz w:val="21"/>
          <w:szCs w:val="21"/>
        </w:rPr>
        <w:t xml:space="preserve">, &lt; </w:t>
      </w:r>
      <w:r w:rsidRPr="004F098A">
        <w:rPr>
          <w:rFonts w:ascii="Helvetica" w:hAnsi="Helvetica" w:cs="Helvetica" w:hint="eastAsia"/>
          <w:b/>
          <w:bCs/>
          <w:color w:val="222222"/>
          <w:sz w:val="21"/>
          <w:szCs w:val="21"/>
        </w:rPr>
        <w:t>микробиологии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вирусологии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ФГОУ</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ВПО</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w:t>
      </w:r>
      <w:r w:rsidRPr="004F098A">
        <w:rPr>
          <w:rFonts w:ascii="Helvetica" w:hAnsi="Helvetica" w:cs="Helvetica" w:hint="eastAsia"/>
          <w:b/>
          <w:bCs/>
          <w:color w:val="222222"/>
          <w:sz w:val="21"/>
          <w:szCs w:val="21"/>
        </w:rPr>
        <w:t>Башкирский</w:t>
      </w:r>
    </w:p>
    <w:p w14:paraId="7011F2FC" w14:textId="77777777" w:rsidR="004F098A" w:rsidRPr="004F098A" w:rsidRDefault="004F098A" w:rsidP="004F098A">
      <w:pPr>
        <w:rPr>
          <w:rFonts w:ascii="Helvetica" w:hAnsi="Helvetica" w:cs="Helvetica"/>
          <w:b/>
          <w:bCs/>
          <w:color w:val="222222"/>
          <w:sz w:val="21"/>
          <w:szCs w:val="21"/>
        </w:rPr>
      </w:pPr>
    </w:p>
    <w:p w14:paraId="7BA3A774"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hint="eastAsia"/>
          <w:b/>
          <w:bCs/>
          <w:color w:val="222222"/>
          <w:sz w:val="21"/>
          <w:szCs w:val="21"/>
        </w:rPr>
        <w:t>Оглавление</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диссертации</w:t>
      </w:r>
    </w:p>
    <w:p w14:paraId="505BFB5C"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hint="eastAsia"/>
          <w:b/>
          <w:bCs/>
          <w:color w:val="222222"/>
          <w:sz w:val="21"/>
          <w:szCs w:val="21"/>
        </w:rPr>
        <w:lastRenderedPageBreak/>
        <w:t>кандидат</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биологических</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наук</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Мухаметшин</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Ильгам</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Ахуньянович</w:t>
      </w:r>
    </w:p>
    <w:p w14:paraId="73C6D9C0"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hint="eastAsia"/>
          <w:b/>
          <w:bCs/>
          <w:color w:val="222222"/>
          <w:sz w:val="21"/>
          <w:szCs w:val="21"/>
        </w:rPr>
        <w:t>Общая</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характеристика</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работы</w:t>
      </w:r>
      <w:r w:rsidRPr="004F098A">
        <w:rPr>
          <w:rFonts w:ascii="Helvetica" w:hAnsi="Helvetica" w:cs="Helvetica"/>
          <w:b/>
          <w:bCs/>
          <w:color w:val="222222"/>
          <w:sz w:val="21"/>
          <w:szCs w:val="21"/>
        </w:rPr>
        <w:t>. 4</w:t>
      </w:r>
    </w:p>
    <w:p w14:paraId="2E9C9915" w14:textId="77777777" w:rsidR="004F098A" w:rsidRPr="004F098A" w:rsidRDefault="004F098A" w:rsidP="004F098A">
      <w:pPr>
        <w:rPr>
          <w:rFonts w:ascii="Helvetica" w:hAnsi="Helvetica" w:cs="Helvetica"/>
          <w:b/>
          <w:bCs/>
          <w:color w:val="222222"/>
          <w:sz w:val="21"/>
          <w:szCs w:val="21"/>
        </w:rPr>
      </w:pPr>
    </w:p>
    <w:p w14:paraId="48A977B2"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b/>
          <w:bCs/>
          <w:color w:val="222222"/>
          <w:sz w:val="21"/>
          <w:szCs w:val="21"/>
        </w:rPr>
        <w:t xml:space="preserve">1 </w:t>
      </w:r>
      <w:r w:rsidRPr="004F098A">
        <w:rPr>
          <w:rFonts w:ascii="Helvetica" w:hAnsi="Helvetica" w:cs="Helvetica" w:hint="eastAsia"/>
          <w:b/>
          <w:bCs/>
          <w:color w:val="222222"/>
          <w:sz w:val="21"/>
          <w:szCs w:val="21"/>
        </w:rPr>
        <w:t>Обзор</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литературы</w:t>
      </w:r>
      <w:r w:rsidRPr="004F098A">
        <w:rPr>
          <w:rFonts w:ascii="Helvetica" w:hAnsi="Helvetica" w:cs="Helvetica"/>
          <w:b/>
          <w:bCs/>
          <w:color w:val="222222"/>
          <w:sz w:val="21"/>
          <w:szCs w:val="21"/>
        </w:rPr>
        <w:t>.</w:t>
      </w:r>
    </w:p>
    <w:p w14:paraId="2861C2EE" w14:textId="77777777" w:rsidR="004F098A" w:rsidRPr="004F098A" w:rsidRDefault="004F098A" w:rsidP="004F098A">
      <w:pPr>
        <w:rPr>
          <w:rFonts w:ascii="Helvetica" w:hAnsi="Helvetica" w:cs="Helvetica"/>
          <w:b/>
          <w:bCs/>
          <w:color w:val="222222"/>
          <w:sz w:val="21"/>
          <w:szCs w:val="21"/>
        </w:rPr>
      </w:pPr>
    </w:p>
    <w:p w14:paraId="497FE114"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b/>
          <w:bCs/>
          <w:color w:val="222222"/>
          <w:sz w:val="21"/>
          <w:szCs w:val="21"/>
        </w:rPr>
        <w:t xml:space="preserve">2 </w:t>
      </w:r>
      <w:r w:rsidRPr="004F098A">
        <w:rPr>
          <w:rFonts w:ascii="Helvetica" w:hAnsi="Helvetica" w:cs="Helvetica" w:hint="eastAsia"/>
          <w:b/>
          <w:bCs/>
          <w:color w:val="222222"/>
          <w:sz w:val="21"/>
          <w:szCs w:val="21"/>
        </w:rPr>
        <w:t>Собственные</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исследования</w:t>
      </w:r>
      <w:r w:rsidRPr="004F098A">
        <w:rPr>
          <w:rFonts w:ascii="Helvetica" w:hAnsi="Helvetica" w:cs="Helvetica"/>
          <w:b/>
          <w:bCs/>
          <w:color w:val="222222"/>
          <w:sz w:val="21"/>
          <w:szCs w:val="21"/>
        </w:rPr>
        <w:t>.</w:t>
      </w:r>
    </w:p>
    <w:p w14:paraId="49EA9415" w14:textId="77777777" w:rsidR="004F098A" w:rsidRPr="004F098A" w:rsidRDefault="004F098A" w:rsidP="004F098A">
      <w:pPr>
        <w:rPr>
          <w:rFonts w:ascii="Helvetica" w:hAnsi="Helvetica" w:cs="Helvetica"/>
          <w:b/>
          <w:bCs/>
          <w:color w:val="222222"/>
          <w:sz w:val="21"/>
          <w:szCs w:val="21"/>
        </w:rPr>
      </w:pPr>
    </w:p>
    <w:p w14:paraId="473FBEF9"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b/>
          <w:bCs/>
          <w:color w:val="222222"/>
          <w:sz w:val="21"/>
          <w:szCs w:val="21"/>
        </w:rPr>
        <w:t xml:space="preserve">2.1 </w:t>
      </w:r>
      <w:r w:rsidRPr="004F098A">
        <w:rPr>
          <w:rFonts w:ascii="Helvetica" w:hAnsi="Helvetica" w:cs="Helvetica" w:hint="eastAsia"/>
          <w:b/>
          <w:bCs/>
          <w:color w:val="222222"/>
          <w:sz w:val="21"/>
          <w:szCs w:val="21"/>
        </w:rPr>
        <w:t>Материалы</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методы</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исследований</w:t>
      </w:r>
      <w:r w:rsidRPr="004F098A">
        <w:rPr>
          <w:rFonts w:ascii="Helvetica" w:hAnsi="Helvetica" w:cs="Helvetica"/>
          <w:b/>
          <w:bCs/>
          <w:color w:val="222222"/>
          <w:sz w:val="21"/>
          <w:szCs w:val="21"/>
        </w:rPr>
        <w:t>. 11</w:t>
      </w:r>
    </w:p>
    <w:p w14:paraId="738E2C06" w14:textId="77777777" w:rsidR="004F098A" w:rsidRPr="004F098A" w:rsidRDefault="004F098A" w:rsidP="004F098A">
      <w:pPr>
        <w:rPr>
          <w:rFonts w:ascii="Helvetica" w:hAnsi="Helvetica" w:cs="Helvetica"/>
          <w:b/>
          <w:bCs/>
          <w:color w:val="222222"/>
          <w:sz w:val="21"/>
          <w:szCs w:val="21"/>
        </w:rPr>
      </w:pPr>
    </w:p>
    <w:p w14:paraId="303BCCA7"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b/>
          <w:bCs/>
          <w:color w:val="222222"/>
          <w:sz w:val="21"/>
          <w:szCs w:val="21"/>
        </w:rPr>
        <w:t xml:space="preserve">2.2 </w:t>
      </w:r>
      <w:r w:rsidRPr="004F098A">
        <w:rPr>
          <w:rFonts w:ascii="Helvetica" w:hAnsi="Helvetica" w:cs="Helvetica" w:hint="eastAsia"/>
          <w:b/>
          <w:bCs/>
          <w:color w:val="222222"/>
          <w:sz w:val="21"/>
          <w:szCs w:val="21"/>
        </w:rPr>
        <w:t>Результаты</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исследований</w:t>
      </w:r>
      <w:r w:rsidRPr="004F098A">
        <w:rPr>
          <w:rFonts w:ascii="Helvetica" w:hAnsi="Helvetica" w:cs="Helvetica"/>
          <w:b/>
          <w:bCs/>
          <w:color w:val="222222"/>
          <w:sz w:val="21"/>
          <w:szCs w:val="21"/>
        </w:rPr>
        <w:t>.</w:t>
      </w:r>
    </w:p>
    <w:p w14:paraId="012700DB" w14:textId="77777777" w:rsidR="004F098A" w:rsidRPr="004F098A" w:rsidRDefault="004F098A" w:rsidP="004F098A">
      <w:pPr>
        <w:rPr>
          <w:rFonts w:ascii="Helvetica" w:hAnsi="Helvetica" w:cs="Helvetica"/>
          <w:b/>
          <w:bCs/>
          <w:color w:val="222222"/>
          <w:sz w:val="21"/>
          <w:szCs w:val="21"/>
        </w:rPr>
      </w:pPr>
    </w:p>
    <w:p w14:paraId="50589166"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b/>
          <w:bCs/>
          <w:color w:val="222222"/>
          <w:sz w:val="21"/>
          <w:szCs w:val="21"/>
        </w:rPr>
        <w:t xml:space="preserve">2.2.1 </w:t>
      </w:r>
      <w:r w:rsidRPr="004F098A">
        <w:rPr>
          <w:rFonts w:ascii="Helvetica" w:hAnsi="Helvetica" w:cs="Helvetica" w:hint="eastAsia"/>
          <w:b/>
          <w:bCs/>
          <w:color w:val="222222"/>
          <w:sz w:val="21"/>
          <w:szCs w:val="21"/>
        </w:rPr>
        <w:t>Систематический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обзор</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возбудителей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паразитозов</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птиц</w:t>
      </w:r>
      <w:r w:rsidRPr="004F098A">
        <w:rPr>
          <w:rFonts w:ascii="Helvetica" w:hAnsi="Helvetica" w:cs="Helvetica"/>
          <w:b/>
          <w:bCs/>
          <w:color w:val="222222"/>
          <w:sz w:val="21"/>
          <w:szCs w:val="21"/>
        </w:rPr>
        <w:t>.</w:t>
      </w:r>
    </w:p>
    <w:p w14:paraId="70CEC69A" w14:textId="77777777" w:rsidR="004F098A" w:rsidRPr="004F098A" w:rsidRDefault="004F098A" w:rsidP="004F098A">
      <w:pPr>
        <w:rPr>
          <w:rFonts w:ascii="Helvetica" w:hAnsi="Helvetica" w:cs="Helvetica"/>
          <w:b/>
          <w:bCs/>
          <w:color w:val="222222"/>
          <w:sz w:val="21"/>
          <w:szCs w:val="21"/>
        </w:rPr>
      </w:pPr>
    </w:p>
    <w:p w14:paraId="47A5F15D" w14:textId="77777777" w:rsidR="004F098A" w:rsidRPr="004F098A" w:rsidRDefault="004F098A" w:rsidP="004F098A">
      <w:pPr>
        <w:rPr>
          <w:rFonts w:ascii="Helvetica" w:hAnsi="Helvetica" w:cs="Helvetica"/>
          <w:b/>
          <w:bCs/>
          <w:color w:val="222222"/>
          <w:sz w:val="21"/>
          <w:szCs w:val="21"/>
          <w:lang w:val="en-US"/>
        </w:rPr>
      </w:pPr>
      <w:r w:rsidRPr="004F098A">
        <w:rPr>
          <w:rFonts w:ascii="Helvetica" w:hAnsi="Helvetica" w:cs="Helvetica"/>
          <w:b/>
          <w:bCs/>
          <w:color w:val="222222"/>
          <w:sz w:val="21"/>
          <w:szCs w:val="21"/>
          <w:lang w:val="en-US"/>
        </w:rPr>
        <w:t xml:space="preserve">2.2.1.1 </w:t>
      </w:r>
      <w:r w:rsidRPr="004F098A">
        <w:rPr>
          <w:rFonts w:ascii="Helvetica" w:hAnsi="Helvetica" w:cs="Helvetica" w:hint="eastAsia"/>
          <w:b/>
          <w:bCs/>
          <w:color w:val="222222"/>
          <w:sz w:val="21"/>
          <w:szCs w:val="21"/>
        </w:rPr>
        <w:t>Класс</w:t>
      </w:r>
      <w:r w:rsidRPr="004F098A">
        <w:rPr>
          <w:rFonts w:ascii="Helvetica" w:hAnsi="Helvetica" w:cs="Helvetica"/>
          <w:b/>
          <w:bCs/>
          <w:color w:val="222222"/>
          <w:sz w:val="21"/>
          <w:szCs w:val="21"/>
          <w:lang w:val="en-US"/>
        </w:rPr>
        <w:t xml:space="preserve"> Trematoda Rudolphi, 1808. 13</w:t>
      </w:r>
    </w:p>
    <w:p w14:paraId="44295A85" w14:textId="77777777" w:rsidR="004F098A" w:rsidRPr="004F098A" w:rsidRDefault="004F098A" w:rsidP="004F098A">
      <w:pPr>
        <w:rPr>
          <w:rFonts w:ascii="Helvetica" w:hAnsi="Helvetica" w:cs="Helvetica"/>
          <w:b/>
          <w:bCs/>
          <w:color w:val="222222"/>
          <w:sz w:val="21"/>
          <w:szCs w:val="21"/>
          <w:lang w:val="en-US"/>
        </w:rPr>
      </w:pPr>
    </w:p>
    <w:p w14:paraId="01828313"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b/>
          <w:bCs/>
          <w:color w:val="222222"/>
          <w:sz w:val="21"/>
          <w:szCs w:val="21"/>
          <w:lang w:val="en-US"/>
        </w:rPr>
        <w:t xml:space="preserve">2.2.1.2 </w:t>
      </w:r>
      <w:r w:rsidRPr="004F098A">
        <w:rPr>
          <w:rFonts w:ascii="Helvetica" w:hAnsi="Helvetica" w:cs="Helvetica" w:hint="eastAsia"/>
          <w:b/>
          <w:bCs/>
          <w:color w:val="222222"/>
          <w:sz w:val="21"/>
          <w:szCs w:val="21"/>
        </w:rPr>
        <w:t>Класс</w:t>
      </w:r>
      <w:r w:rsidRPr="004F098A">
        <w:rPr>
          <w:rFonts w:ascii="Helvetica" w:hAnsi="Helvetica" w:cs="Helvetica"/>
          <w:b/>
          <w:bCs/>
          <w:color w:val="222222"/>
          <w:sz w:val="21"/>
          <w:szCs w:val="21"/>
          <w:lang w:val="en-US"/>
        </w:rPr>
        <w:t xml:space="preserve"> Cestoda Rudolphi, 1808. </w:t>
      </w:r>
      <w:r w:rsidRPr="004F098A">
        <w:rPr>
          <w:rFonts w:ascii="Helvetica" w:hAnsi="Helvetica" w:cs="Helvetica"/>
          <w:b/>
          <w:bCs/>
          <w:color w:val="222222"/>
          <w:sz w:val="21"/>
          <w:szCs w:val="21"/>
        </w:rPr>
        <w:t>21</w:t>
      </w:r>
    </w:p>
    <w:p w14:paraId="06EB32D1" w14:textId="77777777" w:rsidR="004F098A" w:rsidRPr="004F098A" w:rsidRDefault="004F098A" w:rsidP="004F098A">
      <w:pPr>
        <w:rPr>
          <w:rFonts w:ascii="Helvetica" w:hAnsi="Helvetica" w:cs="Helvetica"/>
          <w:b/>
          <w:bCs/>
          <w:color w:val="222222"/>
          <w:sz w:val="21"/>
          <w:szCs w:val="21"/>
        </w:rPr>
      </w:pPr>
    </w:p>
    <w:p w14:paraId="08093746"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b/>
          <w:bCs/>
          <w:color w:val="222222"/>
          <w:sz w:val="21"/>
          <w:szCs w:val="21"/>
        </w:rPr>
        <w:t xml:space="preserve">2.2.1.3 </w:t>
      </w:r>
      <w:r w:rsidRPr="004F098A">
        <w:rPr>
          <w:rFonts w:ascii="Helvetica" w:hAnsi="Helvetica" w:cs="Helvetica" w:hint="eastAsia"/>
          <w:b/>
          <w:bCs/>
          <w:color w:val="222222"/>
          <w:sz w:val="21"/>
          <w:szCs w:val="21"/>
        </w:rPr>
        <w:t>Класс</w:t>
      </w:r>
      <w:r w:rsidRPr="004F098A">
        <w:rPr>
          <w:rFonts w:ascii="Helvetica" w:hAnsi="Helvetica" w:cs="Helvetica"/>
          <w:b/>
          <w:bCs/>
          <w:color w:val="222222"/>
          <w:sz w:val="21"/>
          <w:szCs w:val="21"/>
        </w:rPr>
        <w:t xml:space="preserve"> </w:t>
      </w:r>
      <w:proofErr w:type="spellStart"/>
      <w:r w:rsidRPr="004F098A">
        <w:rPr>
          <w:rFonts w:ascii="Helvetica" w:hAnsi="Helvetica" w:cs="Helvetica"/>
          <w:b/>
          <w:bCs/>
          <w:color w:val="222222"/>
          <w:sz w:val="21"/>
          <w:szCs w:val="21"/>
        </w:rPr>
        <w:t>Nematoda</w:t>
      </w:r>
      <w:proofErr w:type="spellEnd"/>
      <w:r w:rsidRPr="004F098A">
        <w:rPr>
          <w:rFonts w:ascii="Helvetica" w:hAnsi="Helvetica" w:cs="Helvetica"/>
          <w:b/>
          <w:bCs/>
          <w:color w:val="222222"/>
          <w:sz w:val="21"/>
          <w:szCs w:val="21"/>
        </w:rPr>
        <w:t xml:space="preserve"> </w:t>
      </w:r>
      <w:proofErr w:type="spellStart"/>
      <w:r w:rsidRPr="004F098A">
        <w:rPr>
          <w:rFonts w:ascii="Helvetica" w:hAnsi="Helvetica" w:cs="Helvetica"/>
          <w:b/>
          <w:bCs/>
          <w:color w:val="222222"/>
          <w:sz w:val="21"/>
          <w:szCs w:val="21"/>
        </w:rPr>
        <w:t>Rudolphi</w:t>
      </w:r>
      <w:proofErr w:type="spellEnd"/>
      <w:r w:rsidRPr="004F098A">
        <w:rPr>
          <w:rFonts w:ascii="Helvetica" w:hAnsi="Helvetica" w:cs="Helvetica"/>
          <w:b/>
          <w:bCs/>
          <w:color w:val="222222"/>
          <w:sz w:val="21"/>
          <w:szCs w:val="21"/>
        </w:rPr>
        <w:t>, 1808. 27</w:t>
      </w:r>
    </w:p>
    <w:p w14:paraId="649A3203" w14:textId="77777777" w:rsidR="004F098A" w:rsidRPr="004F098A" w:rsidRDefault="004F098A" w:rsidP="004F098A">
      <w:pPr>
        <w:rPr>
          <w:rFonts w:ascii="Helvetica" w:hAnsi="Helvetica" w:cs="Helvetica"/>
          <w:b/>
          <w:bCs/>
          <w:color w:val="222222"/>
          <w:sz w:val="21"/>
          <w:szCs w:val="21"/>
        </w:rPr>
      </w:pPr>
    </w:p>
    <w:p w14:paraId="0A7D7A6B"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b/>
          <w:bCs/>
          <w:color w:val="222222"/>
          <w:sz w:val="21"/>
          <w:szCs w:val="21"/>
        </w:rPr>
        <w:t xml:space="preserve">2.2.1.4 </w:t>
      </w:r>
      <w:r w:rsidRPr="004F098A">
        <w:rPr>
          <w:rFonts w:ascii="Helvetica" w:hAnsi="Helvetica" w:cs="Helvetica" w:hint="eastAsia"/>
          <w:b/>
          <w:bCs/>
          <w:color w:val="222222"/>
          <w:sz w:val="21"/>
          <w:szCs w:val="21"/>
        </w:rPr>
        <w:t>Степень</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зараженности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гусей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кур</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возбудителями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смешанных</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паразитозов</w:t>
      </w:r>
      <w:r w:rsidRPr="004F098A">
        <w:rPr>
          <w:rFonts w:ascii="Helvetica" w:hAnsi="Helvetica" w:cs="Helvetica"/>
          <w:b/>
          <w:bCs/>
          <w:color w:val="222222"/>
          <w:sz w:val="21"/>
          <w:szCs w:val="21"/>
        </w:rPr>
        <w:t xml:space="preserve"> . 34</w:t>
      </w:r>
    </w:p>
    <w:p w14:paraId="0ACE0416" w14:textId="77777777" w:rsidR="004F098A" w:rsidRPr="004F098A" w:rsidRDefault="004F098A" w:rsidP="004F098A">
      <w:pPr>
        <w:rPr>
          <w:rFonts w:ascii="Helvetica" w:hAnsi="Helvetica" w:cs="Helvetica"/>
          <w:b/>
          <w:bCs/>
          <w:color w:val="222222"/>
          <w:sz w:val="21"/>
          <w:szCs w:val="21"/>
        </w:rPr>
      </w:pPr>
    </w:p>
    <w:p w14:paraId="1C7F6FB9" w14:textId="77777777" w:rsidR="004F098A" w:rsidRPr="004F098A" w:rsidRDefault="004F098A" w:rsidP="004F098A">
      <w:pPr>
        <w:rPr>
          <w:rFonts w:ascii="Helvetica" w:hAnsi="Helvetica" w:cs="Helvetica"/>
          <w:b/>
          <w:bCs/>
          <w:color w:val="222222"/>
          <w:sz w:val="21"/>
          <w:szCs w:val="21"/>
        </w:rPr>
      </w:pPr>
      <w:r w:rsidRPr="004F098A">
        <w:rPr>
          <w:rFonts w:ascii="Helvetica" w:hAnsi="Helvetica" w:cs="Helvetica"/>
          <w:b/>
          <w:bCs/>
          <w:color w:val="222222"/>
          <w:sz w:val="21"/>
          <w:szCs w:val="21"/>
        </w:rPr>
        <w:t xml:space="preserve">2.2.1.4.1 </w:t>
      </w:r>
      <w:r w:rsidRPr="004F098A">
        <w:rPr>
          <w:rFonts w:ascii="Helvetica" w:hAnsi="Helvetica" w:cs="Helvetica" w:hint="eastAsia"/>
          <w:b/>
          <w:bCs/>
          <w:color w:val="222222"/>
          <w:sz w:val="21"/>
          <w:szCs w:val="21"/>
        </w:rPr>
        <w:t>Смешанные</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инвазии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гусей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кур</w:t>
      </w:r>
      <w:r w:rsidRPr="004F098A">
        <w:rPr>
          <w:rFonts w:ascii="Helvetica" w:hAnsi="Helvetica" w:cs="Helvetica"/>
          <w:b/>
          <w:bCs/>
          <w:color w:val="222222"/>
          <w:sz w:val="21"/>
          <w:szCs w:val="21"/>
        </w:rPr>
        <w:t>.41</w:t>
      </w:r>
    </w:p>
    <w:p w14:paraId="5FEDDABB" w14:textId="77777777" w:rsidR="004F098A" w:rsidRPr="004F098A" w:rsidRDefault="004F098A" w:rsidP="004F098A">
      <w:pPr>
        <w:rPr>
          <w:rFonts w:ascii="Helvetica" w:hAnsi="Helvetica" w:cs="Helvetica"/>
          <w:b/>
          <w:bCs/>
          <w:color w:val="222222"/>
          <w:sz w:val="21"/>
          <w:szCs w:val="21"/>
        </w:rPr>
      </w:pPr>
    </w:p>
    <w:p w14:paraId="4A7ADEAA" w14:textId="42ED1F8F" w:rsidR="00967B66" w:rsidRPr="004F098A" w:rsidRDefault="004F098A" w:rsidP="004F098A">
      <w:r w:rsidRPr="004F098A">
        <w:rPr>
          <w:rFonts w:ascii="Helvetica" w:hAnsi="Helvetica" w:cs="Helvetica"/>
          <w:b/>
          <w:bCs/>
          <w:color w:val="222222"/>
          <w:sz w:val="21"/>
          <w:szCs w:val="21"/>
        </w:rPr>
        <w:t xml:space="preserve">2.2.1.5 </w:t>
      </w:r>
      <w:r w:rsidRPr="004F098A">
        <w:rPr>
          <w:rFonts w:ascii="Helvetica" w:hAnsi="Helvetica" w:cs="Helvetica" w:hint="eastAsia"/>
          <w:b/>
          <w:bCs/>
          <w:color w:val="222222"/>
          <w:sz w:val="21"/>
          <w:szCs w:val="21"/>
        </w:rPr>
        <w:t>Изучение</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влияния</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технологии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содержания</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птиц</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на</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степень</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их</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зараженности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и</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на</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формирование</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видового</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состава</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возбудителей</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смешанных</w:t>
      </w:r>
      <w:r w:rsidRPr="004F098A">
        <w:rPr>
          <w:rFonts w:ascii="Helvetica" w:hAnsi="Helvetica" w:cs="Helvetica"/>
          <w:b/>
          <w:bCs/>
          <w:color w:val="222222"/>
          <w:sz w:val="21"/>
          <w:szCs w:val="21"/>
        </w:rPr>
        <w:t xml:space="preserve"> </w:t>
      </w:r>
      <w:r w:rsidRPr="004F098A">
        <w:rPr>
          <w:rFonts w:ascii="Helvetica" w:hAnsi="Helvetica" w:cs="Helvetica" w:hint="eastAsia"/>
          <w:b/>
          <w:bCs/>
          <w:color w:val="222222"/>
          <w:sz w:val="21"/>
          <w:szCs w:val="21"/>
        </w:rPr>
        <w:t>паразитоз</w:t>
      </w:r>
      <w:r w:rsidRPr="004F098A">
        <w:rPr>
          <w:rFonts w:ascii="Helvetica" w:hAnsi="Helvetica" w:cs="Helvetica" w:hint="eastAsia"/>
          <w:b/>
          <w:bCs/>
          <w:color w:val="222222"/>
          <w:sz w:val="21"/>
          <w:szCs w:val="21"/>
        </w:rPr>
        <w:lastRenderedPageBreak/>
        <w:t>ов</w:t>
      </w:r>
      <w:r w:rsidRPr="004F098A">
        <w:rPr>
          <w:rFonts w:ascii="Helvetica" w:hAnsi="Helvetica" w:cs="Helvetica"/>
          <w:b/>
          <w:bCs/>
          <w:color w:val="222222"/>
          <w:sz w:val="21"/>
          <w:szCs w:val="21"/>
        </w:rPr>
        <w:t>. 49</w:t>
      </w:r>
    </w:p>
    <w:sectPr w:rsidR="00967B66" w:rsidRPr="004F09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02111" w14:textId="77777777" w:rsidR="0022009A" w:rsidRDefault="0022009A">
      <w:pPr>
        <w:spacing w:after="0" w:line="240" w:lineRule="auto"/>
      </w:pPr>
      <w:r>
        <w:separator/>
      </w:r>
    </w:p>
  </w:endnote>
  <w:endnote w:type="continuationSeparator" w:id="0">
    <w:p w14:paraId="6A7A55EA" w14:textId="77777777" w:rsidR="0022009A" w:rsidRDefault="00220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35BF0" w14:textId="77777777" w:rsidR="0022009A" w:rsidRDefault="0022009A"/>
    <w:p w14:paraId="543AF54E" w14:textId="77777777" w:rsidR="0022009A" w:rsidRDefault="0022009A"/>
    <w:p w14:paraId="74E1998F" w14:textId="77777777" w:rsidR="0022009A" w:rsidRDefault="0022009A"/>
    <w:p w14:paraId="0DCCF631" w14:textId="77777777" w:rsidR="0022009A" w:rsidRDefault="0022009A"/>
    <w:p w14:paraId="0B0D775E" w14:textId="77777777" w:rsidR="0022009A" w:rsidRDefault="0022009A"/>
    <w:p w14:paraId="1EA90227" w14:textId="77777777" w:rsidR="0022009A" w:rsidRDefault="0022009A"/>
    <w:p w14:paraId="54C46410" w14:textId="77777777" w:rsidR="0022009A" w:rsidRDefault="002200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EF3B1D" wp14:editId="70BB97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4A04C" w14:textId="77777777" w:rsidR="0022009A" w:rsidRDefault="002200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EF3B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64A04C" w14:textId="77777777" w:rsidR="0022009A" w:rsidRDefault="002200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3FA81C" w14:textId="77777777" w:rsidR="0022009A" w:rsidRDefault="0022009A"/>
    <w:p w14:paraId="5E20FC08" w14:textId="77777777" w:rsidR="0022009A" w:rsidRDefault="0022009A"/>
    <w:p w14:paraId="3271B226" w14:textId="77777777" w:rsidR="0022009A" w:rsidRDefault="002200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A6A301" wp14:editId="7EC84A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C5E4B" w14:textId="77777777" w:rsidR="0022009A" w:rsidRDefault="0022009A"/>
                          <w:p w14:paraId="396A3452" w14:textId="77777777" w:rsidR="0022009A" w:rsidRDefault="002200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A6A3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6C5E4B" w14:textId="77777777" w:rsidR="0022009A" w:rsidRDefault="0022009A"/>
                    <w:p w14:paraId="396A3452" w14:textId="77777777" w:rsidR="0022009A" w:rsidRDefault="002200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CC1D37" w14:textId="77777777" w:rsidR="0022009A" w:rsidRDefault="0022009A"/>
    <w:p w14:paraId="0789B6C7" w14:textId="77777777" w:rsidR="0022009A" w:rsidRDefault="0022009A">
      <w:pPr>
        <w:rPr>
          <w:sz w:val="2"/>
          <w:szCs w:val="2"/>
        </w:rPr>
      </w:pPr>
    </w:p>
    <w:p w14:paraId="4935A411" w14:textId="77777777" w:rsidR="0022009A" w:rsidRDefault="0022009A"/>
    <w:p w14:paraId="29E40DB9" w14:textId="77777777" w:rsidR="0022009A" w:rsidRDefault="0022009A">
      <w:pPr>
        <w:spacing w:after="0" w:line="240" w:lineRule="auto"/>
      </w:pPr>
    </w:p>
  </w:footnote>
  <w:footnote w:type="continuationSeparator" w:id="0">
    <w:p w14:paraId="72E5854C" w14:textId="77777777" w:rsidR="0022009A" w:rsidRDefault="00220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9A"/>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31310</TotalTime>
  <Pages>3</Pages>
  <Words>281</Words>
  <Characters>1604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1514</cp:revision>
  <cp:lastPrinted>2009-02-06T05:36:00Z</cp:lastPrinted>
  <dcterms:created xsi:type="dcterms:W3CDTF">2025-11-25T20:19:00Z</dcterms:created>
  <dcterms:modified xsi:type="dcterms:W3CDTF">2026-01-05T17:47:00Z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