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8B12" w14:textId="63E8B08A" w:rsidR="0034211E" w:rsidRDefault="002F6C2E" w:rsidP="002F6C2E">
      <w:pPr>
        <w:rPr>
          <w:rFonts w:ascii="Verdana" w:hAnsi="Verdana"/>
          <w:b/>
          <w:bCs/>
          <w:color w:val="000000"/>
          <w:shd w:val="clear" w:color="auto" w:fill="FFFFFF"/>
        </w:rPr>
      </w:pPr>
      <w:r>
        <w:rPr>
          <w:rFonts w:ascii="Verdana" w:hAnsi="Verdana"/>
          <w:b/>
          <w:bCs/>
          <w:color w:val="000000"/>
          <w:shd w:val="clear" w:color="auto" w:fill="FFFFFF"/>
        </w:rPr>
        <w:t>Замасло Ольга Теодорівна. Організація управління оподаткуванням на промислових підприємствах України: дис... канд. екон. наук: 08.02.03 / Львівський національний ун- т ім. Івана Франка.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F6C2E" w:rsidRPr="002F6C2E" w14:paraId="24CABE4A" w14:textId="77777777" w:rsidTr="002F6C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6C2E" w:rsidRPr="002F6C2E" w14:paraId="2D75DBE8" w14:textId="77777777">
              <w:trPr>
                <w:tblCellSpacing w:w="0" w:type="dxa"/>
              </w:trPr>
              <w:tc>
                <w:tcPr>
                  <w:tcW w:w="0" w:type="auto"/>
                  <w:vAlign w:val="center"/>
                  <w:hideMark/>
                </w:tcPr>
                <w:p w14:paraId="03EE6D19"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b/>
                      <w:bCs/>
                      <w:sz w:val="24"/>
                      <w:szCs w:val="24"/>
                    </w:rPr>
                    <w:lastRenderedPageBreak/>
                    <w:t>Замасло О.Т. Організація управління оподаткуванням на промислових підприємствах України. – Рукопис.</w:t>
                  </w:r>
                </w:p>
                <w:p w14:paraId="6CDC1A2B"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Львівський національний університет імені Івана Франка. - Львів, 2004.</w:t>
                  </w:r>
                </w:p>
                <w:p w14:paraId="52E4C567"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У дисертаційній роботі проведено пошук шляхів удосконалення організації управління оподаткуванням на промислових підприємствах України та на державному рівні. Уточнено термінологічний аппарат, класифіковано податкове планування та систематизовано фактори, що впливають на податковий потенціал промислових підприємств. Проаналізовано динаміку, тенденції податкових надходжень до бюджету, запропоновано економіко-математичну модель їх прогнозування, що дозволить визначити основні напрямки організації управління оподаткуванням на макроекономічному рівні. Розроблено проектну організаційну структуру управління оподаткуванням на підприємстві..</w:t>
                  </w:r>
                </w:p>
              </w:tc>
            </w:tr>
          </w:tbl>
          <w:p w14:paraId="1D8224CE" w14:textId="77777777" w:rsidR="002F6C2E" w:rsidRPr="002F6C2E" w:rsidRDefault="002F6C2E" w:rsidP="002F6C2E">
            <w:pPr>
              <w:spacing w:after="0" w:line="240" w:lineRule="auto"/>
              <w:rPr>
                <w:rFonts w:ascii="Times New Roman" w:eastAsia="Times New Roman" w:hAnsi="Times New Roman" w:cs="Times New Roman"/>
                <w:sz w:val="24"/>
                <w:szCs w:val="24"/>
              </w:rPr>
            </w:pPr>
          </w:p>
        </w:tc>
      </w:tr>
      <w:tr w:rsidR="002F6C2E" w:rsidRPr="002F6C2E" w14:paraId="404A1216" w14:textId="77777777" w:rsidTr="002F6C2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F6C2E" w:rsidRPr="002F6C2E" w14:paraId="4EAAFAC3" w14:textId="77777777">
              <w:trPr>
                <w:tblCellSpacing w:w="0" w:type="dxa"/>
              </w:trPr>
              <w:tc>
                <w:tcPr>
                  <w:tcW w:w="0" w:type="auto"/>
                  <w:vAlign w:val="center"/>
                  <w:hideMark/>
                </w:tcPr>
                <w:p w14:paraId="10F2F35A"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У дисертації здійснено теоретичне узагальнення та нове вирішення наукового завдання, пов’язаного з організацією управління оподаткуванням на промислових підприємствах, що безпосередньо спрямоване на стимулювання розвитку підприємницької діяльності в період трансформації економіки України.</w:t>
                  </w:r>
                </w:p>
                <w:p w14:paraId="536E8EB3"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В узагальненому вигляді за результатами проведеного дослідження сформовано низку висновків теоретичного та прикладного характеру, які відображають вирішення завдань дисертації відповідно до поставленої мети.</w:t>
                  </w:r>
                </w:p>
                <w:p w14:paraId="53653C0C"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1. Дослідження економічної природи та сутності, аналіз еволюції оподаткування дозволив виявити такі його особливості:</w:t>
                  </w:r>
                </w:p>
                <w:p w14:paraId="6DBD7C16"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розвиток оподаткування від функціональних податків як екстраординарного, тимчасового і другорядного джерела доходів держави до їх перетворення спочатку в постійне, а згодом – в основне джерело її доходів;</w:t>
                  </w:r>
                </w:p>
                <w:p w14:paraId="194E4F22"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формування систем сучасного оподаткування від простих, перехідних, прихованих до все більш зрілих і досконалих форм;</w:t>
                  </w:r>
                </w:p>
                <w:p w14:paraId="6C3E77A2"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перехід від безсистемного ведення фінансового господарства, за відсутності чітко визначених єдиних правил оподаткування навіть в межах однієї країни, до становлення єдиних загальнодержавних податкових систем і в сучасних умовах – до уніфікації форм оподаткування в межах економічних союзів держав.</w:t>
                  </w:r>
                </w:p>
                <w:p w14:paraId="3380691B"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 xml:space="preserve">2. Для податкових реформ, що час від часу проводяться у світі, і які незмінно скеровані на лібералізацію економіки, забезпечення саморегулювання ринку і стимулювання приватної власності, при всьому різноманітті специфічних умов їх проведення і поставлених перед ними конкретних завдань, характерні і деякі загальні тенденції, що зумовлені спільністю повсюдно виникаючих зараз соціально-економічних процесів, а також пов’язаних з ними проблем. При цьому сформувалися два принципово різних підходи їх вирішеня, заснованих на альтернативних концепціях шляхів і методів досягнення єдиної мети - максимально можливого зниження сукупного податкового навантаження на виробників товарів і послуг та споживачів для </w:t>
                  </w:r>
                  <w:r w:rsidRPr="002F6C2E">
                    <w:rPr>
                      <w:rFonts w:ascii="Times New Roman" w:eastAsia="Times New Roman" w:hAnsi="Times New Roman" w:cs="Times New Roman"/>
                      <w:sz w:val="24"/>
                      <w:szCs w:val="24"/>
                    </w:rPr>
                    <w:lastRenderedPageBreak/>
                    <w:t>розширення бази оподаткування і скорочення до мінімуму дефіциту відповідних державних бюджетів.</w:t>
                  </w:r>
                </w:p>
                <w:p w14:paraId="604CEFF9"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3.Узагальнено теоретичні основи організації управління оподаткуванням в умовах формування ринкової економіки, визначено її принципи, зміст та функції, позитивні та негативні ознаки, враховуючи світовий досвід, класифіковано податкове планування за ознаками: часу, рівня управління, сфери застосування, методики планування, обсягу охоплення об’єктів планування.</w:t>
                  </w:r>
                </w:p>
                <w:p w14:paraId="029F0205"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4. На основі виявлення взаємозв’язків між елементами податкової системи в процесі управління оподаткуванням уточнено та обґрунтовано визначення поняття “організація управління оподаткуванням”. Співставлення різних точок зору на зміст поняття “податкове планування”, узагальнення зарубіжного досвіду управління оподаткуванням дали можливість науково уточнити його роль в економічному розвитку країни, перш за все, як важливого елемента організації управління оподаткуванням. Уточнено, що податкове планування на промисловому підприємстві являє собою комплексний, інтеграційний процес, який полягає у організації господарської діяльності таким чином, щоб досягти оптимального рівня зобов’язань зі сплати податків відповідно до чинного податкового законодавства і стратегії розвитку суб’єкта господарювання, тобто, податкове планування це – практична діяльність щодо оптимізації податкового портфеля, яка повинна базуватися на системному підході.</w:t>
                  </w:r>
                </w:p>
                <w:p w14:paraId="291D3623"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5. Сучасні управлінські рішення у будь-якій сфері діяльності, у тому числі в оподаткуванні, приймаються на основі узагальнення великого обсягу даних, які одержують не лише з внутрішніх але і з зовнішніх джерел. Інформатизація управлінського процесу оподаткування сприятиме покращенню результативності роботи фахівців, які ним займатимуться.</w:t>
                  </w:r>
                </w:p>
                <w:p w14:paraId="60B298A8"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Податковий потенціал є важливою складовою управління оподаткуванням як на макроекономічному, так і на мікроекономічному рівні. У плануванні податкових платежів на рівні держави необхідно володіти інформацією про податковий потенціал того чи іншого регіону країни. У роботі аналізуються фактори, що безпосередньо впливають на оцінку податкового потенціалу регіону.</w:t>
                  </w:r>
                </w:p>
                <w:p w14:paraId="3E9761DD"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6. Теоретико – методологічне обґрунтування показників, що використовуються для оцінки ефективності організації управління оподаткуванням на підприємстві, дозволило надати методиці податкового планування узагальненого характеру. Тому запропоновані в роботі підходи до оцінки і аналізу вищезгаданих показників, можуть бути застосовані для вирішення широкого кола завдань організації управління оподаткуванням на підприємствах.</w:t>
                  </w:r>
                </w:p>
                <w:p w14:paraId="5092264A"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7. У результаті проведеного аналізу стану організації управління оподаткуванням на досліджуваних підприємствах розроблено проектну організаційну структуру управління оподаткуванням, удосконалено алгоритм організації управління оподаткуванням на мікрорівні., зокрема запропоновано ідентифікувати вибраний варіант щодо методики, терміну виконання, його економічної ефективності.</w:t>
                  </w:r>
                </w:p>
                <w:p w14:paraId="11D3B7E8"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 xml:space="preserve">8. Механізм міжнародного фінансового планування полягає у створенні офшорних сховищ капіталу, спрямуванні капіталів і доходів оптимальними податковими маршрутами, використанні трансферних цін у внутріфірмових зовнішньоторговельних операціях. Принципи міжнародного управління оподаткуванням, загалом, аналогічні тим, що застосовуються на національному рівні: </w:t>
                  </w:r>
                  <w:r w:rsidRPr="002F6C2E">
                    <w:rPr>
                      <w:rFonts w:ascii="Times New Roman" w:eastAsia="Times New Roman" w:hAnsi="Times New Roman" w:cs="Times New Roman"/>
                      <w:sz w:val="24"/>
                      <w:szCs w:val="24"/>
                    </w:rPr>
                    <w:lastRenderedPageBreak/>
                    <w:t>підприємець прагне забезпечити оптимізацію бази оподаткування. Для цього аналізуються особливості прогресії податкової шкали в різних країнах, правила погашення збитків, амортизації різних видів активів, а також система податкових пільг і режимів для окремих видів корпорацій.</w:t>
                  </w:r>
                </w:p>
                <w:p w14:paraId="0242FCA7"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9. За відкритості національної економіки держава повинна контролювати рух капіталів, стимулювати і сприяти тому, щоб інвестиції осідали в країні і використовувалися для її розвитку, стримувати багатих громадян, підприємців у їхньому бажанні вивозити капітали за кордон і там платити податки за вигідніших умов. Останній аспект особливо актуальний для України, оскільки на сьогодні з держави вивозиться більше фінансових ресурсів ніж надходить. Щоб розв’язати проблему, потрібно насамперед вдосконалити податкову систему, сформувати законодавчу базу, яка гарантуватиме збереження і повернення інвесторам капіталів, вкладених ними у розвиток української економіки.</w:t>
                  </w:r>
                </w:p>
                <w:p w14:paraId="5EE33D13" w14:textId="77777777" w:rsidR="002F6C2E" w:rsidRPr="002F6C2E" w:rsidRDefault="002F6C2E" w:rsidP="002F6C2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F6C2E">
                    <w:rPr>
                      <w:rFonts w:ascii="Times New Roman" w:eastAsia="Times New Roman" w:hAnsi="Times New Roman" w:cs="Times New Roman"/>
                      <w:sz w:val="24"/>
                      <w:szCs w:val="24"/>
                    </w:rPr>
                    <w:t>Для вирішення проблеми впровадження управління оподаткуванням на вітчизняних промислових підприємствах доцільно використовувати зарубіжний досвід у даній сфері з врахуванням специфіки вітчизняного законодавства, що дозволить підвищити ефективність системи оподаткування в Україні.</w:t>
                  </w:r>
                </w:p>
              </w:tc>
            </w:tr>
          </w:tbl>
          <w:p w14:paraId="1062FB29" w14:textId="77777777" w:rsidR="002F6C2E" w:rsidRPr="002F6C2E" w:rsidRDefault="002F6C2E" w:rsidP="002F6C2E">
            <w:pPr>
              <w:spacing w:after="0" w:line="240" w:lineRule="auto"/>
              <w:rPr>
                <w:rFonts w:ascii="Times New Roman" w:eastAsia="Times New Roman" w:hAnsi="Times New Roman" w:cs="Times New Roman"/>
                <w:sz w:val="24"/>
                <w:szCs w:val="24"/>
              </w:rPr>
            </w:pPr>
          </w:p>
        </w:tc>
      </w:tr>
    </w:tbl>
    <w:p w14:paraId="70C98635" w14:textId="77777777" w:rsidR="002F6C2E" w:rsidRPr="002F6C2E" w:rsidRDefault="002F6C2E" w:rsidP="002F6C2E"/>
    <w:sectPr w:rsidR="002F6C2E" w:rsidRPr="002F6C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3B80" w14:textId="77777777" w:rsidR="00FB1F1C" w:rsidRDefault="00FB1F1C">
      <w:pPr>
        <w:spacing w:after="0" w:line="240" w:lineRule="auto"/>
      </w:pPr>
      <w:r>
        <w:separator/>
      </w:r>
    </w:p>
  </w:endnote>
  <w:endnote w:type="continuationSeparator" w:id="0">
    <w:p w14:paraId="00210BEF" w14:textId="77777777" w:rsidR="00FB1F1C" w:rsidRDefault="00FB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67C3" w14:textId="77777777" w:rsidR="00FB1F1C" w:rsidRDefault="00FB1F1C">
      <w:pPr>
        <w:spacing w:after="0" w:line="240" w:lineRule="auto"/>
      </w:pPr>
      <w:r>
        <w:separator/>
      </w:r>
    </w:p>
  </w:footnote>
  <w:footnote w:type="continuationSeparator" w:id="0">
    <w:p w14:paraId="1704E52A" w14:textId="77777777" w:rsidR="00FB1F1C" w:rsidRDefault="00FB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B1F1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1F1C"/>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92496</TotalTime>
  <Pages>4</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4685</cp:revision>
  <dcterms:created xsi:type="dcterms:W3CDTF">2024-06-20T08:51:00Z</dcterms:created>
  <dcterms:modified xsi:type="dcterms:W3CDTF">2024-09-29T10:26:00Z</dcterms:modified>
  <cp:category/>
</cp:coreProperties>
</file>