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4158" w14:textId="77777777" w:rsidR="00B94067" w:rsidRDefault="00B94067" w:rsidP="00B9406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Конюхова, Валентина Александровна</w:t>
      </w:r>
    </w:p>
    <w:p w14:paraId="4DC2919A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</w:t>
      </w:r>
    </w:p>
    <w:p w14:paraId="3C58A979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.Тяжелые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металлы - фактор загрязнения окружающей среды . В</w:t>
      </w:r>
    </w:p>
    <w:p w14:paraId="306A4958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</w:t>
      </w:r>
      <w:proofErr w:type="gramEnd"/>
      <w:r>
        <w:rPr>
          <w:rFonts w:ascii="Arial" w:hAnsi="Arial" w:cs="Arial"/>
          <w:color w:val="333333"/>
          <w:sz w:val="21"/>
          <w:szCs w:val="21"/>
        </w:rPr>
        <w:t>1оступление в организм неорганических веществ, их токсичность и механизм действия.</w:t>
      </w:r>
    </w:p>
    <w:p w14:paraId="788C8C42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3.Лечение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животных при отравлениях солями тяжелых металлов</w:t>
      </w:r>
    </w:p>
    <w:p w14:paraId="42EDB145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3.СОБСТВЕННЫЕ ИССЛЕДОВАНИЯ</w:t>
      </w:r>
    </w:p>
    <w:p w14:paraId="33B6701F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исследований.</w:t>
      </w:r>
    </w:p>
    <w:p w14:paraId="78F816BF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608D9425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острой и хронической токсичности натрия сульфида</w:t>
      </w:r>
    </w:p>
    <w:p w14:paraId="32794BE6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гематологические и биохимические показатели животных.</w:t>
      </w:r>
    </w:p>
    <w:p w14:paraId="72618514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кроликов при пероральном однократном введении натрия сульфида</w:t>
      </w:r>
    </w:p>
    <w:p w14:paraId="223B37E5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кроликов при многократном пероральном введении натрия сульфида</w:t>
      </w:r>
    </w:p>
    <w:p w14:paraId="54DC07C2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белых крыс при пероральном многократном введении натрия сульфида</w:t>
      </w:r>
    </w:p>
    <w:p w14:paraId="182286D4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отдельные системы и органы животных.</w:t>
      </w:r>
    </w:p>
    <w:p w14:paraId="7F9B3553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центральную нервную систему</w:t>
      </w:r>
    </w:p>
    <w:p w14:paraId="0059A7D8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антитоксическую функцию печени.•.</w:t>
      </w:r>
    </w:p>
    <w:p w14:paraId="0A88B229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 натрия сульфида.</w:t>
      </w:r>
    </w:p>
    <w:p w14:paraId="39277436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эмбриогенез крыс и кроликов</w:t>
      </w:r>
    </w:p>
    <w:p w14:paraId="39A20F01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изолированный отрезок кишечника.</w:t>
      </w:r>
    </w:p>
    <w:p w14:paraId="19266A4A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токсикокинетику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ртути, свинца и кадмия.</w:t>
      </w:r>
    </w:p>
    <w:p w14:paraId="71C852F3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натрия.сульфида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накопление и распределение ртути в органах животных.</w:t>
      </w:r>
    </w:p>
    <w:p w14:paraId="2D232BB7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накопление и распределение свинца в органах животных.</w:t>
      </w:r>
    </w:p>
    <w:p w14:paraId="3950D3A3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на накопление и распределение кадмия в органах животных.</w:t>
      </w:r>
    </w:p>
    <w:p w14:paraId="6CD3EAFB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5.Фармакокинетика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натрия сульфида в организме животных</w:t>
      </w:r>
    </w:p>
    <w:p w14:paraId="18EA8610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6.Ветеринарно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-санитарная оценка мяса кроликов.</w:t>
      </w:r>
    </w:p>
    <w:p w14:paraId="7825D66C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1 ЮЛУ ЧИННЫХ РЕЗУЛЬТАТОВ.</w:t>
      </w:r>
    </w:p>
    <w:p w14:paraId="5E9FD96E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ВЫВОДЫ.'.</w:t>
      </w:r>
    </w:p>
    <w:p w14:paraId="356535E4" w14:textId="77777777" w:rsidR="00B94067" w:rsidRDefault="00B94067" w:rsidP="00B9406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7777777" w:rsidR="00A839CC" w:rsidRPr="00B94067" w:rsidRDefault="00A839CC" w:rsidP="00B94067"/>
    <w:sectPr w:rsidR="00A839CC" w:rsidRPr="00B9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310EF"/>
    <w:rsid w:val="009A152E"/>
    <w:rsid w:val="009E2402"/>
    <w:rsid w:val="00A432F8"/>
    <w:rsid w:val="00A579B6"/>
    <w:rsid w:val="00A815EF"/>
    <w:rsid w:val="00A839CC"/>
    <w:rsid w:val="00AA28F0"/>
    <w:rsid w:val="00AD7505"/>
    <w:rsid w:val="00AE2401"/>
    <w:rsid w:val="00B1248E"/>
    <w:rsid w:val="00B44B7F"/>
    <w:rsid w:val="00B56EC9"/>
    <w:rsid w:val="00B94067"/>
    <w:rsid w:val="00B94FC2"/>
    <w:rsid w:val="00B97051"/>
    <w:rsid w:val="00BE135A"/>
    <w:rsid w:val="00C12245"/>
    <w:rsid w:val="00C2621E"/>
    <w:rsid w:val="00CF22C8"/>
    <w:rsid w:val="00CF7E31"/>
    <w:rsid w:val="00D112EA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</cp:revision>
  <dcterms:created xsi:type="dcterms:W3CDTF">2024-06-14T12:26:00Z</dcterms:created>
  <dcterms:modified xsi:type="dcterms:W3CDTF">2024-06-15T22:10:00Z</dcterms:modified>
</cp:coreProperties>
</file>