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5"/>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F54536" w:rsidRPr="001A1811" w:rsidRDefault="00F54536" w:rsidP="00F54536">
      <w:pPr>
        <w:jc w:val="center"/>
        <w:rPr>
          <w:sz w:val="28"/>
          <w:szCs w:val="28"/>
          <w:lang w:val="uk-UA"/>
        </w:rPr>
      </w:pPr>
      <w:r w:rsidRPr="001A1811">
        <w:rPr>
          <w:sz w:val="28"/>
          <w:szCs w:val="28"/>
        </w:rPr>
        <w:t>МВС У</w:t>
      </w:r>
      <w:r>
        <w:rPr>
          <w:sz w:val="28"/>
          <w:szCs w:val="28"/>
          <w:lang w:val="uk-UA"/>
        </w:rPr>
        <w:t>країни</w:t>
      </w:r>
    </w:p>
    <w:p w:rsidR="00F54536" w:rsidRPr="001A1811" w:rsidRDefault="00F54536" w:rsidP="00F54536">
      <w:pPr>
        <w:jc w:val="center"/>
        <w:rPr>
          <w:sz w:val="28"/>
          <w:szCs w:val="28"/>
          <w:lang w:val="uk-UA"/>
        </w:rPr>
      </w:pPr>
      <w:r w:rsidRPr="00563DED">
        <w:rPr>
          <w:sz w:val="28"/>
          <w:szCs w:val="28"/>
          <w:lang w:val="uk-UA"/>
        </w:rPr>
        <w:t>Харківський</w:t>
      </w:r>
      <w:r>
        <w:rPr>
          <w:sz w:val="28"/>
          <w:szCs w:val="28"/>
          <w:lang w:val="uk-UA"/>
        </w:rPr>
        <w:t xml:space="preserve"> національний університет внутрішніх справ</w:t>
      </w:r>
    </w:p>
    <w:p w:rsidR="00F54536" w:rsidRDefault="00F54536" w:rsidP="00F54536">
      <w:pPr>
        <w:spacing w:line="360" w:lineRule="auto"/>
        <w:jc w:val="center"/>
        <w:rPr>
          <w:b/>
          <w:sz w:val="28"/>
          <w:szCs w:val="28"/>
          <w:lang w:val="uk-UA"/>
        </w:rPr>
      </w:pPr>
    </w:p>
    <w:p w:rsidR="00F54536" w:rsidRDefault="00F54536" w:rsidP="00F54536">
      <w:pPr>
        <w:spacing w:line="360" w:lineRule="auto"/>
        <w:jc w:val="right"/>
        <w:rPr>
          <w:b/>
          <w:sz w:val="28"/>
          <w:szCs w:val="28"/>
          <w:lang w:val="uk-UA"/>
        </w:rPr>
      </w:pPr>
    </w:p>
    <w:p w:rsidR="00F54536" w:rsidRPr="001A1811" w:rsidRDefault="00F54536" w:rsidP="00F54536">
      <w:pPr>
        <w:spacing w:line="360" w:lineRule="auto"/>
        <w:jc w:val="right"/>
        <w:rPr>
          <w:b/>
          <w:sz w:val="28"/>
          <w:szCs w:val="28"/>
          <w:lang w:val="uk-UA"/>
        </w:rPr>
      </w:pPr>
      <w:r w:rsidRPr="001A1811">
        <w:rPr>
          <w:sz w:val="28"/>
          <w:szCs w:val="28"/>
          <w:lang w:val="uk-UA"/>
        </w:rPr>
        <w:t>На правах рукопису</w:t>
      </w:r>
    </w:p>
    <w:p w:rsidR="00F54536" w:rsidRPr="001A1811" w:rsidRDefault="00F54536" w:rsidP="00F54536">
      <w:pPr>
        <w:spacing w:line="360" w:lineRule="auto"/>
        <w:jc w:val="right"/>
        <w:rPr>
          <w:b/>
          <w:sz w:val="28"/>
          <w:szCs w:val="28"/>
          <w:lang w:val="uk-UA"/>
        </w:rPr>
      </w:pPr>
    </w:p>
    <w:p w:rsidR="00F54536" w:rsidRPr="001A1811" w:rsidRDefault="00F54536" w:rsidP="00F54536">
      <w:pPr>
        <w:spacing w:line="360" w:lineRule="auto"/>
        <w:jc w:val="center"/>
        <w:rPr>
          <w:sz w:val="28"/>
          <w:szCs w:val="28"/>
          <w:lang w:val="uk-UA"/>
        </w:rPr>
      </w:pPr>
    </w:p>
    <w:p w:rsidR="00F54536" w:rsidRDefault="00F54536" w:rsidP="00F54536">
      <w:pPr>
        <w:spacing w:line="360" w:lineRule="auto"/>
        <w:jc w:val="center"/>
        <w:rPr>
          <w:b/>
          <w:sz w:val="28"/>
          <w:szCs w:val="28"/>
          <w:lang w:val="uk-UA"/>
        </w:rPr>
      </w:pPr>
    </w:p>
    <w:p w:rsidR="00F54536" w:rsidRPr="001A1811" w:rsidRDefault="00F54536" w:rsidP="00F54536">
      <w:pPr>
        <w:spacing w:line="360" w:lineRule="auto"/>
        <w:jc w:val="center"/>
        <w:rPr>
          <w:b/>
          <w:sz w:val="28"/>
          <w:szCs w:val="28"/>
          <w:lang w:val="uk-UA"/>
        </w:rPr>
      </w:pPr>
      <w:r w:rsidRPr="001A1811">
        <w:rPr>
          <w:b/>
          <w:sz w:val="28"/>
          <w:szCs w:val="28"/>
          <w:lang w:val="uk-UA"/>
        </w:rPr>
        <w:t>Скупінський Олег Віталійович</w:t>
      </w:r>
    </w:p>
    <w:p w:rsidR="00F54536" w:rsidRPr="001A1811" w:rsidRDefault="00F54536" w:rsidP="00F54536">
      <w:pPr>
        <w:spacing w:line="360" w:lineRule="auto"/>
        <w:jc w:val="center"/>
        <w:rPr>
          <w:b/>
          <w:sz w:val="28"/>
          <w:szCs w:val="28"/>
          <w:lang w:val="uk-UA"/>
        </w:rPr>
      </w:pPr>
    </w:p>
    <w:p w:rsidR="00F54536" w:rsidRPr="00527AA5" w:rsidRDefault="00F54536" w:rsidP="00F54536">
      <w:pPr>
        <w:spacing w:line="360" w:lineRule="auto"/>
        <w:jc w:val="right"/>
        <w:rPr>
          <w:sz w:val="28"/>
          <w:szCs w:val="28"/>
          <w:lang w:val="uk-UA"/>
        </w:rPr>
      </w:pPr>
      <w:r w:rsidRPr="00527AA5">
        <w:rPr>
          <w:sz w:val="28"/>
          <w:szCs w:val="28"/>
          <w:lang w:val="uk-UA"/>
        </w:rPr>
        <w:t>УДК 342.417</w:t>
      </w:r>
    </w:p>
    <w:p w:rsidR="00F54536" w:rsidRPr="001A1811" w:rsidRDefault="00F54536" w:rsidP="00F54536">
      <w:pPr>
        <w:spacing w:line="360" w:lineRule="auto"/>
        <w:jc w:val="center"/>
        <w:rPr>
          <w:b/>
          <w:sz w:val="28"/>
          <w:szCs w:val="28"/>
          <w:lang w:val="uk-UA"/>
        </w:rPr>
      </w:pPr>
    </w:p>
    <w:p w:rsidR="00F54536" w:rsidRDefault="00F54536" w:rsidP="00F54536">
      <w:pPr>
        <w:widowControl w:val="0"/>
        <w:jc w:val="center"/>
        <w:rPr>
          <w:b/>
          <w:sz w:val="28"/>
          <w:szCs w:val="28"/>
          <w:lang w:val="uk-UA"/>
        </w:rPr>
      </w:pPr>
      <w:r w:rsidRPr="00981E15">
        <w:rPr>
          <w:b/>
          <w:sz w:val="28"/>
          <w:szCs w:val="28"/>
        </w:rPr>
        <w:t>КОНСТИТУЦ</w:t>
      </w:r>
      <w:r w:rsidRPr="00981E15">
        <w:rPr>
          <w:b/>
          <w:sz w:val="28"/>
          <w:szCs w:val="28"/>
          <w:lang w:val="uk-UA"/>
        </w:rPr>
        <w:t>І</w:t>
      </w:r>
      <w:r w:rsidRPr="00981E15">
        <w:rPr>
          <w:b/>
          <w:sz w:val="28"/>
          <w:szCs w:val="28"/>
        </w:rPr>
        <w:t>ЙНО-ПРАВОВ</w:t>
      </w:r>
      <w:r w:rsidRPr="00981E15">
        <w:rPr>
          <w:b/>
          <w:sz w:val="28"/>
          <w:szCs w:val="28"/>
          <w:lang w:val="uk-UA"/>
        </w:rPr>
        <w:t>І</w:t>
      </w:r>
      <w:r w:rsidRPr="00981E15">
        <w:rPr>
          <w:b/>
          <w:sz w:val="28"/>
          <w:szCs w:val="28"/>
        </w:rPr>
        <w:t xml:space="preserve"> ЗАСАДИ </w:t>
      </w:r>
    </w:p>
    <w:p w:rsidR="00F54536" w:rsidRPr="00981E15" w:rsidRDefault="00F54536" w:rsidP="00F54536">
      <w:pPr>
        <w:widowControl w:val="0"/>
        <w:jc w:val="center"/>
        <w:rPr>
          <w:b/>
          <w:sz w:val="28"/>
          <w:szCs w:val="28"/>
          <w:lang w:val="uk-UA"/>
        </w:rPr>
      </w:pPr>
      <w:r w:rsidRPr="00981E15">
        <w:rPr>
          <w:b/>
          <w:sz w:val="28"/>
          <w:szCs w:val="28"/>
        </w:rPr>
        <w:t>ЕКОНОМ</w:t>
      </w:r>
      <w:r w:rsidRPr="00981E15">
        <w:rPr>
          <w:b/>
          <w:sz w:val="28"/>
          <w:szCs w:val="28"/>
          <w:lang w:val="uk-UA"/>
        </w:rPr>
        <w:t>І</w:t>
      </w:r>
      <w:r w:rsidRPr="00981E15">
        <w:rPr>
          <w:b/>
          <w:sz w:val="28"/>
          <w:szCs w:val="28"/>
        </w:rPr>
        <w:t>ЧНО</w:t>
      </w:r>
      <w:r w:rsidRPr="00981E15">
        <w:rPr>
          <w:b/>
          <w:sz w:val="28"/>
          <w:szCs w:val="28"/>
          <w:lang w:val="uk-UA"/>
        </w:rPr>
        <w:t>Ї</w:t>
      </w:r>
      <w:r w:rsidRPr="00981E15">
        <w:rPr>
          <w:b/>
          <w:sz w:val="28"/>
          <w:szCs w:val="28"/>
        </w:rPr>
        <w:t xml:space="preserve"> СИСТЕМИ</w:t>
      </w:r>
      <w:r w:rsidRPr="00981E15">
        <w:rPr>
          <w:b/>
          <w:sz w:val="28"/>
          <w:szCs w:val="28"/>
          <w:lang w:val="uk-UA"/>
        </w:rPr>
        <w:t xml:space="preserve"> УКРАЇНИ</w:t>
      </w:r>
    </w:p>
    <w:p w:rsidR="00F54536" w:rsidRPr="001A1811" w:rsidRDefault="00F54536" w:rsidP="00F54536">
      <w:pPr>
        <w:spacing w:line="360" w:lineRule="auto"/>
        <w:jc w:val="center"/>
        <w:rPr>
          <w:b/>
          <w:sz w:val="28"/>
          <w:szCs w:val="28"/>
          <w:lang w:val="uk-UA"/>
        </w:rPr>
      </w:pPr>
    </w:p>
    <w:p w:rsidR="00F54536" w:rsidRPr="001A1811" w:rsidRDefault="00F54536" w:rsidP="00F54536">
      <w:pPr>
        <w:spacing w:line="360" w:lineRule="auto"/>
        <w:jc w:val="center"/>
        <w:rPr>
          <w:sz w:val="28"/>
          <w:szCs w:val="28"/>
          <w:lang w:val="uk-UA"/>
        </w:rPr>
      </w:pPr>
    </w:p>
    <w:p w:rsidR="00F54536" w:rsidRPr="001A1811" w:rsidRDefault="00F54536" w:rsidP="00F54536">
      <w:pPr>
        <w:spacing w:line="360" w:lineRule="auto"/>
        <w:jc w:val="center"/>
        <w:rPr>
          <w:sz w:val="28"/>
          <w:szCs w:val="28"/>
          <w:lang w:val="uk-UA"/>
        </w:rPr>
      </w:pPr>
      <w:r w:rsidRPr="001A1811">
        <w:rPr>
          <w:sz w:val="28"/>
          <w:szCs w:val="28"/>
          <w:lang w:val="uk-UA"/>
        </w:rPr>
        <w:t>Спеціальність 12.00.02 – конституційне право</w:t>
      </w:r>
      <w:r>
        <w:rPr>
          <w:sz w:val="28"/>
          <w:szCs w:val="28"/>
          <w:lang w:val="uk-UA"/>
        </w:rPr>
        <w:t>; муніципальне право</w:t>
      </w:r>
    </w:p>
    <w:p w:rsidR="00F54536" w:rsidRPr="001A1811" w:rsidRDefault="00F54536" w:rsidP="00F54536">
      <w:pPr>
        <w:spacing w:line="360" w:lineRule="auto"/>
        <w:jc w:val="center"/>
        <w:rPr>
          <w:sz w:val="28"/>
          <w:szCs w:val="28"/>
          <w:lang w:val="uk-UA"/>
        </w:rPr>
      </w:pPr>
    </w:p>
    <w:p w:rsidR="00F54536" w:rsidRPr="001A1811" w:rsidRDefault="00F54536" w:rsidP="00F54536">
      <w:pPr>
        <w:spacing w:line="360" w:lineRule="auto"/>
        <w:jc w:val="center"/>
        <w:rPr>
          <w:sz w:val="28"/>
          <w:szCs w:val="28"/>
          <w:lang w:val="uk-UA"/>
        </w:rPr>
      </w:pPr>
      <w:r w:rsidRPr="001A1811">
        <w:rPr>
          <w:sz w:val="28"/>
          <w:szCs w:val="28"/>
          <w:lang w:val="uk-UA"/>
        </w:rPr>
        <w:t xml:space="preserve">Дисертація на здобуття наукового ступеня </w:t>
      </w:r>
    </w:p>
    <w:p w:rsidR="00F54536" w:rsidRPr="001A1811" w:rsidRDefault="00F54536" w:rsidP="00F54536">
      <w:pPr>
        <w:spacing w:line="360" w:lineRule="auto"/>
        <w:jc w:val="center"/>
        <w:rPr>
          <w:sz w:val="28"/>
          <w:szCs w:val="28"/>
          <w:lang w:val="uk-UA"/>
        </w:rPr>
      </w:pPr>
      <w:r w:rsidRPr="001A1811">
        <w:rPr>
          <w:sz w:val="28"/>
          <w:szCs w:val="28"/>
          <w:lang w:val="uk-UA"/>
        </w:rPr>
        <w:t>кандидата юридичних наук</w:t>
      </w:r>
    </w:p>
    <w:p w:rsidR="00F54536" w:rsidRPr="001A1811" w:rsidRDefault="00F54536" w:rsidP="00F54536">
      <w:pPr>
        <w:spacing w:line="360" w:lineRule="auto"/>
        <w:jc w:val="center"/>
        <w:rPr>
          <w:sz w:val="28"/>
          <w:szCs w:val="28"/>
          <w:lang w:val="uk-UA"/>
        </w:rPr>
      </w:pPr>
    </w:p>
    <w:p w:rsidR="00F54536" w:rsidRPr="001A1811" w:rsidRDefault="00F54536" w:rsidP="00F54536">
      <w:pPr>
        <w:spacing w:line="360" w:lineRule="auto"/>
        <w:jc w:val="center"/>
        <w:rPr>
          <w:sz w:val="28"/>
          <w:szCs w:val="28"/>
          <w:lang w:val="uk-UA"/>
        </w:rPr>
      </w:pPr>
    </w:p>
    <w:p w:rsidR="00F54536" w:rsidRDefault="00F54536" w:rsidP="00F54536">
      <w:pPr>
        <w:spacing w:line="360" w:lineRule="auto"/>
        <w:ind w:left="5940"/>
        <w:rPr>
          <w:sz w:val="28"/>
          <w:szCs w:val="28"/>
          <w:lang w:val="uk-UA"/>
        </w:rPr>
      </w:pPr>
    </w:p>
    <w:p w:rsidR="00F54536" w:rsidRPr="001A1811" w:rsidRDefault="00F54536" w:rsidP="00F54536">
      <w:pPr>
        <w:spacing w:line="360" w:lineRule="auto"/>
        <w:ind w:left="5400"/>
        <w:rPr>
          <w:sz w:val="28"/>
          <w:szCs w:val="28"/>
          <w:lang w:val="uk-UA"/>
        </w:rPr>
      </w:pPr>
      <w:r w:rsidRPr="001A1811">
        <w:rPr>
          <w:sz w:val="28"/>
          <w:szCs w:val="28"/>
          <w:lang w:val="uk-UA"/>
        </w:rPr>
        <w:t>Науковий керівник:</w:t>
      </w:r>
    </w:p>
    <w:p w:rsidR="00F54536" w:rsidRPr="00527AA5" w:rsidRDefault="00F54536" w:rsidP="00F54536">
      <w:pPr>
        <w:spacing w:line="360" w:lineRule="auto"/>
        <w:ind w:left="5400"/>
        <w:rPr>
          <w:b/>
          <w:sz w:val="28"/>
          <w:szCs w:val="28"/>
          <w:lang w:val="uk-UA"/>
        </w:rPr>
      </w:pPr>
      <w:r w:rsidRPr="001A1811">
        <w:rPr>
          <w:sz w:val="28"/>
          <w:szCs w:val="28"/>
          <w:lang w:val="uk-UA"/>
        </w:rPr>
        <w:t>кандидат юридичних наук,</w:t>
      </w:r>
      <w:r>
        <w:rPr>
          <w:sz w:val="28"/>
          <w:szCs w:val="28"/>
          <w:lang w:val="uk-UA"/>
        </w:rPr>
        <w:t xml:space="preserve"> </w:t>
      </w:r>
      <w:r w:rsidRPr="001A1811">
        <w:rPr>
          <w:sz w:val="28"/>
          <w:szCs w:val="28"/>
          <w:lang w:val="uk-UA"/>
        </w:rPr>
        <w:t xml:space="preserve">доцент </w:t>
      </w:r>
      <w:r w:rsidRPr="00527AA5">
        <w:rPr>
          <w:b/>
          <w:sz w:val="28"/>
          <w:szCs w:val="28"/>
          <w:lang w:val="uk-UA"/>
        </w:rPr>
        <w:t>Серьогін Віталій Олександрович</w:t>
      </w:r>
    </w:p>
    <w:p w:rsidR="00F54536" w:rsidRPr="001A1811" w:rsidRDefault="00F54536" w:rsidP="00F54536">
      <w:pPr>
        <w:spacing w:line="360" w:lineRule="auto"/>
        <w:jc w:val="right"/>
        <w:rPr>
          <w:sz w:val="28"/>
          <w:szCs w:val="28"/>
          <w:lang w:val="uk-UA"/>
        </w:rPr>
      </w:pPr>
    </w:p>
    <w:p w:rsidR="00F54536" w:rsidRPr="001A1811" w:rsidRDefault="00F54536" w:rsidP="00F54536">
      <w:pPr>
        <w:spacing w:line="360" w:lineRule="auto"/>
        <w:jc w:val="right"/>
        <w:rPr>
          <w:sz w:val="28"/>
          <w:szCs w:val="28"/>
          <w:lang w:val="uk-UA"/>
        </w:rPr>
      </w:pPr>
    </w:p>
    <w:p w:rsidR="00F54536" w:rsidRDefault="00F54536" w:rsidP="00F54536">
      <w:pPr>
        <w:spacing w:line="360" w:lineRule="auto"/>
        <w:jc w:val="center"/>
        <w:rPr>
          <w:b/>
          <w:sz w:val="28"/>
          <w:szCs w:val="28"/>
          <w:lang w:val="uk-UA"/>
        </w:rPr>
      </w:pPr>
    </w:p>
    <w:p w:rsidR="00F54536" w:rsidRDefault="00F54536" w:rsidP="00F54536">
      <w:pPr>
        <w:spacing w:line="360" w:lineRule="auto"/>
        <w:jc w:val="center"/>
        <w:rPr>
          <w:b/>
          <w:sz w:val="28"/>
          <w:szCs w:val="28"/>
          <w:lang w:val="uk-UA"/>
        </w:rPr>
      </w:pPr>
    </w:p>
    <w:p w:rsidR="00F54536" w:rsidRPr="00B75A18" w:rsidRDefault="00F54536" w:rsidP="00F54536">
      <w:pPr>
        <w:spacing w:line="360" w:lineRule="auto"/>
        <w:jc w:val="center"/>
        <w:rPr>
          <w:b/>
          <w:sz w:val="28"/>
          <w:szCs w:val="28"/>
        </w:rPr>
      </w:pPr>
      <w:r w:rsidRPr="001A1811">
        <w:rPr>
          <w:b/>
          <w:sz w:val="28"/>
          <w:szCs w:val="28"/>
          <w:lang w:val="uk-UA"/>
        </w:rPr>
        <w:t xml:space="preserve">Харків </w:t>
      </w:r>
      <w:r>
        <w:rPr>
          <w:b/>
          <w:sz w:val="28"/>
          <w:szCs w:val="28"/>
          <w:lang w:val="uk-UA"/>
        </w:rPr>
        <w:t>–</w:t>
      </w:r>
      <w:r w:rsidRPr="001A1811">
        <w:rPr>
          <w:b/>
          <w:sz w:val="28"/>
          <w:szCs w:val="28"/>
          <w:lang w:val="uk-UA"/>
        </w:rPr>
        <w:t xml:space="preserve"> 20</w:t>
      </w:r>
      <w:r w:rsidRPr="00B75A18">
        <w:rPr>
          <w:b/>
          <w:sz w:val="28"/>
          <w:szCs w:val="28"/>
        </w:rPr>
        <w:t>11</w:t>
      </w:r>
    </w:p>
    <w:p w:rsidR="00F54536" w:rsidRDefault="00F54536" w:rsidP="00F54536">
      <w:pPr>
        <w:spacing w:line="360" w:lineRule="auto"/>
        <w:jc w:val="center"/>
        <w:rPr>
          <w:b/>
          <w:sz w:val="28"/>
          <w:szCs w:val="28"/>
          <w:lang w:val="uk-UA"/>
        </w:rPr>
      </w:pPr>
      <w:r>
        <w:rPr>
          <w:b/>
          <w:sz w:val="28"/>
          <w:szCs w:val="28"/>
          <w:lang w:val="uk-UA"/>
        </w:rPr>
        <w:t>ЗМІСТ</w:t>
      </w:r>
    </w:p>
    <w:p w:rsidR="00F54536" w:rsidRDefault="00F54536" w:rsidP="00F54536">
      <w:pPr>
        <w:spacing w:line="360" w:lineRule="auto"/>
        <w:jc w:val="both"/>
        <w:rPr>
          <w:b/>
          <w:sz w:val="28"/>
          <w:szCs w:val="28"/>
          <w:lang w:val="uk-UA"/>
        </w:rPr>
      </w:pPr>
    </w:p>
    <w:p w:rsidR="00F54536" w:rsidRPr="001A1811" w:rsidRDefault="00F54536" w:rsidP="00F54536">
      <w:pPr>
        <w:pStyle w:val="1"/>
        <w:spacing w:line="360" w:lineRule="auto"/>
      </w:pPr>
      <w:r w:rsidRPr="001A1811">
        <w:t>Вступ .............................................................................................................................3</w:t>
      </w:r>
    </w:p>
    <w:p w:rsidR="00F54536" w:rsidRPr="001A1811" w:rsidRDefault="00F54536" w:rsidP="00F54536">
      <w:pPr>
        <w:pStyle w:val="23"/>
        <w:ind w:left="0"/>
        <w:rPr>
          <w:b/>
        </w:rPr>
      </w:pPr>
      <w:r w:rsidRPr="001A1811">
        <w:t xml:space="preserve">Розділ 1. </w:t>
      </w:r>
      <w:r w:rsidRPr="001A1811">
        <w:rPr>
          <w:caps/>
          <w:szCs w:val="28"/>
        </w:rPr>
        <w:t>Конституційне право і економіка: історико-теоретичні аспекти</w:t>
      </w:r>
      <w:r>
        <w:rPr>
          <w:caps/>
          <w:szCs w:val="28"/>
        </w:rPr>
        <w:t>…………………………………………………………..10</w:t>
      </w:r>
    </w:p>
    <w:p w:rsidR="00F54536" w:rsidRPr="00981E15" w:rsidRDefault="00F54536" w:rsidP="00F54536">
      <w:pPr>
        <w:spacing w:line="360" w:lineRule="auto"/>
        <w:rPr>
          <w:sz w:val="28"/>
          <w:szCs w:val="28"/>
          <w:lang w:val="uk-UA"/>
        </w:rPr>
      </w:pPr>
    </w:p>
    <w:p w:rsidR="00F54536" w:rsidRDefault="00F54536" w:rsidP="00F54536">
      <w:pPr>
        <w:widowControl w:val="0"/>
        <w:spacing w:line="360" w:lineRule="auto"/>
        <w:rPr>
          <w:sz w:val="28"/>
          <w:szCs w:val="28"/>
          <w:lang w:val="uk-UA"/>
        </w:rPr>
      </w:pPr>
      <w:r w:rsidRPr="002B2ECF">
        <w:rPr>
          <w:sz w:val="28"/>
          <w:szCs w:val="28"/>
          <w:lang w:val="uk-UA"/>
        </w:rPr>
        <w:t xml:space="preserve">1.1. Економічна і політико-правова системи суспільства: співвідношення </w:t>
      </w:r>
    </w:p>
    <w:p w:rsidR="00F54536" w:rsidRPr="002B2ECF" w:rsidRDefault="00F54536" w:rsidP="00F54536">
      <w:pPr>
        <w:widowControl w:val="0"/>
        <w:spacing w:line="360" w:lineRule="auto"/>
        <w:rPr>
          <w:sz w:val="28"/>
          <w:szCs w:val="28"/>
          <w:lang w:val="uk-UA"/>
        </w:rPr>
      </w:pPr>
      <w:r w:rsidRPr="002B2ECF">
        <w:rPr>
          <w:sz w:val="28"/>
          <w:szCs w:val="28"/>
          <w:lang w:val="uk-UA"/>
        </w:rPr>
        <w:t>і взаємодія</w:t>
      </w:r>
      <w:r>
        <w:rPr>
          <w:sz w:val="28"/>
          <w:szCs w:val="28"/>
          <w:lang w:val="uk-UA"/>
        </w:rPr>
        <w:t>....................................................................................................................1</w:t>
      </w:r>
      <w:r w:rsidRPr="00B75A18">
        <w:rPr>
          <w:sz w:val="28"/>
          <w:szCs w:val="28"/>
        </w:rPr>
        <w:t>0</w:t>
      </w:r>
    </w:p>
    <w:p w:rsidR="00F54536" w:rsidRPr="00981E15" w:rsidRDefault="00F54536" w:rsidP="00F54536">
      <w:pPr>
        <w:spacing w:line="360" w:lineRule="auto"/>
        <w:rPr>
          <w:sz w:val="28"/>
          <w:szCs w:val="28"/>
          <w:lang w:val="uk-UA"/>
        </w:rPr>
      </w:pPr>
      <w:r>
        <w:rPr>
          <w:sz w:val="28"/>
          <w:szCs w:val="28"/>
          <w:lang w:val="uk-UA"/>
        </w:rPr>
        <w:t xml:space="preserve">1.2. </w:t>
      </w:r>
      <w:r w:rsidRPr="00981E15">
        <w:rPr>
          <w:sz w:val="28"/>
          <w:szCs w:val="28"/>
          <w:lang w:val="uk-UA"/>
        </w:rPr>
        <w:t>Еволюція конституційно-правового регулювання економічних відносин.</w:t>
      </w:r>
      <w:r>
        <w:rPr>
          <w:sz w:val="28"/>
          <w:szCs w:val="28"/>
          <w:lang w:val="uk-UA"/>
        </w:rPr>
        <w:t>...</w:t>
      </w:r>
      <w:r w:rsidRPr="00B75A18">
        <w:rPr>
          <w:sz w:val="28"/>
          <w:szCs w:val="28"/>
        </w:rPr>
        <w:t>32</w:t>
      </w:r>
    </w:p>
    <w:p w:rsidR="00F54536" w:rsidRPr="00981E15" w:rsidRDefault="00F54536" w:rsidP="00F54536">
      <w:pPr>
        <w:spacing w:line="360" w:lineRule="auto"/>
        <w:ind w:left="560" w:hanging="560"/>
        <w:rPr>
          <w:sz w:val="28"/>
          <w:szCs w:val="28"/>
          <w:lang w:val="uk-UA"/>
        </w:rPr>
      </w:pPr>
      <w:r w:rsidRPr="00981E15">
        <w:rPr>
          <w:sz w:val="28"/>
          <w:szCs w:val="28"/>
          <w:lang w:val="uk-UA"/>
        </w:rPr>
        <w:t>1.</w:t>
      </w:r>
      <w:r w:rsidRPr="00B75A18">
        <w:rPr>
          <w:sz w:val="28"/>
          <w:szCs w:val="28"/>
        </w:rPr>
        <w:t>3</w:t>
      </w:r>
      <w:r w:rsidRPr="00981E15">
        <w:rPr>
          <w:sz w:val="28"/>
          <w:szCs w:val="28"/>
          <w:lang w:val="uk-UA"/>
        </w:rPr>
        <w:t>. Конституційна економіка: поняття, ознаки, види.</w:t>
      </w:r>
      <w:r>
        <w:rPr>
          <w:sz w:val="28"/>
          <w:szCs w:val="28"/>
          <w:lang w:val="uk-UA"/>
        </w:rPr>
        <w:t>...........................................4</w:t>
      </w:r>
      <w:r w:rsidRPr="00B75A18">
        <w:rPr>
          <w:sz w:val="28"/>
          <w:szCs w:val="28"/>
        </w:rPr>
        <w:t>8</w:t>
      </w:r>
    </w:p>
    <w:p w:rsidR="00F54536" w:rsidRPr="00981E15" w:rsidRDefault="00F54536" w:rsidP="00F54536">
      <w:pPr>
        <w:spacing w:line="360" w:lineRule="auto"/>
        <w:ind w:left="560" w:hanging="560"/>
        <w:rPr>
          <w:sz w:val="28"/>
          <w:szCs w:val="28"/>
          <w:lang w:val="uk-UA"/>
        </w:rPr>
      </w:pPr>
      <w:r w:rsidRPr="00981E15">
        <w:rPr>
          <w:sz w:val="28"/>
          <w:szCs w:val="28"/>
          <w:lang w:val="uk-UA"/>
        </w:rPr>
        <w:t>1.</w:t>
      </w:r>
      <w:r w:rsidRPr="00B75A18">
        <w:rPr>
          <w:sz w:val="28"/>
          <w:szCs w:val="28"/>
        </w:rPr>
        <w:t>4</w:t>
      </w:r>
      <w:r w:rsidRPr="00981E15">
        <w:rPr>
          <w:sz w:val="28"/>
          <w:szCs w:val="28"/>
          <w:lang w:val="uk-UA"/>
        </w:rPr>
        <w:t>. Конституційно-правові проблеми економічної реформи в Україні.</w:t>
      </w:r>
      <w:r>
        <w:rPr>
          <w:sz w:val="28"/>
          <w:szCs w:val="28"/>
          <w:lang w:val="uk-UA"/>
        </w:rPr>
        <w:t>..............</w:t>
      </w:r>
      <w:r w:rsidRPr="00B75A18">
        <w:rPr>
          <w:sz w:val="28"/>
          <w:szCs w:val="28"/>
        </w:rPr>
        <w:t>69</w:t>
      </w:r>
    </w:p>
    <w:p w:rsidR="00F54536" w:rsidRDefault="00F54536" w:rsidP="00F54536">
      <w:pPr>
        <w:spacing w:line="360" w:lineRule="auto"/>
        <w:ind w:left="560" w:hanging="560"/>
        <w:rPr>
          <w:sz w:val="28"/>
          <w:szCs w:val="28"/>
          <w:lang w:val="uk-UA"/>
        </w:rPr>
      </w:pPr>
      <w:r>
        <w:rPr>
          <w:sz w:val="28"/>
          <w:szCs w:val="28"/>
          <w:lang w:val="uk-UA"/>
        </w:rPr>
        <w:t>Висновки до Розділу 1................................................................................................</w:t>
      </w:r>
      <w:r w:rsidRPr="00B75A18">
        <w:rPr>
          <w:sz w:val="28"/>
          <w:szCs w:val="28"/>
        </w:rPr>
        <w:t>94</w:t>
      </w:r>
    </w:p>
    <w:p w:rsidR="00F54536" w:rsidRPr="00981E15" w:rsidRDefault="00F54536" w:rsidP="00F54536">
      <w:pPr>
        <w:spacing w:line="360" w:lineRule="auto"/>
        <w:ind w:left="560" w:hanging="560"/>
        <w:rPr>
          <w:sz w:val="28"/>
          <w:szCs w:val="28"/>
          <w:lang w:val="uk-UA"/>
        </w:rPr>
      </w:pPr>
    </w:p>
    <w:p w:rsidR="00F54536" w:rsidRPr="001A1811" w:rsidRDefault="00F54536" w:rsidP="00F54536">
      <w:pPr>
        <w:spacing w:line="360" w:lineRule="auto"/>
        <w:rPr>
          <w:caps/>
          <w:sz w:val="28"/>
          <w:szCs w:val="28"/>
          <w:lang w:val="uk-UA"/>
        </w:rPr>
      </w:pPr>
      <w:r w:rsidRPr="00981E15">
        <w:rPr>
          <w:sz w:val="28"/>
          <w:szCs w:val="28"/>
          <w:lang w:val="uk-UA"/>
        </w:rPr>
        <w:t xml:space="preserve">Розділ 2. </w:t>
      </w:r>
      <w:r w:rsidRPr="001A1811">
        <w:rPr>
          <w:caps/>
          <w:sz w:val="28"/>
          <w:szCs w:val="28"/>
          <w:lang w:val="uk-UA"/>
        </w:rPr>
        <w:t>Конституційно-правові інститути, що визначають харак</w:t>
      </w:r>
      <w:r>
        <w:rPr>
          <w:caps/>
          <w:sz w:val="28"/>
          <w:szCs w:val="28"/>
          <w:lang w:val="uk-UA"/>
        </w:rPr>
        <w:t>тер економічної системи України…………………………….96</w:t>
      </w:r>
    </w:p>
    <w:p w:rsidR="00F54536" w:rsidRPr="00981E15" w:rsidRDefault="00F54536" w:rsidP="00F54536">
      <w:pPr>
        <w:spacing w:line="360" w:lineRule="auto"/>
        <w:rPr>
          <w:sz w:val="28"/>
          <w:szCs w:val="28"/>
          <w:lang w:val="uk-UA"/>
        </w:rPr>
      </w:pPr>
    </w:p>
    <w:p w:rsidR="00F54536" w:rsidRPr="00981E15" w:rsidRDefault="00F54536" w:rsidP="00F54536">
      <w:pPr>
        <w:spacing w:line="360" w:lineRule="auto"/>
        <w:rPr>
          <w:sz w:val="28"/>
          <w:szCs w:val="28"/>
          <w:lang w:val="uk-UA"/>
        </w:rPr>
      </w:pPr>
      <w:r w:rsidRPr="00981E15">
        <w:rPr>
          <w:sz w:val="28"/>
          <w:szCs w:val="28"/>
          <w:lang w:val="uk-UA"/>
        </w:rPr>
        <w:t>2.1. Конституційно-правові принципи економічної системи України.</w:t>
      </w:r>
      <w:r>
        <w:rPr>
          <w:sz w:val="28"/>
          <w:szCs w:val="28"/>
          <w:lang w:val="uk-UA"/>
        </w:rPr>
        <w:t>.................</w:t>
      </w:r>
      <w:r w:rsidRPr="00B75A18">
        <w:rPr>
          <w:sz w:val="28"/>
          <w:szCs w:val="28"/>
        </w:rPr>
        <w:t>96</w:t>
      </w:r>
    </w:p>
    <w:p w:rsidR="00F54536" w:rsidRPr="00981E15" w:rsidRDefault="00F54536" w:rsidP="00F54536">
      <w:pPr>
        <w:spacing w:line="360" w:lineRule="auto"/>
        <w:rPr>
          <w:sz w:val="28"/>
          <w:szCs w:val="28"/>
          <w:lang w:val="uk-UA"/>
        </w:rPr>
      </w:pPr>
      <w:r w:rsidRPr="00981E15">
        <w:rPr>
          <w:sz w:val="28"/>
          <w:szCs w:val="28"/>
          <w:lang w:val="uk-UA"/>
        </w:rPr>
        <w:t xml:space="preserve">2.2. Конституційно-правове регулювання </w:t>
      </w:r>
      <w:r>
        <w:rPr>
          <w:sz w:val="28"/>
          <w:szCs w:val="28"/>
          <w:lang w:val="uk-UA"/>
        </w:rPr>
        <w:t xml:space="preserve">відносин власності </w:t>
      </w:r>
      <w:r w:rsidRPr="00981E15">
        <w:rPr>
          <w:sz w:val="28"/>
          <w:szCs w:val="28"/>
          <w:lang w:val="uk-UA"/>
        </w:rPr>
        <w:t>в Україні.</w:t>
      </w:r>
      <w:r>
        <w:rPr>
          <w:sz w:val="28"/>
          <w:szCs w:val="28"/>
          <w:lang w:val="uk-UA"/>
        </w:rPr>
        <w:t>...........117</w:t>
      </w:r>
    </w:p>
    <w:p w:rsidR="00F54536" w:rsidRDefault="00F54536" w:rsidP="00F54536">
      <w:pPr>
        <w:spacing w:line="360" w:lineRule="auto"/>
        <w:rPr>
          <w:sz w:val="28"/>
          <w:szCs w:val="28"/>
          <w:lang w:val="uk-UA"/>
        </w:rPr>
      </w:pPr>
      <w:r w:rsidRPr="00981E15">
        <w:rPr>
          <w:sz w:val="28"/>
          <w:szCs w:val="28"/>
          <w:lang w:val="uk-UA"/>
        </w:rPr>
        <w:t>2.3. Конституційно-правов</w:t>
      </w:r>
      <w:r>
        <w:rPr>
          <w:sz w:val="28"/>
          <w:szCs w:val="28"/>
          <w:lang w:val="uk-UA"/>
        </w:rPr>
        <w:t xml:space="preserve">е закріплення основних економічних прав особи </w:t>
      </w:r>
    </w:p>
    <w:p w:rsidR="00F54536" w:rsidRPr="00981E15" w:rsidRDefault="00F54536" w:rsidP="00F54536">
      <w:pPr>
        <w:spacing w:line="360" w:lineRule="auto"/>
        <w:rPr>
          <w:sz w:val="28"/>
          <w:szCs w:val="28"/>
          <w:lang w:val="uk-UA"/>
        </w:rPr>
      </w:pPr>
      <w:r>
        <w:rPr>
          <w:sz w:val="28"/>
          <w:szCs w:val="28"/>
          <w:lang w:val="uk-UA"/>
        </w:rPr>
        <w:lastRenderedPageBreak/>
        <w:t>в Україні………………………………………………………………….................139</w:t>
      </w:r>
    </w:p>
    <w:p w:rsidR="00F54536" w:rsidRDefault="00F54536" w:rsidP="00F54536">
      <w:pPr>
        <w:spacing w:line="360" w:lineRule="auto"/>
        <w:rPr>
          <w:sz w:val="28"/>
          <w:szCs w:val="28"/>
          <w:lang w:val="uk-UA"/>
        </w:rPr>
      </w:pPr>
      <w:r w:rsidRPr="00981E15">
        <w:rPr>
          <w:sz w:val="28"/>
          <w:szCs w:val="28"/>
          <w:lang w:val="uk-UA"/>
        </w:rPr>
        <w:t xml:space="preserve">2.4. Конституційно-правові </w:t>
      </w:r>
      <w:r>
        <w:rPr>
          <w:sz w:val="28"/>
          <w:szCs w:val="28"/>
          <w:lang w:val="uk-UA"/>
        </w:rPr>
        <w:t>аспекти державного регулювання економіки…</w:t>
      </w:r>
      <w:r w:rsidRPr="00981E15">
        <w:rPr>
          <w:sz w:val="28"/>
          <w:szCs w:val="28"/>
          <w:lang w:val="uk-UA"/>
        </w:rPr>
        <w:t>.</w:t>
      </w:r>
      <w:r>
        <w:rPr>
          <w:sz w:val="28"/>
          <w:szCs w:val="28"/>
          <w:lang w:val="uk-UA"/>
        </w:rPr>
        <w:t>....159</w:t>
      </w:r>
    </w:p>
    <w:p w:rsidR="00F54536" w:rsidRPr="00981E15" w:rsidRDefault="00F54536" w:rsidP="00F54536">
      <w:pPr>
        <w:spacing w:line="360" w:lineRule="auto"/>
        <w:rPr>
          <w:sz w:val="28"/>
          <w:szCs w:val="28"/>
          <w:lang w:val="uk-UA"/>
        </w:rPr>
      </w:pPr>
      <w:r>
        <w:rPr>
          <w:sz w:val="28"/>
          <w:szCs w:val="28"/>
          <w:lang w:val="uk-UA"/>
        </w:rPr>
        <w:t>Висновки до Розділу 2..............................................................................................181</w:t>
      </w:r>
    </w:p>
    <w:p w:rsidR="00F54536" w:rsidRPr="00981E15" w:rsidRDefault="00F54536" w:rsidP="00F54536">
      <w:pPr>
        <w:spacing w:line="360" w:lineRule="auto"/>
        <w:jc w:val="both"/>
        <w:rPr>
          <w:sz w:val="28"/>
          <w:szCs w:val="28"/>
          <w:lang w:val="uk-UA"/>
        </w:rPr>
      </w:pPr>
    </w:p>
    <w:p w:rsidR="00F54536" w:rsidRPr="001A1811" w:rsidRDefault="00F54536" w:rsidP="00F54536">
      <w:pPr>
        <w:spacing w:line="360" w:lineRule="auto"/>
        <w:jc w:val="both"/>
        <w:rPr>
          <w:sz w:val="28"/>
          <w:lang w:val="uk-UA"/>
        </w:rPr>
      </w:pPr>
      <w:r w:rsidRPr="001A1811">
        <w:rPr>
          <w:sz w:val="28"/>
          <w:lang w:val="uk-UA"/>
        </w:rPr>
        <w:t>ВИСНОВКИ ........................................................................................................</w:t>
      </w:r>
      <w:r>
        <w:rPr>
          <w:sz w:val="28"/>
          <w:lang w:val="uk-UA"/>
        </w:rPr>
        <w:t>.....183</w:t>
      </w:r>
    </w:p>
    <w:p w:rsidR="00F54536" w:rsidRPr="001A1811" w:rsidRDefault="00F54536" w:rsidP="00F54536">
      <w:pPr>
        <w:spacing w:line="360" w:lineRule="auto"/>
        <w:jc w:val="both"/>
        <w:rPr>
          <w:sz w:val="28"/>
          <w:lang w:val="uk-UA"/>
        </w:rPr>
      </w:pPr>
      <w:r w:rsidRPr="001A1811">
        <w:rPr>
          <w:sz w:val="28"/>
          <w:lang w:val="uk-UA"/>
        </w:rPr>
        <w:t>СПИСОК ВИКОРИСТАНОЇ ЛІТЕРАТУРИ ..............................................</w:t>
      </w:r>
      <w:r>
        <w:rPr>
          <w:sz w:val="28"/>
          <w:lang w:val="uk-UA"/>
        </w:rPr>
        <w:t>.........</w:t>
      </w:r>
      <w:r w:rsidRPr="001A1811">
        <w:rPr>
          <w:sz w:val="28"/>
          <w:lang w:val="uk-UA"/>
        </w:rPr>
        <w:t>..</w:t>
      </w:r>
      <w:r>
        <w:rPr>
          <w:sz w:val="28"/>
          <w:lang w:val="uk-UA"/>
        </w:rPr>
        <w:t>191</w:t>
      </w:r>
    </w:p>
    <w:p w:rsidR="00032036" w:rsidRDefault="00032036" w:rsidP="00D60933">
      <w:pPr>
        <w:rPr>
          <w:lang w:val="uk-UA"/>
        </w:rPr>
      </w:pPr>
    </w:p>
    <w:p w:rsidR="00F54536" w:rsidRDefault="00F54536" w:rsidP="00D60933">
      <w:pPr>
        <w:rPr>
          <w:lang w:val="uk-UA"/>
        </w:rPr>
      </w:pPr>
    </w:p>
    <w:p w:rsidR="00F54536" w:rsidRDefault="00F54536" w:rsidP="00D60933">
      <w:pPr>
        <w:rPr>
          <w:lang w:val="uk-UA"/>
        </w:rPr>
      </w:pPr>
    </w:p>
    <w:p w:rsidR="00F54536" w:rsidRPr="000C20C4" w:rsidRDefault="00F54536" w:rsidP="00F54536">
      <w:pPr>
        <w:widowControl w:val="0"/>
        <w:spacing w:line="360" w:lineRule="auto"/>
        <w:jc w:val="center"/>
        <w:rPr>
          <w:b/>
          <w:lang w:val="uk-UA"/>
        </w:rPr>
      </w:pPr>
      <w:r w:rsidRPr="000C20C4">
        <w:rPr>
          <w:b/>
          <w:lang w:val="uk-UA"/>
        </w:rPr>
        <w:t>ВСТУП</w:t>
      </w:r>
    </w:p>
    <w:p w:rsidR="00F54536" w:rsidRPr="000C20C4" w:rsidRDefault="00F54536" w:rsidP="00F54536">
      <w:pPr>
        <w:widowControl w:val="0"/>
        <w:autoSpaceDE w:val="0"/>
        <w:autoSpaceDN w:val="0"/>
        <w:adjustRightInd w:val="0"/>
        <w:spacing w:line="360" w:lineRule="auto"/>
        <w:ind w:firstLine="720"/>
        <w:jc w:val="both"/>
        <w:rPr>
          <w:lang w:val="uk-UA"/>
        </w:rPr>
      </w:pPr>
      <w:r w:rsidRPr="000C20C4">
        <w:rPr>
          <w:b/>
          <w:color w:val="000000"/>
          <w:lang w:val="uk-UA"/>
        </w:rPr>
        <w:t xml:space="preserve">Актуальність теми дисертаційного дослідження </w:t>
      </w:r>
      <w:r w:rsidRPr="000C20C4">
        <w:rPr>
          <w:lang w:val="uk-UA"/>
        </w:rPr>
        <w:t>зумовлюється тим, що стабільний розвиток економічних відносин і реальне економічне зростання в Україні неможливі без ефективного механізму конституційно-правового рег</w:t>
      </w:r>
      <w:r w:rsidRPr="000C20C4">
        <w:rPr>
          <w:lang w:val="uk-UA"/>
        </w:rPr>
        <w:t>у</w:t>
      </w:r>
      <w:r w:rsidRPr="000C20C4">
        <w:rPr>
          <w:lang w:val="uk-UA"/>
        </w:rPr>
        <w:t>лювання економічної системи, в якому б враховувалися новітні досягнення пр</w:t>
      </w:r>
      <w:r w:rsidRPr="000C20C4">
        <w:rPr>
          <w:lang w:val="uk-UA"/>
        </w:rPr>
        <w:t>а</w:t>
      </w:r>
      <w:r w:rsidRPr="000C20C4">
        <w:rPr>
          <w:lang w:val="uk-UA"/>
        </w:rPr>
        <w:t xml:space="preserve">вової й економічної наук. </w:t>
      </w:r>
      <w:r>
        <w:rPr>
          <w:lang w:val="uk-UA"/>
        </w:rPr>
        <w:t>Адже</w:t>
      </w:r>
      <w:r w:rsidRPr="000C20C4">
        <w:rPr>
          <w:lang w:val="uk-UA"/>
        </w:rPr>
        <w:t xml:space="preserve"> тільки шляхом створення ефективного механі</w:t>
      </w:r>
      <w:r w:rsidRPr="000C20C4">
        <w:rPr>
          <w:lang w:val="uk-UA"/>
        </w:rPr>
        <w:t>з</w:t>
      </w:r>
      <w:r w:rsidRPr="000C20C4">
        <w:rPr>
          <w:lang w:val="uk-UA"/>
        </w:rPr>
        <w:t>му правового регулювання досліджуваних відносин, що ґрунтуються на конст</w:t>
      </w:r>
      <w:r w:rsidRPr="000C20C4">
        <w:rPr>
          <w:lang w:val="uk-UA"/>
        </w:rPr>
        <w:t>и</w:t>
      </w:r>
      <w:r w:rsidRPr="000C20C4">
        <w:rPr>
          <w:lang w:val="uk-UA"/>
        </w:rPr>
        <w:t>туційних цілях і принципах, можна сформувати конкурентоспроможну соціал</w:t>
      </w:r>
      <w:r w:rsidRPr="000C20C4">
        <w:rPr>
          <w:lang w:val="uk-UA"/>
        </w:rPr>
        <w:t>ь</w:t>
      </w:r>
      <w:r w:rsidRPr="000C20C4">
        <w:rPr>
          <w:lang w:val="uk-UA"/>
        </w:rPr>
        <w:t>но орієнтовану економіку, котра забезпечуватиме соц</w:t>
      </w:r>
      <w:r w:rsidRPr="000C20C4">
        <w:rPr>
          <w:lang w:val="uk-UA"/>
        </w:rPr>
        <w:t>і</w:t>
      </w:r>
      <w:r w:rsidRPr="000C20C4">
        <w:rPr>
          <w:lang w:val="uk-UA"/>
        </w:rPr>
        <w:t>альні інтереси, стабільний і гарантований захист суспільних і особистих інтер</w:t>
      </w:r>
      <w:r w:rsidRPr="000C20C4">
        <w:rPr>
          <w:lang w:val="uk-UA"/>
        </w:rPr>
        <w:t>е</w:t>
      </w:r>
      <w:r w:rsidRPr="000C20C4">
        <w:rPr>
          <w:lang w:val="uk-UA"/>
        </w:rPr>
        <w:t xml:space="preserve">сів громадян. </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xml:space="preserve">Конституційно-правове регулювання економічних відносин є одним з </w:t>
      </w:r>
      <w:r>
        <w:rPr>
          <w:color w:val="000000"/>
          <w:lang w:val="uk-UA"/>
        </w:rPr>
        <w:t>н</w:t>
      </w:r>
      <w:r w:rsidRPr="000C20C4">
        <w:rPr>
          <w:color w:val="000000"/>
          <w:lang w:val="uk-UA"/>
        </w:rPr>
        <w:t>а</w:t>
      </w:r>
      <w:r w:rsidRPr="000C20C4">
        <w:rPr>
          <w:color w:val="000000"/>
          <w:lang w:val="uk-UA"/>
        </w:rPr>
        <w:t>й</w:t>
      </w:r>
      <w:r w:rsidRPr="000C20C4">
        <w:rPr>
          <w:color w:val="000000"/>
          <w:lang w:val="uk-UA"/>
        </w:rPr>
        <w:t xml:space="preserve">менш розроблених напрямків сучасної вітчизняної юридичної науки. </w:t>
      </w:r>
      <w:r>
        <w:rPr>
          <w:color w:val="000000"/>
          <w:lang w:val="uk-UA"/>
        </w:rPr>
        <w:t xml:space="preserve">Адже </w:t>
      </w:r>
      <w:r w:rsidRPr="000C20C4">
        <w:rPr>
          <w:color w:val="000000"/>
          <w:lang w:val="uk-UA"/>
        </w:rPr>
        <w:t xml:space="preserve"> ф</w:t>
      </w:r>
      <w:r w:rsidRPr="000C20C4">
        <w:rPr>
          <w:color w:val="000000"/>
          <w:lang w:val="uk-UA"/>
        </w:rPr>
        <w:t>о</w:t>
      </w:r>
      <w:r w:rsidRPr="000C20C4">
        <w:rPr>
          <w:color w:val="000000"/>
          <w:lang w:val="uk-UA"/>
        </w:rPr>
        <w:t xml:space="preserve">рмування сучасного українського конституціоналізму </w:t>
      </w:r>
      <w:r>
        <w:rPr>
          <w:color w:val="000000"/>
          <w:lang w:val="uk-UA"/>
        </w:rPr>
        <w:t>відбувалося за</w:t>
      </w:r>
      <w:r w:rsidRPr="000C20C4">
        <w:rPr>
          <w:color w:val="000000"/>
          <w:lang w:val="uk-UA"/>
        </w:rPr>
        <w:t xml:space="preserve"> відсу</w:t>
      </w:r>
      <w:r w:rsidRPr="000C20C4">
        <w:rPr>
          <w:color w:val="000000"/>
          <w:lang w:val="uk-UA"/>
        </w:rPr>
        <w:t>т</w:t>
      </w:r>
      <w:r w:rsidRPr="000C20C4">
        <w:rPr>
          <w:color w:val="000000"/>
          <w:lang w:val="uk-UA"/>
        </w:rPr>
        <w:t>н</w:t>
      </w:r>
      <w:r>
        <w:rPr>
          <w:color w:val="000000"/>
          <w:lang w:val="uk-UA"/>
        </w:rPr>
        <w:t>ості</w:t>
      </w:r>
      <w:r w:rsidRPr="000C20C4">
        <w:rPr>
          <w:color w:val="000000"/>
          <w:lang w:val="uk-UA"/>
        </w:rPr>
        <w:t xml:space="preserve"> усталених політичних, економічних і культурних засад суспільства, що </w:t>
      </w:r>
      <w:r>
        <w:rPr>
          <w:color w:val="000000"/>
          <w:lang w:val="uk-UA"/>
        </w:rPr>
        <w:t>переб</w:t>
      </w:r>
      <w:r>
        <w:rPr>
          <w:color w:val="000000"/>
          <w:lang w:val="uk-UA"/>
        </w:rPr>
        <w:t>у</w:t>
      </w:r>
      <w:r>
        <w:rPr>
          <w:color w:val="000000"/>
          <w:lang w:val="uk-UA"/>
        </w:rPr>
        <w:t>вало</w:t>
      </w:r>
      <w:r w:rsidRPr="000C20C4">
        <w:rPr>
          <w:color w:val="000000"/>
          <w:lang w:val="uk-UA"/>
        </w:rPr>
        <w:t xml:space="preserve"> </w:t>
      </w:r>
      <w:r>
        <w:rPr>
          <w:color w:val="000000"/>
          <w:lang w:val="uk-UA"/>
        </w:rPr>
        <w:t>на пере</w:t>
      </w:r>
      <w:r w:rsidRPr="000C20C4">
        <w:rPr>
          <w:color w:val="000000"/>
          <w:lang w:val="uk-UA"/>
        </w:rPr>
        <w:t>хідно</w:t>
      </w:r>
      <w:r>
        <w:rPr>
          <w:color w:val="000000"/>
          <w:lang w:val="uk-UA"/>
        </w:rPr>
        <w:t>му етапі</w:t>
      </w:r>
      <w:r w:rsidRPr="000C20C4">
        <w:rPr>
          <w:color w:val="000000"/>
          <w:lang w:val="uk-UA"/>
        </w:rPr>
        <w:t xml:space="preserve"> й тільки опанову</w:t>
      </w:r>
      <w:r>
        <w:rPr>
          <w:color w:val="000000"/>
          <w:lang w:val="uk-UA"/>
        </w:rPr>
        <w:t>вало</w:t>
      </w:r>
      <w:r w:rsidRPr="000C20C4">
        <w:rPr>
          <w:color w:val="000000"/>
          <w:lang w:val="uk-UA"/>
        </w:rPr>
        <w:t xml:space="preserve"> нові цілі соціального розв</w:t>
      </w:r>
      <w:r w:rsidRPr="000C20C4">
        <w:rPr>
          <w:color w:val="000000"/>
          <w:lang w:val="uk-UA"/>
        </w:rPr>
        <w:t>и</w:t>
      </w:r>
      <w:r w:rsidRPr="000C20C4">
        <w:rPr>
          <w:color w:val="000000"/>
          <w:lang w:val="uk-UA"/>
        </w:rPr>
        <w:t xml:space="preserve">тку. </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Питання про вплив конституції й конституційного законодавства в цілому на економічний розвиток суспільства і держави є протягом останніх десятиліть об’єктом прискіпливої уваги не тільки науки конституційного права, але й ек</w:t>
      </w:r>
      <w:r w:rsidRPr="000C20C4">
        <w:rPr>
          <w:color w:val="000000"/>
          <w:lang w:val="uk-UA"/>
        </w:rPr>
        <w:t>о</w:t>
      </w:r>
      <w:r w:rsidRPr="000C20C4">
        <w:rPr>
          <w:color w:val="000000"/>
          <w:lang w:val="uk-UA"/>
        </w:rPr>
        <w:t>номічної теорії. Незважаючи на дещо фрагментарний підхід до проблеми ко</w:t>
      </w:r>
      <w:r w:rsidRPr="000C20C4">
        <w:rPr>
          <w:color w:val="000000"/>
          <w:lang w:val="uk-UA"/>
        </w:rPr>
        <w:t>н</w:t>
      </w:r>
      <w:r w:rsidRPr="000C20C4">
        <w:rPr>
          <w:color w:val="000000"/>
          <w:lang w:val="uk-UA"/>
        </w:rPr>
        <w:t>ституційно-правового регулювання економіки, у сучасній юридичній літературі були зроблені вельми цінні спостереження й висновки. Зокрема, питання про те, які з економічних питань підляга</w:t>
      </w:r>
      <w:r>
        <w:rPr>
          <w:color w:val="000000"/>
          <w:lang w:val="uk-UA"/>
        </w:rPr>
        <w:t>ють</w:t>
      </w:r>
      <w:r w:rsidRPr="000C20C4">
        <w:rPr>
          <w:color w:val="000000"/>
          <w:lang w:val="uk-UA"/>
        </w:rPr>
        <w:t xml:space="preserve"> закріпленню в конституції</w:t>
      </w:r>
      <w:r>
        <w:rPr>
          <w:color w:val="000000"/>
          <w:lang w:val="uk-UA"/>
        </w:rPr>
        <w:t xml:space="preserve"> та в який спосіб</w:t>
      </w:r>
      <w:r w:rsidRPr="000C20C4">
        <w:rPr>
          <w:color w:val="000000"/>
          <w:lang w:val="uk-UA"/>
        </w:rPr>
        <w:t>, бу</w:t>
      </w:r>
      <w:r>
        <w:rPr>
          <w:color w:val="000000"/>
          <w:lang w:val="uk-UA"/>
        </w:rPr>
        <w:t>ло</w:t>
      </w:r>
      <w:r w:rsidRPr="000C20C4">
        <w:rPr>
          <w:color w:val="000000"/>
          <w:lang w:val="uk-UA"/>
        </w:rPr>
        <w:t xml:space="preserve"> </w:t>
      </w:r>
      <w:r>
        <w:rPr>
          <w:color w:val="000000"/>
          <w:lang w:val="uk-UA"/>
        </w:rPr>
        <w:t>й</w:t>
      </w:r>
      <w:r w:rsidRPr="000C20C4">
        <w:rPr>
          <w:color w:val="000000"/>
          <w:lang w:val="uk-UA"/>
        </w:rPr>
        <w:t xml:space="preserve"> залишається предметом гострих дискусій, причому, як у рамках юриди</w:t>
      </w:r>
      <w:r w:rsidRPr="000C20C4">
        <w:rPr>
          <w:color w:val="000000"/>
          <w:lang w:val="uk-UA"/>
        </w:rPr>
        <w:t>ч</w:t>
      </w:r>
      <w:r w:rsidRPr="000C20C4">
        <w:rPr>
          <w:color w:val="000000"/>
          <w:lang w:val="uk-UA"/>
        </w:rPr>
        <w:t xml:space="preserve">ної теорії, так і в галузі політичної практики. </w:t>
      </w:r>
      <w:r>
        <w:rPr>
          <w:color w:val="000000"/>
          <w:lang w:val="uk-UA"/>
        </w:rPr>
        <w:t>Водночас відчувається гостра пр</w:t>
      </w:r>
      <w:r>
        <w:rPr>
          <w:color w:val="000000"/>
          <w:lang w:val="uk-UA"/>
        </w:rPr>
        <w:t>о</w:t>
      </w:r>
      <w:r>
        <w:rPr>
          <w:color w:val="000000"/>
          <w:lang w:val="uk-UA"/>
        </w:rPr>
        <w:t>блема в доктринальному визначенні оптимальної моделі конституційно-правового регулювання економічної системи в Україні, що враховувала б вла</w:t>
      </w:r>
      <w:r>
        <w:rPr>
          <w:color w:val="000000"/>
          <w:lang w:val="uk-UA"/>
        </w:rPr>
        <w:t>с</w:t>
      </w:r>
      <w:r>
        <w:rPr>
          <w:color w:val="000000"/>
          <w:lang w:val="uk-UA"/>
        </w:rPr>
        <w:t>ний історичний досвід і кращі здобутки зарубіжної політико-правоовї теорії й практики.</w:t>
      </w:r>
    </w:p>
    <w:p w:rsidR="00F54536" w:rsidRDefault="00F54536" w:rsidP="00F54536">
      <w:pPr>
        <w:widowControl w:val="0"/>
        <w:spacing w:line="360" w:lineRule="auto"/>
        <w:ind w:firstLine="720"/>
        <w:jc w:val="both"/>
        <w:rPr>
          <w:lang w:val="uk-UA"/>
        </w:rPr>
      </w:pPr>
      <w:r w:rsidRPr="00115D5F">
        <w:rPr>
          <w:b/>
          <w:lang w:val="uk-UA"/>
        </w:rPr>
        <w:t xml:space="preserve">Зв’язок роботи з науковими програмами, планами, темами. </w:t>
      </w:r>
      <w:r w:rsidRPr="00115D5F">
        <w:rPr>
          <w:lang w:val="uk-UA"/>
        </w:rPr>
        <w:t>Дисертац</w:t>
      </w:r>
      <w:r w:rsidRPr="00115D5F">
        <w:rPr>
          <w:lang w:val="uk-UA"/>
        </w:rPr>
        <w:t>і</w:t>
      </w:r>
      <w:r>
        <w:rPr>
          <w:lang w:val="uk-UA"/>
        </w:rPr>
        <w:t>я</w:t>
      </w:r>
      <w:r w:rsidRPr="00115D5F">
        <w:rPr>
          <w:lang w:val="uk-UA"/>
        </w:rPr>
        <w:t xml:space="preserve"> виконан</w:t>
      </w:r>
      <w:r>
        <w:rPr>
          <w:lang w:val="uk-UA"/>
        </w:rPr>
        <w:t>а</w:t>
      </w:r>
      <w:r w:rsidRPr="00115D5F">
        <w:rPr>
          <w:lang w:val="uk-UA"/>
        </w:rPr>
        <w:t xml:space="preserve"> в </w:t>
      </w:r>
      <w:r w:rsidRPr="00115D5F">
        <w:rPr>
          <w:lang w:val="uk-UA"/>
        </w:rPr>
        <w:lastRenderedPageBreak/>
        <w:t xml:space="preserve">межах та відповідно до </w:t>
      </w:r>
      <w:r>
        <w:rPr>
          <w:lang w:val="uk-UA"/>
        </w:rPr>
        <w:t>Пріо</w:t>
      </w:r>
      <w:r w:rsidRPr="00115D5F">
        <w:rPr>
          <w:lang w:val="uk-UA"/>
        </w:rPr>
        <w:t>ритетних напрям</w:t>
      </w:r>
      <w:r>
        <w:rPr>
          <w:lang w:val="uk-UA"/>
        </w:rPr>
        <w:t>к</w:t>
      </w:r>
      <w:r w:rsidRPr="00115D5F">
        <w:rPr>
          <w:lang w:val="uk-UA"/>
        </w:rPr>
        <w:t>ів</w:t>
      </w:r>
      <w:r>
        <w:rPr>
          <w:lang w:val="uk-UA"/>
        </w:rPr>
        <w:t xml:space="preserve"> наукових та дисе</w:t>
      </w:r>
      <w:r>
        <w:rPr>
          <w:lang w:val="uk-UA"/>
        </w:rPr>
        <w:t>р</w:t>
      </w:r>
      <w:r>
        <w:rPr>
          <w:lang w:val="uk-UA"/>
        </w:rPr>
        <w:t>таційних досліджень, які потребують першочергового розроблення та впров</w:t>
      </w:r>
      <w:r>
        <w:rPr>
          <w:lang w:val="uk-UA"/>
        </w:rPr>
        <w:t>а</w:t>
      </w:r>
      <w:r>
        <w:rPr>
          <w:lang w:val="uk-UA"/>
        </w:rPr>
        <w:t>дження в практичну діяльність органів внутрішніх справ на період 2004-2009 років, затверджених наказом МВС України № 755 від 5 липня 2004 р. та Пріор</w:t>
      </w:r>
      <w:r>
        <w:rPr>
          <w:lang w:val="uk-UA"/>
        </w:rPr>
        <w:t>и</w:t>
      </w:r>
      <w:r>
        <w:rPr>
          <w:lang w:val="uk-UA"/>
        </w:rPr>
        <w:t>тетних напрямів наукових досліджень харківського національного університету внутрішніх справ на 2006-2010 рр., схвалених Вченою Радою ХНУВС 23 грудня 2005 р., протокол № 12.</w:t>
      </w:r>
    </w:p>
    <w:p w:rsidR="00F54536" w:rsidRPr="000C20C4" w:rsidRDefault="00F54536" w:rsidP="00F54536">
      <w:pPr>
        <w:widowControl w:val="0"/>
        <w:spacing w:line="360" w:lineRule="auto"/>
        <w:ind w:firstLine="720"/>
        <w:jc w:val="both"/>
        <w:rPr>
          <w:color w:val="000000"/>
          <w:lang w:val="uk-UA"/>
        </w:rPr>
      </w:pPr>
      <w:r w:rsidRPr="000C20C4">
        <w:rPr>
          <w:b/>
          <w:color w:val="000000"/>
          <w:lang w:val="uk-UA"/>
        </w:rPr>
        <w:t>Мета і завдання дисертаційного дослідження</w:t>
      </w:r>
      <w:r w:rsidRPr="000C20C4">
        <w:rPr>
          <w:color w:val="000000"/>
          <w:lang w:val="uk-UA"/>
        </w:rPr>
        <w:t xml:space="preserve">. </w:t>
      </w:r>
      <w:r w:rsidRPr="000C20C4">
        <w:rPr>
          <w:i/>
          <w:color w:val="000000"/>
          <w:lang w:val="uk-UA"/>
        </w:rPr>
        <w:t>Мета</w:t>
      </w:r>
      <w:r w:rsidRPr="000C20C4">
        <w:rPr>
          <w:color w:val="000000"/>
          <w:lang w:val="uk-UA"/>
        </w:rPr>
        <w:t xml:space="preserve"> даної роботи пол</w:t>
      </w:r>
      <w:r w:rsidRPr="000C20C4">
        <w:rPr>
          <w:color w:val="000000"/>
          <w:lang w:val="uk-UA"/>
        </w:rPr>
        <w:t>я</w:t>
      </w:r>
      <w:r w:rsidRPr="000C20C4">
        <w:rPr>
          <w:color w:val="000000"/>
          <w:lang w:val="uk-UA"/>
        </w:rPr>
        <w:t>гає в тому, щоб на основі науково-теоретичного й прикладного аналізу, викори</w:t>
      </w:r>
      <w:r w:rsidRPr="000C20C4">
        <w:rPr>
          <w:color w:val="000000"/>
          <w:lang w:val="uk-UA"/>
        </w:rPr>
        <w:t>с</w:t>
      </w:r>
      <w:r w:rsidRPr="000C20C4">
        <w:rPr>
          <w:color w:val="000000"/>
          <w:lang w:val="uk-UA"/>
        </w:rPr>
        <w:t>товуючи новітні досягнення правової й економічної наук, з’ясувати роль і зн</w:t>
      </w:r>
      <w:r w:rsidRPr="000C20C4">
        <w:rPr>
          <w:color w:val="000000"/>
          <w:lang w:val="uk-UA"/>
        </w:rPr>
        <w:t>а</w:t>
      </w:r>
      <w:r w:rsidRPr="000C20C4">
        <w:rPr>
          <w:color w:val="000000"/>
          <w:lang w:val="uk-UA"/>
        </w:rPr>
        <w:t>чення конституційно-правових норм у формуванні й розвиткові економічних відносин, сформувати цілісну концепцію конституційно-правових засад регул</w:t>
      </w:r>
      <w:r w:rsidRPr="000C20C4">
        <w:rPr>
          <w:color w:val="000000"/>
          <w:lang w:val="uk-UA"/>
        </w:rPr>
        <w:t>ю</w:t>
      </w:r>
      <w:r w:rsidRPr="000C20C4">
        <w:rPr>
          <w:color w:val="000000"/>
          <w:lang w:val="uk-UA"/>
        </w:rPr>
        <w:t>вання економічної си</w:t>
      </w:r>
      <w:r w:rsidRPr="000C20C4">
        <w:rPr>
          <w:color w:val="000000"/>
          <w:lang w:val="uk-UA"/>
        </w:rPr>
        <w:t>с</w:t>
      </w:r>
      <w:r w:rsidRPr="000C20C4">
        <w:rPr>
          <w:color w:val="000000"/>
          <w:lang w:val="uk-UA"/>
        </w:rPr>
        <w:t>теми України, виробити практичні пропозиції, спрямовані на вдосконалення м</w:t>
      </w:r>
      <w:r w:rsidRPr="000C20C4">
        <w:rPr>
          <w:color w:val="000000"/>
          <w:lang w:val="uk-UA"/>
        </w:rPr>
        <w:t>е</w:t>
      </w:r>
      <w:r w:rsidRPr="000C20C4">
        <w:rPr>
          <w:color w:val="000000"/>
          <w:lang w:val="uk-UA"/>
        </w:rPr>
        <w:t>ханізму конституційно-правового регулювання вітчизняної економічної системи та її подальший розвиток на принципах свободи підприє</w:t>
      </w:r>
      <w:r w:rsidRPr="000C20C4">
        <w:rPr>
          <w:color w:val="000000"/>
          <w:lang w:val="uk-UA"/>
        </w:rPr>
        <w:t>м</w:t>
      </w:r>
      <w:r w:rsidRPr="000C20C4">
        <w:rPr>
          <w:color w:val="000000"/>
          <w:lang w:val="uk-UA"/>
        </w:rPr>
        <w:t xml:space="preserve">ницької діяльності й рівного захисту всіх форм власності. </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xml:space="preserve">Зазначена мета досягається при вирішенні наступних </w:t>
      </w:r>
      <w:r w:rsidRPr="000C20C4">
        <w:rPr>
          <w:i/>
          <w:color w:val="000000"/>
          <w:lang w:val="uk-UA"/>
        </w:rPr>
        <w:t>завдань</w:t>
      </w:r>
      <w:r w:rsidRPr="000C20C4">
        <w:rPr>
          <w:color w:val="000000"/>
          <w:lang w:val="uk-UA"/>
        </w:rPr>
        <w:t xml:space="preserve">: </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здійснення аналізу методологічних підходів до розуміння співвідноше</w:t>
      </w:r>
      <w:r w:rsidRPr="000C20C4">
        <w:rPr>
          <w:color w:val="000000"/>
          <w:lang w:val="uk-UA"/>
        </w:rPr>
        <w:t>н</w:t>
      </w:r>
      <w:r w:rsidRPr="000C20C4">
        <w:rPr>
          <w:color w:val="000000"/>
          <w:lang w:val="uk-UA"/>
        </w:rPr>
        <w:t xml:space="preserve">ня між </w:t>
      </w:r>
      <w:r>
        <w:rPr>
          <w:color w:val="000000"/>
          <w:lang w:val="uk-UA"/>
        </w:rPr>
        <w:t xml:space="preserve">державою, </w:t>
      </w:r>
      <w:r w:rsidRPr="000C20C4">
        <w:rPr>
          <w:color w:val="000000"/>
          <w:lang w:val="uk-UA"/>
        </w:rPr>
        <w:t>правом та економікою;</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вивчення взаємозв’язків, що існують між економічними й політичними засадами конституційного ладу;</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загальна характеристика механізму конституційно-правового регулюва</w:t>
      </w:r>
      <w:r w:rsidRPr="000C20C4">
        <w:rPr>
          <w:color w:val="000000"/>
          <w:lang w:val="uk-UA"/>
        </w:rPr>
        <w:t>н</w:t>
      </w:r>
      <w:r w:rsidRPr="000C20C4">
        <w:rPr>
          <w:color w:val="000000"/>
          <w:lang w:val="uk-UA"/>
        </w:rPr>
        <w:t>ня економічних відносин в Україні;</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дослідження конституційного регулювання засад економічної системи України;</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з’ясування конституційних принципів економічної системи України;</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дослідження питання про межі конституційно-правового регулювання економіки, з’ясування критеріїв і конкретних типів відносин у даній сфері, ко</w:t>
      </w:r>
      <w:r w:rsidRPr="000C20C4">
        <w:rPr>
          <w:color w:val="000000"/>
          <w:lang w:val="uk-UA"/>
        </w:rPr>
        <w:t>т</w:t>
      </w:r>
      <w:r w:rsidRPr="000C20C4">
        <w:rPr>
          <w:color w:val="000000"/>
          <w:lang w:val="uk-UA"/>
        </w:rPr>
        <w:t>рі можуть бути віднесені до предмету конституційного права, виходячи із загал</w:t>
      </w:r>
      <w:r w:rsidRPr="000C20C4">
        <w:rPr>
          <w:color w:val="000000"/>
          <w:lang w:val="uk-UA"/>
        </w:rPr>
        <w:t>ь</w:t>
      </w:r>
      <w:r w:rsidRPr="000C20C4">
        <w:rPr>
          <w:color w:val="000000"/>
          <w:lang w:val="uk-UA"/>
        </w:rPr>
        <w:t xml:space="preserve">них уявлень про комплекс суспільних відносин, що регулюються галуззю; </w:t>
      </w:r>
    </w:p>
    <w:p w:rsidR="00F54536" w:rsidRPr="000C20C4" w:rsidRDefault="00F54536" w:rsidP="00F54536">
      <w:pPr>
        <w:widowControl w:val="0"/>
        <w:spacing w:line="360" w:lineRule="auto"/>
        <w:ind w:firstLine="720"/>
        <w:jc w:val="both"/>
        <w:rPr>
          <w:color w:val="000000"/>
          <w:lang w:val="uk-UA"/>
        </w:rPr>
      </w:pPr>
      <w:r w:rsidRPr="000C20C4">
        <w:rPr>
          <w:color w:val="000000"/>
          <w:lang w:val="uk-UA"/>
        </w:rPr>
        <w:t>- виявлення проблем і формулювання пропозицій щодо основних напря</w:t>
      </w:r>
      <w:r w:rsidRPr="000C20C4">
        <w:rPr>
          <w:color w:val="000000"/>
          <w:lang w:val="uk-UA"/>
        </w:rPr>
        <w:t>м</w:t>
      </w:r>
      <w:r w:rsidRPr="000C20C4">
        <w:rPr>
          <w:color w:val="000000"/>
          <w:lang w:val="uk-UA"/>
        </w:rPr>
        <w:t>ків удосконалення конституційно-правового регулювання економічної системи України.</w:t>
      </w:r>
    </w:p>
    <w:p w:rsidR="00F54536" w:rsidRDefault="00F54536" w:rsidP="00F54536">
      <w:pPr>
        <w:widowControl w:val="0"/>
        <w:autoSpaceDE w:val="0"/>
        <w:autoSpaceDN w:val="0"/>
        <w:adjustRightInd w:val="0"/>
        <w:spacing w:line="360" w:lineRule="auto"/>
        <w:ind w:firstLine="720"/>
        <w:jc w:val="both"/>
        <w:rPr>
          <w:color w:val="000000"/>
          <w:lang w:val="uk-UA"/>
        </w:rPr>
      </w:pPr>
      <w:r w:rsidRPr="00A41A7A">
        <w:rPr>
          <w:b/>
          <w:i/>
          <w:color w:val="000000"/>
          <w:lang w:val="uk-UA"/>
        </w:rPr>
        <w:t>Об’єктом</w:t>
      </w:r>
      <w:r w:rsidRPr="006662C1">
        <w:rPr>
          <w:i/>
          <w:color w:val="000000"/>
          <w:lang w:val="uk-UA"/>
        </w:rPr>
        <w:t xml:space="preserve"> </w:t>
      </w:r>
      <w:r w:rsidRPr="000C20C4">
        <w:rPr>
          <w:color w:val="000000"/>
          <w:lang w:val="uk-UA"/>
        </w:rPr>
        <w:t xml:space="preserve">дослідження є </w:t>
      </w:r>
      <w:r>
        <w:rPr>
          <w:color w:val="000000"/>
          <w:lang w:val="uk-UA"/>
        </w:rPr>
        <w:t xml:space="preserve">суспільні </w:t>
      </w:r>
      <w:r w:rsidRPr="000C20C4">
        <w:rPr>
          <w:color w:val="000000"/>
          <w:lang w:val="uk-UA"/>
        </w:rPr>
        <w:t>відносини, що складаються у процесі конституційно-правового регулювання економічн</w:t>
      </w:r>
      <w:r>
        <w:rPr>
          <w:color w:val="000000"/>
          <w:lang w:val="uk-UA"/>
        </w:rPr>
        <w:t>ої системи України</w:t>
      </w:r>
      <w:r w:rsidRPr="000C20C4">
        <w:rPr>
          <w:color w:val="000000"/>
          <w:lang w:val="uk-UA"/>
        </w:rPr>
        <w:t xml:space="preserve">. </w:t>
      </w:r>
    </w:p>
    <w:p w:rsidR="00F54536" w:rsidRDefault="00F54536" w:rsidP="00F54536">
      <w:pPr>
        <w:widowControl w:val="0"/>
        <w:autoSpaceDE w:val="0"/>
        <w:autoSpaceDN w:val="0"/>
        <w:adjustRightInd w:val="0"/>
        <w:spacing w:line="360" w:lineRule="auto"/>
        <w:ind w:firstLine="720"/>
        <w:jc w:val="both"/>
        <w:rPr>
          <w:color w:val="000000"/>
          <w:lang w:val="uk-UA"/>
        </w:rPr>
      </w:pPr>
      <w:r w:rsidRPr="00A41A7A">
        <w:rPr>
          <w:b/>
          <w:color w:val="000000"/>
          <w:lang w:val="uk-UA"/>
        </w:rPr>
        <w:t>Предметом</w:t>
      </w:r>
      <w:r w:rsidRPr="006662C1">
        <w:rPr>
          <w:color w:val="000000"/>
          <w:lang w:val="uk-UA"/>
        </w:rPr>
        <w:t xml:space="preserve"> </w:t>
      </w:r>
      <w:r w:rsidRPr="000C20C4">
        <w:rPr>
          <w:color w:val="000000"/>
          <w:lang w:val="uk-UA"/>
        </w:rPr>
        <w:t xml:space="preserve">дослідження виступає сукупність </w:t>
      </w:r>
      <w:r>
        <w:rPr>
          <w:color w:val="000000"/>
          <w:lang w:val="uk-UA"/>
        </w:rPr>
        <w:t xml:space="preserve">конституційно-правових </w:t>
      </w:r>
      <w:r w:rsidRPr="000C20C4">
        <w:rPr>
          <w:color w:val="000000"/>
          <w:lang w:val="uk-UA"/>
        </w:rPr>
        <w:t>норм</w:t>
      </w:r>
      <w:r>
        <w:rPr>
          <w:color w:val="000000"/>
          <w:lang w:val="uk-UA"/>
        </w:rPr>
        <w:t>,</w:t>
      </w:r>
      <w:r w:rsidRPr="000C20C4">
        <w:rPr>
          <w:color w:val="000000"/>
          <w:lang w:val="uk-UA"/>
        </w:rPr>
        <w:t xml:space="preserve"> </w:t>
      </w:r>
      <w:r>
        <w:rPr>
          <w:color w:val="000000"/>
          <w:lang w:val="uk-UA"/>
        </w:rPr>
        <w:t>що</w:t>
      </w:r>
      <w:r w:rsidRPr="000C20C4">
        <w:rPr>
          <w:color w:val="000000"/>
          <w:lang w:val="uk-UA"/>
        </w:rPr>
        <w:t xml:space="preserve"> закріпл</w:t>
      </w:r>
      <w:r>
        <w:rPr>
          <w:color w:val="000000"/>
          <w:lang w:val="uk-UA"/>
        </w:rPr>
        <w:t>юють</w:t>
      </w:r>
      <w:r w:rsidRPr="000C20C4">
        <w:rPr>
          <w:color w:val="000000"/>
          <w:lang w:val="uk-UA"/>
        </w:rPr>
        <w:t xml:space="preserve"> засад</w:t>
      </w:r>
      <w:r>
        <w:rPr>
          <w:color w:val="000000"/>
          <w:lang w:val="uk-UA"/>
        </w:rPr>
        <w:t>и</w:t>
      </w:r>
      <w:r w:rsidRPr="000C20C4">
        <w:rPr>
          <w:color w:val="000000"/>
          <w:lang w:val="uk-UA"/>
        </w:rPr>
        <w:t xml:space="preserve"> економічної системи Укра</w:t>
      </w:r>
      <w:r w:rsidRPr="000C20C4">
        <w:rPr>
          <w:color w:val="000000"/>
          <w:lang w:val="uk-UA"/>
        </w:rPr>
        <w:t>ї</w:t>
      </w:r>
      <w:r w:rsidRPr="000C20C4">
        <w:rPr>
          <w:color w:val="000000"/>
          <w:lang w:val="uk-UA"/>
        </w:rPr>
        <w:t xml:space="preserve">ни.  </w:t>
      </w:r>
    </w:p>
    <w:p w:rsidR="00F54536" w:rsidRPr="00981E15" w:rsidRDefault="00F54536" w:rsidP="00F54536">
      <w:pPr>
        <w:widowControl w:val="0"/>
        <w:autoSpaceDE w:val="0"/>
        <w:autoSpaceDN w:val="0"/>
        <w:adjustRightInd w:val="0"/>
        <w:spacing w:line="360" w:lineRule="auto"/>
        <w:ind w:firstLine="720"/>
        <w:jc w:val="both"/>
        <w:rPr>
          <w:lang w:val="uk-UA"/>
        </w:rPr>
      </w:pPr>
      <w:r w:rsidRPr="00A41A7A">
        <w:rPr>
          <w:b/>
          <w:i/>
          <w:color w:val="000000"/>
          <w:lang w:val="uk-UA"/>
        </w:rPr>
        <w:t>Методи дослідження</w:t>
      </w:r>
      <w:r w:rsidRPr="006662C1">
        <w:rPr>
          <w:i/>
          <w:color w:val="000000"/>
          <w:lang w:val="uk-UA"/>
        </w:rPr>
        <w:t xml:space="preserve">. </w:t>
      </w:r>
      <w:r w:rsidRPr="00A41A7A">
        <w:rPr>
          <w:color w:val="000000"/>
          <w:lang w:val="uk-UA"/>
        </w:rPr>
        <w:t>Методологічною основою</w:t>
      </w:r>
      <w:r w:rsidRPr="000C20C4">
        <w:rPr>
          <w:color w:val="000000"/>
          <w:lang w:val="uk-UA"/>
        </w:rPr>
        <w:t xml:space="preserve"> дослідження є </w:t>
      </w:r>
      <w:r>
        <w:rPr>
          <w:color w:val="000000"/>
          <w:lang w:val="uk-UA"/>
        </w:rPr>
        <w:t>філосо</w:t>
      </w:r>
      <w:r>
        <w:rPr>
          <w:color w:val="000000"/>
          <w:lang w:val="uk-UA"/>
        </w:rPr>
        <w:t>ф</w:t>
      </w:r>
      <w:r>
        <w:rPr>
          <w:color w:val="000000"/>
          <w:lang w:val="uk-UA"/>
        </w:rPr>
        <w:t>ський діалектико-матеріалістичний підхід, що передбч</w:t>
      </w:r>
      <w:r>
        <w:rPr>
          <w:color w:val="000000"/>
          <w:lang w:val="uk-UA"/>
        </w:rPr>
        <w:t>а</w:t>
      </w:r>
      <w:r>
        <w:rPr>
          <w:color w:val="000000"/>
          <w:lang w:val="uk-UA"/>
        </w:rPr>
        <w:t xml:space="preserve">ає розгляд економіки і права як матеріальної реальності, що існує об’єктивно і постійно розвивається під впливом внутрішніх протиріч при </w:t>
      </w:r>
      <w:r>
        <w:rPr>
          <w:color w:val="000000"/>
          <w:lang w:val="uk-UA"/>
        </w:rPr>
        <w:lastRenderedPageBreak/>
        <w:t xml:space="preserve">активній, творчій ролі людини. </w:t>
      </w:r>
      <w:r>
        <w:rPr>
          <w:lang w:val="uk-UA"/>
        </w:rPr>
        <w:t>Сп</w:t>
      </w:r>
      <w:r w:rsidRPr="002B2ECF">
        <w:rPr>
          <w:lang w:val="uk-UA"/>
        </w:rPr>
        <w:t>івві</w:t>
      </w:r>
      <w:r w:rsidRPr="002B2ECF">
        <w:rPr>
          <w:lang w:val="uk-UA"/>
        </w:rPr>
        <w:t>д</w:t>
      </w:r>
      <w:r w:rsidRPr="002B2ECF">
        <w:rPr>
          <w:lang w:val="uk-UA"/>
        </w:rPr>
        <w:t xml:space="preserve">ношення </w:t>
      </w:r>
      <w:r>
        <w:rPr>
          <w:lang w:val="uk-UA"/>
        </w:rPr>
        <w:t>між е</w:t>
      </w:r>
      <w:r w:rsidRPr="002B2ECF">
        <w:rPr>
          <w:lang w:val="uk-UA"/>
        </w:rPr>
        <w:t>кономічн</w:t>
      </w:r>
      <w:r>
        <w:rPr>
          <w:lang w:val="uk-UA"/>
        </w:rPr>
        <w:t>ою</w:t>
      </w:r>
      <w:r w:rsidRPr="002B2ECF">
        <w:rPr>
          <w:lang w:val="uk-UA"/>
        </w:rPr>
        <w:t xml:space="preserve"> і політико-правов</w:t>
      </w:r>
      <w:r>
        <w:rPr>
          <w:lang w:val="uk-UA"/>
        </w:rPr>
        <w:t>ою</w:t>
      </w:r>
      <w:r w:rsidRPr="002B2ECF">
        <w:rPr>
          <w:lang w:val="uk-UA"/>
        </w:rPr>
        <w:t xml:space="preserve"> систем</w:t>
      </w:r>
      <w:r>
        <w:rPr>
          <w:lang w:val="uk-UA"/>
        </w:rPr>
        <w:t>ам</w:t>
      </w:r>
      <w:r w:rsidRPr="002B2ECF">
        <w:rPr>
          <w:lang w:val="uk-UA"/>
        </w:rPr>
        <w:t>и суспільства</w:t>
      </w:r>
      <w:r>
        <w:rPr>
          <w:lang w:val="uk-UA"/>
        </w:rPr>
        <w:t xml:space="preserve"> (підро</w:t>
      </w:r>
      <w:r>
        <w:rPr>
          <w:lang w:val="uk-UA"/>
        </w:rPr>
        <w:t>з</w:t>
      </w:r>
      <w:r>
        <w:rPr>
          <w:lang w:val="uk-UA"/>
        </w:rPr>
        <w:t>діл 1.1) розгл</w:t>
      </w:r>
      <w:r>
        <w:rPr>
          <w:lang w:val="uk-UA"/>
        </w:rPr>
        <w:t>я</w:t>
      </w:r>
      <w:r>
        <w:rPr>
          <w:lang w:val="uk-UA"/>
        </w:rPr>
        <w:t>далося за допомогою системно-структурного і структурно-функціонального методів.</w:t>
      </w:r>
      <w:r>
        <w:rPr>
          <w:color w:val="000000"/>
          <w:lang w:val="uk-UA"/>
        </w:rPr>
        <w:t xml:space="preserve"> Історико-правовий метод дослідження застосовува</w:t>
      </w:r>
      <w:r>
        <w:rPr>
          <w:color w:val="000000"/>
          <w:lang w:val="uk-UA"/>
        </w:rPr>
        <w:t>в</w:t>
      </w:r>
      <w:r>
        <w:rPr>
          <w:color w:val="000000"/>
          <w:lang w:val="uk-UA"/>
        </w:rPr>
        <w:t>ся для дослідження е</w:t>
      </w:r>
      <w:r w:rsidRPr="00981E15">
        <w:rPr>
          <w:lang w:val="uk-UA"/>
        </w:rPr>
        <w:t>волюці</w:t>
      </w:r>
      <w:r>
        <w:rPr>
          <w:lang w:val="uk-UA"/>
        </w:rPr>
        <w:t>ї</w:t>
      </w:r>
      <w:r w:rsidRPr="00981E15">
        <w:rPr>
          <w:lang w:val="uk-UA"/>
        </w:rPr>
        <w:t xml:space="preserve"> конституційно-правового регулювання економі</w:t>
      </w:r>
      <w:r w:rsidRPr="00981E15">
        <w:rPr>
          <w:lang w:val="uk-UA"/>
        </w:rPr>
        <w:t>ч</w:t>
      </w:r>
      <w:r w:rsidRPr="00981E15">
        <w:rPr>
          <w:lang w:val="uk-UA"/>
        </w:rPr>
        <w:t>них відносин</w:t>
      </w:r>
      <w:r w:rsidRPr="000C20C4">
        <w:rPr>
          <w:color w:val="000000"/>
          <w:lang w:val="uk-UA"/>
        </w:rPr>
        <w:t xml:space="preserve"> </w:t>
      </w:r>
      <w:r>
        <w:rPr>
          <w:color w:val="000000"/>
          <w:lang w:val="uk-UA"/>
        </w:rPr>
        <w:t xml:space="preserve">(підрозділ 1.2). </w:t>
      </w:r>
      <w:r w:rsidRPr="00981E15">
        <w:rPr>
          <w:lang w:val="uk-UA"/>
        </w:rPr>
        <w:t>Сучасні конституційні моделі регулювання економі</w:t>
      </w:r>
      <w:r w:rsidRPr="00981E15">
        <w:rPr>
          <w:lang w:val="uk-UA"/>
        </w:rPr>
        <w:t>ч</w:t>
      </w:r>
      <w:r w:rsidRPr="00981E15">
        <w:rPr>
          <w:lang w:val="uk-UA"/>
        </w:rPr>
        <w:t>них відносин</w:t>
      </w:r>
      <w:r>
        <w:rPr>
          <w:lang w:val="uk-UA"/>
        </w:rPr>
        <w:t xml:space="preserve"> та види конституційної економіки (підрозділ 1.3) досліджув</w:t>
      </w:r>
      <w:r>
        <w:rPr>
          <w:lang w:val="uk-UA"/>
        </w:rPr>
        <w:t>а</w:t>
      </w:r>
      <w:r>
        <w:rPr>
          <w:lang w:val="uk-UA"/>
        </w:rPr>
        <w:t>лися у порівняльно-правовому плані. Конституційно-правові інститути, що в</w:t>
      </w:r>
      <w:r>
        <w:rPr>
          <w:lang w:val="uk-UA"/>
        </w:rPr>
        <w:t>и</w:t>
      </w:r>
      <w:r>
        <w:rPr>
          <w:lang w:val="uk-UA"/>
        </w:rPr>
        <w:t>значають характер економічної системи України (Розділ 2) аналізувалися за д</w:t>
      </w:r>
      <w:r>
        <w:rPr>
          <w:lang w:val="uk-UA"/>
        </w:rPr>
        <w:t>о</w:t>
      </w:r>
      <w:r>
        <w:rPr>
          <w:lang w:val="uk-UA"/>
        </w:rPr>
        <w:t>помогою формально-логічного та форм</w:t>
      </w:r>
      <w:r>
        <w:rPr>
          <w:lang w:val="uk-UA"/>
        </w:rPr>
        <w:t>а</w:t>
      </w:r>
      <w:r>
        <w:rPr>
          <w:lang w:val="uk-UA"/>
        </w:rPr>
        <w:t>льно-юридичного методів. Логіко-семантичний метод надав можливість сформулювати рекомендації щодо внесення змін і д</w:t>
      </w:r>
      <w:r>
        <w:rPr>
          <w:lang w:val="uk-UA"/>
        </w:rPr>
        <w:t>о</w:t>
      </w:r>
      <w:r>
        <w:rPr>
          <w:lang w:val="uk-UA"/>
        </w:rPr>
        <w:t>повнень до чинного конституційного законодавства (підрозділи 2.1-2.4). У роб</w:t>
      </w:r>
      <w:r>
        <w:rPr>
          <w:lang w:val="uk-UA"/>
        </w:rPr>
        <w:t>о</w:t>
      </w:r>
      <w:r>
        <w:rPr>
          <w:lang w:val="uk-UA"/>
        </w:rPr>
        <w:t>ті над усіма структурними підрозділами дисертації штироко в</w:t>
      </w:r>
      <w:r>
        <w:rPr>
          <w:lang w:val="uk-UA"/>
        </w:rPr>
        <w:t>и</w:t>
      </w:r>
      <w:r>
        <w:rPr>
          <w:lang w:val="uk-UA"/>
        </w:rPr>
        <w:t>користовувалися такі логічні прийоми, як аналіз і синтез, визначення і класифікаціяч. Під час ан</w:t>
      </w:r>
      <w:r>
        <w:rPr>
          <w:lang w:val="uk-UA"/>
        </w:rPr>
        <w:t>а</w:t>
      </w:r>
      <w:r>
        <w:rPr>
          <w:lang w:val="uk-UA"/>
        </w:rPr>
        <w:t>лізу сучасного стану забезпечення економічних прав і свобод (підрозділ 2.2.) в</w:t>
      </w:r>
      <w:r>
        <w:rPr>
          <w:lang w:val="uk-UA"/>
        </w:rPr>
        <w:t>и</w:t>
      </w:r>
      <w:r>
        <w:rPr>
          <w:lang w:val="uk-UA"/>
        </w:rPr>
        <w:t>користовувався соці</w:t>
      </w:r>
      <w:r>
        <w:rPr>
          <w:lang w:val="uk-UA"/>
        </w:rPr>
        <w:t>о</w:t>
      </w:r>
      <w:r>
        <w:rPr>
          <w:lang w:val="uk-UA"/>
        </w:rPr>
        <w:t xml:space="preserve">метричний метод. </w:t>
      </w:r>
    </w:p>
    <w:p w:rsidR="00F54536" w:rsidRPr="006662C1" w:rsidRDefault="00F54536" w:rsidP="00F54536">
      <w:pPr>
        <w:widowControl w:val="0"/>
        <w:autoSpaceDE w:val="0"/>
        <w:autoSpaceDN w:val="0"/>
        <w:adjustRightInd w:val="0"/>
        <w:spacing w:line="360" w:lineRule="auto"/>
        <w:ind w:firstLine="720"/>
        <w:jc w:val="both"/>
        <w:rPr>
          <w:lang w:val="uk-UA"/>
        </w:rPr>
      </w:pPr>
      <w:r w:rsidRPr="001E1EE0">
        <w:rPr>
          <w:bCs/>
          <w:i/>
          <w:lang w:val="uk-UA"/>
        </w:rPr>
        <w:t>Емпіричну базу дослідження</w:t>
      </w:r>
      <w:r w:rsidRPr="006662C1">
        <w:rPr>
          <w:b/>
          <w:bCs/>
          <w:lang w:val="uk-UA"/>
        </w:rPr>
        <w:t xml:space="preserve"> </w:t>
      </w:r>
      <w:r w:rsidRPr="006662C1">
        <w:rPr>
          <w:bCs/>
          <w:lang w:val="uk-UA"/>
        </w:rPr>
        <w:t>складають</w:t>
      </w:r>
      <w:r w:rsidRPr="006662C1">
        <w:rPr>
          <w:lang w:val="uk-UA"/>
        </w:rPr>
        <w:t xml:space="preserve"> матеріали практичного застос</w:t>
      </w:r>
      <w:r w:rsidRPr="006662C1">
        <w:rPr>
          <w:lang w:val="uk-UA"/>
        </w:rPr>
        <w:t>у</w:t>
      </w:r>
      <w:r w:rsidRPr="006662C1">
        <w:rPr>
          <w:lang w:val="uk-UA"/>
        </w:rPr>
        <w:t>вання чинного українського й зарубіжного законодавтва, що регулює економічні відносини, в тому числі рішення Конституційного Суду України, результати с</w:t>
      </w:r>
      <w:r w:rsidRPr="006662C1">
        <w:rPr>
          <w:lang w:val="uk-UA"/>
        </w:rPr>
        <w:t>о</w:t>
      </w:r>
      <w:r w:rsidRPr="006662C1">
        <w:rPr>
          <w:lang w:val="uk-UA"/>
        </w:rPr>
        <w:t>ціологічних опитувань.</w:t>
      </w:r>
    </w:p>
    <w:p w:rsidR="00F54536" w:rsidRPr="006662C1" w:rsidRDefault="00F54536" w:rsidP="00F54536">
      <w:pPr>
        <w:widowControl w:val="0"/>
        <w:spacing w:line="360" w:lineRule="auto"/>
        <w:ind w:firstLine="720"/>
        <w:jc w:val="both"/>
        <w:rPr>
          <w:color w:val="000000"/>
          <w:lang w:val="uk-UA"/>
        </w:rPr>
      </w:pPr>
      <w:r w:rsidRPr="001E1EE0">
        <w:rPr>
          <w:bCs/>
          <w:i/>
          <w:lang w:val="uk-UA"/>
        </w:rPr>
        <w:t>Нормативну основу дослідження</w:t>
      </w:r>
      <w:r w:rsidRPr="006662C1">
        <w:rPr>
          <w:b/>
          <w:bCs/>
          <w:lang w:val="uk-UA"/>
        </w:rPr>
        <w:t xml:space="preserve"> </w:t>
      </w:r>
      <w:r w:rsidRPr="006662C1">
        <w:rPr>
          <w:lang w:val="uk-UA"/>
        </w:rPr>
        <w:t>склали Конституція України та конст</w:t>
      </w:r>
      <w:r w:rsidRPr="006662C1">
        <w:rPr>
          <w:lang w:val="uk-UA"/>
        </w:rPr>
        <w:t>и</w:t>
      </w:r>
      <w:r w:rsidRPr="006662C1">
        <w:rPr>
          <w:lang w:val="uk-UA"/>
        </w:rPr>
        <w:t>туції зарубіжних держав</w:t>
      </w:r>
      <w:r>
        <w:rPr>
          <w:lang w:val="uk-UA"/>
        </w:rPr>
        <w:t>,</w:t>
      </w:r>
      <w:r w:rsidRPr="006662C1">
        <w:rPr>
          <w:lang w:val="uk-UA"/>
        </w:rPr>
        <w:t xml:space="preserve"> міжнародно-правові акти</w:t>
      </w:r>
      <w:r>
        <w:rPr>
          <w:lang w:val="uk-UA"/>
        </w:rPr>
        <w:t>,</w:t>
      </w:r>
      <w:r w:rsidRPr="006662C1">
        <w:rPr>
          <w:lang w:val="uk-UA"/>
        </w:rPr>
        <w:t xml:space="preserve"> національне законода</w:t>
      </w:r>
      <w:r>
        <w:rPr>
          <w:lang w:val="uk-UA"/>
        </w:rPr>
        <w:t>в</w:t>
      </w:r>
      <w:r w:rsidRPr="006662C1">
        <w:rPr>
          <w:lang w:val="uk-UA"/>
        </w:rPr>
        <w:t>с</w:t>
      </w:r>
      <w:r w:rsidRPr="006662C1">
        <w:rPr>
          <w:lang w:val="uk-UA"/>
        </w:rPr>
        <w:t>т</w:t>
      </w:r>
      <w:r w:rsidRPr="006662C1">
        <w:rPr>
          <w:lang w:val="uk-UA"/>
        </w:rPr>
        <w:t>во</w:t>
      </w:r>
      <w:r>
        <w:rPr>
          <w:lang w:val="uk-UA"/>
        </w:rPr>
        <w:t>, а також</w:t>
      </w:r>
      <w:r w:rsidRPr="006662C1">
        <w:rPr>
          <w:lang w:val="uk-UA"/>
        </w:rPr>
        <w:t xml:space="preserve"> підзаконні нормативні акти, що регулюють економічні відносини. </w:t>
      </w:r>
    </w:p>
    <w:p w:rsidR="00F54536" w:rsidRDefault="00F54536" w:rsidP="00F54536">
      <w:pPr>
        <w:widowControl w:val="0"/>
        <w:spacing w:line="360" w:lineRule="auto"/>
        <w:ind w:firstLine="720"/>
        <w:jc w:val="both"/>
        <w:rPr>
          <w:color w:val="000000"/>
          <w:lang w:val="uk-UA"/>
        </w:rPr>
      </w:pPr>
      <w:r w:rsidRPr="006662C1">
        <w:rPr>
          <w:b/>
          <w:color w:val="000000"/>
          <w:lang w:val="uk-UA"/>
        </w:rPr>
        <w:t>Наукова новизна роботи</w:t>
      </w:r>
      <w:r w:rsidRPr="006662C1">
        <w:rPr>
          <w:color w:val="000000"/>
          <w:lang w:val="uk-UA"/>
        </w:rPr>
        <w:t xml:space="preserve"> визначається тим, що вона є першим серед ві</w:t>
      </w:r>
      <w:r w:rsidRPr="006662C1">
        <w:rPr>
          <w:color w:val="000000"/>
          <w:lang w:val="uk-UA"/>
        </w:rPr>
        <w:t>т</w:t>
      </w:r>
      <w:r w:rsidRPr="006662C1">
        <w:rPr>
          <w:color w:val="000000"/>
          <w:lang w:val="uk-UA"/>
        </w:rPr>
        <w:t>чизняних досліджень, присвячених комплексному аналізу констит</w:t>
      </w:r>
      <w:r w:rsidRPr="006662C1">
        <w:rPr>
          <w:color w:val="000000"/>
          <w:lang w:val="uk-UA"/>
        </w:rPr>
        <w:t>у</w:t>
      </w:r>
      <w:r w:rsidRPr="006662C1">
        <w:rPr>
          <w:color w:val="000000"/>
          <w:lang w:val="uk-UA"/>
        </w:rPr>
        <w:t>ційно-правового регулювання економічних відносин і конституційно-правових пр</w:t>
      </w:r>
      <w:r w:rsidRPr="006662C1">
        <w:rPr>
          <w:color w:val="000000"/>
          <w:lang w:val="uk-UA"/>
        </w:rPr>
        <w:t>о</w:t>
      </w:r>
      <w:r w:rsidRPr="006662C1">
        <w:rPr>
          <w:color w:val="000000"/>
          <w:lang w:val="uk-UA"/>
        </w:rPr>
        <w:t>блем формування й розвитку економічної системи, що ґрунтується на принципах свободи підприємницької діяльності</w:t>
      </w:r>
      <w:r>
        <w:rPr>
          <w:color w:val="000000"/>
          <w:lang w:val="uk-UA"/>
        </w:rPr>
        <w:t xml:space="preserve"> та</w:t>
      </w:r>
      <w:r w:rsidRPr="006662C1">
        <w:rPr>
          <w:color w:val="000000"/>
          <w:lang w:val="uk-UA"/>
        </w:rPr>
        <w:t xml:space="preserve"> рівного захисту різноманітних форм вл</w:t>
      </w:r>
      <w:r w:rsidRPr="006662C1">
        <w:rPr>
          <w:color w:val="000000"/>
          <w:lang w:val="uk-UA"/>
        </w:rPr>
        <w:t>а</w:t>
      </w:r>
      <w:r w:rsidRPr="006662C1">
        <w:rPr>
          <w:color w:val="000000"/>
          <w:lang w:val="uk-UA"/>
        </w:rPr>
        <w:t>сності</w:t>
      </w:r>
      <w:r>
        <w:rPr>
          <w:color w:val="000000"/>
          <w:lang w:val="uk-UA"/>
        </w:rPr>
        <w:t>.</w:t>
      </w:r>
    </w:p>
    <w:p w:rsidR="00F54536" w:rsidRPr="006662C1" w:rsidRDefault="00F54536" w:rsidP="00F54536">
      <w:pPr>
        <w:widowControl w:val="0"/>
        <w:spacing w:line="360" w:lineRule="auto"/>
        <w:ind w:firstLine="720"/>
        <w:jc w:val="both"/>
        <w:rPr>
          <w:color w:val="000000"/>
          <w:lang w:val="uk-UA"/>
        </w:rPr>
      </w:pPr>
      <w:r w:rsidRPr="006662C1">
        <w:rPr>
          <w:color w:val="000000"/>
          <w:lang w:val="uk-UA"/>
        </w:rPr>
        <w:t xml:space="preserve">Розробка теми дисертаційного дослідження дозволила авторові виявити й запропонувати наступні </w:t>
      </w:r>
      <w:r w:rsidRPr="00A41A7A">
        <w:rPr>
          <w:i/>
          <w:color w:val="000000"/>
          <w:lang w:val="uk-UA"/>
        </w:rPr>
        <w:t>положення, що виносяться на захист:</w:t>
      </w:r>
      <w:r w:rsidRPr="006662C1">
        <w:rPr>
          <w:color w:val="000000"/>
          <w:lang w:val="uk-UA"/>
        </w:rPr>
        <w:t xml:space="preserve"> </w:t>
      </w:r>
    </w:p>
    <w:p w:rsidR="00F54536" w:rsidRPr="002F075F" w:rsidRDefault="00F54536" w:rsidP="00F54536">
      <w:pPr>
        <w:widowControl w:val="0"/>
        <w:spacing w:line="360" w:lineRule="auto"/>
        <w:ind w:firstLine="720"/>
        <w:jc w:val="both"/>
        <w:rPr>
          <w:i/>
          <w:lang w:val="uk-UA"/>
        </w:rPr>
      </w:pPr>
      <w:r w:rsidRPr="002F075F">
        <w:rPr>
          <w:i/>
          <w:color w:val="000000"/>
          <w:lang w:val="uk-UA"/>
        </w:rPr>
        <w:t xml:space="preserve">1. </w:t>
      </w:r>
      <w:r w:rsidRPr="002F075F">
        <w:rPr>
          <w:i/>
          <w:lang w:val="uk-UA"/>
        </w:rPr>
        <w:t>Уперше у вітчизняній юридичній науці:</w:t>
      </w:r>
    </w:p>
    <w:p w:rsidR="00F54536" w:rsidRPr="006662C1" w:rsidRDefault="00F54536" w:rsidP="00F54536">
      <w:pPr>
        <w:widowControl w:val="0"/>
        <w:numPr>
          <w:ilvl w:val="0"/>
          <w:numId w:val="62"/>
        </w:numPr>
        <w:tabs>
          <w:tab w:val="clear" w:pos="1980"/>
          <w:tab w:val="num" w:pos="0"/>
          <w:tab w:val="left" w:pos="960"/>
        </w:tabs>
        <w:suppressAutoHyphens w:val="0"/>
        <w:spacing w:line="360" w:lineRule="auto"/>
        <w:ind w:left="0" w:firstLine="720"/>
        <w:jc w:val="both"/>
        <w:rPr>
          <w:lang w:val="uk-UA"/>
        </w:rPr>
      </w:pPr>
      <w:r w:rsidRPr="006662C1">
        <w:rPr>
          <w:lang w:val="uk-UA"/>
        </w:rPr>
        <w:t>з’ясовано політико-правові аспекти взаємодії держави й економіки; зро</w:t>
      </w:r>
      <w:r w:rsidRPr="006662C1">
        <w:rPr>
          <w:lang w:val="uk-UA"/>
        </w:rPr>
        <w:t>б</w:t>
      </w:r>
      <w:r w:rsidRPr="006662C1">
        <w:rPr>
          <w:lang w:val="uk-UA"/>
        </w:rPr>
        <w:t>лено висновок про конституцію як важливий інструмент такої взаємодії;</w:t>
      </w:r>
    </w:p>
    <w:p w:rsidR="00F54536" w:rsidRPr="006662C1" w:rsidRDefault="00F54536" w:rsidP="00F54536">
      <w:pPr>
        <w:widowControl w:val="0"/>
        <w:numPr>
          <w:ilvl w:val="0"/>
          <w:numId w:val="62"/>
        </w:numPr>
        <w:tabs>
          <w:tab w:val="clear" w:pos="1980"/>
          <w:tab w:val="num" w:pos="0"/>
          <w:tab w:val="left" w:pos="960"/>
        </w:tabs>
        <w:suppressAutoHyphens w:val="0"/>
        <w:spacing w:line="360" w:lineRule="auto"/>
        <w:ind w:left="0" w:firstLine="720"/>
        <w:jc w:val="both"/>
        <w:rPr>
          <w:lang w:val="uk-UA"/>
        </w:rPr>
      </w:pPr>
      <w:r w:rsidRPr="006662C1">
        <w:rPr>
          <w:lang w:val="uk-UA"/>
        </w:rPr>
        <w:t>досліджено еволюцію конституційно-правового регулювання економі</w:t>
      </w:r>
      <w:r w:rsidRPr="006662C1">
        <w:rPr>
          <w:lang w:val="uk-UA"/>
        </w:rPr>
        <w:t>ч</w:t>
      </w:r>
      <w:r w:rsidRPr="006662C1">
        <w:rPr>
          <w:lang w:val="uk-UA"/>
        </w:rPr>
        <w:t>ної системи; виокремлено п’ять етапів такого регулювання, з’ясовано їх зміст і хронологічні межі;</w:t>
      </w:r>
    </w:p>
    <w:p w:rsidR="00F54536" w:rsidRPr="006662C1" w:rsidRDefault="00F54536" w:rsidP="00F54536">
      <w:pPr>
        <w:spacing w:line="360" w:lineRule="auto"/>
        <w:ind w:firstLine="720"/>
        <w:jc w:val="both"/>
        <w:rPr>
          <w:lang w:val="uk-UA"/>
        </w:rPr>
      </w:pPr>
      <w:r w:rsidRPr="006662C1">
        <w:rPr>
          <w:lang w:val="uk-UA"/>
        </w:rPr>
        <w:t>- обґрунтовано тезу про те, що економічна система належить до предмету конституційно-правового регулювання; встановлено, що характер економічної системи України суттєво визначають чотири конституційно-правові інститути, зміст яких досить повно відображають їх назви: „Конституційні принципи ек</w:t>
      </w:r>
      <w:r w:rsidRPr="006662C1">
        <w:rPr>
          <w:lang w:val="uk-UA"/>
        </w:rPr>
        <w:t>о</w:t>
      </w:r>
      <w:r w:rsidRPr="006662C1">
        <w:rPr>
          <w:lang w:val="uk-UA"/>
        </w:rPr>
        <w:t>номічної системи”, „Конституційно-</w:t>
      </w:r>
      <w:r w:rsidRPr="006662C1">
        <w:rPr>
          <w:lang w:val="uk-UA"/>
        </w:rPr>
        <w:lastRenderedPageBreak/>
        <w:t>правові основи власності”, „Основні екон</w:t>
      </w:r>
      <w:r w:rsidRPr="006662C1">
        <w:rPr>
          <w:lang w:val="uk-UA"/>
        </w:rPr>
        <w:t>о</w:t>
      </w:r>
      <w:r w:rsidRPr="006662C1">
        <w:rPr>
          <w:lang w:val="uk-UA"/>
        </w:rPr>
        <w:t>мічні права і свободи людини і громадянина”, „Конституційні засади економі</w:t>
      </w:r>
      <w:r w:rsidRPr="006662C1">
        <w:rPr>
          <w:lang w:val="uk-UA"/>
        </w:rPr>
        <w:t>ч</w:t>
      </w:r>
      <w:r w:rsidRPr="006662C1">
        <w:rPr>
          <w:lang w:val="uk-UA"/>
        </w:rPr>
        <w:t>ної діяльності держ</w:t>
      </w:r>
      <w:r w:rsidRPr="006662C1">
        <w:rPr>
          <w:lang w:val="uk-UA"/>
        </w:rPr>
        <w:t>а</w:t>
      </w:r>
      <w:r w:rsidRPr="006662C1">
        <w:rPr>
          <w:lang w:val="uk-UA"/>
        </w:rPr>
        <w:t>ви”;</w:t>
      </w:r>
    </w:p>
    <w:p w:rsidR="00F54536" w:rsidRPr="006662C1" w:rsidRDefault="00F54536" w:rsidP="00F54536">
      <w:pPr>
        <w:widowControl w:val="0"/>
        <w:spacing w:line="360" w:lineRule="auto"/>
        <w:ind w:firstLine="720"/>
        <w:jc w:val="both"/>
        <w:rPr>
          <w:lang w:val="uk-UA"/>
        </w:rPr>
      </w:pPr>
      <w:r w:rsidRPr="006662C1">
        <w:rPr>
          <w:lang w:val="uk-UA"/>
        </w:rPr>
        <w:t>- системно проаналізовано конституційні засади економічної системи України, визначено їх сучасний стан і перспективи розвитку; сформульовано н</w:t>
      </w:r>
      <w:r w:rsidRPr="006662C1">
        <w:rPr>
          <w:lang w:val="uk-UA"/>
        </w:rPr>
        <w:t>и</w:t>
      </w:r>
      <w:r w:rsidRPr="006662C1">
        <w:rPr>
          <w:lang w:val="uk-UA"/>
        </w:rPr>
        <w:t>зку пропозицій щодо внесення змін і доповнень до чинної Конституції України, спрямовані на удосконалення правового р</w:t>
      </w:r>
      <w:r w:rsidRPr="006662C1">
        <w:rPr>
          <w:lang w:val="uk-UA"/>
        </w:rPr>
        <w:t>е</w:t>
      </w:r>
      <w:r w:rsidRPr="006662C1">
        <w:rPr>
          <w:lang w:val="uk-UA"/>
        </w:rPr>
        <w:t>гулювання економічних відносин;</w:t>
      </w:r>
    </w:p>
    <w:p w:rsidR="00F54536" w:rsidRPr="006662C1" w:rsidRDefault="00F54536" w:rsidP="00F54536">
      <w:pPr>
        <w:widowControl w:val="0"/>
        <w:spacing w:line="360" w:lineRule="auto"/>
        <w:ind w:firstLine="720"/>
        <w:jc w:val="both"/>
        <w:rPr>
          <w:lang w:val="uk-UA"/>
        </w:rPr>
      </w:pPr>
      <w:r w:rsidRPr="006662C1">
        <w:rPr>
          <w:lang w:val="uk-UA"/>
        </w:rPr>
        <w:t>- визначено систему основних (конституційних) принципів економічної системи України за чинною Конституцією 1996 р.; з’ясовано, що сучасна екон</w:t>
      </w:r>
      <w:r w:rsidRPr="006662C1">
        <w:rPr>
          <w:lang w:val="uk-UA"/>
        </w:rPr>
        <w:t>о</w:t>
      </w:r>
      <w:r w:rsidRPr="006662C1">
        <w:rPr>
          <w:lang w:val="uk-UA"/>
        </w:rPr>
        <w:t xml:space="preserve">мічна система України ґрунтується на принципах економічного суверенітету (економічної самостійності) України, свободи економічної діяльності, </w:t>
      </w:r>
      <w:r w:rsidRPr="006662C1">
        <w:rPr>
          <w:color w:val="000000"/>
          <w:lang w:val="uk-UA"/>
        </w:rPr>
        <w:t>державн</w:t>
      </w:r>
      <w:r w:rsidRPr="006662C1">
        <w:rPr>
          <w:color w:val="000000"/>
          <w:lang w:val="uk-UA"/>
        </w:rPr>
        <w:t>о</w:t>
      </w:r>
      <w:r w:rsidRPr="006662C1">
        <w:rPr>
          <w:color w:val="000000"/>
          <w:lang w:val="uk-UA"/>
        </w:rPr>
        <w:t xml:space="preserve">го регулювання економіки, </w:t>
      </w:r>
      <w:r w:rsidRPr="006662C1">
        <w:rPr>
          <w:lang w:val="uk-UA"/>
        </w:rPr>
        <w:t>економічної багатоманітності (економічного плюр</w:t>
      </w:r>
      <w:r w:rsidRPr="006662C1">
        <w:rPr>
          <w:lang w:val="uk-UA"/>
        </w:rPr>
        <w:t>а</w:t>
      </w:r>
      <w:r w:rsidRPr="006662C1">
        <w:rPr>
          <w:lang w:val="uk-UA"/>
        </w:rPr>
        <w:t>лізму), соціальної спрямованості економіки, неп</w:t>
      </w:r>
      <w:r w:rsidRPr="006662C1">
        <w:rPr>
          <w:lang w:val="uk-UA"/>
        </w:rPr>
        <w:t>о</w:t>
      </w:r>
      <w:r w:rsidRPr="006662C1">
        <w:rPr>
          <w:lang w:val="uk-UA"/>
        </w:rPr>
        <w:t>рушності приватної власності, конкурентної економіки;</w:t>
      </w:r>
      <w:r w:rsidRPr="006662C1">
        <w:rPr>
          <w:color w:val="000000"/>
          <w:lang w:val="uk-UA"/>
        </w:rPr>
        <w:t xml:space="preserve"> </w:t>
      </w:r>
    </w:p>
    <w:p w:rsidR="00F54536" w:rsidRPr="006662C1" w:rsidRDefault="00F54536" w:rsidP="00F54536">
      <w:pPr>
        <w:widowControl w:val="0"/>
        <w:numPr>
          <w:ilvl w:val="0"/>
          <w:numId w:val="61"/>
        </w:numPr>
        <w:tabs>
          <w:tab w:val="clear" w:pos="1608"/>
          <w:tab w:val="num" w:pos="0"/>
          <w:tab w:val="left" w:pos="960"/>
        </w:tabs>
        <w:suppressAutoHyphens w:val="0"/>
        <w:autoSpaceDE w:val="0"/>
        <w:autoSpaceDN w:val="0"/>
        <w:adjustRightInd w:val="0"/>
        <w:spacing w:line="360" w:lineRule="auto"/>
        <w:ind w:left="0" w:firstLine="720"/>
        <w:jc w:val="both"/>
        <w:rPr>
          <w:lang w:val="uk-UA"/>
        </w:rPr>
      </w:pPr>
      <w:r w:rsidRPr="006662C1">
        <w:rPr>
          <w:lang w:val="uk-UA"/>
        </w:rPr>
        <w:t>обґрунтовано основні</w:t>
      </w:r>
      <w:r w:rsidRPr="006662C1">
        <w:rPr>
          <w:color w:val="000000"/>
          <w:lang w:val="uk-UA"/>
        </w:rPr>
        <w:t xml:space="preserve"> напрямки поліпшення конституційно-правового регулювання відносин власності в Україні, серед яких: а) покращення системн</w:t>
      </w:r>
      <w:r w:rsidRPr="006662C1">
        <w:rPr>
          <w:color w:val="000000"/>
          <w:lang w:val="uk-UA"/>
        </w:rPr>
        <w:t>о</w:t>
      </w:r>
      <w:r w:rsidRPr="006662C1">
        <w:rPr>
          <w:color w:val="000000"/>
          <w:lang w:val="uk-UA"/>
        </w:rPr>
        <w:t>сті викладення нормативного матеріалу щодо власності, більш чіткий розподіл відповідних норм між першим і другим розділами Основного Закону; б) зміст</w:t>
      </w:r>
      <w:r w:rsidRPr="006662C1">
        <w:rPr>
          <w:color w:val="000000"/>
          <w:lang w:val="uk-UA"/>
        </w:rPr>
        <w:t>о</w:t>
      </w:r>
      <w:r w:rsidRPr="006662C1">
        <w:rPr>
          <w:color w:val="000000"/>
          <w:lang w:val="uk-UA"/>
        </w:rPr>
        <w:t>вне оновлення конституційних норм щодо власності, зокрема: закріплення под</w:t>
      </w:r>
      <w:r w:rsidRPr="006662C1">
        <w:rPr>
          <w:color w:val="000000"/>
          <w:lang w:val="uk-UA"/>
        </w:rPr>
        <w:t>і</w:t>
      </w:r>
      <w:r w:rsidRPr="006662C1">
        <w:rPr>
          <w:color w:val="000000"/>
          <w:lang w:val="uk-UA"/>
        </w:rPr>
        <w:t>лу форм власності на публічну і приватну (в тому числі власності на землю), а також видового розмаїття кожної з названих форм; визначення переліку ма</w:t>
      </w:r>
      <w:r w:rsidRPr="006662C1">
        <w:rPr>
          <w:color w:val="000000"/>
          <w:lang w:val="uk-UA"/>
        </w:rPr>
        <w:t>й</w:t>
      </w:r>
      <w:r w:rsidRPr="006662C1">
        <w:rPr>
          <w:color w:val="000000"/>
          <w:lang w:val="uk-UA"/>
        </w:rPr>
        <w:t>на, що перебуває виключно у публічній власності; визнання власності громадських формувань різновидом публічної власності; в) подальша „юридизація” конст</w:t>
      </w:r>
      <w:r w:rsidRPr="006662C1">
        <w:rPr>
          <w:color w:val="000000"/>
          <w:lang w:val="uk-UA"/>
        </w:rPr>
        <w:t>и</w:t>
      </w:r>
      <w:r w:rsidRPr="006662C1">
        <w:rPr>
          <w:color w:val="000000"/>
          <w:lang w:val="uk-UA"/>
        </w:rPr>
        <w:t>туційного тексту, відмова від зайве декларативних, позбавлених реального юр</w:t>
      </w:r>
      <w:r w:rsidRPr="006662C1">
        <w:rPr>
          <w:color w:val="000000"/>
          <w:lang w:val="uk-UA"/>
        </w:rPr>
        <w:t>и</w:t>
      </w:r>
      <w:r w:rsidRPr="006662C1">
        <w:rPr>
          <w:color w:val="000000"/>
          <w:lang w:val="uk-UA"/>
        </w:rPr>
        <w:t>дичного змісту термінів, як-то „національне багатство”, „власність Украї</w:t>
      </w:r>
      <w:r w:rsidRPr="006662C1">
        <w:rPr>
          <w:color w:val="000000"/>
          <w:lang w:val="uk-UA"/>
        </w:rPr>
        <w:t>н</w:t>
      </w:r>
      <w:r w:rsidRPr="006662C1">
        <w:rPr>
          <w:color w:val="000000"/>
          <w:lang w:val="uk-UA"/>
        </w:rPr>
        <w:t xml:space="preserve">ського народу”, „непорушність приватної власності” тощо. </w:t>
      </w:r>
    </w:p>
    <w:p w:rsidR="00F54536" w:rsidRPr="002F075F" w:rsidRDefault="00F54536" w:rsidP="00F54536">
      <w:pPr>
        <w:widowControl w:val="0"/>
        <w:spacing w:line="360" w:lineRule="auto"/>
        <w:ind w:firstLine="720"/>
        <w:jc w:val="both"/>
        <w:rPr>
          <w:i/>
          <w:lang w:val="uk-UA"/>
        </w:rPr>
      </w:pPr>
      <w:r w:rsidRPr="002F075F">
        <w:rPr>
          <w:i/>
          <w:lang w:val="uk-UA"/>
        </w:rPr>
        <w:t>Удосконалено:</w:t>
      </w:r>
    </w:p>
    <w:p w:rsidR="00F54536" w:rsidRPr="006662C1" w:rsidRDefault="00F54536" w:rsidP="00F54536">
      <w:pPr>
        <w:widowControl w:val="0"/>
        <w:tabs>
          <w:tab w:val="left" w:pos="1200"/>
        </w:tabs>
        <w:autoSpaceDE w:val="0"/>
        <w:autoSpaceDN w:val="0"/>
        <w:adjustRightInd w:val="0"/>
        <w:spacing w:line="360" w:lineRule="auto"/>
        <w:ind w:firstLine="720"/>
        <w:jc w:val="both"/>
        <w:rPr>
          <w:lang w:val="uk-UA"/>
        </w:rPr>
      </w:pPr>
      <w:r w:rsidRPr="006662C1">
        <w:rPr>
          <w:lang w:val="uk-UA"/>
        </w:rPr>
        <w:t>- систему конституційних принципів економічної системи України;</w:t>
      </w:r>
      <w:r w:rsidRPr="006662C1">
        <w:rPr>
          <w:b/>
          <w:lang w:val="uk-UA"/>
        </w:rPr>
        <w:t xml:space="preserve"> </w:t>
      </w:r>
      <w:r w:rsidRPr="006662C1">
        <w:rPr>
          <w:lang w:val="uk-UA"/>
        </w:rPr>
        <w:t>пр</w:t>
      </w:r>
      <w:r w:rsidRPr="006662C1">
        <w:rPr>
          <w:lang w:val="uk-UA"/>
        </w:rPr>
        <w:t>о</w:t>
      </w:r>
      <w:r w:rsidRPr="006662C1">
        <w:rPr>
          <w:lang w:val="uk-UA"/>
        </w:rPr>
        <w:t>понується доповнити її принципами єдності економічного простору України та поєднання ринкової саморегуляції економічних процесів з правовим, програ</w:t>
      </w:r>
      <w:r w:rsidRPr="006662C1">
        <w:rPr>
          <w:lang w:val="uk-UA"/>
        </w:rPr>
        <w:t>м</w:t>
      </w:r>
      <w:r w:rsidRPr="006662C1">
        <w:rPr>
          <w:lang w:val="uk-UA"/>
        </w:rPr>
        <w:t>ним, ціновим і бюджетно-фінансовим регулюва</w:t>
      </w:r>
      <w:r w:rsidRPr="006662C1">
        <w:rPr>
          <w:lang w:val="uk-UA"/>
        </w:rPr>
        <w:t>н</w:t>
      </w:r>
      <w:r w:rsidRPr="006662C1">
        <w:rPr>
          <w:lang w:val="uk-UA"/>
        </w:rPr>
        <w:t xml:space="preserve">ням; </w:t>
      </w:r>
    </w:p>
    <w:p w:rsidR="00F54536" w:rsidRPr="006662C1" w:rsidRDefault="00F54536" w:rsidP="00F54536">
      <w:pPr>
        <w:widowControl w:val="0"/>
        <w:numPr>
          <w:ilvl w:val="0"/>
          <w:numId w:val="61"/>
        </w:numPr>
        <w:tabs>
          <w:tab w:val="clear" w:pos="1608"/>
          <w:tab w:val="left" w:pos="1200"/>
        </w:tabs>
        <w:suppressAutoHyphens w:val="0"/>
        <w:autoSpaceDE w:val="0"/>
        <w:autoSpaceDN w:val="0"/>
        <w:adjustRightInd w:val="0"/>
        <w:spacing w:line="360" w:lineRule="auto"/>
        <w:ind w:left="0" w:firstLine="720"/>
        <w:jc w:val="both"/>
        <w:rPr>
          <w:lang w:val="uk-UA"/>
        </w:rPr>
      </w:pPr>
      <w:r w:rsidRPr="006662C1">
        <w:rPr>
          <w:lang w:val="uk-UA"/>
        </w:rPr>
        <w:t>вчення про конституційно-правовий статус людини і громадянина в Україні; обґрунтовано тезу про те, що у процесі конституційної реформи мають бути зм</w:t>
      </w:r>
      <w:r w:rsidRPr="006662C1">
        <w:rPr>
          <w:lang w:val="uk-UA"/>
        </w:rPr>
        <w:t>і</w:t>
      </w:r>
      <w:r w:rsidRPr="006662C1">
        <w:rPr>
          <w:lang w:val="uk-UA"/>
        </w:rPr>
        <w:t>цнені конституційні засади правового становища особи в економічній системі суспільства; із цією метою пропонується доповнити перелік економі</w:t>
      </w:r>
      <w:r w:rsidRPr="006662C1">
        <w:rPr>
          <w:lang w:val="uk-UA"/>
        </w:rPr>
        <w:t>ч</w:t>
      </w:r>
      <w:r w:rsidRPr="006662C1">
        <w:rPr>
          <w:lang w:val="uk-UA"/>
        </w:rPr>
        <w:t>них прав і свобод людини і громадянина правами на свободу економічної діял</w:t>
      </w:r>
      <w:r w:rsidRPr="006662C1">
        <w:rPr>
          <w:lang w:val="uk-UA"/>
        </w:rPr>
        <w:t>ь</w:t>
      </w:r>
      <w:r w:rsidRPr="006662C1">
        <w:rPr>
          <w:lang w:val="uk-UA"/>
        </w:rPr>
        <w:t>ності, на спа</w:t>
      </w:r>
      <w:r w:rsidRPr="006662C1">
        <w:rPr>
          <w:lang w:val="uk-UA"/>
        </w:rPr>
        <w:t>д</w:t>
      </w:r>
      <w:r w:rsidRPr="006662C1">
        <w:rPr>
          <w:lang w:val="uk-UA"/>
        </w:rPr>
        <w:t>кування майна, а також правом працівників на участь в управлінні своїм підприємством; водночас пропонується конституційно встановити забор</w:t>
      </w:r>
      <w:r w:rsidRPr="006662C1">
        <w:rPr>
          <w:lang w:val="uk-UA"/>
        </w:rPr>
        <w:t>о</w:t>
      </w:r>
      <w:r w:rsidRPr="006662C1">
        <w:rPr>
          <w:lang w:val="uk-UA"/>
        </w:rPr>
        <w:t>ну на проведення роботодавцями локаутів та накладення ними штрафів на пр</w:t>
      </w:r>
      <w:r w:rsidRPr="006662C1">
        <w:rPr>
          <w:lang w:val="uk-UA"/>
        </w:rPr>
        <w:t>а</w:t>
      </w:r>
      <w:r w:rsidRPr="006662C1">
        <w:rPr>
          <w:lang w:val="uk-UA"/>
        </w:rPr>
        <w:t xml:space="preserve">цівників; </w:t>
      </w:r>
    </w:p>
    <w:p w:rsidR="00F54536" w:rsidRPr="006662C1" w:rsidRDefault="00F54536" w:rsidP="00F54536">
      <w:pPr>
        <w:widowControl w:val="0"/>
        <w:spacing w:line="360" w:lineRule="auto"/>
        <w:ind w:firstLine="720"/>
        <w:jc w:val="both"/>
        <w:rPr>
          <w:lang w:val="uk-UA"/>
        </w:rPr>
      </w:pPr>
      <w:r w:rsidRPr="006662C1">
        <w:rPr>
          <w:lang w:val="uk-UA"/>
        </w:rPr>
        <w:t>- інституційну систему державного регулювання економіки; запропонов</w:t>
      </w:r>
      <w:r w:rsidRPr="006662C1">
        <w:rPr>
          <w:lang w:val="uk-UA"/>
        </w:rPr>
        <w:t>а</w:t>
      </w:r>
      <w:r w:rsidRPr="006662C1">
        <w:rPr>
          <w:lang w:val="uk-UA"/>
        </w:rPr>
        <w:t>но створити Економічну, соціальну й екологічну раду як незалежний, неупер</w:t>
      </w:r>
      <w:r w:rsidRPr="006662C1">
        <w:rPr>
          <w:lang w:val="uk-UA"/>
        </w:rPr>
        <w:t>е</w:t>
      </w:r>
      <w:r w:rsidRPr="006662C1">
        <w:rPr>
          <w:lang w:val="uk-UA"/>
        </w:rPr>
        <w:t>джений консульт</w:t>
      </w:r>
      <w:r w:rsidRPr="006662C1">
        <w:rPr>
          <w:lang w:val="uk-UA"/>
        </w:rPr>
        <w:t>а</w:t>
      </w:r>
      <w:r w:rsidRPr="006662C1">
        <w:rPr>
          <w:lang w:val="uk-UA"/>
        </w:rPr>
        <w:t xml:space="preserve">тивний </w:t>
      </w:r>
      <w:r w:rsidRPr="006662C1">
        <w:rPr>
          <w:lang w:val="uk-UA"/>
        </w:rPr>
        <w:lastRenderedPageBreak/>
        <w:t>орган загальнодержавного рівня.</w:t>
      </w:r>
    </w:p>
    <w:p w:rsidR="00F54536" w:rsidRPr="002F075F" w:rsidRDefault="00F54536" w:rsidP="00F54536">
      <w:pPr>
        <w:widowControl w:val="0"/>
        <w:spacing w:line="360" w:lineRule="auto"/>
        <w:ind w:firstLine="720"/>
        <w:jc w:val="both"/>
        <w:rPr>
          <w:i/>
          <w:lang w:val="uk-UA"/>
        </w:rPr>
      </w:pPr>
      <w:r w:rsidRPr="002F075F">
        <w:rPr>
          <w:i/>
          <w:lang w:val="uk-UA"/>
        </w:rPr>
        <w:t>Дістало подальшого розвитку:</w:t>
      </w:r>
    </w:p>
    <w:p w:rsidR="00F54536" w:rsidRPr="006662C1" w:rsidRDefault="00F54536" w:rsidP="00F54536">
      <w:pPr>
        <w:widowControl w:val="0"/>
        <w:numPr>
          <w:ilvl w:val="0"/>
          <w:numId w:val="61"/>
        </w:numPr>
        <w:tabs>
          <w:tab w:val="clear" w:pos="1608"/>
          <w:tab w:val="num" w:pos="0"/>
          <w:tab w:val="left" w:pos="1080"/>
        </w:tabs>
        <w:suppressAutoHyphens w:val="0"/>
        <w:spacing w:line="360" w:lineRule="auto"/>
        <w:ind w:left="0" w:firstLine="720"/>
        <w:jc w:val="both"/>
        <w:rPr>
          <w:lang w:val="uk-UA"/>
        </w:rPr>
      </w:pPr>
      <w:r w:rsidRPr="006662C1">
        <w:rPr>
          <w:lang w:val="uk-UA"/>
        </w:rPr>
        <w:t>поняття „конституційна економіка”; пропонується розглядати його у двох аспектах: у суб’єктивному – як напрямок економічної науки, що полягає у розробці оптимальних конституційно-правових меж діяльності суб’єктів екон</w:t>
      </w:r>
      <w:r w:rsidRPr="006662C1">
        <w:rPr>
          <w:lang w:val="uk-UA"/>
        </w:rPr>
        <w:t>о</w:t>
      </w:r>
      <w:r w:rsidRPr="006662C1">
        <w:rPr>
          <w:lang w:val="uk-UA"/>
        </w:rPr>
        <w:t>мічної системи, та в об’єктивному – як юридичну характер</w:t>
      </w:r>
      <w:r w:rsidRPr="006662C1">
        <w:rPr>
          <w:lang w:val="uk-UA"/>
        </w:rPr>
        <w:t>и</w:t>
      </w:r>
      <w:r w:rsidRPr="006662C1">
        <w:rPr>
          <w:lang w:val="uk-UA"/>
        </w:rPr>
        <w:t>стику економічної системи, що підпорядкована ідеалам конституці</w:t>
      </w:r>
      <w:r w:rsidRPr="006662C1">
        <w:rPr>
          <w:lang w:val="uk-UA"/>
        </w:rPr>
        <w:t>о</w:t>
      </w:r>
      <w:r w:rsidRPr="006662C1">
        <w:rPr>
          <w:lang w:val="uk-UA"/>
        </w:rPr>
        <w:t>налізму;</w:t>
      </w:r>
    </w:p>
    <w:p w:rsidR="00F54536" w:rsidRPr="006662C1" w:rsidRDefault="00F54536" w:rsidP="00F54536">
      <w:pPr>
        <w:widowControl w:val="0"/>
        <w:numPr>
          <w:ilvl w:val="0"/>
          <w:numId w:val="61"/>
        </w:numPr>
        <w:tabs>
          <w:tab w:val="clear" w:pos="1608"/>
          <w:tab w:val="num" w:pos="0"/>
          <w:tab w:val="left" w:pos="1080"/>
        </w:tabs>
        <w:suppressAutoHyphens w:val="0"/>
        <w:spacing w:line="360" w:lineRule="auto"/>
        <w:ind w:left="0" w:firstLine="720"/>
        <w:jc w:val="both"/>
        <w:rPr>
          <w:lang w:val="uk-UA"/>
        </w:rPr>
      </w:pPr>
      <w:r w:rsidRPr="006662C1">
        <w:rPr>
          <w:lang w:val="uk-UA"/>
        </w:rPr>
        <w:t>поняття „економічна конституція”, під якою пропонується розуміти с</w:t>
      </w:r>
      <w:r w:rsidRPr="006662C1">
        <w:rPr>
          <w:lang w:val="uk-UA"/>
        </w:rPr>
        <w:t>и</w:t>
      </w:r>
      <w:r w:rsidRPr="006662C1">
        <w:rPr>
          <w:lang w:val="uk-UA"/>
        </w:rPr>
        <w:t>стему конституційно-правових норм, які комплексно й достатньо повно закрі</w:t>
      </w:r>
      <w:r w:rsidRPr="006662C1">
        <w:rPr>
          <w:lang w:val="uk-UA"/>
        </w:rPr>
        <w:t>п</w:t>
      </w:r>
      <w:r w:rsidRPr="006662C1">
        <w:rPr>
          <w:lang w:val="uk-UA"/>
        </w:rPr>
        <w:t>люють засади економічної системи;</w:t>
      </w:r>
    </w:p>
    <w:p w:rsidR="00F54536" w:rsidRPr="006662C1" w:rsidRDefault="00F54536" w:rsidP="00F54536">
      <w:pPr>
        <w:widowControl w:val="0"/>
        <w:numPr>
          <w:ilvl w:val="0"/>
          <w:numId w:val="61"/>
        </w:numPr>
        <w:tabs>
          <w:tab w:val="clear" w:pos="1608"/>
          <w:tab w:val="num" w:pos="0"/>
          <w:tab w:val="left" w:pos="1080"/>
        </w:tabs>
        <w:suppressAutoHyphens w:val="0"/>
        <w:autoSpaceDE w:val="0"/>
        <w:autoSpaceDN w:val="0"/>
        <w:adjustRightInd w:val="0"/>
        <w:spacing w:line="360" w:lineRule="auto"/>
        <w:ind w:left="0" w:firstLine="720"/>
        <w:jc w:val="both"/>
        <w:rPr>
          <w:lang w:val="uk-UA"/>
        </w:rPr>
      </w:pPr>
      <w:r w:rsidRPr="006662C1">
        <w:rPr>
          <w:lang w:val="uk-UA"/>
        </w:rPr>
        <w:t>теза про те, що у межах конституційної економіки основний акцент  має робитися на активній ролі конституційних положень у регулюванні екон</w:t>
      </w:r>
      <w:r w:rsidRPr="006662C1">
        <w:rPr>
          <w:lang w:val="uk-UA"/>
        </w:rPr>
        <w:t>о</w:t>
      </w:r>
      <w:r w:rsidRPr="006662C1">
        <w:rPr>
          <w:lang w:val="uk-UA"/>
        </w:rPr>
        <w:t>мічних процесів;</w:t>
      </w:r>
    </w:p>
    <w:p w:rsidR="00F54536" w:rsidRPr="006662C1" w:rsidRDefault="00F54536" w:rsidP="00F54536">
      <w:pPr>
        <w:widowControl w:val="0"/>
        <w:numPr>
          <w:ilvl w:val="0"/>
          <w:numId w:val="61"/>
        </w:numPr>
        <w:tabs>
          <w:tab w:val="clear" w:pos="1608"/>
          <w:tab w:val="num" w:pos="0"/>
          <w:tab w:val="left" w:pos="1080"/>
        </w:tabs>
        <w:suppressAutoHyphens w:val="0"/>
        <w:spacing w:line="360" w:lineRule="auto"/>
        <w:ind w:left="0" w:firstLine="720"/>
        <w:jc w:val="both"/>
        <w:rPr>
          <w:lang w:val="uk-UA"/>
        </w:rPr>
      </w:pPr>
      <w:r w:rsidRPr="006662C1">
        <w:rPr>
          <w:lang w:val="uk-UA"/>
        </w:rPr>
        <w:t>теза про необхідність більш повного і системного закріплення засад економічної системи у чинній Конституції України; на основі вітчизняного та зарубіжного досвіду з цією метою пропонується доповнити Конституцію 1996 р. спеціальним розділом „Економічна си</w:t>
      </w:r>
      <w:r w:rsidRPr="006662C1">
        <w:rPr>
          <w:lang w:val="uk-UA"/>
        </w:rPr>
        <w:t>с</w:t>
      </w:r>
      <w:r w:rsidRPr="006662C1">
        <w:rPr>
          <w:lang w:val="uk-UA"/>
        </w:rPr>
        <w:t>тема”.</w:t>
      </w:r>
    </w:p>
    <w:p w:rsidR="00F54536" w:rsidRPr="000C20C4" w:rsidRDefault="00F54536" w:rsidP="00F54536">
      <w:pPr>
        <w:widowControl w:val="0"/>
        <w:spacing w:line="360" w:lineRule="auto"/>
        <w:ind w:firstLine="720"/>
        <w:jc w:val="both"/>
        <w:rPr>
          <w:lang w:val="uk-UA"/>
        </w:rPr>
      </w:pPr>
      <w:r>
        <w:rPr>
          <w:b/>
          <w:color w:val="000000"/>
          <w:lang w:val="uk-UA"/>
        </w:rPr>
        <w:t>П</w:t>
      </w:r>
      <w:r w:rsidRPr="006662C1">
        <w:rPr>
          <w:b/>
          <w:color w:val="000000"/>
          <w:lang w:val="uk-UA"/>
        </w:rPr>
        <w:t>рактичн</w:t>
      </w:r>
      <w:r>
        <w:rPr>
          <w:b/>
          <w:color w:val="000000"/>
          <w:lang w:val="uk-UA"/>
        </w:rPr>
        <w:t>е</w:t>
      </w:r>
      <w:r w:rsidRPr="006662C1">
        <w:rPr>
          <w:b/>
          <w:color w:val="000000"/>
          <w:lang w:val="uk-UA"/>
        </w:rPr>
        <w:t xml:space="preserve"> знач</w:t>
      </w:r>
      <w:r>
        <w:rPr>
          <w:b/>
          <w:color w:val="000000"/>
          <w:lang w:val="uk-UA"/>
        </w:rPr>
        <w:t>ення результатів дисертаційного дослідження</w:t>
      </w:r>
      <w:r w:rsidRPr="006662C1">
        <w:rPr>
          <w:color w:val="000000"/>
          <w:lang w:val="uk-UA"/>
        </w:rPr>
        <w:t xml:space="preserve"> пол</w:t>
      </w:r>
      <w:r w:rsidRPr="006662C1">
        <w:rPr>
          <w:color w:val="000000"/>
          <w:lang w:val="uk-UA"/>
        </w:rPr>
        <w:t>я</w:t>
      </w:r>
      <w:r w:rsidRPr="006662C1">
        <w:rPr>
          <w:color w:val="000000"/>
          <w:lang w:val="uk-UA"/>
        </w:rPr>
        <w:t xml:space="preserve">гає в тому, що </w:t>
      </w:r>
      <w:r>
        <w:rPr>
          <w:color w:val="000000"/>
          <w:lang w:val="uk-UA"/>
        </w:rPr>
        <w:t>вони</w:t>
      </w:r>
      <w:r w:rsidRPr="006662C1">
        <w:rPr>
          <w:color w:val="000000"/>
          <w:lang w:val="uk-UA"/>
        </w:rPr>
        <w:t xml:space="preserve"> розширюють основу для подальших </w:t>
      </w:r>
      <w:r>
        <w:rPr>
          <w:color w:val="000000"/>
          <w:lang w:val="uk-UA"/>
        </w:rPr>
        <w:t>наукових</w:t>
      </w:r>
      <w:r w:rsidRPr="006662C1">
        <w:rPr>
          <w:color w:val="000000"/>
          <w:lang w:val="uk-UA"/>
        </w:rPr>
        <w:t xml:space="preserve"> досліджень ко</w:t>
      </w:r>
      <w:r w:rsidRPr="006662C1">
        <w:rPr>
          <w:color w:val="000000"/>
          <w:lang w:val="uk-UA"/>
        </w:rPr>
        <w:t>н</w:t>
      </w:r>
      <w:r w:rsidRPr="006662C1">
        <w:rPr>
          <w:color w:val="000000"/>
          <w:lang w:val="uk-UA"/>
        </w:rPr>
        <w:t>ституційно-правового регулювання економічних</w:t>
      </w:r>
      <w:r w:rsidRPr="000C20C4">
        <w:rPr>
          <w:color w:val="000000"/>
          <w:lang w:val="uk-UA"/>
        </w:rPr>
        <w:t xml:space="preserve"> відносин і можуть бути вик</w:t>
      </w:r>
      <w:r w:rsidRPr="000C20C4">
        <w:rPr>
          <w:color w:val="000000"/>
          <w:lang w:val="uk-UA"/>
        </w:rPr>
        <w:t>о</w:t>
      </w:r>
      <w:r w:rsidRPr="000C20C4">
        <w:rPr>
          <w:color w:val="000000"/>
          <w:lang w:val="uk-UA"/>
        </w:rPr>
        <w:t>ристані при розробці навчальної й методичної літератури, а також у процесі з</w:t>
      </w:r>
      <w:r w:rsidRPr="000C20C4">
        <w:rPr>
          <w:color w:val="000000"/>
          <w:lang w:val="uk-UA"/>
        </w:rPr>
        <w:t>а</w:t>
      </w:r>
      <w:r w:rsidRPr="000C20C4">
        <w:rPr>
          <w:color w:val="000000"/>
          <w:lang w:val="uk-UA"/>
        </w:rPr>
        <w:t xml:space="preserve">конотворчої діяльності. </w:t>
      </w:r>
      <w:r w:rsidRPr="000C20C4">
        <w:rPr>
          <w:lang w:val="uk-UA"/>
        </w:rPr>
        <w:t xml:space="preserve">Теоретичні положення диссертаційного дослідження можуть бути використані в навчальному процесі при викладенні дисциплін „Конституційне право України” та „Державне право зарубіжних країн”. Вони можуть бути використовуватися в процесі удосконалення </w:t>
      </w:r>
      <w:r>
        <w:rPr>
          <w:lang w:val="uk-UA"/>
        </w:rPr>
        <w:t xml:space="preserve">конституційного </w:t>
      </w:r>
      <w:r w:rsidRPr="000C20C4">
        <w:rPr>
          <w:lang w:val="uk-UA"/>
        </w:rPr>
        <w:t>зак</w:t>
      </w:r>
      <w:r w:rsidRPr="000C20C4">
        <w:rPr>
          <w:lang w:val="uk-UA"/>
        </w:rPr>
        <w:t>о</w:t>
      </w:r>
      <w:r w:rsidRPr="000C20C4">
        <w:rPr>
          <w:lang w:val="uk-UA"/>
        </w:rPr>
        <w:t>нодавства, що р</w:t>
      </w:r>
      <w:r w:rsidRPr="000C20C4">
        <w:rPr>
          <w:lang w:val="uk-UA"/>
        </w:rPr>
        <w:t>е</w:t>
      </w:r>
      <w:r w:rsidRPr="000C20C4">
        <w:rPr>
          <w:lang w:val="uk-UA"/>
        </w:rPr>
        <w:t>гулює економічні відносини.</w:t>
      </w:r>
    </w:p>
    <w:p w:rsidR="00F54536" w:rsidRDefault="00F54536" w:rsidP="00F54536">
      <w:pPr>
        <w:widowControl w:val="0"/>
        <w:spacing w:line="360" w:lineRule="auto"/>
        <w:ind w:firstLine="720"/>
        <w:jc w:val="both"/>
        <w:rPr>
          <w:color w:val="000000"/>
          <w:lang w:val="uk-UA"/>
        </w:rPr>
      </w:pPr>
      <w:r w:rsidRPr="000C20C4">
        <w:rPr>
          <w:b/>
          <w:color w:val="000000"/>
          <w:lang w:val="uk-UA"/>
        </w:rPr>
        <w:t>Апробація результатів дослідження</w:t>
      </w:r>
      <w:r w:rsidRPr="000C20C4">
        <w:rPr>
          <w:color w:val="000000"/>
          <w:lang w:val="uk-UA"/>
        </w:rPr>
        <w:t>. Дисертація виконана на кафедрі конституційного та міжнародного права Харківського національного універс</w:t>
      </w:r>
      <w:r w:rsidRPr="000C20C4">
        <w:rPr>
          <w:color w:val="000000"/>
          <w:lang w:val="uk-UA"/>
        </w:rPr>
        <w:t>и</w:t>
      </w:r>
      <w:r w:rsidRPr="000C20C4">
        <w:rPr>
          <w:color w:val="000000"/>
          <w:lang w:val="uk-UA"/>
        </w:rPr>
        <w:t>тету внутрішніх справ. Висновки, положення, оцінки, пропозиції й рекоменд</w:t>
      </w:r>
      <w:r w:rsidRPr="000C20C4">
        <w:rPr>
          <w:color w:val="000000"/>
          <w:lang w:val="uk-UA"/>
        </w:rPr>
        <w:t>а</w:t>
      </w:r>
      <w:r w:rsidRPr="000C20C4">
        <w:rPr>
          <w:color w:val="000000"/>
          <w:lang w:val="uk-UA"/>
        </w:rPr>
        <w:t>ції, сформульовані в дисертаційному дослідженні, обговорені на засіданні каф</w:t>
      </w:r>
      <w:r w:rsidRPr="000C20C4">
        <w:rPr>
          <w:color w:val="000000"/>
          <w:lang w:val="uk-UA"/>
        </w:rPr>
        <w:t>е</w:t>
      </w:r>
      <w:r w:rsidRPr="000C20C4">
        <w:rPr>
          <w:color w:val="000000"/>
          <w:lang w:val="uk-UA"/>
        </w:rPr>
        <w:t>дри і знайшли своє відображення в опублікованих наукових працях автора, д</w:t>
      </w:r>
      <w:r w:rsidRPr="000C20C4">
        <w:rPr>
          <w:color w:val="000000"/>
          <w:lang w:val="uk-UA"/>
        </w:rPr>
        <w:t>о</w:t>
      </w:r>
      <w:r w:rsidRPr="000C20C4">
        <w:rPr>
          <w:color w:val="000000"/>
          <w:lang w:val="uk-UA"/>
        </w:rPr>
        <w:t xml:space="preserve">повідях на конференціях, семінарах і „круглих столах”. </w:t>
      </w:r>
    </w:p>
    <w:p w:rsidR="00F54536" w:rsidRPr="000C20C4" w:rsidRDefault="00F54536" w:rsidP="00F54536">
      <w:pPr>
        <w:widowControl w:val="0"/>
        <w:spacing w:line="360" w:lineRule="auto"/>
        <w:ind w:firstLine="720"/>
        <w:jc w:val="both"/>
        <w:rPr>
          <w:color w:val="000000"/>
          <w:lang w:val="uk-UA"/>
        </w:rPr>
      </w:pPr>
      <w:r w:rsidRPr="00A41A7A">
        <w:rPr>
          <w:b/>
          <w:color w:val="000000"/>
          <w:lang w:val="uk-UA"/>
        </w:rPr>
        <w:t>Публікації.</w:t>
      </w:r>
      <w:r>
        <w:rPr>
          <w:color w:val="000000"/>
          <w:lang w:val="uk-UA"/>
        </w:rPr>
        <w:t xml:space="preserve"> Основні положення дисертації було викладено у 6 наукових працях: 3 статтях у фахових виданнях і тезах 3 доповідей на наукових конфер</w:t>
      </w:r>
      <w:r>
        <w:rPr>
          <w:color w:val="000000"/>
          <w:lang w:val="uk-UA"/>
        </w:rPr>
        <w:t>е</w:t>
      </w:r>
      <w:r>
        <w:rPr>
          <w:color w:val="000000"/>
          <w:lang w:val="uk-UA"/>
        </w:rPr>
        <w:t>нціях.</w:t>
      </w:r>
    </w:p>
    <w:p w:rsidR="00F54536" w:rsidRPr="000C20C4" w:rsidRDefault="00F54536" w:rsidP="00F54536">
      <w:pPr>
        <w:widowControl w:val="0"/>
        <w:spacing w:line="360" w:lineRule="auto"/>
        <w:ind w:firstLine="720"/>
        <w:jc w:val="both"/>
        <w:rPr>
          <w:color w:val="000000"/>
          <w:sz w:val="26"/>
          <w:szCs w:val="26"/>
          <w:lang w:val="uk-UA"/>
        </w:rPr>
      </w:pPr>
      <w:r w:rsidRPr="000C20C4">
        <w:rPr>
          <w:b/>
          <w:color w:val="000000"/>
          <w:lang w:val="uk-UA"/>
        </w:rPr>
        <w:t>Структура дисертації</w:t>
      </w:r>
      <w:r w:rsidRPr="000C20C4">
        <w:rPr>
          <w:color w:val="000000"/>
          <w:lang w:val="uk-UA"/>
        </w:rPr>
        <w:t xml:space="preserve"> зумовлена науковими цілями, завданнями й лог</w:t>
      </w:r>
      <w:r w:rsidRPr="000C20C4">
        <w:rPr>
          <w:color w:val="000000"/>
          <w:lang w:val="uk-UA"/>
        </w:rPr>
        <w:t>і</w:t>
      </w:r>
      <w:r w:rsidRPr="000C20C4">
        <w:rPr>
          <w:color w:val="000000"/>
          <w:lang w:val="uk-UA"/>
        </w:rPr>
        <w:t xml:space="preserve">кою дослідження. Робота складається з вступу, двох розділів, розподілених на вісім підрозділів, висновків і списку використаної літератури. У першому розділі розглядаються історико-теоретичні проблеми, пов’язані зі з’ясуванням меж і значення конституційно-правового </w:t>
      </w:r>
      <w:r w:rsidRPr="000C20C4">
        <w:rPr>
          <w:color w:val="000000"/>
          <w:lang w:val="uk-UA"/>
        </w:rPr>
        <w:lastRenderedPageBreak/>
        <w:t>регулювання економічних відносин. Другий розділ спрямований на вивчення ролі конституційного права України у форм</w:t>
      </w:r>
      <w:r w:rsidRPr="000C20C4">
        <w:rPr>
          <w:color w:val="000000"/>
          <w:lang w:val="uk-UA"/>
        </w:rPr>
        <w:t>у</w:t>
      </w:r>
      <w:r w:rsidRPr="000C20C4">
        <w:rPr>
          <w:color w:val="000000"/>
          <w:lang w:val="uk-UA"/>
        </w:rPr>
        <w:t>ванні й реалізації основних принципів ринкової економіки, в рамках якого ро</w:t>
      </w:r>
      <w:r w:rsidRPr="000C20C4">
        <w:rPr>
          <w:color w:val="000000"/>
          <w:lang w:val="uk-UA"/>
        </w:rPr>
        <w:t>з</w:t>
      </w:r>
      <w:r w:rsidRPr="000C20C4">
        <w:rPr>
          <w:color w:val="000000"/>
          <w:lang w:val="uk-UA"/>
        </w:rPr>
        <w:t>глядається конституційно-правовий інститут власності, а також аналізується зміст конституційного принципу свободи економічної діяльності, з’ясовуються конституційні засади державного втручання в ринкову економіку, а також ро</w:t>
      </w:r>
      <w:r w:rsidRPr="000C20C4">
        <w:rPr>
          <w:color w:val="000000"/>
          <w:lang w:val="uk-UA"/>
        </w:rPr>
        <w:t>з</w:t>
      </w:r>
      <w:r w:rsidRPr="000C20C4">
        <w:rPr>
          <w:color w:val="000000"/>
          <w:lang w:val="uk-UA"/>
        </w:rPr>
        <w:t xml:space="preserve">глядаються загальні конституційно-правові проблеми формування ринкового економічного ладу в сучасній Українській державі. </w:t>
      </w:r>
    </w:p>
    <w:p w:rsidR="00F54536" w:rsidRDefault="00F54536" w:rsidP="00D60933">
      <w:pPr>
        <w:rPr>
          <w:lang w:val="uk-UA"/>
        </w:rPr>
      </w:pPr>
    </w:p>
    <w:p w:rsidR="00F54536" w:rsidRDefault="00F54536" w:rsidP="00D60933">
      <w:pPr>
        <w:rPr>
          <w:lang w:val="uk-UA"/>
        </w:rPr>
      </w:pPr>
    </w:p>
    <w:p w:rsidR="00F54536" w:rsidRDefault="00F54536" w:rsidP="00D60933">
      <w:pPr>
        <w:rPr>
          <w:lang w:val="uk-UA"/>
        </w:rPr>
      </w:pPr>
    </w:p>
    <w:p w:rsidR="00F54536" w:rsidRDefault="00F54536" w:rsidP="00F54536">
      <w:pPr>
        <w:widowControl w:val="0"/>
        <w:jc w:val="center"/>
        <w:rPr>
          <w:b/>
          <w:lang w:val="uk-UA"/>
        </w:rPr>
      </w:pPr>
      <w:r w:rsidRPr="008A3BB6">
        <w:rPr>
          <w:b/>
          <w:lang w:val="uk-UA"/>
        </w:rPr>
        <w:t>ВИСНОВКИ</w:t>
      </w:r>
    </w:p>
    <w:p w:rsidR="00F54536" w:rsidRDefault="00F54536" w:rsidP="00F54536">
      <w:pPr>
        <w:widowControl w:val="0"/>
        <w:jc w:val="center"/>
        <w:rPr>
          <w:b/>
          <w:lang w:val="uk-UA"/>
        </w:rPr>
      </w:pPr>
    </w:p>
    <w:p w:rsidR="00F54536" w:rsidRPr="00230CA4" w:rsidRDefault="00F54536" w:rsidP="00F54536">
      <w:pPr>
        <w:widowControl w:val="0"/>
        <w:numPr>
          <w:ilvl w:val="0"/>
          <w:numId w:val="63"/>
        </w:numPr>
        <w:tabs>
          <w:tab w:val="clear" w:pos="1440"/>
          <w:tab w:val="num" w:pos="0"/>
          <w:tab w:val="left" w:pos="1080"/>
        </w:tabs>
        <w:suppressAutoHyphens w:val="0"/>
        <w:autoSpaceDE w:val="0"/>
        <w:autoSpaceDN w:val="0"/>
        <w:adjustRightInd w:val="0"/>
        <w:spacing w:line="360" w:lineRule="auto"/>
        <w:ind w:left="0" w:firstLine="720"/>
        <w:jc w:val="both"/>
        <w:rPr>
          <w:lang w:val="uk-UA"/>
        </w:rPr>
      </w:pPr>
      <w:r>
        <w:rPr>
          <w:lang w:val="uk-UA"/>
        </w:rPr>
        <w:t>Держава й економіка – це складні, багатогранні явища, взаємодія між якими виявляє деякі закономірності. Серед них найбільш помі</w:t>
      </w:r>
      <w:r>
        <w:rPr>
          <w:lang w:val="uk-UA"/>
        </w:rPr>
        <w:t>т</w:t>
      </w:r>
      <w:r>
        <w:rPr>
          <w:lang w:val="uk-UA"/>
        </w:rPr>
        <w:t>ними є такі: 1) стабільність державного ладу залежить від відносного рівня розвитку, стійк</w:t>
      </w:r>
      <w:r>
        <w:rPr>
          <w:lang w:val="uk-UA"/>
        </w:rPr>
        <w:t>о</w:t>
      </w:r>
      <w:r>
        <w:rPr>
          <w:lang w:val="uk-UA"/>
        </w:rPr>
        <w:t>сті й перспективності економіки; 2) нерозвинена економіка перешкоджає форм</w:t>
      </w:r>
      <w:r>
        <w:rPr>
          <w:lang w:val="uk-UA"/>
        </w:rPr>
        <w:t>у</w:t>
      </w:r>
      <w:r>
        <w:rPr>
          <w:lang w:val="uk-UA"/>
        </w:rPr>
        <w:t>ванню стабільного державн</w:t>
      </w:r>
      <w:r>
        <w:rPr>
          <w:lang w:val="uk-UA"/>
        </w:rPr>
        <w:t>о</w:t>
      </w:r>
      <w:r>
        <w:rPr>
          <w:lang w:val="uk-UA"/>
        </w:rPr>
        <w:t>го ладу і застосуванню конституційно-правових принципів; 3) дем</w:t>
      </w:r>
      <w:r>
        <w:rPr>
          <w:lang w:val="uk-UA"/>
        </w:rPr>
        <w:t>о</w:t>
      </w:r>
      <w:r>
        <w:rPr>
          <w:lang w:val="uk-UA"/>
        </w:rPr>
        <w:t>кратичний конституційний лад найкращим чином відповідає вільній вис</w:t>
      </w:r>
      <w:r>
        <w:rPr>
          <w:lang w:val="uk-UA"/>
        </w:rPr>
        <w:t>о</w:t>
      </w:r>
      <w:r>
        <w:rPr>
          <w:lang w:val="uk-UA"/>
        </w:rPr>
        <w:t xml:space="preserve">корозвиненій економіці, якщо тільки держава не перебуває у стані війни чи якихось надзвичайних обставинах. </w:t>
      </w:r>
      <w:r w:rsidRPr="00230CA4">
        <w:rPr>
          <w:lang w:val="uk-UA"/>
        </w:rPr>
        <w:t>При цьому право як форма діяльн</w:t>
      </w:r>
      <w:r w:rsidRPr="00230CA4">
        <w:rPr>
          <w:lang w:val="uk-UA"/>
        </w:rPr>
        <w:t>о</w:t>
      </w:r>
      <w:r w:rsidRPr="00230CA4">
        <w:rPr>
          <w:lang w:val="uk-UA"/>
        </w:rPr>
        <w:t>сті держави виступає водночас як засіб реалізації економічних і політичних і</w:t>
      </w:r>
      <w:r w:rsidRPr="00230CA4">
        <w:rPr>
          <w:lang w:val="uk-UA"/>
        </w:rPr>
        <w:t>н</w:t>
      </w:r>
      <w:r w:rsidRPr="00230CA4">
        <w:rPr>
          <w:lang w:val="uk-UA"/>
        </w:rPr>
        <w:t>тересів, а з іншого боку, економіка і політика можуть бути засобами реаліз</w:t>
      </w:r>
      <w:r w:rsidRPr="00230CA4">
        <w:rPr>
          <w:lang w:val="uk-UA"/>
        </w:rPr>
        <w:t>а</w:t>
      </w:r>
      <w:r w:rsidRPr="00230CA4">
        <w:rPr>
          <w:lang w:val="uk-UA"/>
        </w:rPr>
        <w:t>ції цілей права.</w:t>
      </w:r>
    </w:p>
    <w:p w:rsidR="00F54536" w:rsidRDefault="00F54536" w:rsidP="00F54536">
      <w:pPr>
        <w:widowControl w:val="0"/>
        <w:numPr>
          <w:ilvl w:val="0"/>
          <w:numId w:val="63"/>
        </w:numPr>
        <w:tabs>
          <w:tab w:val="clear" w:pos="1440"/>
          <w:tab w:val="num" w:pos="0"/>
          <w:tab w:val="left" w:pos="1080"/>
        </w:tabs>
        <w:suppressAutoHyphens w:val="0"/>
        <w:autoSpaceDE w:val="0"/>
        <w:autoSpaceDN w:val="0"/>
        <w:adjustRightInd w:val="0"/>
        <w:spacing w:line="360" w:lineRule="auto"/>
        <w:ind w:left="0" w:firstLine="720"/>
        <w:jc w:val="both"/>
        <w:rPr>
          <w:lang w:val="uk-UA"/>
        </w:rPr>
      </w:pPr>
      <w:r>
        <w:rPr>
          <w:lang w:val="uk-UA"/>
        </w:rPr>
        <w:t>Залежно від ступеня розвитку ринкової структури всі країни умовно можна розподілити на три групи: а) ті, в яких повністю або майже повністю ві</w:t>
      </w:r>
      <w:r>
        <w:rPr>
          <w:lang w:val="uk-UA"/>
        </w:rPr>
        <w:t>д</w:t>
      </w:r>
      <w:r>
        <w:rPr>
          <w:lang w:val="uk-UA"/>
        </w:rPr>
        <w:t>сутні традиційні ринкові елементи; б) країни з „новон</w:t>
      </w:r>
      <w:r>
        <w:rPr>
          <w:lang w:val="uk-UA"/>
        </w:rPr>
        <w:t>а</w:t>
      </w:r>
      <w:r>
        <w:rPr>
          <w:lang w:val="uk-UA"/>
        </w:rPr>
        <w:t>роджуваними” ринковими відносинами, що йдуть шляхом становлення ринкових інститутів; в) країни з в</w:t>
      </w:r>
      <w:r>
        <w:rPr>
          <w:lang w:val="uk-UA"/>
        </w:rPr>
        <w:t>и</w:t>
      </w:r>
      <w:r>
        <w:rPr>
          <w:lang w:val="uk-UA"/>
        </w:rPr>
        <w:t>сокорозвиненою ринковою економікою. Україна належить до другої групи – так званих перехідних (транзитних) країн, що йдуть від неринкових до ринкових  соціальних си</w:t>
      </w:r>
      <w:r>
        <w:rPr>
          <w:lang w:val="uk-UA"/>
        </w:rPr>
        <w:t>с</w:t>
      </w:r>
      <w:r>
        <w:rPr>
          <w:lang w:val="uk-UA"/>
        </w:rPr>
        <w:t>тем.</w:t>
      </w:r>
    </w:p>
    <w:p w:rsidR="00F54536" w:rsidRDefault="00F54536" w:rsidP="00F54536">
      <w:pPr>
        <w:widowControl w:val="0"/>
        <w:numPr>
          <w:ilvl w:val="0"/>
          <w:numId w:val="63"/>
        </w:numPr>
        <w:tabs>
          <w:tab w:val="clear" w:pos="1440"/>
          <w:tab w:val="num" w:pos="0"/>
          <w:tab w:val="left" w:pos="1080"/>
        </w:tabs>
        <w:suppressAutoHyphens w:val="0"/>
        <w:autoSpaceDE w:val="0"/>
        <w:autoSpaceDN w:val="0"/>
        <w:adjustRightInd w:val="0"/>
        <w:spacing w:line="360" w:lineRule="auto"/>
        <w:ind w:left="0" w:firstLine="720"/>
        <w:jc w:val="both"/>
        <w:rPr>
          <w:lang w:val="uk-UA"/>
        </w:rPr>
      </w:pPr>
      <w:r>
        <w:rPr>
          <w:lang w:val="uk-UA"/>
        </w:rPr>
        <w:t xml:space="preserve"> Сучасній Україні як країні, що йде шляхом становлення ринкових і</w:t>
      </w:r>
      <w:r>
        <w:rPr>
          <w:lang w:val="uk-UA"/>
        </w:rPr>
        <w:t>н</w:t>
      </w:r>
      <w:r>
        <w:rPr>
          <w:lang w:val="uk-UA"/>
        </w:rPr>
        <w:t>ститутів, як і іншим „транзитним” країнам, притаманні такі особливості: а) п</w:t>
      </w:r>
      <w:r>
        <w:rPr>
          <w:lang w:val="uk-UA"/>
        </w:rPr>
        <w:t>о</w:t>
      </w:r>
      <w:r>
        <w:rPr>
          <w:lang w:val="uk-UA"/>
        </w:rPr>
        <w:t>ступова зміна характеру взаємовідносин державних органів та економі</w:t>
      </w:r>
      <w:r>
        <w:rPr>
          <w:lang w:val="uk-UA"/>
        </w:rPr>
        <w:t>ч</w:t>
      </w:r>
      <w:r>
        <w:rPr>
          <w:lang w:val="uk-UA"/>
        </w:rPr>
        <w:t>них структур у бік партнерських; б) втрата монополії держави і державної вла</w:t>
      </w:r>
      <w:r>
        <w:rPr>
          <w:lang w:val="uk-UA"/>
        </w:rPr>
        <w:t>с</w:t>
      </w:r>
      <w:r>
        <w:rPr>
          <w:lang w:val="uk-UA"/>
        </w:rPr>
        <w:t>ності над економікою й іншими формами власності; в) зміна методів держ</w:t>
      </w:r>
      <w:r>
        <w:rPr>
          <w:lang w:val="uk-UA"/>
        </w:rPr>
        <w:t>а</w:t>
      </w:r>
      <w:r>
        <w:rPr>
          <w:lang w:val="uk-UA"/>
        </w:rPr>
        <w:t>вного впливу на економічні відносини; г) поступове витіснення адміністративних м</w:t>
      </w:r>
      <w:r>
        <w:rPr>
          <w:lang w:val="uk-UA"/>
        </w:rPr>
        <w:t>е</w:t>
      </w:r>
      <w:r>
        <w:rPr>
          <w:lang w:val="uk-UA"/>
        </w:rPr>
        <w:t>тодів керівництва й важелів впливу на економіку фінансовими та їм под</w:t>
      </w:r>
      <w:r>
        <w:rPr>
          <w:lang w:val="uk-UA"/>
        </w:rPr>
        <w:t>і</w:t>
      </w:r>
      <w:r>
        <w:rPr>
          <w:lang w:val="uk-UA"/>
        </w:rPr>
        <w:t>бними засобами; д) різкий відхід урядових структур від плановості в розвитку економ</w:t>
      </w:r>
      <w:r>
        <w:rPr>
          <w:lang w:val="uk-UA"/>
        </w:rPr>
        <w:t>і</w:t>
      </w:r>
      <w:r>
        <w:rPr>
          <w:lang w:val="uk-UA"/>
        </w:rPr>
        <w:t>ки й невідворотне виникнення при цьому невпорядкованості і навіть хаотично</w:t>
      </w:r>
      <w:r>
        <w:rPr>
          <w:lang w:val="uk-UA"/>
        </w:rPr>
        <w:t>с</w:t>
      </w:r>
      <w:r>
        <w:rPr>
          <w:lang w:val="uk-UA"/>
        </w:rPr>
        <w:t>ті; е) послідовна переорієнтація економічних і державних структур із загальн</w:t>
      </w:r>
      <w:r>
        <w:rPr>
          <w:lang w:val="uk-UA"/>
        </w:rPr>
        <w:t>о</w:t>
      </w:r>
      <w:r>
        <w:rPr>
          <w:lang w:val="uk-UA"/>
        </w:rPr>
        <w:t>національних пріоритетів на свої власні фінансові й інші інтер</w:t>
      </w:r>
      <w:r>
        <w:rPr>
          <w:lang w:val="uk-UA"/>
        </w:rPr>
        <w:t>е</w:t>
      </w:r>
      <w:r>
        <w:rPr>
          <w:lang w:val="uk-UA"/>
        </w:rPr>
        <w:t xml:space="preserve">си, на прибуток як основний рушійний фактор у їх партнерських </w:t>
      </w:r>
      <w:r>
        <w:rPr>
          <w:lang w:val="uk-UA"/>
        </w:rPr>
        <w:lastRenderedPageBreak/>
        <w:t>відносинах; ж) пос</w:t>
      </w:r>
      <w:r>
        <w:rPr>
          <w:lang w:val="uk-UA"/>
        </w:rPr>
        <w:t>и</w:t>
      </w:r>
      <w:r>
        <w:rPr>
          <w:lang w:val="uk-UA"/>
        </w:rPr>
        <w:t>лення ролі податків і податкової поліції як державного засобу фінансового впливу держа</w:t>
      </w:r>
      <w:r>
        <w:rPr>
          <w:lang w:val="uk-UA"/>
        </w:rPr>
        <w:t>в</w:t>
      </w:r>
      <w:r>
        <w:rPr>
          <w:lang w:val="uk-UA"/>
        </w:rPr>
        <w:t>них структур на суспільство й на економічні структури; з) дедалі зростаюче зн</w:t>
      </w:r>
      <w:r>
        <w:rPr>
          <w:lang w:val="uk-UA"/>
        </w:rPr>
        <w:t>а</w:t>
      </w:r>
      <w:r>
        <w:rPr>
          <w:lang w:val="uk-UA"/>
        </w:rPr>
        <w:t>чення фінансового, цивільного, комерційного, податкового, банківського та і</w:t>
      </w:r>
      <w:r>
        <w:rPr>
          <w:lang w:val="uk-UA"/>
        </w:rPr>
        <w:t>н</w:t>
      </w:r>
      <w:r>
        <w:rPr>
          <w:lang w:val="uk-UA"/>
        </w:rPr>
        <w:t>ших безпосередньо пов’язаних з розвитком екон</w:t>
      </w:r>
      <w:r>
        <w:rPr>
          <w:lang w:val="uk-UA"/>
        </w:rPr>
        <w:t>о</w:t>
      </w:r>
      <w:r>
        <w:rPr>
          <w:lang w:val="uk-UA"/>
        </w:rPr>
        <w:t>міки галузей права в загальній системі права. Усі перелічені властивості отримали певне відображення у прав</w:t>
      </w:r>
      <w:r>
        <w:rPr>
          <w:lang w:val="uk-UA"/>
        </w:rPr>
        <w:t>о</w:t>
      </w:r>
      <w:r>
        <w:rPr>
          <w:lang w:val="uk-UA"/>
        </w:rPr>
        <w:t>вій системі України, в тому числі й у конституційному праві.</w:t>
      </w:r>
    </w:p>
    <w:p w:rsidR="00F54536" w:rsidRPr="00EF49F5" w:rsidRDefault="00F54536" w:rsidP="00F54536">
      <w:pPr>
        <w:widowControl w:val="0"/>
        <w:numPr>
          <w:ilvl w:val="0"/>
          <w:numId w:val="63"/>
        </w:numPr>
        <w:tabs>
          <w:tab w:val="clear" w:pos="1440"/>
          <w:tab w:val="num" w:pos="0"/>
          <w:tab w:val="left" w:pos="1080"/>
        </w:tabs>
        <w:suppressAutoHyphens w:val="0"/>
        <w:autoSpaceDE w:val="0"/>
        <w:autoSpaceDN w:val="0"/>
        <w:adjustRightInd w:val="0"/>
        <w:spacing w:line="360" w:lineRule="auto"/>
        <w:ind w:left="0" w:firstLine="720"/>
        <w:jc w:val="both"/>
        <w:rPr>
          <w:lang w:val="uk-UA"/>
        </w:rPr>
      </w:pPr>
      <w:r w:rsidRPr="00EF49F5">
        <w:rPr>
          <w:lang w:val="uk-UA"/>
        </w:rPr>
        <w:t>Історичні дані свідчать, що високорозвинена економіка може скласт</w:t>
      </w:r>
      <w:r w:rsidRPr="00EF49F5">
        <w:rPr>
          <w:lang w:val="uk-UA"/>
        </w:rPr>
        <w:t>и</w:t>
      </w:r>
      <w:r w:rsidRPr="00EF49F5">
        <w:rPr>
          <w:lang w:val="uk-UA"/>
        </w:rPr>
        <w:t>ся не тільки в конституційних державах. Але якщо система господарювання не тільки розвинена, але й ґрунтується на принципах вільного ринку, то з’являється потреба в тому, аби державність була передбачуваною й підконтрольною сусп</w:t>
      </w:r>
      <w:r w:rsidRPr="00EF49F5">
        <w:rPr>
          <w:lang w:val="uk-UA"/>
        </w:rPr>
        <w:t>і</w:t>
      </w:r>
      <w:r w:rsidRPr="00EF49F5">
        <w:rPr>
          <w:lang w:val="uk-UA"/>
        </w:rPr>
        <w:t>льству. Конституція дозволяє організувати таку державність. Така конституці</w:t>
      </w:r>
      <w:r w:rsidRPr="00EF49F5">
        <w:rPr>
          <w:lang w:val="uk-UA"/>
        </w:rPr>
        <w:t>й</w:t>
      </w:r>
      <w:r w:rsidRPr="00EF49F5">
        <w:rPr>
          <w:lang w:val="uk-UA"/>
        </w:rPr>
        <w:t xml:space="preserve">но облаштована держава складає найважливішу </w:t>
      </w:r>
      <w:r>
        <w:rPr>
          <w:lang w:val="uk-UA"/>
        </w:rPr>
        <w:t>перед</w:t>
      </w:r>
      <w:r w:rsidRPr="00EF49F5">
        <w:rPr>
          <w:lang w:val="uk-UA"/>
        </w:rPr>
        <w:t>умову, від якої залежить саме існування ринку, демонополізованої економіки. Конституц</w:t>
      </w:r>
      <w:r>
        <w:rPr>
          <w:lang w:val="uk-UA"/>
        </w:rPr>
        <w:t>ійні</w:t>
      </w:r>
      <w:r w:rsidRPr="00EF49F5">
        <w:rPr>
          <w:lang w:val="uk-UA"/>
        </w:rPr>
        <w:t xml:space="preserve"> положен</w:t>
      </w:r>
      <w:r>
        <w:rPr>
          <w:lang w:val="uk-UA"/>
        </w:rPr>
        <w:t>н</w:t>
      </w:r>
      <w:r w:rsidRPr="00EF49F5">
        <w:rPr>
          <w:lang w:val="uk-UA"/>
        </w:rPr>
        <w:t>я, закр</w:t>
      </w:r>
      <w:r>
        <w:rPr>
          <w:lang w:val="uk-UA"/>
        </w:rPr>
        <w:t>іплюючи</w:t>
      </w:r>
      <w:r w:rsidRPr="00EF49F5">
        <w:rPr>
          <w:lang w:val="uk-UA"/>
        </w:rPr>
        <w:t xml:space="preserve"> </w:t>
      </w:r>
      <w:r>
        <w:rPr>
          <w:lang w:val="uk-UA"/>
        </w:rPr>
        <w:t>засади</w:t>
      </w:r>
      <w:r w:rsidRPr="00EF49F5">
        <w:rPr>
          <w:lang w:val="uk-UA"/>
        </w:rPr>
        <w:t xml:space="preserve"> </w:t>
      </w:r>
      <w:r>
        <w:rPr>
          <w:lang w:val="uk-UA"/>
        </w:rPr>
        <w:t>е</w:t>
      </w:r>
      <w:r w:rsidRPr="00EF49F5">
        <w:rPr>
          <w:lang w:val="uk-UA"/>
        </w:rPr>
        <w:t>коном</w:t>
      </w:r>
      <w:r>
        <w:rPr>
          <w:lang w:val="uk-UA"/>
        </w:rPr>
        <w:t>і</w:t>
      </w:r>
      <w:r w:rsidRPr="00EF49F5">
        <w:rPr>
          <w:lang w:val="uk-UA"/>
        </w:rPr>
        <w:t>ч</w:t>
      </w:r>
      <w:r>
        <w:rPr>
          <w:lang w:val="uk-UA"/>
        </w:rPr>
        <w:t>ної</w:t>
      </w:r>
      <w:r w:rsidRPr="00EF49F5">
        <w:rPr>
          <w:lang w:val="uk-UA"/>
        </w:rPr>
        <w:t xml:space="preserve"> систем</w:t>
      </w:r>
      <w:r>
        <w:rPr>
          <w:lang w:val="uk-UA"/>
        </w:rPr>
        <w:t>и</w:t>
      </w:r>
      <w:r w:rsidRPr="00EF49F5">
        <w:rPr>
          <w:lang w:val="uk-UA"/>
        </w:rPr>
        <w:t xml:space="preserve">, </w:t>
      </w:r>
      <w:r>
        <w:rPr>
          <w:lang w:val="uk-UA"/>
        </w:rPr>
        <w:t>забезпечують</w:t>
      </w:r>
      <w:r w:rsidRPr="00EF49F5">
        <w:rPr>
          <w:lang w:val="uk-UA"/>
        </w:rPr>
        <w:t xml:space="preserve"> у</w:t>
      </w:r>
      <w:r>
        <w:rPr>
          <w:lang w:val="uk-UA"/>
        </w:rPr>
        <w:t>мови</w:t>
      </w:r>
      <w:r w:rsidRPr="00EF49F5">
        <w:rPr>
          <w:lang w:val="uk-UA"/>
        </w:rPr>
        <w:t xml:space="preserve"> для </w:t>
      </w:r>
      <w:r>
        <w:rPr>
          <w:lang w:val="uk-UA"/>
        </w:rPr>
        <w:t>е</w:t>
      </w:r>
      <w:r w:rsidRPr="00EF49F5">
        <w:rPr>
          <w:lang w:val="uk-UA"/>
        </w:rPr>
        <w:t>фект</w:t>
      </w:r>
      <w:r w:rsidRPr="00EF49F5">
        <w:rPr>
          <w:lang w:val="uk-UA"/>
        </w:rPr>
        <w:t>и</w:t>
      </w:r>
      <w:r w:rsidRPr="00EF49F5">
        <w:rPr>
          <w:lang w:val="uk-UA"/>
        </w:rPr>
        <w:t>вного функц</w:t>
      </w:r>
      <w:r>
        <w:rPr>
          <w:lang w:val="uk-UA"/>
        </w:rPr>
        <w:t>іонування</w:t>
      </w:r>
      <w:r w:rsidRPr="00EF49F5">
        <w:rPr>
          <w:lang w:val="uk-UA"/>
        </w:rPr>
        <w:t xml:space="preserve"> </w:t>
      </w:r>
      <w:r>
        <w:rPr>
          <w:lang w:val="uk-UA"/>
        </w:rPr>
        <w:t>й</w:t>
      </w:r>
      <w:r w:rsidRPr="00EF49F5">
        <w:rPr>
          <w:lang w:val="uk-UA"/>
        </w:rPr>
        <w:t xml:space="preserve"> р</w:t>
      </w:r>
      <w:r>
        <w:rPr>
          <w:lang w:val="uk-UA"/>
        </w:rPr>
        <w:t>озвитку</w:t>
      </w:r>
      <w:r w:rsidRPr="00EF49F5">
        <w:rPr>
          <w:lang w:val="uk-UA"/>
        </w:rPr>
        <w:t xml:space="preserve"> </w:t>
      </w:r>
      <w:r>
        <w:rPr>
          <w:lang w:val="uk-UA"/>
        </w:rPr>
        <w:t>е</w:t>
      </w:r>
      <w:r w:rsidRPr="00EF49F5">
        <w:rPr>
          <w:lang w:val="uk-UA"/>
        </w:rPr>
        <w:t>коном</w:t>
      </w:r>
      <w:r>
        <w:rPr>
          <w:lang w:val="uk-UA"/>
        </w:rPr>
        <w:t>і</w:t>
      </w:r>
      <w:r w:rsidRPr="00EF49F5">
        <w:rPr>
          <w:lang w:val="uk-UA"/>
        </w:rPr>
        <w:t>ки в ц</w:t>
      </w:r>
      <w:r>
        <w:rPr>
          <w:lang w:val="uk-UA"/>
        </w:rPr>
        <w:t>і</w:t>
      </w:r>
      <w:r w:rsidRPr="00EF49F5">
        <w:rPr>
          <w:lang w:val="uk-UA"/>
        </w:rPr>
        <w:t>лом</w:t>
      </w:r>
      <w:r>
        <w:rPr>
          <w:lang w:val="uk-UA"/>
        </w:rPr>
        <w:t>у</w:t>
      </w:r>
      <w:r w:rsidRPr="00EF49F5">
        <w:rPr>
          <w:lang w:val="uk-UA"/>
        </w:rPr>
        <w:t xml:space="preserve"> </w:t>
      </w:r>
      <w:r>
        <w:rPr>
          <w:lang w:val="uk-UA"/>
        </w:rPr>
        <w:t>і</w:t>
      </w:r>
      <w:r w:rsidRPr="00EF49F5">
        <w:rPr>
          <w:lang w:val="uk-UA"/>
        </w:rPr>
        <w:t xml:space="preserve"> с</w:t>
      </w:r>
      <w:r>
        <w:rPr>
          <w:lang w:val="uk-UA"/>
        </w:rPr>
        <w:t>творюють першооснову</w:t>
      </w:r>
      <w:r w:rsidRPr="00EF49F5">
        <w:rPr>
          <w:lang w:val="uk-UA"/>
        </w:rPr>
        <w:t xml:space="preserve"> для реал</w:t>
      </w:r>
      <w:r>
        <w:rPr>
          <w:lang w:val="uk-UA"/>
        </w:rPr>
        <w:t>і</w:t>
      </w:r>
      <w:r w:rsidRPr="00EF49F5">
        <w:rPr>
          <w:lang w:val="uk-UA"/>
        </w:rPr>
        <w:t>зац</w:t>
      </w:r>
      <w:r>
        <w:rPr>
          <w:lang w:val="uk-UA"/>
        </w:rPr>
        <w:t>ії</w:t>
      </w:r>
      <w:r w:rsidRPr="00EF49F5">
        <w:rPr>
          <w:lang w:val="uk-UA"/>
        </w:rPr>
        <w:t xml:space="preserve"> </w:t>
      </w:r>
      <w:r>
        <w:rPr>
          <w:lang w:val="uk-UA"/>
        </w:rPr>
        <w:t xml:space="preserve">економічних </w:t>
      </w:r>
      <w:r w:rsidRPr="00EF49F5">
        <w:rPr>
          <w:lang w:val="uk-UA"/>
        </w:rPr>
        <w:t xml:space="preserve">прав </w:t>
      </w:r>
      <w:r>
        <w:rPr>
          <w:lang w:val="uk-UA"/>
        </w:rPr>
        <w:t>і</w:t>
      </w:r>
      <w:r w:rsidRPr="00EF49F5">
        <w:rPr>
          <w:lang w:val="uk-UA"/>
        </w:rPr>
        <w:t xml:space="preserve"> свобод гр</w:t>
      </w:r>
      <w:r>
        <w:rPr>
          <w:lang w:val="uk-UA"/>
        </w:rPr>
        <w:t>омадян</w:t>
      </w:r>
      <w:r w:rsidRPr="00EF49F5">
        <w:rPr>
          <w:lang w:val="uk-UA"/>
        </w:rPr>
        <w:t>.</w:t>
      </w:r>
    </w:p>
    <w:p w:rsidR="00F54536" w:rsidRDefault="00F54536" w:rsidP="00F54536">
      <w:pPr>
        <w:widowControl w:val="0"/>
        <w:numPr>
          <w:ilvl w:val="0"/>
          <w:numId w:val="63"/>
        </w:numPr>
        <w:tabs>
          <w:tab w:val="clear" w:pos="1440"/>
          <w:tab w:val="num" w:pos="0"/>
          <w:tab w:val="left" w:pos="1080"/>
        </w:tabs>
        <w:suppressAutoHyphens w:val="0"/>
        <w:spacing w:line="360" w:lineRule="auto"/>
        <w:ind w:left="0" w:firstLine="720"/>
        <w:jc w:val="both"/>
        <w:rPr>
          <w:lang w:val="uk-UA"/>
        </w:rPr>
      </w:pPr>
      <w:r>
        <w:rPr>
          <w:lang w:val="uk-UA"/>
        </w:rPr>
        <w:t>Еволюція конституційного регулювання економічної системи в заруб</w:t>
      </w:r>
      <w:r>
        <w:rPr>
          <w:lang w:val="uk-UA"/>
        </w:rPr>
        <w:t>і</w:t>
      </w:r>
      <w:r>
        <w:rPr>
          <w:lang w:val="uk-UA"/>
        </w:rPr>
        <w:t xml:space="preserve">жних країнах пройшла п’ять етапів. </w:t>
      </w:r>
      <w:r w:rsidRPr="00245115">
        <w:rPr>
          <w:lang w:val="uk-UA"/>
        </w:rPr>
        <w:t>П</w:t>
      </w:r>
      <w:r w:rsidRPr="00245115">
        <w:rPr>
          <w:lang w:val="uk-UA"/>
        </w:rPr>
        <w:t>е</w:t>
      </w:r>
      <w:r w:rsidRPr="00245115">
        <w:rPr>
          <w:lang w:val="uk-UA"/>
        </w:rPr>
        <w:t>рший етап</w:t>
      </w:r>
      <w:r>
        <w:rPr>
          <w:lang w:val="uk-UA"/>
        </w:rPr>
        <w:t xml:space="preserve"> (кін. Х</w:t>
      </w:r>
      <w:r>
        <w:rPr>
          <w:lang w:val="en-US"/>
        </w:rPr>
        <w:t>VIII</w:t>
      </w:r>
      <w:r>
        <w:rPr>
          <w:lang w:val="uk-UA"/>
        </w:rPr>
        <w:t xml:space="preserve"> ст.) – початковий період історії писаних конституцій, п</w:t>
      </w:r>
      <w:r>
        <w:rPr>
          <w:lang w:val="uk-UA"/>
        </w:rPr>
        <w:t>е</w:t>
      </w:r>
      <w:r>
        <w:rPr>
          <w:lang w:val="uk-UA"/>
        </w:rPr>
        <w:t>ріод перший революцій, спрямованих проти феодальних відносин, закладення фундаменту конституційного регул</w:t>
      </w:r>
      <w:r>
        <w:rPr>
          <w:lang w:val="uk-UA"/>
        </w:rPr>
        <w:t>ю</w:t>
      </w:r>
      <w:r>
        <w:rPr>
          <w:lang w:val="uk-UA"/>
        </w:rPr>
        <w:t xml:space="preserve">вання економіки.  </w:t>
      </w:r>
      <w:r w:rsidRPr="00245115">
        <w:rPr>
          <w:lang w:val="uk-UA"/>
        </w:rPr>
        <w:t>Другий етап</w:t>
      </w:r>
      <w:r>
        <w:rPr>
          <w:lang w:val="uk-UA"/>
        </w:rPr>
        <w:t xml:space="preserve"> (ХІХ ст.) – період поширення конституцій і ро</w:t>
      </w:r>
      <w:r>
        <w:rPr>
          <w:lang w:val="uk-UA"/>
        </w:rPr>
        <w:t>з</w:t>
      </w:r>
      <w:r>
        <w:rPr>
          <w:lang w:val="uk-UA"/>
        </w:rPr>
        <w:t>витку конституційної матерії, поступової трансформацію економічних відносин на капіталістичний лад в умовах збереження монархічної державності, що п</w:t>
      </w:r>
      <w:r>
        <w:rPr>
          <w:lang w:val="uk-UA"/>
        </w:rPr>
        <w:t>о</w:t>
      </w:r>
      <w:r>
        <w:rPr>
          <w:lang w:val="uk-UA"/>
        </w:rPr>
        <w:t>ступово звільняється від феодальних ві</w:t>
      </w:r>
      <w:r>
        <w:rPr>
          <w:lang w:val="uk-UA"/>
        </w:rPr>
        <w:t>д</w:t>
      </w:r>
      <w:r>
        <w:rPr>
          <w:lang w:val="uk-UA"/>
        </w:rPr>
        <w:t xml:space="preserve">носин.  </w:t>
      </w:r>
      <w:r w:rsidRPr="00245115">
        <w:rPr>
          <w:lang w:val="uk-UA"/>
        </w:rPr>
        <w:t>Третій етап</w:t>
      </w:r>
      <w:r>
        <w:rPr>
          <w:lang w:val="uk-UA"/>
        </w:rPr>
        <w:t xml:space="preserve"> (пер. пол. ХХ ст.)  – значне розширення кола об’єктів держ</w:t>
      </w:r>
      <w:r>
        <w:rPr>
          <w:lang w:val="uk-UA"/>
        </w:rPr>
        <w:t>а</w:t>
      </w:r>
      <w:r>
        <w:rPr>
          <w:lang w:val="uk-UA"/>
        </w:rPr>
        <w:t>вної власності, особливо в конституціях авторитарних держав, що супроводж</w:t>
      </w:r>
      <w:r>
        <w:rPr>
          <w:lang w:val="uk-UA"/>
        </w:rPr>
        <w:t>у</w:t>
      </w:r>
      <w:r>
        <w:rPr>
          <w:lang w:val="uk-UA"/>
        </w:rPr>
        <w:t>валося в конституціях соціалістичних держав обмеженням чи забороною прив</w:t>
      </w:r>
      <w:r>
        <w:rPr>
          <w:lang w:val="uk-UA"/>
        </w:rPr>
        <w:t>а</w:t>
      </w:r>
      <w:r>
        <w:rPr>
          <w:lang w:val="uk-UA"/>
        </w:rPr>
        <w:t xml:space="preserve">тної власності.  </w:t>
      </w:r>
      <w:r w:rsidRPr="00245115">
        <w:rPr>
          <w:lang w:val="uk-UA"/>
        </w:rPr>
        <w:t>Четвертий етап (</w:t>
      </w:r>
      <w:r>
        <w:rPr>
          <w:lang w:val="uk-UA"/>
        </w:rPr>
        <w:t>з 50-х – до 90-х років ХХ ст.) – етап засвоєння  колишніми колоніями традицій конст</w:t>
      </w:r>
      <w:r>
        <w:rPr>
          <w:lang w:val="uk-UA"/>
        </w:rPr>
        <w:t>и</w:t>
      </w:r>
      <w:r>
        <w:rPr>
          <w:lang w:val="uk-UA"/>
        </w:rPr>
        <w:t>туційного регулювання економічних відносин або західного зразка, або за соці</w:t>
      </w:r>
      <w:r>
        <w:rPr>
          <w:lang w:val="uk-UA"/>
        </w:rPr>
        <w:t>а</w:t>
      </w:r>
      <w:r>
        <w:rPr>
          <w:lang w:val="uk-UA"/>
        </w:rPr>
        <w:t xml:space="preserve">лістичною моделлю, активного розвитку останньої, а також розширення кола об’єктів права власності у конституціях під впливом концепцій національного розвитку та науково-технічного прогресу. </w:t>
      </w:r>
      <w:r w:rsidRPr="00245115">
        <w:rPr>
          <w:lang w:val="uk-UA"/>
        </w:rPr>
        <w:t>П’ятий етап</w:t>
      </w:r>
      <w:r>
        <w:rPr>
          <w:lang w:val="uk-UA"/>
        </w:rPr>
        <w:t xml:space="preserve"> (з 90-х років ХХ ст. до тепер. часу) – етап якісних змін технологій, інформатизації, усвідомлення світ</w:t>
      </w:r>
      <w:r>
        <w:rPr>
          <w:lang w:val="uk-UA"/>
        </w:rPr>
        <w:t>о</w:t>
      </w:r>
      <w:r>
        <w:rPr>
          <w:lang w:val="uk-UA"/>
        </w:rPr>
        <w:t>вою спільнотою екологічної загрози, а також загального прискорення і розш</w:t>
      </w:r>
      <w:r>
        <w:rPr>
          <w:lang w:val="uk-UA"/>
        </w:rPr>
        <w:t>и</w:t>
      </w:r>
      <w:r>
        <w:rPr>
          <w:lang w:val="uk-UA"/>
        </w:rPr>
        <w:t>рення політичних процесів і відображе</w:t>
      </w:r>
      <w:r>
        <w:rPr>
          <w:lang w:val="uk-UA"/>
        </w:rPr>
        <w:t>н</w:t>
      </w:r>
      <w:r>
        <w:rPr>
          <w:lang w:val="uk-UA"/>
        </w:rPr>
        <w:t>ням їх у конституціях.</w:t>
      </w:r>
    </w:p>
    <w:p w:rsidR="00F54536" w:rsidRDefault="00F54536" w:rsidP="00F54536">
      <w:pPr>
        <w:widowControl w:val="0"/>
        <w:numPr>
          <w:ilvl w:val="0"/>
          <w:numId w:val="63"/>
        </w:numPr>
        <w:tabs>
          <w:tab w:val="clear" w:pos="1440"/>
          <w:tab w:val="num" w:pos="0"/>
          <w:tab w:val="left" w:pos="1080"/>
        </w:tabs>
        <w:suppressAutoHyphens w:val="0"/>
        <w:spacing w:line="360" w:lineRule="auto"/>
        <w:ind w:left="0" w:firstLine="720"/>
        <w:jc w:val="both"/>
        <w:rPr>
          <w:lang w:val="uk-UA"/>
        </w:rPr>
      </w:pPr>
      <w:r>
        <w:rPr>
          <w:lang w:val="uk-UA"/>
        </w:rPr>
        <w:t>На четвертому етапі конституційного регулювання економічної сист</w:t>
      </w:r>
      <w:r>
        <w:rPr>
          <w:lang w:val="uk-UA"/>
        </w:rPr>
        <w:t>е</w:t>
      </w:r>
      <w:r>
        <w:rPr>
          <w:lang w:val="uk-UA"/>
        </w:rPr>
        <w:t>ми (</w:t>
      </w:r>
      <w:r w:rsidRPr="00EC21DA">
        <w:rPr>
          <w:lang w:val="uk-UA"/>
        </w:rPr>
        <w:t>у другій половині ХХ ст.</w:t>
      </w:r>
      <w:r>
        <w:rPr>
          <w:lang w:val="uk-UA"/>
        </w:rPr>
        <w:t>) у</w:t>
      </w:r>
      <w:r w:rsidRPr="00EC21DA">
        <w:rPr>
          <w:lang w:val="uk-UA"/>
        </w:rPr>
        <w:t xml:space="preserve"> провідних країнах західної демократії пост</w:t>
      </w:r>
      <w:r w:rsidRPr="00EC21DA">
        <w:rPr>
          <w:lang w:val="uk-UA"/>
        </w:rPr>
        <w:t>у</w:t>
      </w:r>
      <w:r w:rsidRPr="00EC21DA">
        <w:rPr>
          <w:lang w:val="uk-UA"/>
        </w:rPr>
        <w:t>пово склався науковий напрямок на межі інституційної економіки та констит</w:t>
      </w:r>
      <w:r w:rsidRPr="00EC21DA">
        <w:rPr>
          <w:lang w:val="uk-UA"/>
        </w:rPr>
        <w:t>у</w:t>
      </w:r>
      <w:r w:rsidRPr="00EC21DA">
        <w:rPr>
          <w:lang w:val="uk-UA"/>
        </w:rPr>
        <w:t>ційного права – конституц</w:t>
      </w:r>
      <w:r>
        <w:rPr>
          <w:lang w:val="uk-UA"/>
        </w:rPr>
        <w:t>ійна</w:t>
      </w:r>
      <w:r w:rsidRPr="00EC21DA">
        <w:rPr>
          <w:lang w:val="uk-UA"/>
        </w:rPr>
        <w:t xml:space="preserve"> </w:t>
      </w:r>
      <w:r>
        <w:rPr>
          <w:lang w:val="uk-UA"/>
        </w:rPr>
        <w:t>е</w:t>
      </w:r>
      <w:r w:rsidRPr="00EC21DA">
        <w:rPr>
          <w:lang w:val="uk-UA"/>
        </w:rPr>
        <w:t>коном</w:t>
      </w:r>
      <w:r>
        <w:rPr>
          <w:lang w:val="uk-UA"/>
        </w:rPr>
        <w:t>і</w:t>
      </w:r>
      <w:r w:rsidRPr="00EC21DA">
        <w:rPr>
          <w:lang w:val="uk-UA"/>
        </w:rPr>
        <w:t>ка.</w:t>
      </w:r>
      <w:r>
        <w:rPr>
          <w:lang w:val="uk-UA"/>
        </w:rPr>
        <w:t xml:space="preserve"> На сьогодні термін „конституційна економіка” в суб’єктивному сенсі розглядається як </w:t>
      </w:r>
      <w:r>
        <w:rPr>
          <w:lang w:val="uk-UA"/>
        </w:rPr>
        <w:lastRenderedPageBreak/>
        <w:t>перспективний напрямок економічної науки, що полягає у розробці оптимальних конституційно-правових меж діял</w:t>
      </w:r>
      <w:r>
        <w:rPr>
          <w:lang w:val="uk-UA"/>
        </w:rPr>
        <w:t>ь</w:t>
      </w:r>
      <w:r>
        <w:rPr>
          <w:lang w:val="uk-UA"/>
        </w:rPr>
        <w:t>ності суб’єктів економічної системи, а в об’єктивному – як юридична характер</w:t>
      </w:r>
      <w:r>
        <w:rPr>
          <w:lang w:val="uk-UA"/>
        </w:rPr>
        <w:t>и</w:t>
      </w:r>
      <w:r>
        <w:rPr>
          <w:lang w:val="uk-UA"/>
        </w:rPr>
        <w:t>стику економічної системи, що підпорядкована ідеалам конституці</w:t>
      </w:r>
      <w:r>
        <w:rPr>
          <w:lang w:val="uk-UA"/>
        </w:rPr>
        <w:t>о</w:t>
      </w:r>
      <w:r>
        <w:rPr>
          <w:lang w:val="uk-UA"/>
        </w:rPr>
        <w:t>налізму.</w:t>
      </w:r>
    </w:p>
    <w:p w:rsidR="00F54536" w:rsidRDefault="00F54536" w:rsidP="00F54536">
      <w:pPr>
        <w:widowControl w:val="0"/>
        <w:numPr>
          <w:ilvl w:val="0"/>
          <w:numId w:val="63"/>
        </w:numPr>
        <w:tabs>
          <w:tab w:val="clear" w:pos="1440"/>
          <w:tab w:val="num" w:pos="0"/>
          <w:tab w:val="left" w:pos="1080"/>
        </w:tabs>
        <w:suppressAutoHyphens w:val="0"/>
        <w:spacing w:line="360" w:lineRule="auto"/>
        <w:ind w:left="0" w:firstLine="720"/>
        <w:jc w:val="both"/>
        <w:rPr>
          <w:lang w:val="uk-UA"/>
        </w:rPr>
      </w:pPr>
      <w:r>
        <w:rPr>
          <w:lang w:val="uk-UA"/>
        </w:rPr>
        <w:t>Розбудова конституційної держави в Україні передбачає обов’язкову „конституціоналізацію” всіх складових суспільного ладу, в тому числі й екон</w:t>
      </w:r>
      <w:r>
        <w:rPr>
          <w:lang w:val="uk-UA"/>
        </w:rPr>
        <w:t>о</w:t>
      </w:r>
      <w:r>
        <w:rPr>
          <w:lang w:val="uk-UA"/>
        </w:rPr>
        <w:t>мічної системи. Передусім має бути системно визначено економічні засади ко</w:t>
      </w:r>
      <w:r>
        <w:rPr>
          <w:lang w:val="uk-UA"/>
        </w:rPr>
        <w:t>н</w:t>
      </w:r>
      <w:r>
        <w:rPr>
          <w:lang w:val="uk-UA"/>
        </w:rPr>
        <w:t>ституційного ладу, які б відображали суспільний консенсус щодо головних ц</w:t>
      </w:r>
      <w:r>
        <w:rPr>
          <w:lang w:val="uk-UA"/>
        </w:rPr>
        <w:t>і</w:t>
      </w:r>
      <w:r>
        <w:rPr>
          <w:lang w:val="uk-UA"/>
        </w:rPr>
        <w:t>лей і напрямків економічного розвитку, а також здійснено раціональний розп</w:t>
      </w:r>
      <w:r>
        <w:rPr>
          <w:lang w:val="uk-UA"/>
        </w:rPr>
        <w:t>о</w:t>
      </w:r>
      <w:r>
        <w:rPr>
          <w:lang w:val="uk-UA"/>
        </w:rPr>
        <w:t>діл владних повноважень між органами публічної влади в економічній сфері. Формування конституційної економіки має спиратися на економічну констит</w:t>
      </w:r>
      <w:r>
        <w:rPr>
          <w:lang w:val="uk-UA"/>
        </w:rPr>
        <w:t>у</w:t>
      </w:r>
      <w:r>
        <w:rPr>
          <w:lang w:val="uk-UA"/>
        </w:rPr>
        <w:t>цію як систему конституційно-правових норм, які комплексно й дост</w:t>
      </w:r>
      <w:r>
        <w:rPr>
          <w:lang w:val="uk-UA"/>
        </w:rPr>
        <w:t>а</w:t>
      </w:r>
      <w:r>
        <w:rPr>
          <w:lang w:val="uk-UA"/>
        </w:rPr>
        <w:t xml:space="preserve">тньо повно закріплюють засади економічної системи. </w:t>
      </w:r>
    </w:p>
    <w:p w:rsidR="00F54536" w:rsidRPr="0039680B" w:rsidRDefault="00F54536" w:rsidP="00F54536">
      <w:pPr>
        <w:widowControl w:val="0"/>
        <w:numPr>
          <w:ilvl w:val="0"/>
          <w:numId w:val="63"/>
        </w:numPr>
        <w:tabs>
          <w:tab w:val="clear" w:pos="1440"/>
          <w:tab w:val="num" w:pos="0"/>
          <w:tab w:val="left" w:pos="1080"/>
        </w:tabs>
        <w:suppressAutoHyphens w:val="0"/>
        <w:autoSpaceDE w:val="0"/>
        <w:autoSpaceDN w:val="0"/>
        <w:adjustRightInd w:val="0"/>
        <w:spacing w:line="360" w:lineRule="auto"/>
        <w:ind w:left="0" w:firstLine="720"/>
        <w:jc w:val="both"/>
        <w:rPr>
          <w:rFonts w:ascii="TimesNewRomanPSMT" w:hAnsi="TimesNewRomanPSMT" w:cs="TimesNewRomanPSMT"/>
          <w:lang w:val="uk-UA"/>
        </w:rPr>
      </w:pPr>
      <w:r w:rsidRPr="0039680B">
        <w:rPr>
          <w:rFonts w:ascii="TimesNewRomanPSMT" w:hAnsi="TimesNewRomanPSMT" w:cs="TimesNewRomanPSMT"/>
          <w:lang w:val="uk-UA"/>
        </w:rPr>
        <w:t>По</w:t>
      </w:r>
      <w:r>
        <w:rPr>
          <w:rFonts w:ascii="TimesNewRomanPSMT" w:hAnsi="TimesNewRomanPSMT" w:cs="TimesNewRomanPSMT"/>
          <w:lang w:val="uk-UA"/>
        </w:rPr>
        <w:t>шу</w:t>
      </w:r>
      <w:r w:rsidRPr="0039680B">
        <w:rPr>
          <w:rFonts w:ascii="TimesNewRomanPSMT" w:hAnsi="TimesNewRomanPSMT" w:cs="TimesNewRomanPSMT"/>
          <w:lang w:val="uk-UA"/>
        </w:rPr>
        <w:t>к стратег</w:t>
      </w:r>
      <w:r>
        <w:rPr>
          <w:rFonts w:ascii="TimesNewRomanPSMT" w:hAnsi="TimesNewRomanPSMT" w:cs="TimesNewRomanPSMT"/>
          <w:lang w:val="uk-UA"/>
        </w:rPr>
        <w:t>ії</w:t>
      </w:r>
      <w:r w:rsidRPr="0039680B">
        <w:rPr>
          <w:rFonts w:ascii="TimesNewRomanPSMT" w:hAnsi="TimesNewRomanPSMT" w:cs="TimesNewRomanPSMT"/>
          <w:lang w:val="uk-UA"/>
        </w:rPr>
        <w:t xml:space="preserve"> </w:t>
      </w:r>
      <w:r>
        <w:rPr>
          <w:rFonts w:ascii="TimesNewRomanPSMT" w:hAnsi="TimesNewRomanPSMT" w:cs="TimesNewRomanPSMT"/>
          <w:lang w:val="uk-UA"/>
        </w:rPr>
        <w:t>е</w:t>
      </w:r>
      <w:r w:rsidRPr="0039680B">
        <w:rPr>
          <w:rFonts w:ascii="TimesNewRomanPSMT" w:hAnsi="TimesNewRomanPSMT" w:cs="TimesNewRomanPSMT"/>
          <w:lang w:val="uk-UA"/>
        </w:rPr>
        <w:t>коном</w:t>
      </w:r>
      <w:r>
        <w:rPr>
          <w:rFonts w:ascii="TimesNewRomanPSMT" w:hAnsi="TimesNewRomanPSMT" w:cs="TimesNewRomanPSMT"/>
          <w:lang w:val="uk-UA"/>
        </w:rPr>
        <w:t>і</w:t>
      </w:r>
      <w:r w:rsidRPr="0039680B">
        <w:rPr>
          <w:rFonts w:ascii="TimesNewRomanPSMT" w:hAnsi="TimesNewRomanPSMT" w:cs="TimesNewRomanPSMT"/>
          <w:lang w:val="uk-UA"/>
        </w:rPr>
        <w:t>ч</w:t>
      </w:r>
      <w:r>
        <w:rPr>
          <w:rFonts w:ascii="TimesNewRomanPSMT" w:hAnsi="TimesNewRomanPSMT" w:cs="TimesNewRomanPSMT"/>
          <w:lang w:val="uk-UA"/>
        </w:rPr>
        <w:t>ног</w:t>
      </w:r>
      <w:r w:rsidRPr="0039680B">
        <w:rPr>
          <w:rFonts w:ascii="TimesNewRomanPSMT" w:hAnsi="TimesNewRomanPSMT" w:cs="TimesNewRomanPSMT"/>
          <w:lang w:val="uk-UA"/>
        </w:rPr>
        <w:t>о р</w:t>
      </w:r>
      <w:r>
        <w:rPr>
          <w:rFonts w:ascii="TimesNewRomanPSMT" w:hAnsi="TimesNewRomanPSMT" w:cs="TimesNewRomanPSMT"/>
          <w:lang w:val="uk-UA"/>
        </w:rPr>
        <w:t>о</w:t>
      </w:r>
      <w:r w:rsidRPr="0039680B">
        <w:rPr>
          <w:rFonts w:ascii="TimesNewRomanPSMT" w:hAnsi="TimesNewRomanPSMT" w:cs="TimesNewRomanPSMT"/>
          <w:lang w:val="uk-UA"/>
        </w:rPr>
        <w:t>звит</w:t>
      </w:r>
      <w:r>
        <w:rPr>
          <w:rFonts w:ascii="TimesNewRomanPSMT" w:hAnsi="TimesNewRomanPSMT" w:cs="TimesNewRomanPSMT"/>
          <w:lang w:val="uk-UA"/>
        </w:rPr>
        <w:t>ку</w:t>
      </w:r>
      <w:r w:rsidRPr="0039680B">
        <w:rPr>
          <w:rFonts w:ascii="TimesNewRomanPSMT" w:hAnsi="TimesNewRomanPSMT" w:cs="TimesNewRomanPSMT"/>
          <w:lang w:val="uk-UA"/>
        </w:rPr>
        <w:t xml:space="preserve"> </w:t>
      </w:r>
      <w:r>
        <w:rPr>
          <w:rFonts w:ascii="TimesNewRomanPSMT" w:hAnsi="TimesNewRomanPSMT" w:cs="TimesNewRomanPSMT"/>
          <w:lang w:val="uk-UA"/>
        </w:rPr>
        <w:t xml:space="preserve">згідно з </w:t>
      </w:r>
      <w:r w:rsidRPr="0039680B">
        <w:rPr>
          <w:rFonts w:ascii="TimesNewRomanPSMT" w:hAnsi="TimesNewRomanPSMT" w:cs="TimesNewRomanPSMT"/>
          <w:lang w:val="uk-UA"/>
        </w:rPr>
        <w:t>основопол</w:t>
      </w:r>
      <w:r>
        <w:rPr>
          <w:rFonts w:ascii="TimesNewRomanPSMT" w:hAnsi="TimesNewRomanPSMT" w:cs="TimesNewRomanPSMT"/>
          <w:lang w:val="uk-UA"/>
        </w:rPr>
        <w:t xml:space="preserve">ожними </w:t>
      </w:r>
      <w:r w:rsidRPr="0039680B">
        <w:rPr>
          <w:rFonts w:ascii="TimesNewRomanPSMT" w:hAnsi="TimesNewRomanPSMT" w:cs="TimesNewRomanPSMT"/>
          <w:lang w:val="uk-UA"/>
        </w:rPr>
        <w:t xml:space="preserve">принципами </w:t>
      </w:r>
      <w:r>
        <w:rPr>
          <w:rFonts w:ascii="TimesNewRomanPSMT" w:hAnsi="TimesNewRomanPSMT" w:cs="TimesNewRomanPSMT"/>
          <w:lang w:val="uk-UA"/>
        </w:rPr>
        <w:t>й</w:t>
      </w:r>
      <w:r w:rsidRPr="0039680B">
        <w:rPr>
          <w:rFonts w:ascii="TimesNewRomanPSMT" w:hAnsi="TimesNewRomanPSMT" w:cs="TimesNewRomanPSMT"/>
          <w:lang w:val="uk-UA"/>
        </w:rPr>
        <w:t xml:space="preserve"> ц</w:t>
      </w:r>
      <w:r>
        <w:rPr>
          <w:rFonts w:ascii="TimesNewRomanPSMT" w:hAnsi="TimesNewRomanPSMT" w:cs="TimesNewRomanPSMT"/>
          <w:lang w:val="uk-UA"/>
        </w:rPr>
        <w:t>і</w:t>
      </w:r>
      <w:r w:rsidRPr="0039680B">
        <w:rPr>
          <w:rFonts w:ascii="TimesNewRomanPSMT" w:hAnsi="TimesNewRomanPSMT" w:cs="TimesNewRomanPSMT"/>
          <w:lang w:val="uk-UA"/>
        </w:rPr>
        <w:t>лями конституц</w:t>
      </w:r>
      <w:r>
        <w:rPr>
          <w:rFonts w:ascii="TimesNewRomanPSMT" w:hAnsi="TimesNewRomanPSMT" w:cs="TimesNewRomanPSMT"/>
          <w:lang w:val="uk-UA"/>
        </w:rPr>
        <w:t>ійного</w:t>
      </w:r>
      <w:r w:rsidRPr="0039680B">
        <w:rPr>
          <w:rFonts w:ascii="TimesNewRomanPSMT" w:hAnsi="TimesNewRomanPSMT" w:cs="TimesNewRomanPSMT"/>
          <w:lang w:val="uk-UA"/>
        </w:rPr>
        <w:t xml:space="preserve"> р</w:t>
      </w:r>
      <w:r>
        <w:rPr>
          <w:rFonts w:ascii="TimesNewRomanPSMT" w:hAnsi="TimesNewRomanPSMT" w:cs="TimesNewRomanPSMT"/>
          <w:lang w:val="uk-UA"/>
        </w:rPr>
        <w:t>о</w:t>
      </w:r>
      <w:r w:rsidRPr="0039680B">
        <w:rPr>
          <w:rFonts w:ascii="TimesNewRomanPSMT" w:hAnsi="TimesNewRomanPSMT" w:cs="TimesNewRomanPSMT"/>
          <w:lang w:val="uk-UA"/>
        </w:rPr>
        <w:t>звит</w:t>
      </w:r>
      <w:r>
        <w:rPr>
          <w:rFonts w:ascii="TimesNewRomanPSMT" w:hAnsi="TimesNewRomanPSMT" w:cs="TimesNewRomanPSMT"/>
          <w:lang w:val="uk-UA"/>
        </w:rPr>
        <w:t>ку</w:t>
      </w:r>
      <w:r w:rsidRPr="0039680B">
        <w:rPr>
          <w:rFonts w:ascii="TimesNewRomanPSMT" w:hAnsi="TimesNewRomanPSMT" w:cs="TimesNewRomanPSMT"/>
          <w:lang w:val="uk-UA"/>
        </w:rPr>
        <w:t xml:space="preserve"> </w:t>
      </w:r>
      <w:r>
        <w:rPr>
          <w:rFonts w:ascii="TimesNewRomanPSMT" w:hAnsi="TimesNewRomanPSMT" w:cs="TimesNewRomanPSMT"/>
          <w:lang w:val="uk-UA"/>
        </w:rPr>
        <w:t>суспільства й держави передб</w:t>
      </w:r>
      <w:r>
        <w:rPr>
          <w:rFonts w:ascii="TimesNewRomanPSMT" w:hAnsi="TimesNewRomanPSMT" w:cs="TimesNewRomanPSMT"/>
          <w:lang w:val="uk-UA"/>
        </w:rPr>
        <w:t>а</w:t>
      </w:r>
      <w:r>
        <w:rPr>
          <w:rFonts w:ascii="TimesNewRomanPSMT" w:hAnsi="TimesNewRomanPSMT" w:cs="TimesNewRomanPSMT"/>
          <w:lang w:val="uk-UA"/>
        </w:rPr>
        <w:t xml:space="preserve">чає </w:t>
      </w:r>
      <w:r w:rsidRPr="0039680B">
        <w:rPr>
          <w:rFonts w:ascii="TimesNewRomanPSMT" w:hAnsi="TimesNewRomanPSMT" w:cs="TimesNewRomanPSMT"/>
          <w:lang w:val="uk-UA"/>
        </w:rPr>
        <w:t>дос</w:t>
      </w:r>
      <w:r>
        <w:rPr>
          <w:rFonts w:ascii="TimesNewRomanPSMT" w:hAnsi="TimesNewRomanPSMT" w:cs="TimesNewRomanPSMT"/>
          <w:lang w:val="uk-UA"/>
        </w:rPr>
        <w:t>ягнення</w:t>
      </w:r>
      <w:r w:rsidRPr="0039680B">
        <w:rPr>
          <w:rFonts w:ascii="TimesNewRomanPSMT" w:hAnsi="TimesNewRomanPSMT" w:cs="TimesNewRomanPSMT"/>
          <w:lang w:val="uk-UA"/>
        </w:rPr>
        <w:t xml:space="preserve"> оптимального с</w:t>
      </w:r>
      <w:r>
        <w:rPr>
          <w:rFonts w:ascii="TimesNewRomanPSMT" w:hAnsi="TimesNewRomanPSMT" w:cs="TimesNewRomanPSMT"/>
          <w:lang w:val="uk-UA"/>
        </w:rPr>
        <w:t>піввідношення</w:t>
      </w:r>
      <w:r w:rsidRPr="0039680B">
        <w:rPr>
          <w:rFonts w:ascii="TimesNewRomanPSMT" w:hAnsi="TimesNewRomanPSMT" w:cs="TimesNewRomanPSMT"/>
          <w:lang w:val="uk-UA"/>
        </w:rPr>
        <w:t xml:space="preserve"> вла</w:t>
      </w:r>
      <w:r>
        <w:rPr>
          <w:rFonts w:ascii="TimesNewRomanPSMT" w:hAnsi="TimesNewRomanPSMT" w:cs="TimesNewRomanPSMT"/>
          <w:lang w:val="uk-UA"/>
        </w:rPr>
        <w:t>д</w:t>
      </w:r>
      <w:r w:rsidRPr="0039680B">
        <w:rPr>
          <w:rFonts w:ascii="TimesNewRomanPSMT" w:hAnsi="TimesNewRomanPSMT" w:cs="TimesNewRomanPSMT"/>
          <w:lang w:val="uk-UA"/>
        </w:rPr>
        <w:t xml:space="preserve">и </w:t>
      </w:r>
      <w:r>
        <w:rPr>
          <w:rFonts w:ascii="TimesNewRomanPSMT" w:hAnsi="TimesNewRomanPSMT" w:cs="TimesNewRomanPSMT"/>
          <w:lang w:val="uk-UA"/>
        </w:rPr>
        <w:t>і</w:t>
      </w:r>
      <w:r w:rsidRPr="0039680B">
        <w:rPr>
          <w:rFonts w:ascii="TimesNewRomanPSMT" w:hAnsi="TimesNewRomanPSMT" w:cs="TimesNewRomanPSMT"/>
          <w:lang w:val="uk-UA"/>
        </w:rPr>
        <w:t xml:space="preserve"> свобод</w:t>
      </w:r>
      <w:r>
        <w:rPr>
          <w:rFonts w:ascii="TimesNewRomanPSMT" w:hAnsi="TimesNewRomanPSMT" w:cs="TimesNewRomanPSMT"/>
          <w:lang w:val="uk-UA"/>
        </w:rPr>
        <w:t>и</w:t>
      </w:r>
      <w:r w:rsidRPr="0039680B">
        <w:rPr>
          <w:rFonts w:ascii="TimesNewRomanPSMT" w:hAnsi="TimesNewRomanPSMT" w:cs="TimesNewRomanPSMT"/>
          <w:lang w:val="uk-UA"/>
        </w:rPr>
        <w:t xml:space="preserve"> </w:t>
      </w:r>
      <w:r>
        <w:rPr>
          <w:rFonts w:ascii="TimesNewRomanPSMT" w:hAnsi="TimesNewRomanPSMT" w:cs="TimesNewRomanPSMT"/>
          <w:lang w:val="uk-UA"/>
        </w:rPr>
        <w:t>та</w:t>
      </w:r>
      <w:r w:rsidRPr="0039680B">
        <w:rPr>
          <w:rFonts w:ascii="TimesNewRomanPSMT" w:hAnsi="TimesNewRomanPSMT" w:cs="TimesNewRomanPSMT"/>
          <w:lang w:val="uk-UA"/>
        </w:rPr>
        <w:t xml:space="preserve"> форм</w:t>
      </w:r>
      <w:r>
        <w:rPr>
          <w:rFonts w:ascii="TimesNewRomanPSMT" w:hAnsi="TimesNewRomanPSMT" w:cs="TimesNewRomanPSMT"/>
          <w:lang w:val="uk-UA"/>
        </w:rPr>
        <w:t>ування</w:t>
      </w:r>
      <w:r w:rsidRPr="0039680B">
        <w:rPr>
          <w:rFonts w:ascii="TimesNewRomanPSMT" w:hAnsi="TimesNewRomanPSMT" w:cs="TimesNewRomanPSMT"/>
          <w:lang w:val="uk-UA"/>
        </w:rPr>
        <w:t xml:space="preserve"> на </w:t>
      </w:r>
      <w:r>
        <w:rPr>
          <w:rFonts w:ascii="TimesNewRomanPSMT" w:hAnsi="TimesNewRomanPSMT" w:cs="TimesNewRomanPSMT"/>
          <w:lang w:val="uk-UA"/>
        </w:rPr>
        <w:t>цій</w:t>
      </w:r>
      <w:r w:rsidRPr="0039680B">
        <w:rPr>
          <w:rFonts w:ascii="TimesNewRomanPSMT" w:hAnsi="TimesNewRomanPSMT" w:cs="TimesNewRomanPSMT"/>
          <w:lang w:val="uk-UA"/>
        </w:rPr>
        <w:t xml:space="preserve"> основ</w:t>
      </w:r>
      <w:r>
        <w:rPr>
          <w:rFonts w:ascii="TimesNewRomanPSMT" w:hAnsi="TimesNewRomanPSMT" w:cs="TimesNewRomanPSMT"/>
          <w:lang w:val="uk-UA"/>
        </w:rPr>
        <w:t>і</w:t>
      </w:r>
      <w:r w:rsidRPr="0039680B">
        <w:rPr>
          <w:rFonts w:ascii="TimesNewRomanPSMT" w:hAnsi="TimesNewRomanPSMT" w:cs="TimesNewRomanPSMT"/>
          <w:lang w:val="uk-UA"/>
        </w:rPr>
        <w:t xml:space="preserve"> модел</w:t>
      </w:r>
      <w:r>
        <w:rPr>
          <w:rFonts w:ascii="TimesNewRomanPSMT" w:hAnsi="TimesNewRomanPSMT" w:cs="TimesNewRomanPSMT"/>
          <w:lang w:val="uk-UA"/>
        </w:rPr>
        <w:t>і</w:t>
      </w:r>
      <w:r w:rsidRPr="0039680B">
        <w:rPr>
          <w:rFonts w:ascii="TimesNewRomanPSMT" w:hAnsi="TimesNewRomanPSMT" w:cs="TimesNewRomanPSMT"/>
          <w:lang w:val="uk-UA"/>
        </w:rPr>
        <w:t xml:space="preserve"> конституц</w:t>
      </w:r>
      <w:r>
        <w:rPr>
          <w:rFonts w:ascii="TimesNewRomanPSMT" w:hAnsi="TimesNewRomanPSMT" w:cs="TimesNewRomanPSMT"/>
          <w:lang w:val="uk-UA"/>
        </w:rPr>
        <w:t>ійної</w:t>
      </w:r>
      <w:r w:rsidRPr="0039680B">
        <w:rPr>
          <w:rFonts w:ascii="TimesNewRomanPSMT" w:hAnsi="TimesNewRomanPSMT" w:cs="TimesNewRomanPSMT"/>
          <w:lang w:val="uk-UA"/>
        </w:rPr>
        <w:t xml:space="preserve"> </w:t>
      </w:r>
      <w:r>
        <w:rPr>
          <w:rFonts w:ascii="TimesNewRomanPSMT" w:hAnsi="TimesNewRomanPSMT" w:cs="TimesNewRomanPSMT"/>
          <w:lang w:val="uk-UA"/>
        </w:rPr>
        <w:t>е</w:t>
      </w:r>
      <w:r w:rsidRPr="0039680B">
        <w:rPr>
          <w:rFonts w:ascii="TimesNewRomanPSMT" w:hAnsi="TimesNewRomanPSMT" w:cs="TimesNewRomanPSMT"/>
          <w:lang w:val="uk-UA"/>
        </w:rPr>
        <w:t>коном</w:t>
      </w:r>
      <w:r>
        <w:rPr>
          <w:rFonts w:ascii="TimesNewRomanPSMT" w:hAnsi="TimesNewRomanPSMT" w:cs="TimesNewRomanPSMT"/>
          <w:lang w:val="uk-UA"/>
        </w:rPr>
        <w:t>і</w:t>
      </w:r>
      <w:r w:rsidRPr="0039680B">
        <w:rPr>
          <w:rFonts w:ascii="TimesNewRomanPSMT" w:hAnsi="TimesNewRomanPSMT" w:cs="TimesNewRomanPSMT"/>
          <w:lang w:val="uk-UA"/>
        </w:rPr>
        <w:t xml:space="preserve">ки. </w:t>
      </w:r>
      <w:r>
        <w:rPr>
          <w:rFonts w:ascii="TimesNewRomanPSMT" w:hAnsi="TimesNewRomanPSMT" w:cs="TimesNewRomanPSMT"/>
          <w:lang w:val="uk-UA"/>
        </w:rPr>
        <w:t>У</w:t>
      </w:r>
      <w:r w:rsidRPr="0039680B">
        <w:rPr>
          <w:rFonts w:ascii="TimesNewRomanPSMT" w:hAnsi="TimesNewRomanPSMT" w:cs="TimesNewRomanPSMT"/>
          <w:lang w:val="uk-UA"/>
        </w:rPr>
        <w:t xml:space="preserve"> </w:t>
      </w:r>
      <w:r>
        <w:rPr>
          <w:rFonts w:ascii="TimesNewRomanPSMT" w:hAnsi="TimesNewRomanPSMT" w:cs="TimesNewRomanPSMT"/>
          <w:lang w:val="uk-UA"/>
        </w:rPr>
        <w:t>такому</w:t>
      </w:r>
      <w:r w:rsidRPr="0039680B">
        <w:rPr>
          <w:rFonts w:ascii="TimesNewRomanPSMT" w:hAnsi="TimesNewRomanPSMT" w:cs="TimesNewRomanPSMT"/>
          <w:lang w:val="uk-UA"/>
        </w:rPr>
        <w:t xml:space="preserve"> </w:t>
      </w:r>
      <w:r>
        <w:rPr>
          <w:rFonts w:ascii="TimesNewRomanPSMT" w:hAnsi="TimesNewRomanPSMT" w:cs="TimesNewRomanPSMT"/>
          <w:lang w:val="uk-UA"/>
        </w:rPr>
        <w:t xml:space="preserve">випадку </w:t>
      </w:r>
      <w:r w:rsidRPr="0039680B">
        <w:rPr>
          <w:rFonts w:ascii="TimesNewRomanPSMT" w:hAnsi="TimesNewRomanPSMT" w:cs="TimesNewRomanPSMT"/>
          <w:lang w:val="uk-UA"/>
        </w:rPr>
        <w:t>вза</w:t>
      </w:r>
      <w:r>
        <w:rPr>
          <w:rFonts w:ascii="TimesNewRomanPSMT" w:hAnsi="TimesNewRomanPSMT" w:cs="TimesNewRomanPSMT"/>
          <w:lang w:val="uk-UA"/>
        </w:rPr>
        <w:t>ємодія</w:t>
      </w:r>
      <w:r w:rsidRPr="0039680B">
        <w:rPr>
          <w:rFonts w:ascii="TimesNewRomanPSMT" w:hAnsi="TimesNewRomanPSMT" w:cs="TimesNewRomanPSMT"/>
          <w:lang w:val="uk-UA"/>
        </w:rPr>
        <w:t xml:space="preserve"> </w:t>
      </w:r>
      <w:r>
        <w:rPr>
          <w:rFonts w:ascii="TimesNewRomanPSMT" w:hAnsi="TimesNewRomanPSMT" w:cs="TimesNewRomanPSMT"/>
          <w:lang w:val="uk-UA"/>
        </w:rPr>
        <w:t>е</w:t>
      </w:r>
      <w:r w:rsidRPr="0039680B">
        <w:rPr>
          <w:rFonts w:ascii="TimesNewRomanPSMT" w:hAnsi="TimesNewRomanPSMT" w:cs="TimesNewRomanPSMT"/>
          <w:lang w:val="uk-UA"/>
        </w:rPr>
        <w:t>кон</w:t>
      </w:r>
      <w:r w:rsidRPr="0039680B">
        <w:rPr>
          <w:rFonts w:ascii="TimesNewRomanPSMT" w:hAnsi="TimesNewRomanPSMT" w:cs="TimesNewRomanPSMT"/>
          <w:lang w:val="uk-UA"/>
        </w:rPr>
        <w:t>о</w:t>
      </w:r>
      <w:r w:rsidRPr="0039680B">
        <w:rPr>
          <w:rFonts w:ascii="TimesNewRomanPSMT" w:hAnsi="TimesNewRomanPSMT" w:cs="TimesNewRomanPSMT"/>
          <w:lang w:val="uk-UA"/>
        </w:rPr>
        <w:t>м</w:t>
      </w:r>
      <w:r>
        <w:rPr>
          <w:rFonts w:ascii="TimesNewRomanPSMT" w:hAnsi="TimesNewRomanPSMT" w:cs="TimesNewRomanPSMT"/>
          <w:lang w:val="uk-UA"/>
        </w:rPr>
        <w:t>і</w:t>
      </w:r>
      <w:r w:rsidRPr="0039680B">
        <w:rPr>
          <w:rFonts w:ascii="TimesNewRomanPSMT" w:hAnsi="TimesNewRomanPSMT" w:cs="TimesNewRomanPSMT"/>
          <w:lang w:val="uk-UA"/>
        </w:rPr>
        <w:t>ч</w:t>
      </w:r>
      <w:r>
        <w:rPr>
          <w:rFonts w:ascii="TimesNewRomanPSMT" w:hAnsi="TimesNewRomanPSMT" w:cs="TimesNewRomanPSMT"/>
          <w:lang w:val="uk-UA"/>
        </w:rPr>
        <w:t>ни</w:t>
      </w:r>
      <w:r w:rsidRPr="0039680B">
        <w:rPr>
          <w:rFonts w:ascii="TimesNewRomanPSMT" w:hAnsi="TimesNewRomanPSMT" w:cs="TimesNewRomanPSMT"/>
          <w:lang w:val="uk-UA"/>
        </w:rPr>
        <w:t xml:space="preserve">х </w:t>
      </w:r>
      <w:r>
        <w:rPr>
          <w:rFonts w:ascii="TimesNewRomanPSMT" w:hAnsi="TimesNewRomanPSMT" w:cs="TimesNewRomanPSMT"/>
          <w:lang w:val="uk-UA"/>
        </w:rPr>
        <w:t>і</w:t>
      </w:r>
      <w:r w:rsidRPr="0039680B">
        <w:rPr>
          <w:rFonts w:ascii="TimesNewRomanPSMT" w:hAnsi="TimesNewRomanPSMT" w:cs="TimesNewRomanPSMT"/>
          <w:lang w:val="uk-UA"/>
        </w:rPr>
        <w:t xml:space="preserve"> конституц</w:t>
      </w:r>
      <w:r>
        <w:rPr>
          <w:rFonts w:ascii="TimesNewRomanPSMT" w:hAnsi="TimesNewRomanPSMT" w:cs="TimesNewRomanPSMT"/>
          <w:lang w:val="uk-UA"/>
        </w:rPr>
        <w:t>ійни</w:t>
      </w:r>
      <w:r w:rsidRPr="0039680B">
        <w:rPr>
          <w:rFonts w:ascii="TimesNewRomanPSMT" w:hAnsi="TimesNewRomanPSMT" w:cs="TimesNewRomanPSMT"/>
          <w:lang w:val="uk-UA"/>
        </w:rPr>
        <w:t>х процес</w:t>
      </w:r>
      <w:r>
        <w:rPr>
          <w:rFonts w:ascii="TimesNewRomanPSMT" w:hAnsi="TimesNewRomanPSMT" w:cs="TimesNewRomanPSMT"/>
          <w:lang w:val="uk-UA"/>
        </w:rPr>
        <w:t>і</w:t>
      </w:r>
      <w:r w:rsidRPr="0039680B">
        <w:rPr>
          <w:rFonts w:ascii="TimesNewRomanPSMT" w:hAnsi="TimesNewRomanPSMT" w:cs="TimesNewRomanPSMT"/>
          <w:lang w:val="uk-UA"/>
        </w:rPr>
        <w:t xml:space="preserve">в </w:t>
      </w:r>
      <w:r>
        <w:rPr>
          <w:rFonts w:ascii="TimesNewRomanPSMT" w:hAnsi="TimesNewRomanPSMT" w:cs="TimesNewRomanPSMT"/>
          <w:lang w:val="uk-UA"/>
        </w:rPr>
        <w:t>є</w:t>
      </w:r>
      <w:r w:rsidRPr="0039680B">
        <w:rPr>
          <w:rFonts w:ascii="TimesNewRomanPSMT" w:hAnsi="TimesNewRomanPSMT" w:cs="TimesNewRomanPSMT"/>
          <w:lang w:val="uk-UA"/>
        </w:rPr>
        <w:t xml:space="preserve"> дв</w:t>
      </w:r>
      <w:r>
        <w:rPr>
          <w:rFonts w:ascii="TimesNewRomanPSMT" w:hAnsi="TimesNewRomanPSMT" w:cs="TimesNewRomanPSMT"/>
          <w:lang w:val="uk-UA"/>
        </w:rPr>
        <w:t>осторонньою</w:t>
      </w:r>
      <w:r w:rsidRPr="0039680B">
        <w:rPr>
          <w:rFonts w:ascii="TimesNewRomanPSMT" w:hAnsi="TimesNewRomanPSMT" w:cs="TimesNewRomanPSMT"/>
          <w:lang w:val="uk-UA"/>
        </w:rPr>
        <w:t xml:space="preserve">. </w:t>
      </w:r>
      <w:r>
        <w:rPr>
          <w:rFonts w:ascii="TimesNewRomanPSMT" w:hAnsi="TimesNewRomanPSMT" w:cs="TimesNewRomanPSMT"/>
          <w:lang w:val="uk-UA"/>
        </w:rPr>
        <w:t>У</w:t>
      </w:r>
      <w:r w:rsidRPr="0039680B">
        <w:rPr>
          <w:rFonts w:ascii="TimesNewRomanPSMT" w:hAnsi="TimesNewRomanPSMT" w:cs="TimesNewRomanPSMT"/>
          <w:lang w:val="uk-UA"/>
        </w:rPr>
        <w:t xml:space="preserve"> </w:t>
      </w:r>
      <w:r>
        <w:rPr>
          <w:rFonts w:ascii="TimesNewRomanPSMT" w:hAnsi="TimesNewRomanPSMT" w:cs="TimesNewRomanPSMT"/>
          <w:lang w:val="uk-UA"/>
        </w:rPr>
        <w:t xml:space="preserve">межах </w:t>
      </w:r>
      <w:r w:rsidRPr="0039680B">
        <w:rPr>
          <w:rFonts w:ascii="TimesNewRomanPSMT" w:hAnsi="TimesNewRomanPSMT" w:cs="TimesNewRomanPSMT"/>
          <w:lang w:val="uk-UA"/>
        </w:rPr>
        <w:t>конституц</w:t>
      </w:r>
      <w:r>
        <w:rPr>
          <w:rFonts w:ascii="TimesNewRomanPSMT" w:hAnsi="TimesNewRomanPSMT" w:cs="TimesNewRomanPSMT"/>
          <w:lang w:val="uk-UA"/>
        </w:rPr>
        <w:t>ійної</w:t>
      </w:r>
      <w:r w:rsidRPr="0039680B">
        <w:rPr>
          <w:rFonts w:ascii="TimesNewRomanPSMT" w:hAnsi="TimesNewRomanPSMT" w:cs="TimesNewRomanPSMT"/>
          <w:lang w:val="uk-UA"/>
        </w:rPr>
        <w:t xml:space="preserve"> </w:t>
      </w:r>
      <w:r>
        <w:rPr>
          <w:rFonts w:ascii="TimesNewRomanPSMT" w:hAnsi="TimesNewRomanPSMT" w:cs="TimesNewRomanPSMT"/>
          <w:lang w:val="uk-UA"/>
        </w:rPr>
        <w:t>е</w:t>
      </w:r>
      <w:r w:rsidRPr="0039680B">
        <w:rPr>
          <w:rFonts w:ascii="TimesNewRomanPSMT" w:hAnsi="TimesNewRomanPSMT" w:cs="TimesNewRomanPSMT"/>
          <w:lang w:val="uk-UA"/>
        </w:rPr>
        <w:t>коном</w:t>
      </w:r>
      <w:r>
        <w:rPr>
          <w:rFonts w:ascii="TimesNewRomanPSMT" w:hAnsi="TimesNewRomanPSMT" w:cs="TimesNewRomanPSMT"/>
          <w:lang w:val="uk-UA"/>
        </w:rPr>
        <w:t>і</w:t>
      </w:r>
      <w:r w:rsidRPr="0039680B">
        <w:rPr>
          <w:rFonts w:ascii="TimesNewRomanPSMT" w:hAnsi="TimesNewRomanPSMT" w:cs="TimesNewRomanPSMT"/>
          <w:lang w:val="uk-UA"/>
        </w:rPr>
        <w:t>ки основн</w:t>
      </w:r>
      <w:r>
        <w:rPr>
          <w:rFonts w:ascii="TimesNewRomanPSMT" w:hAnsi="TimesNewRomanPSMT" w:cs="TimesNewRomanPSMT"/>
          <w:lang w:val="uk-UA"/>
        </w:rPr>
        <w:t>и</w:t>
      </w:r>
      <w:r w:rsidRPr="0039680B">
        <w:rPr>
          <w:rFonts w:ascii="TimesNewRomanPSMT" w:hAnsi="TimesNewRomanPSMT" w:cs="TimesNewRomanPSMT"/>
          <w:lang w:val="uk-UA"/>
        </w:rPr>
        <w:t xml:space="preserve">й акцент </w:t>
      </w:r>
      <w:r>
        <w:rPr>
          <w:rFonts w:ascii="TimesNewRomanPSMT" w:hAnsi="TimesNewRomanPSMT" w:cs="TimesNewRomanPSMT"/>
          <w:lang w:val="uk-UA"/>
        </w:rPr>
        <w:t>робиться</w:t>
      </w:r>
      <w:r w:rsidRPr="0039680B">
        <w:rPr>
          <w:rFonts w:ascii="TimesNewRomanPSMT" w:hAnsi="TimesNewRomanPSMT" w:cs="TimesNewRomanPSMT"/>
          <w:lang w:val="uk-UA"/>
        </w:rPr>
        <w:t xml:space="preserve"> на активну роль конституц</w:t>
      </w:r>
      <w:r>
        <w:rPr>
          <w:rFonts w:ascii="TimesNewRomanPSMT" w:hAnsi="TimesNewRomanPSMT" w:cs="TimesNewRomanPSMT"/>
          <w:lang w:val="uk-UA"/>
        </w:rPr>
        <w:t xml:space="preserve">ійних </w:t>
      </w:r>
      <w:r w:rsidRPr="0039680B">
        <w:rPr>
          <w:rFonts w:ascii="TimesNewRomanPSMT" w:hAnsi="TimesNewRomanPSMT" w:cs="TimesNewRomanPSMT"/>
          <w:lang w:val="uk-UA"/>
        </w:rPr>
        <w:t>положен</w:t>
      </w:r>
      <w:r>
        <w:rPr>
          <w:rFonts w:ascii="TimesNewRomanPSMT" w:hAnsi="TimesNewRomanPSMT" w:cs="TimesNewRomanPSMT"/>
          <w:lang w:val="uk-UA"/>
        </w:rPr>
        <w:t>ь</w:t>
      </w:r>
      <w:r w:rsidRPr="0039680B">
        <w:rPr>
          <w:rFonts w:ascii="TimesNewRomanPSMT" w:hAnsi="TimesNewRomanPSMT" w:cs="TimesNewRomanPSMT"/>
          <w:lang w:val="uk-UA"/>
        </w:rPr>
        <w:t xml:space="preserve"> </w:t>
      </w:r>
      <w:r>
        <w:rPr>
          <w:rFonts w:ascii="TimesNewRomanPSMT" w:hAnsi="TimesNewRomanPSMT" w:cs="TimesNewRomanPSMT"/>
          <w:lang w:val="uk-UA"/>
        </w:rPr>
        <w:t>у</w:t>
      </w:r>
      <w:r w:rsidRPr="0039680B">
        <w:rPr>
          <w:rFonts w:ascii="TimesNewRomanPSMT" w:hAnsi="TimesNewRomanPSMT" w:cs="TimesNewRomanPSMT"/>
          <w:lang w:val="uk-UA"/>
        </w:rPr>
        <w:t xml:space="preserve"> регул</w:t>
      </w:r>
      <w:r>
        <w:rPr>
          <w:rFonts w:ascii="TimesNewRomanPSMT" w:hAnsi="TimesNewRomanPSMT" w:cs="TimesNewRomanPSMT"/>
          <w:lang w:val="uk-UA"/>
        </w:rPr>
        <w:t>юванні</w:t>
      </w:r>
      <w:r w:rsidRPr="0039680B">
        <w:rPr>
          <w:rFonts w:ascii="TimesNewRomanPSMT" w:hAnsi="TimesNewRomanPSMT" w:cs="TimesNewRomanPSMT"/>
          <w:lang w:val="uk-UA"/>
        </w:rPr>
        <w:t xml:space="preserve"> </w:t>
      </w:r>
      <w:r>
        <w:rPr>
          <w:rFonts w:ascii="TimesNewRomanPSMT" w:hAnsi="TimesNewRomanPSMT" w:cs="TimesNewRomanPSMT"/>
          <w:lang w:val="uk-UA"/>
        </w:rPr>
        <w:t>е</w:t>
      </w:r>
      <w:r w:rsidRPr="0039680B">
        <w:rPr>
          <w:rFonts w:ascii="TimesNewRomanPSMT" w:hAnsi="TimesNewRomanPSMT" w:cs="TimesNewRomanPSMT"/>
          <w:lang w:val="uk-UA"/>
        </w:rPr>
        <w:t>коном</w:t>
      </w:r>
      <w:r>
        <w:rPr>
          <w:rFonts w:ascii="TimesNewRomanPSMT" w:hAnsi="TimesNewRomanPSMT" w:cs="TimesNewRomanPSMT"/>
          <w:lang w:val="uk-UA"/>
        </w:rPr>
        <w:t>і</w:t>
      </w:r>
      <w:r w:rsidRPr="0039680B">
        <w:rPr>
          <w:rFonts w:ascii="TimesNewRomanPSMT" w:hAnsi="TimesNewRomanPSMT" w:cs="TimesNewRomanPSMT"/>
          <w:lang w:val="uk-UA"/>
        </w:rPr>
        <w:t>ч</w:t>
      </w:r>
      <w:r>
        <w:rPr>
          <w:rFonts w:ascii="TimesNewRomanPSMT" w:hAnsi="TimesNewRomanPSMT" w:cs="TimesNewRomanPSMT"/>
          <w:lang w:val="uk-UA"/>
        </w:rPr>
        <w:t>ни</w:t>
      </w:r>
      <w:r w:rsidRPr="0039680B">
        <w:rPr>
          <w:rFonts w:ascii="TimesNewRomanPSMT" w:hAnsi="TimesNewRomanPSMT" w:cs="TimesNewRomanPSMT"/>
          <w:lang w:val="uk-UA"/>
        </w:rPr>
        <w:t>х процес</w:t>
      </w:r>
      <w:r>
        <w:rPr>
          <w:rFonts w:ascii="TimesNewRomanPSMT" w:hAnsi="TimesNewRomanPSMT" w:cs="TimesNewRomanPSMT"/>
          <w:lang w:val="uk-UA"/>
        </w:rPr>
        <w:t>і</w:t>
      </w:r>
      <w:r w:rsidRPr="0039680B">
        <w:rPr>
          <w:rFonts w:ascii="TimesNewRomanPSMT" w:hAnsi="TimesNewRomanPSMT" w:cs="TimesNewRomanPSMT"/>
          <w:lang w:val="uk-UA"/>
        </w:rPr>
        <w:t>в.</w:t>
      </w:r>
    </w:p>
    <w:p w:rsidR="00F54536" w:rsidRDefault="00F54536" w:rsidP="00F54536">
      <w:pPr>
        <w:widowControl w:val="0"/>
        <w:numPr>
          <w:ilvl w:val="0"/>
          <w:numId w:val="63"/>
        </w:numPr>
        <w:tabs>
          <w:tab w:val="clear" w:pos="1440"/>
          <w:tab w:val="num" w:pos="0"/>
          <w:tab w:val="left" w:pos="1200"/>
        </w:tabs>
        <w:suppressAutoHyphens w:val="0"/>
        <w:spacing w:line="360" w:lineRule="auto"/>
        <w:ind w:left="0" w:firstLine="720"/>
        <w:jc w:val="both"/>
        <w:rPr>
          <w:lang w:val="uk-UA"/>
        </w:rPr>
      </w:pPr>
      <w:r w:rsidRPr="00775CC9">
        <w:rPr>
          <w:lang w:val="uk-UA"/>
        </w:rPr>
        <w:t xml:space="preserve">Чинна Конституція України закріпила активну й різнопланову роль держави в економічній системі, </w:t>
      </w:r>
      <w:r>
        <w:rPr>
          <w:lang w:val="uk-UA"/>
        </w:rPr>
        <w:t xml:space="preserve">хоча </w:t>
      </w:r>
      <w:r w:rsidRPr="00775CC9">
        <w:rPr>
          <w:lang w:val="uk-UA"/>
        </w:rPr>
        <w:t xml:space="preserve">відповідним нормам </w:t>
      </w:r>
      <w:r>
        <w:rPr>
          <w:lang w:val="uk-UA"/>
        </w:rPr>
        <w:t xml:space="preserve">і </w:t>
      </w:r>
      <w:r w:rsidRPr="00775CC9">
        <w:rPr>
          <w:lang w:val="uk-UA"/>
        </w:rPr>
        <w:t>не вистачає систе</w:t>
      </w:r>
      <w:r w:rsidRPr="00775CC9">
        <w:rPr>
          <w:lang w:val="uk-UA"/>
        </w:rPr>
        <w:t>м</w:t>
      </w:r>
      <w:r w:rsidRPr="00775CC9">
        <w:rPr>
          <w:lang w:val="uk-UA"/>
        </w:rPr>
        <w:t xml:space="preserve">ності й повноти. </w:t>
      </w:r>
      <w:r>
        <w:rPr>
          <w:lang w:val="uk-UA"/>
        </w:rPr>
        <w:t>Вплив держави на економічні відносини здійснюється трьома шлях</w:t>
      </w:r>
      <w:r>
        <w:rPr>
          <w:lang w:val="uk-UA"/>
        </w:rPr>
        <w:t>а</w:t>
      </w:r>
      <w:r>
        <w:rPr>
          <w:lang w:val="uk-UA"/>
        </w:rPr>
        <w:t>ми: 1) юридичним – через правові форми діяльності компетентних органів державної влади); 2) економічним – через участь державних підприємств, уст</w:t>
      </w:r>
      <w:r>
        <w:rPr>
          <w:lang w:val="uk-UA"/>
        </w:rPr>
        <w:t>а</w:t>
      </w:r>
      <w:r>
        <w:rPr>
          <w:lang w:val="uk-UA"/>
        </w:rPr>
        <w:t>нов та організацій як юридичних осіб публічного права у господарській діяльн</w:t>
      </w:r>
      <w:r>
        <w:rPr>
          <w:lang w:val="uk-UA"/>
        </w:rPr>
        <w:t>о</w:t>
      </w:r>
      <w:r>
        <w:rPr>
          <w:lang w:val="uk-UA"/>
        </w:rPr>
        <w:t>сті; 3) організаційним – через організацію економічних процесів та структурних реформ в економіці. Однією</w:t>
      </w:r>
      <w:r w:rsidRPr="00A0268D">
        <w:rPr>
          <w:lang w:val="uk-UA"/>
        </w:rPr>
        <w:t xml:space="preserve"> з найважливіших функцій держа</w:t>
      </w:r>
      <w:r>
        <w:rPr>
          <w:lang w:val="uk-UA"/>
        </w:rPr>
        <w:t>ви в умовах ринк</w:t>
      </w:r>
      <w:r>
        <w:rPr>
          <w:lang w:val="uk-UA"/>
        </w:rPr>
        <w:t>о</w:t>
      </w:r>
      <w:r>
        <w:rPr>
          <w:lang w:val="uk-UA"/>
        </w:rPr>
        <w:t>вої економіки є</w:t>
      </w:r>
      <w:r w:rsidRPr="00A0268D">
        <w:rPr>
          <w:lang w:val="uk-UA"/>
        </w:rPr>
        <w:t xml:space="preserve"> створення і регулювання правової основи її функціонування</w:t>
      </w:r>
      <w:r>
        <w:rPr>
          <w:lang w:val="uk-UA"/>
        </w:rPr>
        <w:t>; т</w:t>
      </w:r>
      <w:r>
        <w:rPr>
          <w:lang w:val="uk-UA"/>
        </w:rPr>
        <w:t>а</w:t>
      </w:r>
      <w:r>
        <w:rPr>
          <w:lang w:val="uk-UA"/>
        </w:rPr>
        <w:t>ка основа має й конституційний рівень.</w:t>
      </w:r>
    </w:p>
    <w:p w:rsidR="00F54536" w:rsidRPr="001364CB" w:rsidRDefault="00F54536" w:rsidP="00F54536">
      <w:pPr>
        <w:widowControl w:val="0"/>
        <w:numPr>
          <w:ilvl w:val="0"/>
          <w:numId w:val="63"/>
        </w:numPr>
        <w:tabs>
          <w:tab w:val="clear" w:pos="1440"/>
          <w:tab w:val="num" w:pos="0"/>
          <w:tab w:val="left" w:pos="1080"/>
        </w:tabs>
        <w:suppressAutoHyphens w:val="0"/>
        <w:spacing w:line="360" w:lineRule="auto"/>
        <w:ind w:left="0" w:firstLine="720"/>
        <w:jc w:val="both"/>
        <w:rPr>
          <w:lang w:val="uk-UA"/>
        </w:rPr>
      </w:pPr>
      <w:r>
        <w:rPr>
          <w:lang w:val="uk-UA"/>
        </w:rPr>
        <w:t xml:space="preserve"> Суспільні відносини, які складають економічну систему суспільства, значною мірою належать до предмету конституційно-правового регулювання. Зокрема, характер економічної системи України суттєво визначають чотири ко</w:t>
      </w:r>
      <w:r>
        <w:rPr>
          <w:lang w:val="uk-UA"/>
        </w:rPr>
        <w:t>н</w:t>
      </w:r>
      <w:r>
        <w:rPr>
          <w:lang w:val="uk-UA"/>
        </w:rPr>
        <w:t>ституційно-правові і</w:t>
      </w:r>
      <w:r>
        <w:rPr>
          <w:lang w:val="uk-UA"/>
        </w:rPr>
        <w:t>н</w:t>
      </w:r>
      <w:r>
        <w:rPr>
          <w:lang w:val="uk-UA"/>
        </w:rPr>
        <w:t>ститути, зміст яких досить повно відображають їх назви: „Конституційні принципи економічної системи”, „Конституційно-правові осн</w:t>
      </w:r>
      <w:r>
        <w:rPr>
          <w:lang w:val="uk-UA"/>
        </w:rPr>
        <w:t>о</w:t>
      </w:r>
      <w:r>
        <w:rPr>
          <w:lang w:val="uk-UA"/>
        </w:rPr>
        <w:t>ви власності”, „Основні екон</w:t>
      </w:r>
      <w:r>
        <w:rPr>
          <w:lang w:val="uk-UA"/>
        </w:rPr>
        <w:t>о</w:t>
      </w:r>
      <w:r>
        <w:rPr>
          <w:lang w:val="uk-UA"/>
        </w:rPr>
        <w:t>мічні права і свободи людини і громадянина”, „Конституційні засади економічної ді</w:t>
      </w:r>
      <w:r>
        <w:rPr>
          <w:lang w:val="uk-UA"/>
        </w:rPr>
        <w:t>я</w:t>
      </w:r>
      <w:r>
        <w:rPr>
          <w:lang w:val="uk-UA"/>
        </w:rPr>
        <w:t xml:space="preserve">льності держави”. Передусім саме вони складають на сьогодні „економічну конституцію” України. </w:t>
      </w:r>
      <w:r w:rsidRPr="001364CB">
        <w:rPr>
          <w:lang w:val="uk-UA"/>
        </w:rPr>
        <w:t>Положення зазнач</w:t>
      </w:r>
      <w:r w:rsidRPr="001364CB">
        <w:rPr>
          <w:lang w:val="uk-UA"/>
        </w:rPr>
        <w:t>е</w:t>
      </w:r>
      <w:r w:rsidRPr="001364CB">
        <w:rPr>
          <w:lang w:val="uk-UA"/>
        </w:rPr>
        <w:t>них конституційних норм розвиваються в актах п</w:t>
      </w:r>
      <w:r w:rsidRPr="001364CB">
        <w:rPr>
          <w:lang w:val="uk-UA"/>
        </w:rPr>
        <w:t>о</w:t>
      </w:r>
      <w:r w:rsidRPr="001364CB">
        <w:rPr>
          <w:lang w:val="uk-UA"/>
        </w:rPr>
        <w:t>точного законодавства.</w:t>
      </w:r>
    </w:p>
    <w:p w:rsidR="00F54536" w:rsidRDefault="00F54536" w:rsidP="00F54536">
      <w:pPr>
        <w:widowControl w:val="0"/>
        <w:numPr>
          <w:ilvl w:val="0"/>
          <w:numId w:val="63"/>
        </w:numPr>
        <w:tabs>
          <w:tab w:val="clear" w:pos="1440"/>
          <w:tab w:val="num" w:pos="0"/>
          <w:tab w:val="left" w:pos="1200"/>
        </w:tabs>
        <w:suppressAutoHyphens w:val="0"/>
        <w:autoSpaceDE w:val="0"/>
        <w:autoSpaceDN w:val="0"/>
        <w:adjustRightInd w:val="0"/>
        <w:spacing w:line="360" w:lineRule="auto"/>
        <w:ind w:left="0" w:firstLine="720"/>
        <w:jc w:val="both"/>
        <w:rPr>
          <w:lang w:val="uk-UA"/>
        </w:rPr>
      </w:pPr>
      <w:r>
        <w:rPr>
          <w:lang w:val="uk-UA"/>
        </w:rPr>
        <w:t>Чинна Конституція 1996 р. не містить</w:t>
      </w:r>
      <w:r w:rsidRPr="00775CC9">
        <w:rPr>
          <w:lang w:val="uk-UA"/>
        </w:rPr>
        <w:t xml:space="preserve"> </w:t>
      </w:r>
      <w:r>
        <w:rPr>
          <w:lang w:val="uk-UA"/>
        </w:rPr>
        <w:t>визначення характеру економі</w:t>
      </w:r>
      <w:r>
        <w:rPr>
          <w:lang w:val="uk-UA"/>
        </w:rPr>
        <w:t>ч</w:t>
      </w:r>
      <w:r>
        <w:rPr>
          <w:lang w:val="uk-UA"/>
        </w:rPr>
        <w:t xml:space="preserve">ної системи </w:t>
      </w:r>
      <w:r>
        <w:rPr>
          <w:lang w:val="uk-UA"/>
        </w:rPr>
        <w:lastRenderedPageBreak/>
        <w:t>України, проте зміст правових норм, що складають „економі</w:t>
      </w:r>
      <w:r>
        <w:rPr>
          <w:lang w:val="uk-UA"/>
        </w:rPr>
        <w:t>ч</w:t>
      </w:r>
      <w:r>
        <w:rPr>
          <w:lang w:val="uk-UA"/>
        </w:rPr>
        <w:t>ну конституцію” нашої країни</w:t>
      </w:r>
      <w:r w:rsidRPr="00775CC9">
        <w:rPr>
          <w:lang w:val="uk-UA"/>
        </w:rPr>
        <w:t>, не залиша</w:t>
      </w:r>
      <w:r>
        <w:rPr>
          <w:lang w:val="uk-UA"/>
        </w:rPr>
        <w:t>є</w:t>
      </w:r>
      <w:r w:rsidRPr="00775CC9">
        <w:rPr>
          <w:lang w:val="uk-UA"/>
        </w:rPr>
        <w:t xml:space="preserve"> сумнівів</w:t>
      </w:r>
      <w:r>
        <w:rPr>
          <w:lang w:val="uk-UA"/>
        </w:rPr>
        <w:t xml:space="preserve"> у її ринковому характері. Во</w:t>
      </w:r>
      <w:r>
        <w:rPr>
          <w:lang w:val="uk-UA"/>
        </w:rPr>
        <w:t>д</w:t>
      </w:r>
      <w:r>
        <w:rPr>
          <w:lang w:val="uk-UA"/>
        </w:rPr>
        <w:t xml:space="preserve">ночас ці норми </w:t>
      </w:r>
      <w:r w:rsidRPr="00775CC9">
        <w:rPr>
          <w:lang w:val="uk-UA"/>
        </w:rPr>
        <w:t>не виключають потужного державного сектору в економіці й ч</w:t>
      </w:r>
      <w:r w:rsidRPr="00775CC9">
        <w:rPr>
          <w:lang w:val="uk-UA"/>
        </w:rPr>
        <w:t>и</w:t>
      </w:r>
      <w:r w:rsidRPr="00775CC9">
        <w:rPr>
          <w:lang w:val="uk-UA"/>
        </w:rPr>
        <w:t>малих можливостей для адміністративного втручання в економічне життя. Тим самим відкривається широкий спектр економічної політики, котра може і</w:t>
      </w:r>
      <w:r w:rsidRPr="00775CC9">
        <w:rPr>
          <w:lang w:val="uk-UA"/>
        </w:rPr>
        <w:t>с</w:t>
      </w:r>
      <w:r w:rsidRPr="00775CC9">
        <w:rPr>
          <w:lang w:val="uk-UA"/>
        </w:rPr>
        <w:t>тотно різн</w:t>
      </w:r>
      <w:r w:rsidRPr="00775CC9">
        <w:rPr>
          <w:lang w:val="uk-UA"/>
        </w:rPr>
        <w:t>и</w:t>
      </w:r>
      <w:r w:rsidRPr="00775CC9">
        <w:rPr>
          <w:lang w:val="uk-UA"/>
        </w:rPr>
        <w:t xml:space="preserve">тися за різних урядів. </w:t>
      </w:r>
    </w:p>
    <w:p w:rsidR="00F54536" w:rsidRPr="00082B5D" w:rsidRDefault="00F54536" w:rsidP="00F54536">
      <w:pPr>
        <w:widowControl w:val="0"/>
        <w:numPr>
          <w:ilvl w:val="0"/>
          <w:numId w:val="63"/>
        </w:numPr>
        <w:tabs>
          <w:tab w:val="clear" w:pos="1440"/>
          <w:tab w:val="num" w:pos="0"/>
          <w:tab w:val="left" w:pos="1200"/>
        </w:tabs>
        <w:suppressAutoHyphens w:val="0"/>
        <w:autoSpaceDE w:val="0"/>
        <w:autoSpaceDN w:val="0"/>
        <w:adjustRightInd w:val="0"/>
        <w:spacing w:line="360" w:lineRule="auto"/>
        <w:ind w:left="0" w:firstLine="720"/>
        <w:jc w:val="both"/>
        <w:rPr>
          <w:lang w:val="uk-UA"/>
        </w:rPr>
      </w:pPr>
      <w:r w:rsidRPr="00082B5D">
        <w:rPr>
          <w:lang w:val="uk-UA"/>
        </w:rPr>
        <w:t>С</w:t>
      </w:r>
      <w:r>
        <w:rPr>
          <w:lang w:val="uk-UA"/>
        </w:rPr>
        <w:t>учасне конституційне право України с</w:t>
      </w:r>
      <w:r w:rsidRPr="00082B5D">
        <w:rPr>
          <w:lang w:val="uk-UA"/>
        </w:rPr>
        <w:t>пр</w:t>
      </w:r>
      <w:r>
        <w:rPr>
          <w:lang w:val="uk-UA"/>
        </w:rPr>
        <w:t>ямоване</w:t>
      </w:r>
      <w:r w:rsidRPr="00082B5D">
        <w:rPr>
          <w:lang w:val="uk-UA"/>
        </w:rPr>
        <w:t xml:space="preserve"> на ох</w:t>
      </w:r>
      <w:r>
        <w:rPr>
          <w:lang w:val="uk-UA"/>
        </w:rPr>
        <w:t>о</w:t>
      </w:r>
      <w:r w:rsidRPr="00082B5D">
        <w:rPr>
          <w:lang w:val="uk-UA"/>
        </w:rPr>
        <w:t>р</w:t>
      </w:r>
      <w:r>
        <w:rPr>
          <w:lang w:val="uk-UA"/>
        </w:rPr>
        <w:t>о</w:t>
      </w:r>
      <w:r w:rsidRPr="00082B5D">
        <w:rPr>
          <w:lang w:val="uk-UA"/>
        </w:rPr>
        <w:t xml:space="preserve">ну </w:t>
      </w:r>
      <w:r>
        <w:rPr>
          <w:lang w:val="uk-UA"/>
        </w:rPr>
        <w:t>я</w:t>
      </w:r>
      <w:r w:rsidRPr="00082B5D">
        <w:rPr>
          <w:lang w:val="uk-UA"/>
        </w:rPr>
        <w:t>к пу</w:t>
      </w:r>
      <w:r w:rsidRPr="00082B5D">
        <w:rPr>
          <w:lang w:val="uk-UA"/>
        </w:rPr>
        <w:t>б</w:t>
      </w:r>
      <w:r w:rsidRPr="00082B5D">
        <w:rPr>
          <w:lang w:val="uk-UA"/>
        </w:rPr>
        <w:t>л</w:t>
      </w:r>
      <w:r>
        <w:rPr>
          <w:lang w:val="uk-UA"/>
        </w:rPr>
        <w:t>і</w:t>
      </w:r>
      <w:r w:rsidRPr="00082B5D">
        <w:rPr>
          <w:lang w:val="uk-UA"/>
        </w:rPr>
        <w:t>чн</w:t>
      </w:r>
      <w:r>
        <w:rPr>
          <w:lang w:val="uk-UA"/>
        </w:rPr>
        <w:t>и</w:t>
      </w:r>
      <w:r w:rsidRPr="00082B5D">
        <w:rPr>
          <w:lang w:val="uk-UA"/>
        </w:rPr>
        <w:t xml:space="preserve">х </w:t>
      </w:r>
      <w:r>
        <w:rPr>
          <w:lang w:val="uk-UA"/>
        </w:rPr>
        <w:t>і</w:t>
      </w:r>
      <w:r w:rsidRPr="00082B5D">
        <w:rPr>
          <w:lang w:val="uk-UA"/>
        </w:rPr>
        <w:t>нтерес</w:t>
      </w:r>
      <w:r>
        <w:rPr>
          <w:lang w:val="uk-UA"/>
        </w:rPr>
        <w:t>і</w:t>
      </w:r>
      <w:r w:rsidRPr="00082B5D">
        <w:rPr>
          <w:lang w:val="uk-UA"/>
        </w:rPr>
        <w:t xml:space="preserve">в </w:t>
      </w:r>
      <w:r>
        <w:rPr>
          <w:lang w:val="uk-UA"/>
        </w:rPr>
        <w:t>держави</w:t>
      </w:r>
      <w:r w:rsidRPr="00082B5D">
        <w:rPr>
          <w:lang w:val="uk-UA"/>
        </w:rPr>
        <w:t xml:space="preserve"> </w:t>
      </w:r>
      <w:r>
        <w:rPr>
          <w:lang w:val="uk-UA"/>
        </w:rPr>
        <w:t>і</w:t>
      </w:r>
      <w:r w:rsidRPr="00082B5D">
        <w:rPr>
          <w:lang w:val="uk-UA"/>
        </w:rPr>
        <w:t xml:space="preserve"> </w:t>
      </w:r>
      <w:r>
        <w:rPr>
          <w:lang w:val="uk-UA"/>
        </w:rPr>
        <w:t>суспільства,</w:t>
      </w:r>
      <w:r w:rsidRPr="00082B5D">
        <w:rPr>
          <w:lang w:val="uk-UA"/>
        </w:rPr>
        <w:t xml:space="preserve"> так </w:t>
      </w:r>
      <w:r>
        <w:rPr>
          <w:lang w:val="uk-UA"/>
        </w:rPr>
        <w:t>і</w:t>
      </w:r>
      <w:r w:rsidRPr="00082B5D">
        <w:rPr>
          <w:lang w:val="uk-UA"/>
        </w:rPr>
        <w:t xml:space="preserve"> </w:t>
      </w:r>
      <w:r>
        <w:rPr>
          <w:lang w:val="uk-UA"/>
        </w:rPr>
        <w:t>приватних</w:t>
      </w:r>
      <w:r w:rsidRPr="00082B5D">
        <w:rPr>
          <w:lang w:val="uk-UA"/>
        </w:rPr>
        <w:t xml:space="preserve"> </w:t>
      </w:r>
      <w:r>
        <w:rPr>
          <w:lang w:val="uk-UA"/>
        </w:rPr>
        <w:t>і</w:t>
      </w:r>
      <w:r w:rsidRPr="00082B5D">
        <w:rPr>
          <w:lang w:val="uk-UA"/>
        </w:rPr>
        <w:t>нтерес</w:t>
      </w:r>
      <w:r>
        <w:rPr>
          <w:lang w:val="uk-UA"/>
        </w:rPr>
        <w:t>і</w:t>
      </w:r>
      <w:r w:rsidRPr="00082B5D">
        <w:rPr>
          <w:lang w:val="uk-UA"/>
        </w:rPr>
        <w:t>в о</w:t>
      </w:r>
      <w:r>
        <w:rPr>
          <w:lang w:val="uk-UA"/>
        </w:rPr>
        <w:t>кремо узятих осіб та їх колективів</w:t>
      </w:r>
      <w:r w:rsidRPr="00082B5D">
        <w:rPr>
          <w:lang w:val="uk-UA"/>
        </w:rPr>
        <w:t xml:space="preserve">. При </w:t>
      </w:r>
      <w:r>
        <w:rPr>
          <w:lang w:val="uk-UA"/>
        </w:rPr>
        <w:t>цьому</w:t>
      </w:r>
      <w:r w:rsidRPr="00082B5D">
        <w:rPr>
          <w:lang w:val="uk-UA"/>
        </w:rPr>
        <w:t xml:space="preserve"> одн</w:t>
      </w:r>
      <w:r>
        <w:rPr>
          <w:lang w:val="uk-UA"/>
        </w:rPr>
        <w:t xml:space="preserve">им </w:t>
      </w:r>
      <w:r w:rsidRPr="00082B5D">
        <w:rPr>
          <w:lang w:val="uk-UA"/>
        </w:rPr>
        <w:t>з основн</w:t>
      </w:r>
      <w:r>
        <w:rPr>
          <w:lang w:val="uk-UA"/>
        </w:rPr>
        <w:t>и</w:t>
      </w:r>
      <w:r w:rsidRPr="00082B5D">
        <w:rPr>
          <w:lang w:val="uk-UA"/>
        </w:rPr>
        <w:t>х за</w:t>
      </w:r>
      <w:r>
        <w:rPr>
          <w:lang w:val="uk-UA"/>
        </w:rPr>
        <w:t>в</w:t>
      </w:r>
      <w:r w:rsidRPr="00082B5D">
        <w:rPr>
          <w:lang w:val="uk-UA"/>
        </w:rPr>
        <w:t>да</w:t>
      </w:r>
      <w:r>
        <w:rPr>
          <w:lang w:val="uk-UA"/>
        </w:rPr>
        <w:t>нь</w:t>
      </w:r>
      <w:r w:rsidRPr="00082B5D">
        <w:rPr>
          <w:lang w:val="uk-UA"/>
        </w:rPr>
        <w:t xml:space="preserve"> конституц</w:t>
      </w:r>
      <w:r>
        <w:rPr>
          <w:lang w:val="uk-UA"/>
        </w:rPr>
        <w:t>ій</w:t>
      </w:r>
      <w:r w:rsidRPr="00082B5D">
        <w:rPr>
          <w:lang w:val="uk-UA"/>
        </w:rPr>
        <w:t xml:space="preserve">ного права </w:t>
      </w:r>
      <w:r>
        <w:rPr>
          <w:lang w:val="uk-UA"/>
        </w:rPr>
        <w:t>я</w:t>
      </w:r>
      <w:r w:rsidRPr="00082B5D">
        <w:rPr>
          <w:lang w:val="uk-UA"/>
        </w:rPr>
        <w:t xml:space="preserve">к </w:t>
      </w:r>
      <w:r>
        <w:rPr>
          <w:lang w:val="uk-UA"/>
        </w:rPr>
        <w:t>галузі</w:t>
      </w:r>
      <w:r w:rsidRPr="00082B5D">
        <w:rPr>
          <w:lang w:val="uk-UA"/>
        </w:rPr>
        <w:t xml:space="preserve"> права, </w:t>
      </w:r>
      <w:r>
        <w:rPr>
          <w:lang w:val="uk-UA"/>
        </w:rPr>
        <w:t xml:space="preserve">що </w:t>
      </w:r>
      <w:r w:rsidRPr="00082B5D">
        <w:rPr>
          <w:lang w:val="uk-UA"/>
        </w:rPr>
        <w:t>леж</w:t>
      </w:r>
      <w:r>
        <w:rPr>
          <w:lang w:val="uk-UA"/>
        </w:rPr>
        <w:t>ить</w:t>
      </w:r>
      <w:r w:rsidRPr="00082B5D">
        <w:rPr>
          <w:lang w:val="uk-UA"/>
        </w:rPr>
        <w:t xml:space="preserve"> в основ</w:t>
      </w:r>
      <w:r>
        <w:rPr>
          <w:lang w:val="uk-UA"/>
        </w:rPr>
        <w:t>і</w:t>
      </w:r>
      <w:r w:rsidRPr="00082B5D">
        <w:rPr>
          <w:lang w:val="uk-UA"/>
        </w:rPr>
        <w:t xml:space="preserve"> вс</w:t>
      </w:r>
      <w:r>
        <w:rPr>
          <w:lang w:val="uk-UA"/>
        </w:rPr>
        <w:t>ієї</w:t>
      </w:r>
      <w:r w:rsidRPr="00082B5D">
        <w:rPr>
          <w:lang w:val="uk-UA"/>
        </w:rPr>
        <w:t xml:space="preserve"> правово</w:t>
      </w:r>
      <w:r>
        <w:rPr>
          <w:lang w:val="uk-UA"/>
        </w:rPr>
        <w:t>ї</w:t>
      </w:r>
      <w:r w:rsidRPr="00082B5D">
        <w:rPr>
          <w:lang w:val="uk-UA"/>
        </w:rPr>
        <w:t xml:space="preserve"> систем</w:t>
      </w:r>
      <w:r>
        <w:rPr>
          <w:lang w:val="uk-UA"/>
        </w:rPr>
        <w:t>и</w:t>
      </w:r>
      <w:r w:rsidRPr="00082B5D">
        <w:rPr>
          <w:lang w:val="uk-UA"/>
        </w:rPr>
        <w:t xml:space="preserve"> </w:t>
      </w:r>
      <w:r>
        <w:rPr>
          <w:lang w:val="uk-UA"/>
        </w:rPr>
        <w:t>України</w:t>
      </w:r>
      <w:r w:rsidRPr="00082B5D">
        <w:rPr>
          <w:lang w:val="uk-UA"/>
        </w:rPr>
        <w:t xml:space="preserve"> </w:t>
      </w:r>
      <w:r>
        <w:rPr>
          <w:lang w:val="uk-UA"/>
        </w:rPr>
        <w:t>і</w:t>
      </w:r>
      <w:r w:rsidRPr="00082B5D">
        <w:rPr>
          <w:lang w:val="uk-UA"/>
        </w:rPr>
        <w:t xml:space="preserve"> </w:t>
      </w:r>
      <w:r>
        <w:rPr>
          <w:lang w:val="uk-UA"/>
        </w:rPr>
        <w:t xml:space="preserve">має </w:t>
      </w:r>
      <w:r w:rsidRPr="00082B5D">
        <w:rPr>
          <w:lang w:val="uk-UA"/>
        </w:rPr>
        <w:t>сво</w:t>
      </w:r>
      <w:r>
        <w:rPr>
          <w:lang w:val="uk-UA"/>
        </w:rPr>
        <w:t>єю</w:t>
      </w:r>
      <w:r w:rsidRPr="00082B5D">
        <w:rPr>
          <w:lang w:val="uk-UA"/>
        </w:rPr>
        <w:t xml:space="preserve"> г</w:t>
      </w:r>
      <w:r>
        <w:rPr>
          <w:lang w:val="uk-UA"/>
        </w:rPr>
        <w:t>оловною</w:t>
      </w:r>
      <w:r w:rsidRPr="00082B5D">
        <w:rPr>
          <w:lang w:val="uk-UA"/>
        </w:rPr>
        <w:t xml:space="preserve"> </w:t>
      </w:r>
      <w:r>
        <w:rPr>
          <w:lang w:val="uk-UA"/>
        </w:rPr>
        <w:t>метою</w:t>
      </w:r>
      <w:r w:rsidRPr="00082B5D">
        <w:rPr>
          <w:lang w:val="uk-UA"/>
        </w:rPr>
        <w:t xml:space="preserve"> п</w:t>
      </w:r>
      <w:r>
        <w:rPr>
          <w:lang w:val="uk-UA"/>
        </w:rPr>
        <w:t>ідтримання</w:t>
      </w:r>
      <w:r w:rsidRPr="00082B5D">
        <w:rPr>
          <w:lang w:val="uk-UA"/>
        </w:rPr>
        <w:t xml:space="preserve"> порядк</w:t>
      </w:r>
      <w:r>
        <w:rPr>
          <w:lang w:val="uk-UA"/>
        </w:rPr>
        <w:t>у</w:t>
      </w:r>
      <w:r w:rsidRPr="00082B5D">
        <w:rPr>
          <w:lang w:val="uk-UA"/>
        </w:rPr>
        <w:t xml:space="preserve"> </w:t>
      </w:r>
      <w:r>
        <w:rPr>
          <w:lang w:val="uk-UA"/>
        </w:rPr>
        <w:t>й</w:t>
      </w:r>
      <w:r w:rsidRPr="00082B5D">
        <w:rPr>
          <w:lang w:val="uk-UA"/>
        </w:rPr>
        <w:t xml:space="preserve"> стаб</w:t>
      </w:r>
      <w:r>
        <w:rPr>
          <w:lang w:val="uk-UA"/>
        </w:rPr>
        <w:t>і</w:t>
      </w:r>
      <w:r w:rsidRPr="00082B5D">
        <w:rPr>
          <w:lang w:val="uk-UA"/>
        </w:rPr>
        <w:t>льност</w:t>
      </w:r>
      <w:r>
        <w:rPr>
          <w:lang w:val="uk-UA"/>
        </w:rPr>
        <w:t>і</w:t>
      </w:r>
      <w:r w:rsidRPr="00082B5D">
        <w:rPr>
          <w:lang w:val="uk-UA"/>
        </w:rPr>
        <w:t xml:space="preserve"> в </w:t>
      </w:r>
      <w:r>
        <w:rPr>
          <w:lang w:val="uk-UA"/>
        </w:rPr>
        <w:t>суспільстві</w:t>
      </w:r>
      <w:r w:rsidRPr="00082B5D">
        <w:rPr>
          <w:lang w:val="uk-UA"/>
        </w:rPr>
        <w:t xml:space="preserve">, </w:t>
      </w:r>
      <w:r>
        <w:rPr>
          <w:lang w:val="uk-UA"/>
        </w:rPr>
        <w:t>є з</w:t>
      </w:r>
      <w:r>
        <w:rPr>
          <w:lang w:val="uk-UA"/>
        </w:rPr>
        <w:t>а</w:t>
      </w:r>
      <w:r>
        <w:rPr>
          <w:lang w:val="uk-UA"/>
        </w:rPr>
        <w:t>безпечення</w:t>
      </w:r>
      <w:r w:rsidRPr="00082B5D">
        <w:rPr>
          <w:lang w:val="uk-UA"/>
        </w:rPr>
        <w:t xml:space="preserve"> правов</w:t>
      </w:r>
      <w:r>
        <w:rPr>
          <w:lang w:val="uk-UA"/>
        </w:rPr>
        <w:t>и</w:t>
      </w:r>
      <w:r w:rsidRPr="00082B5D">
        <w:rPr>
          <w:lang w:val="uk-UA"/>
        </w:rPr>
        <w:t xml:space="preserve">ми </w:t>
      </w:r>
      <w:r>
        <w:rPr>
          <w:lang w:val="uk-UA"/>
        </w:rPr>
        <w:t>засобами</w:t>
      </w:r>
      <w:r w:rsidRPr="00082B5D">
        <w:rPr>
          <w:lang w:val="uk-UA"/>
        </w:rPr>
        <w:t xml:space="preserve"> баланс</w:t>
      </w:r>
      <w:r>
        <w:rPr>
          <w:lang w:val="uk-UA"/>
        </w:rPr>
        <w:t>у</w:t>
      </w:r>
      <w:r w:rsidRPr="00082B5D">
        <w:rPr>
          <w:lang w:val="uk-UA"/>
        </w:rPr>
        <w:t xml:space="preserve"> м</w:t>
      </w:r>
      <w:r>
        <w:rPr>
          <w:lang w:val="uk-UA"/>
        </w:rPr>
        <w:t>іж</w:t>
      </w:r>
      <w:r w:rsidRPr="00082B5D">
        <w:rPr>
          <w:lang w:val="uk-UA"/>
        </w:rPr>
        <w:t xml:space="preserve"> публ</w:t>
      </w:r>
      <w:r>
        <w:rPr>
          <w:lang w:val="uk-UA"/>
        </w:rPr>
        <w:t>і</w:t>
      </w:r>
      <w:r w:rsidRPr="00082B5D">
        <w:rPr>
          <w:lang w:val="uk-UA"/>
        </w:rPr>
        <w:t>чн</w:t>
      </w:r>
      <w:r>
        <w:rPr>
          <w:lang w:val="uk-UA"/>
        </w:rPr>
        <w:t>и</w:t>
      </w:r>
      <w:r w:rsidRPr="00082B5D">
        <w:rPr>
          <w:lang w:val="uk-UA"/>
        </w:rPr>
        <w:t xml:space="preserve">ми </w:t>
      </w:r>
      <w:r>
        <w:rPr>
          <w:lang w:val="uk-UA"/>
        </w:rPr>
        <w:t>і</w:t>
      </w:r>
      <w:r w:rsidRPr="00082B5D">
        <w:rPr>
          <w:lang w:val="uk-UA"/>
        </w:rPr>
        <w:t xml:space="preserve"> </w:t>
      </w:r>
      <w:r>
        <w:rPr>
          <w:lang w:val="uk-UA"/>
        </w:rPr>
        <w:t>приватними</w:t>
      </w:r>
      <w:r w:rsidRPr="00082B5D">
        <w:rPr>
          <w:lang w:val="uk-UA"/>
        </w:rPr>
        <w:t xml:space="preserve"> </w:t>
      </w:r>
      <w:r>
        <w:rPr>
          <w:lang w:val="uk-UA"/>
        </w:rPr>
        <w:t>і</w:t>
      </w:r>
      <w:r w:rsidRPr="00082B5D">
        <w:rPr>
          <w:lang w:val="uk-UA"/>
        </w:rPr>
        <w:t>нтер</w:t>
      </w:r>
      <w:r w:rsidRPr="00082B5D">
        <w:rPr>
          <w:lang w:val="uk-UA"/>
        </w:rPr>
        <w:t>е</w:t>
      </w:r>
      <w:r w:rsidRPr="00082B5D">
        <w:rPr>
          <w:lang w:val="uk-UA"/>
        </w:rPr>
        <w:t>сами.</w:t>
      </w:r>
    </w:p>
    <w:p w:rsidR="00F54536" w:rsidRDefault="00F54536" w:rsidP="00F54536">
      <w:pPr>
        <w:widowControl w:val="0"/>
        <w:numPr>
          <w:ilvl w:val="0"/>
          <w:numId w:val="63"/>
        </w:numPr>
        <w:tabs>
          <w:tab w:val="clear" w:pos="1440"/>
          <w:tab w:val="num" w:pos="0"/>
          <w:tab w:val="left" w:pos="1200"/>
        </w:tabs>
        <w:suppressAutoHyphens w:val="0"/>
        <w:autoSpaceDE w:val="0"/>
        <w:autoSpaceDN w:val="0"/>
        <w:adjustRightInd w:val="0"/>
        <w:spacing w:line="360" w:lineRule="auto"/>
        <w:ind w:left="0" w:firstLine="720"/>
        <w:jc w:val="both"/>
        <w:rPr>
          <w:lang w:val="uk-UA"/>
        </w:rPr>
      </w:pPr>
      <w:r w:rsidRPr="00C91303">
        <w:rPr>
          <w:lang w:val="uk-UA"/>
        </w:rPr>
        <w:t xml:space="preserve">Економічна система України ґрунтується на </w:t>
      </w:r>
      <w:r>
        <w:rPr>
          <w:lang w:val="uk-UA"/>
        </w:rPr>
        <w:t xml:space="preserve">семи </w:t>
      </w:r>
      <w:r w:rsidRPr="00C91303">
        <w:rPr>
          <w:lang w:val="uk-UA"/>
        </w:rPr>
        <w:t>основних (констит</w:t>
      </w:r>
      <w:r w:rsidRPr="00C91303">
        <w:rPr>
          <w:lang w:val="uk-UA"/>
        </w:rPr>
        <w:t>у</w:t>
      </w:r>
      <w:r w:rsidRPr="00C91303">
        <w:rPr>
          <w:lang w:val="uk-UA"/>
        </w:rPr>
        <w:t>ційних) принципах: економічного суверенітету (економічної самостійності) Укра</w:t>
      </w:r>
      <w:r w:rsidRPr="00C91303">
        <w:rPr>
          <w:lang w:val="uk-UA"/>
        </w:rPr>
        <w:t>ї</w:t>
      </w:r>
      <w:r w:rsidRPr="00C91303">
        <w:rPr>
          <w:lang w:val="uk-UA"/>
        </w:rPr>
        <w:t xml:space="preserve">ни, свободи економічної діяльності, </w:t>
      </w:r>
      <w:r w:rsidRPr="00C91303">
        <w:rPr>
          <w:color w:val="000000"/>
          <w:lang w:val="uk-UA"/>
        </w:rPr>
        <w:t xml:space="preserve">державного регулювання економіки, </w:t>
      </w:r>
      <w:r w:rsidRPr="00C91303">
        <w:rPr>
          <w:lang w:val="uk-UA"/>
        </w:rPr>
        <w:t xml:space="preserve"> економічної багатоманітності (економічного плюралізму), соціальної спрямов</w:t>
      </w:r>
      <w:r w:rsidRPr="00C91303">
        <w:rPr>
          <w:lang w:val="uk-UA"/>
        </w:rPr>
        <w:t>а</w:t>
      </w:r>
      <w:r w:rsidRPr="00C91303">
        <w:rPr>
          <w:lang w:val="uk-UA"/>
        </w:rPr>
        <w:t>ності економіки, непорушності приватної власності, конкурентної економіки</w:t>
      </w:r>
      <w:r w:rsidRPr="00C91303">
        <w:rPr>
          <w:color w:val="000000"/>
          <w:lang w:val="uk-UA"/>
        </w:rPr>
        <w:t>.</w:t>
      </w:r>
      <w:r>
        <w:rPr>
          <w:color w:val="000000"/>
          <w:lang w:val="uk-UA"/>
        </w:rPr>
        <w:t xml:space="preserve"> Кожен з них отримав об’єктивацію в Основному Законі України і подальший розвиток у нормах поточного законодавства. Водночас к</w:t>
      </w:r>
      <w:r w:rsidRPr="00E6680F">
        <w:rPr>
          <w:lang w:val="uk-UA"/>
        </w:rPr>
        <w:t>онституційне регул</w:t>
      </w:r>
      <w:r w:rsidRPr="00E6680F">
        <w:rPr>
          <w:lang w:val="uk-UA"/>
        </w:rPr>
        <w:t>ю</w:t>
      </w:r>
      <w:r w:rsidRPr="00E6680F">
        <w:rPr>
          <w:lang w:val="uk-UA"/>
        </w:rPr>
        <w:t xml:space="preserve">вання </w:t>
      </w:r>
      <w:r>
        <w:rPr>
          <w:lang w:val="uk-UA"/>
        </w:rPr>
        <w:t xml:space="preserve">засад </w:t>
      </w:r>
      <w:r w:rsidRPr="00E6680F">
        <w:rPr>
          <w:lang w:val="uk-UA"/>
        </w:rPr>
        <w:t xml:space="preserve">економічної системи потребує </w:t>
      </w:r>
      <w:r>
        <w:rPr>
          <w:lang w:val="uk-UA"/>
        </w:rPr>
        <w:t>розширення й деталізації</w:t>
      </w:r>
      <w:r w:rsidRPr="00E6680F">
        <w:rPr>
          <w:lang w:val="uk-UA"/>
        </w:rPr>
        <w:t>. Зокр</w:t>
      </w:r>
      <w:r w:rsidRPr="00E6680F">
        <w:rPr>
          <w:lang w:val="uk-UA"/>
        </w:rPr>
        <w:t>е</w:t>
      </w:r>
      <w:r w:rsidRPr="00E6680F">
        <w:rPr>
          <w:lang w:val="uk-UA"/>
        </w:rPr>
        <w:t>ма, положення, що встановлюють основні принципи функціонування економі</w:t>
      </w:r>
      <w:r w:rsidRPr="00E6680F">
        <w:rPr>
          <w:lang w:val="uk-UA"/>
        </w:rPr>
        <w:t>ч</w:t>
      </w:r>
      <w:r w:rsidRPr="00E6680F">
        <w:rPr>
          <w:lang w:val="uk-UA"/>
        </w:rPr>
        <w:t>ної системи</w:t>
      </w:r>
      <w:r>
        <w:rPr>
          <w:lang w:val="uk-UA"/>
        </w:rPr>
        <w:t>,</w:t>
      </w:r>
      <w:r w:rsidRPr="00E6680F">
        <w:rPr>
          <w:lang w:val="uk-UA"/>
        </w:rPr>
        <w:t xml:space="preserve"> варто було б доповнити вказівкою на</w:t>
      </w:r>
      <w:r>
        <w:rPr>
          <w:lang w:val="uk-UA"/>
        </w:rPr>
        <w:t xml:space="preserve"> єдність економічного простору України та поєднання ринкової саморегуляції економічних процесів з прав</w:t>
      </w:r>
      <w:r>
        <w:rPr>
          <w:lang w:val="uk-UA"/>
        </w:rPr>
        <w:t>о</w:t>
      </w:r>
      <w:r>
        <w:rPr>
          <w:lang w:val="uk-UA"/>
        </w:rPr>
        <w:t>вим, програмним, ціновим і бюджетно-фінансовим р</w:t>
      </w:r>
      <w:r>
        <w:rPr>
          <w:lang w:val="uk-UA"/>
        </w:rPr>
        <w:t>е</w:t>
      </w:r>
      <w:r>
        <w:rPr>
          <w:lang w:val="uk-UA"/>
        </w:rPr>
        <w:t xml:space="preserve">гулюванням. </w:t>
      </w:r>
    </w:p>
    <w:p w:rsidR="00F54536" w:rsidRDefault="00F54536" w:rsidP="00F54536">
      <w:pPr>
        <w:widowControl w:val="0"/>
        <w:numPr>
          <w:ilvl w:val="0"/>
          <w:numId w:val="63"/>
        </w:numPr>
        <w:tabs>
          <w:tab w:val="clear" w:pos="1440"/>
          <w:tab w:val="num" w:pos="0"/>
          <w:tab w:val="left" w:pos="1200"/>
        </w:tabs>
        <w:suppressAutoHyphens w:val="0"/>
        <w:autoSpaceDE w:val="0"/>
        <w:autoSpaceDN w:val="0"/>
        <w:adjustRightInd w:val="0"/>
        <w:spacing w:line="360" w:lineRule="auto"/>
        <w:ind w:left="0" w:firstLine="720"/>
        <w:jc w:val="both"/>
        <w:rPr>
          <w:lang w:val="uk-UA"/>
        </w:rPr>
      </w:pPr>
      <w:r>
        <w:rPr>
          <w:lang w:val="uk-UA"/>
        </w:rPr>
        <w:t>Вітчизняний законодавець виходить з визнання й гарантування права пр</w:t>
      </w:r>
      <w:r>
        <w:rPr>
          <w:lang w:val="uk-UA"/>
        </w:rPr>
        <w:t>и</w:t>
      </w:r>
      <w:r>
        <w:rPr>
          <w:lang w:val="uk-UA"/>
        </w:rPr>
        <w:t>ватної власності як юридичної основи економічної свободи людини. При цьому акцентується увага на соціальній функції приватної власності, а також можлив</w:t>
      </w:r>
      <w:r>
        <w:rPr>
          <w:lang w:val="uk-UA"/>
        </w:rPr>
        <w:t>о</w:t>
      </w:r>
      <w:r>
        <w:rPr>
          <w:lang w:val="uk-UA"/>
        </w:rPr>
        <w:t>сті (за наявності законних підстав) примусового її відчуження. У тексті конст</w:t>
      </w:r>
      <w:r>
        <w:rPr>
          <w:lang w:val="uk-UA"/>
        </w:rPr>
        <w:t>и</w:t>
      </w:r>
      <w:r>
        <w:rPr>
          <w:lang w:val="uk-UA"/>
        </w:rPr>
        <w:t>туції не згадується про форми власності, аби уникнути будь-якої ієрархії між ними. Держава бере на себе обов’язок рівного захисту всіх суб’єктів права вла</w:t>
      </w:r>
      <w:r>
        <w:rPr>
          <w:lang w:val="uk-UA"/>
        </w:rPr>
        <w:t>с</w:t>
      </w:r>
      <w:r>
        <w:rPr>
          <w:lang w:val="uk-UA"/>
        </w:rPr>
        <w:t xml:space="preserve">ності і водночас забезпечує рівні умови для їх існування і розвитку. Поряд із приватною, в тексті Основного Закону згадується про державну й комунальну </w:t>
      </w:r>
      <w:r w:rsidRPr="00866D81">
        <w:rPr>
          <w:lang w:val="uk-UA"/>
        </w:rPr>
        <w:t>власність, а також власність Українського народу. Стосовно землі поряд із те</w:t>
      </w:r>
      <w:r w:rsidRPr="00866D81">
        <w:rPr>
          <w:lang w:val="uk-UA"/>
        </w:rPr>
        <w:t>р</w:t>
      </w:r>
      <w:r w:rsidRPr="00866D81">
        <w:rPr>
          <w:lang w:val="uk-UA"/>
        </w:rPr>
        <w:t>міном ”власність” вживається термін „націонал</w:t>
      </w:r>
      <w:r w:rsidRPr="00866D81">
        <w:rPr>
          <w:lang w:val="uk-UA"/>
        </w:rPr>
        <w:t>ь</w:t>
      </w:r>
      <w:r w:rsidRPr="00866D81">
        <w:rPr>
          <w:lang w:val="uk-UA"/>
        </w:rPr>
        <w:t>не багатство”.</w:t>
      </w:r>
    </w:p>
    <w:p w:rsidR="00F54536" w:rsidRPr="00866D81" w:rsidRDefault="00F54536" w:rsidP="00F54536">
      <w:pPr>
        <w:widowControl w:val="0"/>
        <w:numPr>
          <w:ilvl w:val="0"/>
          <w:numId w:val="63"/>
        </w:numPr>
        <w:tabs>
          <w:tab w:val="clear" w:pos="1440"/>
          <w:tab w:val="num" w:pos="0"/>
          <w:tab w:val="left" w:pos="1200"/>
        </w:tabs>
        <w:suppressAutoHyphens w:val="0"/>
        <w:autoSpaceDE w:val="0"/>
        <w:autoSpaceDN w:val="0"/>
        <w:adjustRightInd w:val="0"/>
        <w:spacing w:line="360" w:lineRule="auto"/>
        <w:ind w:left="0" w:firstLine="720"/>
        <w:jc w:val="both"/>
        <w:rPr>
          <w:lang w:val="uk-UA"/>
        </w:rPr>
      </w:pPr>
      <w:r w:rsidRPr="00866D81">
        <w:rPr>
          <w:color w:val="000000"/>
          <w:lang w:val="uk-UA"/>
        </w:rPr>
        <w:t>Основними напрямками поліпшення конституційно-правового рег</w:t>
      </w:r>
      <w:r w:rsidRPr="00866D81">
        <w:rPr>
          <w:color w:val="000000"/>
          <w:lang w:val="uk-UA"/>
        </w:rPr>
        <w:t>у</w:t>
      </w:r>
      <w:r w:rsidRPr="00866D81">
        <w:rPr>
          <w:color w:val="000000"/>
          <w:lang w:val="uk-UA"/>
        </w:rPr>
        <w:t>лювання відносин власності в Україні є: а) покращення системності викладення нормативного матеріалу щодо власності, більш чіткий розподіл відповідних норм між першим і другим розділами Осно</w:t>
      </w:r>
      <w:r w:rsidRPr="00866D81">
        <w:rPr>
          <w:color w:val="000000"/>
          <w:lang w:val="uk-UA"/>
        </w:rPr>
        <w:t>в</w:t>
      </w:r>
      <w:r w:rsidRPr="00866D81">
        <w:rPr>
          <w:color w:val="000000"/>
          <w:lang w:val="uk-UA"/>
        </w:rPr>
        <w:t xml:space="preserve">ного Закону; б) змістовне оновлення конституційних норм щодо власності, зокрема: закріплення </w:t>
      </w:r>
      <w:r>
        <w:rPr>
          <w:color w:val="000000"/>
          <w:lang w:val="uk-UA"/>
        </w:rPr>
        <w:t>поділу</w:t>
      </w:r>
      <w:r w:rsidRPr="00866D81">
        <w:rPr>
          <w:color w:val="000000"/>
          <w:lang w:val="uk-UA"/>
        </w:rPr>
        <w:t xml:space="preserve"> форм власн</w:t>
      </w:r>
      <w:r w:rsidRPr="00866D81">
        <w:rPr>
          <w:color w:val="000000"/>
          <w:lang w:val="uk-UA"/>
        </w:rPr>
        <w:t>о</w:t>
      </w:r>
      <w:r w:rsidRPr="00866D81">
        <w:rPr>
          <w:color w:val="000000"/>
          <w:lang w:val="uk-UA"/>
        </w:rPr>
        <w:t xml:space="preserve">сті на публічну і приватну (в тому числі власності на землю), а </w:t>
      </w:r>
      <w:r w:rsidRPr="00866D81">
        <w:rPr>
          <w:color w:val="000000"/>
          <w:lang w:val="uk-UA"/>
        </w:rPr>
        <w:lastRenderedPageBreak/>
        <w:t>також видов</w:t>
      </w:r>
      <w:r w:rsidRPr="00866D81">
        <w:rPr>
          <w:color w:val="000000"/>
          <w:lang w:val="uk-UA"/>
        </w:rPr>
        <w:t>о</w:t>
      </w:r>
      <w:r w:rsidRPr="00866D81">
        <w:rPr>
          <w:color w:val="000000"/>
          <w:lang w:val="uk-UA"/>
        </w:rPr>
        <w:t>го розмаїття кожної з названих форм; визначення переліку майна, що перебуває в</w:t>
      </w:r>
      <w:r w:rsidRPr="00866D81">
        <w:rPr>
          <w:color w:val="000000"/>
          <w:lang w:val="uk-UA"/>
        </w:rPr>
        <w:t>и</w:t>
      </w:r>
      <w:r w:rsidRPr="00866D81">
        <w:rPr>
          <w:color w:val="000000"/>
          <w:lang w:val="uk-UA"/>
        </w:rPr>
        <w:t xml:space="preserve">ключно у публічній власності; </w:t>
      </w:r>
      <w:r>
        <w:rPr>
          <w:color w:val="000000"/>
          <w:lang w:val="uk-UA"/>
        </w:rPr>
        <w:t>визнання власності громадських формувань рі</w:t>
      </w:r>
      <w:r>
        <w:rPr>
          <w:color w:val="000000"/>
          <w:lang w:val="uk-UA"/>
        </w:rPr>
        <w:t>з</w:t>
      </w:r>
      <w:r>
        <w:rPr>
          <w:color w:val="000000"/>
          <w:lang w:val="uk-UA"/>
        </w:rPr>
        <w:t xml:space="preserve">новидом публічної власності; </w:t>
      </w:r>
      <w:r w:rsidRPr="00866D81">
        <w:rPr>
          <w:color w:val="000000"/>
          <w:lang w:val="uk-UA"/>
        </w:rPr>
        <w:t>в) подальша „юридизація” конституційного тек</w:t>
      </w:r>
      <w:r w:rsidRPr="00866D81">
        <w:rPr>
          <w:color w:val="000000"/>
          <w:lang w:val="uk-UA"/>
        </w:rPr>
        <w:t>с</w:t>
      </w:r>
      <w:r w:rsidRPr="00866D81">
        <w:rPr>
          <w:color w:val="000000"/>
          <w:lang w:val="uk-UA"/>
        </w:rPr>
        <w:t>ту, відмова від зайве декларативних, позбавлених реального юридичного змісту термінів, як-то „національне багатство”, „власність Українського народу”, „н</w:t>
      </w:r>
      <w:r w:rsidRPr="00866D81">
        <w:rPr>
          <w:color w:val="000000"/>
          <w:lang w:val="uk-UA"/>
        </w:rPr>
        <w:t>е</w:t>
      </w:r>
      <w:r w:rsidRPr="00866D81">
        <w:rPr>
          <w:color w:val="000000"/>
          <w:lang w:val="uk-UA"/>
        </w:rPr>
        <w:t xml:space="preserve">порушність приватної власності” тощо. </w:t>
      </w:r>
      <w:r>
        <w:rPr>
          <w:color w:val="000000"/>
          <w:lang w:val="uk-UA"/>
        </w:rPr>
        <w:t>Водночас від</w:t>
      </w:r>
      <w:r w:rsidRPr="00866D81">
        <w:rPr>
          <w:color w:val="000000"/>
          <w:lang w:val="uk-UA"/>
        </w:rPr>
        <w:t xml:space="preserve"> перегляду мають бути зб</w:t>
      </w:r>
      <w:r w:rsidRPr="00866D81">
        <w:rPr>
          <w:color w:val="000000"/>
          <w:lang w:val="uk-UA"/>
        </w:rPr>
        <w:t>е</w:t>
      </w:r>
      <w:r w:rsidRPr="00866D81">
        <w:rPr>
          <w:color w:val="000000"/>
          <w:lang w:val="uk-UA"/>
        </w:rPr>
        <w:t>режені прогресивні за своїм змістом норми про соціальну функцію власності, р</w:t>
      </w:r>
      <w:r w:rsidRPr="00866D81">
        <w:rPr>
          <w:color w:val="000000"/>
          <w:lang w:val="uk-UA"/>
        </w:rPr>
        <w:t>і</w:t>
      </w:r>
      <w:r w:rsidRPr="00866D81">
        <w:rPr>
          <w:color w:val="000000"/>
          <w:lang w:val="uk-UA"/>
        </w:rPr>
        <w:t>вний захист прав усіх суб’єктів права власності та їхню рівність перед зак</w:t>
      </w:r>
      <w:r w:rsidRPr="00866D81">
        <w:rPr>
          <w:color w:val="000000"/>
          <w:lang w:val="uk-UA"/>
        </w:rPr>
        <w:t>о</w:t>
      </w:r>
      <w:r w:rsidRPr="00866D81">
        <w:rPr>
          <w:color w:val="000000"/>
          <w:lang w:val="uk-UA"/>
        </w:rPr>
        <w:t>ном.</w:t>
      </w:r>
    </w:p>
    <w:p w:rsidR="00F54536" w:rsidRDefault="00F54536" w:rsidP="00F54536">
      <w:pPr>
        <w:widowControl w:val="0"/>
        <w:numPr>
          <w:ilvl w:val="0"/>
          <w:numId w:val="63"/>
        </w:numPr>
        <w:tabs>
          <w:tab w:val="clear" w:pos="1440"/>
          <w:tab w:val="num" w:pos="0"/>
          <w:tab w:val="left" w:pos="1200"/>
        </w:tabs>
        <w:suppressAutoHyphens w:val="0"/>
        <w:spacing w:line="360" w:lineRule="auto"/>
        <w:ind w:left="0" w:firstLine="720"/>
        <w:jc w:val="both"/>
        <w:rPr>
          <w:lang w:val="uk-UA"/>
        </w:rPr>
      </w:pPr>
      <w:r>
        <w:rPr>
          <w:lang w:val="uk-UA"/>
        </w:rPr>
        <w:t>За відсутності спеціального розділу про економічну систему суспіль</w:t>
      </w:r>
      <w:r>
        <w:rPr>
          <w:lang w:val="uk-UA"/>
        </w:rPr>
        <w:t>с</w:t>
      </w:r>
      <w:r>
        <w:rPr>
          <w:lang w:val="uk-UA"/>
        </w:rPr>
        <w:t>тва роль наріжного каменю в регламентації даної сфери суспільних відносин на сьогодні відіграють норми про основні економічні права людини і громадянина. Розділ ІІ Конституції України більш-менш повно закріпив тільки три основних ек</w:t>
      </w:r>
      <w:r>
        <w:rPr>
          <w:lang w:val="uk-UA"/>
        </w:rPr>
        <w:t>о</w:t>
      </w:r>
      <w:r>
        <w:rPr>
          <w:lang w:val="uk-UA"/>
        </w:rPr>
        <w:t>номічних права: право приватної власності, право на користування об’єктами публічної власності та право на працю. Право на свободу економічної діяльності закріплене лише частково: як право на підприємницьку діяльність, що не заб</w:t>
      </w:r>
      <w:r>
        <w:rPr>
          <w:lang w:val="uk-UA"/>
        </w:rPr>
        <w:t>о</w:t>
      </w:r>
      <w:r>
        <w:rPr>
          <w:lang w:val="uk-UA"/>
        </w:rPr>
        <w:t>ронена законом. Право на спадкування і право працівників на участь в управлі</w:t>
      </w:r>
      <w:r>
        <w:rPr>
          <w:lang w:val="uk-UA"/>
        </w:rPr>
        <w:t>н</w:t>
      </w:r>
      <w:r>
        <w:rPr>
          <w:lang w:val="uk-UA"/>
        </w:rPr>
        <w:t>ні своїм підприємством досі не отримали конституційного закріплення, хоча й не заперечуються поточним законодавством. Водночас у тексті Основного Зак</w:t>
      </w:r>
      <w:r>
        <w:rPr>
          <w:lang w:val="uk-UA"/>
        </w:rPr>
        <w:t>о</w:t>
      </w:r>
      <w:r>
        <w:rPr>
          <w:lang w:val="uk-UA"/>
        </w:rPr>
        <w:t>ну відображені економічні права, похідні від основних (на своєчасне отримання заробітної плати, на належні умови праці тощо), а також юридичні гарантії ре</w:t>
      </w:r>
      <w:r>
        <w:rPr>
          <w:lang w:val="uk-UA"/>
        </w:rPr>
        <w:t>а</w:t>
      </w:r>
      <w:r>
        <w:rPr>
          <w:lang w:val="uk-UA"/>
        </w:rPr>
        <w:t>лізації основних економічних прав (право на страйк,  на звернення до органів публічної влади, на судовий з</w:t>
      </w:r>
      <w:r>
        <w:rPr>
          <w:lang w:val="uk-UA"/>
        </w:rPr>
        <w:t>а</w:t>
      </w:r>
      <w:r>
        <w:rPr>
          <w:lang w:val="uk-UA"/>
        </w:rPr>
        <w:t>хист та ін.).</w:t>
      </w:r>
    </w:p>
    <w:p w:rsidR="00F54536" w:rsidRPr="00A7157D" w:rsidRDefault="00F54536" w:rsidP="00F54536">
      <w:pPr>
        <w:widowControl w:val="0"/>
        <w:numPr>
          <w:ilvl w:val="0"/>
          <w:numId w:val="63"/>
        </w:numPr>
        <w:tabs>
          <w:tab w:val="clear" w:pos="1440"/>
          <w:tab w:val="num" w:pos="0"/>
          <w:tab w:val="left" w:pos="1200"/>
        </w:tabs>
        <w:suppressAutoHyphens w:val="0"/>
        <w:spacing w:line="360" w:lineRule="auto"/>
        <w:ind w:left="0" w:firstLine="720"/>
        <w:jc w:val="both"/>
        <w:rPr>
          <w:lang w:val="uk-UA"/>
        </w:rPr>
      </w:pPr>
      <w:r w:rsidRPr="00A7157D">
        <w:rPr>
          <w:lang w:val="uk-UA"/>
        </w:rPr>
        <w:t>У ході революційного перетворення суспільного ладу України а</w:t>
      </w:r>
      <w:r w:rsidRPr="00A7157D">
        <w:rPr>
          <w:lang w:val="uk-UA"/>
        </w:rPr>
        <w:t>к</w:t>
      </w:r>
      <w:r w:rsidRPr="00A7157D">
        <w:rPr>
          <w:lang w:val="uk-UA"/>
        </w:rPr>
        <w:t>цент був зроблений на громадянських і політичних правах та свободах. Однак внасл</w:t>
      </w:r>
      <w:r w:rsidRPr="00A7157D">
        <w:rPr>
          <w:lang w:val="uk-UA"/>
        </w:rPr>
        <w:t>і</w:t>
      </w:r>
      <w:r w:rsidRPr="00A7157D">
        <w:rPr>
          <w:lang w:val="uk-UA"/>
        </w:rPr>
        <w:t xml:space="preserve">док невдалих економічних реформ незабезпеченими виявилися економічні </w:t>
      </w:r>
      <w:r>
        <w:rPr>
          <w:lang w:val="uk-UA"/>
        </w:rPr>
        <w:t>й с</w:t>
      </w:r>
      <w:r>
        <w:rPr>
          <w:lang w:val="uk-UA"/>
        </w:rPr>
        <w:t>о</w:t>
      </w:r>
      <w:r>
        <w:rPr>
          <w:lang w:val="uk-UA"/>
        </w:rPr>
        <w:t xml:space="preserve">ціальні </w:t>
      </w:r>
      <w:r w:rsidRPr="00A7157D">
        <w:rPr>
          <w:lang w:val="uk-UA"/>
        </w:rPr>
        <w:t>права</w:t>
      </w:r>
      <w:r>
        <w:rPr>
          <w:lang w:val="uk-UA"/>
        </w:rPr>
        <w:t xml:space="preserve"> громадян</w:t>
      </w:r>
      <w:r w:rsidRPr="00A7157D">
        <w:rPr>
          <w:lang w:val="uk-UA"/>
        </w:rPr>
        <w:t>.</w:t>
      </w:r>
      <w:r>
        <w:rPr>
          <w:lang w:val="uk-UA"/>
        </w:rPr>
        <w:t xml:space="preserve"> Без економічного підґрунтя відбувається девальвація усієї системи основних прав і свобод, у суспільній свідомості розвивається зн</w:t>
      </w:r>
      <w:r>
        <w:rPr>
          <w:lang w:val="uk-UA"/>
        </w:rPr>
        <w:t>е</w:t>
      </w:r>
      <w:r>
        <w:rPr>
          <w:lang w:val="uk-UA"/>
        </w:rPr>
        <w:t>віра у конституційні ідеали  демократичної, правової, соціальної держави, пос</w:t>
      </w:r>
      <w:r>
        <w:rPr>
          <w:lang w:val="uk-UA"/>
        </w:rPr>
        <w:t>и</w:t>
      </w:r>
      <w:r>
        <w:rPr>
          <w:lang w:val="uk-UA"/>
        </w:rPr>
        <w:t>люється правовий нігілізм і політичний радикалізм. Усе це має спонукати про</w:t>
      </w:r>
      <w:r>
        <w:rPr>
          <w:lang w:val="uk-UA"/>
        </w:rPr>
        <w:t>в</w:t>
      </w:r>
      <w:r>
        <w:rPr>
          <w:lang w:val="uk-UA"/>
        </w:rPr>
        <w:t>ладну еліту до перегляду своїх поглядів на стратегію і тактику суспільних р</w:t>
      </w:r>
      <w:r>
        <w:rPr>
          <w:lang w:val="uk-UA"/>
        </w:rPr>
        <w:t>е</w:t>
      </w:r>
      <w:r>
        <w:rPr>
          <w:lang w:val="uk-UA"/>
        </w:rPr>
        <w:t>форм, до суттєвого коригування цілей і способів їх проведення. Відповідні зміни мають торкнутися й правового регулювання економічної системи, в тому числі й на конституційному рівні.</w:t>
      </w:r>
    </w:p>
    <w:p w:rsidR="00F54536" w:rsidRDefault="00F54536" w:rsidP="00F54536">
      <w:pPr>
        <w:widowControl w:val="0"/>
        <w:numPr>
          <w:ilvl w:val="0"/>
          <w:numId w:val="63"/>
        </w:numPr>
        <w:tabs>
          <w:tab w:val="clear" w:pos="1440"/>
          <w:tab w:val="num" w:pos="0"/>
          <w:tab w:val="left" w:pos="1200"/>
        </w:tabs>
        <w:suppressAutoHyphens w:val="0"/>
        <w:autoSpaceDE w:val="0"/>
        <w:autoSpaceDN w:val="0"/>
        <w:adjustRightInd w:val="0"/>
        <w:spacing w:line="360" w:lineRule="auto"/>
        <w:ind w:left="0" w:firstLine="720"/>
        <w:jc w:val="both"/>
        <w:rPr>
          <w:lang w:val="uk-UA"/>
        </w:rPr>
      </w:pPr>
      <w:r>
        <w:rPr>
          <w:lang w:val="uk-UA"/>
        </w:rPr>
        <w:t>У процесі конституційної реформи мають бути зміцнені конституційні засади правового становища особи в економічній системі суспільства. Перед</w:t>
      </w:r>
      <w:r>
        <w:rPr>
          <w:lang w:val="uk-UA"/>
        </w:rPr>
        <w:t>у</w:t>
      </w:r>
      <w:r>
        <w:rPr>
          <w:lang w:val="uk-UA"/>
        </w:rPr>
        <w:t>сім, перелік економічних прав і свобод людини і громадянина слід доповнити правами на свободу економічної діяльності, на спадкування майна, а також пр</w:t>
      </w:r>
      <w:r>
        <w:rPr>
          <w:lang w:val="uk-UA"/>
        </w:rPr>
        <w:t>а</w:t>
      </w:r>
      <w:r>
        <w:rPr>
          <w:lang w:val="uk-UA"/>
        </w:rPr>
        <w:t>вом працівників на участь в управлінні своїм підприє</w:t>
      </w:r>
      <w:r>
        <w:rPr>
          <w:lang w:val="uk-UA"/>
        </w:rPr>
        <w:t>м</w:t>
      </w:r>
      <w:r>
        <w:rPr>
          <w:lang w:val="uk-UA"/>
        </w:rPr>
        <w:t xml:space="preserve">ством. Водночас має бути конституційно встановлена заборона на проведення роботодавцями локаутів та накладення ними штрафів на працівників. Особливої уваги з боку </w:t>
      </w:r>
      <w:r>
        <w:rPr>
          <w:lang w:val="uk-UA"/>
        </w:rPr>
        <w:lastRenderedPageBreak/>
        <w:t>законодавця потребує система гарантій економічних прав і свобод, аби перевести їх з площ</w:t>
      </w:r>
      <w:r>
        <w:rPr>
          <w:lang w:val="uk-UA"/>
        </w:rPr>
        <w:t>и</w:t>
      </w:r>
      <w:r>
        <w:rPr>
          <w:lang w:val="uk-UA"/>
        </w:rPr>
        <w:t>ни політичних декларацій на безпосередньо діюче право.</w:t>
      </w:r>
    </w:p>
    <w:p w:rsidR="00F54536" w:rsidRPr="00E6680F" w:rsidRDefault="00F54536" w:rsidP="00F54536">
      <w:pPr>
        <w:widowControl w:val="0"/>
        <w:numPr>
          <w:ilvl w:val="0"/>
          <w:numId w:val="63"/>
        </w:numPr>
        <w:tabs>
          <w:tab w:val="clear" w:pos="1440"/>
          <w:tab w:val="num" w:pos="0"/>
          <w:tab w:val="left" w:pos="1200"/>
        </w:tabs>
        <w:suppressAutoHyphens w:val="0"/>
        <w:autoSpaceDE w:val="0"/>
        <w:autoSpaceDN w:val="0"/>
        <w:adjustRightInd w:val="0"/>
        <w:spacing w:line="360" w:lineRule="auto"/>
        <w:ind w:left="0" w:firstLine="720"/>
        <w:jc w:val="both"/>
        <w:rPr>
          <w:lang w:val="uk-UA"/>
        </w:rPr>
      </w:pPr>
      <w:r w:rsidRPr="00E6680F">
        <w:rPr>
          <w:lang w:val="uk-UA"/>
        </w:rPr>
        <w:t>Відсутність у чинній Конституції України спеціального розділу, пр</w:t>
      </w:r>
      <w:r w:rsidRPr="00E6680F">
        <w:rPr>
          <w:lang w:val="uk-UA"/>
        </w:rPr>
        <w:t>и</w:t>
      </w:r>
      <w:r w:rsidRPr="00E6680F">
        <w:rPr>
          <w:lang w:val="uk-UA"/>
        </w:rPr>
        <w:t>свяченого економічній системі суспільства, не відповідає як вітчизняним трад</w:t>
      </w:r>
      <w:r w:rsidRPr="00E6680F">
        <w:rPr>
          <w:lang w:val="uk-UA"/>
        </w:rPr>
        <w:t>и</w:t>
      </w:r>
      <w:r w:rsidRPr="00E6680F">
        <w:rPr>
          <w:lang w:val="uk-UA"/>
        </w:rPr>
        <w:t xml:space="preserve">ціям конституціоналізму, так і сучасній зарубіжній політико-правовій практиці, порушує цілісність нормативного регулювання у даній сфері, спричиняє появу низки суттєвих прогалин. У підсумку вона </w:t>
      </w:r>
      <w:r>
        <w:rPr>
          <w:lang w:val="uk-UA"/>
        </w:rPr>
        <w:t>спричиняє</w:t>
      </w:r>
      <w:r w:rsidRPr="00E6680F">
        <w:rPr>
          <w:lang w:val="uk-UA"/>
        </w:rPr>
        <w:t xml:space="preserve"> появу в поточному зак</w:t>
      </w:r>
      <w:r w:rsidRPr="00E6680F">
        <w:rPr>
          <w:lang w:val="uk-UA"/>
        </w:rPr>
        <w:t>о</w:t>
      </w:r>
      <w:r w:rsidRPr="00E6680F">
        <w:rPr>
          <w:lang w:val="uk-UA"/>
        </w:rPr>
        <w:t>нодавстві норм, зміст яких не випливає безпосередньо зі змісту Конституції, а отже, пі</w:t>
      </w:r>
      <w:r w:rsidRPr="00E6680F">
        <w:rPr>
          <w:lang w:val="uk-UA"/>
        </w:rPr>
        <w:t>д</w:t>
      </w:r>
      <w:r w:rsidRPr="00E6680F">
        <w:rPr>
          <w:lang w:val="uk-UA"/>
        </w:rPr>
        <w:t>вищує вірогідність невідповідності їх Основному Закону. За даних умов вкрай важко забезпечити режим конституційної законності в економічній системі.</w:t>
      </w:r>
      <w:r>
        <w:rPr>
          <w:lang w:val="uk-UA"/>
        </w:rPr>
        <w:t xml:space="preserve"> У процесі конституційної реформи варто врахувати передовий політ</w:t>
      </w:r>
      <w:r>
        <w:rPr>
          <w:lang w:val="uk-UA"/>
        </w:rPr>
        <w:t>и</w:t>
      </w:r>
      <w:r>
        <w:rPr>
          <w:lang w:val="uk-UA"/>
        </w:rPr>
        <w:t>ко-правовий досвід Бразилії, Іспанії, Італії, Португалії, Швейцарії та інших де</w:t>
      </w:r>
      <w:r>
        <w:rPr>
          <w:lang w:val="uk-UA"/>
        </w:rPr>
        <w:t>р</w:t>
      </w:r>
      <w:r>
        <w:rPr>
          <w:lang w:val="uk-UA"/>
        </w:rPr>
        <w:t>жав, де економічні відносини отримали системне й всебічне закріплення у спец</w:t>
      </w:r>
      <w:r>
        <w:rPr>
          <w:lang w:val="uk-UA"/>
        </w:rPr>
        <w:t>і</w:t>
      </w:r>
      <w:r>
        <w:rPr>
          <w:lang w:val="uk-UA"/>
        </w:rPr>
        <w:t>альних частинах (розділах, главах) конституції. Окремої ваги при цьому засл</w:t>
      </w:r>
      <w:r>
        <w:rPr>
          <w:lang w:val="uk-UA"/>
        </w:rPr>
        <w:t>у</w:t>
      </w:r>
      <w:r>
        <w:rPr>
          <w:lang w:val="uk-UA"/>
        </w:rPr>
        <w:t>говують питання фінансової, бюджетної й податкової політики, ціноутворення  з</w:t>
      </w:r>
      <w:r>
        <w:rPr>
          <w:lang w:val="uk-UA"/>
        </w:rPr>
        <w:t>а</w:t>
      </w:r>
      <w:r>
        <w:rPr>
          <w:lang w:val="uk-UA"/>
        </w:rPr>
        <w:t xml:space="preserve">безпечення добросовісної конкуренції тощо.  </w:t>
      </w:r>
    </w:p>
    <w:p w:rsidR="00F54536" w:rsidRPr="00076E0A" w:rsidRDefault="00F54536" w:rsidP="00F54536">
      <w:pPr>
        <w:widowControl w:val="0"/>
        <w:numPr>
          <w:ilvl w:val="0"/>
          <w:numId w:val="63"/>
        </w:numPr>
        <w:tabs>
          <w:tab w:val="clear" w:pos="1440"/>
          <w:tab w:val="num" w:pos="0"/>
          <w:tab w:val="left" w:pos="1320"/>
        </w:tabs>
        <w:suppressAutoHyphens w:val="0"/>
        <w:autoSpaceDE w:val="0"/>
        <w:autoSpaceDN w:val="0"/>
        <w:adjustRightInd w:val="0"/>
        <w:spacing w:line="360" w:lineRule="auto"/>
        <w:ind w:left="0" w:firstLine="720"/>
        <w:jc w:val="both"/>
        <w:rPr>
          <w:b/>
          <w:lang w:val="uk-UA"/>
        </w:rPr>
      </w:pPr>
      <w:r w:rsidRPr="00775CC9">
        <w:rPr>
          <w:lang w:val="uk-UA"/>
        </w:rPr>
        <w:t>Оновленню й підвищенню ефективності діяльності держави в екон</w:t>
      </w:r>
      <w:r w:rsidRPr="00775CC9">
        <w:rPr>
          <w:lang w:val="uk-UA"/>
        </w:rPr>
        <w:t>о</w:t>
      </w:r>
      <w:r w:rsidRPr="00775CC9">
        <w:rPr>
          <w:lang w:val="uk-UA"/>
        </w:rPr>
        <w:t>мічній сфері мають відповідати й інституційні зміни в державному механізмі. Однією з таких змін має стати створення й конституційне оформлення Економ</w:t>
      </w:r>
      <w:r w:rsidRPr="00775CC9">
        <w:rPr>
          <w:lang w:val="uk-UA"/>
        </w:rPr>
        <w:t>і</w:t>
      </w:r>
      <w:r w:rsidRPr="00775CC9">
        <w:rPr>
          <w:lang w:val="uk-UA"/>
        </w:rPr>
        <w:t>чної, соціальної й екологічної ради як незалежного, неупередженого консульт</w:t>
      </w:r>
      <w:r w:rsidRPr="00775CC9">
        <w:rPr>
          <w:lang w:val="uk-UA"/>
        </w:rPr>
        <w:t>а</w:t>
      </w:r>
      <w:r w:rsidRPr="00775CC9">
        <w:rPr>
          <w:lang w:val="uk-UA"/>
        </w:rPr>
        <w:t>тивного органу загальнодержавного рівня</w:t>
      </w:r>
      <w:r>
        <w:rPr>
          <w:lang w:val="uk-UA"/>
        </w:rPr>
        <w:t>. Діяльність аналогічних органів у б</w:t>
      </w:r>
      <w:r>
        <w:rPr>
          <w:lang w:val="uk-UA"/>
        </w:rPr>
        <w:t>а</w:t>
      </w:r>
      <w:r>
        <w:rPr>
          <w:lang w:val="uk-UA"/>
        </w:rPr>
        <w:t>гатьох зарубіжних державах (Австралії, Італії, Іспанії, Канаді, Франції та ін.) на практ</w:t>
      </w:r>
      <w:r>
        <w:rPr>
          <w:lang w:val="uk-UA"/>
        </w:rPr>
        <w:t>и</w:t>
      </w:r>
      <w:r>
        <w:rPr>
          <w:lang w:val="uk-UA"/>
        </w:rPr>
        <w:t>ці довела свою ефективність і демократизм.</w:t>
      </w:r>
    </w:p>
    <w:p w:rsidR="00F54536" w:rsidRPr="00076E0A" w:rsidRDefault="00F54536" w:rsidP="00F54536">
      <w:pPr>
        <w:widowControl w:val="0"/>
        <w:numPr>
          <w:ilvl w:val="0"/>
          <w:numId w:val="63"/>
        </w:numPr>
        <w:tabs>
          <w:tab w:val="clear" w:pos="1440"/>
          <w:tab w:val="num" w:pos="0"/>
          <w:tab w:val="left" w:pos="1320"/>
        </w:tabs>
        <w:suppressAutoHyphens w:val="0"/>
        <w:autoSpaceDE w:val="0"/>
        <w:autoSpaceDN w:val="0"/>
        <w:adjustRightInd w:val="0"/>
        <w:spacing w:line="360" w:lineRule="auto"/>
        <w:ind w:left="0" w:firstLine="720"/>
        <w:jc w:val="both"/>
        <w:rPr>
          <w:lang w:val="uk-UA"/>
        </w:rPr>
      </w:pPr>
      <w:r w:rsidRPr="00076E0A">
        <w:rPr>
          <w:lang w:val="uk-UA"/>
        </w:rPr>
        <w:t>У науковій літературі донедавна нерідко ідеалізувалася така конст</w:t>
      </w:r>
      <w:r w:rsidRPr="00076E0A">
        <w:rPr>
          <w:lang w:val="uk-UA"/>
        </w:rPr>
        <w:t>и</w:t>
      </w:r>
      <w:r w:rsidRPr="00076E0A">
        <w:rPr>
          <w:lang w:val="uk-UA"/>
        </w:rPr>
        <w:t>туційна модель економічної системи, в якій пріоритет приватного інтересу є н</w:t>
      </w:r>
      <w:r w:rsidRPr="00076E0A">
        <w:rPr>
          <w:lang w:val="uk-UA"/>
        </w:rPr>
        <w:t>е</w:t>
      </w:r>
      <w:r w:rsidRPr="00076E0A">
        <w:rPr>
          <w:lang w:val="uk-UA"/>
        </w:rPr>
        <w:t>зап</w:t>
      </w:r>
      <w:r w:rsidRPr="00076E0A">
        <w:rPr>
          <w:lang w:val="uk-UA"/>
        </w:rPr>
        <w:t>е</w:t>
      </w:r>
      <w:r w:rsidRPr="00076E0A">
        <w:rPr>
          <w:lang w:val="uk-UA"/>
        </w:rPr>
        <w:t>речним. Проте новітня фінансово-економічна криза, що охопила увесь світ, змушує суттєво переоцінити деякі юридичні конструкцій, засновані на трад</w:t>
      </w:r>
      <w:r w:rsidRPr="00076E0A">
        <w:rPr>
          <w:lang w:val="uk-UA"/>
        </w:rPr>
        <w:t>и</w:t>
      </w:r>
      <w:r w:rsidRPr="00076E0A">
        <w:rPr>
          <w:lang w:val="uk-UA"/>
        </w:rPr>
        <w:t>ційних ліберальних моделях ринкової економіки. Одним із напрямків кориг</w:t>
      </w:r>
      <w:r w:rsidRPr="00076E0A">
        <w:rPr>
          <w:lang w:val="uk-UA"/>
        </w:rPr>
        <w:t>у</w:t>
      </w:r>
      <w:r w:rsidRPr="00076E0A">
        <w:rPr>
          <w:lang w:val="uk-UA"/>
        </w:rPr>
        <w:t>вання конституційно-правового регулювання економічних відносин має стати більш уважне ставлення до публічних інтересів, закріплених у Конституції, а т</w:t>
      </w:r>
      <w:r w:rsidRPr="00076E0A">
        <w:rPr>
          <w:lang w:val="uk-UA"/>
        </w:rPr>
        <w:t>а</w:t>
      </w:r>
      <w:r w:rsidRPr="00076E0A">
        <w:rPr>
          <w:lang w:val="uk-UA"/>
        </w:rPr>
        <w:t>кож адекватних засобів їх дося</w:t>
      </w:r>
      <w:r w:rsidRPr="00076E0A">
        <w:rPr>
          <w:lang w:val="uk-UA"/>
        </w:rPr>
        <w:t>г</w:t>
      </w:r>
      <w:r w:rsidRPr="00076E0A">
        <w:rPr>
          <w:lang w:val="uk-UA"/>
        </w:rPr>
        <w:t>нення. За сучасних умов цілком зрозуміло, що держава повинна мати у своєму розпорядженні ефективні важелі впливу на ек</w:t>
      </w:r>
      <w:r w:rsidRPr="00076E0A">
        <w:rPr>
          <w:lang w:val="uk-UA"/>
        </w:rPr>
        <w:t>о</w:t>
      </w:r>
      <w:r w:rsidRPr="00076E0A">
        <w:rPr>
          <w:lang w:val="uk-UA"/>
        </w:rPr>
        <w:t>номічні процеси, бути не пасивним спостерігачем, а гарантом стабільності ек</w:t>
      </w:r>
      <w:r w:rsidRPr="00076E0A">
        <w:rPr>
          <w:lang w:val="uk-UA"/>
        </w:rPr>
        <w:t>о</w:t>
      </w:r>
      <w:r w:rsidRPr="00076E0A">
        <w:rPr>
          <w:lang w:val="uk-UA"/>
        </w:rPr>
        <w:t>номічної системи та її поступального розвитку. А для цього в її розпорядженні мають бути і відповідні економічні та правові ресурси, в тому числі й такий в</w:t>
      </w:r>
      <w:r w:rsidRPr="00076E0A">
        <w:rPr>
          <w:lang w:val="uk-UA"/>
        </w:rPr>
        <w:t>а</w:t>
      </w:r>
      <w:r w:rsidRPr="00076E0A">
        <w:rPr>
          <w:lang w:val="uk-UA"/>
        </w:rPr>
        <w:t>жливий інструмент, як конституційне законодавство. Шляхом ефективного ко</w:t>
      </w:r>
      <w:r w:rsidRPr="00076E0A">
        <w:rPr>
          <w:lang w:val="uk-UA"/>
        </w:rPr>
        <w:t>н</w:t>
      </w:r>
      <w:r w:rsidRPr="00076E0A">
        <w:rPr>
          <w:lang w:val="uk-UA"/>
        </w:rPr>
        <w:t>ституційно-правового регулювання економічних відносин можна подолати нег</w:t>
      </w:r>
      <w:r w:rsidRPr="00076E0A">
        <w:rPr>
          <w:lang w:val="uk-UA"/>
        </w:rPr>
        <w:t>а</w:t>
      </w:r>
      <w:r w:rsidRPr="00076E0A">
        <w:rPr>
          <w:lang w:val="uk-UA"/>
        </w:rPr>
        <w:t>тивні моменти розвитку ринкових відносин, забезпечити додержання балансу суспільних і державних інтересів, громадянського суспільства і держави.</w:t>
      </w:r>
    </w:p>
    <w:p w:rsidR="00F54536" w:rsidRDefault="00F54536" w:rsidP="00F54536">
      <w:pPr>
        <w:widowControl w:val="0"/>
        <w:tabs>
          <w:tab w:val="num" w:pos="0"/>
          <w:tab w:val="left" w:pos="1320"/>
        </w:tabs>
        <w:autoSpaceDE w:val="0"/>
        <w:autoSpaceDN w:val="0"/>
        <w:adjustRightInd w:val="0"/>
        <w:spacing w:line="360" w:lineRule="auto"/>
        <w:ind w:firstLine="720"/>
        <w:jc w:val="both"/>
        <w:rPr>
          <w:rFonts w:ascii="TimesNewRomanPSMT" w:hAnsi="TimesNewRomanPSMT" w:cs="TimesNewRomanPSMT"/>
          <w:lang w:val="uk-UA"/>
        </w:rPr>
      </w:pPr>
    </w:p>
    <w:p w:rsidR="00F54536" w:rsidRDefault="00F54536" w:rsidP="00D60933">
      <w:pPr>
        <w:rPr>
          <w:lang w:val="uk-UA"/>
        </w:rPr>
      </w:pPr>
    </w:p>
    <w:p w:rsidR="00F54536" w:rsidRDefault="00F54536" w:rsidP="00D60933">
      <w:pPr>
        <w:rPr>
          <w:lang w:val="uk-UA"/>
        </w:rPr>
      </w:pPr>
    </w:p>
    <w:p w:rsidR="00F54536" w:rsidRDefault="00F54536" w:rsidP="00D60933">
      <w:pPr>
        <w:rPr>
          <w:lang w:val="uk-UA"/>
        </w:rPr>
      </w:pPr>
    </w:p>
    <w:p w:rsidR="00F54536" w:rsidRDefault="00F54536" w:rsidP="00F54536">
      <w:pPr>
        <w:pStyle w:val="afffffff3"/>
        <w:widowControl w:val="0"/>
        <w:tabs>
          <w:tab w:val="left" w:pos="360"/>
        </w:tabs>
        <w:spacing w:line="360" w:lineRule="auto"/>
        <w:jc w:val="center"/>
        <w:rPr>
          <w:b/>
          <w:sz w:val="28"/>
          <w:szCs w:val="28"/>
        </w:rPr>
      </w:pPr>
      <w:r>
        <w:rPr>
          <w:b/>
          <w:sz w:val="28"/>
          <w:szCs w:val="28"/>
        </w:rPr>
        <w:t>СПИСОК ВИКОРИСТАНИХ ДЖЕРЕЛ</w:t>
      </w:r>
    </w:p>
    <w:p w:rsidR="00F54536" w:rsidRPr="004C53AC" w:rsidRDefault="00F54536" w:rsidP="00F54536">
      <w:pPr>
        <w:pStyle w:val="afffffff3"/>
        <w:widowControl w:val="0"/>
        <w:tabs>
          <w:tab w:val="left" w:pos="360"/>
        </w:tabs>
        <w:spacing w:line="360" w:lineRule="auto"/>
        <w:jc w:val="center"/>
        <w:rPr>
          <w:b/>
          <w:sz w:val="28"/>
          <w:szCs w:val="28"/>
          <w:lang w:val="en-US"/>
        </w:rPr>
      </w:pPr>
    </w:p>
    <w:p w:rsidR="00F54536" w:rsidRPr="00AE6A9A" w:rsidRDefault="00F54536" w:rsidP="00F54536">
      <w:pPr>
        <w:pStyle w:val="afffffff3"/>
        <w:widowControl w:val="0"/>
        <w:numPr>
          <w:ilvl w:val="0"/>
          <w:numId w:val="65"/>
        </w:numPr>
        <w:tabs>
          <w:tab w:val="clear" w:pos="720"/>
          <w:tab w:val="num" w:pos="0"/>
          <w:tab w:val="left" w:pos="360"/>
        </w:tabs>
        <w:suppressAutoHyphens w:val="0"/>
        <w:spacing w:line="360" w:lineRule="auto"/>
        <w:ind w:left="360"/>
        <w:rPr>
          <w:sz w:val="28"/>
          <w:szCs w:val="28"/>
        </w:rPr>
      </w:pPr>
      <w:r w:rsidRPr="00AE6A9A">
        <w:rPr>
          <w:sz w:val="28"/>
          <w:szCs w:val="28"/>
        </w:rPr>
        <w:t>Аверкиев И.</w:t>
      </w:r>
      <w:r>
        <w:rPr>
          <w:sz w:val="28"/>
          <w:szCs w:val="28"/>
        </w:rPr>
        <w:t xml:space="preserve"> </w:t>
      </w:r>
      <w:r w:rsidRPr="00AE6A9A">
        <w:rPr>
          <w:sz w:val="28"/>
          <w:szCs w:val="28"/>
          <w:lang w:val="uk-UA"/>
        </w:rPr>
        <w:t>И.</w:t>
      </w:r>
      <w:r w:rsidRPr="00AE6A9A">
        <w:rPr>
          <w:sz w:val="28"/>
          <w:szCs w:val="28"/>
        </w:rPr>
        <w:t xml:space="preserve"> Зачем человеку права человека</w:t>
      </w:r>
      <w:r>
        <w:rPr>
          <w:sz w:val="28"/>
          <w:szCs w:val="28"/>
        </w:rPr>
        <w:t xml:space="preserve"> / И.</w:t>
      </w:r>
      <w:r>
        <w:rPr>
          <w:sz w:val="28"/>
          <w:szCs w:val="28"/>
          <w:lang w:val="uk-UA"/>
        </w:rPr>
        <w:t xml:space="preserve"> </w:t>
      </w:r>
      <w:r>
        <w:rPr>
          <w:sz w:val="28"/>
          <w:szCs w:val="28"/>
        </w:rPr>
        <w:t>И. Аверкиев</w:t>
      </w:r>
      <w:r w:rsidRPr="00AE6A9A">
        <w:rPr>
          <w:sz w:val="28"/>
          <w:szCs w:val="28"/>
        </w:rPr>
        <w:t xml:space="preserve"> // </w:t>
      </w:r>
      <w:r w:rsidRPr="00AE6A9A">
        <w:rPr>
          <w:sz w:val="28"/>
          <w:szCs w:val="28"/>
          <w:lang w:val="en-US"/>
        </w:rPr>
        <w:t>Civitas</w:t>
      </w:r>
      <w:r w:rsidRPr="00AE6A9A">
        <w:rPr>
          <w:sz w:val="28"/>
          <w:szCs w:val="28"/>
        </w:rPr>
        <w:t>. – 2003. – №1. – С.</w:t>
      </w:r>
      <w:r>
        <w:rPr>
          <w:sz w:val="28"/>
          <w:szCs w:val="28"/>
        </w:rPr>
        <w:t>17–21</w:t>
      </w:r>
      <w:r w:rsidRPr="00AE6A9A">
        <w:rPr>
          <w:sz w:val="28"/>
          <w:szCs w:val="28"/>
        </w:rPr>
        <w:t>.</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360"/>
        <w:rPr>
          <w:sz w:val="28"/>
          <w:szCs w:val="28"/>
        </w:rPr>
      </w:pPr>
      <w:r w:rsidRPr="00AE6A9A">
        <w:rPr>
          <w:sz w:val="28"/>
          <w:szCs w:val="28"/>
        </w:rPr>
        <w:t>Азаро</w:t>
      </w:r>
      <w:r>
        <w:rPr>
          <w:sz w:val="28"/>
          <w:szCs w:val="28"/>
        </w:rPr>
        <w:t>в</w:t>
      </w:r>
      <w:r w:rsidRPr="00AE6A9A">
        <w:rPr>
          <w:sz w:val="28"/>
          <w:szCs w:val="28"/>
        </w:rPr>
        <w:t xml:space="preserve"> А.</w:t>
      </w:r>
      <w:r>
        <w:rPr>
          <w:sz w:val="28"/>
          <w:szCs w:val="28"/>
        </w:rPr>
        <w:t xml:space="preserve"> </w:t>
      </w:r>
      <w:r w:rsidRPr="00AE6A9A">
        <w:rPr>
          <w:sz w:val="28"/>
          <w:szCs w:val="28"/>
        </w:rPr>
        <w:t>Я. Права человека. Новое знание</w:t>
      </w:r>
      <w:r>
        <w:rPr>
          <w:sz w:val="28"/>
          <w:szCs w:val="28"/>
        </w:rPr>
        <w:t xml:space="preserve"> / А</w:t>
      </w:r>
      <w:r w:rsidRPr="00AE6A9A">
        <w:rPr>
          <w:sz w:val="28"/>
          <w:szCs w:val="28"/>
        </w:rPr>
        <w:t>.</w:t>
      </w:r>
      <w:r>
        <w:rPr>
          <w:sz w:val="28"/>
          <w:szCs w:val="28"/>
        </w:rPr>
        <w:t xml:space="preserve"> Я. Азаров.</w:t>
      </w:r>
      <w:r w:rsidRPr="00AE6A9A">
        <w:rPr>
          <w:sz w:val="28"/>
          <w:szCs w:val="28"/>
        </w:rPr>
        <w:t xml:space="preserve"> – М.</w:t>
      </w:r>
      <w:r>
        <w:rPr>
          <w:sz w:val="28"/>
          <w:szCs w:val="28"/>
        </w:rPr>
        <w:t xml:space="preserve"> : Общество «Знание» России</w:t>
      </w:r>
      <w:r w:rsidRPr="00AE6A9A">
        <w:rPr>
          <w:sz w:val="28"/>
          <w:szCs w:val="28"/>
        </w:rPr>
        <w:t xml:space="preserve">, 1995. – </w:t>
      </w:r>
      <w:r>
        <w:rPr>
          <w:sz w:val="28"/>
          <w:szCs w:val="28"/>
        </w:rPr>
        <w:t>255 с</w:t>
      </w:r>
      <w:r w:rsidRPr="00AE6A9A">
        <w:rPr>
          <w:sz w:val="28"/>
          <w:szCs w:val="28"/>
        </w:rPr>
        <w:t>.</w:t>
      </w:r>
    </w:p>
    <w:p w:rsidR="00F54536" w:rsidRPr="0080630A" w:rsidRDefault="00F54536" w:rsidP="00F54536">
      <w:pPr>
        <w:pStyle w:val="afffffff3"/>
        <w:widowControl w:val="0"/>
        <w:numPr>
          <w:ilvl w:val="0"/>
          <w:numId w:val="65"/>
        </w:numPr>
        <w:tabs>
          <w:tab w:val="clear" w:pos="720"/>
          <w:tab w:val="num" w:pos="-120"/>
          <w:tab w:val="left" w:pos="360"/>
        </w:tabs>
        <w:suppressAutoHyphens w:val="0"/>
        <w:spacing w:line="360" w:lineRule="auto"/>
        <w:ind w:left="360"/>
        <w:rPr>
          <w:sz w:val="28"/>
          <w:szCs w:val="28"/>
        </w:rPr>
      </w:pPr>
      <w:r w:rsidRPr="00AE6A9A">
        <w:rPr>
          <w:sz w:val="28"/>
          <w:szCs w:val="28"/>
        </w:rPr>
        <w:t>Алексеев В.</w:t>
      </w:r>
      <w:r>
        <w:rPr>
          <w:sz w:val="28"/>
          <w:szCs w:val="28"/>
        </w:rPr>
        <w:t xml:space="preserve"> </w:t>
      </w:r>
      <w:r w:rsidRPr="00AE6A9A">
        <w:rPr>
          <w:sz w:val="28"/>
          <w:szCs w:val="28"/>
        </w:rPr>
        <w:t>В. Трансформация собственности в контексте теории модерниз</w:t>
      </w:r>
      <w:r w:rsidRPr="00AE6A9A">
        <w:rPr>
          <w:sz w:val="28"/>
          <w:szCs w:val="28"/>
        </w:rPr>
        <w:t>а</w:t>
      </w:r>
      <w:r w:rsidRPr="00AE6A9A">
        <w:rPr>
          <w:sz w:val="28"/>
          <w:szCs w:val="28"/>
        </w:rPr>
        <w:t xml:space="preserve">ции (к постановке проблемы) </w:t>
      </w:r>
      <w:r>
        <w:rPr>
          <w:sz w:val="28"/>
          <w:szCs w:val="28"/>
        </w:rPr>
        <w:t xml:space="preserve">/ В. В. Алексеев </w:t>
      </w:r>
      <w:r w:rsidRPr="00AE6A9A">
        <w:rPr>
          <w:sz w:val="28"/>
          <w:szCs w:val="28"/>
        </w:rPr>
        <w:t xml:space="preserve">// </w:t>
      </w:r>
      <w:r w:rsidRPr="0080630A">
        <w:rPr>
          <w:sz w:val="28"/>
          <w:szCs w:val="28"/>
        </w:rPr>
        <w:t>Собственность в ХХ стол</w:t>
      </w:r>
      <w:r w:rsidRPr="0080630A">
        <w:rPr>
          <w:sz w:val="28"/>
          <w:szCs w:val="28"/>
        </w:rPr>
        <w:t>е</w:t>
      </w:r>
      <w:r w:rsidRPr="0080630A">
        <w:rPr>
          <w:sz w:val="28"/>
          <w:szCs w:val="28"/>
        </w:rPr>
        <w:t xml:space="preserve">тии / </w:t>
      </w:r>
      <w:r w:rsidRPr="0080630A">
        <w:rPr>
          <w:bCs/>
          <w:sz w:val="28"/>
          <w:szCs w:val="28"/>
        </w:rPr>
        <w:t>Редкол.: В.</w:t>
      </w:r>
      <w:r>
        <w:rPr>
          <w:bCs/>
          <w:sz w:val="28"/>
          <w:szCs w:val="28"/>
        </w:rPr>
        <w:t xml:space="preserve"> </w:t>
      </w:r>
      <w:r w:rsidRPr="0080630A">
        <w:rPr>
          <w:bCs/>
          <w:sz w:val="28"/>
          <w:szCs w:val="28"/>
        </w:rPr>
        <w:t>В. Алексеев (гл. ред.) и др. – М.</w:t>
      </w:r>
      <w:r>
        <w:rPr>
          <w:bCs/>
          <w:sz w:val="28"/>
          <w:szCs w:val="28"/>
        </w:rPr>
        <w:t xml:space="preserve"> </w:t>
      </w:r>
      <w:r w:rsidRPr="0080630A">
        <w:rPr>
          <w:bCs/>
          <w:sz w:val="28"/>
          <w:szCs w:val="28"/>
        </w:rPr>
        <w:t>: РОС</w:t>
      </w:r>
      <w:r w:rsidRPr="0080630A">
        <w:rPr>
          <w:bCs/>
          <w:sz w:val="28"/>
          <w:szCs w:val="28"/>
        </w:rPr>
        <w:t>С</w:t>
      </w:r>
      <w:r w:rsidRPr="0080630A">
        <w:rPr>
          <w:bCs/>
          <w:sz w:val="28"/>
          <w:szCs w:val="28"/>
        </w:rPr>
        <w:t xml:space="preserve">ПЭН, 2001. – </w:t>
      </w:r>
      <w:r>
        <w:rPr>
          <w:bCs/>
          <w:sz w:val="28"/>
          <w:szCs w:val="28"/>
        </w:rPr>
        <w:t>С.23-27</w:t>
      </w:r>
      <w:r w:rsidRPr="0080630A">
        <w:rPr>
          <w:bCs/>
          <w:sz w:val="28"/>
          <w:szCs w:val="28"/>
        </w:rPr>
        <w:t>.</w:t>
      </w:r>
      <w:r w:rsidRPr="0080630A">
        <w:rPr>
          <w:sz w:val="28"/>
          <w:szCs w:val="28"/>
        </w:rPr>
        <w:t xml:space="preserve">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Алексеев С.С. Общая теория права</w:t>
      </w:r>
      <w:r>
        <w:rPr>
          <w:sz w:val="28"/>
          <w:szCs w:val="28"/>
        </w:rPr>
        <w:t xml:space="preserve">: </w:t>
      </w:r>
      <w:r w:rsidRPr="00862A16">
        <w:rPr>
          <w:sz w:val="28"/>
          <w:szCs w:val="28"/>
        </w:rPr>
        <w:t>[</w:t>
      </w:r>
      <w:r>
        <w:rPr>
          <w:sz w:val="28"/>
          <w:szCs w:val="28"/>
        </w:rPr>
        <w:t>учебник</w:t>
      </w:r>
      <w:r w:rsidRPr="00862A16">
        <w:rPr>
          <w:sz w:val="28"/>
          <w:szCs w:val="28"/>
        </w:rPr>
        <w:t>]</w:t>
      </w:r>
      <w:r>
        <w:rPr>
          <w:sz w:val="28"/>
          <w:szCs w:val="28"/>
        </w:rPr>
        <w:t xml:space="preserve"> / С. С. Алексеев</w:t>
      </w:r>
      <w:r w:rsidRPr="00AE6A9A">
        <w:rPr>
          <w:sz w:val="28"/>
          <w:szCs w:val="28"/>
        </w:rPr>
        <w:t>. – М.</w:t>
      </w:r>
      <w:r>
        <w:rPr>
          <w:sz w:val="28"/>
          <w:szCs w:val="28"/>
        </w:rPr>
        <w:t xml:space="preserve"> : Пр</w:t>
      </w:r>
      <w:r>
        <w:rPr>
          <w:sz w:val="28"/>
          <w:szCs w:val="28"/>
        </w:rPr>
        <w:t>о</w:t>
      </w:r>
      <w:r>
        <w:rPr>
          <w:sz w:val="28"/>
          <w:szCs w:val="28"/>
        </w:rPr>
        <w:t>спект</w:t>
      </w:r>
      <w:r w:rsidRPr="00AE6A9A">
        <w:rPr>
          <w:sz w:val="28"/>
          <w:szCs w:val="28"/>
        </w:rPr>
        <w:t>, 2008. – 576 с.</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Андреева Г.</w:t>
      </w:r>
      <w:r>
        <w:rPr>
          <w:sz w:val="28"/>
          <w:szCs w:val="28"/>
        </w:rPr>
        <w:t xml:space="preserve"> </w:t>
      </w:r>
      <w:r w:rsidRPr="00AE6A9A">
        <w:rPr>
          <w:sz w:val="28"/>
          <w:szCs w:val="28"/>
        </w:rPr>
        <w:t>Н. Институт собственности в конституциях зарубежных стран и Конституции Российской Федерации</w:t>
      </w:r>
      <w:r>
        <w:rPr>
          <w:sz w:val="28"/>
          <w:szCs w:val="28"/>
        </w:rPr>
        <w:t xml:space="preserve"> : </w:t>
      </w:r>
      <w:r w:rsidRPr="00862A16">
        <w:rPr>
          <w:sz w:val="28"/>
          <w:szCs w:val="28"/>
        </w:rPr>
        <w:t>[</w:t>
      </w:r>
      <w:r>
        <w:rPr>
          <w:sz w:val="28"/>
          <w:szCs w:val="28"/>
        </w:rPr>
        <w:t>монография</w:t>
      </w:r>
      <w:r w:rsidRPr="00862A16">
        <w:rPr>
          <w:sz w:val="28"/>
          <w:szCs w:val="28"/>
        </w:rPr>
        <w:t>]</w:t>
      </w:r>
      <w:r w:rsidRPr="00AE6A9A">
        <w:rPr>
          <w:sz w:val="28"/>
          <w:szCs w:val="28"/>
        </w:rPr>
        <w:t xml:space="preserve"> / Г.</w:t>
      </w:r>
      <w:r>
        <w:rPr>
          <w:sz w:val="28"/>
          <w:szCs w:val="28"/>
        </w:rPr>
        <w:t xml:space="preserve"> </w:t>
      </w:r>
      <w:r w:rsidRPr="00AE6A9A">
        <w:rPr>
          <w:sz w:val="28"/>
          <w:szCs w:val="28"/>
        </w:rPr>
        <w:t>Н. Андреева. – М.</w:t>
      </w:r>
      <w:r>
        <w:rPr>
          <w:sz w:val="28"/>
          <w:szCs w:val="28"/>
        </w:rPr>
        <w:t xml:space="preserve"> </w:t>
      </w:r>
      <w:r w:rsidRPr="00AE6A9A">
        <w:rPr>
          <w:sz w:val="28"/>
          <w:szCs w:val="28"/>
        </w:rPr>
        <w:t xml:space="preserve">: Норма, 2009. – </w:t>
      </w:r>
      <w:r>
        <w:rPr>
          <w:sz w:val="28"/>
          <w:szCs w:val="28"/>
        </w:rPr>
        <w:t>368 с</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Андреева Г.</w:t>
      </w:r>
      <w:r>
        <w:rPr>
          <w:sz w:val="28"/>
          <w:szCs w:val="28"/>
        </w:rPr>
        <w:t xml:space="preserve"> </w:t>
      </w:r>
      <w:r w:rsidRPr="00AE6A9A">
        <w:rPr>
          <w:sz w:val="28"/>
          <w:szCs w:val="28"/>
        </w:rPr>
        <w:t>Н. Конституционное право зарубежных стран</w:t>
      </w:r>
      <w:r>
        <w:rPr>
          <w:sz w:val="28"/>
          <w:szCs w:val="28"/>
        </w:rPr>
        <w:t xml:space="preserve"> </w:t>
      </w:r>
      <w:r w:rsidRPr="00AE6A9A">
        <w:rPr>
          <w:sz w:val="28"/>
          <w:szCs w:val="28"/>
        </w:rPr>
        <w:t xml:space="preserve">: </w:t>
      </w:r>
      <w:r w:rsidRPr="00862A16">
        <w:rPr>
          <w:sz w:val="28"/>
          <w:szCs w:val="28"/>
        </w:rPr>
        <w:t>[</w:t>
      </w:r>
      <w:r>
        <w:rPr>
          <w:sz w:val="28"/>
          <w:szCs w:val="28"/>
        </w:rPr>
        <w:t>у</w:t>
      </w:r>
      <w:r w:rsidRPr="00AE6A9A">
        <w:rPr>
          <w:sz w:val="28"/>
          <w:szCs w:val="28"/>
        </w:rPr>
        <w:t>чебник</w:t>
      </w:r>
      <w:r w:rsidRPr="00862A16">
        <w:rPr>
          <w:sz w:val="28"/>
          <w:szCs w:val="28"/>
        </w:rPr>
        <w:t>]</w:t>
      </w:r>
      <w:r>
        <w:rPr>
          <w:sz w:val="28"/>
          <w:szCs w:val="28"/>
        </w:rPr>
        <w:t xml:space="preserve"> </w:t>
      </w:r>
      <w:r w:rsidRPr="00AE6A9A">
        <w:rPr>
          <w:sz w:val="28"/>
          <w:szCs w:val="28"/>
        </w:rPr>
        <w:t>/ Г.</w:t>
      </w:r>
      <w:r>
        <w:rPr>
          <w:sz w:val="28"/>
          <w:szCs w:val="28"/>
        </w:rPr>
        <w:t xml:space="preserve"> </w:t>
      </w:r>
      <w:r w:rsidRPr="00AE6A9A">
        <w:rPr>
          <w:sz w:val="28"/>
          <w:szCs w:val="28"/>
        </w:rPr>
        <w:t>Н. Андреева. – М.</w:t>
      </w:r>
      <w:r>
        <w:rPr>
          <w:sz w:val="28"/>
          <w:szCs w:val="28"/>
        </w:rPr>
        <w:t xml:space="preserve"> </w:t>
      </w:r>
      <w:r w:rsidRPr="00AE6A9A">
        <w:rPr>
          <w:sz w:val="28"/>
          <w:szCs w:val="28"/>
        </w:rPr>
        <w:t xml:space="preserve">: Эксмо, 2005. – 656 с.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Андреева Г.</w:t>
      </w:r>
      <w:r>
        <w:rPr>
          <w:sz w:val="28"/>
          <w:szCs w:val="28"/>
        </w:rPr>
        <w:t xml:space="preserve"> </w:t>
      </w:r>
      <w:r w:rsidRPr="00AE6A9A">
        <w:rPr>
          <w:sz w:val="28"/>
          <w:szCs w:val="28"/>
        </w:rPr>
        <w:t xml:space="preserve">Н. Муниципальная собственность в современных конституциях зарубежных стран </w:t>
      </w:r>
      <w:r>
        <w:rPr>
          <w:sz w:val="28"/>
          <w:szCs w:val="28"/>
        </w:rPr>
        <w:t xml:space="preserve">/ </w:t>
      </w:r>
      <w:r w:rsidRPr="00AE6A9A">
        <w:rPr>
          <w:sz w:val="28"/>
          <w:szCs w:val="28"/>
        </w:rPr>
        <w:t>Г.</w:t>
      </w:r>
      <w:r>
        <w:rPr>
          <w:sz w:val="28"/>
          <w:szCs w:val="28"/>
        </w:rPr>
        <w:t xml:space="preserve"> </w:t>
      </w:r>
      <w:r w:rsidRPr="00AE6A9A">
        <w:rPr>
          <w:sz w:val="28"/>
          <w:szCs w:val="28"/>
        </w:rPr>
        <w:t>Н.  Андреева // Местное право. – 2002. – № 9</w:t>
      </w:r>
      <w:r>
        <w:rPr>
          <w:sz w:val="28"/>
          <w:szCs w:val="28"/>
        </w:rPr>
        <w:t>–</w:t>
      </w:r>
      <w:r w:rsidRPr="00AE6A9A">
        <w:rPr>
          <w:sz w:val="28"/>
          <w:szCs w:val="28"/>
        </w:rPr>
        <w:t>10.</w:t>
      </w:r>
      <w:r>
        <w:rPr>
          <w:sz w:val="28"/>
          <w:szCs w:val="28"/>
        </w:rPr>
        <w:t xml:space="preserve"> – </w:t>
      </w:r>
      <w:r w:rsidRPr="008B4C1A">
        <w:rPr>
          <w:sz w:val="28"/>
          <w:szCs w:val="28"/>
        </w:rPr>
        <w:t>С.</w:t>
      </w:r>
      <w:r w:rsidRPr="008B4C1A">
        <w:rPr>
          <w:color w:val="000000"/>
          <w:sz w:val="28"/>
          <w:szCs w:val="28"/>
        </w:rPr>
        <w:t xml:space="preserve"> 3</w:t>
      </w:r>
      <w:r>
        <w:rPr>
          <w:color w:val="000000"/>
          <w:sz w:val="28"/>
          <w:szCs w:val="28"/>
        </w:rPr>
        <w:t>–</w:t>
      </w:r>
      <w:r w:rsidRPr="008B4C1A">
        <w:rPr>
          <w:color w:val="000000"/>
          <w:sz w:val="28"/>
          <w:szCs w:val="28"/>
        </w:rPr>
        <w:t>44.</w:t>
      </w:r>
    </w:p>
    <w:p w:rsidR="00F54536" w:rsidRPr="008E2E43"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Андреева Г.</w:t>
      </w:r>
      <w:r>
        <w:rPr>
          <w:sz w:val="28"/>
          <w:szCs w:val="28"/>
        </w:rPr>
        <w:t xml:space="preserve"> </w:t>
      </w:r>
      <w:r w:rsidRPr="00AE6A9A">
        <w:rPr>
          <w:sz w:val="28"/>
          <w:szCs w:val="28"/>
        </w:rPr>
        <w:t>Н. О месте концепции «экономической конституции» в европе</w:t>
      </w:r>
      <w:r w:rsidRPr="00AE6A9A">
        <w:rPr>
          <w:sz w:val="28"/>
          <w:szCs w:val="28"/>
        </w:rPr>
        <w:t>й</w:t>
      </w:r>
      <w:r w:rsidRPr="00AE6A9A">
        <w:rPr>
          <w:sz w:val="28"/>
          <w:szCs w:val="28"/>
        </w:rPr>
        <w:t xml:space="preserve">ском дискурсе </w:t>
      </w:r>
      <w:r>
        <w:rPr>
          <w:sz w:val="28"/>
          <w:szCs w:val="28"/>
        </w:rPr>
        <w:t xml:space="preserve">/ </w:t>
      </w:r>
      <w:r w:rsidRPr="00AE6A9A">
        <w:rPr>
          <w:sz w:val="28"/>
          <w:szCs w:val="28"/>
        </w:rPr>
        <w:t>Г.</w:t>
      </w:r>
      <w:r>
        <w:rPr>
          <w:sz w:val="28"/>
          <w:szCs w:val="28"/>
        </w:rPr>
        <w:t xml:space="preserve"> </w:t>
      </w:r>
      <w:r w:rsidRPr="00AE6A9A">
        <w:rPr>
          <w:sz w:val="28"/>
          <w:szCs w:val="28"/>
        </w:rPr>
        <w:t xml:space="preserve">Н.  Андреева </w:t>
      </w:r>
      <w:r>
        <w:rPr>
          <w:sz w:val="28"/>
          <w:szCs w:val="28"/>
        </w:rPr>
        <w:t xml:space="preserve"> </w:t>
      </w:r>
      <w:r w:rsidRPr="00AE6A9A">
        <w:rPr>
          <w:sz w:val="28"/>
          <w:szCs w:val="28"/>
        </w:rPr>
        <w:t>// Журнал ро</w:t>
      </w:r>
      <w:r w:rsidRPr="00AE6A9A">
        <w:rPr>
          <w:sz w:val="28"/>
          <w:szCs w:val="28"/>
        </w:rPr>
        <w:t>с</w:t>
      </w:r>
      <w:r w:rsidRPr="00AE6A9A">
        <w:rPr>
          <w:sz w:val="28"/>
          <w:szCs w:val="28"/>
        </w:rPr>
        <w:t xml:space="preserve">сийского права. – 2007. </w:t>
      </w:r>
      <w:r w:rsidRPr="008E2E43">
        <w:rPr>
          <w:sz w:val="28"/>
          <w:szCs w:val="28"/>
        </w:rPr>
        <w:t>– № 12.</w:t>
      </w:r>
      <w:r w:rsidRPr="008E2E43">
        <w:rPr>
          <w:sz w:val="28"/>
          <w:szCs w:val="28"/>
          <w:lang w:val="uk-UA"/>
        </w:rPr>
        <w:t xml:space="preserve"> – С. </w:t>
      </w:r>
      <w:r w:rsidRPr="008E2E43">
        <w:rPr>
          <w:sz w:val="28"/>
          <w:szCs w:val="28"/>
        </w:rPr>
        <w:t>50</w:t>
      </w:r>
      <w:r>
        <w:rPr>
          <w:sz w:val="28"/>
          <w:szCs w:val="28"/>
        </w:rPr>
        <w:t>–</w:t>
      </w:r>
      <w:r w:rsidRPr="008E2E43">
        <w:rPr>
          <w:sz w:val="28"/>
          <w:szCs w:val="28"/>
        </w:rPr>
        <w:t xml:space="preserve"> 64</w:t>
      </w:r>
    </w:p>
    <w:p w:rsidR="00F54536" w:rsidRPr="008E2E43"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Андреева Г.</w:t>
      </w:r>
      <w:r>
        <w:rPr>
          <w:sz w:val="28"/>
          <w:szCs w:val="28"/>
        </w:rPr>
        <w:t xml:space="preserve"> </w:t>
      </w:r>
      <w:r w:rsidRPr="00AE6A9A">
        <w:rPr>
          <w:sz w:val="28"/>
          <w:szCs w:val="28"/>
        </w:rPr>
        <w:t>Н. Экономическая конституция в зарубежных странах / Г.Н. А</w:t>
      </w:r>
      <w:r w:rsidRPr="00AE6A9A">
        <w:rPr>
          <w:sz w:val="28"/>
          <w:szCs w:val="28"/>
        </w:rPr>
        <w:t>н</w:t>
      </w:r>
      <w:r w:rsidRPr="00AE6A9A">
        <w:rPr>
          <w:sz w:val="28"/>
          <w:szCs w:val="28"/>
        </w:rPr>
        <w:t xml:space="preserve">дреева. – М.: Наука, 2006. </w:t>
      </w:r>
      <w:r w:rsidRPr="00AE6A9A">
        <w:rPr>
          <w:sz w:val="28"/>
          <w:szCs w:val="28"/>
          <w:lang w:val="uk-UA"/>
        </w:rPr>
        <w:t xml:space="preserve">– </w:t>
      </w:r>
      <w:r w:rsidRPr="008E2E43">
        <w:rPr>
          <w:color w:val="000000"/>
          <w:sz w:val="28"/>
          <w:szCs w:val="28"/>
        </w:rPr>
        <w:t>268 с</w:t>
      </w:r>
      <w:r w:rsidRPr="008E2E43">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 xml:space="preserve">Арановский К.В. Государственное право зарубежных стран: </w:t>
      </w:r>
      <w:r w:rsidRPr="00862A16">
        <w:rPr>
          <w:sz w:val="28"/>
          <w:szCs w:val="28"/>
        </w:rPr>
        <w:t>[</w:t>
      </w:r>
      <w:r>
        <w:rPr>
          <w:sz w:val="28"/>
          <w:szCs w:val="28"/>
        </w:rPr>
        <w:t>у</w:t>
      </w:r>
      <w:r w:rsidRPr="00AE6A9A">
        <w:rPr>
          <w:sz w:val="28"/>
          <w:szCs w:val="28"/>
        </w:rPr>
        <w:t>чебник</w:t>
      </w:r>
      <w:r w:rsidRPr="00862A16">
        <w:rPr>
          <w:sz w:val="28"/>
          <w:szCs w:val="28"/>
        </w:rPr>
        <w:t>]</w:t>
      </w:r>
      <w:r>
        <w:rPr>
          <w:sz w:val="28"/>
          <w:szCs w:val="28"/>
        </w:rPr>
        <w:t xml:space="preserve"> / </w:t>
      </w:r>
      <w:r w:rsidRPr="00AE6A9A">
        <w:rPr>
          <w:sz w:val="28"/>
          <w:szCs w:val="28"/>
        </w:rPr>
        <w:t>К.</w:t>
      </w:r>
      <w:r>
        <w:rPr>
          <w:sz w:val="28"/>
          <w:szCs w:val="28"/>
        </w:rPr>
        <w:t xml:space="preserve"> </w:t>
      </w:r>
      <w:r w:rsidRPr="00AE6A9A">
        <w:rPr>
          <w:sz w:val="28"/>
          <w:szCs w:val="28"/>
        </w:rPr>
        <w:t>В</w:t>
      </w:r>
      <w:r>
        <w:rPr>
          <w:sz w:val="28"/>
          <w:szCs w:val="28"/>
        </w:rPr>
        <w:t>.</w:t>
      </w:r>
      <w:r w:rsidRPr="00AE6A9A">
        <w:rPr>
          <w:sz w:val="28"/>
          <w:szCs w:val="28"/>
        </w:rPr>
        <w:t xml:space="preserve"> Арановский. – М.</w:t>
      </w:r>
      <w:r>
        <w:rPr>
          <w:sz w:val="28"/>
          <w:szCs w:val="28"/>
        </w:rPr>
        <w:t xml:space="preserve"> </w:t>
      </w:r>
      <w:r w:rsidRPr="00AE6A9A">
        <w:rPr>
          <w:sz w:val="28"/>
          <w:szCs w:val="28"/>
        </w:rPr>
        <w:t xml:space="preserve">: </w:t>
      </w:r>
      <w:r>
        <w:rPr>
          <w:sz w:val="28"/>
          <w:szCs w:val="28"/>
        </w:rPr>
        <w:t>Изд. гр. «</w:t>
      </w:r>
      <w:r w:rsidRPr="00AE6A9A">
        <w:rPr>
          <w:sz w:val="28"/>
          <w:szCs w:val="28"/>
        </w:rPr>
        <w:t>ФОРУМ</w:t>
      </w:r>
      <w:r>
        <w:rPr>
          <w:sz w:val="28"/>
          <w:szCs w:val="28"/>
        </w:rPr>
        <w:t>»</w:t>
      </w:r>
      <w:r w:rsidRPr="00AE6A9A">
        <w:rPr>
          <w:sz w:val="28"/>
          <w:szCs w:val="28"/>
        </w:rPr>
        <w:t xml:space="preserve"> – </w:t>
      </w:r>
      <w:r>
        <w:rPr>
          <w:sz w:val="28"/>
          <w:szCs w:val="28"/>
        </w:rPr>
        <w:t>«</w:t>
      </w:r>
      <w:r w:rsidRPr="00AE6A9A">
        <w:rPr>
          <w:sz w:val="28"/>
          <w:szCs w:val="28"/>
        </w:rPr>
        <w:t>ИНФРА-М</w:t>
      </w:r>
      <w:r>
        <w:rPr>
          <w:sz w:val="28"/>
          <w:szCs w:val="28"/>
        </w:rPr>
        <w:t>»</w:t>
      </w:r>
      <w:r w:rsidRPr="00AE6A9A">
        <w:rPr>
          <w:sz w:val="28"/>
          <w:szCs w:val="28"/>
        </w:rPr>
        <w:t xml:space="preserve">, 1998. – </w:t>
      </w:r>
      <w:r>
        <w:rPr>
          <w:sz w:val="28"/>
          <w:szCs w:val="28"/>
        </w:rPr>
        <w:t>488 с</w:t>
      </w:r>
      <w:r w:rsidRPr="00AE6A9A">
        <w:rPr>
          <w:sz w:val="28"/>
          <w:szCs w:val="28"/>
          <w:lang w:val="uk-UA"/>
        </w:rPr>
        <w:t>.</w:t>
      </w:r>
    </w:p>
    <w:p w:rsidR="00F54536" w:rsidRDefault="00F54536" w:rsidP="00F54536">
      <w:pPr>
        <w:widowControl w:val="0"/>
        <w:numPr>
          <w:ilvl w:val="0"/>
          <w:numId w:val="65"/>
        </w:numPr>
        <w:tabs>
          <w:tab w:val="clear" w:pos="720"/>
          <w:tab w:val="left" w:pos="360"/>
          <w:tab w:val="num" w:pos="480"/>
        </w:tabs>
        <w:suppressAutoHyphens w:val="0"/>
        <w:spacing w:line="360" w:lineRule="auto"/>
        <w:ind w:left="360"/>
        <w:jc w:val="both"/>
      </w:pPr>
      <w:r>
        <w:t xml:space="preserve"> </w:t>
      </w:r>
      <w:r w:rsidRPr="00AE6A9A">
        <w:t>Ау</w:t>
      </w:r>
      <w:r w:rsidRPr="00AE6A9A">
        <w:rPr>
          <w:lang w:val="uk-UA"/>
        </w:rPr>
        <w:t>за</w:t>
      </w:r>
      <w:r w:rsidRPr="00AE6A9A">
        <w:t>н А.</w:t>
      </w:r>
      <w:r>
        <w:t xml:space="preserve"> </w:t>
      </w:r>
      <w:r w:rsidRPr="00AE6A9A">
        <w:t xml:space="preserve">А. Где мы живем? </w:t>
      </w:r>
      <w:r>
        <w:t xml:space="preserve">/ </w:t>
      </w:r>
      <w:r w:rsidRPr="00AE6A9A">
        <w:t xml:space="preserve">А. </w:t>
      </w:r>
      <w:r>
        <w:t xml:space="preserve">А. </w:t>
      </w:r>
      <w:r w:rsidRPr="00AE6A9A">
        <w:t>Аузан</w:t>
      </w:r>
      <w:r>
        <w:t>. –</w:t>
      </w:r>
      <w:r w:rsidRPr="00AE6A9A">
        <w:t xml:space="preserve"> М.: ОГИ, 2005. </w:t>
      </w:r>
      <w:r w:rsidRPr="00AE6A9A">
        <w:rPr>
          <w:lang w:val="uk-UA"/>
        </w:rPr>
        <w:t xml:space="preserve">– </w:t>
      </w:r>
      <w:r w:rsidRPr="00AE6A9A">
        <w:t>112 с</w:t>
      </w:r>
      <w:r>
        <w:t>.</w:t>
      </w:r>
      <w:r w:rsidRPr="00AE6A9A">
        <w:t xml:space="preserve"> </w:t>
      </w:r>
    </w:p>
    <w:p w:rsidR="00F54536" w:rsidRDefault="00F54536" w:rsidP="00F54536">
      <w:pPr>
        <w:widowControl w:val="0"/>
        <w:numPr>
          <w:ilvl w:val="0"/>
          <w:numId w:val="65"/>
        </w:numPr>
        <w:tabs>
          <w:tab w:val="clear" w:pos="720"/>
          <w:tab w:val="left" w:pos="360"/>
          <w:tab w:val="num" w:pos="480"/>
        </w:tabs>
        <w:suppressAutoHyphens w:val="0"/>
        <w:spacing w:line="360" w:lineRule="auto"/>
        <w:ind w:left="360"/>
        <w:jc w:val="both"/>
      </w:pPr>
      <w:r w:rsidRPr="00AE6A9A">
        <w:t xml:space="preserve">Аузан А. </w:t>
      </w:r>
      <w:r>
        <w:t xml:space="preserve">А. </w:t>
      </w:r>
      <w:r w:rsidRPr="00AE6A9A">
        <w:t>Колея России: Общественный договор и гражданское общество</w:t>
      </w:r>
      <w:r w:rsidRPr="00AE6A9A">
        <w:rPr>
          <w:lang w:val="uk-UA"/>
        </w:rPr>
        <w:t xml:space="preserve"> </w:t>
      </w:r>
      <w:r>
        <w:rPr>
          <w:lang w:val="uk-UA"/>
        </w:rPr>
        <w:t xml:space="preserve">/ </w:t>
      </w:r>
      <w:r w:rsidRPr="00AE6A9A">
        <w:t xml:space="preserve">А. </w:t>
      </w:r>
      <w:r>
        <w:t xml:space="preserve">А. </w:t>
      </w:r>
      <w:r w:rsidRPr="00AE6A9A">
        <w:t xml:space="preserve">Аузан </w:t>
      </w:r>
      <w:r>
        <w:t xml:space="preserve"> </w:t>
      </w:r>
      <w:r w:rsidRPr="00AE6A9A">
        <w:t xml:space="preserve">// Новая газета. </w:t>
      </w:r>
      <w:r w:rsidRPr="00AE6A9A">
        <w:rPr>
          <w:lang w:val="uk-UA"/>
        </w:rPr>
        <w:t xml:space="preserve">– </w:t>
      </w:r>
      <w:r w:rsidRPr="00AE6A9A">
        <w:t>2005</w:t>
      </w:r>
      <w:r w:rsidRPr="00AE6A9A">
        <w:rPr>
          <w:lang w:val="uk-UA"/>
        </w:rPr>
        <w:t>. – №</w:t>
      </w:r>
      <w:r w:rsidRPr="00AE6A9A">
        <w:t xml:space="preserve"> 9. </w:t>
      </w:r>
      <w:r w:rsidRPr="00AE6A9A">
        <w:rPr>
          <w:lang w:val="uk-UA"/>
        </w:rPr>
        <w:t xml:space="preserve">– </w:t>
      </w:r>
      <w:r w:rsidRPr="00AE6A9A">
        <w:t>7 февраля</w:t>
      </w:r>
      <w:r>
        <w:t>.</w:t>
      </w:r>
      <w:r w:rsidRPr="00AE6A9A">
        <w:t xml:space="preserve"> </w:t>
      </w:r>
    </w:p>
    <w:p w:rsidR="00F54536" w:rsidRPr="0069224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69224A">
        <w:rPr>
          <w:sz w:val="28"/>
          <w:szCs w:val="28"/>
        </w:rPr>
        <w:lastRenderedPageBreak/>
        <w:t>Аузан А.</w:t>
      </w:r>
      <w:r>
        <w:rPr>
          <w:sz w:val="28"/>
          <w:szCs w:val="28"/>
        </w:rPr>
        <w:t xml:space="preserve"> </w:t>
      </w:r>
      <w:r w:rsidRPr="0069224A">
        <w:rPr>
          <w:sz w:val="28"/>
          <w:szCs w:val="28"/>
        </w:rPr>
        <w:t xml:space="preserve">А. </w:t>
      </w:r>
      <w:r w:rsidRPr="0069224A">
        <w:rPr>
          <w:color w:val="000000"/>
          <w:sz w:val="28"/>
          <w:szCs w:val="28"/>
        </w:rPr>
        <w:t xml:space="preserve">Три публичные лекции о гражданском обществе / </w:t>
      </w:r>
      <w:r w:rsidRPr="0069224A">
        <w:rPr>
          <w:rStyle w:val="aff2"/>
          <w:b/>
          <w:color w:val="000000"/>
          <w:sz w:val="28"/>
          <w:szCs w:val="28"/>
        </w:rPr>
        <w:t>А</w:t>
      </w:r>
      <w:r w:rsidRPr="0069224A">
        <w:rPr>
          <w:color w:val="000000"/>
          <w:sz w:val="28"/>
          <w:szCs w:val="28"/>
        </w:rPr>
        <w:t>. А.</w:t>
      </w:r>
      <w:r w:rsidRPr="0069224A">
        <w:rPr>
          <w:b/>
          <w:color w:val="000000"/>
          <w:sz w:val="28"/>
          <w:szCs w:val="28"/>
        </w:rPr>
        <w:t xml:space="preserve"> </w:t>
      </w:r>
      <w:r w:rsidRPr="0069224A">
        <w:rPr>
          <w:rStyle w:val="aff2"/>
          <w:b/>
          <w:color w:val="000000"/>
          <w:sz w:val="28"/>
          <w:szCs w:val="28"/>
        </w:rPr>
        <w:t>Аузан</w:t>
      </w:r>
      <w:r w:rsidRPr="0069224A">
        <w:rPr>
          <w:color w:val="000000"/>
          <w:sz w:val="28"/>
          <w:szCs w:val="28"/>
        </w:rPr>
        <w:t xml:space="preserve">. </w:t>
      </w:r>
      <w:r>
        <w:rPr>
          <w:color w:val="000000"/>
          <w:sz w:val="28"/>
          <w:szCs w:val="28"/>
        </w:rPr>
        <w:t>–</w:t>
      </w:r>
      <w:r w:rsidRPr="0069224A">
        <w:rPr>
          <w:color w:val="000000"/>
          <w:sz w:val="28"/>
          <w:szCs w:val="28"/>
        </w:rPr>
        <w:t xml:space="preserve"> М</w:t>
      </w:r>
      <w:r>
        <w:rPr>
          <w:color w:val="000000"/>
          <w:sz w:val="28"/>
          <w:szCs w:val="28"/>
        </w:rPr>
        <w:t>.</w:t>
      </w:r>
      <w:r w:rsidRPr="0069224A">
        <w:rPr>
          <w:color w:val="000000"/>
          <w:sz w:val="28"/>
          <w:szCs w:val="28"/>
        </w:rPr>
        <w:t xml:space="preserve"> </w:t>
      </w:r>
      <w:r w:rsidRPr="00862A16">
        <w:rPr>
          <w:color w:val="000000"/>
          <w:sz w:val="28"/>
          <w:szCs w:val="28"/>
        </w:rPr>
        <w:t>:</w:t>
      </w:r>
      <w:r w:rsidRPr="0069224A">
        <w:rPr>
          <w:color w:val="000000"/>
          <w:sz w:val="28"/>
          <w:szCs w:val="28"/>
        </w:rPr>
        <w:t xml:space="preserve"> ОГИ, 2006. </w:t>
      </w:r>
      <w:r>
        <w:rPr>
          <w:color w:val="000000"/>
          <w:sz w:val="28"/>
          <w:szCs w:val="28"/>
        </w:rPr>
        <w:t>–</w:t>
      </w:r>
      <w:r w:rsidRPr="0069224A">
        <w:rPr>
          <w:color w:val="000000"/>
          <w:sz w:val="28"/>
          <w:szCs w:val="28"/>
        </w:rPr>
        <w:t xml:space="preserve"> 288 с.</w:t>
      </w:r>
    </w:p>
    <w:p w:rsidR="00F54536" w:rsidRPr="0069224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69224A">
        <w:rPr>
          <w:rStyle w:val="aff2"/>
          <w:b/>
          <w:color w:val="000000"/>
          <w:sz w:val="28"/>
          <w:szCs w:val="28"/>
        </w:rPr>
        <w:t>Аузан А</w:t>
      </w:r>
      <w:r w:rsidRPr="0069224A">
        <w:rPr>
          <w:color w:val="000000"/>
          <w:sz w:val="28"/>
          <w:szCs w:val="28"/>
        </w:rPr>
        <w:t xml:space="preserve">. Административные барьеры в экономике: задачи деблокирования / </w:t>
      </w:r>
      <w:r w:rsidRPr="0069224A">
        <w:rPr>
          <w:rStyle w:val="aff2"/>
          <w:b/>
          <w:color w:val="000000"/>
          <w:sz w:val="28"/>
          <w:szCs w:val="28"/>
        </w:rPr>
        <w:t>А</w:t>
      </w:r>
      <w:r w:rsidRPr="0069224A">
        <w:rPr>
          <w:color w:val="000000"/>
          <w:sz w:val="28"/>
          <w:szCs w:val="28"/>
        </w:rPr>
        <w:t>.</w:t>
      </w:r>
      <w:r>
        <w:rPr>
          <w:color w:val="000000"/>
          <w:sz w:val="28"/>
          <w:szCs w:val="28"/>
        </w:rPr>
        <w:t xml:space="preserve"> А.</w:t>
      </w:r>
      <w:r w:rsidRPr="0069224A">
        <w:rPr>
          <w:b/>
          <w:color w:val="000000"/>
          <w:sz w:val="28"/>
          <w:szCs w:val="28"/>
        </w:rPr>
        <w:t xml:space="preserve"> </w:t>
      </w:r>
      <w:r w:rsidRPr="0069224A">
        <w:rPr>
          <w:rStyle w:val="aff2"/>
          <w:b/>
          <w:color w:val="000000"/>
          <w:sz w:val="28"/>
          <w:szCs w:val="28"/>
        </w:rPr>
        <w:t>Аузан</w:t>
      </w:r>
      <w:r w:rsidRPr="0069224A">
        <w:rPr>
          <w:color w:val="000000"/>
          <w:sz w:val="28"/>
          <w:szCs w:val="28"/>
        </w:rPr>
        <w:t xml:space="preserve">, П. </w:t>
      </w:r>
      <w:r>
        <w:rPr>
          <w:color w:val="000000"/>
          <w:sz w:val="28"/>
          <w:szCs w:val="28"/>
        </w:rPr>
        <w:t xml:space="preserve">В. </w:t>
      </w:r>
      <w:r w:rsidRPr="0069224A">
        <w:rPr>
          <w:color w:val="000000"/>
          <w:sz w:val="28"/>
          <w:szCs w:val="28"/>
        </w:rPr>
        <w:t>Крючкова // Вопр</w:t>
      </w:r>
      <w:r>
        <w:rPr>
          <w:color w:val="000000"/>
          <w:sz w:val="28"/>
          <w:szCs w:val="28"/>
        </w:rPr>
        <w:t>осы</w:t>
      </w:r>
      <w:r w:rsidRPr="0069224A">
        <w:rPr>
          <w:color w:val="000000"/>
          <w:sz w:val="28"/>
          <w:szCs w:val="28"/>
        </w:rPr>
        <w:t xml:space="preserve"> экономики. – 2001. – № 5. – С. 73–88.</w:t>
      </w:r>
    </w:p>
    <w:p w:rsidR="00F54536" w:rsidRDefault="00F54536" w:rsidP="00F54536">
      <w:pPr>
        <w:widowControl w:val="0"/>
        <w:numPr>
          <w:ilvl w:val="0"/>
          <w:numId w:val="65"/>
        </w:numPr>
        <w:tabs>
          <w:tab w:val="clear" w:pos="720"/>
          <w:tab w:val="left" w:pos="360"/>
          <w:tab w:val="num" w:pos="480"/>
        </w:tabs>
        <w:suppressAutoHyphens w:val="0"/>
        <w:spacing w:line="360" w:lineRule="auto"/>
        <w:ind w:left="360"/>
        <w:jc w:val="both"/>
      </w:pPr>
      <w:r w:rsidRPr="00AE6A9A">
        <w:t xml:space="preserve">Аузан А.А. Кризис ожиданий и варианты социального контракта </w:t>
      </w:r>
      <w:r>
        <w:t xml:space="preserve">/ </w:t>
      </w:r>
      <w:r w:rsidRPr="00AE6A9A">
        <w:t xml:space="preserve">А. </w:t>
      </w:r>
      <w:r>
        <w:t xml:space="preserve">А. </w:t>
      </w:r>
      <w:r w:rsidRPr="00AE6A9A">
        <w:t>А</w:t>
      </w:r>
      <w:r w:rsidRPr="00AE6A9A">
        <w:t>у</w:t>
      </w:r>
      <w:r w:rsidRPr="00AE6A9A">
        <w:t>зан</w:t>
      </w:r>
      <w:r>
        <w:t xml:space="preserve"> </w:t>
      </w:r>
      <w:r w:rsidRPr="00AE6A9A">
        <w:t>// Общественные науки и современность</w:t>
      </w:r>
      <w:r w:rsidRPr="00AE6A9A">
        <w:rPr>
          <w:lang w:val="uk-UA"/>
        </w:rPr>
        <w:t>. –</w:t>
      </w:r>
      <w:r w:rsidRPr="00AE6A9A">
        <w:t xml:space="preserve"> 2004. </w:t>
      </w:r>
      <w:r w:rsidRPr="00AE6A9A">
        <w:rPr>
          <w:lang w:val="uk-UA"/>
        </w:rPr>
        <w:t>– №</w:t>
      </w:r>
      <w:r w:rsidRPr="00AE6A9A">
        <w:t xml:space="preserve"> 5. </w:t>
      </w:r>
      <w:r w:rsidRPr="00AE6A9A">
        <w:rPr>
          <w:lang w:val="uk-UA"/>
        </w:rPr>
        <w:t xml:space="preserve">– </w:t>
      </w:r>
      <w:r w:rsidRPr="00AE6A9A">
        <w:t>С. 16-23</w:t>
      </w:r>
      <w:r>
        <w:t>.</w:t>
      </w:r>
      <w:r w:rsidRPr="00AE6A9A">
        <w:t xml:space="preserve">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Афанасьев В.</w:t>
      </w:r>
      <w:r>
        <w:rPr>
          <w:sz w:val="28"/>
          <w:szCs w:val="28"/>
        </w:rPr>
        <w:t xml:space="preserve"> </w:t>
      </w:r>
      <w:r w:rsidRPr="00AE6A9A">
        <w:rPr>
          <w:sz w:val="28"/>
          <w:szCs w:val="28"/>
        </w:rPr>
        <w:t>Г. Общество: системность, познание и управление</w:t>
      </w:r>
      <w:r>
        <w:rPr>
          <w:sz w:val="28"/>
          <w:szCs w:val="28"/>
        </w:rPr>
        <w:t xml:space="preserve"> / </w:t>
      </w:r>
      <w:r w:rsidRPr="00AE6A9A">
        <w:rPr>
          <w:sz w:val="28"/>
          <w:szCs w:val="28"/>
        </w:rPr>
        <w:t>В.</w:t>
      </w:r>
      <w:r>
        <w:rPr>
          <w:sz w:val="28"/>
          <w:szCs w:val="28"/>
        </w:rPr>
        <w:t xml:space="preserve"> </w:t>
      </w:r>
      <w:r w:rsidRPr="00AE6A9A">
        <w:rPr>
          <w:sz w:val="28"/>
          <w:szCs w:val="28"/>
        </w:rPr>
        <w:t>Г.</w:t>
      </w:r>
      <w:r>
        <w:rPr>
          <w:sz w:val="28"/>
          <w:szCs w:val="28"/>
        </w:rPr>
        <w:t xml:space="preserve"> </w:t>
      </w:r>
      <w:r w:rsidRPr="00AE6A9A">
        <w:rPr>
          <w:sz w:val="28"/>
          <w:szCs w:val="28"/>
        </w:rPr>
        <w:t>Аф</w:t>
      </w:r>
      <w:r w:rsidRPr="00AE6A9A">
        <w:rPr>
          <w:sz w:val="28"/>
          <w:szCs w:val="28"/>
        </w:rPr>
        <w:t>а</w:t>
      </w:r>
      <w:r w:rsidRPr="00AE6A9A">
        <w:rPr>
          <w:sz w:val="28"/>
          <w:szCs w:val="28"/>
        </w:rPr>
        <w:t>насьев. – М.</w:t>
      </w:r>
      <w:r>
        <w:rPr>
          <w:sz w:val="28"/>
          <w:szCs w:val="28"/>
        </w:rPr>
        <w:t xml:space="preserve"> : Политиздат</w:t>
      </w:r>
      <w:r w:rsidRPr="00AE6A9A">
        <w:rPr>
          <w:sz w:val="28"/>
          <w:szCs w:val="28"/>
        </w:rPr>
        <w:t xml:space="preserve">, 1981. – 432 с.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Баглай М.</w:t>
      </w:r>
      <w:r>
        <w:rPr>
          <w:sz w:val="28"/>
          <w:szCs w:val="28"/>
        </w:rPr>
        <w:t xml:space="preserve"> </w:t>
      </w:r>
      <w:r w:rsidRPr="00AE6A9A">
        <w:rPr>
          <w:sz w:val="28"/>
          <w:szCs w:val="28"/>
        </w:rPr>
        <w:t>В. Конституционное право Российской Федерации</w:t>
      </w:r>
      <w:r>
        <w:rPr>
          <w:sz w:val="28"/>
          <w:szCs w:val="28"/>
        </w:rPr>
        <w:t xml:space="preserve"> </w:t>
      </w:r>
      <w:r w:rsidRPr="00AE6A9A">
        <w:rPr>
          <w:sz w:val="28"/>
          <w:szCs w:val="28"/>
        </w:rPr>
        <w:t xml:space="preserve">: </w:t>
      </w:r>
      <w:r w:rsidRPr="00862A16">
        <w:rPr>
          <w:sz w:val="28"/>
          <w:szCs w:val="28"/>
        </w:rPr>
        <w:t>[</w:t>
      </w:r>
      <w:r>
        <w:rPr>
          <w:sz w:val="28"/>
          <w:szCs w:val="28"/>
        </w:rPr>
        <w:t>у</w:t>
      </w:r>
      <w:r w:rsidRPr="00AE6A9A">
        <w:rPr>
          <w:sz w:val="28"/>
          <w:szCs w:val="28"/>
        </w:rPr>
        <w:t>чебник</w:t>
      </w:r>
      <w:r w:rsidRPr="00862A16">
        <w:rPr>
          <w:sz w:val="28"/>
          <w:szCs w:val="28"/>
        </w:rPr>
        <w:t xml:space="preserve"> </w:t>
      </w:r>
      <w:r>
        <w:rPr>
          <w:sz w:val="28"/>
          <w:szCs w:val="28"/>
        </w:rPr>
        <w:t>для юрид. вузов и факультетов</w:t>
      </w:r>
      <w:r w:rsidRPr="00862A16">
        <w:rPr>
          <w:sz w:val="28"/>
          <w:szCs w:val="28"/>
        </w:rPr>
        <w:t>]</w:t>
      </w:r>
      <w:r>
        <w:rPr>
          <w:sz w:val="28"/>
          <w:szCs w:val="28"/>
        </w:rPr>
        <w:t xml:space="preserve"> / </w:t>
      </w:r>
      <w:r w:rsidRPr="00AE6A9A">
        <w:rPr>
          <w:sz w:val="28"/>
          <w:szCs w:val="28"/>
        </w:rPr>
        <w:t>М.</w:t>
      </w:r>
      <w:r>
        <w:rPr>
          <w:sz w:val="28"/>
          <w:szCs w:val="28"/>
        </w:rPr>
        <w:t xml:space="preserve"> </w:t>
      </w:r>
      <w:r w:rsidRPr="00AE6A9A">
        <w:rPr>
          <w:sz w:val="28"/>
          <w:szCs w:val="28"/>
        </w:rPr>
        <w:t>В</w:t>
      </w:r>
      <w:r>
        <w:rPr>
          <w:sz w:val="28"/>
          <w:szCs w:val="28"/>
        </w:rPr>
        <w:t>.</w:t>
      </w:r>
      <w:r w:rsidRPr="00AE6A9A">
        <w:rPr>
          <w:sz w:val="28"/>
          <w:szCs w:val="28"/>
        </w:rPr>
        <w:t xml:space="preserve"> Баглай. – </w:t>
      </w:r>
      <w:r w:rsidRPr="00862A16">
        <w:rPr>
          <w:sz w:val="28"/>
          <w:szCs w:val="28"/>
        </w:rPr>
        <w:t>[</w:t>
      </w:r>
      <w:r>
        <w:rPr>
          <w:sz w:val="28"/>
          <w:szCs w:val="28"/>
        </w:rPr>
        <w:t>2-е изд.</w:t>
      </w:r>
      <w:r w:rsidRPr="00862A16">
        <w:rPr>
          <w:sz w:val="28"/>
          <w:szCs w:val="28"/>
        </w:rPr>
        <w:t xml:space="preserve">]. – </w:t>
      </w:r>
      <w:r w:rsidRPr="00AE6A9A">
        <w:rPr>
          <w:sz w:val="28"/>
          <w:szCs w:val="28"/>
        </w:rPr>
        <w:t xml:space="preserve">М.: Изд. </w:t>
      </w:r>
      <w:r w:rsidRPr="00AE6A9A">
        <w:rPr>
          <w:sz w:val="28"/>
          <w:szCs w:val="28"/>
          <w:lang w:val="uk-UA"/>
        </w:rPr>
        <w:t>г</w:t>
      </w:r>
      <w:r w:rsidRPr="00AE6A9A">
        <w:rPr>
          <w:sz w:val="28"/>
          <w:szCs w:val="28"/>
        </w:rPr>
        <w:t>р. НО</w:t>
      </w:r>
      <w:r w:rsidRPr="00AE6A9A">
        <w:rPr>
          <w:sz w:val="28"/>
          <w:szCs w:val="28"/>
        </w:rPr>
        <w:t>Р</w:t>
      </w:r>
      <w:r w:rsidRPr="00AE6A9A">
        <w:rPr>
          <w:sz w:val="28"/>
          <w:szCs w:val="28"/>
        </w:rPr>
        <w:t xml:space="preserve">МА– ИНФРА-М, 1999. – 776 </w:t>
      </w:r>
      <w:r w:rsidRPr="00AE6A9A">
        <w:rPr>
          <w:sz w:val="28"/>
          <w:szCs w:val="28"/>
          <w:lang w:val="uk-UA"/>
        </w:rPr>
        <w:t>с</w:t>
      </w:r>
      <w:r w:rsidRPr="00AE6A9A">
        <w:rPr>
          <w:sz w:val="28"/>
          <w:szCs w:val="28"/>
        </w:rPr>
        <w:t xml:space="preserve">.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Баранова Л.</w:t>
      </w:r>
      <w:r>
        <w:rPr>
          <w:sz w:val="28"/>
          <w:szCs w:val="28"/>
          <w:lang w:val="uk-UA"/>
        </w:rPr>
        <w:t xml:space="preserve"> </w:t>
      </w:r>
      <w:r w:rsidRPr="00AE6A9A">
        <w:rPr>
          <w:sz w:val="28"/>
          <w:szCs w:val="28"/>
          <w:lang w:val="uk-UA"/>
        </w:rPr>
        <w:t xml:space="preserve">М. Принцип рівності видів права власності за Конституцією України </w:t>
      </w:r>
      <w:r>
        <w:rPr>
          <w:sz w:val="28"/>
          <w:szCs w:val="28"/>
          <w:lang w:val="uk-UA"/>
        </w:rPr>
        <w:t xml:space="preserve">/ </w:t>
      </w:r>
      <w:r w:rsidRPr="00AE6A9A">
        <w:rPr>
          <w:sz w:val="28"/>
          <w:szCs w:val="28"/>
          <w:lang w:val="uk-UA"/>
        </w:rPr>
        <w:t>Л.</w:t>
      </w:r>
      <w:r>
        <w:rPr>
          <w:sz w:val="28"/>
          <w:szCs w:val="28"/>
          <w:lang w:val="uk-UA"/>
        </w:rPr>
        <w:t xml:space="preserve"> </w:t>
      </w:r>
      <w:r w:rsidRPr="00AE6A9A">
        <w:rPr>
          <w:sz w:val="28"/>
          <w:szCs w:val="28"/>
          <w:lang w:val="uk-UA"/>
        </w:rPr>
        <w:t>М. Баранова // Теоретичні та практичні проблеми реалізації Ко</w:t>
      </w:r>
      <w:r w:rsidRPr="00AE6A9A">
        <w:rPr>
          <w:sz w:val="28"/>
          <w:szCs w:val="28"/>
          <w:lang w:val="uk-UA"/>
        </w:rPr>
        <w:t>н</w:t>
      </w:r>
      <w:r w:rsidRPr="00AE6A9A">
        <w:rPr>
          <w:sz w:val="28"/>
          <w:szCs w:val="28"/>
          <w:lang w:val="uk-UA"/>
        </w:rPr>
        <w:t>ституції України: Тези доповідей всеукр. наук.-практ. конф. (29-30 червня 2006 р.) / За заг. ред. Ю.</w:t>
      </w:r>
      <w:r>
        <w:rPr>
          <w:sz w:val="28"/>
          <w:szCs w:val="28"/>
          <w:lang w:val="uk-UA"/>
        </w:rPr>
        <w:t xml:space="preserve"> </w:t>
      </w:r>
      <w:r w:rsidRPr="00AE6A9A">
        <w:rPr>
          <w:sz w:val="28"/>
          <w:szCs w:val="28"/>
          <w:lang w:val="uk-UA"/>
        </w:rPr>
        <w:t>М. Грошевого, М.</w:t>
      </w:r>
      <w:r>
        <w:rPr>
          <w:sz w:val="28"/>
          <w:szCs w:val="28"/>
          <w:lang w:val="uk-UA"/>
        </w:rPr>
        <w:t xml:space="preserve"> </w:t>
      </w:r>
      <w:r w:rsidRPr="00AE6A9A">
        <w:rPr>
          <w:sz w:val="28"/>
          <w:szCs w:val="28"/>
          <w:lang w:val="uk-UA"/>
        </w:rPr>
        <w:t>І. Панова. – Х.</w:t>
      </w:r>
      <w:r>
        <w:rPr>
          <w:sz w:val="28"/>
          <w:szCs w:val="28"/>
          <w:lang w:val="uk-UA"/>
        </w:rPr>
        <w:t xml:space="preserve"> </w:t>
      </w:r>
      <w:r w:rsidRPr="00AE6A9A">
        <w:rPr>
          <w:sz w:val="28"/>
          <w:szCs w:val="28"/>
          <w:lang w:val="uk-UA"/>
        </w:rPr>
        <w:t>: Нац. юрид. акад. України, 2006. – С.31</w:t>
      </w:r>
      <w:r>
        <w:rPr>
          <w:sz w:val="28"/>
          <w:szCs w:val="28"/>
          <w:lang w:val="uk-UA"/>
        </w:rPr>
        <w:t>3–316</w:t>
      </w:r>
      <w:r w:rsidRPr="00AE6A9A">
        <w:rPr>
          <w:sz w:val="28"/>
          <w:szCs w:val="28"/>
          <w:lang w:val="uk-UA"/>
        </w:rPr>
        <w:t>.</w:t>
      </w:r>
    </w:p>
    <w:p w:rsidR="00F54536" w:rsidRPr="00AE6A9A" w:rsidRDefault="00F54536" w:rsidP="00F54536">
      <w:pPr>
        <w:widowControl w:val="0"/>
        <w:numPr>
          <w:ilvl w:val="0"/>
          <w:numId w:val="65"/>
        </w:numPr>
        <w:tabs>
          <w:tab w:val="clear" w:pos="720"/>
          <w:tab w:val="left" w:pos="360"/>
          <w:tab w:val="num" w:pos="480"/>
        </w:tabs>
        <w:suppressAutoHyphens w:val="0"/>
        <w:spacing w:line="360" w:lineRule="auto"/>
        <w:ind w:left="360"/>
        <w:jc w:val="both"/>
        <w:rPr>
          <w:lang w:val="uk-UA"/>
        </w:rPr>
      </w:pPr>
      <w:r w:rsidRPr="0093094E">
        <w:t>Баренбойм П</w:t>
      </w:r>
      <w:r>
        <w:t xml:space="preserve"> </w:t>
      </w:r>
      <w:r w:rsidRPr="0093094E">
        <w:t>.Д. 3000 лет доктрины разделения властей: Суд Сьютера</w:t>
      </w:r>
      <w:r>
        <w:t xml:space="preserve"> </w:t>
      </w:r>
      <w:r>
        <w:rPr>
          <w:rStyle w:val="ae"/>
        </w:rPr>
        <w:t xml:space="preserve">/ </w:t>
      </w:r>
      <w:r w:rsidRPr="0093094E">
        <w:rPr>
          <w:rStyle w:val="ae"/>
        </w:rPr>
        <w:t>П.</w:t>
      </w:r>
      <w:r>
        <w:rPr>
          <w:rStyle w:val="ae"/>
        </w:rPr>
        <w:t xml:space="preserve"> </w:t>
      </w:r>
      <w:r w:rsidRPr="0093094E">
        <w:rPr>
          <w:rStyle w:val="ae"/>
        </w:rPr>
        <w:t>Д</w:t>
      </w:r>
      <w:r>
        <w:rPr>
          <w:rStyle w:val="ae"/>
        </w:rPr>
        <w:t>.</w:t>
      </w:r>
      <w:r w:rsidRPr="0093094E">
        <w:rPr>
          <w:rStyle w:val="ae"/>
        </w:rPr>
        <w:t xml:space="preserve"> Баренбойм</w:t>
      </w:r>
      <w:r w:rsidRPr="0093094E">
        <w:t>.</w:t>
      </w:r>
      <w:r w:rsidRPr="0093094E">
        <w:rPr>
          <w:lang w:val="uk-UA"/>
        </w:rPr>
        <w:t xml:space="preserve"> –</w:t>
      </w:r>
      <w:r w:rsidRPr="0093094E">
        <w:t xml:space="preserve"> </w:t>
      </w:r>
      <w:r>
        <w:t xml:space="preserve"> </w:t>
      </w:r>
      <w:r w:rsidRPr="00862A16">
        <w:t>[</w:t>
      </w:r>
      <w:r>
        <w:t>2-е изд.</w:t>
      </w:r>
      <w:r w:rsidRPr="00862A16">
        <w:t>]</w:t>
      </w:r>
      <w:r>
        <w:t xml:space="preserve">. – </w:t>
      </w:r>
      <w:r w:rsidRPr="0093094E">
        <w:t>М.</w:t>
      </w:r>
      <w:r w:rsidRPr="0093094E">
        <w:rPr>
          <w:lang w:val="uk-UA"/>
        </w:rPr>
        <w:t>:</w:t>
      </w:r>
      <w:r w:rsidRPr="00AE6A9A">
        <w:t xml:space="preserve"> РОССПЭН</w:t>
      </w:r>
      <w:r w:rsidRPr="00AE6A9A">
        <w:rPr>
          <w:lang w:val="uk-UA"/>
        </w:rPr>
        <w:t>,</w:t>
      </w:r>
      <w:r w:rsidRPr="00AE6A9A">
        <w:t xml:space="preserve"> 2003</w:t>
      </w:r>
      <w:r>
        <w:t>. – 288 с.</w:t>
      </w:r>
      <w:r w:rsidRPr="00AE6A9A">
        <w:t xml:space="preserve"> </w:t>
      </w:r>
    </w:p>
    <w:p w:rsidR="00F54536" w:rsidRPr="0093094E" w:rsidRDefault="00F54536" w:rsidP="00F54536">
      <w:pPr>
        <w:widowControl w:val="0"/>
        <w:numPr>
          <w:ilvl w:val="0"/>
          <w:numId w:val="65"/>
        </w:numPr>
        <w:tabs>
          <w:tab w:val="clear" w:pos="720"/>
          <w:tab w:val="left" w:pos="360"/>
          <w:tab w:val="num" w:pos="480"/>
        </w:tabs>
        <w:suppressAutoHyphens w:val="0"/>
        <w:spacing w:line="360" w:lineRule="auto"/>
        <w:ind w:left="360"/>
        <w:jc w:val="both"/>
        <w:rPr>
          <w:lang w:val="uk-UA"/>
        </w:rPr>
      </w:pPr>
      <w:r w:rsidRPr="0093094E">
        <w:rPr>
          <w:rStyle w:val="ae"/>
        </w:rPr>
        <w:t>Баренбойм П.</w:t>
      </w:r>
      <w:r>
        <w:rPr>
          <w:rStyle w:val="ae"/>
        </w:rPr>
        <w:t xml:space="preserve"> </w:t>
      </w:r>
      <w:r w:rsidRPr="0093094E">
        <w:rPr>
          <w:rStyle w:val="ae"/>
        </w:rPr>
        <w:t>Д. Конституционная экономика как система доказательств о</w:t>
      </w:r>
      <w:r w:rsidRPr="0093094E">
        <w:rPr>
          <w:rStyle w:val="ae"/>
        </w:rPr>
        <w:t>т</w:t>
      </w:r>
      <w:r w:rsidRPr="0093094E">
        <w:rPr>
          <w:rStyle w:val="ae"/>
        </w:rPr>
        <w:t>сутствия интеллектуального превосходства государства над его гражданами и поправки к Конституции РФ</w:t>
      </w:r>
      <w:r>
        <w:rPr>
          <w:rStyle w:val="ae"/>
        </w:rPr>
        <w:t xml:space="preserve"> / </w:t>
      </w:r>
      <w:r w:rsidRPr="0093094E">
        <w:rPr>
          <w:rStyle w:val="ae"/>
        </w:rPr>
        <w:t>П.</w:t>
      </w:r>
      <w:r>
        <w:rPr>
          <w:rStyle w:val="ae"/>
        </w:rPr>
        <w:t xml:space="preserve"> </w:t>
      </w:r>
      <w:r w:rsidRPr="0093094E">
        <w:rPr>
          <w:rStyle w:val="ae"/>
        </w:rPr>
        <w:t>Д</w:t>
      </w:r>
      <w:r>
        <w:rPr>
          <w:rStyle w:val="ae"/>
        </w:rPr>
        <w:t>.</w:t>
      </w:r>
      <w:r w:rsidRPr="0093094E">
        <w:rPr>
          <w:rStyle w:val="ae"/>
        </w:rPr>
        <w:t xml:space="preserve"> Баренбойм // Законодательство и экон</w:t>
      </w:r>
      <w:r w:rsidRPr="0093094E">
        <w:rPr>
          <w:rStyle w:val="ae"/>
        </w:rPr>
        <w:t>о</w:t>
      </w:r>
      <w:r w:rsidRPr="0093094E">
        <w:rPr>
          <w:rStyle w:val="ae"/>
        </w:rPr>
        <w:t>мика</w:t>
      </w:r>
      <w:r>
        <w:rPr>
          <w:rStyle w:val="ae"/>
        </w:rPr>
        <w:t>. –</w:t>
      </w:r>
      <w:r w:rsidRPr="0093094E">
        <w:rPr>
          <w:rStyle w:val="ae"/>
        </w:rPr>
        <w:t xml:space="preserve"> 2008</w:t>
      </w:r>
      <w:r>
        <w:rPr>
          <w:rStyle w:val="ae"/>
        </w:rPr>
        <w:t>. –</w:t>
      </w:r>
      <w:r w:rsidRPr="0093094E">
        <w:rPr>
          <w:rStyle w:val="ae"/>
        </w:rPr>
        <w:t xml:space="preserve"> № 12.</w:t>
      </w:r>
      <w:r>
        <w:rPr>
          <w:rStyle w:val="ae"/>
        </w:rPr>
        <w:t xml:space="preserve"> – С.6-12.</w:t>
      </w:r>
      <w:r w:rsidRPr="0093094E">
        <w:t xml:space="preserve"> </w:t>
      </w:r>
    </w:p>
    <w:p w:rsidR="00F54536" w:rsidRPr="00AE6A9A" w:rsidRDefault="00F54536" w:rsidP="00F54536">
      <w:pPr>
        <w:widowControl w:val="0"/>
        <w:numPr>
          <w:ilvl w:val="0"/>
          <w:numId w:val="65"/>
        </w:numPr>
        <w:tabs>
          <w:tab w:val="clear" w:pos="720"/>
          <w:tab w:val="left" w:pos="360"/>
          <w:tab w:val="num" w:pos="480"/>
        </w:tabs>
        <w:suppressAutoHyphens w:val="0"/>
        <w:spacing w:line="360" w:lineRule="auto"/>
        <w:ind w:left="360"/>
        <w:jc w:val="both"/>
        <w:rPr>
          <w:lang w:val="uk-UA"/>
        </w:rPr>
      </w:pPr>
      <w:r w:rsidRPr="00AE6A9A">
        <w:t>Баренбойм П.</w:t>
      </w:r>
      <w:r>
        <w:t xml:space="preserve"> </w:t>
      </w:r>
      <w:r w:rsidRPr="00AE6A9A">
        <w:t xml:space="preserve">Д. О соотношении конституционного права и конституционной экономики </w:t>
      </w:r>
      <w:r>
        <w:t xml:space="preserve">/ </w:t>
      </w:r>
      <w:r w:rsidRPr="0093094E">
        <w:rPr>
          <w:rStyle w:val="ae"/>
        </w:rPr>
        <w:t>П.</w:t>
      </w:r>
      <w:r>
        <w:rPr>
          <w:rStyle w:val="ae"/>
        </w:rPr>
        <w:t xml:space="preserve"> </w:t>
      </w:r>
      <w:r w:rsidRPr="0093094E">
        <w:rPr>
          <w:rStyle w:val="ae"/>
        </w:rPr>
        <w:t>Д</w:t>
      </w:r>
      <w:r>
        <w:rPr>
          <w:rStyle w:val="ae"/>
        </w:rPr>
        <w:t>.</w:t>
      </w:r>
      <w:r w:rsidRPr="0093094E">
        <w:rPr>
          <w:rStyle w:val="ae"/>
        </w:rPr>
        <w:t xml:space="preserve"> Баренбойм</w:t>
      </w:r>
      <w:r>
        <w:t xml:space="preserve"> </w:t>
      </w:r>
      <w:r w:rsidRPr="00AE6A9A">
        <w:t xml:space="preserve">// Право и экономика. </w:t>
      </w:r>
      <w:r w:rsidRPr="00AE6A9A">
        <w:rPr>
          <w:lang w:val="uk-UA"/>
        </w:rPr>
        <w:t xml:space="preserve">– </w:t>
      </w:r>
      <w:r w:rsidRPr="00AE6A9A">
        <w:t>2002</w:t>
      </w:r>
      <w:r w:rsidRPr="00AE6A9A">
        <w:rPr>
          <w:lang w:val="uk-UA"/>
        </w:rPr>
        <w:t>. – №</w:t>
      </w:r>
      <w:r w:rsidRPr="00AE6A9A">
        <w:t xml:space="preserve"> 1. </w:t>
      </w:r>
      <w:r w:rsidRPr="00AE6A9A">
        <w:rPr>
          <w:lang w:val="uk-UA"/>
        </w:rPr>
        <w:t xml:space="preserve">– </w:t>
      </w:r>
      <w:r w:rsidRPr="00AE6A9A">
        <w:t>С 3-7</w:t>
      </w:r>
      <w:r>
        <w:t>.</w:t>
      </w:r>
    </w:p>
    <w:p w:rsidR="00F54536"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Pr>
          <w:sz w:val="28"/>
          <w:szCs w:val="28"/>
        </w:rPr>
        <w:t xml:space="preserve">Безуглов А.А. </w:t>
      </w:r>
      <w:r w:rsidRPr="00AE6A9A">
        <w:rPr>
          <w:sz w:val="28"/>
          <w:szCs w:val="28"/>
        </w:rPr>
        <w:t>Конституционное право России</w:t>
      </w:r>
      <w:r>
        <w:rPr>
          <w:sz w:val="28"/>
          <w:szCs w:val="28"/>
        </w:rPr>
        <w:t xml:space="preserve"> В 2-х т. Том 1 : </w:t>
      </w:r>
      <w:r w:rsidRPr="00862A16">
        <w:rPr>
          <w:sz w:val="28"/>
          <w:szCs w:val="28"/>
        </w:rPr>
        <w:t>[</w:t>
      </w:r>
      <w:r>
        <w:rPr>
          <w:sz w:val="28"/>
          <w:szCs w:val="28"/>
        </w:rPr>
        <w:t>учебник</w:t>
      </w:r>
      <w:r w:rsidRPr="00862A16">
        <w:rPr>
          <w:sz w:val="28"/>
          <w:szCs w:val="28"/>
        </w:rPr>
        <w:t>]</w:t>
      </w:r>
      <w:r>
        <w:rPr>
          <w:sz w:val="28"/>
          <w:szCs w:val="28"/>
        </w:rPr>
        <w:t xml:space="preserve"> / </w:t>
      </w:r>
      <w:r w:rsidRPr="00AE6A9A">
        <w:rPr>
          <w:sz w:val="28"/>
          <w:szCs w:val="28"/>
        </w:rPr>
        <w:t>А.А</w:t>
      </w:r>
      <w:r>
        <w:rPr>
          <w:sz w:val="28"/>
          <w:szCs w:val="28"/>
        </w:rPr>
        <w:t>.</w:t>
      </w:r>
      <w:r w:rsidRPr="00AE6A9A">
        <w:rPr>
          <w:sz w:val="28"/>
          <w:szCs w:val="28"/>
        </w:rPr>
        <w:t xml:space="preserve"> Безуглов, С.А Солдатов. – М.</w:t>
      </w:r>
      <w:r>
        <w:rPr>
          <w:sz w:val="28"/>
          <w:szCs w:val="28"/>
        </w:rPr>
        <w:t xml:space="preserve"> : Профобразование</w:t>
      </w:r>
      <w:r w:rsidRPr="00AE6A9A">
        <w:rPr>
          <w:sz w:val="28"/>
          <w:szCs w:val="28"/>
        </w:rPr>
        <w:t>, 2003</w:t>
      </w:r>
      <w:r>
        <w:rPr>
          <w:sz w:val="28"/>
          <w:szCs w:val="28"/>
        </w:rPr>
        <w:t>. – 932 с.</w:t>
      </w:r>
      <w:r w:rsidRPr="00AE6A9A">
        <w:rPr>
          <w:sz w:val="28"/>
          <w:szCs w:val="28"/>
        </w:rPr>
        <w:t xml:space="preserve"> </w:t>
      </w:r>
    </w:p>
    <w:p w:rsidR="00F54536"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Беломестных Л.Л. Права человека и их защита. В 3-х т. Т</w:t>
      </w:r>
      <w:r>
        <w:rPr>
          <w:sz w:val="28"/>
          <w:szCs w:val="28"/>
        </w:rPr>
        <w:t xml:space="preserve">ом </w:t>
      </w:r>
      <w:r w:rsidRPr="00AE6A9A">
        <w:rPr>
          <w:sz w:val="28"/>
          <w:szCs w:val="28"/>
        </w:rPr>
        <w:t xml:space="preserve">2. </w:t>
      </w:r>
      <w:r>
        <w:rPr>
          <w:sz w:val="28"/>
          <w:szCs w:val="28"/>
        </w:rPr>
        <w:t xml:space="preserve">/ </w:t>
      </w:r>
      <w:r w:rsidRPr="00AE6A9A">
        <w:rPr>
          <w:sz w:val="28"/>
          <w:szCs w:val="28"/>
        </w:rPr>
        <w:t>Беломестных Л.Л. – М.</w:t>
      </w:r>
      <w:r>
        <w:rPr>
          <w:sz w:val="28"/>
          <w:szCs w:val="28"/>
        </w:rPr>
        <w:t>: Юристъ</w:t>
      </w:r>
      <w:r w:rsidRPr="00AE6A9A">
        <w:rPr>
          <w:sz w:val="28"/>
          <w:szCs w:val="28"/>
        </w:rPr>
        <w:t xml:space="preserve">, 2003. </w:t>
      </w:r>
      <w:r>
        <w:rPr>
          <w:sz w:val="28"/>
          <w:szCs w:val="28"/>
        </w:rPr>
        <w:t>– 776 с.</w:t>
      </w:r>
      <w:r w:rsidRPr="00AE6A9A">
        <w:rPr>
          <w:sz w:val="28"/>
          <w:szCs w:val="28"/>
        </w:rPr>
        <w:t xml:space="preserve"> </w:t>
      </w:r>
    </w:p>
    <w:p w:rsidR="00F54536" w:rsidRPr="0097739C" w:rsidRDefault="00F54536" w:rsidP="00F54536">
      <w:pPr>
        <w:widowControl w:val="0"/>
        <w:numPr>
          <w:ilvl w:val="0"/>
          <w:numId w:val="65"/>
        </w:numPr>
        <w:tabs>
          <w:tab w:val="clear" w:pos="720"/>
          <w:tab w:val="left" w:pos="360"/>
          <w:tab w:val="num" w:pos="480"/>
        </w:tabs>
        <w:suppressAutoHyphens w:val="0"/>
        <w:spacing w:line="360" w:lineRule="auto"/>
        <w:ind w:left="360"/>
        <w:jc w:val="both"/>
        <w:rPr>
          <w:lang w:val="uk-UA"/>
        </w:rPr>
      </w:pPr>
      <w:r w:rsidRPr="00AE6A9A">
        <w:t>Березин М.И Экономические основы противозатратного хозяйственного м</w:t>
      </w:r>
      <w:r w:rsidRPr="00AE6A9A">
        <w:t>е</w:t>
      </w:r>
      <w:r w:rsidRPr="00AE6A9A">
        <w:t xml:space="preserve">ханизма: </w:t>
      </w:r>
      <w:r>
        <w:t>д</w:t>
      </w:r>
      <w:r w:rsidRPr="00AE6A9A">
        <w:t xml:space="preserve">ис... канд. экон. </w:t>
      </w:r>
      <w:r>
        <w:t>н</w:t>
      </w:r>
      <w:r w:rsidRPr="00AE6A9A">
        <w:t>аук</w:t>
      </w:r>
      <w:r>
        <w:t xml:space="preserve">: </w:t>
      </w:r>
      <w:r w:rsidRPr="0097739C">
        <w:t xml:space="preserve">08.00.05 </w:t>
      </w:r>
      <w:r w:rsidRPr="00AE6A9A">
        <w:t>/ Березин М</w:t>
      </w:r>
      <w:r>
        <w:t xml:space="preserve">ихаил </w:t>
      </w:r>
      <w:r w:rsidRPr="00AE6A9A">
        <w:t>И</w:t>
      </w:r>
      <w:r>
        <w:t>осифович</w:t>
      </w:r>
      <w:r w:rsidRPr="00AE6A9A">
        <w:t>. - С</w:t>
      </w:r>
      <w:r w:rsidRPr="00AE6A9A">
        <w:t>а</w:t>
      </w:r>
      <w:r w:rsidRPr="00AE6A9A">
        <w:t>ранск, 1999</w:t>
      </w:r>
      <w:r>
        <w:t>. –</w:t>
      </w:r>
      <w:r w:rsidRPr="00AE6A9A">
        <w:t xml:space="preserve"> </w:t>
      </w:r>
      <w:r w:rsidRPr="0097739C">
        <w:t>165 с.</w:t>
      </w:r>
    </w:p>
    <w:p w:rsidR="00F54536" w:rsidRPr="00AE6A9A" w:rsidRDefault="00F54536" w:rsidP="00F54536">
      <w:pPr>
        <w:widowControl w:val="0"/>
        <w:numPr>
          <w:ilvl w:val="0"/>
          <w:numId w:val="65"/>
        </w:numPr>
        <w:tabs>
          <w:tab w:val="clear" w:pos="720"/>
          <w:tab w:val="left" w:pos="360"/>
          <w:tab w:val="num" w:pos="480"/>
        </w:tabs>
        <w:suppressAutoHyphens w:val="0"/>
        <w:spacing w:line="360" w:lineRule="auto"/>
        <w:ind w:left="360"/>
        <w:jc w:val="both"/>
        <w:rPr>
          <w:lang w:val="uk-UA"/>
        </w:rPr>
      </w:pPr>
      <w:r w:rsidRPr="00AE6A9A">
        <w:t>Билалова</w:t>
      </w:r>
      <w:r>
        <w:t xml:space="preserve"> </w:t>
      </w:r>
      <w:r w:rsidRPr="00AE6A9A">
        <w:t>Ж.</w:t>
      </w:r>
      <w:r>
        <w:t xml:space="preserve"> </w:t>
      </w:r>
      <w:r w:rsidRPr="00AE6A9A">
        <w:t>Ж. Особенности экономической конституции (размышления по поводу книги Г.Н. Андреевой «Экономическая конституция в зарубежных странах»</w:t>
      </w:r>
      <w:r w:rsidRPr="00AE6A9A">
        <w:rPr>
          <w:lang w:val="uk-UA"/>
        </w:rPr>
        <w:t xml:space="preserve"> (</w:t>
      </w:r>
      <w:r w:rsidRPr="00AE6A9A">
        <w:t xml:space="preserve">М.: Наука, </w:t>
      </w:r>
      <w:r w:rsidRPr="00AE6A9A">
        <w:lastRenderedPageBreak/>
        <w:t xml:space="preserve">2006. – 268 с.) </w:t>
      </w:r>
      <w:r>
        <w:t xml:space="preserve">/ </w:t>
      </w:r>
      <w:r w:rsidRPr="00AE6A9A">
        <w:t>Ж.Ж. Билалова // Конституционное и мун</w:t>
      </w:r>
      <w:r w:rsidRPr="00AE6A9A">
        <w:t>и</w:t>
      </w:r>
      <w:r w:rsidRPr="00AE6A9A">
        <w:t xml:space="preserve">ципальное право. – 2007. </w:t>
      </w:r>
      <w:r w:rsidRPr="00AE6A9A">
        <w:rPr>
          <w:lang w:val="uk-UA"/>
        </w:rPr>
        <w:t>–</w:t>
      </w:r>
      <w:r w:rsidRPr="00AE6A9A">
        <w:t xml:space="preserve"> № 20. </w:t>
      </w:r>
      <w:r w:rsidRPr="00AE6A9A">
        <w:rPr>
          <w:lang w:val="uk-UA"/>
        </w:rPr>
        <w:t>– С.30</w:t>
      </w:r>
      <w:r>
        <w:rPr>
          <w:lang w:val="uk-UA"/>
        </w:rPr>
        <w:t>-32</w:t>
      </w:r>
      <w:r w:rsidRPr="00AE6A9A">
        <w:rPr>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Блищенко И.П. Экономический суверенитет государства</w:t>
      </w:r>
      <w:r>
        <w:rPr>
          <w:sz w:val="28"/>
          <w:szCs w:val="28"/>
        </w:rPr>
        <w:t xml:space="preserve"> / И. </w:t>
      </w:r>
      <w:r w:rsidRPr="00AE6A9A">
        <w:rPr>
          <w:sz w:val="28"/>
          <w:szCs w:val="28"/>
        </w:rPr>
        <w:t xml:space="preserve">Блищенко, </w:t>
      </w:r>
      <w:r>
        <w:rPr>
          <w:sz w:val="28"/>
          <w:szCs w:val="28"/>
        </w:rPr>
        <w:t xml:space="preserve">Ж. </w:t>
      </w:r>
      <w:r w:rsidRPr="00AE6A9A">
        <w:rPr>
          <w:sz w:val="28"/>
          <w:szCs w:val="28"/>
        </w:rPr>
        <w:t>Дориа. – М.: Изд-во Рос. ун-та дружбы н</w:t>
      </w:r>
      <w:r w:rsidRPr="00AE6A9A">
        <w:rPr>
          <w:sz w:val="28"/>
          <w:szCs w:val="28"/>
        </w:rPr>
        <w:t>а</w:t>
      </w:r>
      <w:r w:rsidRPr="00AE6A9A">
        <w:rPr>
          <w:sz w:val="28"/>
          <w:szCs w:val="28"/>
        </w:rPr>
        <w:t xml:space="preserve">родов, 2001. – </w:t>
      </w:r>
      <w:r>
        <w:rPr>
          <w:sz w:val="28"/>
          <w:szCs w:val="28"/>
        </w:rPr>
        <w:t>150 с.</w:t>
      </w:r>
    </w:p>
    <w:p w:rsidR="00F54536" w:rsidRPr="00AE6A9A" w:rsidRDefault="00F54536" w:rsidP="00F54536">
      <w:pPr>
        <w:pStyle w:val="afffffff4"/>
        <w:widowControl w:val="0"/>
        <w:numPr>
          <w:ilvl w:val="0"/>
          <w:numId w:val="65"/>
        </w:numPr>
        <w:tabs>
          <w:tab w:val="clear" w:pos="720"/>
          <w:tab w:val="left" w:pos="360"/>
          <w:tab w:val="num" w:pos="480"/>
        </w:tabs>
        <w:suppressAutoHyphens w:val="0"/>
        <w:spacing w:line="360" w:lineRule="auto"/>
        <w:ind w:left="360"/>
        <w:rPr>
          <w:lang w:val="uk-UA"/>
        </w:rPr>
      </w:pPr>
      <w:r w:rsidRPr="00AE6A9A">
        <w:t>Бондарева Е. А.</w:t>
      </w:r>
      <w:r w:rsidRPr="00AE6A9A">
        <w:rPr>
          <w:lang w:val="uk-UA"/>
        </w:rPr>
        <w:t xml:space="preserve"> </w:t>
      </w:r>
      <w:r w:rsidRPr="00AE6A9A">
        <w:t>Конституционный институт основ экономического строя РФ: Понятие, структура</w:t>
      </w:r>
      <w:r w:rsidRPr="00AE6A9A">
        <w:rPr>
          <w:lang w:val="uk-UA"/>
        </w:rPr>
        <w:t xml:space="preserve"> </w:t>
      </w:r>
      <w:r w:rsidRPr="00862A16">
        <w:t>[</w:t>
      </w:r>
      <w:r w:rsidRPr="00AE6A9A">
        <w:rPr>
          <w:lang w:val="uk-UA"/>
        </w:rPr>
        <w:t>Електронний ресурс</w:t>
      </w:r>
      <w:r w:rsidRPr="00862A16">
        <w:t>]</w:t>
      </w:r>
      <w:r w:rsidRPr="00AE6A9A">
        <w:rPr>
          <w:lang w:val="uk-UA"/>
        </w:rPr>
        <w:t xml:space="preserve">. Режим доступу:  </w:t>
      </w:r>
      <w:r w:rsidRPr="00AE6A9A">
        <w:t>http://www.fpa.su/gosudarstvennoe/1/</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Бондарь Н.</w:t>
      </w:r>
      <w:r>
        <w:rPr>
          <w:sz w:val="28"/>
          <w:szCs w:val="28"/>
        </w:rPr>
        <w:t xml:space="preserve"> </w:t>
      </w:r>
      <w:r w:rsidRPr="00AE6A9A">
        <w:rPr>
          <w:sz w:val="28"/>
          <w:szCs w:val="28"/>
        </w:rPr>
        <w:t xml:space="preserve">С. </w:t>
      </w:r>
      <w:r w:rsidRPr="00693644">
        <w:rPr>
          <w:sz w:val="28"/>
          <w:szCs w:val="28"/>
        </w:rPr>
        <w:t xml:space="preserve">Права человека и Конституция России: трудный путь к свободе / </w:t>
      </w:r>
      <w:r w:rsidRPr="00AE6A9A">
        <w:rPr>
          <w:sz w:val="28"/>
          <w:szCs w:val="28"/>
        </w:rPr>
        <w:t>Н.</w:t>
      </w:r>
      <w:r>
        <w:rPr>
          <w:sz w:val="28"/>
          <w:szCs w:val="28"/>
        </w:rPr>
        <w:t xml:space="preserve"> </w:t>
      </w:r>
      <w:r w:rsidRPr="00AE6A9A">
        <w:rPr>
          <w:sz w:val="28"/>
          <w:szCs w:val="28"/>
        </w:rPr>
        <w:t>С</w:t>
      </w:r>
      <w:r>
        <w:rPr>
          <w:sz w:val="28"/>
          <w:szCs w:val="28"/>
        </w:rPr>
        <w:t>.</w:t>
      </w:r>
      <w:r w:rsidRPr="00AE6A9A">
        <w:rPr>
          <w:sz w:val="28"/>
          <w:szCs w:val="28"/>
        </w:rPr>
        <w:t xml:space="preserve"> Бондарь. – Ростов-на-Дону</w:t>
      </w:r>
      <w:r>
        <w:rPr>
          <w:sz w:val="28"/>
          <w:szCs w:val="28"/>
        </w:rPr>
        <w:t xml:space="preserve"> : </w:t>
      </w:r>
      <w:r w:rsidRPr="00693644">
        <w:rPr>
          <w:sz w:val="28"/>
          <w:szCs w:val="28"/>
        </w:rPr>
        <w:t xml:space="preserve">Изд-во Рост. ун-та,, </w:t>
      </w:r>
      <w:r w:rsidRPr="00AE6A9A">
        <w:rPr>
          <w:sz w:val="28"/>
          <w:szCs w:val="28"/>
        </w:rPr>
        <w:t>199</w:t>
      </w:r>
      <w:r>
        <w:rPr>
          <w:sz w:val="28"/>
          <w:szCs w:val="28"/>
        </w:rPr>
        <w:t>6</w:t>
      </w:r>
      <w:r w:rsidRPr="00AE6A9A">
        <w:rPr>
          <w:sz w:val="28"/>
          <w:szCs w:val="28"/>
        </w:rPr>
        <w:t xml:space="preserve">. – </w:t>
      </w:r>
      <w:r w:rsidRPr="00693644">
        <w:rPr>
          <w:sz w:val="28"/>
          <w:szCs w:val="28"/>
        </w:rPr>
        <w:t>239</w:t>
      </w:r>
      <w:r w:rsidRPr="00862A16">
        <w:rPr>
          <w:sz w:val="28"/>
          <w:szCs w:val="28"/>
        </w:rPr>
        <w:t>[1]</w:t>
      </w:r>
      <w:r>
        <w:rPr>
          <w:sz w:val="28"/>
          <w:szCs w:val="28"/>
        </w:rPr>
        <w:t>с</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Братасюк В. Конституційно-ціннісний вимір правового регулюв</w:t>
      </w:r>
      <w:r>
        <w:rPr>
          <w:sz w:val="28"/>
          <w:szCs w:val="28"/>
          <w:lang w:val="uk-UA"/>
        </w:rPr>
        <w:t>ання бюдж</w:t>
      </w:r>
      <w:r>
        <w:rPr>
          <w:sz w:val="28"/>
          <w:szCs w:val="28"/>
          <w:lang w:val="uk-UA"/>
        </w:rPr>
        <w:t>е</w:t>
      </w:r>
      <w:r>
        <w:rPr>
          <w:sz w:val="28"/>
          <w:szCs w:val="28"/>
          <w:lang w:val="uk-UA"/>
        </w:rPr>
        <w:t xml:space="preserve">тної політики України / В. </w:t>
      </w:r>
      <w:r w:rsidRPr="00AE6A9A">
        <w:rPr>
          <w:sz w:val="28"/>
          <w:szCs w:val="28"/>
          <w:lang w:val="uk-UA"/>
        </w:rPr>
        <w:t xml:space="preserve">Братасюк, </w:t>
      </w:r>
      <w:r>
        <w:rPr>
          <w:sz w:val="28"/>
          <w:szCs w:val="28"/>
          <w:lang w:val="uk-UA"/>
        </w:rPr>
        <w:t xml:space="preserve">О. </w:t>
      </w:r>
      <w:r w:rsidRPr="00AE6A9A">
        <w:rPr>
          <w:sz w:val="28"/>
          <w:szCs w:val="28"/>
          <w:lang w:val="uk-UA"/>
        </w:rPr>
        <w:t>Росоляк // Демократія та право: пр</w:t>
      </w:r>
      <w:r w:rsidRPr="00AE6A9A">
        <w:rPr>
          <w:sz w:val="28"/>
          <w:szCs w:val="28"/>
          <w:lang w:val="uk-UA"/>
        </w:rPr>
        <w:t>о</w:t>
      </w:r>
      <w:r w:rsidRPr="00AE6A9A">
        <w:rPr>
          <w:sz w:val="28"/>
          <w:szCs w:val="28"/>
          <w:lang w:val="uk-UA"/>
        </w:rPr>
        <w:t>блеми взаємовпливу і взаємозалежності: Матер. між нар. наук. конф. (26 жо</w:t>
      </w:r>
      <w:r w:rsidRPr="00AE6A9A">
        <w:rPr>
          <w:sz w:val="28"/>
          <w:szCs w:val="28"/>
          <w:lang w:val="uk-UA"/>
        </w:rPr>
        <w:t>в</w:t>
      </w:r>
      <w:r w:rsidRPr="00AE6A9A">
        <w:rPr>
          <w:sz w:val="28"/>
          <w:szCs w:val="28"/>
          <w:lang w:val="uk-UA"/>
        </w:rPr>
        <w:t>тня 2007 р., м. Київ) / За ред. О.В. Скрипника. – Х.: Право, 2008. – С.18</w:t>
      </w:r>
      <w:r>
        <w:rPr>
          <w:sz w:val="28"/>
          <w:szCs w:val="28"/>
          <w:lang w:val="uk-UA"/>
        </w:rPr>
        <w:t>1-189</w:t>
      </w:r>
      <w:r w:rsidRPr="00AE6A9A">
        <w:rPr>
          <w:sz w:val="28"/>
          <w:szCs w:val="28"/>
          <w:lang w:val="uk-UA"/>
        </w:rPr>
        <w:t>.</w:t>
      </w:r>
    </w:p>
    <w:p w:rsidR="00F54536" w:rsidRPr="00080D90"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lang w:val="uk-UA"/>
        </w:rPr>
        <w:t xml:space="preserve">Бьюкенен Дж. </w:t>
      </w:r>
      <w:r w:rsidRPr="00AE6A9A">
        <w:rPr>
          <w:sz w:val="28"/>
          <w:szCs w:val="28"/>
        </w:rPr>
        <w:t xml:space="preserve">Конституция экономической политики / Дж. Бьюкенен // </w:t>
      </w:r>
      <w:r w:rsidRPr="00080D90">
        <w:rPr>
          <w:sz w:val="28"/>
          <w:szCs w:val="28"/>
        </w:rPr>
        <w:t>В</w:t>
      </w:r>
      <w:r w:rsidRPr="00080D90">
        <w:rPr>
          <w:sz w:val="28"/>
          <w:szCs w:val="28"/>
        </w:rPr>
        <w:t>о</w:t>
      </w:r>
      <w:r w:rsidRPr="00080D90">
        <w:rPr>
          <w:sz w:val="28"/>
          <w:szCs w:val="28"/>
        </w:rPr>
        <w:t>просы экономики. – 1994. – №6. – С.104</w:t>
      </w:r>
      <w:r w:rsidRPr="00080D90">
        <w:rPr>
          <w:sz w:val="28"/>
          <w:szCs w:val="28"/>
          <w:lang w:val="uk-UA"/>
        </w:rPr>
        <w:t>-113</w:t>
      </w:r>
      <w:r w:rsidRPr="00080D90">
        <w:rPr>
          <w:sz w:val="28"/>
          <w:szCs w:val="28"/>
        </w:rPr>
        <w:t>.</w:t>
      </w:r>
    </w:p>
    <w:p w:rsidR="00F54536" w:rsidRPr="00080D90"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080D90">
        <w:rPr>
          <w:sz w:val="28"/>
          <w:szCs w:val="28"/>
          <w:lang w:val="uk-UA"/>
        </w:rPr>
        <w:t xml:space="preserve"> </w:t>
      </w:r>
      <w:r w:rsidRPr="00080D90">
        <w:rPr>
          <w:sz w:val="28"/>
          <w:szCs w:val="28"/>
        </w:rPr>
        <w:t>Бьюкенен</w:t>
      </w:r>
      <w:r w:rsidRPr="00080D90">
        <w:rPr>
          <w:sz w:val="28"/>
          <w:szCs w:val="28"/>
          <w:lang w:val="uk-UA"/>
        </w:rPr>
        <w:t xml:space="preserve"> </w:t>
      </w:r>
      <w:r w:rsidRPr="00080D90">
        <w:rPr>
          <w:sz w:val="28"/>
          <w:szCs w:val="28"/>
        </w:rPr>
        <w:t>Дж. Минимальная политизация рыночного порядка</w:t>
      </w:r>
      <w:r w:rsidRPr="00080D90">
        <w:rPr>
          <w:sz w:val="28"/>
          <w:szCs w:val="28"/>
          <w:lang w:val="uk-UA"/>
        </w:rPr>
        <w:t xml:space="preserve"> </w:t>
      </w:r>
      <w:r w:rsidRPr="00AE6A9A">
        <w:rPr>
          <w:sz w:val="28"/>
          <w:szCs w:val="28"/>
        </w:rPr>
        <w:t>/ Дж. Бьюк</w:t>
      </w:r>
      <w:r w:rsidRPr="00AE6A9A">
        <w:rPr>
          <w:sz w:val="28"/>
          <w:szCs w:val="28"/>
        </w:rPr>
        <w:t>е</w:t>
      </w:r>
      <w:r w:rsidRPr="00AE6A9A">
        <w:rPr>
          <w:sz w:val="28"/>
          <w:szCs w:val="28"/>
        </w:rPr>
        <w:t xml:space="preserve">нен </w:t>
      </w:r>
      <w:r w:rsidRPr="00080D90">
        <w:rPr>
          <w:sz w:val="28"/>
          <w:szCs w:val="28"/>
          <w:lang w:val="uk-UA"/>
        </w:rPr>
        <w:t xml:space="preserve">// </w:t>
      </w:r>
      <w:r w:rsidRPr="00080D90">
        <w:rPr>
          <w:sz w:val="28"/>
          <w:szCs w:val="28"/>
        </w:rPr>
        <w:t>От</w:t>
      </w:r>
      <w:r w:rsidRPr="00080D90">
        <w:rPr>
          <w:sz w:val="28"/>
          <w:szCs w:val="28"/>
          <w:lang w:val="uk-UA"/>
        </w:rPr>
        <w:t xml:space="preserve"> </w:t>
      </w:r>
      <w:r w:rsidRPr="00080D90">
        <w:rPr>
          <w:sz w:val="28"/>
          <w:szCs w:val="28"/>
        </w:rPr>
        <w:t xml:space="preserve">плана к рынку: будущее посткоммунистических республик. </w:t>
      </w:r>
      <w:r>
        <w:rPr>
          <w:sz w:val="28"/>
          <w:szCs w:val="28"/>
          <w:lang w:val="uk-UA"/>
        </w:rPr>
        <w:t xml:space="preserve">– </w:t>
      </w:r>
      <w:r w:rsidRPr="00080D90">
        <w:rPr>
          <w:sz w:val="28"/>
          <w:szCs w:val="28"/>
        </w:rPr>
        <w:t>М.</w:t>
      </w:r>
      <w:r>
        <w:rPr>
          <w:sz w:val="28"/>
          <w:szCs w:val="28"/>
          <w:lang w:val="uk-UA"/>
        </w:rPr>
        <w:t xml:space="preserve"> </w:t>
      </w:r>
      <w:r w:rsidRPr="00080D90">
        <w:rPr>
          <w:sz w:val="28"/>
          <w:szCs w:val="28"/>
        </w:rPr>
        <w:t>: Catallaxy, 1993.</w:t>
      </w:r>
      <w:r w:rsidRPr="00080D90">
        <w:rPr>
          <w:sz w:val="28"/>
          <w:szCs w:val="28"/>
          <w:lang w:val="uk-UA"/>
        </w:rPr>
        <w:t xml:space="preserve"> – </w:t>
      </w:r>
      <w:r w:rsidRPr="00080D90">
        <w:rPr>
          <w:sz w:val="28"/>
          <w:szCs w:val="28"/>
        </w:rPr>
        <w:t>С. 105</w:t>
      </w:r>
      <w:r w:rsidRPr="00080D90">
        <w:rPr>
          <w:color w:val="000000"/>
          <w:sz w:val="28"/>
          <w:szCs w:val="28"/>
          <w:lang w:val="uk-UA"/>
        </w:rPr>
        <w:t>–</w:t>
      </w:r>
      <w:r w:rsidRPr="00080D90">
        <w:rPr>
          <w:color w:val="000000"/>
          <w:sz w:val="28"/>
          <w:szCs w:val="28"/>
        </w:rPr>
        <w:t>111.</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 xml:space="preserve">Вагина А. М. Экономические права человека и гражданина в Российской </w:t>
      </w:r>
      <w:r w:rsidRPr="00C4489D">
        <w:rPr>
          <w:sz w:val="28"/>
          <w:szCs w:val="28"/>
        </w:rPr>
        <w:t>Ф</w:t>
      </w:r>
      <w:r w:rsidRPr="00C4489D">
        <w:rPr>
          <w:sz w:val="28"/>
          <w:szCs w:val="28"/>
        </w:rPr>
        <w:t>е</w:t>
      </w:r>
      <w:r w:rsidRPr="00C4489D">
        <w:rPr>
          <w:sz w:val="28"/>
          <w:szCs w:val="28"/>
        </w:rPr>
        <w:t>дерации: Конституционно-правовое исследование : автореф. дисс. на соиск</w:t>
      </w:r>
      <w:r w:rsidRPr="00C4489D">
        <w:rPr>
          <w:sz w:val="28"/>
          <w:szCs w:val="28"/>
        </w:rPr>
        <w:t>а</w:t>
      </w:r>
      <w:r w:rsidRPr="00C4489D">
        <w:rPr>
          <w:sz w:val="28"/>
          <w:szCs w:val="28"/>
        </w:rPr>
        <w:t xml:space="preserve">ние ученой степени канд.. юрид. наук.: спец. 12.00.02 </w:t>
      </w:r>
      <w:r>
        <w:rPr>
          <w:sz w:val="28"/>
          <w:szCs w:val="28"/>
          <w:lang w:val="uk-UA"/>
        </w:rPr>
        <w:t>„</w:t>
      </w:r>
      <w:r w:rsidRPr="00C4489D">
        <w:rPr>
          <w:sz w:val="28"/>
          <w:szCs w:val="28"/>
        </w:rPr>
        <w:t>Конституционное пр</w:t>
      </w:r>
      <w:r w:rsidRPr="00C4489D">
        <w:rPr>
          <w:sz w:val="28"/>
          <w:szCs w:val="28"/>
        </w:rPr>
        <w:t>а</w:t>
      </w:r>
      <w:r w:rsidRPr="00C4489D">
        <w:rPr>
          <w:sz w:val="28"/>
          <w:szCs w:val="28"/>
        </w:rPr>
        <w:t>во; муниципальное право”</w:t>
      </w:r>
      <w:r>
        <w:rPr>
          <w:sz w:val="28"/>
          <w:szCs w:val="28"/>
          <w:lang w:val="uk-UA"/>
        </w:rPr>
        <w:t xml:space="preserve"> </w:t>
      </w:r>
      <w:r w:rsidRPr="00C4489D">
        <w:rPr>
          <w:sz w:val="28"/>
          <w:szCs w:val="28"/>
        </w:rPr>
        <w:t>/ А. М. Вагина. –</w:t>
      </w:r>
      <w:r w:rsidRPr="00AE6A9A">
        <w:rPr>
          <w:sz w:val="28"/>
          <w:szCs w:val="28"/>
          <w:lang w:val="uk-UA"/>
        </w:rPr>
        <w:t xml:space="preserve"> </w:t>
      </w:r>
      <w:r w:rsidRPr="00AE6A9A">
        <w:rPr>
          <w:sz w:val="28"/>
          <w:szCs w:val="28"/>
        </w:rPr>
        <w:t>Чел</w:t>
      </w:r>
      <w:r w:rsidRPr="00AE6A9A">
        <w:rPr>
          <w:sz w:val="28"/>
          <w:szCs w:val="28"/>
        </w:rPr>
        <w:t>я</w:t>
      </w:r>
      <w:r w:rsidRPr="00AE6A9A">
        <w:rPr>
          <w:sz w:val="28"/>
          <w:szCs w:val="28"/>
        </w:rPr>
        <w:t>бинск,</w:t>
      </w:r>
      <w:r w:rsidRPr="00AE6A9A">
        <w:rPr>
          <w:sz w:val="28"/>
          <w:szCs w:val="28"/>
          <w:lang w:val="uk-UA"/>
        </w:rPr>
        <w:t xml:space="preserve"> </w:t>
      </w:r>
      <w:r w:rsidRPr="00AE6A9A">
        <w:rPr>
          <w:sz w:val="28"/>
          <w:szCs w:val="28"/>
        </w:rPr>
        <w:t xml:space="preserve">2005. </w:t>
      </w:r>
      <w:r w:rsidRPr="00AE6A9A">
        <w:rPr>
          <w:sz w:val="28"/>
          <w:szCs w:val="28"/>
          <w:lang w:val="uk-UA"/>
        </w:rPr>
        <w:t xml:space="preserve">– </w:t>
      </w:r>
      <w:r w:rsidRPr="00AE6A9A">
        <w:rPr>
          <w:sz w:val="28"/>
          <w:szCs w:val="28"/>
        </w:rPr>
        <w:t>25 с.</w:t>
      </w:r>
      <w:r w:rsidRPr="00AE6A9A">
        <w:rPr>
          <w:sz w:val="28"/>
          <w:szCs w:val="28"/>
          <w:lang w:val="uk-UA"/>
        </w:rPr>
        <w:t xml:space="preserve">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color w:val="000000"/>
          <w:sz w:val="28"/>
          <w:szCs w:val="28"/>
        </w:rPr>
        <w:t>Ванберг</w:t>
      </w:r>
      <w:r w:rsidRPr="00AE6A9A">
        <w:rPr>
          <w:color w:val="000000"/>
          <w:sz w:val="28"/>
          <w:szCs w:val="28"/>
          <w:lang w:val="uk-UA"/>
        </w:rPr>
        <w:t xml:space="preserve"> </w:t>
      </w:r>
      <w:r w:rsidRPr="00AE6A9A">
        <w:rPr>
          <w:color w:val="000000"/>
          <w:sz w:val="28"/>
          <w:szCs w:val="28"/>
        </w:rPr>
        <w:t xml:space="preserve">В. </w:t>
      </w:r>
      <w:r w:rsidRPr="00AE6A9A">
        <w:rPr>
          <w:color w:val="000000"/>
          <w:sz w:val="28"/>
          <w:szCs w:val="28"/>
          <w:lang w:val="uk-UA"/>
        </w:rPr>
        <w:t>„</w:t>
      </w:r>
      <w:r w:rsidRPr="00AE6A9A">
        <w:rPr>
          <w:color w:val="000000"/>
          <w:sz w:val="28"/>
          <w:szCs w:val="28"/>
        </w:rPr>
        <w:t>Теория порядка</w:t>
      </w:r>
      <w:r w:rsidRPr="00AE6A9A">
        <w:rPr>
          <w:color w:val="000000"/>
          <w:sz w:val="28"/>
          <w:szCs w:val="28"/>
          <w:lang w:val="uk-UA"/>
        </w:rPr>
        <w:t>”</w:t>
      </w:r>
      <w:r w:rsidRPr="00AE6A9A">
        <w:rPr>
          <w:color w:val="000000"/>
          <w:sz w:val="28"/>
          <w:szCs w:val="28"/>
        </w:rPr>
        <w:t xml:space="preserve"> и конституционная экономика</w:t>
      </w:r>
      <w:r w:rsidRPr="00AE6A9A">
        <w:rPr>
          <w:color w:val="000000"/>
          <w:sz w:val="28"/>
          <w:szCs w:val="28"/>
          <w:lang w:val="uk-UA"/>
        </w:rPr>
        <w:t xml:space="preserve"> </w:t>
      </w:r>
      <w:r>
        <w:rPr>
          <w:color w:val="000000"/>
          <w:sz w:val="28"/>
          <w:szCs w:val="28"/>
          <w:lang w:val="uk-UA"/>
        </w:rPr>
        <w:t xml:space="preserve">/ В. </w:t>
      </w:r>
      <w:r w:rsidRPr="00AE6A9A">
        <w:rPr>
          <w:color w:val="000000"/>
          <w:sz w:val="28"/>
          <w:szCs w:val="28"/>
        </w:rPr>
        <w:t>Ванберг</w:t>
      </w:r>
      <w:r w:rsidRPr="00AE6A9A">
        <w:rPr>
          <w:color w:val="000000"/>
          <w:sz w:val="28"/>
          <w:szCs w:val="28"/>
          <w:lang w:val="uk-UA"/>
        </w:rPr>
        <w:t xml:space="preserve"> //</w:t>
      </w:r>
      <w:r w:rsidRPr="00AE6A9A">
        <w:rPr>
          <w:color w:val="000000"/>
          <w:sz w:val="28"/>
          <w:szCs w:val="28"/>
        </w:rPr>
        <w:t xml:space="preserve"> Вопросы экономики</w:t>
      </w:r>
      <w:r w:rsidRPr="00AE6A9A">
        <w:rPr>
          <w:color w:val="000000"/>
          <w:sz w:val="28"/>
          <w:szCs w:val="28"/>
          <w:lang w:val="uk-UA"/>
        </w:rPr>
        <w:t>. –</w:t>
      </w:r>
      <w:r w:rsidRPr="00AE6A9A">
        <w:rPr>
          <w:color w:val="000000"/>
          <w:sz w:val="28"/>
          <w:szCs w:val="28"/>
        </w:rPr>
        <w:t xml:space="preserve"> 1995</w:t>
      </w:r>
      <w:r w:rsidRPr="00AE6A9A">
        <w:rPr>
          <w:color w:val="000000"/>
          <w:sz w:val="28"/>
          <w:szCs w:val="28"/>
          <w:lang w:val="uk-UA"/>
        </w:rPr>
        <w:t>. – №</w:t>
      </w:r>
      <w:r w:rsidRPr="00AE6A9A">
        <w:rPr>
          <w:color w:val="000000"/>
          <w:sz w:val="28"/>
          <w:szCs w:val="28"/>
        </w:rPr>
        <w:t xml:space="preserve"> 12</w:t>
      </w:r>
      <w:r w:rsidRPr="00AE6A9A">
        <w:rPr>
          <w:color w:val="000000"/>
          <w:sz w:val="28"/>
          <w:szCs w:val="28"/>
          <w:lang w:val="uk-UA"/>
        </w:rPr>
        <w:t>. –</w:t>
      </w:r>
      <w:r w:rsidRPr="00AE6A9A">
        <w:rPr>
          <w:color w:val="000000"/>
          <w:sz w:val="28"/>
          <w:szCs w:val="28"/>
        </w:rPr>
        <w:t xml:space="preserve"> </w:t>
      </w:r>
      <w:r w:rsidRPr="00AE6A9A">
        <w:rPr>
          <w:color w:val="000000"/>
          <w:sz w:val="28"/>
          <w:szCs w:val="28"/>
          <w:lang w:val="uk-UA"/>
        </w:rPr>
        <w:t>С</w:t>
      </w:r>
      <w:r w:rsidRPr="00AE6A9A">
        <w:rPr>
          <w:color w:val="000000"/>
          <w:sz w:val="28"/>
          <w:szCs w:val="28"/>
        </w:rPr>
        <w:t>.86-95.</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 xml:space="preserve">Василевич Г.А. Экономика также должна быть конституционной </w:t>
      </w:r>
      <w:r>
        <w:rPr>
          <w:sz w:val="28"/>
          <w:szCs w:val="28"/>
          <w:lang w:val="uk-UA"/>
        </w:rPr>
        <w:t xml:space="preserve">/ </w:t>
      </w:r>
      <w:r w:rsidRPr="00AE6A9A">
        <w:rPr>
          <w:sz w:val="28"/>
          <w:szCs w:val="28"/>
        </w:rPr>
        <w:t>Г.А. Вас</w:t>
      </w:r>
      <w:r w:rsidRPr="00AE6A9A">
        <w:rPr>
          <w:sz w:val="28"/>
          <w:szCs w:val="28"/>
        </w:rPr>
        <w:t>и</w:t>
      </w:r>
      <w:r w:rsidRPr="00AE6A9A">
        <w:rPr>
          <w:sz w:val="28"/>
          <w:szCs w:val="28"/>
        </w:rPr>
        <w:t>левич // Журнал зарубежного законодательства и сравнительного правовед</w:t>
      </w:r>
      <w:r w:rsidRPr="00AE6A9A">
        <w:rPr>
          <w:sz w:val="28"/>
          <w:szCs w:val="28"/>
        </w:rPr>
        <w:t>е</w:t>
      </w:r>
      <w:r w:rsidRPr="00AE6A9A">
        <w:rPr>
          <w:sz w:val="28"/>
          <w:szCs w:val="28"/>
        </w:rPr>
        <w:t>ния. – 2006. – Вып.3.</w:t>
      </w:r>
      <w:r w:rsidRPr="00AE6A9A">
        <w:rPr>
          <w:sz w:val="28"/>
          <w:szCs w:val="28"/>
          <w:lang w:val="uk-UA"/>
        </w:rPr>
        <w:t xml:space="preserve"> – С.3-9.</w:t>
      </w:r>
    </w:p>
    <w:p w:rsidR="00F54536" w:rsidRPr="00494D6D"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494D6D">
        <w:rPr>
          <w:sz w:val="28"/>
          <w:szCs w:val="28"/>
          <w:lang w:val="uk-UA"/>
        </w:rPr>
        <w:t xml:space="preserve">Васькович Й. Чи передбачені цивільним законодавством форми власності? </w:t>
      </w:r>
      <w:r>
        <w:rPr>
          <w:sz w:val="28"/>
          <w:szCs w:val="28"/>
          <w:lang w:val="uk-UA"/>
        </w:rPr>
        <w:t xml:space="preserve">/ Й. </w:t>
      </w:r>
      <w:r w:rsidRPr="00494D6D">
        <w:rPr>
          <w:sz w:val="28"/>
          <w:szCs w:val="28"/>
          <w:lang w:val="uk-UA"/>
        </w:rPr>
        <w:t xml:space="preserve">Васькович // Право України. – 2006. – №10. </w:t>
      </w:r>
      <w:r>
        <w:rPr>
          <w:sz w:val="28"/>
          <w:szCs w:val="28"/>
          <w:lang w:val="uk-UA"/>
        </w:rPr>
        <w:t>–</w:t>
      </w:r>
      <w:r w:rsidRPr="00494D6D">
        <w:rPr>
          <w:sz w:val="28"/>
          <w:szCs w:val="28"/>
          <w:lang w:val="uk-UA"/>
        </w:rPr>
        <w:t xml:space="preserve"> С.170-174.</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lastRenderedPageBreak/>
        <w:t>Вегер Л.</w:t>
      </w:r>
      <w:r>
        <w:rPr>
          <w:sz w:val="28"/>
          <w:szCs w:val="28"/>
          <w:lang w:val="uk-UA"/>
        </w:rPr>
        <w:t xml:space="preserve"> </w:t>
      </w:r>
      <w:r w:rsidRPr="00AE6A9A">
        <w:rPr>
          <w:sz w:val="28"/>
          <w:szCs w:val="28"/>
        </w:rPr>
        <w:t xml:space="preserve">Л. Соотношение форм собственности </w:t>
      </w:r>
      <w:r>
        <w:rPr>
          <w:sz w:val="28"/>
          <w:szCs w:val="28"/>
          <w:lang w:val="uk-UA"/>
        </w:rPr>
        <w:t xml:space="preserve">/ </w:t>
      </w:r>
      <w:r w:rsidRPr="00AE6A9A">
        <w:rPr>
          <w:sz w:val="28"/>
          <w:szCs w:val="28"/>
        </w:rPr>
        <w:t xml:space="preserve">Л.Л. Вегер // Собственность в ХХ столетии. – </w:t>
      </w:r>
      <w:r w:rsidRPr="0080630A">
        <w:rPr>
          <w:sz w:val="28"/>
          <w:szCs w:val="28"/>
        </w:rPr>
        <w:t xml:space="preserve">/ </w:t>
      </w:r>
      <w:r w:rsidRPr="0080630A">
        <w:rPr>
          <w:bCs/>
          <w:sz w:val="28"/>
          <w:szCs w:val="28"/>
        </w:rPr>
        <w:t>Редкол.: В.</w:t>
      </w:r>
      <w:r>
        <w:rPr>
          <w:bCs/>
          <w:sz w:val="28"/>
          <w:szCs w:val="28"/>
        </w:rPr>
        <w:t xml:space="preserve"> </w:t>
      </w:r>
      <w:r w:rsidRPr="0080630A">
        <w:rPr>
          <w:bCs/>
          <w:sz w:val="28"/>
          <w:szCs w:val="28"/>
        </w:rPr>
        <w:t>В. Алексеев (гл. ред.) и др. – М.</w:t>
      </w:r>
      <w:r>
        <w:rPr>
          <w:bCs/>
          <w:sz w:val="28"/>
          <w:szCs w:val="28"/>
        </w:rPr>
        <w:t xml:space="preserve"> </w:t>
      </w:r>
      <w:r w:rsidRPr="0080630A">
        <w:rPr>
          <w:bCs/>
          <w:sz w:val="28"/>
          <w:szCs w:val="28"/>
        </w:rPr>
        <w:t>: РОС</w:t>
      </w:r>
      <w:r w:rsidRPr="0080630A">
        <w:rPr>
          <w:bCs/>
          <w:sz w:val="28"/>
          <w:szCs w:val="28"/>
        </w:rPr>
        <w:t>С</w:t>
      </w:r>
      <w:r w:rsidRPr="0080630A">
        <w:rPr>
          <w:bCs/>
          <w:sz w:val="28"/>
          <w:szCs w:val="28"/>
        </w:rPr>
        <w:t xml:space="preserve">ПЭН, 2001. </w:t>
      </w:r>
      <w:r w:rsidRPr="00AE6A9A">
        <w:rPr>
          <w:sz w:val="28"/>
          <w:szCs w:val="28"/>
        </w:rPr>
        <w:t>– С.421</w:t>
      </w:r>
      <w:r>
        <w:rPr>
          <w:sz w:val="28"/>
          <w:szCs w:val="28"/>
          <w:lang w:val="uk-UA"/>
        </w:rPr>
        <w:t>-426</w:t>
      </w:r>
      <w:r w:rsidRPr="00AE6A9A">
        <w:rPr>
          <w:sz w:val="28"/>
          <w:szCs w:val="28"/>
        </w:rPr>
        <w:t>.</w:t>
      </w:r>
    </w:p>
    <w:p w:rsidR="00F54536" w:rsidRPr="004B05E3" w:rsidRDefault="00F54536" w:rsidP="00F54536">
      <w:pPr>
        <w:widowControl w:val="0"/>
        <w:numPr>
          <w:ilvl w:val="0"/>
          <w:numId w:val="65"/>
        </w:numPr>
        <w:tabs>
          <w:tab w:val="clear" w:pos="720"/>
          <w:tab w:val="left" w:pos="120"/>
          <w:tab w:val="left" w:pos="280"/>
          <w:tab w:val="left" w:pos="360"/>
          <w:tab w:val="num" w:pos="480"/>
        </w:tabs>
        <w:suppressAutoHyphens w:val="0"/>
        <w:spacing w:line="360" w:lineRule="auto"/>
        <w:ind w:left="360"/>
        <w:jc w:val="both"/>
        <w:rPr>
          <w:lang w:val="uk-UA"/>
        </w:rPr>
      </w:pPr>
      <w:r w:rsidRPr="00AE6A9A">
        <w:t>Веприцький Р</w:t>
      </w:r>
      <w:r w:rsidRPr="00AE6A9A">
        <w:rPr>
          <w:lang w:val="uk-UA"/>
        </w:rPr>
        <w:t>.</w:t>
      </w:r>
      <w:r w:rsidRPr="00AE6A9A">
        <w:t xml:space="preserve">С. </w:t>
      </w:r>
      <w:r w:rsidRPr="00AE6A9A">
        <w:rPr>
          <w:lang w:val="uk-UA"/>
        </w:rPr>
        <w:t xml:space="preserve">Правове регулювання захисту соціально-економічних прав людини в сфері праці : </w:t>
      </w:r>
      <w:r>
        <w:rPr>
          <w:lang w:val="uk-UA"/>
        </w:rPr>
        <w:t>д</w:t>
      </w:r>
      <w:r w:rsidRPr="00AE6A9A">
        <w:rPr>
          <w:lang w:val="uk-UA"/>
        </w:rPr>
        <w:t xml:space="preserve">ис... канд. юрид. наук: 12.00.05 / </w:t>
      </w:r>
      <w:r w:rsidRPr="004B05E3">
        <w:rPr>
          <w:color w:val="000000"/>
        </w:rPr>
        <w:t>Веприцький Роман Сергійович</w:t>
      </w:r>
      <w:r w:rsidRPr="004B05E3">
        <w:rPr>
          <w:color w:val="000000"/>
          <w:lang w:val="uk-UA"/>
        </w:rPr>
        <w:t xml:space="preserve">. </w:t>
      </w:r>
      <w:r w:rsidRPr="004B05E3">
        <w:rPr>
          <w:lang w:val="uk-UA"/>
        </w:rPr>
        <w:t>– Харків,</w:t>
      </w:r>
      <w:r w:rsidRPr="004B05E3">
        <w:t xml:space="preserve"> 2009.</w:t>
      </w:r>
      <w:r w:rsidRPr="004B05E3">
        <w:rPr>
          <w:lang w:val="uk-UA"/>
        </w:rPr>
        <w:t xml:space="preserve"> – 180 с.</w:t>
      </w:r>
    </w:p>
    <w:p w:rsidR="00F54536" w:rsidRPr="00862A16" w:rsidRDefault="00F54536" w:rsidP="00F54536">
      <w:pPr>
        <w:widowControl w:val="0"/>
        <w:numPr>
          <w:ilvl w:val="0"/>
          <w:numId w:val="65"/>
        </w:numPr>
        <w:tabs>
          <w:tab w:val="clear" w:pos="720"/>
          <w:tab w:val="left" w:pos="120"/>
          <w:tab w:val="left" w:pos="280"/>
          <w:tab w:val="left" w:pos="360"/>
          <w:tab w:val="num" w:pos="480"/>
          <w:tab w:val="left" w:pos="560"/>
        </w:tabs>
        <w:suppressAutoHyphens w:val="0"/>
        <w:spacing w:line="360" w:lineRule="auto"/>
        <w:ind w:left="360"/>
        <w:jc w:val="both"/>
        <w:rPr>
          <w:lang w:val="uk-UA"/>
        </w:rPr>
      </w:pPr>
      <w:r w:rsidRPr="00AE6A9A">
        <w:rPr>
          <w:lang w:val="uk-UA"/>
        </w:rPr>
        <w:t>Верланов С.О. Економічні і соціальні права людини: європейські стандарти та їх впровадження в юридичну практику України (загальнотеоретичне досл</w:t>
      </w:r>
      <w:r w:rsidRPr="00AE6A9A">
        <w:rPr>
          <w:lang w:val="uk-UA"/>
        </w:rPr>
        <w:t>і</w:t>
      </w:r>
      <w:r w:rsidRPr="00AE6A9A">
        <w:rPr>
          <w:lang w:val="uk-UA"/>
        </w:rPr>
        <w:t xml:space="preserve">дження) : </w:t>
      </w:r>
      <w:r>
        <w:rPr>
          <w:lang w:val="uk-UA"/>
        </w:rPr>
        <w:t>д</w:t>
      </w:r>
      <w:r w:rsidRPr="00AE6A9A">
        <w:rPr>
          <w:lang w:val="uk-UA"/>
        </w:rPr>
        <w:t>ис... канд. наук: 12.00.01 / Верланов С</w:t>
      </w:r>
      <w:r>
        <w:rPr>
          <w:lang w:val="uk-UA"/>
        </w:rPr>
        <w:t xml:space="preserve">ергій </w:t>
      </w:r>
      <w:r w:rsidRPr="00AE6A9A">
        <w:rPr>
          <w:lang w:val="uk-UA"/>
        </w:rPr>
        <w:t>О</w:t>
      </w:r>
      <w:r>
        <w:rPr>
          <w:lang w:val="uk-UA"/>
        </w:rPr>
        <w:t>лексійович</w:t>
      </w:r>
      <w:r w:rsidRPr="00AE6A9A">
        <w:rPr>
          <w:lang w:val="uk-UA"/>
        </w:rPr>
        <w:t>. – Лівів, 2008. – 18</w:t>
      </w:r>
      <w:r>
        <w:rPr>
          <w:lang w:val="uk-UA"/>
        </w:rPr>
        <w:t>6</w:t>
      </w:r>
      <w:r w:rsidRPr="00AE6A9A">
        <w:rPr>
          <w:lang w:val="uk-UA"/>
        </w:rPr>
        <w:t xml:space="preserve"> с.</w:t>
      </w:r>
    </w:p>
    <w:p w:rsidR="00F54536" w:rsidRPr="00AE6A9A" w:rsidRDefault="00F54536" w:rsidP="00F54536">
      <w:pPr>
        <w:widowControl w:val="0"/>
        <w:numPr>
          <w:ilvl w:val="0"/>
          <w:numId w:val="65"/>
        </w:numPr>
        <w:tabs>
          <w:tab w:val="clear" w:pos="720"/>
          <w:tab w:val="left" w:pos="360"/>
          <w:tab w:val="num" w:pos="480"/>
        </w:tabs>
        <w:suppressAutoHyphens w:val="0"/>
        <w:spacing w:line="360" w:lineRule="auto"/>
        <w:ind w:left="360"/>
        <w:jc w:val="both"/>
        <w:rPr>
          <w:lang w:val="uk-UA"/>
        </w:rPr>
      </w:pPr>
      <w:r w:rsidRPr="00AE6A9A">
        <w:rPr>
          <w:lang w:val="uk-UA"/>
        </w:rPr>
        <w:t xml:space="preserve">Відбулось засідання Урядового комітету з питань правової політики, оборони та правоохоронної діяльності: Повідомлення Прес-служби Першого віце-прем’єр-міністра // Урядовий портал (єдиний веб-портал органів виконавчої влади України) </w:t>
      </w:r>
      <w:r w:rsidRPr="00862A16">
        <w:rPr>
          <w:lang w:val="uk-UA"/>
        </w:rPr>
        <w:t>[</w:t>
      </w:r>
      <w:r w:rsidRPr="00AE6A9A">
        <w:rPr>
          <w:lang w:val="uk-UA"/>
        </w:rPr>
        <w:t>Електронний ресурс</w:t>
      </w:r>
      <w:r w:rsidRPr="00862A16">
        <w:rPr>
          <w:lang w:val="uk-UA"/>
        </w:rPr>
        <w:t>]</w:t>
      </w:r>
      <w:r w:rsidRPr="00AE6A9A">
        <w:rPr>
          <w:lang w:val="uk-UA"/>
        </w:rPr>
        <w:t>: Режим дост</w:t>
      </w:r>
      <w:r w:rsidRPr="00AE6A9A">
        <w:rPr>
          <w:lang w:val="uk-UA"/>
        </w:rPr>
        <w:t>у</w:t>
      </w:r>
      <w:r w:rsidRPr="00AE6A9A">
        <w:rPr>
          <w:lang w:val="uk-UA"/>
        </w:rPr>
        <w:t>пу: http://www.kmu.gov.ua/control/publish/news_article?art_id=117775201</w:t>
      </w:r>
    </w:p>
    <w:p w:rsidR="00F54536" w:rsidRPr="00AE6A9A" w:rsidRDefault="00F54536" w:rsidP="00F54536">
      <w:pPr>
        <w:widowControl w:val="0"/>
        <w:numPr>
          <w:ilvl w:val="0"/>
          <w:numId w:val="65"/>
        </w:numPr>
        <w:tabs>
          <w:tab w:val="clear" w:pos="720"/>
          <w:tab w:val="left" w:pos="360"/>
          <w:tab w:val="num" w:pos="480"/>
        </w:tabs>
        <w:suppressAutoHyphens w:val="0"/>
        <w:autoSpaceDE w:val="0"/>
        <w:autoSpaceDN w:val="0"/>
        <w:adjustRightInd w:val="0"/>
        <w:spacing w:line="360" w:lineRule="auto"/>
        <w:ind w:left="360"/>
        <w:jc w:val="both"/>
        <w:rPr>
          <w:lang w:val="uk-UA"/>
        </w:rPr>
      </w:pPr>
      <w:r w:rsidRPr="00AE6A9A">
        <w:rPr>
          <w:iCs/>
          <w:lang w:val="uk-UA"/>
        </w:rPr>
        <w:t xml:space="preserve">Власюк О. С. </w:t>
      </w:r>
      <w:r w:rsidRPr="00AE6A9A">
        <w:rPr>
          <w:lang w:val="uk-UA"/>
        </w:rPr>
        <w:t xml:space="preserve">Світова фінансово-економічна криза: виклики національній економіці та стратегія подолання / </w:t>
      </w:r>
      <w:r>
        <w:rPr>
          <w:lang w:val="uk-UA"/>
        </w:rPr>
        <w:t xml:space="preserve">О. С. </w:t>
      </w:r>
      <w:r w:rsidRPr="00AE6A9A">
        <w:rPr>
          <w:lang w:val="uk-UA"/>
        </w:rPr>
        <w:t xml:space="preserve">Власюк // Стратегічна панорама. – </w:t>
      </w:r>
      <w:r w:rsidRPr="00AE6A9A">
        <w:rPr>
          <w:bCs/>
          <w:lang w:val="uk-UA"/>
        </w:rPr>
        <w:t>2009. – №1. – С.24-30.</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Гаджиев Г.А. Защита основных экономических прав и свобод предприним</w:t>
      </w:r>
      <w:r w:rsidRPr="00AE6A9A">
        <w:rPr>
          <w:sz w:val="28"/>
          <w:szCs w:val="28"/>
        </w:rPr>
        <w:t>а</w:t>
      </w:r>
      <w:r w:rsidRPr="00AE6A9A">
        <w:rPr>
          <w:sz w:val="28"/>
          <w:szCs w:val="28"/>
        </w:rPr>
        <w:t>телей за рубежом и в Российской Федерации: Опыт сравнительного исслед</w:t>
      </w:r>
      <w:r w:rsidRPr="00AE6A9A">
        <w:rPr>
          <w:sz w:val="28"/>
          <w:szCs w:val="28"/>
        </w:rPr>
        <w:t>о</w:t>
      </w:r>
      <w:r w:rsidRPr="00AE6A9A">
        <w:rPr>
          <w:sz w:val="28"/>
          <w:szCs w:val="28"/>
        </w:rPr>
        <w:t>вания</w:t>
      </w:r>
      <w:r>
        <w:rPr>
          <w:sz w:val="28"/>
          <w:szCs w:val="28"/>
          <w:lang w:val="uk-UA"/>
        </w:rPr>
        <w:t xml:space="preserve"> / Г.А. Гаджиев</w:t>
      </w:r>
      <w:r w:rsidRPr="00AE6A9A">
        <w:rPr>
          <w:sz w:val="28"/>
          <w:szCs w:val="28"/>
        </w:rPr>
        <w:t>. – М.</w:t>
      </w:r>
      <w:r>
        <w:rPr>
          <w:sz w:val="28"/>
          <w:szCs w:val="28"/>
          <w:lang w:val="uk-UA"/>
        </w:rPr>
        <w:t xml:space="preserve"> : </w:t>
      </w:r>
      <w:r w:rsidRPr="004F5FC1">
        <w:rPr>
          <w:color w:val="000000"/>
          <w:sz w:val="28"/>
          <w:szCs w:val="28"/>
        </w:rPr>
        <w:t>Манускрипт</w:t>
      </w:r>
      <w:r w:rsidRPr="004F5FC1">
        <w:rPr>
          <w:sz w:val="28"/>
          <w:szCs w:val="28"/>
        </w:rPr>
        <w:t>,</w:t>
      </w:r>
      <w:r w:rsidRPr="00AE6A9A">
        <w:rPr>
          <w:sz w:val="28"/>
          <w:szCs w:val="28"/>
        </w:rPr>
        <w:t xml:space="preserve"> 1995. </w:t>
      </w:r>
      <w:r>
        <w:rPr>
          <w:sz w:val="28"/>
          <w:szCs w:val="28"/>
          <w:lang w:val="uk-UA"/>
        </w:rPr>
        <w:t>-</w:t>
      </w:r>
      <w:r w:rsidRPr="00AE6A9A">
        <w:rPr>
          <w:sz w:val="28"/>
          <w:szCs w:val="28"/>
        </w:rPr>
        <w:t xml:space="preserve"> </w:t>
      </w:r>
      <w:r>
        <w:rPr>
          <w:sz w:val="28"/>
          <w:szCs w:val="28"/>
          <w:lang w:val="uk-UA"/>
        </w:rPr>
        <w:t>142с</w:t>
      </w:r>
      <w:r w:rsidRPr="00AE6A9A">
        <w:rPr>
          <w:sz w:val="28"/>
          <w:szCs w:val="28"/>
        </w:rPr>
        <w:t>.</w:t>
      </w:r>
    </w:p>
    <w:p w:rsidR="00F54536" w:rsidRPr="00AE6A9A" w:rsidRDefault="00F54536" w:rsidP="00F54536">
      <w:pPr>
        <w:widowControl w:val="0"/>
        <w:numPr>
          <w:ilvl w:val="0"/>
          <w:numId w:val="65"/>
        </w:numPr>
        <w:tabs>
          <w:tab w:val="clear" w:pos="720"/>
          <w:tab w:val="left" w:pos="360"/>
          <w:tab w:val="num" w:pos="480"/>
        </w:tabs>
        <w:suppressAutoHyphens w:val="0"/>
        <w:spacing w:line="360" w:lineRule="auto"/>
        <w:ind w:left="360"/>
        <w:jc w:val="both"/>
        <w:rPr>
          <w:lang w:val="uk-UA"/>
        </w:rPr>
      </w:pPr>
      <w:r w:rsidRPr="00AE6A9A">
        <w:t>Гаджиев Г.А. Конституционные принципы рыночной экономики</w:t>
      </w:r>
      <w:r w:rsidRPr="00AE6A9A">
        <w:rPr>
          <w:lang w:val="uk-UA"/>
        </w:rPr>
        <w:t xml:space="preserve"> </w:t>
      </w:r>
      <w:r>
        <w:rPr>
          <w:lang w:val="uk-UA"/>
        </w:rPr>
        <w:t>/ Г.А. Г</w:t>
      </w:r>
      <w:r>
        <w:rPr>
          <w:lang w:val="uk-UA"/>
        </w:rPr>
        <w:t>а</w:t>
      </w:r>
      <w:r>
        <w:rPr>
          <w:lang w:val="uk-UA"/>
        </w:rPr>
        <w:t>джиев</w:t>
      </w:r>
      <w:r w:rsidRPr="00AE6A9A">
        <w:t xml:space="preserve">. </w:t>
      </w:r>
      <w:r w:rsidRPr="00AE6A9A">
        <w:rPr>
          <w:lang w:val="uk-UA"/>
        </w:rPr>
        <w:t xml:space="preserve">– </w:t>
      </w:r>
      <w:r w:rsidRPr="00AE6A9A">
        <w:t>М.</w:t>
      </w:r>
      <w:r w:rsidRPr="00AE6A9A">
        <w:rPr>
          <w:lang w:val="uk-UA"/>
        </w:rPr>
        <w:t>:</w:t>
      </w:r>
      <w:r w:rsidRPr="00AE6A9A">
        <w:t xml:space="preserve"> Юрист</w:t>
      </w:r>
      <w:r>
        <w:t>ъ</w:t>
      </w:r>
      <w:r w:rsidRPr="00AE6A9A">
        <w:rPr>
          <w:lang w:val="uk-UA"/>
        </w:rPr>
        <w:t xml:space="preserve">, </w:t>
      </w:r>
      <w:r w:rsidRPr="00AE6A9A">
        <w:t>2004</w:t>
      </w:r>
      <w:r>
        <w:rPr>
          <w:lang w:val="uk-UA"/>
        </w:rPr>
        <w:t>. – 286 с.</w:t>
      </w:r>
      <w:r w:rsidRPr="00AE6A9A">
        <w:t xml:space="preserve"> </w:t>
      </w:r>
    </w:p>
    <w:p w:rsidR="00F54536" w:rsidRPr="000C553C"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Гаджиев Г.А. Основные экономические права (сравнительное исследование конституционно-правовых инст</w:t>
      </w:r>
      <w:r w:rsidRPr="00AE6A9A">
        <w:rPr>
          <w:sz w:val="28"/>
          <w:szCs w:val="28"/>
        </w:rPr>
        <w:t>и</w:t>
      </w:r>
      <w:r w:rsidRPr="00AE6A9A">
        <w:rPr>
          <w:sz w:val="28"/>
          <w:szCs w:val="28"/>
        </w:rPr>
        <w:t xml:space="preserve">тутов России и зарубежных государств): </w:t>
      </w:r>
      <w:r>
        <w:rPr>
          <w:sz w:val="28"/>
          <w:szCs w:val="28"/>
        </w:rPr>
        <w:t>д</w:t>
      </w:r>
      <w:r w:rsidRPr="00AE6A9A">
        <w:rPr>
          <w:sz w:val="28"/>
          <w:szCs w:val="28"/>
        </w:rPr>
        <w:t>исс… докт</w:t>
      </w:r>
      <w:r>
        <w:rPr>
          <w:sz w:val="28"/>
          <w:szCs w:val="28"/>
        </w:rPr>
        <w:t>ора</w:t>
      </w:r>
      <w:r w:rsidRPr="00AE6A9A">
        <w:rPr>
          <w:sz w:val="28"/>
          <w:szCs w:val="28"/>
        </w:rPr>
        <w:t xml:space="preserve"> юрид. наук</w:t>
      </w:r>
      <w:r>
        <w:rPr>
          <w:sz w:val="28"/>
          <w:szCs w:val="28"/>
        </w:rPr>
        <w:t xml:space="preserve"> :</w:t>
      </w:r>
      <w:r w:rsidRPr="00AE6A9A">
        <w:rPr>
          <w:sz w:val="28"/>
          <w:szCs w:val="28"/>
        </w:rPr>
        <w:t xml:space="preserve"> 12.00.02</w:t>
      </w:r>
      <w:r>
        <w:rPr>
          <w:sz w:val="28"/>
          <w:szCs w:val="28"/>
        </w:rPr>
        <w:t xml:space="preserve"> / </w:t>
      </w:r>
      <w:r w:rsidRPr="000C553C">
        <w:rPr>
          <w:sz w:val="28"/>
          <w:szCs w:val="28"/>
        </w:rPr>
        <w:t xml:space="preserve">Гаджиев Гадис Абдуллаевич. – М., 1996. – </w:t>
      </w:r>
      <w:r>
        <w:rPr>
          <w:sz w:val="28"/>
          <w:szCs w:val="28"/>
        </w:rPr>
        <w:t>198 с</w:t>
      </w:r>
      <w:r w:rsidRPr="000C553C">
        <w:rPr>
          <w:sz w:val="28"/>
          <w:szCs w:val="28"/>
        </w:rPr>
        <w:t>.</w:t>
      </w:r>
    </w:p>
    <w:p w:rsidR="00F54536" w:rsidRPr="000C553C"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 xml:space="preserve">Гаджиев Г.А. Основные экономические права: сравнительное исследование конституционно-правовых институтов России и зарубежных государств: </w:t>
      </w:r>
      <w:r>
        <w:rPr>
          <w:sz w:val="28"/>
          <w:szCs w:val="28"/>
        </w:rPr>
        <w:t>а</w:t>
      </w:r>
      <w:r w:rsidRPr="00FF5E1A">
        <w:rPr>
          <w:sz w:val="28"/>
          <w:szCs w:val="28"/>
        </w:rPr>
        <w:t>в</w:t>
      </w:r>
      <w:r w:rsidRPr="00FF5E1A">
        <w:rPr>
          <w:sz w:val="28"/>
          <w:szCs w:val="28"/>
        </w:rPr>
        <w:t>торе</w:t>
      </w:r>
      <w:r>
        <w:rPr>
          <w:sz w:val="28"/>
          <w:szCs w:val="28"/>
        </w:rPr>
        <w:t>ф. дисс. на соискание ученой степени</w:t>
      </w:r>
      <w:r w:rsidRPr="00FF5E1A">
        <w:rPr>
          <w:sz w:val="28"/>
          <w:szCs w:val="28"/>
        </w:rPr>
        <w:t xml:space="preserve"> д</w:t>
      </w:r>
      <w:r>
        <w:rPr>
          <w:sz w:val="28"/>
          <w:szCs w:val="28"/>
        </w:rPr>
        <w:t>окт</w:t>
      </w:r>
      <w:r w:rsidRPr="00FF5E1A">
        <w:rPr>
          <w:sz w:val="28"/>
          <w:szCs w:val="28"/>
        </w:rPr>
        <w:t>.</w:t>
      </w:r>
      <w:r>
        <w:rPr>
          <w:sz w:val="28"/>
          <w:szCs w:val="28"/>
        </w:rPr>
        <w:t xml:space="preserve"> </w:t>
      </w:r>
      <w:r w:rsidRPr="00FF5E1A">
        <w:rPr>
          <w:sz w:val="28"/>
          <w:szCs w:val="28"/>
        </w:rPr>
        <w:t>ю</w:t>
      </w:r>
      <w:r>
        <w:rPr>
          <w:sz w:val="28"/>
          <w:szCs w:val="28"/>
        </w:rPr>
        <w:t>рид</w:t>
      </w:r>
      <w:r w:rsidRPr="00FF5E1A">
        <w:rPr>
          <w:sz w:val="28"/>
          <w:szCs w:val="28"/>
        </w:rPr>
        <w:t>.</w:t>
      </w:r>
      <w:r>
        <w:rPr>
          <w:sz w:val="28"/>
          <w:szCs w:val="28"/>
        </w:rPr>
        <w:t xml:space="preserve"> </w:t>
      </w:r>
      <w:r w:rsidRPr="00FF5E1A">
        <w:rPr>
          <w:sz w:val="28"/>
          <w:szCs w:val="28"/>
        </w:rPr>
        <w:t>н</w:t>
      </w:r>
      <w:r>
        <w:rPr>
          <w:sz w:val="28"/>
          <w:szCs w:val="28"/>
        </w:rPr>
        <w:t>аук</w:t>
      </w:r>
      <w:r w:rsidRPr="00FF5E1A">
        <w:rPr>
          <w:sz w:val="28"/>
          <w:szCs w:val="28"/>
        </w:rPr>
        <w:t>: спец. 12.00.02  «Конституционное право; государственное управление; административное право; муниципальное право» / Г.А. Гаджиев. – М., 1996. –</w:t>
      </w:r>
      <w:r w:rsidRPr="00AE6A9A">
        <w:rPr>
          <w:sz w:val="28"/>
          <w:szCs w:val="28"/>
        </w:rPr>
        <w:t xml:space="preserve"> </w:t>
      </w:r>
      <w:r w:rsidRPr="000C553C">
        <w:rPr>
          <w:sz w:val="28"/>
          <w:szCs w:val="28"/>
        </w:rPr>
        <w:t>50 с.</w:t>
      </w:r>
    </w:p>
    <w:p w:rsidR="00F54536" w:rsidRPr="00AE6A9A" w:rsidRDefault="00F54536" w:rsidP="00F54536">
      <w:pPr>
        <w:widowControl w:val="0"/>
        <w:numPr>
          <w:ilvl w:val="0"/>
          <w:numId w:val="65"/>
        </w:numPr>
        <w:tabs>
          <w:tab w:val="clear" w:pos="720"/>
          <w:tab w:val="left" w:pos="360"/>
          <w:tab w:val="num" w:pos="480"/>
        </w:tabs>
        <w:suppressAutoHyphens w:val="0"/>
        <w:autoSpaceDE w:val="0"/>
        <w:autoSpaceDN w:val="0"/>
        <w:adjustRightInd w:val="0"/>
        <w:spacing w:line="360" w:lineRule="auto"/>
        <w:ind w:left="360"/>
        <w:jc w:val="both"/>
      </w:pPr>
      <w:r w:rsidRPr="00AE6A9A">
        <w:rPr>
          <w:iCs/>
        </w:rPr>
        <w:t xml:space="preserve">Гаджиев Г.А. </w:t>
      </w:r>
      <w:r w:rsidRPr="00AE6A9A">
        <w:t>Экономическая Конституция. Конституционные гарантии св</w:t>
      </w:r>
      <w:r w:rsidRPr="00AE6A9A">
        <w:t>о</w:t>
      </w:r>
      <w:r w:rsidRPr="00AE6A9A">
        <w:t>боды предпринимательской (экон</w:t>
      </w:r>
      <w:r w:rsidRPr="00AE6A9A">
        <w:t>о</w:t>
      </w:r>
      <w:r w:rsidRPr="00AE6A9A">
        <w:t xml:space="preserve">мической) деятельности </w:t>
      </w:r>
      <w:r>
        <w:rPr>
          <w:lang w:val="uk-UA"/>
        </w:rPr>
        <w:t xml:space="preserve">/ </w:t>
      </w:r>
      <w:r w:rsidRPr="00FF5E1A">
        <w:t xml:space="preserve">Г.А. Гаджиев. </w:t>
      </w:r>
      <w:r w:rsidRPr="00AE6A9A">
        <w:t>// Конституционный вестник. –  2008. – № 1 (19). – С.2</w:t>
      </w:r>
      <w:r>
        <w:t>48–254</w:t>
      </w:r>
      <w:r w:rsidRPr="00AE6A9A">
        <w:t>.</w:t>
      </w:r>
    </w:p>
    <w:p w:rsidR="00F54536" w:rsidRPr="00AC071C"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C071C">
        <w:rPr>
          <w:sz w:val="28"/>
          <w:szCs w:val="28"/>
          <w:lang w:val="uk-UA"/>
        </w:rPr>
        <w:lastRenderedPageBreak/>
        <w:t xml:space="preserve">Георгіца А.З. Конституційне право зарубіжних країн: </w:t>
      </w:r>
      <w:r w:rsidRPr="00862A16">
        <w:rPr>
          <w:sz w:val="28"/>
          <w:szCs w:val="28"/>
        </w:rPr>
        <w:t>[</w:t>
      </w:r>
      <w:r>
        <w:rPr>
          <w:sz w:val="28"/>
          <w:szCs w:val="28"/>
          <w:lang w:val="uk-UA"/>
        </w:rPr>
        <w:t>п</w:t>
      </w:r>
      <w:r w:rsidRPr="00AC071C">
        <w:rPr>
          <w:sz w:val="28"/>
          <w:szCs w:val="28"/>
          <w:lang w:val="uk-UA"/>
        </w:rPr>
        <w:t>ідручник</w:t>
      </w:r>
      <w:r w:rsidRPr="00862A16">
        <w:rPr>
          <w:sz w:val="28"/>
          <w:szCs w:val="28"/>
        </w:rPr>
        <w:t>]</w:t>
      </w:r>
      <w:r>
        <w:rPr>
          <w:sz w:val="28"/>
          <w:szCs w:val="28"/>
        </w:rPr>
        <w:t xml:space="preserve"> / А.З.</w:t>
      </w:r>
      <w:r>
        <w:rPr>
          <w:sz w:val="28"/>
          <w:szCs w:val="28"/>
          <w:lang w:val="uk-UA"/>
        </w:rPr>
        <w:t xml:space="preserve"> Ге</w:t>
      </w:r>
      <w:r>
        <w:rPr>
          <w:sz w:val="28"/>
          <w:szCs w:val="28"/>
          <w:lang w:val="uk-UA"/>
        </w:rPr>
        <w:t>о</w:t>
      </w:r>
      <w:r>
        <w:rPr>
          <w:sz w:val="28"/>
          <w:szCs w:val="28"/>
          <w:lang w:val="uk-UA"/>
        </w:rPr>
        <w:t>ргіца</w:t>
      </w:r>
      <w:r w:rsidRPr="00AC071C">
        <w:rPr>
          <w:sz w:val="28"/>
          <w:szCs w:val="28"/>
          <w:lang w:val="uk-UA"/>
        </w:rPr>
        <w:t xml:space="preserve">. – Тернопіль: Астон, 2003. – </w:t>
      </w:r>
      <w:r>
        <w:rPr>
          <w:sz w:val="28"/>
          <w:szCs w:val="28"/>
          <w:lang w:val="uk-UA"/>
        </w:rPr>
        <w:t>432 с</w:t>
      </w:r>
      <w:r w:rsidRPr="00AC071C">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Германия: Конституция против роста госзадолженности</w:t>
      </w:r>
      <w:r w:rsidRPr="00AE6A9A">
        <w:rPr>
          <w:sz w:val="28"/>
          <w:szCs w:val="28"/>
          <w:lang w:val="uk-UA"/>
        </w:rPr>
        <w:t xml:space="preserve"> </w:t>
      </w:r>
      <w:r w:rsidRPr="00862A16">
        <w:rPr>
          <w:sz w:val="28"/>
          <w:szCs w:val="28"/>
        </w:rPr>
        <w:t>[</w:t>
      </w:r>
      <w:r w:rsidRPr="00AE6A9A">
        <w:rPr>
          <w:sz w:val="28"/>
          <w:szCs w:val="28"/>
          <w:lang w:val="uk-UA"/>
        </w:rPr>
        <w:t>Електронний ресурс</w:t>
      </w:r>
      <w:r w:rsidRPr="00862A16">
        <w:rPr>
          <w:sz w:val="28"/>
          <w:szCs w:val="28"/>
        </w:rPr>
        <w:t>]</w:t>
      </w:r>
      <w:r w:rsidRPr="00AE6A9A">
        <w:rPr>
          <w:sz w:val="28"/>
          <w:szCs w:val="28"/>
          <w:lang w:val="uk-UA"/>
        </w:rPr>
        <w:t>. Режим доступу: http://www.finansmag.ru/news/18989</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Гершов З.</w:t>
      </w:r>
      <w:r>
        <w:rPr>
          <w:sz w:val="28"/>
          <w:szCs w:val="28"/>
        </w:rPr>
        <w:t xml:space="preserve"> </w:t>
      </w:r>
      <w:r w:rsidRPr="00AE6A9A">
        <w:rPr>
          <w:sz w:val="28"/>
          <w:szCs w:val="28"/>
        </w:rPr>
        <w:t>М. Вудро Вильсон</w:t>
      </w:r>
      <w:r>
        <w:rPr>
          <w:sz w:val="28"/>
          <w:szCs w:val="28"/>
        </w:rPr>
        <w:t xml:space="preserve"> / </w:t>
      </w:r>
      <w:r w:rsidRPr="00AE6A9A">
        <w:rPr>
          <w:sz w:val="28"/>
          <w:szCs w:val="28"/>
        </w:rPr>
        <w:t>З.</w:t>
      </w:r>
      <w:r>
        <w:rPr>
          <w:sz w:val="28"/>
          <w:szCs w:val="28"/>
        </w:rPr>
        <w:t xml:space="preserve"> </w:t>
      </w:r>
      <w:r w:rsidRPr="00AE6A9A">
        <w:rPr>
          <w:sz w:val="28"/>
          <w:szCs w:val="28"/>
        </w:rPr>
        <w:t>М</w:t>
      </w:r>
      <w:r>
        <w:rPr>
          <w:sz w:val="28"/>
          <w:szCs w:val="28"/>
        </w:rPr>
        <w:t>.</w:t>
      </w:r>
      <w:r w:rsidRPr="00AE6A9A">
        <w:rPr>
          <w:sz w:val="28"/>
          <w:szCs w:val="28"/>
        </w:rPr>
        <w:t xml:space="preserve"> </w:t>
      </w:r>
      <w:r>
        <w:rPr>
          <w:sz w:val="28"/>
          <w:szCs w:val="28"/>
        </w:rPr>
        <w:t xml:space="preserve"> </w:t>
      </w:r>
      <w:r w:rsidRPr="00AE6A9A">
        <w:rPr>
          <w:sz w:val="28"/>
          <w:szCs w:val="28"/>
        </w:rPr>
        <w:t>Гершов. – М.</w:t>
      </w:r>
      <w:r>
        <w:rPr>
          <w:sz w:val="28"/>
          <w:szCs w:val="28"/>
          <w:lang w:val="uk-UA"/>
        </w:rPr>
        <w:t>: М</w:t>
      </w:r>
      <w:r>
        <w:rPr>
          <w:sz w:val="28"/>
          <w:szCs w:val="28"/>
        </w:rPr>
        <w:t>ысль</w:t>
      </w:r>
      <w:r w:rsidRPr="00AE6A9A">
        <w:rPr>
          <w:sz w:val="28"/>
          <w:szCs w:val="28"/>
        </w:rPr>
        <w:t xml:space="preserve">, 1983. – </w:t>
      </w:r>
      <w:r>
        <w:rPr>
          <w:sz w:val="28"/>
          <w:szCs w:val="28"/>
        </w:rPr>
        <w:t>335 с</w:t>
      </w:r>
      <w:r w:rsidRPr="00AE6A9A">
        <w:rPr>
          <w:sz w:val="28"/>
          <w:szCs w:val="28"/>
        </w:rPr>
        <w:t>.</w:t>
      </w:r>
    </w:p>
    <w:p w:rsidR="00F54536"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Глухарева Л.</w:t>
      </w:r>
      <w:r>
        <w:rPr>
          <w:sz w:val="28"/>
          <w:szCs w:val="28"/>
        </w:rPr>
        <w:t xml:space="preserve"> </w:t>
      </w:r>
      <w:r w:rsidRPr="00AE6A9A">
        <w:rPr>
          <w:sz w:val="28"/>
          <w:szCs w:val="28"/>
        </w:rPr>
        <w:t>И. Права человека в современном мире (социально-философские основы и государственно-правовое регулирование)</w:t>
      </w:r>
      <w:r>
        <w:rPr>
          <w:sz w:val="28"/>
          <w:szCs w:val="28"/>
          <w:lang w:val="uk-UA"/>
        </w:rPr>
        <w:t xml:space="preserve"> /                  </w:t>
      </w:r>
      <w:r w:rsidRPr="00AE6A9A">
        <w:rPr>
          <w:sz w:val="28"/>
          <w:szCs w:val="28"/>
        </w:rPr>
        <w:t>Л.</w:t>
      </w:r>
      <w:r>
        <w:rPr>
          <w:sz w:val="28"/>
          <w:szCs w:val="28"/>
        </w:rPr>
        <w:t xml:space="preserve"> </w:t>
      </w:r>
      <w:r w:rsidRPr="00AE6A9A">
        <w:rPr>
          <w:sz w:val="28"/>
          <w:szCs w:val="28"/>
        </w:rPr>
        <w:t>И</w:t>
      </w:r>
      <w:r>
        <w:rPr>
          <w:sz w:val="28"/>
          <w:szCs w:val="28"/>
        </w:rPr>
        <w:t>.</w:t>
      </w:r>
      <w:r w:rsidRPr="00AE6A9A">
        <w:rPr>
          <w:sz w:val="28"/>
          <w:szCs w:val="28"/>
        </w:rPr>
        <w:t xml:space="preserve"> Глухарева. – М.</w:t>
      </w:r>
      <w:r>
        <w:rPr>
          <w:sz w:val="28"/>
          <w:szCs w:val="28"/>
          <w:lang w:val="uk-UA"/>
        </w:rPr>
        <w:t xml:space="preserve"> : Ю</w:t>
      </w:r>
      <w:r>
        <w:rPr>
          <w:sz w:val="28"/>
          <w:szCs w:val="28"/>
        </w:rPr>
        <w:t>ристъ</w:t>
      </w:r>
      <w:r w:rsidRPr="00AE6A9A">
        <w:rPr>
          <w:sz w:val="28"/>
          <w:szCs w:val="28"/>
        </w:rPr>
        <w:t xml:space="preserve">, 2003. – </w:t>
      </w:r>
      <w:r>
        <w:rPr>
          <w:sz w:val="28"/>
          <w:szCs w:val="28"/>
        </w:rPr>
        <w:t>304 с.</w:t>
      </w:r>
      <w:r w:rsidRPr="00AE6A9A">
        <w:rPr>
          <w:sz w:val="28"/>
          <w:szCs w:val="28"/>
        </w:rPr>
        <w:t xml:space="preserve"> </w:t>
      </w:r>
    </w:p>
    <w:p w:rsidR="00F54536" w:rsidRPr="00AE6A9A" w:rsidRDefault="00F54536" w:rsidP="00F54536">
      <w:pPr>
        <w:widowControl w:val="0"/>
        <w:numPr>
          <w:ilvl w:val="0"/>
          <w:numId w:val="65"/>
        </w:numPr>
        <w:tabs>
          <w:tab w:val="clear" w:pos="720"/>
          <w:tab w:val="left" w:pos="120"/>
          <w:tab w:val="left" w:pos="280"/>
          <w:tab w:val="left" w:pos="360"/>
          <w:tab w:val="num" w:pos="480"/>
          <w:tab w:val="left" w:pos="560"/>
        </w:tabs>
        <w:suppressAutoHyphens w:val="0"/>
        <w:spacing w:line="360" w:lineRule="auto"/>
        <w:ind w:left="360"/>
        <w:jc w:val="both"/>
        <w:rPr>
          <w:lang w:val="uk-UA"/>
        </w:rPr>
      </w:pPr>
      <w:r w:rsidRPr="00AE6A9A">
        <w:rPr>
          <w:bCs/>
          <w:lang w:val="uk-UA"/>
        </w:rPr>
        <w:t>Гончаренко О</w:t>
      </w:r>
      <w:r>
        <w:rPr>
          <w:bCs/>
          <w:lang w:val="uk-UA"/>
        </w:rPr>
        <w:t xml:space="preserve">. М. </w:t>
      </w:r>
      <w:r w:rsidRPr="00AE6A9A">
        <w:rPr>
          <w:bCs/>
          <w:lang w:val="uk-UA"/>
        </w:rPr>
        <w:t>Розвиток економічних прав людини і громадянина в Укра</w:t>
      </w:r>
      <w:r w:rsidRPr="00AE6A9A">
        <w:rPr>
          <w:bCs/>
          <w:lang w:val="uk-UA"/>
        </w:rPr>
        <w:t>ї</w:t>
      </w:r>
      <w:r w:rsidRPr="00AE6A9A">
        <w:rPr>
          <w:bCs/>
          <w:lang w:val="uk-UA"/>
        </w:rPr>
        <w:t xml:space="preserve">ні: </w:t>
      </w:r>
      <w:r>
        <w:rPr>
          <w:bCs/>
          <w:lang w:val="uk-UA"/>
        </w:rPr>
        <w:t>д</w:t>
      </w:r>
      <w:r w:rsidRPr="00AE6A9A">
        <w:rPr>
          <w:lang w:val="uk-UA"/>
        </w:rPr>
        <w:t xml:space="preserve">ис… </w:t>
      </w:r>
      <w:r>
        <w:rPr>
          <w:lang w:val="uk-UA"/>
        </w:rPr>
        <w:t xml:space="preserve">канд. </w:t>
      </w:r>
      <w:r w:rsidRPr="00AE6A9A">
        <w:rPr>
          <w:lang w:val="uk-UA"/>
        </w:rPr>
        <w:t>ю</w:t>
      </w:r>
      <w:r>
        <w:rPr>
          <w:lang w:val="uk-UA"/>
        </w:rPr>
        <w:t>рид</w:t>
      </w:r>
      <w:r w:rsidRPr="00AE6A9A">
        <w:rPr>
          <w:lang w:val="uk-UA"/>
        </w:rPr>
        <w:t>.</w:t>
      </w:r>
      <w:r>
        <w:rPr>
          <w:lang w:val="uk-UA"/>
        </w:rPr>
        <w:t xml:space="preserve"> </w:t>
      </w:r>
      <w:r w:rsidRPr="00AE6A9A">
        <w:rPr>
          <w:lang w:val="uk-UA"/>
        </w:rPr>
        <w:t>н</w:t>
      </w:r>
      <w:r>
        <w:rPr>
          <w:lang w:val="uk-UA"/>
        </w:rPr>
        <w:t>аук</w:t>
      </w:r>
      <w:r w:rsidRPr="00AE6A9A">
        <w:rPr>
          <w:lang w:val="uk-UA"/>
        </w:rPr>
        <w:t xml:space="preserve">: 12.00.02 / </w:t>
      </w:r>
      <w:r w:rsidRPr="00AE6A9A">
        <w:rPr>
          <w:bCs/>
          <w:lang w:val="uk-UA"/>
        </w:rPr>
        <w:t xml:space="preserve">Гончаренко </w:t>
      </w:r>
      <w:r>
        <w:rPr>
          <w:bCs/>
          <w:lang w:val="uk-UA"/>
        </w:rPr>
        <w:t xml:space="preserve">Олена </w:t>
      </w:r>
      <w:r w:rsidRPr="00AE6A9A">
        <w:rPr>
          <w:bCs/>
          <w:lang w:val="uk-UA"/>
        </w:rPr>
        <w:t>М</w:t>
      </w:r>
      <w:r>
        <w:rPr>
          <w:bCs/>
          <w:lang w:val="uk-UA"/>
        </w:rPr>
        <w:t>иколаївна</w:t>
      </w:r>
      <w:r w:rsidRPr="00AE6A9A">
        <w:rPr>
          <w:bCs/>
          <w:i/>
          <w:iCs/>
          <w:lang w:val="uk-UA"/>
        </w:rPr>
        <w:t>.</w:t>
      </w:r>
      <w:r w:rsidRPr="00AE6A9A">
        <w:rPr>
          <w:lang w:val="uk-UA"/>
        </w:rPr>
        <w:t xml:space="preserve">. </w:t>
      </w:r>
      <w:r>
        <w:rPr>
          <w:lang w:val="uk-UA"/>
        </w:rPr>
        <w:t>–</w:t>
      </w:r>
      <w:r w:rsidRPr="00AE6A9A">
        <w:rPr>
          <w:lang w:val="uk-UA"/>
        </w:rPr>
        <w:t xml:space="preserve"> К</w:t>
      </w:r>
      <w:r>
        <w:rPr>
          <w:lang w:val="uk-UA"/>
        </w:rPr>
        <w:t>.,</w:t>
      </w:r>
      <w:r w:rsidRPr="00AE6A9A">
        <w:rPr>
          <w:lang w:val="uk-UA"/>
        </w:rPr>
        <w:t xml:space="preserve"> 2006. – 18</w:t>
      </w:r>
      <w:r>
        <w:rPr>
          <w:lang w:val="uk-UA"/>
        </w:rPr>
        <w:t>2</w:t>
      </w:r>
      <w:r w:rsidRPr="00AE6A9A">
        <w:rPr>
          <w:lang w:val="uk-UA"/>
        </w:rPr>
        <w:t xml:space="preserve"> с.</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 xml:space="preserve">Господарський кодекс України </w:t>
      </w:r>
      <w:r w:rsidRPr="00AE6A9A">
        <w:rPr>
          <w:bCs/>
          <w:sz w:val="28"/>
          <w:szCs w:val="28"/>
          <w:lang w:val="uk-UA"/>
        </w:rPr>
        <w:t xml:space="preserve">від 16 січня 2003 р.  № 436-IV </w:t>
      </w:r>
      <w:r w:rsidRPr="00AE6A9A">
        <w:rPr>
          <w:sz w:val="28"/>
          <w:szCs w:val="28"/>
          <w:lang w:val="uk-UA"/>
        </w:rPr>
        <w:t xml:space="preserve">// </w:t>
      </w:r>
      <w:r w:rsidRPr="00AE6A9A">
        <w:rPr>
          <w:iCs/>
          <w:sz w:val="28"/>
          <w:szCs w:val="28"/>
          <w:lang w:val="uk-UA"/>
        </w:rPr>
        <w:t>Відомості Верховної Ради України. – 2003. – № 18, № 19-20, № 21-22. – Ст.144.</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 xml:space="preserve">Гражданские права человека: современные проблемы теории и практики / </w:t>
      </w:r>
      <w:r>
        <w:rPr>
          <w:sz w:val="28"/>
          <w:szCs w:val="28"/>
          <w:lang w:val="uk-UA"/>
        </w:rPr>
        <w:t xml:space="preserve"> </w:t>
      </w:r>
      <w:r w:rsidRPr="00862A16">
        <w:rPr>
          <w:sz w:val="28"/>
          <w:szCs w:val="28"/>
        </w:rPr>
        <w:t>[</w:t>
      </w:r>
      <w:r>
        <w:rPr>
          <w:sz w:val="28"/>
          <w:szCs w:val="28"/>
        </w:rPr>
        <w:t>П.В. Анисимов, С. А. Бурьянов, В.Г. Глебов и др.</w:t>
      </w:r>
      <w:r w:rsidRPr="00862A16">
        <w:rPr>
          <w:sz w:val="28"/>
          <w:szCs w:val="28"/>
        </w:rPr>
        <w:t>]</w:t>
      </w:r>
      <w:r>
        <w:rPr>
          <w:sz w:val="28"/>
          <w:szCs w:val="28"/>
        </w:rPr>
        <w:t>;</w:t>
      </w:r>
      <w:r>
        <w:rPr>
          <w:sz w:val="28"/>
          <w:szCs w:val="28"/>
          <w:lang w:val="uk-UA"/>
        </w:rPr>
        <w:t xml:space="preserve"> п</w:t>
      </w:r>
      <w:r w:rsidRPr="00AE6A9A">
        <w:rPr>
          <w:sz w:val="28"/>
          <w:szCs w:val="28"/>
        </w:rPr>
        <w:t>од ред. Ф.М. Рудинск</w:t>
      </w:r>
      <w:r w:rsidRPr="00AE6A9A">
        <w:rPr>
          <w:sz w:val="28"/>
          <w:szCs w:val="28"/>
        </w:rPr>
        <w:t>о</w:t>
      </w:r>
      <w:r w:rsidRPr="00AE6A9A">
        <w:rPr>
          <w:sz w:val="28"/>
          <w:szCs w:val="28"/>
        </w:rPr>
        <w:t>го. – Волг</w:t>
      </w:r>
      <w:r w:rsidRPr="00AE6A9A">
        <w:rPr>
          <w:sz w:val="28"/>
          <w:szCs w:val="28"/>
        </w:rPr>
        <w:t>о</w:t>
      </w:r>
      <w:r w:rsidRPr="00AE6A9A">
        <w:rPr>
          <w:sz w:val="28"/>
          <w:szCs w:val="28"/>
        </w:rPr>
        <w:t>град</w:t>
      </w:r>
      <w:r>
        <w:rPr>
          <w:sz w:val="28"/>
          <w:szCs w:val="28"/>
        </w:rPr>
        <w:t xml:space="preserve"> : ВА МВД России</w:t>
      </w:r>
      <w:r w:rsidRPr="00AE6A9A">
        <w:rPr>
          <w:sz w:val="28"/>
          <w:szCs w:val="28"/>
        </w:rPr>
        <w:t xml:space="preserve">, 2004. – </w:t>
      </w:r>
      <w:r>
        <w:rPr>
          <w:sz w:val="28"/>
          <w:szCs w:val="28"/>
        </w:rPr>
        <w:t>476 с</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Гражданский кодекс Республики Беларусь. – Минск</w:t>
      </w:r>
      <w:r>
        <w:rPr>
          <w:sz w:val="28"/>
          <w:szCs w:val="28"/>
        </w:rPr>
        <w:t>: Право</w:t>
      </w:r>
      <w:r w:rsidRPr="00AE6A9A">
        <w:rPr>
          <w:sz w:val="28"/>
          <w:szCs w:val="28"/>
        </w:rPr>
        <w:t xml:space="preserve">, 2002. – 656 с. </w:t>
      </w:r>
    </w:p>
    <w:p w:rsidR="00F54536"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Гражданское право</w:t>
      </w:r>
      <w:r>
        <w:rPr>
          <w:sz w:val="28"/>
          <w:szCs w:val="28"/>
        </w:rPr>
        <w:t xml:space="preserve">. </w:t>
      </w:r>
      <w:r w:rsidRPr="006E6177">
        <w:rPr>
          <w:color w:val="000000"/>
          <w:sz w:val="28"/>
          <w:szCs w:val="28"/>
        </w:rPr>
        <w:t>Часть первая</w:t>
      </w:r>
      <w:r w:rsidRPr="00AE6A9A">
        <w:rPr>
          <w:sz w:val="28"/>
          <w:szCs w:val="28"/>
        </w:rPr>
        <w:t xml:space="preserve">: </w:t>
      </w:r>
      <w:r w:rsidRPr="00862A16">
        <w:rPr>
          <w:sz w:val="28"/>
          <w:szCs w:val="28"/>
        </w:rPr>
        <w:t>[</w:t>
      </w:r>
      <w:r>
        <w:rPr>
          <w:sz w:val="28"/>
          <w:szCs w:val="28"/>
        </w:rPr>
        <w:t>у</w:t>
      </w:r>
      <w:r w:rsidRPr="00AE6A9A">
        <w:rPr>
          <w:sz w:val="28"/>
          <w:szCs w:val="28"/>
        </w:rPr>
        <w:t>чебник</w:t>
      </w:r>
      <w:r w:rsidRPr="00862A16">
        <w:rPr>
          <w:sz w:val="28"/>
          <w:szCs w:val="28"/>
        </w:rPr>
        <w:t>]</w:t>
      </w:r>
      <w:r w:rsidRPr="00AE6A9A">
        <w:rPr>
          <w:sz w:val="28"/>
          <w:szCs w:val="28"/>
        </w:rPr>
        <w:t xml:space="preserve"> / </w:t>
      </w:r>
      <w:r>
        <w:rPr>
          <w:sz w:val="28"/>
          <w:szCs w:val="28"/>
        </w:rPr>
        <w:t>п</w:t>
      </w:r>
      <w:r w:rsidRPr="00AE6A9A">
        <w:rPr>
          <w:sz w:val="28"/>
          <w:szCs w:val="28"/>
        </w:rPr>
        <w:t>од ред. А.</w:t>
      </w:r>
      <w:r>
        <w:rPr>
          <w:sz w:val="28"/>
          <w:szCs w:val="28"/>
        </w:rPr>
        <w:t xml:space="preserve"> </w:t>
      </w:r>
      <w:r w:rsidRPr="00AE6A9A">
        <w:rPr>
          <w:sz w:val="28"/>
          <w:szCs w:val="28"/>
        </w:rPr>
        <w:t>Г. Калпина, А.</w:t>
      </w:r>
      <w:r>
        <w:rPr>
          <w:sz w:val="28"/>
          <w:szCs w:val="28"/>
        </w:rPr>
        <w:t xml:space="preserve"> </w:t>
      </w:r>
      <w:r w:rsidRPr="00AE6A9A">
        <w:rPr>
          <w:sz w:val="28"/>
          <w:szCs w:val="28"/>
        </w:rPr>
        <w:t>И. Масляева. – М.</w:t>
      </w:r>
      <w:r>
        <w:rPr>
          <w:sz w:val="28"/>
          <w:szCs w:val="28"/>
        </w:rPr>
        <w:t xml:space="preserve"> : Юристъ</w:t>
      </w:r>
      <w:r w:rsidRPr="00AE6A9A">
        <w:rPr>
          <w:sz w:val="28"/>
          <w:szCs w:val="28"/>
        </w:rPr>
        <w:t xml:space="preserve">, 1997. – </w:t>
      </w:r>
      <w:r>
        <w:rPr>
          <w:sz w:val="28"/>
          <w:szCs w:val="28"/>
        </w:rPr>
        <w:t>651 с.</w:t>
      </w:r>
      <w:r w:rsidRPr="00AE6A9A">
        <w:rPr>
          <w:sz w:val="28"/>
          <w:szCs w:val="28"/>
        </w:rPr>
        <w:t xml:space="preserve">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Грачев Н.</w:t>
      </w:r>
      <w:r>
        <w:rPr>
          <w:sz w:val="28"/>
          <w:szCs w:val="28"/>
        </w:rPr>
        <w:t xml:space="preserve"> </w:t>
      </w:r>
      <w:r w:rsidRPr="00AE6A9A">
        <w:rPr>
          <w:sz w:val="28"/>
          <w:szCs w:val="28"/>
        </w:rPr>
        <w:t xml:space="preserve">А. О видах и месте конституционных экономических прав и свобод человека и гражданина в системе прав и свобод </w:t>
      </w:r>
      <w:r>
        <w:rPr>
          <w:sz w:val="28"/>
          <w:szCs w:val="28"/>
        </w:rPr>
        <w:t xml:space="preserve">/ </w:t>
      </w:r>
      <w:r w:rsidRPr="00AE6A9A">
        <w:rPr>
          <w:sz w:val="28"/>
          <w:szCs w:val="28"/>
        </w:rPr>
        <w:t>Н.</w:t>
      </w:r>
      <w:r>
        <w:rPr>
          <w:sz w:val="28"/>
          <w:szCs w:val="28"/>
        </w:rPr>
        <w:t xml:space="preserve"> </w:t>
      </w:r>
      <w:r w:rsidRPr="00AE6A9A">
        <w:rPr>
          <w:sz w:val="28"/>
          <w:szCs w:val="28"/>
        </w:rPr>
        <w:t>А. Грачев // Конституц</w:t>
      </w:r>
      <w:r w:rsidRPr="00AE6A9A">
        <w:rPr>
          <w:sz w:val="28"/>
          <w:szCs w:val="28"/>
        </w:rPr>
        <w:t>и</w:t>
      </w:r>
      <w:r w:rsidRPr="00AE6A9A">
        <w:rPr>
          <w:sz w:val="28"/>
          <w:szCs w:val="28"/>
        </w:rPr>
        <w:t>онное и муниципальное право. – 2006. – № 8. – С. 1</w:t>
      </w:r>
      <w:r>
        <w:rPr>
          <w:sz w:val="28"/>
          <w:szCs w:val="28"/>
        </w:rPr>
        <w:t>3–17</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Гудзь Т.</w:t>
      </w:r>
      <w:r>
        <w:rPr>
          <w:sz w:val="28"/>
          <w:szCs w:val="28"/>
          <w:lang w:val="uk-UA"/>
        </w:rPr>
        <w:t xml:space="preserve"> </w:t>
      </w:r>
      <w:r w:rsidRPr="00AE6A9A">
        <w:rPr>
          <w:sz w:val="28"/>
          <w:szCs w:val="28"/>
          <w:lang w:val="uk-UA"/>
        </w:rPr>
        <w:t xml:space="preserve">І. Вступна стаття до Конституції Аргентини </w:t>
      </w:r>
      <w:r>
        <w:rPr>
          <w:sz w:val="28"/>
          <w:szCs w:val="28"/>
          <w:lang w:val="uk-UA"/>
        </w:rPr>
        <w:t xml:space="preserve">/ </w:t>
      </w:r>
      <w:r w:rsidRPr="00AE6A9A">
        <w:rPr>
          <w:sz w:val="28"/>
          <w:szCs w:val="28"/>
          <w:lang w:val="uk-UA"/>
        </w:rPr>
        <w:t>Т.</w:t>
      </w:r>
      <w:r>
        <w:rPr>
          <w:sz w:val="28"/>
          <w:szCs w:val="28"/>
          <w:lang w:val="uk-UA"/>
        </w:rPr>
        <w:t xml:space="preserve"> </w:t>
      </w:r>
      <w:r w:rsidRPr="00AE6A9A">
        <w:rPr>
          <w:sz w:val="28"/>
          <w:szCs w:val="28"/>
          <w:lang w:val="uk-UA"/>
        </w:rPr>
        <w:t>І. Гудзь /</w:t>
      </w:r>
      <w:r>
        <w:rPr>
          <w:sz w:val="28"/>
          <w:szCs w:val="28"/>
          <w:lang w:val="uk-UA"/>
        </w:rPr>
        <w:t>/</w:t>
      </w:r>
      <w:r w:rsidRPr="00AE6A9A">
        <w:rPr>
          <w:sz w:val="28"/>
          <w:szCs w:val="28"/>
          <w:lang w:val="uk-UA"/>
        </w:rPr>
        <w:t xml:space="preserve"> Констит</w:t>
      </w:r>
      <w:r w:rsidRPr="00AE6A9A">
        <w:rPr>
          <w:sz w:val="28"/>
          <w:szCs w:val="28"/>
          <w:lang w:val="uk-UA"/>
        </w:rPr>
        <w:t>у</w:t>
      </w:r>
      <w:r w:rsidRPr="00AE6A9A">
        <w:rPr>
          <w:sz w:val="28"/>
          <w:szCs w:val="28"/>
          <w:lang w:val="uk-UA"/>
        </w:rPr>
        <w:t>ції зарубіжних країн</w:t>
      </w:r>
      <w:r>
        <w:rPr>
          <w:sz w:val="28"/>
          <w:szCs w:val="28"/>
          <w:lang w:val="uk-UA"/>
        </w:rPr>
        <w:t xml:space="preserve"> </w:t>
      </w:r>
      <w:r w:rsidRPr="00AE6A9A">
        <w:rPr>
          <w:sz w:val="28"/>
          <w:szCs w:val="28"/>
          <w:lang w:val="uk-UA"/>
        </w:rPr>
        <w:t xml:space="preserve">/ </w:t>
      </w:r>
      <w:r w:rsidRPr="00862A16">
        <w:rPr>
          <w:sz w:val="28"/>
          <w:szCs w:val="28"/>
        </w:rPr>
        <w:t>[</w:t>
      </w:r>
      <w:r>
        <w:rPr>
          <w:sz w:val="28"/>
          <w:szCs w:val="28"/>
          <w:lang w:val="uk-UA"/>
        </w:rPr>
        <w:t>Авт-упоряд.: В. О. Серьогін, Ю. М. Коломієць, О. В. Марцеляк та ін.</w:t>
      </w:r>
      <w:r w:rsidRPr="00862A16">
        <w:rPr>
          <w:sz w:val="28"/>
          <w:szCs w:val="28"/>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Серьогіна. – Х</w:t>
      </w:r>
      <w:r w:rsidRPr="00AE6A9A">
        <w:rPr>
          <w:sz w:val="28"/>
          <w:szCs w:val="28"/>
          <w:lang w:val="uk-UA"/>
        </w:rPr>
        <w:t>а</w:t>
      </w:r>
      <w:r w:rsidRPr="00AE6A9A">
        <w:rPr>
          <w:sz w:val="28"/>
          <w:szCs w:val="28"/>
          <w:lang w:val="uk-UA"/>
        </w:rPr>
        <w:t>рків</w:t>
      </w:r>
      <w:r>
        <w:rPr>
          <w:sz w:val="28"/>
          <w:szCs w:val="28"/>
          <w:lang w:val="uk-UA"/>
        </w:rPr>
        <w:t xml:space="preserve"> </w:t>
      </w:r>
      <w:r w:rsidRPr="00AE6A9A">
        <w:rPr>
          <w:sz w:val="28"/>
          <w:szCs w:val="28"/>
          <w:lang w:val="uk-UA"/>
        </w:rPr>
        <w:t>: ФІНН, 2009. – С.39</w:t>
      </w:r>
      <w:r>
        <w:rPr>
          <w:sz w:val="28"/>
          <w:szCs w:val="28"/>
          <w:lang w:val="uk-UA"/>
        </w:rPr>
        <w:t>6–402</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Данилов С.</w:t>
      </w:r>
      <w:r>
        <w:rPr>
          <w:sz w:val="28"/>
          <w:szCs w:val="28"/>
        </w:rPr>
        <w:t xml:space="preserve"> </w:t>
      </w:r>
      <w:r w:rsidRPr="00AE6A9A">
        <w:rPr>
          <w:sz w:val="28"/>
          <w:szCs w:val="28"/>
        </w:rPr>
        <w:t xml:space="preserve">Ю. Конституционная экономика в зарубежных странах: </w:t>
      </w:r>
      <w:r w:rsidRPr="00862A16">
        <w:rPr>
          <w:sz w:val="28"/>
          <w:szCs w:val="28"/>
        </w:rPr>
        <w:t>[</w:t>
      </w:r>
      <w:r>
        <w:rPr>
          <w:sz w:val="28"/>
          <w:szCs w:val="28"/>
        </w:rPr>
        <w:t>у</w:t>
      </w:r>
      <w:r w:rsidRPr="00AE6A9A">
        <w:rPr>
          <w:sz w:val="28"/>
          <w:szCs w:val="28"/>
        </w:rPr>
        <w:t>чебное пособие</w:t>
      </w:r>
      <w:r w:rsidRPr="00862A16">
        <w:rPr>
          <w:sz w:val="28"/>
          <w:szCs w:val="28"/>
        </w:rPr>
        <w:t>]</w:t>
      </w:r>
      <w:r>
        <w:rPr>
          <w:sz w:val="28"/>
          <w:szCs w:val="28"/>
        </w:rPr>
        <w:t xml:space="preserve"> / </w:t>
      </w:r>
      <w:r w:rsidRPr="00AE6A9A">
        <w:rPr>
          <w:sz w:val="28"/>
          <w:szCs w:val="28"/>
        </w:rPr>
        <w:t>С.</w:t>
      </w:r>
      <w:r>
        <w:rPr>
          <w:sz w:val="28"/>
          <w:szCs w:val="28"/>
        </w:rPr>
        <w:t xml:space="preserve"> </w:t>
      </w:r>
      <w:r w:rsidRPr="00AE6A9A">
        <w:rPr>
          <w:sz w:val="28"/>
          <w:szCs w:val="28"/>
        </w:rPr>
        <w:t>Ю</w:t>
      </w:r>
      <w:r>
        <w:rPr>
          <w:sz w:val="28"/>
          <w:szCs w:val="28"/>
        </w:rPr>
        <w:t xml:space="preserve">. </w:t>
      </w:r>
      <w:r w:rsidRPr="00AE6A9A">
        <w:rPr>
          <w:sz w:val="28"/>
          <w:szCs w:val="28"/>
        </w:rPr>
        <w:t xml:space="preserve">Данилов. – М.: Изд дом ГУ ВШЭ, 2008. – </w:t>
      </w:r>
      <w:r>
        <w:rPr>
          <w:sz w:val="28"/>
          <w:szCs w:val="28"/>
        </w:rPr>
        <w:t>145 с.</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lang w:val="uk-UA"/>
        </w:rPr>
        <w:t>Декларація прав людини і громадянина, прийнята Національною Асамблеєю Франції 26 серпня  1789 р. // Конституції зарубіжних країн</w:t>
      </w:r>
      <w:r>
        <w:rPr>
          <w:sz w:val="28"/>
          <w:szCs w:val="28"/>
          <w:lang w:val="uk-UA"/>
        </w:rPr>
        <w:t xml:space="preserve"> </w:t>
      </w:r>
      <w:r w:rsidRPr="00AE6A9A">
        <w:rPr>
          <w:sz w:val="28"/>
          <w:szCs w:val="28"/>
          <w:lang w:val="uk-UA"/>
        </w:rPr>
        <w:t xml:space="preserve">/ </w:t>
      </w:r>
      <w:r w:rsidRPr="00F54536">
        <w:rPr>
          <w:sz w:val="28"/>
          <w:szCs w:val="28"/>
          <w:lang w:val="uk-UA"/>
        </w:rPr>
        <w:t>[</w:t>
      </w:r>
      <w:r>
        <w:rPr>
          <w:sz w:val="28"/>
          <w:szCs w:val="28"/>
          <w:lang w:val="uk-UA"/>
        </w:rPr>
        <w:t>Авт-упоряд.:    В. О. Серьогін, Ю. М. Коломієць, О. В. Марцеляк та ін.</w:t>
      </w:r>
      <w:r w:rsidRPr="00F54536">
        <w:rPr>
          <w:sz w:val="28"/>
          <w:szCs w:val="28"/>
          <w:lang w:val="uk-UA"/>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w:t>
      </w:r>
      <w:r w:rsidRPr="00AE6A9A">
        <w:rPr>
          <w:sz w:val="28"/>
          <w:szCs w:val="28"/>
          <w:lang w:val="uk-UA"/>
        </w:rPr>
        <w:t>е</w:t>
      </w:r>
      <w:r w:rsidRPr="00AE6A9A">
        <w:rPr>
          <w:sz w:val="28"/>
          <w:szCs w:val="28"/>
          <w:lang w:val="uk-UA"/>
        </w:rPr>
        <w:t>рьогіна. – Харків: ФІНН, 2009. – С.69</w:t>
      </w:r>
      <w:r>
        <w:rPr>
          <w:sz w:val="28"/>
          <w:szCs w:val="28"/>
          <w:lang w:val="uk-UA"/>
        </w:rPr>
        <w:t>–70</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lastRenderedPageBreak/>
        <w:t>Декларація про державний суверенітет України від 16 липня 1990 р. // Від</w:t>
      </w:r>
      <w:r w:rsidRPr="00AE6A9A">
        <w:rPr>
          <w:sz w:val="28"/>
          <w:szCs w:val="28"/>
          <w:lang w:val="uk-UA"/>
        </w:rPr>
        <w:t>о</w:t>
      </w:r>
      <w:r w:rsidRPr="00AE6A9A">
        <w:rPr>
          <w:sz w:val="28"/>
          <w:szCs w:val="28"/>
          <w:lang w:val="uk-UA"/>
        </w:rPr>
        <w:t>мості Верховної ради Української РСР. – 1990. – №</w:t>
      </w:r>
      <w:r w:rsidRPr="00AE6A9A">
        <w:rPr>
          <w:iCs/>
          <w:sz w:val="28"/>
          <w:szCs w:val="28"/>
        </w:rPr>
        <w:t xml:space="preserve"> 31</w:t>
      </w:r>
      <w:r w:rsidRPr="00AE6A9A">
        <w:rPr>
          <w:iCs/>
          <w:sz w:val="28"/>
          <w:szCs w:val="28"/>
          <w:lang w:val="uk-UA"/>
        </w:rPr>
        <w:t>. –</w:t>
      </w:r>
      <w:r w:rsidRPr="00AE6A9A">
        <w:rPr>
          <w:iCs/>
          <w:sz w:val="28"/>
          <w:szCs w:val="28"/>
        </w:rPr>
        <w:t xml:space="preserve"> </w:t>
      </w:r>
      <w:r w:rsidRPr="00AE6A9A">
        <w:rPr>
          <w:iCs/>
          <w:sz w:val="28"/>
          <w:szCs w:val="28"/>
          <w:lang w:val="uk-UA"/>
        </w:rPr>
        <w:t>С</w:t>
      </w:r>
      <w:r w:rsidRPr="00AE6A9A">
        <w:rPr>
          <w:iCs/>
          <w:sz w:val="28"/>
          <w:szCs w:val="28"/>
        </w:rPr>
        <w:t>т.</w:t>
      </w:r>
      <w:r>
        <w:rPr>
          <w:iCs/>
          <w:sz w:val="28"/>
          <w:szCs w:val="28"/>
        </w:rPr>
        <w:t xml:space="preserve"> </w:t>
      </w:r>
      <w:r w:rsidRPr="00AE6A9A">
        <w:rPr>
          <w:iCs/>
          <w:sz w:val="28"/>
          <w:szCs w:val="28"/>
        </w:rPr>
        <w:t>429</w:t>
      </w:r>
      <w:r w:rsidRPr="00AE6A9A">
        <w:rPr>
          <w:iCs/>
          <w:sz w:val="28"/>
          <w:szCs w:val="28"/>
          <w:lang w:val="uk-UA"/>
        </w:rPr>
        <w:t>.</w:t>
      </w:r>
      <w:r w:rsidRPr="00AE6A9A">
        <w:rPr>
          <w:iCs/>
          <w:sz w:val="28"/>
          <w:szCs w:val="28"/>
        </w:rPr>
        <w:t xml:space="preserve"> </w:t>
      </w:r>
      <w:r w:rsidRPr="00AE6A9A">
        <w:rPr>
          <w:sz w:val="28"/>
          <w:szCs w:val="28"/>
          <w:lang w:val="uk-UA"/>
        </w:rPr>
        <w:t xml:space="preserve"> </w:t>
      </w:r>
    </w:p>
    <w:p w:rsidR="00F54536"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 xml:space="preserve">Демичев Д.М. Конституционное право: </w:t>
      </w:r>
      <w:r w:rsidRPr="00862A16">
        <w:rPr>
          <w:sz w:val="28"/>
          <w:szCs w:val="28"/>
        </w:rPr>
        <w:t>[</w:t>
      </w:r>
      <w:r>
        <w:rPr>
          <w:sz w:val="28"/>
          <w:szCs w:val="28"/>
        </w:rPr>
        <w:t>у</w:t>
      </w:r>
      <w:r w:rsidRPr="00AE6A9A">
        <w:rPr>
          <w:sz w:val="28"/>
          <w:szCs w:val="28"/>
        </w:rPr>
        <w:t>чебное пособие</w:t>
      </w:r>
      <w:r w:rsidRPr="00862A16">
        <w:rPr>
          <w:sz w:val="28"/>
          <w:szCs w:val="28"/>
        </w:rPr>
        <w:t>]</w:t>
      </w:r>
      <w:r w:rsidRPr="00AE6A9A">
        <w:rPr>
          <w:sz w:val="28"/>
          <w:szCs w:val="28"/>
        </w:rPr>
        <w:t xml:space="preserve"> / Д.</w:t>
      </w:r>
      <w:r>
        <w:rPr>
          <w:sz w:val="28"/>
          <w:szCs w:val="28"/>
        </w:rPr>
        <w:t xml:space="preserve"> </w:t>
      </w:r>
      <w:r w:rsidRPr="00AE6A9A">
        <w:rPr>
          <w:sz w:val="28"/>
          <w:szCs w:val="28"/>
        </w:rPr>
        <w:t xml:space="preserve">М. Демичев. – </w:t>
      </w:r>
      <w:r>
        <w:rPr>
          <w:sz w:val="28"/>
          <w:szCs w:val="28"/>
        </w:rPr>
        <w:t xml:space="preserve"> </w:t>
      </w:r>
      <w:r w:rsidRPr="00AE6A9A">
        <w:rPr>
          <w:sz w:val="28"/>
          <w:szCs w:val="28"/>
        </w:rPr>
        <w:t>Мн.: В</w:t>
      </w:r>
      <w:r w:rsidRPr="00AE6A9A">
        <w:rPr>
          <w:sz w:val="28"/>
          <w:szCs w:val="28"/>
        </w:rPr>
        <w:t>ы</w:t>
      </w:r>
      <w:r w:rsidRPr="00AE6A9A">
        <w:rPr>
          <w:sz w:val="28"/>
          <w:szCs w:val="28"/>
        </w:rPr>
        <w:t>шэйшая школа, 2004. – С.82-83;</w:t>
      </w:r>
      <w:r w:rsidRPr="00AE6A9A">
        <w:rPr>
          <w:sz w:val="28"/>
          <w:szCs w:val="28"/>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480" w:hanging="480"/>
        <w:rPr>
          <w:sz w:val="28"/>
          <w:szCs w:val="28"/>
          <w:lang w:val="uk-UA"/>
        </w:rPr>
      </w:pPr>
      <w:r w:rsidRPr="00AE6A9A">
        <w:rPr>
          <w:sz w:val="28"/>
          <w:szCs w:val="28"/>
          <w:lang w:val="uk-UA"/>
        </w:rPr>
        <w:t xml:space="preserve">Державне регулювання економіки: </w:t>
      </w:r>
      <w:r w:rsidRPr="00862A16">
        <w:rPr>
          <w:sz w:val="28"/>
          <w:szCs w:val="28"/>
        </w:rPr>
        <w:t>[</w:t>
      </w:r>
      <w:r>
        <w:rPr>
          <w:sz w:val="28"/>
          <w:szCs w:val="28"/>
          <w:lang w:val="uk-UA"/>
        </w:rPr>
        <w:t>п</w:t>
      </w:r>
      <w:r w:rsidRPr="00AE6A9A">
        <w:rPr>
          <w:sz w:val="28"/>
          <w:szCs w:val="28"/>
          <w:lang w:val="uk-UA"/>
        </w:rPr>
        <w:t>ідручник</w:t>
      </w:r>
      <w:r w:rsidRPr="00862A16">
        <w:rPr>
          <w:sz w:val="28"/>
          <w:szCs w:val="28"/>
        </w:rPr>
        <w:t>]</w:t>
      </w:r>
      <w:r w:rsidRPr="00AE6A9A">
        <w:rPr>
          <w:sz w:val="28"/>
          <w:szCs w:val="28"/>
          <w:lang w:val="uk-UA"/>
        </w:rPr>
        <w:t xml:space="preserve"> / </w:t>
      </w:r>
      <w:r>
        <w:rPr>
          <w:sz w:val="28"/>
          <w:szCs w:val="28"/>
          <w:lang w:val="uk-UA"/>
        </w:rPr>
        <w:t xml:space="preserve">І. </w:t>
      </w:r>
      <w:r w:rsidRPr="00AE6A9A">
        <w:rPr>
          <w:sz w:val="28"/>
          <w:szCs w:val="28"/>
          <w:lang w:val="uk-UA"/>
        </w:rPr>
        <w:t xml:space="preserve">Михасюк, </w:t>
      </w:r>
      <w:r>
        <w:rPr>
          <w:sz w:val="28"/>
          <w:szCs w:val="28"/>
          <w:lang w:val="uk-UA"/>
        </w:rPr>
        <w:t xml:space="preserve">А. </w:t>
      </w:r>
      <w:r w:rsidRPr="00AE6A9A">
        <w:rPr>
          <w:sz w:val="28"/>
          <w:szCs w:val="28"/>
          <w:lang w:val="uk-UA"/>
        </w:rPr>
        <w:t xml:space="preserve">Мельник, </w:t>
      </w:r>
      <w:r>
        <w:rPr>
          <w:sz w:val="28"/>
          <w:szCs w:val="28"/>
          <w:lang w:val="uk-UA"/>
        </w:rPr>
        <w:t xml:space="preserve">М. </w:t>
      </w:r>
      <w:r w:rsidRPr="00AE6A9A">
        <w:rPr>
          <w:sz w:val="28"/>
          <w:szCs w:val="28"/>
          <w:lang w:val="uk-UA"/>
        </w:rPr>
        <w:t xml:space="preserve">Крупка, </w:t>
      </w:r>
      <w:r>
        <w:rPr>
          <w:sz w:val="28"/>
          <w:szCs w:val="28"/>
          <w:lang w:val="uk-UA"/>
        </w:rPr>
        <w:t xml:space="preserve">З. </w:t>
      </w:r>
      <w:r w:rsidRPr="00AE6A9A">
        <w:rPr>
          <w:sz w:val="28"/>
          <w:szCs w:val="28"/>
          <w:lang w:val="uk-UA"/>
        </w:rPr>
        <w:t>Залога</w:t>
      </w:r>
      <w:r>
        <w:rPr>
          <w:sz w:val="28"/>
          <w:szCs w:val="28"/>
          <w:lang w:val="uk-UA"/>
        </w:rPr>
        <w:t xml:space="preserve"> /</w:t>
      </w:r>
      <w:r w:rsidRPr="00AE6A9A">
        <w:rPr>
          <w:sz w:val="28"/>
          <w:szCs w:val="28"/>
          <w:lang w:val="uk-UA"/>
        </w:rPr>
        <w:t xml:space="preserve"> </w:t>
      </w:r>
      <w:r>
        <w:rPr>
          <w:sz w:val="28"/>
          <w:szCs w:val="28"/>
          <w:lang w:val="uk-UA"/>
        </w:rPr>
        <w:t>з</w:t>
      </w:r>
      <w:r w:rsidRPr="00AE6A9A">
        <w:rPr>
          <w:sz w:val="28"/>
          <w:szCs w:val="28"/>
          <w:lang w:val="uk-UA"/>
        </w:rPr>
        <w:t>а ред. І.</w:t>
      </w:r>
      <w:r>
        <w:rPr>
          <w:sz w:val="28"/>
          <w:szCs w:val="28"/>
          <w:lang w:val="uk-UA"/>
        </w:rPr>
        <w:t xml:space="preserve"> </w:t>
      </w:r>
      <w:r w:rsidRPr="00AE6A9A">
        <w:rPr>
          <w:sz w:val="28"/>
          <w:szCs w:val="28"/>
          <w:lang w:val="uk-UA"/>
        </w:rPr>
        <w:t>Р. Михасюка. – К.: Ат</w:t>
      </w:r>
      <w:r>
        <w:rPr>
          <w:sz w:val="28"/>
          <w:szCs w:val="28"/>
          <w:lang w:val="uk-UA"/>
        </w:rPr>
        <w:t>і</w:t>
      </w:r>
      <w:r w:rsidRPr="00AE6A9A">
        <w:rPr>
          <w:sz w:val="28"/>
          <w:szCs w:val="28"/>
          <w:lang w:val="uk-UA"/>
        </w:rPr>
        <w:t xml:space="preserve">ка, Ельга-Н, 2000. – </w:t>
      </w:r>
      <w:r>
        <w:rPr>
          <w:sz w:val="28"/>
          <w:szCs w:val="28"/>
          <w:lang w:val="uk-UA"/>
        </w:rPr>
        <w:t>592 с</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 xml:space="preserve">Джибладзе Г.Д. Социальные и экономические права: действительно ли они  являются правами человека, и как их можно защищать? </w:t>
      </w:r>
      <w:r>
        <w:rPr>
          <w:sz w:val="28"/>
          <w:szCs w:val="28"/>
        </w:rPr>
        <w:t xml:space="preserve">/ </w:t>
      </w:r>
      <w:r w:rsidRPr="00AE6A9A">
        <w:rPr>
          <w:sz w:val="28"/>
          <w:szCs w:val="28"/>
        </w:rPr>
        <w:t xml:space="preserve">Г.Д. Джибладзе // </w:t>
      </w:r>
      <w:r w:rsidRPr="00AE6A9A">
        <w:rPr>
          <w:sz w:val="28"/>
          <w:szCs w:val="28"/>
          <w:lang w:val="en-US"/>
        </w:rPr>
        <w:t>Civitas</w:t>
      </w:r>
      <w:r>
        <w:rPr>
          <w:sz w:val="28"/>
          <w:szCs w:val="28"/>
        </w:rPr>
        <w:t>.</w:t>
      </w:r>
      <w:r w:rsidRPr="00AE6A9A">
        <w:rPr>
          <w:sz w:val="28"/>
          <w:szCs w:val="28"/>
        </w:rPr>
        <w:t xml:space="preserve"> – 2003. – №1. – С.40</w:t>
      </w:r>
      <w:r>
        <w:rPr>
          <w:sz w:val="28"/>
          <w:szCs w:val="28"/>
        </w:rPr>
        <w:t>-42</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Диалектический и исторический материализм</w:t>
      </w:r>
      <w:r>
        <w:rPr>
          <w:sz w:val="28"/>
          <w:szCs w:val="28"/>
        </w:rPr>
        <w:t xml:space="preserve"> :</w:t>
      </w:r>
      <w:r w:rsidRPr="00AE6A9A">
        <w:rPr>
          <w:sz w:val="28"/>
          <w:szCs w:val="28"/>
        </w:rPr>
        <w:t xml:space="preserve"> </w:t>
      </w:r>
      <w:r w:rsidRPr="00862A16">
        <w:rPr>
          <w:sz w:val="28"/>
          <w:szCs w:val="28"/>
        </w:rPr>
        <w:t>[</w:t>
      </w:r>
      <w:r>
        <w:rPr>
          <w:sz w:val="28"/>
          <w:szCs w:val="28"/>
        </w:rPr>
        <w:t xml:space="preserve"> учебник </w:t>
      </w:r>
      <w:r w:rsidRPr="00862A16">
        <w:rPr>
          <w:sz w:val="28"/>
          <w:szCs w:val="28"/>
        </w:rPr>
        <w:t xml:space="preserve">] </w:t>
      </w:r>
      <w:r w:rsidRPr="00AE6A9A">
        <w:rPr>
          <w:sz w:val="28"/>
          <w:szCs w:val="28"/>
        </w:rPr>
        <w:t xml:space="preserve">/ </w:t>
      </w:r>
      <w:r w:rsidRPr="00862A16">
        <w:rPr>
          <w:sz w:val="28"/>
          <w:szCs w:val="28"/>
        </w:rPr>
        <w:t>[</w:t>
      </w:r>
      <w:r>
        <w:rPr>
          <w:sz w:val="28"/>
          <w:szCs w:val="28"/>
        </w:rPr>
        <w:t xml:space="preserve"> </w:t>
      </w:r>
      <w:r w:rsidRPr="009176DB">
        <w:rPr>
          <w:color w:val="000000"/>
          <w:sz w:val="28"/>
          <w:szCs w:val="28"/>
        </w:rPr>
        <w:t>А</w:t>
      </w:r>
      <w:r>
        <w:rPr>
          <w:color w:val="000000"/>
          <w:sz w:val="28"/>
          <w:szCs w:val="28"/>
        </w:rPr>
        <w:t xml:space="preserve">. </w:t>
      </w:r>
      <w:r w:rsidRPr="009176DB">
        <w:rPr>
          <w:color w:val="000000"/>
          <w:sz w:val="28"/>
          <w:szCs w:val="28"/>
        </w:rPr>
        <w:t>Г.</w:t>
      </w:r>
      <w:r>
        <w:rPr>
          <w:color w:val="000000"/>
          <w:sz w:val="28"/>
          <w:szCs w:val="28"/>
        </w:rPr>
        <w:t xml:space="preserve"> </w:t>
      </w:r>
      <w:r w:rsidRPr="009176DB">
        <w:rPr>
          <w:rStyle w:val="aff2"/>
          <w:b/>
          <w:color w:val="000000"/>
          <w:sz w:val="28"/>
          <w:szCs w:val="28"/>
        </w:rPr>
        <w:t>Мысли</w:t>
      </w:r>
      <w:r w:rsidRPr="009176DB">
        <w:rPr>
          <w:rStyle w:val="aff2"/>
          <w:b/>
          <w:color w:val="000000"/>
          <w:sz w:val="28"/>
          <w:szCs w:val="28"/>
        </w:rPr>
        <w:t>в</w:t>
      </w:r>
      <w:r w:rsidRPr="009176DB">
        <w:rPr>
          <w:rStyle w:val="aff2"/>
          <w:b/>
          <w:color w:val="000000"/>
          <w:sz w:val="28"/>
          <w:szCs w:val="28"/>
        </w:rPr>
        <w:t>ченко</w:t>
      </w:r>
      <w:r w:rsidRPr="009176DB">
        <w:rPr>
          <w:color w:val="000000"/>
          <w:sz w:val="28"/>
          <w:szCs w:val="28"/>
        </w:rPr>
        <w:t>, А.</w:t>
      </w:r>
      <w:r>
        <w:rPr>
          <w:color w:val="000000"/>
          <w:sz w:val="28"/>
          <w:szCs w:val="28"/>
        </w:rPr>
        <w:t xml:space="preserve"> </w:t>
      </w:r>
      <w:r w:rsidRPr="009176DB">
        <w:rPr>
          <w:color w:val="000000"/>
          <w:sz w:val="28"/>
          <w:szCs w:val="28"/>
        </w:rPr>
        <w:t>П.</w:t>
      </w:r>
      <w:r>
        <w:rPr>
          <w:color w:val="000000"/>
          <w:sz w:val="28"/>
          <w:szCs w:val="28"/>
        </w:rPr>
        <w:t xml:space="preserve"> </w:t>
      </w:r>
      <w:r w:rsidRPr="009176DB">
        <w:rPr>
          <w:color w:val="000000"/>
          <w:sz w:val="28"/>
          <w:szCs w:val="28"/>
        </w:rPr>
        <w:t>Шептулин, Н.</w:t>
      </w:r>
      <w:r>
        <w:rPr>
          <w:color w:val="000000"/>
          <w:sz w:val="28"/>
          <w:szCs w:val="28"/>
        </w:rPr>
        <w:t xml:space="preserve"> </w:t>
      </w:r>
      <w:r w:rsidRPr="009176DB">
        <w:rPr>
          <w:color w:val="000000"/>
          <w:sz w:val="28"/>
          <w:szCs w:val="28"/>
        </w:rPr>
        <w:t>И.</w:t>
      </w:r>
      <w:r>
        <w:rPr>
          <w:color w:val="000000"/>
          <w:sz w:val="28"/>
          <w:szCs w:val="28"/>
        </w:rPr>
        <w:t xml:space="preserve"> </w:t>
      </w:r>
      <w:r w:rsidRPr="009176DB">
        <w:rPr>
          <w:color w:val="000000"/>
          <w:sz w:val="28"/>
          <w:szCs w:val="28"/>
        </w:rPr>
        <w:t>Азаров и др.</w:t>
      </w:r>
      <w:r w:rsidRPr="00862A16">
        <w:rPr>
          <w:sz w:val="28"/>
          <w:szCs w:val="28"/>
        </w:rPr>
        <w:t>]</w:t>
      </w:r>
      <w:r>
        <w:rPr>
          <w:sz w:val="28"/>
          <w:szCs w:val="28"/>
        </w:rPr>
        <w:t>; п</w:t>
      </w:r>
      <w:r w:rsidRPr="009176DB">
        <w:rPr>
          <w:sz w:val="28"/>
          <w:szCs w:val="28"/>
        </w:rPr>
        <w:t>од ред. А.</w:t>
      </w:r>
      <w:r>
        <w:rPr>
          <w:sz w:val="28"/>
          <w:szCs w:val="28"/>
        </w:rPr>
        <w:t xml:space="preserve"> Г</w:t>
      </w:r>
      <w:r w:rsidRPr="009176DB">
        <w:rPr>
          <w:sz w:val="28"/>
          <w:szCs w:val="28"/>
        </w:rPr>
        <w:t>. М</w:t>
      </w:r>
      <w:r w:rsidRPr="00AE6A9A">
        <w:rPr>
          <w:sz w:val="28"/>
          <w:szCs w:val="28"/>
        </w:rPr>
        <w:t>ысливченко, А.</w:t>
      </w:r>
      <w:r>
        <w:rPr>
          <w:sz w:val="28"/>
          <w:szCs w:val="28"/>
        </w:rPr>
        <w:t xml:space="preserve"> </w:t>
      </w:r>
      <w:r w:rsidRPr="00AE6A9A">
        <w:rPr>
          <w:sz w:val="28"/>
          <w:szCs w:val="28"/>
        </w:rPr>
        <w:t xml:space="preserve">П. Шептулина. – </w:t>
      </w:r>
      <w:r w:rsidRPr="00862A16">
        <w:rPr>
          <w:sz w:val="28"/>
          <w:szCs w:val="28"/>
        </w:rPr>
        <w:t>[</w:t>
      </w:r>
      <w:r>
        <w:rPr>
          <w:sz w:val="28"/>
          <w:szCs w:val="28"/>
        </w:rPr>
        <w:t>2-е изд.</w:t>
      </w:r>
      <w:r w:rsidRPr="00862A16">
        <w:rPr>
          <w:sz w:val="28"/>
          <w:szCs w:val="28"/>
        </w:rPr>
        <w:t>]</w:t>
      </w:r>
      <w:r>
        <w:rPr>
          <w:sz w:val="28"/>
          <w:szCs w:val="28"/>
        </w:rPr>
        <w:t xml:space="preserve">. – </w:t>
      </w:r>
      <w:r w:rsidRPr="00AE6A9A">
        <w:rPr>
          <w:sz w:val="28"/>
          <w:szCs w:val="28"/>
        </w:rPr>
        <w:t>М.</w:t>
      </w:r>
      <w:r>
        <w:rPr>
          <w:sz w:val="28"/>
          <w:szCs w:val="28"/>
        </w:rPr>
        <w:t xml:space="preserve">: </w:t>
      </w:r>
      <w:r w:rsidRPr="009176DB">
        <w:rPr>
          <w:sz w:val="28"/>
          <w:szCs w:val="28"/>
        </w:rPr>
        <w:t>Политиздат</w:t>
      </w:r>
      <w:r w:rsidRPr="00AE6A9A">
        <w:rPr>
          <w:sz w:val="28"/>
          <w:szCs w:val="28"/>
        </w:rPr>
        <w:t xml:space="preserve">, 1998. – 446 с.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en-US"/>
        </w:rPr>
      </w:pPr>
      <w:r w:rsidRPr="00AE6A9A">
        <w:rPr>
          <w:sz w:val="28"/>
          <w:szCs w:val="28"/>
        </w:rPr>
        <w:t>Доклад о работе 59-й сессии Комиссии по правам человека (17.03.2003–24.04.2003). Е/</w:t>
      </w:r>
      <w:r w:rsidRPr="00AE6A9A">
        <w:rPr>
          <w:sz w:val="28"/>
          <w:szCs w:val="28"/>
          <w:lang w:val="en-US"/>
        </w:rPr>
        <w:t>CN4/2003/135. – C.10</w:t>
      </w:r>
      <w:r>
        <w:rPr>
          <w:sz w:val="28"/>
          <w:szCs w:val="28"/>
        </w:rPr>
        <w:t>6–112</w:t>
      </w:r>
      <w:r w:rsidRPr="00AE6A9A">
        <w:rPr>
          <w:sz w:val="28"/>
          <w:szCs w:val="28"/>
          <w:lang w:val="en-US"/>
        </w:rPr>
        <w:t>.</w:t>
      </w:r>
    </w:p>
    <w:p w:rsidR="00F54536" w:rsidRPr="00B351B1"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Доклад о соблюдении социально-экономических и трудовых пр</w:t>
      </w:r>
      <w:r>
        <w:rPr>
          <w:sz w:val="28"/>
          <w:szCs w:val="28"/>
        </w:rPr>
        <w:t>ав в Росси</w:t>
      </w:r>
      <w:r>
        <w:rPr>
          <w:sz w:val="28"/>
          <w:szCs w:val="28"/>
        </w:rPr>
        <w:t>й</w:t>
      </w:r>
      <w:r>
        <w:rPr>
          <w:sz w:val="28"/>
          <w:szCs w:val="28"/>
        </w:rPr>
        <w:t xml:space="preserve">ской Федерации // Сборник </w:t>
      </w:r>
      <w:r w:rsidRPr="00AE6A9A">
        <w:rPr>
          <w:sz w:val="28"/>
          <w:szCs w:val="28"/>
        </w:rPr>
        <w:t>докл</w:t>
      </w:r>
      <w:r>
        <w:rPr>
          <w:sz w:val="28"/>
          <w:szCs w:val="28"/>
        </w:rPr>
        <w:t>адов</w:t>
      </w:r>
      <w:r w:rsidRPr="00AE6A9A">
        <w:rPr>
          <w:sz w:val="28"/>
          <w:szCs w:val="28"/>
        </w:rPr>
        <w:t xml:space="preserve"> о положении с правами человека в Ро</w:t>
      </w:r>
      <w:r w:rsidRPr="00AE6A9A">
        <w:rPr>
          <w:sz w:val="28"/>
          <w:szCs w:val="28"/>
        </w:rPr>
        <w:t>с</w:t>
      </w:r>
      <w:r w:rsidRPr="00AE6A9A">
        <w:rPr>
          <w:sz w:val="28"/>
          <w:szCs w:val="28"/>
        </w:rPr>
        <w:t>сийской Федерации за 1999 г. В 4 т. – М.</w:t>
      </w:r>
      <w:r>
        <w:rPr>
          <w:sz w:val="28"/>
          <w:szCs w:val="28"/>
        </w:rPr>
        <w:t>: Юридическая литература</w:t>
      </w:r>
      <w:r w:rsidRPr="00AE6A9A">
        <w:rPr>
          <w:sz w:val="28"/>
          <w:szCs w:val="28"/>
        </w:rPr>
        <w:t>, 2000. – Т.1. – С.201</w:t>
      </w:r>
      <w:r>
        <w:rPr>
          <w:sz w:val="28"/>
          <w:szCs w:val="28"/>
        </w:rPr>
        <w:t>-212</w:t>
      </w:r>
      <w:r w:rsidRPr="00AE6A9A">
        <w:rPr>
          <w:sz w:val="28"/>
          <w:szCs w:val="28"/>
        </w:rPr>
        <w:t>.</w:t>
      </w:r>
      <w:r w:rsidRPr="00B351B1">
        <w:rPr>
          <w:rFonts w:ascii="Verdana" w:hAnsi="Verdana"/>
          <w:sz w:val="26"/>
          <w:szCs w:val="26"/>
        </w:rPr>
        <w:t xml:space="preserve">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Дружинин Д.</w:t>
      </w:r>
      <w:r>
        <w:rPr>
          <w:sz w:val="28"/>
          <w:szCs w:val="28"/>
        </w:rPr>
        <w:t xml:space="preserve"> </w:t>
      </w:r>
      <w:r w:rsidRPr="00AE6A9A">
        <w:rPr>
          <w:sz w:val="28"/>
          <w:szCs w:val="28"/>
        </w:rPr>
        <w:t>Н. Экономические права и свободы граждан Российской Фед</w:t>
      </w:r>
      <w:r w:rsidRPr="00AE6A9A">
        <w:rPr>
          <w:sz w:val="28"/>
          <w:szCs w:val="28"/>
        </w:rPr>
        <w:t>е</w:t>
      </w:r>
      <w:r w:rsidRPr="00AE6A9A">
        <w:rPr>
          <w:sz w:val="28"/>
          <w:szCs w:val="28"/>
        </w:rPr>
        <w:t xml:space="preserve">рации: конституционно-правовой аспект: </w:t>
      </w:r>
      <w:r>
        <w:rPr>
          <w:sz w:val="28"/>
          <w:szCs w:val="28"/>
        </w:rPr>
        <w:t>а</w:t>
      </w:r>
      <w:r w:rsidRPr="00AE6A9A">
        <w:rPr>
          <w:sz w:val="28"/>
          <w:szCs w:val="28"/>
        </w:rPr>
        <w:t xml:space="preserve">втореф. </w:t>
      </w:r>
      <w:r>
        <w:rPr>
          <w:sz w:val="28"/>
          <w:szCs w:val="28"/>
        </w:rPr>
        <w:t>д</w:t>
      </w:r>
      <w:r w:rsidRPr="00AE6A9A">
        <w:rPr>
          <w:sz w:val="28"/>
          <w:szCs w:val="28"/>
        </w:rPr>
        <w:t>исс.</w:t>
      </w:r>
      <w:r>
        <w:rPr>
          <w:sz w:val="28"/>
          <w:szCs w:val="28"/>
        </w:rPr>
        <w:t xml:space="preserve"> на соискание ученой степени </w:t>
      </w:r>
      <w:r w:rsidRPr="00AE6A9A">
        <w:rPr>
          <w:sz w:val="28"/>
          <w:szCs w:val="28"/>
        </w:rPr>
        <w:t>канд. юрид. наук: 12.00.02</w:t>
      </w:r>
      <w:r>
        <w:rPr>
          <w:sz w:val="28"/>
          <w:szCs w:val="28"/>
        </w:rPr>
        <w:t xml:space="preserve"> «Конституционное право; муниципальное право» / </w:t>
      </w:r>
      <w:r w:rsidRPr="00AE6A9A">
        <w:rPr>
          <w:sz w:val="28"/>
          <w:szCs w:val="28"/>
        </w:rPr>
        <w:t>Д.</w:t>
      </w:r>
      <w:r>
        <w:rPr>
          <w:sz w:val="28"/>
          <w:szCs w:val="28"/>
        </w:rPr>
        <w:t xml:space="preserve"> </w:t>
      </w:r>
      <w:r w:rsidRPr="00AE6A9A">
        <w:rPr>
          <w:sz w:val="28"/>
          <w:szCs w:val="28"/>
        </w:rPr>
        <w:t>Н</w:t>
      </w:r>
      <w:r>
        <w:rPr>
          <w:sz w:val="28"/>
          <w:szCs w:val="28"/>
        </w:rPr>
        <w:t>.</w:t>
      </w:r>
      <w:r w:rsidRPr="00AE6A9A">
        <w:rPr>
          <w:sz w:val="28"/>
          <w:szCs w:val="28"/>
        </w:rPr>
        <w:t xml:space="preserve"> Дружинин. – Ростов-н/Д, 2003. – </w:t>
      </w:r>
      <w:r>
        <w:rPr>
          <w:sz w:val="28"/>
          <w:szCs w:val="28"/>
        </w:rPr>
        <w:t>20 с</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Егоров Н.</w:t>
      </w:r>
      <w:r>
        <w:rPr>
          <w:sz w:val="28"/>
          <w:szCs w:val="28"/>
        </w:rPr>
        <w:t xml:space="preserve"> </w:t>
      </w:r>
      <w:r w:rsidRPr="00AE6A9A">
        <w:rPr>
          <w:sz w:val="28"/>
          <w:szCs w:val="28"/>
        </w:rPr>
        <w:t xml:space="preserve">Д. Типы, виды и формы собственности и права собственности в СССР </w:t>
      </w:r>
      <w:r>
        <w:rPr>
          <w:sz w:val="28"/>
          <w:szCs w:val="28"/>
        </w:rPr>
        <w:t xml:space="preserve">/ </w:t>
      </w:r>
      <w:r w:rsidRPr="00AE6A9A">
        <w:rPr>
          <w:sz w:val="28"/>
          <w:szCs w:val="28"/>
        </w:rPr>
        <w:t>Н.</w:t>
      </w:r>
      <w:r>
        <w:rPr>
          <w:sz w:val="28"/>
          <w:szCs w:val="28"/>
        </w:rPr>
        <w:t xml:space="preserve"> </w:t>
      </w:r>
      <w:r w:rsidRPr="00AE6A9A">
        <w:rPr>
          <w:sz w:val="28"/>
          <w:szCs w:val="28"/>
        </w:rPr>
        <w:t>Д. Егоров // Советское государство и право. – 1985. – №5. – С.6</w:t>
      </w:r>
      <w:r>
        <w:rPr>
          <w:sz w:val="28"/>
          <w:szCs w:val="28"/>
        </w:rPr>
        <w:t>2–68</w:t>
      </w:r>
      <w:r w:rsidRPr="00AE6A9A">
        <w:rPr>
          <w:sz w:val="28"/>
          <w:szCs w:val="28"/>
        </w:rPr>
        <w:t>.</w:t>
      </w:r>
    </w:p>
    <w:p w:rsidR="00F54536" w:rsidRPr="00AC071C"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C071C">
        <w:rPr>
          <w:sz w:val="28"/>
          <w:szCs w:val="28"/>
          <w:lang w:val="uk-UA"/>
        </w:rPr>
        <w:t xml:space="preserve">Єрмоленко В. Категорія „форма права власності”: теоретико-методологічні засади обґрунтування </w:t>
      </w:r>
      <w:r>
        <w:rPr>
          <w:sz w:val="28"/>
          <w:szCs w:val="28"/>
          <w:lang w:val="uk-UA"/>
        </w:rPr>
        <w:t xml:space="preserve">/ </w:t>
      </w:r>
      <w:r w:rsidRPr="00AC071C">
        <w:rPr>
          <w:sz w:val="28"/>
          <w:szCs w:val="28"/>
          <w:lang w:val="uk-UA"/>
        </w:rPr>
        <w:t>В.</w:t>
      </w:r>
      <w:r>
        <w:rPr>
          <w:sz w:val="28"/>
          <w:szCs w:val="28"/>
          <w:lang w:val="uk-UA"/>
        </w:rPr>
        <w:t xml:space="preserve"> </w:t>
      </w:r>
      <w:r w:rsidRPr="00AC071C">
        <w:rPr>
          <w:sz w:val="28"/>
          <w:szCs w:val="28"/>
          <w:lang w:val="uk-UA"/>
        </w:rPr>
        <w:t>Єрмоленко // Підприємництво, господарство і пр</w:t>
      </w:r>
      <w:r w:rsidRPr="00AC071C">
        <w:rPr>
          <w:sz w:val="28"/>
          <w:szCs w:val="28"/>
          <w:lang w:val="uk-UA"/>
        </w:rPr>
        <w:t>а</w:t>
      </w:r>
      <w:r w:rsidRPr="00AC071C">
        <w:rPr>
          <w:sz w:val="28"/>
          <w:szCs w:val="28"/>
          <w:lang w:val="uk-UA"/>
        </w:rPr>
        <w:t>во. – 2008. – №</w:t>
      </w:r>
      <w:r>
        <w:rPr>
          <w:sz w:val="28"/>
          <w:szCs w:val="28"/>
          <w:lang w:val="uk-UA"/>
        </w:rPr>
        <w:t xml:space="preserve"> </w:t>
      </w:r>
      <w:r w:rsidRPr="00AC071C">
        <w:rPr>
          <w:sz w:val="28"/>
          <w:szCs w:val="28"/>
          <w:lang w:val="uk-UA"/>
        </w:rPr>
        <w:t>12. – С.</w:t>
      </w:r>
      <w:r>
        <w:rPr>
          <w:sz w:val="28"/>
          <w:szCs w:val="28"/>
          <w:lang w:val="uk-UA"/>
        </w:rPr>
        <w:t>3–6</w:t>
      </w:r>
      <w:r w:rsidRPr="00AC071C">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 xml:space="preserve">Закон України „Про банки та банківську діяльність” від </w:t>
      </w:r>
      <w:r w:rsidRPr="00AE6A9A">
        <w:rPr>
          <w:bCs/>
          <w:sz w:val="28"/>
          <w:szCs w:val="28"/>
          <w:lang w:val="uk-UA"/>
        </w:rPr>
        <w:t xml:space="preserve">07 грудня 2000 р.  № 2121-III // </w:t>
      </w:r>
      <w:r w:rsidRPr="00AE6A9A">
        <w:rPr>
          <w:iCs/>
          <w:sz w:val="28"/>
          <w:szCs w:val="28"/>
          <w:lang w:val="uk-UA"/>
        </w:rPr>
        <w:t>Відомості Ве</w:t>
      </w:r>
      <w:r w:rsidRPr="00AE6A9A">
        <w:rPr>
          <w:iCs/>
          <w:sz w:val="28"/>
          <w:szCs w:val="28"/>
          <w:lang w:val="uk-UA"/>
        </w:rPr>
        <w:t>р</w:t>
      </w:r>
      <w:r w:rsidRPr="00AE6A9A">
        <w:rPr>
          <w:iCs/>
          <w:sz w:val="28"/>
          <w:szCs w:val="28"/>
          <w:lang w:val="uk-UA"/>
        </w:rPr>
        <w:t>ховної Ради України. – 2001. – № 5-6. – Ст.30.</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 xml:space="preserve">Закон України „Про дозвільну систему у сфері господарської діяльності” від 6 </w:t>
      </w:r>
      <w:r w:rsidRPr="00AE6A9A">
        <w:rPr>
          <w:sz w:val="28"/>
          <w:szCs w:val="28"/>
          <w:lang w:val="uk-UA"/>
        </w:rPr>
        <w:lastRenderedPageBreak/>
        <w:t xml:space="preserve">вересня 2005 р. № </w:t>
      </w:r>
      <w:r w:rsidRPr="00AE6A9A">
        <w:rPr>
          <w:bCs/>
          <w:sz w:val="28"/>
          <w:szCs w:val="28"/>
          <w:lang w:val="uk-UA"/>
        </w:rPr>
        <w:t xml:space="preserve">2806-IV // </w:t>
      </w:r>
      <w:r w:rsidRPr="00AE6A9A">
        <w:rPr>
          <w:iCs/>
          <w:sz w:val="28"/>
          <w:szCs w:val="28"/>
          <w:lang w:val="uk-UA"/>
        </w:rPr>
        <w:t>В</w:t>
      </w:r>
      <w:r w:rsidRPr="00AE6A9A">
        <w:rPr>
          <w:iCs/>
          <w:sz w:val="28"/>
          <w:szCs w:val="28"/>
          <w:lang w:val="uk-UA"/>
        </w:rPr>
        <w:t>і</w:t>
      </w:r>
      <w:r w:rsidRPr="00AE6A9A">
        <w:rPr>
          <w:iCs/>
          <w:sz w:val="28"/>
          <w:szCs w:val="28"/>
          <w:lang w:val="uk-UA"/>
        </w:rPr>
        <w:t>домості Верховної Ради України. – 2005. – № 48. – Ст.483.</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 xml:space="preserve">Закон України „Про захист економічної конкуренції” </w:t>
      </w:r>
      <w:r w:rsidRPr="00AE6A9A">
        <w:rPr>
          <w:bCs/>
          <w:sz w:val="28"/>
          <w:szCs w:val="28"/>
          <w:lang w:val="uk-UA"/>
        </w:rPr>
        <w:t xml:space="preserve">від 11 січня 2001 р.  № 2210-III // </w:t>
      </w:r>
      <w:r w:rsidRPr="00AE6A9A">
        <w:rPr>
          <w:iCs/>
          <w:sz w:val="28"/>
          <w:szCs w:val="28"/>
          <w:lang w:val="uk-UA"/>
        </w:rPr>
        <w:t>Відомості Верхо</w:t>
      </w:r>
      <w:r w:rsidRPr="00AE6A9A">
        <w:rPr>
          <w:iCs/>
          <w:sz w:val="28"/>
          <w:szCs w:val="28"/>
          <w:lang w:val="uk-UA"/>
        </w:rPr>
        <w:t>в</w:t>
      </w:r>
      <w:r w:rsidRPr="00AE6A9A">
        <w:rPr>
          <w:iCs/>
          <w:sz w:val="28"/>
          <w:szCs w:val="28"/>
          <w:lang w:val="uk-UA"/>
        </w:rPr>
        <w:t>ної Ради України. – 2001. – № 12. – Ст.64.</w:t>
      </w:r>
    </w:p>
    <w:p w:rsidR="00F54536" w:rsidRPr="00AE6A9A" w:rsidRDefault="00F54536" w:rsidP="00F54536">
      <w:pPr>
        <w:pStyle w:val="HTML9"/>
        <w:widowControl w:val="0"/>
        <w:numPr>
          <w:ilvl w:val="0"/>
          <w:numId w:val="6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num" w:pos="480"/>
        </w:tabs>
        <w:suppressAutoHyphens w:val="0"/>
        <w:spacing w:line="360" w:lineRule="auto"/>
        <w:ind w:left="360"/>
        <w:rPr>
          <w:rFonts w:ascii="Times New Roman" w:hAnsi="Times New Roman" w:cs="Times New Roman"/>
          <w:sz w:val="28"/>
          <w:szCs w:val="28"/>
          <w:lang w:val="uk-UA"/>
        </w:rPr>
      </w:pPr>
      <w:r w:rsidRPr="00AE6A9A">
        <w:rPr>
          <w:rFonts w:ascii="Times New Roman" w:hAnsi="Times New Roman" w:cs="Times New Roman"/>
          <w:sz w:val="28"/>
          <w:szCs w:val="28"/>
          <w:lang w:val="uk-UA"/>
        </w:rPr>
        <w:t>Закон України „Про передачу об’єктів права державної і комунальної власн</w:t>
      </w:r>
      <w:r w:rsidRPr="00AE6A9A">
        <w:rPr>
          <w:rFonts w:ascii="Times New Roman" w:hAnsi="Times New Roman" w:cs="Times New Roman"/>
          <w:sz w:val="28"/>
          <w:szCs w:val="28"/>
          <w:lang w:val="uk-UA"/>
        </w:rPr>
        <w:t>о</w:t>
      </w:r>
      <w:r w:rsidRPr="00AE6A9A">
        <w:rPr>
          <w:rFonts w:ascii="Times New Roman" w:hAnsi="Times New Roman" w:cs="Times New Roman"/>
          <w:sz w:val="28"/>
          <w:szCs w:val="28"/>
          <w:lang w:val="uk-UA"/>
        </w:rPr>
        <w:t>сті” від 3 березня 1998 р. №147/98-ВР // Відомості Верхо</w:t>
      </w:r>
      <w:r w:rsidRPr="00AE6A9A">
        <w:rPr>
          <w:rFonts w:ascii="Times New Roman" w:hAnsi="Times New Roman" w:cs="Times New Roman"/>
          <w:sz w:val="28"/>
          <w:szCs w:val="28"/>
          <w:lang w:val="uk-UA"/>
        </w:rPr>
        <w:t>в</w:t>
      </w:r>
      <w:r w:rsidRPr="00AE6A9A">
        <w:rPr>
          <w:rFonts w:ascii="Times New Roman" w:hAnsi="Times New Roman" w:cs="Times New Roman"/>
          <w:sz w:val="28"/>
          <w:szCs w:val="28"/>
          <w:lang w:val="uk-UA"/>
        </w:rPr>
        <w:t xml:space="preserve">ної Ради України. – 1998. – № 34. – Ст. 228; </w:t>
      </w:r>
      <w:r w:rsidRPr="00AE6A9A">
        <w:rPr>
          <w:rFonts w:ascii="Times New Roman" w:hAnsi="Times New Roman" w:cs="Times New Roman"/>
          <w:iCs/>
          <w:sz w:val="28"/>
          <w:szCs w:val="28"/>
          <w:lang w:val="uk-UA"/>
        </w:rPr>
        <w:t xml:space="preserve">2000. – № 5. – Ст.35; 2001. – №9. – Ст.39; 2002. – № 26. – Ст.173; </w:t>
      </w:r>
      <w:r w:rsidRPr="00AE6A9A">
        <w:rPr>
          <w:rFonts w:ascii="Times New Roman" w:hAnsi="Times New Roman" w:cs="Times New Roman"/>
          <w:sz w:val="28"/>
          <w:szCs w:val="28"/>
          <w:lang w:val="uk-UA"/>
        </w:rPr>
        <w:t xml:space="preserve">2004. – № 10. – Ст.96; </w:t>
      </w:r>
      <w:r w:rsidRPr="00862A16">
        <w:rPr>
          <w:rFonts w:ascii="Times New Roman" w:hAnsi="Times New Roman" w:cs="Times New Roman"/>
          <w:sz w:val="28"/>
          <w:szCs w:val="28"/>
          <w:lang w:val="uk-UA"/>
        </w:rPr>
        <w:t>2004</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w:t>
      </w:r>
      <w:r w:rsidRPr="00862A16">
        <w:rPr>
          <w:rFonts w:ascii="Times New Roman" w:hAnsi="Times New Roman" w:cs="Times New Roman"/>
          <w:sz w:val="28"/>
          <w:szCs w:val="28"/>
          <w:lang w:val="uk-UA"/>
        </w:rPr>
        <w:t xml:space="preserve"> 19</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С</w:t>
      </w:r>
      <w:r w:rsidRPr="00862A16">
        <w:rPr>
          <w:rFonts w:ascii="Times New Roman" w:hAnsi="Times New Roman" w:cs="Times New Roman"/>
          <w:sz w:val="28"/>
          <w:szCs w:val="28"/>
          <w:lang w:val="uk-UA"/>
        </w:rPr>
        <w:t>т.255</w:t>
      </w:r>
      <w:r w:rsidRPr="00AE6A9A">
        <w:rPr>
          <w:rFonts w:ascii="Times New Roman" w:hAnsi="Times New Roman" w:cs="Times New Roman"/>
          <w:sz w:val="28"/>
          <w:szCs w:val="28"/>
          <w:lang w:val="uk-UA"/>
        </w:rPr>
        <w:t xml:space="preserve">; </w:t>
      </w:r>
      <w:r w:rsidRPr="00862A16">
        <w:rPr>
          <w:rFonts w:ascii="Times New Roman" w:hAnsi="Times New Roman" w:cs="Times New Roman"/>
          <w:sz w:val="28"/>
          <w:szCs w:val="28"/>
          <w:lang w:val="uk-UA"/>
        </w:rPr>
        <w:t>2005</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w:t>
      </w:r>
      <w:r w:rsidRPr="00862A16">
        <w:rPr>
          <w:rFonts w:ascii="Times New Roman" w:hAnsi="Times New Roman" w:cs="Times New Roman"/>
          <w:sz w:val="28"/>
          <w:szCs w:val="28"/>
          <w:lang w:val="uk-UA"/>
        </w:rPr>
        <w:t xml:space="preserve"> 16</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С</w:t>
      </w:r>
      <w:r w:rsidRPr="00862A16">
        <w:rPr>
          <w:rFonts w:ascii="Times New Roman" w:hAnsi="Times New Roman" w:cs="Times New Roman"/>
          <w:sz w:val="28"/>
          <w:szCs w:val="28"/>
          <w:lang w:val="uk-UA"/>
        </w:rPr>
        <w:t>т.256</w:t>
      </w:r>
      <w:r w:rsidRPr="00AE6A9A">
        <w:rPr>
          <w:rFonts w:ascii="Times New Roman" w:hAnsi="Times New Roman" w:cs="Times New Roman"/>
          <w:sz w:val="28"/>
          <w:szCs w:val="28"/>
          <w:lang w:val="uk-UA"/>
        </w:rPr>
        <w:t xml:space="preserve">; </w:t>
      </w:r>
      <w:r w:rsidRPr="00862A16">
        <w:rPr>
          <w:rFonts w:ascii="Times New Roman" w:hAnsi="Times New Roman" w:cs="Times New Roman"/>
          <w:sz w:val="28"/>
          <w:szCs w:val="28"/>
          <w:lang w:val="uk-UA"/>
        </w:rPr>
        <w:t>2005</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w:t>
      </w:r>
      <w:r w:rsidRPr="00862A16">
        <w:rPr>
          <w:rFonts w:ascii="Times New Roman" w:hAnsi="Times New Roman" w:cs="Times New Roman"/>
          <w:sz w:val="28"/>
          <w:szCs w:val="28"/>
          <w:lang w:val="uk-UA"/>
        </w:rPr>
        <w:t xml:space="preserve"> 25</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С</w:t>
      </w:r>
      <w:r w:rsidRPr="00862A16">
        <w:rPr>
          <w:rFonts w:ascii="Times New Roman" w:hAnsi="Times New Roman" w:cs="Times New Roman"/>
          <w:sz w:val="28"/>
          <w:szCs w:val="28"/>
          <w:lang w:val="uk-UA"/>
        </w:rPr>
        <w:t>т.333</w:t>
      </w:r>
      <w:r w:rsidRPr="00AE6A9A">
        <w:rPr>
          <w:rFonts w:ascii="Times New Roman" w:hAnsi="Times New Roman" w:cs="Times New Roman"/>
          <w:sz w:val="28"/>
          <w:szCs w:val="28"/>
          <w:lang w:val="uk-UA"/>
        </w:rPr>
        <w:t xml:space="preserve">; </w:t>
      </w:r>
      <w:r w:rsidRPr="00862A16">
        <w:rPr>
          <w:rFonts w:ascii="Times New Roman" w:hAnsi="Times New Roman" w:cs="Times New Roman"/>
          <w:sz w:val="28"/>
          <w:szCs w:val="28"/>
          <w:lang w:val="uk-UA"/>
        </w:rPr>
        <w:t>2006</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w:t>
      </w:r>
      <w:r w:rsidRPr="00862A16">
        <w:rPr>
          <w:rFonts w:ascii="Times New Roman" w:hAnsi="Times New Roman" w:cs="Times New Roman"/>
          <w:sz w:val="28"/>
          <w:szCs w:val="28"/>
          <w:lang w:val="uk-UA"/>
        </w:rPr>
        <w:t xml:space="preserve">  4</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С</w:t>
      </w:r>
      <w:r w:rsidRPr="00862A16">
        <w:rPr>
          <w:rFonts w:ascii="Times New Roman" w:hAnsi="Times New Roman" w:cs="Times New Roman"/>
          <w:sz w:val="28"/>
          <w:szCs w:val="28"/>
          <w:lang w:val="uk-UA"/>
        </w:rPr>
        <w:t>т.63</w:t>
      </w:r>
      <w:r w:rsidRPr="00AE6A9A">
        <w:rPr>
          <w:rFonts w:ascii="Times New Roman" w:hAnsi="Times New Roman" w:cs="Times New Roman"/>
          <w:sz w:val="28"/>
          <w:szCs w:val="28"/>
          <w:lang w:val="uk-UA"/>
        </w:rPr>
        <w:t xml:space="preserve">; </w:t>
      </w:r>
      <w:r w:rsidRPr="00862A16">
        <w:rPr>
          <w:rFonts w:ascii="Times New Roman" w:hAnsi="Times New Roman" w:cs="Times New Roman"/>
          <w:sz w:val="28"/>
          <w:szCs w:val="28"/>
          <w:lang w:val="uk-UA"/>
        </w:rPr>
        <w:t>2009</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w:t>
      </w:r>
      <w:r w:rsidRPr="00862A16">
        <w:rPr>
          <w:rFonts w:ascii="Times New Roman" w:hAnsi="Times New Roman" w:cs="Times New Roman"/>
          <w:sz w:val="28"/>
          <w:szCs w:val="28"/>
          <w:lang w:val="uk-UA"/>
        </w:rPr>
        <w:t xml:space="preserve"> 10-11</w:t>
      </w:r>
      <w:r w:rsidRPr="00AE6A9A">
        <w:rPr>
          <w:rFonts w:ascii="Times New Roman" w:hAnsi="Times New Roman" w:cs="Times New Roman"/>
          <w:sz w:val="28"/>
          <w:szCs w:val="28"/>
          <w:lang w:val="uk-UA"/>
        </w:rPr>
        <w:t>. –</w:t>
      </w:r>
      <w:r w:rsidRPr="00862A16">
        <w:rPr>
          <w:rFonts w:ascii="Times New Roman" w:hAnsi="Times New Roman" w:cs="Times New Roman"/>
          <w:sz w:val="28"/>
          <w:szCs w:val="28"/>
          <w:lang w:val="uk-UA"/>
        </w:rPr>
        <w:t xml:space="preserve"> </w:t>
      </w:r>
      <w:r w:rsidRPr="00AE6A9A">
        <w:rPr>
          <w:rFonts w:ascii="Times New Roman" w:hAnsi="Times New Roman" w:cs="Times New Roman"/>
          <w:sz w:val="28"/>
          <w:szCs w:val="28"/>
          <w:lang w:val="uk-UA"/>
        </w:rPr>
        <w:t>С</w:t>
      </w:r>
      <w:r w:rsidRPr="00862A16">
        <w:rPr>
          <w:rFonts w:ascii="Times New Roman" w:hAnsi="Times New Roman" w:cs="Times New Roman"/>
          <w:sz w:val="28"/>
          <w:szCs w:val="28"/>
          <w:lang w:val="uk-UA"/>
        </w:rPr>
        <w:t>т.137</w:t>
      </w:r>
      <w:r w:rsidRPr="00AE6A9A">
        <w:rPr>
          <w:rFonts w:ascii="Times New Roman" w:hAnsi="Times New Roman" w:cs="Times New Roman"/>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C071C">
        <w:rPr>
          <w:sz w:val="28"/>
          <w:szCs w:val="28"/>
          <w:lang w:val="uk-UA"/>
        </w:rPr>
        <w:t xml:space="preserve">Закон України „Про приватизацію державного майна” від 4 березня 1992 р. </w:t>
      </w:r>
      <w:r w:rsidRPr="00862A16">
        <w:rPr>
          <w:sz w:val="28"/>
          <w:szCs w:val="28"/>
        </w:rPr>
        <w:t xml:space="preserve"> </w:t>
      </w:r>
      <w:r w:rsidRPr="00AC071C">
        <w:rPr>
          <w:sz w:val="28"/>
          <w:szCs w:val="28"/>
          <w:lang w:val="uk-UA"/>
        </w:rPr>
        <w:t xml:space="preserve">№ 2163-XII, в </w:t>
      </w:r>
      <w:r w:rsidRPr="00AC071C">
        <w:rPr>
          <w:iCs/>
          <w:sz w:val="28"/>
          <w:szCs w:val="28"/>
          <w:lang w:val="uk-UA"/>
        </w:rPr>
        <w:t>ред. Закону №</w:t>
      </w:r>
      <w:r>
        <w:rPr>
          <w:iCs/>
          <w:sz w:val="28"/>
          <w:szCs w:val="28"/>
          <w:lang w:val="uk-UA"/>
        </w:rPr>
        <w:t xml:space="preserve"> </w:t>
      </w:r>
      <w:hyperlink r:id="rId8" w:history="1">
        <w:r w:rsidRPr="00AC071C">
          <w:rPr>
            <w:rStyle w:val="ae"/>
            <w:iCs/>
            <w:lang w:val="uk-UA"/>
          </w:rPr>
          <w:t>89/97-ВР</w:t>
        </w:r>
      </w:hyperlink>
      <w:r w:rsidRPr="00AC071C">
        <w:rPr>
          <w:iCs/>
          <w:sz w:val="28"/>
          <w:szCs w:val="28"/>
          <w:lang w:val="uk-UA"/>
        </w:rPr>
        <w:t xml:space="preserve"> від 19 лютого 1997 р. </w:t>
      </w:r>
      <w:r w:rsidRPr="00AC071C">
        <w:rPr>
          <w:sz w:val="28"/>
          <w:szCs w:val="28"/>
          <w:lang w:val="uk-UA"/>
        </w:rPr>
        <w:t xml:space="preserve">// </w:t>
      </w:r>
      <w:r w:rsidRPr="00AC071C">
        <w:rPr>
          <w:iCs/>
          <w:sz w:val="28"/>
          <w:szCs w:val="28"/>
          <w:lang w:val="uk-UA"/>
        </w:rPr>
        <w:t>Відомості Ве</w:t>
      </w:r>
      <w:r w:rsidRPr="00AC071C">
        <w:rPr>
          <w:iCs/>
          <w:sz w:val="28"/>
          <w:szCs w:val="28"/>
          <w:lang w:val="uk-UA"/>
        </w:rPr>
        <w:t>р</w:t>
      </w:r>
      <w:r w:rsidRPr="00AC071C">
        <w:rPr>
          <w:iCs/>
          <w:sz w:val="28"/>
          <w:szCs w:val="28"/>
          <w:lang w:val="uk-UA"/>
        </w:rPr>
        <w:t>ховної Ради України. – 1997. – № 17. – Ст.122; 1998. – № 49. – Ст.301; 1999.</w:t>
      </w:r>
      <w:r w:rsidRPr="00AE6A9A">
        <w:rPr>
          <w:iCs/>
          <w:sz w:val="28"/>
          <w:szCs w:val="28"/>
        </w:rPr>
        <w:t xml:space="preserve"> – №  7. – Ст. 52; 1999. – № 51. – Ст.453; 2000. – № 31. – Ст.247; 2000. – № 33-34. – Ст.272; 2000. – № 33-34. – Ст.273; 2000. – № 41. – Ст.341; 2001. – № 9. – Ст.38; 2001. – №9. – Ст.39; 2002. – № 12-13. – Ст.92; 2003. – № 10-11. – Ст.86; 2003. – № 24. – Ст.160; 2003. – № 27. – Ст.209; 2003. – № 30. – Ст.247; 2004. – № 6. – Ст.38; 2004. – № 17-18. – Ст.250; 2004. – № 13. – Ст.181; 2004. – № 19. – Ст.253; 2004. – № 19. – Ст.254; 2004. – № 45. – Ст.501; 2005. – №N 7-8. – Ст.162; 2005. – № 16. –  Ст.258; 2005. – № 17, № 18-19. – Ст.267; 2005. – № 25. – Ст.342; 2005. – № 34. – Ст.433; 2005. – № 48. – Ст.480; 2005. – № 48. – Ст.482; 2006. – № 4. – Ст.59; 2006. – № 13. – Ст.110; 2006. – № 9, № 10-11; 2006. – №22. – Ст.184; 2007. – №  9. – Ст.77; 2007. – № 7-8. – Ст.66; 2007. – № 13. – Ст.132; 2007. – № 33. – Ст.440; 2008. – № 5-6. – № 7-8. – Ст.78; 2008. – № 27-28. – Ст.253; 2009. – № 20, № 21-22. – Ст.269; 2009. – № 32-33. – Ст.485.</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 xml:space="preserve">Закон Української РСР „Про економічну самостійність Української РСР” від 3 серпня 1990 р. </w:t>
      </w:r>
      <w:r w:rsidRPr="00AE6A9A">
        <w:rPr>
          <w:bCs/>
          <w:sz w:val="28"/>
          <w:szCs w:val="28"/>
        </w:rPr>
        <w:t>№ 142-XII</w:t>
      </w:r>
      <w:r w:rsidRPr="00AE6A9A">
        <w:rPr>
          <w:b/>
          <w:bCs/>
          <w:color w:val="004386"/>
          <w:sz w:val="28"/>
          <w:szCs w:val="28"/>
        </w:rPr>
        <w:t xml:space="preserve"> </w:t>
      </w:r>
      <w:r w:rsidRPr="00AE6A9A">
        <w:rPr>
          <w:sz w:val="28"/>
          <w:szCs w:val="28"/>
          <w:lang w:val="uk-UA"/>
        </w:rPr>
        <w:t xml:space="preserve">// Відомості Верховної Ради Української РСР. – 1990. – </w:t>
      </w:r>
      <w:r w:rsidRPr="00AE6A9A">
        <w:rPr>
          <w:iCs/>
          <w:sz w:val="28"/>
          <w:szCs w:val="28"/>
        </w:rPr>
        <w:t xml:space="preserve"> </w:t>
      </w:r>
      <w:r w:rsidRPr="00AE6A9A">
        <w:rPr>
          <w:iCs/>
          <w:sz w:val="28"/>
          <w:szCs w:val="28"/>
          <w:lang w:val="uk-UA"/>
        </w:rPr>
        <w:t>№</w:t>
      </w:r>
      <w:r w:rsidRPr="00AE6A9A">
        <w:rPr>
          <w:iCs/>
          <w:sz w:val="28"/>
          <w:szCs w:val="28"/>
        </w:rPr>
        <w:t xml:space="preserve"> 34</w:t>
      </w:r>
      <w:r w:rsidRPr="00AE6A9A">
        <w:rPr>
          <w:iCs/>
          <w:sz w:val="28"/>
          <w:szCs w:val="28"/>
          <w:lang w:val="uk-UA"/>
        </w:rPr>
        <w:t>. –</w:t>
      </w:r>
      <w:r w:rsidRPr="00AE6A9A">
        <w:rPr>
          <w:iCs/>
          <w:sz w:val="28"/>
          <w:szCs w:val="28"/>
        </w:rPr>
        <w:t xml:space="preserve"> </w:t>
      </w:r>
      <w:r w:rsidRPr="00AE6A9A">
        <w:rPr>
          <w:iCs/>
          <w:sz w:val="28"/>
          <w:szCs w:val="28"/>
          <w:lang w:val="uk-UA"/>
        </w:rPr>
        <w:t>С</w:t>
      </w:r>
      <w:r w:rsidRPr="00AE6A9A">
        <w:rPr>
          <w:iCs/>
          <w:sz w:val="28"/>
          <w:szCs w:val="28"/>
        </w:rPr>
        <w:t>т.499</w:t>
      </w:r>
      <w:r w:rsidRPr="00AE6A9A">
        <w:rPr>
          <w:iCs/>
          <w:sz w:val="28"/>
          <w:szCs w:val="28"/>
          <w:lang w:val="uk-UA"/>
        </w:rPr>
        <w:t>.</w:t>
      </w:r>
    </w:p>
    <w:p w:rsidR="00F54536" w:rsidRPr="00B351B1"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Заостровцев А.</w:t>
      </w:r>
      <w:r>
        <w:rPr>
          <w:sz w:val="28"/>
          <w:szCs w:val="28"/>
        </w:rPr>
        <w:t xml:space="preserve"> </w:t>
      </w:r>
      <w:r w:rsidRPr="00AE6A9A">
        <w:rPr>
          <w:sz w:val="28"/>
          <w:szCs w:val="28"/>
        </w:rPr>
        <w:t xml:space="preserve">П. Конституционная экономика, общественный договор и российское общество </w:t>
      </w:r>
      <w:r>
        <w:rPr>
          <w:sz w:val="28"/>
          <w:szCs w:val="28"/>
        </w:rPr>
        <w:t xml:space="preserve">/ </w:t>
      </w:r>
      <w:r w:rsidRPr="00AE6A9A">
        <w:rPr>
          <w:sz w:val="28"/>
          <w:szCs w:val="28"/>
        </w:rPr>
        <w:t>А.</w:t>
      </w:r>
      <w:r>
        <w:rPr>
          <w:sz w:val="28"/>
          <w:szCs w:val="28"/>
        </w:rPr>
        <w:t xml:space="preserve"> </w:t>
      </w:r>
      <w:r w:rsidRPr="00AE6A9A">
        <w:rPr>
          <w:sz w:val="28"/>
          <w:szCs w:val="28"/>
        </w:rPr>
        <w:t>П. Заостровцев // Общественные науки и совреме</w:t>
      </w:r>
      <w:r w:rsidRPr="00AE6A9A">
        <w:rPr>
          <w:sz w:val="28"/>
          <w:szCs w:val="28"/>
        </w:rPr>
        <w:t>н</w:t>
      </w:r>
      <w:r w:rsidRPr="00AE6A9A">
        <w:rPr>
          <w:sz w:val="28"/>
          <w:szCs w:val="28"/>
        </w:rPr>
        <w:t xml:space="preserve">ность. – 2008. </w:t>
      </w:r>
      <w:r>
        <w:rPr>
          <w:sz w:val="28"/>
          <w:szCs w:val="28"/>
        </w:rPr>
        <w:t>–</w:t>
      </w:r>
      <w:r w:rsidRPr="00AE6A9A">
        <w:rPr>
          <w:sz w:val="28"/>
          <w:szCs w:val="28"/>
        </w:rPr>
        <w:t xml:space="preserve"> № 1.</w:t>
      </w:r>
      <w:r w:rsidRPr="00AE6A9A">
        <w:rPr>
          <w:sz w:val="28"/>
          <w:szCs w:val="28"/>
          <w:lang w:val="uk-UA"/>
        </w:rPr>
        <w:t xml:space="preserve"> – </w:t>
      </w:r>
      <w:r w:rsidRPr="00B351B1">
        <w:rPr>
          <w:color w:val="000000"/>
          <w:sz w:val="28"/>
          <w:szCs w:val="28"/>
        </w:rPr>
        <w:t>С. 56-68</w:t>
      </w:r>
      <w:r w:rsidRPr="00B351B1">
        <w:rPr>
          <w:sz w:val="28"/>
          <w:szCs w:val="28"/>
          <w:lang w:val="uk-UA"/>
        </w:rPr>
        <w:t>.</w:t>
      </w:r>
    </w:p>
    <w:p w:rsidR="00F54536" w:rsidRPr="00552568"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lastRenderedPageBreak/>
        <w:t>Зекер Ф.</w:t>
      </w:r>
      <w:r>
        <w:rPr>
          <w:sz w:val="28"/>
          <w:szCs w:val="28"/>
        </w:rPr>
        <w:t xml:space="preserve"> </w:t>
      </w:r>
      <w:r w:rsidRPr="00AE6A9A">
        <w:rPr>
          <w:sz w:val="28"/>
          <w:szCs w:val="28"/>
        </w:rPr>
        <w:t>Ю. Экономика и конституция с точки зрения германского констит</w:t>
      </w:r>
      <w:r w:rsidRPr="00AE6A9A">
        <w:rPr>
          <w:sz w:val="28"/>
          <w:szCs w:val="28"/>
        </w:rPr>
        <w:t>у</w:t>
      </w:r>
      <w:r w:rsidRPr="00AE6A9A">
        <w:rPr>
          <w:sz w:val="28"/>
          <w:szCs w:val="28"/>
        </w:rPr>
        <w:t xml:space="preserve">ционного судопроизводства </w:t>
      </w:r>
      <w:r>
        <w:rPr>
          <w:sz w:val="28"/>
          <w:szCs w:val="28"/>
        </w:rPr>
        <w:t xml:space="preserve">/ </w:t>
      </w:r>
      <w:r w:rsidRPr="00AE6A9A">
        <w:rPr>
          <w:sz w:val="28"/>
          <w:szCs w:val="28"/>
        </w:rPr>
        <w:t>Ф.</w:t>
      </w:r>
      <w:r>
        <w:rPr>
          <w:sz w:val="28"/>
          <w:szCs w:val="28"/>
        </w:rPr>
        <w:t xml:space="preserve"> </w:t>
      </w:r>
      <w:r w:rsidRPr="00AE6A9A">
        <w:rPr>
          <w:sz w:val="28"/>
          <w:szCs w:val="28"/>
        </w:rPr>
        <w:t xml:space="preserve">Ю. Зекер // Государство и право. – 2008.  – № 1. </w:t>
      </w:r>
      <w:r w:rsidRPr="00552568">
        <w:rPr>
          <w:sz w:val="28"/>
          <w:szCs w:val="28"/>
        </w:rPr>
        <w:t>– С. 109</w:t>
      </w:r>
      <w:r>
        <w:rPr>
          <w:sz w:val="28"/>
          <w:szCs w:val="28"/>
        </w:rPr>
        <w:t>–</w:t>
      </w:r>
      <w:r w:rsidRPr="00552568">
        <w:rPr>
          <w:sz w:val="28"/>
          <w:szCs w:val="28"/>
        </w:rPr>
        <w:t>115.</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Ильин И.</w:t>
      </w:r>
      <w:r>
        <w:rPr>
          <w:sz w:val="28"/>
          <w:szCs w:val="28"/>
        </w:rPr>
        <w:t xml:space="preserve"> </w:t>
      </w:r>
      <w:r w:rsidRPr="00AE6A9A">
        <w:rPr>
          <w:sz w:val="28"/>
          <w:szCs w:val="28"/>
        </w:rPr>
        <w:t>А. Собр</w:t>
      </w:r>
      <w:r>
        <w:rPr>
          <w:sz w:val="28"/>
          <w:szCs w:val="28"/>
        </w:rPr>
        <w:t>ание</w:t>
      </w:r>
      <w:r w:rsidRPr="00AE6A9A">
        <w:rPr>
          <w:sz w:val="28"/>
          <w:szCs w:val="28"/>
        </w:rPr>
        <w:t xml:space="preserve"> соч</w:t>
      </w:r>
      <w:r>
        <w:rPr>
          <w:sz w:val="28"/>
          <w:szCs w:val="28"/>
        </w:rPr>
        <w:t>инений</w:t>
      </w:r>
      <w:r w:rsidRPr="00AE6A9A">
        <w:rPr>
          <w:sz w:val="28"/>
          <w:szCs w:val="28"/>
        </w:rPr>
        <w:t xml:space="preserve">.: В 10 т. </w:t>
      </w:r>
      <w:r>
        <w:rPr>
          <w:sz w:val="28"/>
          <w:szCs w:val="28"/>
        </w:rPr>
        <w:t xml:space="preserve">/ </w:t>
      </w:r>
      <w:r w:rsidRPr="00AE6A9A">
        <w:rPr>
          <w:sz w:val="28"/>
          <w:szCs w:val="28"/>
        </w:rPr>
        <w:t>И.</w:t>
      </w:r>
      <w:r>
        <w:rPr>
          <w:sz w:val="28"/>
          <w:szCs w:val="28"/>
        </w:rPr>
        <w:t xml:space="preserve"> </w:t>
      </w:r>
      <w:r w:rsidRPr="00AE6A9A">
        <w:rPr>
          <w:sz w:val="28"/>
          <w:szCs w:val="28"/>
        </w:rPr>
        <w:t>А. Ильин</w:t>
      </w:r>
      <w:r>
        <w:rPr>
          <w:sz w:val="28"/>
          <w:szCs w:val="28"/>
        </w:rPr>
        <w:t xml:space="preserve">. </w:t>
      </w:r>
      <w:r w:rsidRPr="00AE6A9A">
        <w:rPr>
          <w:sz w:val="28"/>
          <w:szCs w:val="28"/>
        </w:rPr>
        <w:t>–</w:t>
      </w:r>
      <w:r>
        <w:rPr>
          <w:sz w:val="28"/>
          <w:szCs w:val="28"/>
        </w:rPr>
        <w:t xml:space="preserve"> </w:t>
      </w:r>
      <w:r w:rsidRPr="00AE6A9A">
        <w:rPr>
          <w:sz w:val="28"/>
          <w:szCs w:val="28"/>
        </w:rPr>
        <w:t>М.</w:t>
      </w:r>
      <w:r>
        <w:rPr>
          <w:sz w:val="28"/>
          <w:szCs w:val="28"/>
        </w:rPr>
        <w:t xml:space="preserve"> : Русская книга</w:t>
      </w:r>
      <w:r w:rsidRPr="00AE6A9A">
        <w:rPr>
          <w:sz w:val="28"/>
          <w:szCs w:val="28"/>
        </w:rPr>
        <w:t xml:space="preserve">, 1998. – Том 8. – </w:t>
      </w:r>
      <w:r>
        <w:rPr>
          <w:sz w:val="28"/>
          <w:szCs w:val="28"/>
        </w:rPr>
        <w:t>576 с</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rPr>
        <w:t>Исаев М.</w:t>
      </w:r>
      <w:r>
        <w:rPr>
          <w:sz w:val="28"/>
          <w:szCs w:val="28"/>
        </w:rPr>
        <w:t xml:space="preserve"> </w:t>
      </w:r>
      <w:r w:rsidRPr="00AE6A9A">
        <w:rPr>
          <w:sz w:val="28"/>
          <w:szCs w:val="28"/>
        </w:rPr>
        <w:t xml:space="preserve">А. Основы конституционного строя Норвегии / </w:t>
      </w:r>
      <w:r>
        <w:rPr>
          <w:sz w:val="28"/>
          <w:szCs w:val="28"/>
        </w:rPr>
        <w:t xml:space="preserve">М. А. </w:t>
      </w:r>
      <w:r w:rsidRPr="00AE6A9A">
        <w:rPr>
          <w:sz w:val="28"/>
          <w:szCs w:val="28"/>
        </w:rPr>
        <w:t xml:space="preserve">Исаев. – М.: Муравей, 2001. – 213 с.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Кабалкин А.</w:t>
      </w:r>
      <w:r>
        <w:rPr>
          <w:sz w:val="28"/>
          <w:szCs w:val="28"/>
        </w:rPr>
        <w:t xml:space="preserve"> </w:t>
      </w:r>
      <w:r w:rsidRPr="00AE6A9A">
        <w:rPr>
          <w:sz w:val="28"/>
          <w:szCs w:val="28"/>
        </w:rPr>
        <w:t xml:space="preserve">Ю. Критика и библиография </w:t>
      </w:r>
      <w:r>
        <w:rPr>
          <w:sz w:val="28"/>
          <w:szCs w:val="28"/>
        </w:rPr>
        <w:t xml:space="preserve">/ </w:t>
      </w:r>
      <w:r w:rsidRPr="00AE6A9A">
        <w:rPr>
          <w:sz w:val="28"/>
          <w:szCs w:val="28"/>
        </w:rPr>
        <w:t>А.</w:t>
      </w:r>
      <w:r>
        <w:rPr>
          <w:sz w:val="28"/>
          <w:szCs w:val="28"/>
        </w:rPr>
        <w:t xml:space="preserve"> </w:t>
      </w:r>
      <w:r w:rsidRPr="00AE6A9A">
        <w:rPr>
          <w:sz w:val="28"/>
          <w:szCs w:val="28"/>
        </w:rPr>
        <w:t>Ю. Кабалкин // Советское г</w:t>
      </w:r>
      <w:r w:rsidRPr="00AE6A9A">
        <w:rPr>
          <w:sz w:val="28"/>
          <w:szCs w:val="28"/>
        </w:rPr>
        <w:t>о</w:t>
      </w:r>
      <w:r w:rsidRPr="00AE6A9A">
        <w:rPr>
          <w:sz w:val="28"/>
          <w:szCs w:val="28"/>
        </w:rPr>
        <w:t>сударство и право. – 1989. – №8. – С.143-144.</w:t>
      </w:r>
    </w:p>
    <w:p w:rsidR="00F54536" w:rsidRPr="00A3436C"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Кадомцева С.</w:t>
      </w:r>
      <w:r>
        <w:t xml:space="preserve"> </w:t>
      </w:r>
      <w:r w:rsidRPr="00AE6A9A">
        <w:t xml:space="preserve">В. Экономические основы системы социальной защиты: </w:t>
      </w:r>
      <w:r w:rsidRPr="00A3436C">
        <w:t>дисс... докт. экон. наук : 08.00.01/ Кадомцева Светлана Владимировна. – М., 1997.</w:t>
      </w:r>
      <w:r>
        <w:t xml:space="preserve"> – 231 с.</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Капустин Б.</w:t>
      </w:r>
      <w:r>
        <w:rPr>
          <w:sz w:val="28"/>
          <w:szCs w:val="28"/>
        </w:rPr>
        <w:t xml:space="preserve"> </w:t>
      </w:r>
      <w:r w:rsidRPr="00AE6A9A">
        <w:rPr>
          <w:sz w:val="28"/>
          <w:szCs w:val="28"/>
        </w:rPr>
        <w:t xml:space="preserve">Г. </w:t>
      </w:r>
      <w:r w:rsidRPr="00BA0D14">
        <w:rPr>
          <w:color w:val="000000"/>
          <w:sz w:val="28"/>
          <w:szCs w:val="28"/>
        </w:rPr>
        <w:t xml:space="preserve">Алгоритмы и варианты западного </w:t>
      </w:r>
      <w:r w:rsidRPr="00BA0D14">
        <w:rPr>
          <w:rStyle w:val="aff2"/>
          <w:b/>
          <w:color w:val="000000"/>
          <w:sz w:val="28"/>
          <w:szCs w:val="28"/>
        </w:rPr>
        <w:t>либерализма</w:t>
      </w:r>
      <w:r>
        <w:rPr>
          <w:rFonts w:ascii="Arial" w:hAnsi="Arial" w:cs="Arial"/>
          <w:color w:val="000000"/>
          <w:sz w:val="27"/>
          <w:szCs w:val="27"/>
        </w:rPr>
        <w:t xml:space="preserve"> / </w:t>
      </w:r>
      <w:r w:rsidRPr="00AE6A9A">
        <w:rPr>
          <w:sz w:val="28"/>
          <w:szCs w:val="28"/>
        </w:rPr>
        <w:t>Б.</w:t>
      </w:r>
      <w:r>
        <w:rPr>
          <w:sz w:val="28"/>
          <w:szCs w:val="28"/>
        </w:rPr>
        <w:t xml:space="preserve"> </w:t>
      </w:r>
      <w:r w:rsidRPr="00AE6A9A">
        <w:rPr>
          <w:sz w:val="28"/>
          <w:szCs w:val="28"/>
        </w:rPr>
        <w:t>Г. Капу</w:t>
      </w:r>
      <w:r w:rsidRPr="00AE6A9A">
        <w:rPr>
          <w:sz w:val="28"/>
          <w:szCs w:val="28"/>
        </w:rPr>
        <w:t>с</w:t>
      </w:r>
      <w:r w:rsidRPr="00AE6A9A">
        <w:rPr>
          <w:sz w:val="28"/>
          <w:szCs w:val="28"/>
        </w:rPr>
        <w:t xml:space="preserve">тин </w:t>
      </w:r>
      <w:r>
        <w:rPr>
          <w:rFonts w:ascii="Arial" w:hAnsi="Arial" w:cs="Arial"/>
          <w:color w:val="000000"/>
          <w:sz w:val="27"/>
          <w:szCs w:val="27"/>
        </w:rPr>
        <w:t>//</w:t>
      </w:r>
      <w:r w:rsidRPr="00AE6A9A">
        <w:rPr>
          <w:sz w:val="28"/>
          <w:szCs w:val="28"/>
        </w:rPr>
        <w:t xml:space="preserve"> Русский либерализм: исторические судьбы и перспективы</w:t>
      </w:r>
      <w:r>
        <w:rPr>
          <w:sz w:val="28"/>
          <w:szCs w:val="28"/>
        </w:rPr>
        <w:t xml:space="preserve"> : </w:t>
      </w:r>
      <w:r w:rsidRPr="00862A16">
        <w:rPr>
          <w:sz w:val="28"/>
          <w:szCs w:val="28"/>
        </w:rPr>
        <w:t>[</w:t>
      </w:r>
      <w:r>
        <w:rPr>
          <w:sz w:val="28"/>
          <w:szCs w:val="28"/>
        </w:rPr>
        <w:t>Матер. междунар. науч. конф.</w:t>
      </w:r>
      <w:r w:rsidRPr="00862A16">
        <w:rPr>
          <w:sz w:val="28"/>
          <w:szCs w:val="28"/>
        </w:rPr>
        <w:t>]</w:t>
      </w:r>
      <w:r>
        <w:rPr>
          <w:sz w:val="28"/>
          <w:szCs w:val="28"/>
        </w:rPr>
        <w:t xml:space="preserve">. </w:t>
      </w:r>
      <w:r w:rsidRPr="00AE6A9A">
        <w:rPr>
          <w:sz w:val="28"/>
          <w:szCs w:val="28"/>
        </w:rPr>
        <w:t>– М.</w:t>
      </w:r>
      <w:r>
        <w:rPr>
          <w:sz w:val="28"/>
          <w:szCs w:val="28"/>
        </w:rPr>
        <w:t xml:space="preserve"> </w:t>
      </w:r>
      <w:r w:rsidRPr="00AE6A9A">
        <w:rPr>
          <w:sz w:val="28"/>
          <w:szCs w:val="28"/>
        </w:rPr>
        <w:t>, 1999. – С.4</w:t>
      </w:r>
      <w:r>
        <w:rPr>
          <w:sz w:val="28"/>
          <w:szCs w:val="28"/>
        </w:rPr>
        <w:t>1–46</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Карпачова Н.</w:t>
      </w:r>
      <w:r>
        <w:rPr>
          <w:sz w:val="28"/>
          <w:szCs w:val="28"/>
          <w:lang w:val="uk-UA"/>
        </w:rPr>
        <w:t xml:space="preserve"> </w:t>
      </w:r>
      <w:r w:rsidRPr="00AE6A9A">
        <w:rPr>
          <w:sz w:val="28"/>
          <w:szCs w:val="28"/>
          <w:lang w:val="uk-UA"/>
        </w:rPr>
        <w:t>І. Стан дотримання та захисту прав і свобод людини в Україні: Перша щорічна доповідь Уповноваженого Верховної Ради України з прав людини</w:t>
      </w:r>
      <w:r>
        <w:rPr>
          <w:sz w:val="28"/>
          <w:szCs w:val="28"/>
          <w:lang w:val="uk-UA"/>
        </w:rPr>
        <w:t xml:space="preserve"> / </w:t>
      </w:r>
      <w:r w:rsidRPr="00AE6A9A">
        <w:rPr>
          <w:sz w:val="28"/>
          <w:szCs w:val="28"/>
          <w:lang w:val="uk-UA"/>
        </w:rPr>
        <w:t>Н.</w:t>
      </w:r>
      <w:r>
        <w:rPr>
          <w:sz w:val="28"/>
          <w:szCs w:val="28"/>
          <w:lang w:val="uk-UA"/>
        </w:rPr>
        <w:t xml:space="preserve"> </w:t>
      </w:r>
      <w:r w:rsidRPr="00AE6A9A">
        <w:rPr>
          <w:sz w:val="28"/>
          <w:szCs w:val="28"/>
          <w:lang w:val="uk-UA"/>
        </w:rPr>
        <w:t>І</w:t>
      </w:r>
      <w:r>
        <w:rPr>
          <w:sz w:val="28"/>
          <w:szCs w:val="28"/>
          <w:lang w:val="uk-UA"/>
        </w:rPr>
        <w:t>.</w:t>
      </w:r>
      <w:r w:rsidRPr="00AE6A9A">
        <w:rPr>
          <w:sz w:val="28"/>
          <w:szCs w:val="28"/>
          <w:lang w:val="uk-UA"/>
        </w:rPr>
        <w:t xml:space="preserve"> </w:t>
      </w:r>
      <w:r>
        <w:rPr>
          <w:sz w:val="28"/>
          <w:szCs w:val="28"/>
          <w:lang w:val="uk-UA"/>
        </w:rPr>
        <w:t xml:space="preserve"> </w:t>
      </w:r>
      <w:r w:rsidRPr="00AE6A9A">
        <w:rPr>
          <w:sz w:val="28"/>
          <w:szCs w:val="28"/>
          <w:lang w:val="uk-UA"/>
        </w:rPr>
        <w:t xml:space="preserve">Карпачова. – </w:t>
      </w:r>
      <w:r>
        <w:rPr>
          <w:sz w:val="28"/>
          <w:szCs w:val="28"/>
          <w:lang w:val="en-US"/>
        </w:rPr>
        <w:t>[</w:t>
      </w:r>
      <w:r w:rsidRPr="00AE6A9A">
        <w:rPr>
          <w:sz w:val="28"/>
          <w:szCs w:val="28"/>
          <w:lang w:val="uk-UA"/>
        </w:rPr>
        <w:t>2-е вид.</w:t>
      </w:r>
      <w:r>
        <w:rPr>
          <w:sz w:val="28"/>
          <w:szCs w:val="28"/>
          <w:lang w:val="en-US"/>
        </w:rPr>
        <w:t>]</w:t>
      </w:r>
      <w:r>
        <w:rPr>
          <w:sz w:val="28"/>
          <w:szCs w:val="28"/>
          <w:lang w:val="uk-UA"/>
        </w:rPr>
        <w:t>.</w:t>
      </w:r>
      <w:r w:rsidRPr="00AE6A9A">
        <w:rPr>
          <w:sz w:val="28"/>
          <w:szCs w:val="28"/>
          <w:lang w:val="uk-UA"/>
        </w:rPr>
        <w:t xml:space="preserve"> – Х.: Консум, 2001. –</w:t>
      </w:r>
      <w:r>
        <w:rPr>
          <w:sz w:val="28"/>
          <w:szCs w:val="28"/>
          <w:lang w:val="uk-UA"/>
        </w:rPr>
        <w:t xml:space="preserve"> 464 с</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Коваленко Р.</w:t>
      </w:r>
      <w:r>
        <w:rPr>
          <w:sz w:val="28"/>
          <w:szCs w:val="28"/>
          <w:lang w:val="uk-UA"/>
        </w:rPr>
        <w:t xml:space="preserve"> </w:t>
      </w:r>
      <w:r w:rsidRPr="00AE6A9A">
        <w:rPr>
          <w:sz w:val="28"/>
          <w:szCs w:val="28"/>
        </w:rPr>
        <w:t>А. Экономическая теория в формате конституционной экон</w:t>
      </w:r>
      <w:r w:rsidRPr="00AE6A9A">
        <w:rPr>
          <w:sz w:val="28"/>
          <w:szCs w:val="28"/>
        </w:rPr>
        <w:t>о</w:t>
      </w:r>
      <w:r w:rsidRPr="00AE6A9A">
        <w:rPr>
          <w:sz w:val="28"/>
          <w:szCs w:val="28"/>
        </w:rPr>
        <w:t xml:space="preserve">мики </w:t>
      </w:r>
      <w:r>
        <w:rPr>
          <w:sz w:val="28"/>
          <w:szCs w:val="28"/>
          <w:lang w:val="uk-UA"/>
        </w:rPr>
        <w:t xml:space="preserve">/ </w:t>
      </w:r>
      <w:r w:rsidRPr="00AE6A9A">
        <w:rPr>
          <w:sz w:val="28"/>
          <w:szCs w:val="28"/>
        </w:rPr>
        <w:t>Р.А</w:t>
      </w:r>
      <w:r>
        <w:rPr>
          <w:sz w:val="28"/>
          <w:szCs w:val="28"/>
          <w:lang w:val="uk-UA"/>
        </w:rPr>
        <w:t>.</w:t>
      </w:r>
      <w:r w:rsidRPr="00AE6A9A">
        <w:rPr>
          <w:sz w:val="28"/>
          <w:szCs w:val="28"/>
        </w:rPr>
        <w:t xml:space="preserve"> Коваленко, Е.</w:t>
      </w:r>
      <w:r>
        <w:rPr>
          <w:sz w:val="28"/>
          <w:szCs w:val="28"/>
          <w:lang w:val="uk-UA"/>
        </w:rPr>
        <w:t xml:space="preserve"> </w:t>
      </w:r>
      <w:r w:rsidRPr="00AE6A9A">
        <w:rPr>
          <w:sz w:val="28"/>
          <w:szCs w:val="28"/>
        </w:rPr>
        <w:t>А. Чаусовская // Научные труды ДонНТУ. Серия: экономическая. – 2005. – Вып. 89-2. – С.175-179.</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Кодекс законів про працю України, з</w:t>
      </w:r>
      <w:r w:rsidRPr="00AE6A9A">
        <w:rPr>
          <w:iCs/>
          <w:sz w:val="28"/>
          <w:szCs w:val="28"/>
          <w:lang w:val="uk-UA"/>
        </w:rPr>
        <w:t>атв. Законом від 10 грудня 1971 р.  № 322-VIII (з наст. змінами) // Відомо</w:t>
      </w:r>
      <w:r w:rsidRPr="00AE6A9A">
        <w:rPr>
          <w:iCs/>
          <w:sz w:val="28"/>
          <w:szCs w:val="28"/>
          <w:lang w:val="uk-UA"/>
        </w:rPr>
        <w:t>с</w:t>
      </w:r>
      <w:r w:rsidRPr="00AE6A9A">
        <w:rPr>
          <w:iCs/>
          <w:sz w:val="28"/>
          <w:szCs w:val="28"/>
          <w:lang w:val="uk-UA"/>
        </w:rPr>
        <w:t>ті Верховної Ради Української РСР. –1971. – Д</w:t>
      </w:r>
      <w:r w:rsidRPr="00AE6A9A">
        <w:rPr>
          <w:iCs/>
          <w:sz w:val="28"/>
          <w:szCs w:val="28"/>
          <w:lang w:val="uk-UA"/>
        </w:rPr>
        <w:t>о</w:t>
      </w:r>
      <w:r w:rsidRPr="00AE6A9A">
        <w:rPr>
          <w:iCs/>
          <w:sz w:val="28"/>
          <w:szCs w:val="28"/>
          <w:lang w:val="uk-UA"/>
        </w:rPr>
        <w:t>даток до № 50. – Ст. 375.</w:t>
      </w:r>
    </w:p>
    <w:p w:rsidR="00F54536" w:rsidRPr="00AC071C"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Козлова Е.</w:t>
      </w:r>
      <w:r w:rsidRPr="00862A16">
        <w:rPr>
          <w:sz w:val="28"/>
          <w:szCs w:val="28"/>
        </w:rPr>
        <w:t xml:space="preserve"> </w:t>
      </w:r>
      <w:r w:rsidRPr="00AE6A9A">
        <w:rPr>
          <w:sz w:val="28"/>
          <w:szCs w:val="28"/>
        </w:rPr>
        <w:t xml:space="preserve">И. Конституционное право России: </w:t>
      </w:r>
      <w:r w:rsidRPr="00862A16">
        <w:rPr>
          <w:sz w:val="28"/>
          <w:szCs w:val="28"/>
        </w:rPr>
        <w:t>[</w:t>
      </w:r>
      <w:r w:rsidRPr="00AE6A9A">
        <w:rPr>
          <w:sz w:val="28"/>
          <w:szCs w:val="28"/>
        </w:rPr>
        <w:t>Учебник</w:t>
      </w:r>
      <w:r w:rsidRPr="00862A16">
        <w:rPr>
          <w:sz w:val="28"/>
          <w:szCs w:val="28"/>
        </w:rPr>
        <w:t xml:space="preserve">] </w:t>
      </w:r>
      <w:r>
        <w:rPr>
          <w:sz w:val="28"/>
          <w:szCs w:val="28"/>
          <w:lang w:val="uk-UA"/>
        </w:rPr>
        <w:t xml:space="preserve">/ </w:t>
      </w:r>
      <w:r w:rsidRPr="00AE6A9A">
        <w:rPr>
          <w:sz w:val="28"/>
          <w:szCs w:val="28"/>
        </w:rPr>
        <w:t>Е.</w:t>
      </w:r>
      <w:r w:rsidRPr="00862A16">
        <w:rPr>
          <w:sz w:val="28"/>
          <w:szCs w:val="28"/>
        </w:rPr>
        <w:t xml:space="preserve"> </w:t>
      </w:r>
      <w:r w:rsidRPr="00AE6A9A">
        <w:rPr>
          <w:sz w:val="28"/>
          <w:szCs w:val="28"/>
        </w:rPr>
        <w:t>И</w:t>
      </w:r>
      <w:r>
        <w:rPr>
          <w:sz w:val="28"/>
          <w:szCs w:val="28"/>
          <w:lang w:val="uk-UA"/>
        </w:rPr>
        <w:t>.</w:t>
      </w:r>
      <w:r w:rsidRPr="00AE6A9A">
        <w:rPr>
          <w:sz w:val="28"/>
          <w:szCs w:val="28"/>
        </w:rPr>
        <w:t xml:space="preserve"> Козлова, </w:t>
      </w:r>
      <w:r>
        <w:rPr>
          <w:sz w:val="28"/>
          <w:szCs w:val="28"/>
          <w:lang w:val="uk-UA"/>
        </w:rPr>
        <w:t xml:space="preserve">    </w:t>
      </w:r>
      <w:r w:rsidRPr="00AE6A9A">
        <w:rPr>
          <w:sz w:val="28"/>
          <w:szCs w:val="28"/>
        </w:rPr>
        <w:t>О.</w:t>
      </w:r>
      <w:r w:rsidRPr="00862A16">
        <w:rPr>
          <w:sz w:val="28"/>
          <w:szCs w:val="28"/>
        </w:rPr>
        <w:t xml:space="preserve"> </w:t>
      </w:r>
      <w:r w:rsidRPr="00AE6A9A">
        <w:rPr>
          <w:sz w:val="28"/>
          <w:szCs w:val="28"/>
        </w:rPr>
        <w:t>Е. Кутафин</w:t>
      </w:r>
      <w:r>
        <w:rPr>
          <w:sz w:val="28"/>
          <w:szCs w:val="28"/>
          <w:lang w:val="uk-UA"/>
        </w:rPr>
        <w:t xml:space="preserve">. </w:t>
      </w:r>
      <w:r w:rsidRPr="00AE6A9A">
        <w:rPr>
          <w:sz w:val="28"/>
          <w:szCs w:val="28"/>
        </w:rPr>
        <w:t xml:space="preserve">– </w:t>
      </w:r>
      <w:r w:rsidRPr="00862A16">
        <w:rPr>
          <w:sz w:val="28"/>
          <w:szCs w:val="28"/>
        </w:rPr>
        <w:t>[</w:t>
      </w:r>
      <w:r>
        <w:rPr>
          <w:sz w:val="28"/>
          <w:szCs w:val="28"/>
          <w:lang w:val="uk-UA"/>
        </w:rPr>
        <w:t>2-е изд.</w:t>
      </w:r>
      <w:r w:rsidRPr="00862A16">
        <w:rPr>
          <w:sz w:val="28"/>
          <w:szCs w:val="28"/>
        </w:rPr>
        <w:t xml:space="preserve">]. – </w:t>
      </w:r>
      <w:r w:rsidRPr="00AE6A9A">
        <w:rPr>
          <w:sz w:val="28"/>
          <w:szCs w:val="28"/>
        </w:rPr>
        <w:t>М.: Юрис</w:t>
      </w:r>
      <w:r>
        <w:rPr>
          <w:sz w:val="28"/>
          <w:szCs w:val="28"/>
          <w:lang w:val="uk-UA"/>
        </w:rPr>
        <w:t>т</w:t>
      </w:r>
      <w:r w:rsidRPr="00AE6A9A">
        <w:rPr>
          <w:sz w:val="28"/>
          <w:szCs w:val="28"/>
        </w:rPr>
        <w:t xml:space="preserve">ъ, 2004. – </w:t>
      </w:r>
      <w:r w:rsidRPr="00862A16">
        <w:rPr>
          <w:sz w:val="28"/>
          <w:szCs w:val="28"/>
        </w:rPr>
        <w:t xml:space="preserve">520 </w:t>
      </w:r>
      <w:r>
        <w:rPr>
          <w:sz w:val="28"/>
          <w:szCs w:val="28"/>
          <w:lang w:val="en-US"/>
        </w:rPr>
        <w:t>c</w:t>
      </w:r>
      <w:r w:rsidRPr="00862A16">
        <w:rPr>
          <w:sz w:val="28"/>
          <w:szCs w:val="28"/>
        </w:rPr>
        <w:t>.</w:t>
      </w:r>
      <w:r w:rsidRPr="00AE6A9A">
        <w:rPr>
          <w:sz w:val="28"/>
          <w:szCs w:val="28"/>
          <w:lang w:val="uk-UA"/>
        </w:rPr>
        <w:t xml:space="preserve"> </w:t>
      </w:r>
    </w:p>
    <w:p w:rsidR="00F54536"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Колодій А.</w:t>
      </w:r>
      <w:r>
        <w:rPr>
          <w:sz w:val="28"/>
          <w:szCs w:val="28"/>
          <w:lang w:val="uk-UA"/>
        </w:rPr>
        <w:t xml:space="preserve"> </w:t>
      </w:r>
      <w:r w:rsidRPr="00AE6A9A">
        <w:rPr>
          <w:sz w:val="28"/>
          <w:szCs w:val="28"/>
          <w:lang w:val="uk-UA"/>
        </w:rPr>
        <w:t xml:space="preserve">М. Права людини і громадянина в Україні: </w:t>
      </w:r>
      <w:r w:rsidRPr="00862A16">
        <w:rPr>
          <w:sz w:val="28"/>
          <w:szCs w:val="28"/>
        </w:rPr>
        <w:t>[</w:t>
      </w:r>
      <w:r>
        <w:rPr>
          <w:sz w:val="28"/>
          <w:szCs w:val="28"/>
          <w:lang w:val="uk-UA"/>
        </w:rPr>
        <w:t>н</w:t>
      </w:r>
      <w:r w:rsidRPr="00AE6A9A">
        <w:rPr>
          <w:sz w:val="28"/>
          <w:szCs w:val="28"/>
          <w:lang w:val="uk-UA"/>
        </w:rPr>
        <w:t>авч</w:t>
      </w:r>
      <w:r>
        <w:rPr>
          <w:sz w:val="28"/>
          <w:szCs w:val="28"/>
          <w:lang w:val="uk-UA"/>
        </w:rPr>
        <w:t>.</w:t>
      </w:r>
      <w:r w:rsidRPr="00AE6A9A">
        <w:rPr>
          <w:sz w:val="28"/>
          <w:szCs w:val="28"/>
          <w:lang w:val="uk-UA"/>
        </w:rPr>
        <w:t xml:space="preserve"> посіб</w:t>
      </w:r>
      <w:r>
        <w:rPr>
          <w:sz w:val="28"/>
          <w:szCs w:val="28"/>
          <w:lang w:val="uk-UA"/>
        </w:rPr>
        <w:t>.</w:t>
      </w:r>
      <w:r w:rsidRPr="00862A16">
        <w:rPr>
          <w:sz w:val="28"/>
          <w:szCs w:val="28"/>
        </w:rPr>
        <w:t>]</w:t>
      </w:r>
      <w:r>
        <w:rPr>
          <w:sz w:val="28"/>
          <w:szCs w:val="28"/>
          <w:lang w:val="uk-UA"/>
        </w:rPr>
        <w:t xml:space="preserve"> / </w:t>
      </w:r>
      <w:r w:rsidRPr="00AE6A9A">
        <w:rPr>
          <w:sz w:val="28"/>
          <w:szCs w:val="28"/>
          <w:lang w:val="uk-UA"/>
        </w:rPr>
        <w:t>А.</w:t>
      </w:r>
      <w:r>
        <w:rPr>
          <w:sz w:val="28"/>
          <w:szCs w:val="28"/>
          <w:lang w:val="uk-UA"/>
        </w:rPr>
        <w:t xml:space="preserve"> </w:t>
      </w:r>
      <w:r w:rsidRPr="00AE6A9A">
        <w:rPr>
          <w:sz w:val="28"/>
          <w:szCs w:val="28"/>
          <w:lang w:val="uk-UA"/>
        </w:rPr>
        <w:t>М</w:t>
      </w:r>
      <w:r>
        <w:rPr>
          <w:sz w:val="28"/>
          <w:szCs w:val="28"/>
          <w:lang w:val="uk-UA"/>
        </w:rPr>
        <w:t>.</w:t>
      </w:r>
      <w:r w:rsidRPr="00AE6A9A">
        <w:rPr>
          <w:sz w:val="28"/>
          <w:szCs w:val="28"/>
          <w:lang w:val="uk-UA"/>
        </w:rPr>
        <w:t xml:space="preserve"> Колодій, А.</w:t>
      </w:r>
      <w:r>
        <w:rPr>
          <w:sz w:val="28"/>
          <w:szCs w:val="28"/>
          <w:lang w:val="uk-UA"/>
        </w:rPr>
        <w:t xml:space="preserve"> </w:t>
      </w:r>
      <w:r w:rsidRPr="00AE6A9A">
        <w:rPr>
          <w:sz w:val="28"/>
          <w:szCs w:val="28"/>
          <w:lang w:val="uk-UA"/>
        </w:rPr>
        <w:t>Ю</w:t>
      </w:r>
      <w:r>
        <w:rPr>
          <w:sz w:val="28"/>
          <w:szCs w:val="28"/>
          <w:lang w:val="uk-UA"/>
        </w:rPr>
        <w:t>.</w:t>
      </w:r>
      <w:r w:rsidRPr="00AE6A9A">
        <w:rPr>
          <w:sz w:val="28"/>
          <w:szCs w:val="28"/>
          <w:lang w:val="uk-UA"/>
        </w:rPr>
        <w:t xml:space="preserve"> Олійник. – К.: Юрінком І</w:t>
      </w:r>
      <w:r w:rsidRPr="00AE6A9A">
        <w:rPr>
          <w:sz w:val="28"/>
          <w:szCs w:val="28"/>
          <w:lang w:val="uk-UA"/>
        </w:rPr>
        <w:t>н</w:t>
      </w:r>
      <w:r w:rsidRPr="00AE6A9A">
        <w:rPr>
          <w:sz w:val="28"/>
          <w:szCs w:val="28"/>
          <w:lang w:val="uk-UA"/>
        </w:rPr>
        <w:t xml:space="preserve">тер, 2004. – </w:t>
      </w:r>
      <w:r>
        <w:rPr>
          <w:sz w:val="28"/>
          <w:szCs w:val="28"/>
          <w:lang w:val="uk-UA"/>
        </w:rPr>
        <w:t>336 с.</w:t>
      </w:r>
      <w:r w:rsidRPr="00AE6A9A">
        <w:rPr>
          <w:sz w:val="28"/>
          <w:szCs w:val="28"/>
          <w:lang w:val="uk-UA"/>
        </w:rPr>
        <w:t xml:space="preserve">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lang w:val="uk-UA"/>
        </w:rPr>
      </w:pPr>
      <w:r w:rsidRPr="00AE6A9A">
        <w:rPr>
          <w:sz w:val="28"/>
          <w:szCs w:val="28"/>
          <w:lang w:val="uk-UA"/>
        </w:rPr>
        <w:t>Коментар до Конституції України</w:t>
      </w:r>
      <w:r>
        <w:rPr>
          <w:sz w:val="28"/>
          <w:szCs w:val="28"/>
          <w:lang w:val="uk-UA"/>
        </w:rPr>
        <w:t xml:space="preserve"> / </w:t>
      </w:r>
      <w:r w:rsidRPr="00862A16">
        <w:rPr>
          <w:sz w:val="28"/>
          <w:szCs w:val="28"/>
        </w:rPr>
        <w:t>[</w:t>
      </w:r>
      <w:r>
        <w:rPr>
          <w:sz w:val="28"/>
          <w:szCs w:val="28"/>
          <w:lang w:val="uk-UA"/>
        </w:rPr>
        <w:t>В. Б. Авер’янов, В. Ф. Бойко, В. І. Борд</w:t>
      </w:r>
      <w:r>
        <w:rPr>
          <w:sz w:val="28"/>
          <w:szCs w:val="28"/>
          <w:lang w:val="uk-UA"/>
        </w:rPr>
        <w:t>е</w:t>
      </w:r>
      <w:r>
        <w:rPr>
          <w:sz w:val="28"/>
          <w:szCs w:val="28"/>
          <w:lang w:val="uk-UA"/>
        </w:rPr>
        <w:t>нюк та ін.</w:t>
      </w:r>
      <w:r w:rsidRPr="00862A16">
        <w:rPr>
          <w:sz w:val="28"/>
          <w:szCs w:val="28"/>
        </w:rPr>
        <w:t>]</w:t>
      </w:r>
      <w:r w:rsidRPr="00AE6A9A">
        <w:rPr>
          <w:sz w:val="28"/>
          <w:szCs w:val="28"/>
          <w:lang w:val="uk-UA"/>
        </w:rPr>
        <w:t xml:space="preserve">. </w:t>
      </w:r>
      <w:r>
        <w:rPr>
          <w:sz w:val="28"/>
          <w:szCs w:val="28"/>
          <w:lang w:val="uk-UA"/>
        </w:rPr>
        <w:t>Ред. кол.: В. Ф. Опришко (голова), Л. Є. Горьовий, М. І. Корніє</w:t>
      </w:r>
      <w:r>
        <w:rPr>
          <w:sz w:val="28"/>
          <w:szCs w:val="28"/>
          <w:lang w:val="uk-UA"/>
        </w:rPr>
        <w:t>н</w:t>
      </w:r>
      <w:r>
        <w:rPr>
          <w:sz w:val="28"/>
          <w:szCs w:val="28"/>
          <w:lang w:val="uk-UA"/>
        </w:rPr>
        <w:t xml:space="preserve">ко та ін. </w:t>
      </w:r>
      <w:r w:rsidRPr="00AE6A9A">
        <w:rPr>
          <w:sz w:val="28"/>
          <w:szCs w:val="28"/>
          <w:lang w:val="uk-UA"/>
        </w:rPr>
        <w:t>– К.</w:t>
      </w:r>
      <w:r>
        <w:rPr>
          <w:sz w:val="28"/>
          <w:szCs w:val="28"/>
          <w:lang w:val="uk-UA"/>
        </w:rPr>
        <w:t>: Ін-т законод. Верховної Ради України</w:t>
      </w:r>
      <w:r w:rsidRPr="00AE6A9A">
        <w:rPr>
          <w:sz w:val="28"/>
          <w:szCs w:val="28"/>
          <w:lang w:val="uk-UA"/>
        </w:rPr>
        <w:t xml:space="preserve">, 1996. – </w:t>
      </w:r>
      <w:r>
        <w:rPr>
          <w:sz w:val="28"/>
          <w:szCs w:val="28"/>
          <w:lang w:val="uk-UA"/>
        </w:rPr>
        <w:t>376 с</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 xml:space="preserve">Комментарий к Гражданскому кодексу Российской Федерации, части первой </w:t>
      </w:r>
      <w:r w:rsidRPr="00AE6A9A">
        <w:rPr>
          <w:sz w:val="28"/>
          <w:szCs w:val="28"/>
        </w:rPr>
        <w:lastRenderedPageBreak/>
        <w:t>/ Под ред. Т.</w:t>
      </w:r>
      <w:r>
        <w:rPr>
          <w:sz w:val="28"/>
          <w:szCs w:val="28"/>
          <w:lang w:val="uk-UA"/>
        </w:rPr>
        <w:t xml:space="preserve"> </w:t>
      </w:r>
      <w:r w:rsidRPr="00AE6A9A">
        <w:rPr>
          <w:sz w:val="28"/>
          <w:szCs w:val="28"/>
        </w:rPr>
        <w:t>Е. Абовой, А.</w:t>
      </w:r>
      <w:r>
        <w:rPr>
          <w:sz w:val="28"/>
          <w:szCs w:val="28"/>
          <w:lang w:val="uk-UA"/>
        </w:rPr>
        <w:t xml:space="preserve"> </w:t>
      </w:r>
      <w:r w:rsidRPr="00AE6A9A">
        <w:rPr>
          <w:sz w:val="28"/>
          <w:szCs w:val="28"/>
        </w:rPr>
        <w:t>Ю. Кабалкина. – М.</w:t>
      </w:r>
      <w:r>
        <w:rPr>
          <w:sz w:val="28"/>
          <w:szCs w:val="28"/>
          <w:lang w:val="uk-UA"/>
        </w:rPr>
        <w:t xml:space="preserve">: </w:t>
      </w:r>
      <w:r>
        <w:rPr>
          <w:sz w:val="28"/>
          <w:szCs w:val="28"/>
        </w:rPr>
        <w:t>Юристъ</w:t>
      </w:r>
      <w:r w:rsidRPr="00AE6A9A">
        <w:rPr>
          <w:sz w:val="28"/>
          <w:szCs w:val="28"/>
        </w:rPr>
        <w:t xml:space="preserve">, 2003. – 880 с. </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Кононенко А.</w:t>
      </w:r>
      <w:r>
        <w:rPr>
          <w:sz w:val="28"/>
          <w:szCs w:val="28"/>
        </w:rPr>
        <w:t xml:space="preserve"> </w:t>
      </w:r>
      <w:r w:rsidRPr="00AE6A9A">
        <w:rPr>
          <w:sz w:val="28"/>
          <w:szCs w:val="28"/>
        </w:rPr>
        <w:t>Н. Конституционные социально-экономические права и своб</w:t>
      </w:r>
      <w:r w:rsidRPr="00AE6A9A">
        <w:rPr>
          <w:sz w:val="28"/>
          <w:szCs w:val="28"/>
        </w:rPr>
        <w:t>о</w:t>
      </w:r>
      <w:r w:rsidRPr="00AE6A9A">
        <w:rPr>
          <w:sz w:val="28"/>
          <w:szCs w:val="28"/>
        </w:rPr>
        <w:t xml:space="preserve">ды человека и гражданина в РФ и роль органов внутренних дел в их </w:t>
      </w:r>
      <w:r w:rsidRPr="00081E08">
        <w:rPr>
          <w:sz w:val="28"/>
          <w:szCs w:val="28"/>
        </w:rPr>
        <w:t>обесп</w:t>
      </w:r>
      <w:r w:rsidRPr="00081E08">
        <w:rPr>
          <w:sz w:val="28"/>
          <w:szCs w:val="28"/>
        </w:rPr>
        <w:t>е</w:t>
      </w:r>
      <w:r w:rsidRPr="00081E08">
        <w:rPr>
          <w:sz w:val="28"/>
          <w:szCs w:val="28"/>
        </w:rPr>
        <w:t xml:space="preserve">чении: </w:t>
      </w:r>
      <w:r>
        <w:rPr>
          <w:sz w:val="28"/>
          <w:szCs w:val="28"/>
        </w:rPr>
        <w:t>д</w:t>
      </w:r>
      <w:r w:rsidRPr="00081E08">
        <w:rPr>
          <w:sz w:val="28"/>
          <w:szCs w:val="28"/>
        </w:rPr>
        <w:t>исс</w:t>
      </w:r>
      <w:r>
        <w:rPr>
          <w:sz w:val="28"/>
          <w:szCs w:val="28"/>
        </w:rPr>
        <w:t>…</w:t>
      </w:r>
      <w:r w:rsidRPr="00081E08">
        <w:rPr>
          <w:sz w:val="28"/>
          <w:szCs w:val="28"/>
        </w:rPr>
        <w:t xml:space="preserve"> канд. юрид. наук</w:t>
      </w:r>
      <w:r>
        <w:rPr>
          <w:sz w:val="28"/>
          <w:szCs w:val="28"/>
        </w:rPr>
        <w:t xml:space="preserve"> :</w:t>
      </w:r>
      <w:r w:rsidRPr="00081E08">
        <w:rPr>
          <w:sz w:val="28"/>
          <w:szCs w:val="28"/>
        </w:rPr>
        <w:t xml:space="preserve"> 12.00.02 / Кононенко Артем Николаевич.</w:t>
      </w:r>
      <w:r w:rsidRPr="00AE6A9A">
        <w:rPr>
          <w:sz w:val="28"/>
          <w:szCs w:val="28"/>
        </w:rPr>
        <w:t xml:space="preserve"> – М., 2004. – </w:t>
      </w:r>
      <w:r>
        <w:rPr>
          <w:sz w:val="28"/>
          <w:szCs w:val="28"/>
        </w:rPr>
        <w:t>215 с</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 xml:space="preserve">Конституционная экономика: </w:t>
      </w:r>
      <w:r w:rsidRPr="00862A16">
        <w:rPr>
          <w:sz w:val="28"/>
          <w:szCs w:val="28"/>
        </w:rPr>
        <w:t>[</w:t>
      </w:r>
      <w:r>
        <w:rPr>
          <w:sz w:val="28"/>
          <w:szCs w:val="28"/>
          <w:lang w:val="uk-UA"/>
        </w:rPr>
        <w:t>у</w:t>
      </w:r>
      <w:r w:rsidRPr="00AE6A9A">
        <w:rPr>
          <w:sz w:val="28"/>
          <w:szCs w:val="28"/>
        </w:rPr>
        <w:t>чебник</w:t>
      </w:r>
      <w:r>
        <w:rPr>
          <w:sz w:val="28"/>
          <w:szCs w:val="28"/>
        </w:rPr>
        <w:t xml:space="preserve"> для юрид. и эконом. вузов</w:t>
      </w:r>
      <w:r w:rsidRPr="00862A16">
        <w:rPr>
          <w:sz w:val="28"/>
          <w:szCs w:val="28"/>
        </w:rPr>
        <w:t>]</w:t>
      </w:r>
      <w:r>
        <w:rPr>
          <w:sz w:val="28"/>
          <w:szCs w:val="28"/>
        </w:rPr>
        <w:t xml:space="preserve"> / </w:t>
      </w:r>
      <w:r w:rsidRPr="00862A16">
        <w:rPr>
          <w:sz w:val="28"/>
          <w:szCs w:val="28"/>
        </w:rPr>
        <w:t xml:space="preserve">[ </w:t>
      </w:r>
      <w:r w:rsidRPr="00AE6A9A">
        <w:rPr>
          <w:sz w:val="28"/>
          <w:szCs w:val="28"/>
          <w:lang w:val="uk-UA"/>
        </w:rPr>
        <w:t>П.</w:t>
      </w:r>
      <w:r w:rsidRPr="00862A16">
        <w:rPr>
          <w:sz w:val="28"/>
          <w:szCs w:val="28"/>
        </w:rPr>
        <w:t xml:space="preserve"> </w:t>
      </w:r>
      <w:r w:rsidRPr="00AE6A9A">
        <w:rPr>
          <w:sz w:val="28"/>
          <w:szCs w:val="28"/>
          <w:lang w:val="uk-UA"/>
        </w:rPr>
        <w:t xml:space="preserve">Д Баренбойм., </w:t>
      </w:r>
      <w:r w:rsidRPr="00AE6A9A">
        <w:rPr>
          <w:sz w:val="28"/>
          <w:szCs w:val="28"/>
        </w:rPr>
        <w:t>Г.</w:t>
      </w:r>
      <w:r w:rsidRPr="00862A16">
        <w:rPr>
          <w:sz w:val="28"/>
          <w:szCs w:val="28"/>
        </w:rPr>
        <w:t xml:space="preserve"> </w:t>
      </w:r>
      <w:r w:rsidRPr="00AE6A9A">
        <w:rPr>
          <w:sz w:val="28"/>
          <w:szCs w:val="28"/>
        </w:rPr>
        <w:t>А</w:t>
      </w:r>
      <w:r w:rsidRPr="00862A16">
        <w:rPr>
          <w:sz w:val="28"/>
          <w:szCs w:val="28"/>
        </w:rPr>
        <w:t>.</w:t>
      </w:r>
      <w:r w:rsidRPr="00AE6A9A">
        <w:rPr>
          <w:sz w:val="28"/>
          <w:szCs w:val="28"/>
          <w:lang w:val="uk-UA"/>
        </w:rPr>
        <w:t xml:space="preserve"> Гаджиев</w:t>
      </w:r>
      <w:r w:rsidRPr="00AE6A9A">
        <w:rPr>
          <w:sz w:val="28"/>
          <w:szCs w:val="28"/>
        </w:rPr>
        <w:t xml:space="preserve">, </w:t>
      </w:r>
      <w:r w:rsidRPr="00862A16">
        <w:rPr>
          <w:sz w:val="28"/>
          <w:szCs w:val="28"/>
        </w:rPr>
        <w:t xml:space="preserve"> </w:t>
      </w:r>
      <w:r w:rsidRPr="00AE6A9A">
        <w:rPr>
          <w:sz w:val="28"/>
          <w:szCs w:val="28"/>
        </w:rPr>
        <w:t>В.</w:t>
      </w:r>
      <w:r w:rsidRPr="00862A16">
        <w:rPr>
          <w:sz w:val="28"/>
          <w:szCs w:val="28"/>
        </w:rPr>
        <w:t xml:space="preserve"> </w:t>
      </w:r>
      <w:r w:rsidRPr="00AE6A9A">
        <w:rPr>
          <w:sz w:val="28"/>
          <w:szCs w:val="28"/>
        </w:rPr>
        <w:t>И</w:t>
      </w:r>
      <w:r w:rsidRPr="00862A16">
        <w:rPr>
          <w:sz w:val="28"/>
          <w:szCs w:val="28"/>
        </w:rPr>
        <w:t>.</w:t>
      </w:r>
      <w:r w:rsidRPr="00AE6A9A">
        <w:rPr>
          <w:sz w:val="28"/>
          <w:szCs w:val="28"/>
        </w:rPr>
        <w:t xml:space="preserve"> Лафитский., В.А</w:t>
      </w:r>
      <w:r w:rsidRPr="00862A16">
        <w:rPr>
          <w:sz w:val="28"/>
          <w:szCs w:val="28"/>
        </w:rPr>
        <w:t>.</w:t>
      </w:r>
      <w:r w:rsidRPr="00AE6A9A">
        <w:rPr>
          <w:sz w:val="28"/>
          <w:szCs w:val="28"/>
        </w:rPr>
        <w:t xml:space="preserve"> Мау</w:t>
      </w:r>
      <w:r w:rsidRPr="00862A16">
        <w:rPr>
          <w:sz w:val="28"/>
          <w:szCs w:val="28"/>
        </w:rPr>
        <w:t xml:space="preserve"> ]</w:t>
      </w:r>
      <w:r w:rsidRPr="00AE6A9A">
        <w:rPr>
          <w:sz w:val="28"/>
          <w:szCs w:val="28"/>
        </w:rPr>
        <w:t>. – М.</w:t>
      </w:r>
      <w:r w:rsidRPr="00862A16">
        <w:rPr>
          <w:sz w:val="28"/>
          <w:szCs w:val="28"/>
        </w:rPr>
        <w:t xml:space="preserve"> </w:t>
      </w:r>
      <w:r w:rsidRPr="00AE6A9A">
        <w:rPr>
          <w:sz w:val="28"/>
          <w:szCs w:val="28"/>
        </w:rPr>
        <w:t xml:space="preserve">: </w:t>
      </w:r>
      <w:r>
        <w:rPr>
          <w:sz w:val="28"/>
          <w:szCs w:val="28"/>
        </w:rPr>
        <w:t xml:space="preserve">ЗАО </w:t>
      </w:r>
      <w:r w:rsidRPr="00AE6A9A">
        <w:rPr>
          <w:sz w:val="28"/>
          <w:szCs w:val="28"/>
        </w:rPr>
        <w:t>Юст</w:t>
      </w:r>
      <w:r w:rsidRPr="00AE6A9A">
        <w:rPr>
          <w:sz w:val="28"/>
          <w:szCs w:val="28"/>
        </w:rPr>
        <w:t>и</w:t>
      </w:r>
      <w:r w:rsidRPr="00AE6A9A">
        <w:rPr>
          <w:sz w:val="28"/>
          <w:szCs w:val="28"/>
        </w:rPr>
        <w:t xml:space="preserve">цинформ, 2006. – </w:t>
      </w:r>
      <w:r w:rsidRPr="00862A16">
        <w:rPr>
          <w:sz w:val="28"/>
          <w:szCs w:val="28"/>
        </w:rPr>
        <w:t xml:space="preserve">528 </w:t>
      </w:r>
      <w:r>
        <w:rPr>
          <w:sz w:val="28"/>
          <w:szCs w:val="28"/>
          <w:lang w:val="en-US"/>
        </w:rPr>
        <w:t>c</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 xml:space="preserve">Конституционное (государственное) право зарубежных стран. Общая часть: </w:t>
      </w:r>
      <w:r w:rsidRPr="00862A16">
        <w:rPr>
          <w:sz w:val="28"/>
          <w:szCs w:val="28"/>
        </w:rPr>
        <w:t>[</w:t>
      </w:r>
      <w:r>
        <w:rPr>
          <w:sz w:val="28"/>
          <w:szCs w:val="28"/>
        </w:rPr>
        <w:t>у</w:t>
      </w:r>
      <w:r w:rsidRPr="00AE6A9A">
        <w:rPr>
          <w:sz w:val="28"/>
          <w:szCs w:val="28"/>
        </w:rPr>
        <w:t>чебник</w:t>
      </w:r>
      <w:r>
        <w:rPr>
          <w:sz w:val="28"/>
          <w:szCs w:val="28"/>
        </w:rPr>
        <w:t xml:space="preserve"> для вузов</w:t>
      </w:r>
      <w:r w:rsidRPr="00862A16">
        <w:rPr>
          <w:sz w:val="28"/>
          <w:szCs w:val="28"/>
        </w:rPr>
        <w:t>]</w:t>
      </w:r>
      <w:r w:rsidRPr="00AE6A9A">
        <w:rPr>
          <w:sz w:val="28"/>
          <w:szCs w:val="28"/>
        </w:rPr>
        <w:t xml:space="preserve"> </w:t>
      </w:r>
      <w:r>
        <w:rPr>
          <w:sz w:val="28"/>
          <w:szCs w:val="28"/>
        </w:rPr>
        <w:t>/</w:t>
      </w:r>
      <w:r w:rsidRPr="00AE6A9A">
        <w:rPr>
          <w:sz w:val="28"/>
          <w:szCs w:val="28"/>
        </w:rPr>
        <w:t xml:space="preserve"> </w:t>
      </w:r>
      <w:r w:rsidRPr="00862A16">
        <w:rPr>
          <w:sz w:val="28"/>
          <w:szCs w:val="28"/>
        </w:rPr>
        <w:t>[</w:t>
      </w:r>
      <w:r>
        <w:rPr>
          <w:sz w:val="28"/>
          <w:szCs w:val="28"/>
        </w:rPr>
        <w:t>И. А. Андреева, А. Ш. Будагова, С. Ю. Кашкин и др.</w:t>
      </w:r>
      <w:r w:rsidRPr="00862A16">
        <w:rPr>
          <w:sz w:val="28"/>
          <w:szCs w:val="28"/>
        </w:rPr>
        <w:t xml:space="preserve">]; </w:t>
      </w:r>
      <w:r w:rsidRPr="00AE6A9A">
        <w:rPr>
          <w:sz w:val="28"/>
          <w:szCs w:val="28"/>
        </w:rPr>
        <w:t xml:space="preserve">отв. ред. Б.А. Страшун. – </w:t>
      </w:r>
      <w:r>
        <w:rPr>
          <w:sz w:val="28"/>
          <w:szCs w:val="28"/>
          <w:lang w:val="en-US"/>
        </w:rPr>
        <w:t>[</w:t>
      </w:r>
      <w:r w:rsidRPr="00AE6A9A">
        <w:rPr>
          <w:sz w:val="28"/>
          <w:szCs w:val="28"/>
        </w:rPr>
        <w:t>4-е изд.</w:t>
      </w:r>
      <w:r>
        <w:rPr>
          <w:sz w:val="28"/>
          <w:szCs w:val="28"/>
          <w:lang w:val="en-US"/>
        </w:rPr>
        <w:t>].</w:t>
      </w:r>
      <w:r w:rsidRPr="00AE6A9A">
        <w:rPr>
          <w:sz w:val="28"/>
          <w:szCs w:val="28"/>
        </w:rPr>
        <w:t xml:space="preserve"> – М.: Норма, 2007. – </w:t>
      </w:r>
      <w:r>
        <w:rPr>
          <w:sz w:val="28"/>
          <w:szCs w:val="28"/>
        </w:rPr>
        <w:t>896 с</w:t>
      </w:r>
      <w:r w:rsidRPr="00AE6A9A">
        <w:rPr>
          <w:sz w:val="28"/>
          <w:szCs w:val="28"/>
        </w:rPr>
        <w:t>.</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AE6A9A">
        <w:rPr>
          <w:sz w:val="28"/>
          <w:szCs w:val="28"/>
        </w:rPr>
        <w:t xml:space="preserve">Конституционное (государственное) право зарубежных стран. Особенная часть: </w:t>
      </w:r>
      <w:r w:rsidRPr="00862A16">
        <w:rPr>
          <w:sz w:val="28"/>
          <w:szCs w:val="28"/>
        </w:rPr>
        <w:t>[</w:t>
      </w:r>
      <w:r>
        <w:rPr>
          <w:sz w:val="28"/>
          <w:szCs w:val="28"/>
        </w:rPr>
        <w:t>у</w:t>
      </w:r>
      <w:r w:rsidRPr="00AE6A9A">
        <w:rPr>
          <w:sz w:val="28"/>
          <w:szCs w:val="28"/>
        </w:rPr>
        <w:t>чебник</w:t>
      </w:r>
      <w:r w:rsidRPr="00862A16">
        <w:rPr>
          <w:sz w:val="28"/>
          <w:szCs w:val="28"/>
        </w:rPr>
        <w:t>]</w:t>
      </w:r>
      <w:r w:rsidRPr="00AE6A9A">
        <w:rPr>
          <w:sz w:val="28"/>
          <w:szCs w:val="28"/>
        </w:rPr>
        <w:t xml:space="preserve"> / </w:t>
      </w:r>
      <w:r w:rsidRPr="00862A16">
        <w:rPr>
          <w:sz w:val="28"/>
          <w:szCs w:val="28"/>
        </w:rPr>
        <w:t>[</w:t>
      </w:r>
      <w:r>
        <w:rPr>
          <w:sz w:val="28"/>
          <w:szCs w:val="28"/>
        </w:rPr>
        <w:t>И. А. Алебастрова, Л. М. Гудошников, В. А. Кикоть и др.</w:t>
      </w:r>
      <w:r w:rsidRPr="00862A16">
        <w:rPr>
          <w:sz w:val="28"/>
          <w:szCs w:val="28"/>
        </w:rPr>
        <w:t>]</w:t>
      </w:r>
      <w:r>
        <w:rPr>
          <w:sz w:val="28"/>
          <w:szCs w:val="28"/>
        </w:rPr>
        <w:t xml:space="preserve">; </w:t>
      </w:r>
      <w:r w:rsidRPr="00AE6A9A">
        <w:rPr>
          <w:sz w:val="28"/>
          <w:szCs w:val="28"/>
        </w:rPr>
        <w:t xml:space="preserve">отв. ред. Б.А. Страшун. – </w:t>
      </w:r>
      <w:r>
        <w:rPr>
          <w:sz w:val="28"/>
          <w:szCs w:val="28"/>
          <w:lang w:val="en-US"/>
        </w:rPr>
        <w:t>[</w:t>
      </w:r>
      <w:r w:rsidRPr="00AE6A9A">
        <w:rPr>
          <w:sz w:val="28"/>
          <w:szCs w:val="28"/>
        </w:rPr>
        <w:t>3-е изд.</w:t>
      </w:r>
      <w:r>
        <w:rPr>
          <w:sz w:val="28"/>
          <w:szCs w:val="28"/>
          <w:lang w:val="en-US"/>
        </w:rPr>
        <w:t>]</w:t>
      </w:r>
      <w:r w:rsidRPr="00AE6A9A">
        <w:rPr>
          <w:sz w:val="28"/>
          <w:szCs w:val="28"/>
        </w:rPr>
        <w:t xml:space="preserve">. – М.: Норма, 2008. – </w:t>
      </w:r>
      <w:r>
        <w:rPr>
          <w:sz w:val="28"/>
          <w:szCs w:val="28"/>
        </w:rPr>
        <w:t>1136 с.</w:t>
      </w:r>
    </w:p>
    <w:p w:rsidR="00F54536" w:rsidRDefault="00F54536" w:rsidP="00F54536">
      <w:pPr>
        <w:pStyle w:val="afffffff3"/>
        <w:widowControl w:val="0"/>
        <w:numPr>
          <w:ilvl w:val="0"/>
          <w:numId w:val="65"/>
        </w:numPr>
        <w:tabs>
          <w:tab w:val="clear" w:pos="720"/>
          <w:tab w:val="num" w:pos="0"/>
          <w:tab w:val="left" w:pos="360"/>
        </w:tabs>
        <w:suppressAutoHyphens w:val="0"/>
        <w:spacing w:line="360" w:lineRule="auto"/>
        <w:ind w:left="360"/>
        <w:rPr>
          <w:sz w:val="28"/>
          <w:szCs w:val="28"/>
        </w:rPr>
      </w:pPr>
      <w:r w:rsidRPr="00AE6A9A">
        <w:rPr>
          <w:sz w:val="28"/>
          <w:szCs w:val="28"/>
        </w:rPr>
        <w:t>Конституционное право</w:t>
      </w:r>
      <w:r>
        <w:rPr>
          <w:sz w:val="28"/>
          <w:szCs w:val="28"/>
        </w:rPr>
        <w:t xml:space="preserve"> : </w:t>
      </w:r>
      <w:r w:rsidRPr="00862A16">
        <w:rPr>
          <w:sz w:val="28"/>
          <w:szCs w:val="28"/>
        </w:rPr>
        <w:t>[</w:t>
      </w:r>
      <w:r>
        <w:rPr>
          <w:sz w:val="28"/>
          <w:szCs w:val="28"/>
        </w:rPr>
        <w:t>учебник</w:t>
      </w:r>
      <w:r w:rsidRPr="00862A16">
        <w:rPr>
          <w:sz w:val="28"/>
          <w:szCs w:val="28"/>
        </w:rPr>
        <w:t>]</w:t>
      </w:r>
      <w:r w:rsidRPr="00AE6A9A">
        <w:rPr>
          <w:sz w:val="28"/>
          <w:szCs w:val="28"/>
        </w:rPr>
        <w:t xml:space="preserve"> / </w:t>
      </w:r>
      <w:r w:rsidRPr="00862A16">
        <w:rPr>
          <w:sz w:val="28"/>
          <w:szCs w:val="28"/>
        </w:rPr>
        <w:t>[</w:t>
      </w:r>
      <w:r>
        <w:rPr>
          <w:sz w:val="28"/>
          <w:szCs w:val="28"/>
        </w:rPr>
        <w:t>В. В. Альхименко, В. Н. Бутылин, А. П. Герасимов и др.</w:t>
      </w:r>
      <w:r w:rsidRPr="00862A16">
        <w:rPr>
          <w:sz w:val="28"/>
          <w:szCs w:val="28"/>
        </w:rPr>
        <w:t>]</w:t>
      </w:r>
      <w:r>
        <w:rPr>
          <w:sz w:val="28"/>
          <w:szCs w:val="28"/>
        </w:rPr>
        <w:t>; о</w:t>
      </w:r>
      <w:r w:rsidRPr="00AE6A9A">
        <w:rPr>
          <w:sz w:val="28"/>
          <w:szCs w:val="28"/>
        </w:rPr>
        <w:t>тв. ред. А.</w:t>
      </w:r>
      <w:r>
        <w:rPr>
          <w:sz w:val="28"/>
          <w:szCs w:val="28"/>
        </w:rPr>
        <w:t xml:space="preserve"> </w:t>
      </w:r>
      <w:r w:rsidRPr="00AE6A9A">
        <w:rPr>
          <w:sz w:val="28"/>
          <w:szCs w:val="28"/>
        </w:rPr>
        <w:t>Е. Козлов. – М.</w:t>
      </w:r>
      <w:r>
        <w:rPr>
          <w:sz w:val="28"/>
          <w:szCs w:val="28"/>
        </w:rPr>
        <w:t>:БЕК</w:t>
      </w:r>
      <w:r w:rsidRPr="00AE6A9A">
        <w:rPr>
          <w:sz w:val="28"/>
          <w:szCs w:val="28"/>
        </w:rPr>
        <w:t xml:space="preserve">, 1996. – </w:t>
      </w:r>
      <w:r>
        <w:rPr>
          <w:sz w:val="28"/>
          <w:szCs w:val="28"/>
        </w:rPr>
        <w:t>464 с.</w:t>
      </w:r>
      <w:r w:rsidRPr="00AE6A9A">
        <w:rPr>
          <w:sz w:val="28"/>
          <w:szCs w:val="28"/>
        </w:rPr>
        <w:t xml:space="preserve"> </w:t>
      </w:r>
    </w:p>
    <w:p w:rsidR="00F54536" w:rsidRPr="002A35EB" w:rsidRDefault="00F54536" w:rsidP="00F54536">
      <w:pPr>
        <w:pStyle w:val="afffffff3"/>
        <w:widowControl w:val="0"/>
        <w:numPr>
          <w:ilvl w:val="0"/>
          <w:numId w:val="65"/>
        </w:numPr>
        <w:tabs>
          <w:tab w:val="clear" w:pos="720"/>
          <w:tab w:val="num" w:pos="0"/>
          <w:tab w:val="left" w:pos="480"/>
        </w:tabs>
        <w:suppressAutoHyphens w:val="0"/>
        <w:spacing w:line="360" w:lineRule="auto"/>
        <w:ind w:left="480" w:hanging="480"/>
        <w:rPr>
          <w:sz w:val="28"/>
          <w:szCs w:val="28"/>
        </w:rPr>
      </w:pPr>
      <w:r w:rsidRPr="002A35EB">
        <w:rPr>
          <w:sz w:val="28"/>
          <w:szCs w:val="28"/>
        </w:rPr>
        <w:t>Конституционное право развивающихся стран</w:t>
      </w:r>
      <w:r>
        <w:rPr>
          <w:sz w:val="28"/>
          <w:szCs w:val="28"/>
        </w:rPr>
        <w:t xml:space="preserve">: </w:t>
      </w:r>
      <w:r w:rsidRPr="002A35EB">
        <w:rPr>
          <w:sz w:val="28"/>
          <w:szCs w:val="28"/>
        </w:rPr>
        <w:t>общество, власть, личность</w:t>
      </w:r>
      <w:r w:rsidRPr="002A35EB">
        <w:rPr>
          <w:sz w:val="28"/>
          <w:szCs w:val="28"/>
          <w:lang w:val="uk-UA"/>
        </w:rPr>
        <w:t xml:space="preserve"> / </w:t>
      </w:r>
      <w:r w:rsidRPr="00862A16">
        <w:rPr>
          <w:sz w:val="28"/>
          <w:szCs w:val="28"/>
        </w:rPr>
        <w:t>[</w:t>
      </w:r>
      <w:r>
        <w:rPr>
          <w:sz w:val="28"/>
          <w:szCs w:val="28"/>
        </w:rPr>
        <w:t xml:space="preserve">П. С. </w:t>
      </w:r>
      <w:r w:rsidRPr="002A35EB">
        <w:rPr>
          <w:sz w:val="28"/>
          <w:szCs w:val="28"/>
        </w:rPr>
        <w:t xml:space="preserve">Грацианский, </w:t>
      </w:r>
      <w:r>
        <w:rPr>
          <w:sz w:val="28"/>
          <w:szCs w:val="28"/>
        </w:rPr>
        <w:t xml:space="preserve">Г. И. </w:t>
      </w:r>
      <w:r w:rsidRPr="002A35EB">
        <w:rPr>
          <w:sz w:val="28"/>
          <w:szCs w:val="28"/>
        </w:rPr>
        <w:t xml:space="preserve">Муромцев, </w:t>
      </w:r>
      <w:r>
        <w:rPr>
          <w:sz w:val="28"/>
          <w:szCs w:val="28"/>
        </w:rPr>
        <w:t xml:space="preserve">С. В. </w:t>
      </w:r>
      <w:r w:rsidRPr="002A35EB">
        <w:rPr>
          <w:sz w:val="28"/>
          <w:szCs w:val="28"/>
        </w:rPr>
        <w:t>Рябов</w:t>
      </w:r>
      <w:r>
        <w:rPr>
          <w:sz w:val="28"/>
          <w:szCs w:val="28"/>
        </w:rPr>
        <w:t xml:space="preserve"> и др.</w:t>
      </w:r>
      <w:r w:rsidRPr="00862A16">
        <w:rPr>
          <w:sz w:val="28"/>
          <w:szCs w:val="28"/>
        </w:rPr>
        <w:t>]</w:t>
      </w:r>
      <w:r w:rsidRPr="002A35EB">
        <w:rPr>
          <w:sz w:val="28"/>
          <w:szCs w:val="28"/>
        </w:rPr>
        <w:t xml:space="preserve">; </w:t>
      </w:r>
      <w:r w:rsidRPr="002A35EB">
        <w:rPr>
          <w:sz w:val="28"/>
          <w:szCs w:val="28"/>
          <w:lang w:val="uk-UA"/>
        </w:rPr>
        <w:t>Под общ. ред. В.Е. Чиркина</w:t>
      </w:r>
      <w:r w:rsidRPr="002A35EB">
        <w:rPr>
          <w:sz w:val="28"/>
          <w:szCs w:val="28"/>
        </w:rPr>
        <w:t>. – М.</w:t>
      </w:r>
      <w:r w:rsidRPr="002A35EB">
        <w:rPr>
          <w:sz w:val="28"/>
          <w:szCs w:val="28"/>
          <w:lang w:val="uk-UA"/>
        </w:rPr>
        <w:t>: Юрид. лит</w:t>
      </w:r>
      <w:r w:rsidRPr="002A35EB">
        <w:rPr>
          <w:sz w:val="28"/>
          <w:szCs w:val="28"/>
        </w:rPr>
        <w:t>, 19</w:t>
      </w:r>
      <w:r>
        <w:rPr>
          <w:sz w:val="28"/>
          <w:szCs w:val="28"/>
        </w:rPr>
        <w:t>90</w:t>
      </w:r>
      <w:r w:rsidRPr="002A35EB">
        <w:rPr>
          <w:sz w:val="28"/>
          <w:szCs w:val="28"/>
        </w:rPr>
        <w:t>. – 290 с.</w:t>
      </w:r>
    </w:p>
    <w:p w:rsidR="00F54536" w:rsidRPr="00AE6A9A" w:rsidRDefault="00F54536" w:rsidP="00F54536">
      <w:pPr>
        <w:pStyle w:val="afffffff3"/>
        <w:widowControl w:val="0"/>
        <w:numPr>
          <w:ilvl w:val="0"/>
          <w:numId w:val="65"/>
        </w:numPr>
        <w:tabs>
          <w:tab w:val="clear" w:pos="720"/>
          <w:tab w:val="num" w:pos="-120"/>
          <w:tab w:val="left" w:pos="0"/>
        </w:tabs>
        <w:suppressAutoHyphens w:val="0"/>
        <w:spacing w:line="360" w:lineRule="auto"/>
        <w:ind w:left="480" w:hanging="480"/>
        <w:rPr>
          <w:sz w:val="28"/>
          <w:szCs w:val="28"/>
        </w:rPr>
      </w:pPr>
      <w:r w:rsidRPr="00AE6A9A">
        <w:rPr>
          <w:sz w:val="28"/>
          <w:szCs w:val="28"/>
        </w:rPr>
        <w:t>Конституция  Республики Узбекистан от 8 декабря 1991 г. // Конституции государств – участников СНГ / Ред. колл.: Л.А. Окуньков (рук.), В.В. Окс</w:t>
      </w:r>
      <w:r w:rsidRPr="00AE6A9A">
        <w:rPr>
          <w:sz w:val="28"/>
          <w:szCs w:val="28"/>
        </w:rPr>
        <w:t>а</w:t>
      </w:r>
      <w:r w:rsidRPr="00AE6A9A">
        <w:rPr>
          <w:sz w:val="28"/>
          <w:szCs w:val="28"/>
        </w:rPr>
        <w:t>мытный, М.Я. Булошников. – М.: НОРМА, 2001. – С.606.</w:t>
      </w:r>
    </w:p>
    <w:p w:rsidR="00F54536" w:rsidRPr="00AE6A9A" w:rsidRDefault="00F54536" w:rsidP="00F54536">
      <w:pPr>
        <w:pStyle w:val="afffffff3"/>
        <w:widowControl w:val="0"/>
        <w:numPr>
          <w:ilvl w:val="0"/>
          <w:numId w:val="65"/>
        </w:numPr>
        <w:tabs>
          <w:tab w:val="clear" w:pos="720"/>
          <w:tab w:val="num" w:pos="-120"/>
          <w:tab w:val="left" w:pos="0"/>
        </w:tabs>
        <w:suppressAutoHyphens w:val="0"/>
        <w:spacing w:line="360" w:lineRule="auto"/>
        <w:ind w:left="480" w:hanging="480"/>
        <w:rPr>
          <w:sz w:val="28"/>
          <w:szCs w:val="28"/>
        </w:rPr>
      </w:pPr>
      <w:r w:rsidRPr="00AE6A9A">
        <w:rPr>
          <w:sz w:val="28"/>
          <w:szCs w:val="28"/>
        </w:rPr>
        <w:t>Конституция (Основной Закон) Российской Социалистической Федерати</w:t>
      </w:r>
      <w:r w:rsidRPr="00AE6A9A">
        <w:rPr>
          <w:sz w:val="28"/>
          <w:szCs w:val="28"/>
        </w:rPr>
        <w:t>в</w:t>
      </w:r>
      <w:r w:rsidRPr="00AE6A9A">
        <w:rPr>
          <w:sz w:val="28"/>
          <w:szCs w:val="28"/>
        </w:rPr>
        <w:t>ной Советской Республики 1918 г. // Кукушкин Ю.</w:t>
      </w:r>
      <w:r w:rsidRPr="00862A16">
        <w:rPr>
          <w:sz w:val="28"/>
          <w:szCs w:val="28"/>
        </w:rPr>
        <w:t xml:space="preserve"> </w:t>
      </w:r>
      <w:r w:rsidRPr="00AE6A9A">
        <w:rPr>
          <w:sz w:val="28"/>
          <w:szCs w:val="28"/>
        </w:rPr>
        <w:t>С. Очерк истории Сове</w:t>
      </w:r>
      <w:r w:rsidRPr="00AE6A9A">
        <w:rPr>
          <w:sz w:val="28"/>
          <w:szCs w:val="28"/>
        </w:rPr>
        <w:t>т</w:t>
      </w:r>
      <w:r w:rsidRPr="00AE6A9A">
        <w:rPr>
          <w:sz w:val="28"/>
          <w:szCs w:val="28"/>
        </w:rPr>
        <w:t>ской Конституции</w:t>
      </w:r>
      <w:r w:rsidRPr="00862A16">
        <w:rPr>
          <w:sz w:val="28"/>
          <w:szCs w:val="28"/>
        </w:rPr>
        <w:t xml:space="preserve"> </w:t>
      </w:r>
      <w:r>
        <w:rPr>
          <w:sz w:val="28"/>
          <w:szCs w:val="28"/>
        </w:rPr>
        <w:t xml:space="preserve">/ </w:t>
      </w:r>
      <w:r w:rsidRPr="00AE6A9A">
        <w:rPr>
          <w:sz w:val="28"/>
          <w:szCs w:val="28"/>
        </w:rPr>
        <w:t>Ю.</w:t>
      </w:r>
      <w:r w:rsidRPr="00862A16">
        <w:rPr>
          <w:sz w:val="28"/>
          <w:szCs w:val="28"/>
        </w:rPr>
        <w:t xml:space="preserve"> </w:t>
      </w:r>
      <w:r w:rsidRPr="00AE6A9A">
        <w:rPr>
          <w:sz w:val="28"/>
          <w:szCs w:val="28"/>
        </w:rPr>
        <w:t>С</w:t>
      </w:r>
      <w:r>
        <w:rPr>
          <w:sz w:val="28"/>
          <w:szCs w:val="28"/>
        </w:rPr>
        <w:t>.</w:t>
      </w:r>
      <w:r w:rsidRPr="00AE6A9A">
        <w:rPr>
          <w:sz w:val="28"/>
          <w:szCs w:val="28"/>
        </w:rPr>
        <w:t xml:space="preserve"> Кукушкин, </w:t>
      </w:r>
      <w:r>
        <w:rPr>
          <w:sz w:val="28"/>
          <w:szCs w:val="28"/>
        </w:rPr>
        <w:t xml:space="preserve">О. И. </w:t>
      </w:r>
      <w:r w:rsidRPr="00AE6A9A">
        <w:rPr>
          <w:sz w:val="28"/>
          <w:szCs w:val="28"/>
        </w:rPr>
        <w:t xml:space="preserve">Чистяков. – </w:t>
      </w:r>
      <w:r w:rsidRPr="00862A16">
        <w:rPr>
          <w:sz w:val="28"/>
          <w:szCs w:val="28"/>
        </w:rPr>
        <w:t>[</w:t>
      </w:r>
      <w:r w:rsidRPr="00AE6A9A">
        <w:rPr>
          <w:sz w:val="28"/>
          <w:szCs w:val="28"/>
        </w:rPr>
        <w:t>2-е изд.</w:t>
      </w:r>
      <w:r w:rsidRPr="00862A16">
        <w:rPr>
          <w:sz w:val="28"/>
          <w:szCs w:val="28"/>
        </w:rPr>
        <w:t>]</w:t>
      </w:r>
      <w:r w:rsidRPr="00AE6A9A">
        <w:rPr>
          <w:sz w:val="28"/>
          <w:szCs w:val="28"/>
        </w:rPr>
        <w:t>. – М.: П</w:t>
      </w:r>
      <w:r w:rsidRPr="00AE6A9A">
        <w:rPr>
          <w:sz w:val="28"/>
          <w:szCs w:val="28"/>
        </w:rPr>
        <w:t>о</w:t>
      </w:r>
      <w:r w:rsidRPr="00AE6A9A">
        <w:rPr>
          <w:sz w:val="28"/>
          <w:szCs w:val="28"/>
        </w:rPr>
        <w:t>литиздат, 1987. – С.2</w:t>
      </w:r>
      <w:r w:rsidRPr="00862A16">
        <w:rPr>
          <w:sz w:val="28"/>
          <w:szCs w:val="28"/>
        </w:rPr>
        <w:t>39-261</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0"/>
          <w:tab w:val="left" w:pos="360"/>
        </w:tabs>
        <w:suppressAutoHyphens w:val="0"/>
        <w:spacing w:line="360" w:lineRule="auto"/>
        <w:ind w:left="480" w:hanging="480"/>
        <w:rPr>
          <w:sz w:val="28"/>
          <w:szCs w:val="28"/>
        </w:rPr>
      </w:pPr>
      <w:r>
        <w:rPr>
          <w:sz w:val="28"/>
          <w:szCs w:val="28"/>
        </w:rPr>
        <w:t xml:space="preserve"> </w:t>
      </w:r>
      <w:r w:rsidRPr="00AE6A9A">
        <w:rPr>
          <w:sz w:val="28"/>
          <w:szCs w:val="28"/>
        </w:rPr>
        <w:t>Конституция Алжирской Народной Демократической Республики от 28 н</w:t>
      </w:r>
      <w:r w:rsidRPr="00AE6A9A">
        <w:rPr>
          <w:sz w:val="28"/>
          <w:szCs w:val="28"/>
        </w:rPr>
        <w:t>о</w:t>
      </w:r>
      <w:r w:rsidRPr="00AE6A9A">
        <w:rPr>
          <w:sz w:val="28"/>
          <w:szCs w:val="28"/>
        </w:rPr>
        <w:t>ября 1996 г. // Сапронова М.</w:t>
      </w:r>
      <w:r>
        <w:rPr>
          <w:sz w:val="28"/>
          <w:szCs w:val="28"/>
        </w:rPr>
        <w:t xml:space="preserve"> </w:t>
      </w:r>
      <w:r w:rsidRPr="00AE6A9A">
        <w:rPr>
          <w:sz w:val="28"/>
          <w:szCs w:val="28"/>
        </w:rPr>
        <w:t>А. Высшие органы гос</w:t>
      </w:r>
      <w:r w:rsidRPr="00AE6A9A">
        <w:rPr>
          <w:sz w:val="28"/>
          <w:szCs w:val="28"/>
        </w:rPr>
        <w:t>у</w:t>
      </w:r>
      <w:r w:rsidRPr="00AE6A9A">
        <w:rPr>
          <w:sz w:val="28"/>
          <w:szCs w:val="28"/>
        </w:rPr>
        <w:t>дарственной власти арабских республик / М.</w:t>
      </w:r>
      <w:r>
        <w:rPr>
          <w:sz w:val="28"/>
          <w:szCs w:val="28"/>
        </w:rPr>
        <w:t xml:space="preserve"> </w:t>
      </w:r>
      <w:r w:rsidRPr="00AE6A9A">
        <w:rPr>
          <w:sz w:val="28"/>
          <w:szCs w:val="28"/>
        </w:rPr>
        <w:t>А. Сапронова. – М.: АСТ; Восток-Запад, 2007. – С.231.</w:t>
      </w:r>
    </w:p>
    <w:p w:rsidR="00F54536" w:rsidRPr="00AE6A9A" w:rsidRDefault="00F54536" w:rsidP="00F54536">
      <w:pPr>
        <w:pStyle w:val="afffffff3"/>
        <w:widowControl w:val="0"/>
        <w:numPr>
          <w:ilvl w:val="0"/>
          <w:numId w:val="65"/>
        </w:numPr>
        <w:tabs>
          <w:tab w:val="clear" w:pos="720"/>
          <w:tab w:val="num" w:pos="-120"/>
          <w:tab w:val="left" w:pos="0"/>
          <w:tab w:val="left" w:pos="360"/>
        </w:tabs>
        <w:suppressAutoHyphens w:val="0"/>
        <w:spacing w:line="360" w:lineRule="auto"/>
        <w:ind w:left="480" w:hanging="480"/>
        <w:rPr>
          <w:sz w:val="28"/>
          <w:szCs w:val="28"/>
        </w:rPr>
      </w:pPr>
      <w:r>
        <w:rPr>
          <w:sz w:val="28"/>
          <w:szCs w:val="28"/>
        </w:rPr>
        <w:t xml:space="preserve"> </w:t>
      </w:r>
      <w:r w:rsidRPr="00AE6A9A">
        <w:rPr>
          <w:sz w:val="28"/>
          <w:szCs w:val="28"/>
        </w:rPr>
        <w:t>Конституция Германии 1919 г. // Дурденевский В.</w:t>
      </w:r>
      <w:r>
        <w:rPr>
          <w:sz w:val="28"/>
          <w:szCs w:val="28"/>
        </w:rPr>
        <w:t xml:space="preserve"> </w:t>
      </w:r>
      <w:r w:rsidRPr="00AE6A9A">
        <w:rPr>
          <w:sz w:val="28"/>
          <w:szCs w:val="28"/>
        </w:rPr>
        <w:t xml:space="preserve">Н. Послевоенные </w:t>
      </w:r>
      <w:r w:rsidRPr="00AE6A9A">
        <w:rPr>
          <w:sz w:val="28"/>
          <w:szCs w:val="28"/>
        </w:rPr>
        <w:lastRenderedPageBreak/>
        <w:t>конст</w:t>
      </w:r>
      <w:r w:rsidRPr="00AE6A9A">
        <w:rPr>
          <w:sz w:val="28"/>
          <w:szCs w:val="28"/>
        </w:rPr>
        <w:t>и</w:t>
      </w:r>
      <w:r w:rsidRPr="00AE6A9A">
        <w:rPr>
          <w:sz w:val="28"/>
          <w:szCs w:val="28"/>
        </w:rPr>
        <w:t>туции Запада. – Ленинград: Госи</w:t>
      </w:r>
      <w:r w:rsidRPr="00AE6A9A">
        <w:rPr>
          <w:sz w:val="28"/>
          <w:szCs w:val="28"/>
        </w:rPr>
        <w:t>з</w:t>
      </w:r>
      <w:r w:rsidRPr="00AE6A9A">
        <w:rPr>
          <w:sz w:val="28"/>
          <w:szCs w:val="28"/>
        </w:rPr>
        <w:t>дат, 1924. – С.</w:t>
      </w:r>
      <w:r>
        <w:rPr>
          <w:sz w:val="28"/>
          <w:szCs w:val="28"/>
        </w:rPr>
        <w:t>28–36.</w:t>
      </w:r>
    </w:p>
    <w:p w:rsidR="00F54536" w:rsidRPr="00AE6A9A" w:rsidRDefault="00F54536" w:rsidP="00F54536">
      <w:pPr>
        <w:pStyle w:val="afffffff3"/>
        <w:widowControl w:val="0"/>
        <w:numPr>
          <w:ilvl w:val="0"/>
          <w:numId w:val="65"/>
        </w:numPr>
        <w:tabs>
          <w:tab w:val="clear" w:pos="720"/>
          <w:tab w:val="num" w:pos="-120"/>
          <w:tab w:val="left" w:pos="0"/>
          <w:tab w:val="left" w:pos="360"/>
        </w:tabs>
        <w:suppressAutoHyphens w:val="0"/>
        <w:spacing w:line="360" w:lineRule="auto"/>
        <w:ind w:left="480" w:hanging="480"/>
        <w:rPr>
          <w:sz w:val="28"/>
          <w:szCs w:val="28"/>
        </w:rPr>
      </w:pPr>
      <w:r>
        <w:rPr>
          <w:sz w:val="28"/>
          <w:szCs w:val="28"/>
        </w:rPr>
        <w:t xml:space="preserve"> </w:t>
      </w:r>
      <w:r w:rsidRPr="00AE6A9A">
        <w:rPr>
          <w:sz w:val="28"/>
          <w:szCs w:val="28"/>
        </w:rPr>
        <w:t>Конституция Испании от 29 декабря 1978 г. // Конституции государств Евр</w:t>
      </w:r>
      <w:r w:rsidRPr="00AE6A9A">
        <w:rPr>
          <w:sz w:val="28"/>
          <w:szCs w:val="28"/>
        </w:rPr>
        <w:t>о</w:t>
      </w:r>
      <w:r w:rsidRPr="00AE6A9A">
        <w:rPr>
          <w:sz w:val="28"/>
          <w:szCs w:val="28"/>
        </w:rPr>
        <w:t xml:space="preserve">пейского Союза / </w:t>
      </w:r>
      <w:r>
        <w:rPr>
          <w:sz w:val="28"/>
          <w:szCs w:val="28"/>
        </w:rPr>
        <w:t>п</w:t>
      </w:r>
      <w:r w:rsidRPr="00AE6A9A">
        <w:rPr>
          <w:sz w:val="28"/>
          <w:szCs w:val="28"/>
        </w:rPr>
        <w:t>од общ. ред. Л.</w:t>
      </w:r>
      <w:r>
        <w:rPr>
          <w:sz w:val="28"/>
          <w:szCs w:val="28"/>
        </w:rPr>
        <w:t xml:space="preserve"> </w:t>
      </w:r>
      <w:r w:rsidRPr="00AE6A9A">
        <w:rPr>
          <w:sz w:val="28"/>
          <w:szCs w:val="28"/>
        </w:rPr>
        <w:t>А. Окунькова. – М.: Изд. гр. ИНФРА-М – НОРМА, 1997. – С.371-414.</w:t>
      </w:r>
    </w:p>
    <w:p w:rsidR="00F54536" w:rsidRPr="00AE6A9A" w:rsidRDefault="00F54536" w:rsidP="00F54536">
      <w:pPr>
        <w:pStyle w:val="afffffff3"/>
        <w:widowControl w:val="0"/>
        <w:numPr>
          <w:ilvl w:val="0"/>
          <w:numId w:val="65"/>
        </w:numPr>
        <w:tabs>
          <w:tab w:val="clear" w:pos="720"/>
          <w:tab w:val="num" w:pos="-120"/>
          <w:tab w:val="left" w:pos="0"/>
          <w:tab w:val="left" w:pos="360"/>
        </w:tabs>
        <w:suppressAutoHyphens w:val="0"/>
        <w:spacing w:line="360" w:lineRule="auto"/>
        <w:ind w:left="480" w:hanging="480"/>
        <w:rPr>
          <w:sz w:val="28"/>
          <w:szCs w:val="28"/>
        </w:rPr>
      </w:pPr>
      <w:r>
        <w:rPr>
          <w:sz w:val="28"/>
          <w:szCs w:val="28"/>
        </w:rPr>
        <w:t xml:space="preserve"> </w:t>
      </w:r>
      <w:r w:rsidRPr="00AE6A9A">
        <w:rPr>
          <w:sz w:val="28"/>
          <w:szCs w:val="28"/>
        </w:rPr>
        <w:t xml:space="preserve">Конституция Мексиканских Соединенных Штатов от 31 января 1917 г. // Конституции зарубежных государств. Американский континент / </w:t>
      </w:r>
      <w:r>
        <w:rPr>
          <w:sz w:val="28"/>
          <w:szCs w:val="28"/>
        </w:rPr>
        <w:t>о</w:t>
      </w:r>
      <w:r w:rsidRPr="00AE6A9A">
        <w:rPr>
          <w:sz w:val="28"/>
          <w:szCs w:val="28"/>
        </w:rPr>
        <w:t>тв. ред. А.</w:t>
      </w:r>
      <w:r>
        <w:rPr>
          <w:sz w:val="28"/>
          <w:szCs w:val="28"/>
        </w:rPr>
        <w:t xml:space="preserve"> </w:t>
      </w:r>
      <w:r w:rsidRPr="00AE6A9A">
        <w:rPr>
          <w:sz w:val="28"/>
          <w:szCs w:val="28"/>
        </w:rPr>
        <w:t>В. Багдасарян. – Ереван: Мхитар Гош, 1998. – С.182-299.</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Конституция Португальской Республики от 2 апреля 1976 г. // Конституции государств Европейского Союза / </w:t>
      </w:r>
      <w:r>
        <w:rPr>
          <w:sz w:val="28"/>
          <w:szCs w:val="28"/>
        </w:rPr>
        <w:t>п</w:t>
      </w:r>
      <w:r w:rsidRPr="00AE6A9A">
        <w:rPr>
          <w:sz w:val="28"/>
          <w:szCs w:val="28"/>
        </w:rPr>
        <w:t>од общ. ред.</w:t>
      </w:r>
      <w:r w:rsidRPr="00AE6A9A">
        <w:rPr>
          <w:sz w:val="28"/>
          <w:szCs w:val="28"/>
          <w:lang w:val="uk-UA"/>
        </w:rPr>
        <w:t xml:space="preserve"> Л.А.</w:t>
      </w:r>
      <w:r w:rsidRPr="00AE6A9A">
        <w:rPr>
          <w:sz w:val="28"/>
          <w:szCs w:val="28"/>
        </w:rPr>
        <w:t xml:space="preserve"> Окуньков</w:t>
      </w:r>
      <w:r w:rsidRPr="00AE6A9A">
        <w:rPr>
          <w:sz w:val="28"/>
          <w:szCs w:val="28"/>
          <w:lang w:val="uk-UA"/>
        </w:rPr>
        <w:t>а</w:t>
      </w:r>
      <w:r w:rsidRPr="00AE6A9A">
        <w:rPr>
          <w:sz w:val="28"/>
          <w:szCs w:val="28"/>
        </w:rPr>
        <w:t>. – М.: И</w:t>
      </w:r>
      <w:r w:rsidRPr="00AE6A9A">
        <w:rPr>
          <w:sz w:val="28"/>
          <w:szCs w:val="28"/>
          <w:lang w:val="uk-UA"/>
        </w:rPr>
        <w:t>Н</w:t>
      </w:r>
      <w:r w:rsidRPr="00AE6A9A">
        <w:rPr>
          <w:sz w:val="28"/>
          <w:szCs w:val="28"/>
        </w:rPr>
        <w:t xml:space="preserve">ФРА-М – НОРМА, </w:t>
      </w:r>
      <w:r w:rsidRPr="00AE6A9A">
        <w:rPr>
          <w:sz w:val="28"/>
          <w:szCs w:val="28"/>
          <w:lang w:val="uk-UA"/>
        </w:rPr>
        <w:t xml:space="preserve"> 1997. –  С.5</w:t>
      </w:r>
      <w:r>
        <w:rPr>
          <w:sz w:val="28"/>
          <w:szCs w:val="28"/>
          <w:lang w:val="uk-UA"/>
        </w:rPr>
        <w:t>21-599</w:t>
      </w:r>
      <w:r w:rsidRPr="00AE6A9A">
        <w:rPr>
          <w:sz w:val="28"/>
          <w:szCs w:val="28"/>
          <w:lang w:val="uk-UA"/>
        </w:rPr>
        <w:t>.</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Конституция Республики Молдова от 29 июля 1994 г. // Конституции гос</w:t>
      </w:r>
      <w:r w:rsidRPr="00AE6A9A">
        <w:rPr>
          <w:sz w:val="28"/>
          <w:szCs w:val="28"/>
        </w:rPr>
        <w:t>у</w:t>
      </w:r>
      <w:r w:rsidRPr="00AE6A9A">
        <w:rPr>
          <w:sz w:val="28"/>
          <w:szCs w:val="28"/>
        </w:rPr>
        <w:t xml:space="preserve">дарств – участников СНГ / </w:t>
      </w:r>
      <w:r>
        <w:rPr>
          <w:sz w:val="28"/>
          <w:szCs w:val="28"/>
        </w:rPr>
        <w:t>р</w:t>
      </w:r>
      <w:r w:rsidRPr="00AE6A9A">
        <w:rPr>
          <w:sz w:val="28"/>
          <w:szCs w:val="28"/>
        </w:rPr>
        <w:t>ед. кол.: Л</w:t>
      </w:r>
      <w:r>
        <w:rPr>
          <w:sz w:val="28"/>
          <w:szCs w:val="28"/>
        </w:rPr>
        <w:t xml:space="preserve">. </w:t>
      </w:r>
      <w:r w:rsidRPr="00AE6A9A">
        <w:rPr>
          <w:sz w:val="28"/>
          <w:szCs w:val="28"/>
        </w:rPr>
        <w:t>А. Окуньков (рук.), В.</w:t>
      </w:r>
      <w:r>
        <w:rPr>
          <w:sz w:val="28"/>
          <w:szCs w:val="28"/>
        </w:rPr>
        <w:t xml:space="preserve"> </w:t>
      </w:r>
      <w:r w:rsidRPr="00AE6A9A">
        <w:rPr>
          <w:sz w:val="28"/>
          <w:szCs w:val="28"/>
        </w:rPr>
        <w:t>В. Оксамы</w:t>
      </w:r>
      <w:r w:rsidRPr="00AE6A9A">
        <w:rPr>
          <w:sz w:val="28"/>
          <w:szCs w:val="28"/>
        </w:rPr>
        <w:t>т</w:t>
      </w:r>
      <w:r w:rsidRPr="00AE6A9A">
        <w:rPr>
          <w:sz w:val="28"/>
          <w:szCs w:val="28"/>
        </w:rPr>
        <w:t>ный, М.</w:t>
      </w:r>
      <w:r>
        <w:rPr>
          <w:sz w:val="28"/>
          <w:szCs w:val="28"/>
        </w:rPr>
        <w:t xml:space="preserve"> </w:t>
      </w:r>
      <w:r w:rsidRPr="00AE6A9A">
        <w:rPr>
          <w:sz w:val="28"/>
          <w:szCs w:val="28"/>
        </w:rPr>
        <w:t xml:space="preserve">Я. Булошников. – М.: НОРМА, 2001. – </w:t>
      </w:r>
      <w:r w:rsidRPr="00AE6A9A">
        <w:rPr>
          <w:sz w:val="28"/>
          <w:szCs w:val="28"/>
          <w:lang w:val="uk-UA"/>
        </w:rPr>
        <w:t>С.3</w:t>
      </w:r>
      <w:r>
        <w:rPr>
          <w:sz w:val="28"/>
          <w:szCs w:val="28"/>
          <w:lang w:val="uk-UA"/>
        </w:rPr>
        <w:t>77-41</w:t>
      </w:r>
      <w:r w:rsidRPr="00AE6A9A">
        <w:rPr>
          <w:sz w:val="28"/>
          <w:szCs w:val="28"/>
          <w:lang w:val="uk-UA"/>
        </w:rPr>
        <w:t>8.</w:t>
      </w:r>
    </w:p>
    <w:p w:rsidR="00F54536" w:rsidRPr="00171D8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20D58">
        <w:rPr>
          <w:sz w:val="28"/>
          <w:szCs w:val="28"/>
        </w:rPr>
        <w:t xml:space="preserve">Конституция Российской Федерации. Проблемный комментарий / </w:t>
      </w:r>
      <w:r w:rsidRPr="00862A16">
        <w:rPr>
          <w:sz w:val="28"/>
          <w:szCs w:val="28"/>
        </w:rPr>
        <w:t>[</w:t>
      </w:r>
      <w:r>
        <w:rPr>
          <w:sz w:val="28"/>
          <w:szCs w:val="28"/>
        </w:rPr>
        <w:t xml:space="preserve">А. С. </w:t>
      </w:r>
      <w:r w:rsidRPr="00A20D58">
        <w:rPr>
          <w:sz w:val="28"/>
          <w:szCs w:val="28"/>
        </w:rPr>
        <w:t>Автономов</w:t>
      </w:r>
      <w:r>
        <w:rPr>
          <w:sz w:val="28"/>
          <w:szCs w:val="28"/>
        </w:rPr>
        <w:t>, Н. С. Бондарь, А. М. Ковалев и др.</w:t>
      </w:r>
      <w:r w:rsidRPr="00862A16">
        <w:rPr>
          <w:sz w:val="28"/>
          <w:szCs w:val="28"/>
        </w:rPr>
        <w:t>]</w:t>
      </w:r>
      <w:r w:rsidRPr="00A20D58">
        <w:rPr>
          <w:sz w:val="28"/>
          <w:szCs w:val="28"/>
        </w:rPr>
        <w:t xml:space="preserve">; под ред. В. А. Четвернина. – М. : Центр конституционных исследований Московского Общественного Научного Фонда, 1997. – </w:t>
      </w:r>
      <w:r w:rsidRPr="00171D8A">
        <w:rPr>
          <w:sz w:val="28"/>
          <w:szCs w:val="28"/>
        </w:rPr>
        <w:t>702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Конституция Российской Федерации: Энциклопедический словарь / </w:t>
      </w:r>
      <w:r w:rsidRPr="00862A16">
        <w:rPr>
          <w:sz w:val="28"/>
          <w:szCs w:val="28"/>
        </w:rPr>
        <w:t>[</w:t>
      </w:r>
      <w:r w:rsidRPr="002E3EBC">
        <w:rPr>
          <w:sz w:val="28"/>
          <w:szCs w:val="28"/>
        </w:rPr>
        <w:t>В. А. Туманов, В. Е. Чиркин, Ю. А. Юдин</w:t>
      </w:r>
      <w:r>
        <w:rPr>
          <w:sz w:val="28"/>
          <w:szCs w:val="28"/>
        </w:rPr>
        <w:t xml:space="preserve"> и др.</w:t>
      </w:r>
      <w:r w:rsidRPr="00862A16">
        <w:rPr>
          <w:sz w:val="28"/>
          <w:szCs w:val="28"/>
        </w:rPr>
        <w:t>]</w:t>
      </w:r>
      <w:r w:rsidRPr="002E3EBC">
        <w:rPr>
          <w:sz w:val="28"/>
          <w:szCs w:val="28"/>
        </w:rPr>
        <w:t>; рук. авт. кол. С. М. Ша</w:t>
      </w:r>
      <w:r w:rsidRPr="002E3EBC">
        <w:rPr>
          <w:sz w:val="28"/>
          <w:szCs w:val="28"/>
        </w:rPr>
        <w:t>х</w:t>
      </w:r>
      <w:r w:rsidRPr="002E3EBC">
        <w:rPr>
          <w:sz w:val="28"/>
          <w:szCs w:val="28"/>
        </w:rPr>
        <w:t>рай. – М.</w:t>
      </w:r>
      <w:r>
        <w:rPr>
          <w:sz w:val="28"/>
          <w:szCs w:val="28"/>
        </w:rPr>
        <w:t xml:space="preserve"> : Юристъ</w:t>
      </w:r>
      <w:r w:rsidRPr="002E3EBC">
        <w:rPr>
          <w:sz w:val="28"/>
          <w:szCs w:val="28"/>
        </w:rPr>
        <w:t>,</w:t>
      </w:r>
      <w:r w:rsidRPr="00AE6A9A">
        <w:rPr>
          <w:sz w:val="28"/>
          <w:szCs w:val="28"/>
        </w:rPr>
        <w:t xml:space="preserve"> 1995. </w:t>
      </w:r>
      <w:r w:rsidRPr="002E3EBC">
        <w:rPr>
          <w:sz w:val="28"/>
          <w:szCs w:val="28"/>
        </w:rPr>
        <w:t>– 416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 xml:space="preserve">Конституция СССР </w:t>
      </w:r>
      <w:r>
        <w:rPr>
          <w:sz w:val="28"/>
          <w:szCs w:val="28"/>
        </w:rPr>
        <w:t xml:space="preserve">от 7 октября </w:t>
      </w:r>
      <w:r w:rsidRPr="00AE6A9A">
        <w:rPr>
          <w:sz w:val="28"/>
          <w:szCs w:val="28"/>
        </w:rPr>
        <w:t>1977 г. // Кукушкин Ю.</w:t>
      </w:r>
      <w:r>
        <w:rPr>
          <w:sz w:val="28"/>
          <w:szCs w:val="28"/>
        </w:rPr>
        <w:t xml:space="preserve"> </w:t>
      </w:r>
      <w:r w:rsidRPr="00AE6A9A">
        <w:rPr>
          <w:sz w:val="28"/>
          <w:szCs w:val="28"/>
        </w:rPr>
        <w:t>С. Очерк истории Советской Конституции</w:t>
      </w:r>
      <w:r w:rsidRPr="00862A16">
        <w:rPr>
          <w:sz w:val="28"/>
          <w:szCs w:val="28"/>
        </w:rPr>
        <w:t xml:space="preserve"> </w:t>
      </w:r>
      <w:r>
        <w:rPr>
          <w:sz w:val="28"/>
          <w:szCs w:val="28"/>
        </w:rPr>
        <w:t>/</w:t>
      </w:r>
      <w:r w:rsidRPr="00862A16">
        <w:rPr>
          <w:sz w:val="28"/>
          <w:szCs w:val="28"/>
        </w:rPr>
        <w:t xml:space="preserve"> </w:t>
      </w:r>
      <w:r w:rsidRPr="00AE6A9A">
        <w:rPr>
          <w:sz w:val="28"/>
          <w:szCs w:val="28"/>
        </w:rPr>
        <w:t>Ю.</w:t>
      </w:r>
      <w:r w:rsidRPr="00862A16">
        <w:rPr>
          <w:sz w:val="28"/>
          <w:szCs w:val="28"/>
        </w:rPr>
        <w:t xml:space="preserve"> </w:t>
      </w:r>
      <w:r w:rsidRPr="00AE6A9A">
        <w:rPr>
          <w:sz w:val="28"/>
          <w:szCs w:val="28"/>
        </w:rPr>
        <w:t>С</w:t>
      </w:r>
      <w:r>
        <w:rPr>
          <w:sz w:val="28"/>
          <w:szCs w:val="28"/>
        </w:rPr>
        <w:t>.</w:t>
      </w:r>
      <w:r w:rsidRPr="00AE6A9A">
        <w:rPr>
          <w:sz w:val="28"/>
          <w:szCs w:val="28"/>
        </w:rPr>
        <w:t xml:space="preserve"> Кукушкин, </w:t>
      </w:r>
      <w:r>
        <w:rPr>
          <w:sz w:val="28"/>
          <w:szCs w:val="28"/>
        </w:rPr>
        <w:t xml:space="preserve">О. И. </w:t>
      </w:r>
      <w:r w:rsidRPr="00AE6A9A">
        <w:rPr>
          <w:sz w:val="28"/>
          <w:szCs w:val="28"/>
        </w:rPr>
        <w:t xml:space="preserve">Чистяков. – </w:t>
      </w:r>
      <w:r w:rsidRPr="00862A16">
        <w:rPr>
          <w:sz w:val="28"/>
          <w:szCs w:val="28"/>
        </w:rPr>
        <w:t>[</w:t>
      </w:r>
      <w:r w:rsidRPr="00AE6A9A">
        <w:rPr>
          <w:sz w:val="28"/>
          <w:szCs w:val="28"/>
        </w:rPr>
        <w:t>2-е изд.</w:t>
      </w:r>
      <w:r w:rsidRPr="00862A16">
        <w:rPr>
          <w:sz w:val="28"/>
          <w:szCs w:val="28"/>
        </w:rPr>
        <w:t>]</w:t>
      </w:r>
      <w:r w:rsidRPr="00AE6A9A">
        <w:rPr>
          <w:sz w:val="28"/>
          <w:szCs w:val="28"/>
        </w:rPr>
        <w:t>. – М.: Политиздат, 1987. – С.</w:t>
      </w:r>
      <w:r w:rsidRPr="00862A16">
        <w:rPr>
          <w:sz w:val="28"/>
          <w:szCs w:val="28"/>
        </w:rPr>
        <w:t xml:space="preserve"> 315-365</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Конституция Франции от 24 июня 1793 г. // Хрестоматия по всеобщей и</w:t>
      </w:r>
      <w:r w:rsidRPr="00AE6A9A">
        <w:rPr>
          <w:sz w:val="28"/>
          <w:szCs w:val="28"/>
        </w:rPr>
        <w:t>с</w:t>
      </w:r>
      <w:r w:rsidRPr="00AE6A9A">
        <w:rPr>
          <w:sz w:val="28"/>
          <w:szCs w:val="28"/>
        </w:rPr>
        <w:t>тории государства и права</w:t>
      </w:r>
      <w:r>
        <w:rPr>
          <w:sz w:val="28"/>
          <w:szCs w:val="28"/>
        </w:rPr>
        <w:t>. В 2-х томах</w:t>
      </w:r>
      <w:r w:rsidRPr="00AE6A9A">
        <w:rPr>
          <w:sz w:val="28"/>
          <w:szCs w:val="28"/>
        </w:rPr>
        <w:t xml:space="preserve"> / Под ред. К.</w:t>
      </w:r>
      <w:r>
        <w:rPr>
          <w:sz w:val="28"/>
          <w:szCs w:val="28"/>
        </w:rPr>
        <w:t xml:space="preserve"> </w:t>
      </w:r>
      <w:r w:rsidRPr="00AE6A9A">
        <w:rPr>
          <w:sz w:val="28"/>
          <w:szCs w:val="28"/>
        </w:rPr>
        <w:t>И. Батыра и Е.</w:t>
      </w:r>
      <w:r>
        <w:rPr>
          <w:sz w:val="28"/>
          <w:szCs w:val="28"/>
        </w:rPr>
        <w:t xml:space="preserve"> </w:t>
      </w:r>
      <w:r w:rsidRPr="00AE6A9A">
        <w:rPr>
          <w:sz w:val="28"/>
          <w:szCs w:val="28"/>
        </w:rPr>
        <w:t>В. П</w:t>
      </w:r>
      <w:r w:rsidRPr="00AE6A9A">
        <w:rPr>
          <w:sz w:val="28"/>
          <w:szCs w:val="28"/>
        </w:rPr>
        <w:t>о</w:t>
      </w:r>
      <w:r w:rsidRPr="00AE6A9A">
        <w:rPr>
          <w:sz w:val="28"/>
          <w:szCs w:val="28"/>
        </w:rPr>
        <w:t xml:space="preserve">ликарповой. – М.: Юристъ, 2007. – Т.2. </w:t>
      </w:r>
      <w:r>
        <w:rPr>
          <w:sz w:val="28"/>
          <w:szCs w:val="28"/>
        </w:rPr>
        <w:t xml:space="preserve"> – </w:t>
      </w:r>
      <w:r w:rsidRPr="00AE6A9A">
        <w:rPr>
          <w:sz w:val="28"/>
          <w:szCs w:val="28"/>
        </w:rPr>
        <w:t>С.110-112.</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Конституция Франции от 3 сентября 1791 г. // Хрестоматия по </w:t>
      </w:r>
      <w:r w:rsidRPr="00167F4E">
        <w:rPr>
          <w:sz w:val="28"/>
          <w:szCs w:val="28"/>
        </w:rPr>
        <w:t>всеобщей</w:t>
      </w:r>
      <w:r w:rsidRPr="00AE6A9A">
        <w:rPr>
          <w:sz w:val="28"/>
          <w:szCs w:val="28"/>
        </w:rPr>
        <w:t xml:space="preserve"> истории государства и права. </w:t>
      </w:r>
      <w:r>
        <w:rPr>
          <w:sz w:val="28"/>
          <w:szCs w:val="28"/>
        </w:rPr>
        <w:t>В 2-х томах</w:t>
      </w:r>
      <w:r w:rsidRPr="00AE6A9A">
        <w:rPr>
          <w:sz w:val="28"/>
          <w:szCs w:val="28"/>
        </w:rPr>
        <w:t xml:space="preserve"> / Под общ. ред. К.И. Батыра и Е.В. Поликарповой. – М.: Юристъ, 2007. – </w:t>
      </w:r>
      <w:r>
        <w:rPr>
          <w:sz w:val="28"/>
          <w:szCs w:val="28"/>
        </w:rPr>
        <w:t xml:space="preserve">Т.2. – </w:t>
      </w:r>
      <w:r w:rsidRPr="00AE6A9A">
        <w:rPr>
          <w:sz w:val="28"/>
          <w:szCs w:val="28"/>
        </w:rPr>
        <w:t>С.</w:t>
      </w:r>
      <w:r>
        <w:rPr>
          <w:sz w:val="28"/>
          <w:szCs w:val="28"/>
        </w:rPr>
        <w:t xml:space="preserve"> </w:t>
      </w:r>
      <w:r w:rsidRPr="00AE6A9A">
        <w:rPr>
          <w:sz w:val="28"/>
          <w:szCs w:val="28"/>
        </w:rPr>
        <w:t>94.</w:t>
      </w:r>
    </w:p>
    <w:p w:rsidR="00F54536" w:rsidRPr="00AE6A9A" w:rsidRDefault="00F54536" w:rsidP="00F54536">
      <w:pPr>
        <w:pStyle w:val="afffffff3"/>
        <w:widowControl w:val="0"/>
        <w:numPr>
          <w:ilvl w:val="0"/>
          <w:numId w:val="65"/>
        </w:numPr>
        <w:tabs>
          <w:tab w:val="clear" w:pos="720"/>
          <w:tab w:val="left" w:pos="360"/>
          <w:tab w:val="num" w:pos="480"/>
        </w:tabs>
        <w:suppressAutoHyphens w:val="0"/>
        <w:spacing w:line="360" w:lineRule="auto"/>
        <w:ind w:left="360"/>
        <w:rPr>
          <w:sz w:val="28"/>
          <w:szCs w:val="28"/>
        </w:rPr>
      </w:pPr>
      <w:r w:rsidRPr="00081E08">
        <w:rPr>
          <w:sz w:val="28"/>
          <w:szCs w:val="28"/>
        </w:rPr>
        <w:t xml:space="preserve">Конституция Хорватии </w:t>
      </w:r>
      <w:r w:rsidRPr="00081E08">
        <w:rPr>
          <w:color w:val="000000"/>
          <w:sz w:val="28"/>
          <w:szCs w:val="28"/>
        </w:rPr>
        <w:t>от 22 декабря 1990 г.</w:t>
      </w:r>
      <w:r>
        <w:rPr>
          <w:rFonts w:ascii="Arial" w:hAnsi="Arial" w:cs="Arial"/>
          <w:color w:val="000000"/>
          <w:sz w:val="27"/>
          <w:szCs w:val="27"/>
        </w:rPr>
        <w:t xml:space="preserve"> </w:t>
      </w:r>
      <w:r>
        <w:rPr>
          <w:sz w:val="28"/>
          <w:szCs w:val="28"/>
        </w:rPr>
        <w:t xml:space="preserve">// </w:t>
      </w:r>
      <w:r w:rsidRPr="00AE6A9A">
        <w:rPr>
          <w:sz w:val="28"/>
          <w:szCs w:val="28"/>
        </w:rPr>
        <w:t>Конституции государств Европы</w:t>
      </w:r>
      <w:r>
        <w:rPr>
          <w:sz w:val="28"/>
          <w:szCs w:val="28"/>
        </w:rPr>
        <w:t xml:space="preserve">. </w:t>
      </w:r>
      <w:r w:rsidRPr="00AE6A9A">
        <w:rPr>
          <w:sz w:val="28"/>
          <w:szCs w:val="28"/>
        </w:rPr>
        <w:t xml:space="preserve">В 3 т. / </w:t>
      </w:r>
      <w:r>
        <w:rPr>
          <w:sz w:val="28"/>
          <w:szCs w:val="28"/>
        </w:rPr>
        <w:t>п</w:t>
      </w:r>
      <w:r w:rsidRPr="00AE6A9A">
        <w:rPr>
          <w:sz w:val="28"/>
          <w:szCs w:val="28"/>
        </w:rPr>
        <w:t>од ред. Л.А. Окунькова.</w:t>
      </w:r>
      <w:r>
        <w:rPr>
          <w:sz w:val="28"/>
          <w:szCs w:val="28"/>
        </w:rPr>
        <w:t xml:space="preserve"> </w:t>
      </w:r>
      <w:r w:rsidRPr="00AE6A9A">
        <w:rPr>
          <w:sz w:val="28"/>
          <w:szCs w:val="28"/>
        </w:rPr>
        <w:t>– М.</w:t>
      </w:r>
      <w:r>
        <w:rPr>
          <w:sz w:val="28"/>
          <w:szCs w:val="28"/>
        </w:rPr>
        <w:t>: НОРМА</w:t>
      </w:r>
      <w:r w:rsidRPr="00AE6A9A">
        <w:rPr>
          <w:sz w:val="28"/>
          <w:szCs w:val="28"/>
        </w:rPr>
        <w:t>, 2001. – Т.3. – С.29</w:t>
      </w:r>
      <w:r>
        <w:rPr>
          <w:sz w:val="28"/>
          <w:szCs w:val="28"/>
        </w:rPr>
        <w:t>6–</w:t>
      </w:r>
      <w:r>
        <w:rPr>
          <w:sz w:val="28"/>
          <w:szCs w:val="28"/>
        </w:rPr>
        <w:lastRenderedPageBreak/>
        <w:t>312</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Конституция Югославии 1921 г. // Дурденевский В.Н. Послевоенные ко</w:t>
      </w:r>
      <w:r w:rsidRPr="00AE6A9A">
        <w:rPr>
          <w:sz w:val="28"/>
          <w:szCs w:val="28"/>
        </w:rPr>
        <w:t>н</w:t>
      </w:r>
      <w:r w:rsidRPr="00AE6A9A">
        <w:rPr>
          <w:sz w:val="28"/>
          <w:szCs w:val="28"/>
        </w:rPr>
        <w:t>ституции Запада. – Ленинград: Госи</w:t>
      </w:r>
      <w:r w:rsidRPr="00AE6A9A">
        <w:rPr>
          <w:sz w:val="28"/>
          <w:szCs w:val="28"/>
        </w:rPr>
        <w:t>з</w:t>
      </w:r>
      <w:r w:rsidRPr="00AE6A9A">
        <w:rPr>
          <w:sz w:val="28"/>
          <w:szCs w:val="28"/>
        </w:rPr>
        <w:t>дат, 1924. – С.</w:t>
      </w:r>
      <w:r w:rsidRPr="00862A16">
        <w:rPr>
          <w:sz w:val="28"/>
          <w:szCs w:val="28"/>
        </w:rPr>
        <w:t>56-68.</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Конституційне право України: </w:t>
      </w:r>
      <w:r w:rsidRPr="00862A16">
        <w:rPr>
          <w:sz w:val="28"/>
          <w:szCs w:val="28"/>
        </w:rPr>
        <w:t>[</w:t>
      </w:r>
      <w:r>
        <w:rPr>
          <w:sz w:val="28"/>
          <w:szCs w:val="28"/>
          <w:lang w:val="uk-UA"/>
        </w:rPr>
        <w:t>п</w:t>
      </w:r>
      <w:r w:rsidRPr="00AE6A9A">
        <w:rPr>
          <w:sz w:val="28"/>
          <w:szCs w:val="28"/>
          <w:lang w:val="uk-UA"/>
        </w:rPr>
        <w:t>ідручник</w:t>
      </w:r>
      <w:r w:rsidRPr="00862A16">
        <w:rPr>
          <w:sz w:val="28"/>
          <w:szCs w:val="28"/>
        </w:rPr>
        <w:t>]</w:t>
      </w:r>
      <w:r w:rsidRPr="00AE6A9A">
        <w:rPr>
          <w:sz w:val="28"/>
          <w:szCs w:val="28"/>
          <w:lang w:val="uk-UA"/>
        </w:rPr>
        <w:t xml:space="preserve"> / </w:t>
      </w:r>
      <w:r w:rsidRPr="00862A16">
        <w:rPr>
          <w:sz w:val="28"/>
          <w:szCs w:val="28"/>
        </w:rPr>
        <w:t>[</w:t>
      </w:r>
      <w:r>
        <w:rPr>
          <w:sz w:val="28"/>
          <w:szCs w:val="28"/>
          <w:lang w:val="uk-UA"/>
        </w:rPr>
        <w:t>Л. К. Байрачна, Ю. Г. Бар</w:t>
      </w:r>
      <w:r>
        <w:rPr>
          <w:sz w:val="28"/>
          <w:szCs w:val="28"/>
          <w:lang w:val="uk-UA"/>
        </w:rPr>
        <w:t>а</w:t>
      </w:r>
      <w:r>
        <w:rPr>
          <w:sz w:val="28"/>
          <w:szCs w:val="28"/>
          <w:lang w:val="uk-UA"/>
        </w:rPr>
        <w:t>баш, Ф. В. Веніславський та ін.</w:t>
      </w:r>
      <w:r w:rsidRPr="00862A16">
        <w:rPr>
          <w:sz w:val="28"/>
          <w:szCs w:val="28"/>
        </w:rPr>
        <w:t>]</w:t>
      </w:r>
      <w:r>
        <w:rPr>
          <w:sz w:val="28"/>
          <w:szCs w:val="28"/>
          <w:lang w:val="uk-UA"/>
        </w:rPr>
        <w:t xml:space="preserve">; </w:t>
      </w:r>
      <w:r w:rsidRPr="00AE6A9A">
        <w:rPr>
          <w:sz w:val="28"/>
          <w:szCs w:val="28"/>
          <w:lang w:val="uk-UA"/>
        </w:rPr>
        <w:t>За ред. В.</w:t>
      </w:r>
      <w:r>
        <w:rPr>
          <w:sz w:val="28"/>
          <w:szCs w:val="28"/>
          <w:lang w:val="uk-UA"/>
        </w:rPr>
        <w:t xml:space="preserve"> </w:t>
      </w:r>
      <w:r w:rsidRPr="00AE6A9A">
        <w:rPr>
          <w:sz w:val="28"/>
          <w:szCs w:val="28"/>
          <w:lang w:val="uk-UA"/>
        </w:rPr>
        <w:t>П. Колісника, Ю.</w:t>
      </w:r>
      <w:r>
        <w:rPr>
          <w:sz w:val="28"/>
          <w:szCs w:val="28"/>
          <w:lang w:val="uk-UA"/>
        </w:rPr>
        <w:t xml:space="preserve"> </w:t>
      </w:r>
      <w:r w:rsidRPr="00AE6A9A">
        <w:rPr>
          <w:sz w:val="28"/>
          <w:szCs w:val="28"/>
          <w:lang w:val="uk-UA"/>
        </w:rPr>
        <w:t xml:space="preserve">Г. Барабаша. – Х.: Право, 2008. – </w:t>
      </w:r>
      <w:r>
        <w:rPr>
          <w:sz w:val="28"/>
          <w:szCs w:val="28"/>
          <w:lang w:val="uk-UA"/>
        </w:rPr>
        <w:t>416 с</w:t>
      </w:r>
      <w:r w:rsidRPr="00AE6A9A">
        <w:rPr>
          <w:sz w:val="28"/>
          <w:szCs w:val="28"/>
          <w:lang w:val="uk-UA"/>
        </w:rPr>
        <w:t>.</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Конституційне право України: </w:t>
      </w:r>
      <w:r w:rsidRPr="00862A16">
        <w:rPr>
          <w:sz w:val="28"/>
          <w:szCs w:val="28"/>
        </w:rPr>
        <w:t>[</w:t>
      </w:r>
      <w:r>
        <w:rPr>
          <w:sz w:val="28"/>
          <w:szCs w:val="28"/>
          <w:lang w:val="uk-UA"/>
        </w:rPr>
        <w:t>п</w:t>
      </w:r>
      <w:r w:rsidRPr="00AE6A9A">
        <w:rPr>
          <w:sz w:val="28"/>
          <w:szCs w:val="28"/>
          <w:lang w:val="uk-UA"/>
        </w:rPr>
        <w:t>ідручник</w:t>
      </w:r>
      <w:r w:rsidRPr="00862A16">
        <w:rPr>
          <w:sz w:val="28"/>
          <w:szCs w:val="28"/>
        </w:rPr>
        <w:t>]</w:t>
      </w:r>
      <w:r w:rsidRPr="00AE6A9A">
        <w:rPr>
          <w:sz w:val="28"/>
          <w:szCs w:val="28"/>
          <w:lang w:val="uk-UA"/>
        </w:rPr>
        <w:t xml:space="preserve"> / </w:t>
      </w:r>
      <w:r w:rsidRPr="00862A16">
        <w:rPr>
          <w:sz w:val="28"/>
          <w:szCs w:val="28"/>
        </w:rPr>
        <w:t>[</w:t>
      </w:r>
      <w:r>
        <w:rPr>
          <w:sz w:val="28"/>
          <w:szCs w:val="28"/>
          <w:lang w:val="uk-UA"/>
        </w:rPr>
        <w:t>Ф. Г. Бурчак, Ю. М. Грош</w:t>
      </w:r>
      <w:r>
        <w:rPr>
          <w:sz w:val="28"/>
          <w:szCs w:val="28"/>
          <w:lang w:val="uk-UA"/>
        </w:rPr>
        <w:t>е</w:t>
      </w:r>
      <w:r>
        <w:rPr>
          <w:sz w:val="28"/>
          <w:szCs w:val="28"/>
          <w:lang w:val="uk-UA"/>
        </w:rPr>
        <w:t>вой, М. І. Козюбра та ін.</w:t>
      </w:r>
      <w:r w:rsidRPr="00862A16">
        <w:rPr>
          <w:sz w:val="28"/>
          <w:szCs w:val="28"/>
        </w:rPr>
        <w:t>]</w:t>
      </w:r>
      <w:r>
        <w:rPr>
          <w:sz w:val="28"/>
          <w:szCs w:val="28"/>
          <w:lang w:val="uk-UA"/>
        </w:rPr>
        <w:t>; з</w:t>
      </w:r>
      <w:r w:rsidRPr="00AE6A9A">
        <w:rPr>
          <w:sz w:val="28"/>
          <w:szCs w:val="28"/>
          <w:lang w:val="uk-UA"/>
        </w:rPr>
        <w:t>а ред.  В.</w:t>
      </w:r>
      <w:r>
        <w:rPr>
          <w:sz w:val="28"/>
          <w:szCs w:val="28"/>
          <w:lang w:val="uk-UA"/>
        </w:rPr>
        <w:t xml:space="preserve"> </w:t>
      </w:r>
      <w:r w:rsidRPr="00AE6A9A">
        <w:rPr>
          <w:sz w:val="28"/>
          <w:szCs w:val="28"/>
          <w:lang w:val="uk-UA"/>
        </w:rPr>
        <w:t>Я. Тація, В.</w:t>
      </w:r>
      <w:r>
        <w:rPr>
          <w:sz w:val="28"/>
          <w:szCs w:val="28"/>
          <w:lang w:val="uk-UA"/>
        </w:rPr>
        <w:t xml:space="preserve"> </w:t>
      </w:r>
      <w:r w:rsidRPr="00AE6A9A">
        <w:rPr>
          <w:sz w:val="28"/>
          <w:szCs w:val="28"/>
          <w:lang w:val="uk-UA"/>
        </w:rPr>
        <w:t>Ф. Погорілка, Ю.</w:t>
      </w:r>
      <w:r>
        <w:rPr>
          <w:sz w:val="28"/>
          <w:szCs w:val="28"/>
          <w:lang w:val="uk-UA"/>
        </w:rPr>
        <w:t xml:space="preserve"> </w:t>
      </w:r>
      <w:r w:rsidRPr="00AE6A9A">
        <w:rPr>
          <w:sz w:val="28"/>
          <w:szCs w:val="28"/>
          <w:lang w:val="uk-UA"/>
        </w:rPr>
        <w:t>М. Тод</w:t>
      </w:r>
      <w:r w:rsidRPr="00AE6A9A">
        <w:rPr>
          <w:sz w:val="28"/>
          <w:szCs w:val="28"/>
          <w:lang w:val="uk-UA"/>
        </w:rPr>
        <w:t>и</w:t>
      </w:r>
      <w:r w:rsidRPr="00AE6A9A">
        <w:rPr>
          <w:sz w:val="28"/>
          <w:szCs w:val="28"/>
          <w:lang w:val="uk-UA"/>
        </w:rPr>
        <w:t xml:space="preserve">ки. – К.: Укр. центр правничих студій, 1999. – </w:t>
      </w:r>
      <w:r>
        <w:rPr>
          <w:sz w:val="28"/>
          <w:szCs w:val="28"/>
          <w:lang w:val="uk-UA"/>
        </w:rPr>
        <w:t>376 с.</w:t>
      </w:r>
      <w:r w:rsidRPr="00AE6A9A">
        <w:rPr>
          <w:sz w:val="28"/>
          <w:szCs w:val="28"/>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Конституційні права, свободи і обов’язки людини і гр</w:t>
      </w:r>
      <w:r w:rsidRPr="00AE6A9A">
        <w:rPr>
          <w:sz w:val="28"/>
          <w:szCs w:val="28"/>
          <w:lang w:val="uk-UA"/>
        </w:rPr>
        <w:t>о</w:t>
      </w:r>
      <w:r w:rsidRPr="00AE6A9A">
        <w:rPr>
          <w:sz w:val="28"/>
          <w:szCs w:val="28"/>
          <w:lang w:val="uk-UA"/>
        </w:rPr>
        <w:t xml:space="preserve">мадянина в Україні / </w:t>
      </w:r>
      <w:r>
        <w:rPr>
          <w:sz w:val="28"/>
          <w:szCs w:val="28"/>
          <w:lang w:val="uk-UA"/>
        </w:rPr>
        <w:t xml:space="preserve"> </w:t>
      </w:r>
      <w:r w:rsidRPr="00862A16">
        <w:rPr>
          <w:sz w:val="28"/>
          <w:szCs w:val="28"/>
        </w:rPr>
        <w:t>[</w:t>
      </w:r>
      <w:r>
        <w:rPr>
          <w:sz w:val="28"/>
          <w:szCs w:val="28"/>
          <w:lang w:val="uk-UA"/>
        </w:rPr>
        <w:t>М. О. Баймуратов, Ю. О. Волошин, Н. В. Воротіна та ін.</w:t>
      </w:r>
      <w:r w:rsidRPr="00862A16">
        <w:rPr>
          <w:sz w:val="28"/>
          <w:szCs w:val="28"/>
        </w:rPr>
        <w:t>]</w:t>
      </w:r>
      <w:r>
        <w:rPr>
          <w:sz w:val="28"/>
          <w:szCs w:val="28"/>
          <w:lang w:val="uk-UA"/>
        </w:rPr>
        <w:t>; з</w:t>
      </w:r>
      <w:r w:rsidRPr="00AE6A9A">
        <w:rPr>
          <w:sz w:val="28"/>
          <w:szCs w:val="28"/>
          <w:lang w:val="uk-UA"/>
        </w:rPr>
        <w:t xml:space="preserve">а ред. Ю.С. Шемшученка. – К.: Юридична думка, 2008. – </w:t>
      </w:r>
      <w:r>
        <w:rPr>
          <w:sz w:val="28"/>
          <w:szCs w:val="28"/>
          <w:lang w:val="uk-UA"/>
        </w:rPr>
        <w:t>252 с</w:t>
      </w:r>
      <w:r w:rsidRPr="00AE6A9A">
        <w:rPr>
          <w:sz w:val="28"/>
          <w:szCs w:val="28"/>
          <w:lang w:val="uk-UA"/>
        </w:rPr>
        <w:t>.</w:t>
      </w:r>
    </w:p>
    <w:p w:rsidR="00F54536" w:rsidRPr="00494D6D"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494D6D">
        <w:rPr>
          <w:sz w:val="28"/>
          <w:szCs w:val="28"/>
          <w:lang w:val="uk-UA"/>
        </w:rPr>
        <w:t>Конституція (Основний Закон) Української РСР від 30 січня 1937 р. // Ко</w:t>
      </w:r>
      <w:r w:rsidRPr="00494D6D">
        <w:rPr>
          <w:sz w:val="28"/>
          <w:szCs w:val="28"/>
          <w:lang w:val="uk-UA"/>
        </w:rPr>
        <w:t>н</w:t>
      </w:r>
      <w:r w:rsidRPr="00494D6D">
        <w:rPr>
          <w:sz w:val="28"/>
          <w:szCs w:val="28"/>
          <w:lang w:val="uk-UA"/>
        </w:rPr>
        <w:t xml:space="preserve">ституції і конституційні акти України. Історія і сучасність / </w:t>
      </w:r>
      <w:r>
        <w:rPr>
          <w:sz w:val="28"/>
          <w:szCs w:val="28"/>
          <w:lang w:val="uk-UA"/>
        </w:rPr>
        <w:t>у</w:t>
      </w:r>
      <w:r w:rsidRPr="00494D6D">
        <w:rPr>
          <w:sz w:val="28"/>
          <w:szCs w:val="28"/>
          <w:lang w:val="uk-UA"/>
        </w:rPr>
        <w:t>поряд</w:t>
      </w:r>
      <w:r>
        <w:rPr>
          <w:sz w:val="28"/>
          <w:szCs w:val="28"/>
          <w:lang w:val="uk-UA"/>
        </w:rPr>
        <w:t>.</w:t>
      </w:r>
      <w:r w:rsidRPr="00494D6D">
        <w:rPr>
          <w:sz w:val="28"/>
          <w:szCs w:val="28"/>
          <w:lang w:val="uk-UA"/>
        </w:rPr>
        <w:t xml:space="preserve"> І.</w:t>
      </w:r>
      <w:r>
        <w:rPr>
          <w:sz w:val="28"/>
          <w:szCs w:val="28"/>
          <w:lang w:val="uk-UA"/>
        </w:rPr>
        <w:t xml:space="preserve"> </w:t>
      </w:r>
      <w:r w:rsidRPr="00494D6D">
        <w:rPr>
          <w:sz w:val="28"/>
          <w:szCs w:val="28"/>
          <w:lang w:val="uk-UA"/>
        </w:rPr>
        <w:t>О. Кресіна</w:t>
      </w:r>
      <w:r>
        <w:rPr>
          <w:sz w:val="28"/>
          <w:szCs w:val="28"/>
          <w:lang w:val="uk-UA"/>
        </w:rPr>
        <w:t>, в</w:t>
      </w:r>
      <w:r w:rsidRPr="00494D6D">
        <w:rPr>
          <w:sz w:val="28"/>
          <w:szCs w:val="28"/>
          <w:lang w:val="uk-UA"/>
        </w:rPr>
        <w:t>ідп. ред. Ю.</w:t>
      </w:r>
      <w:r>
        <w:rPr>
          <w:sz w:val="28"/>
          <w:szCs w:val="28"/>
          <w:lang w:val="uk-UA"/>
        </w:rPr>
        <w:t xml:space="preserve"> </w:t>
      </w:r>
      <w:r w:rsidRPr="00494D6D">
        <w:rPr>
          <w:sz w:val="28"/>
          <w:szCs w:val="28"/>
          <w:lang w:val="uk-UA"/>
        </w:rPr>
        <w:t xml:space="preserve">С. Шемшученко. – </w:t>
      </w:r>
      <w:r w:rsidRPr="00862A16">
        <w:rPr>
          <w:sz w:val="28"/>
          <w:szCs w:val="28"/>
          <w:lang w:val="uk-UA"/>
        </w:rPr>
        <w:t>[</w:t>
      </w:r>
      <w:r>
        <w:rPr>
          <w:sz w:val="28"/>
          <w:szCs w:val="28"/>
          <w:lang w:val="uk-UA"/>
        </w:rPr>
        <w:t>2-е вид.</w:t>
      </w:r>
      <w:r w:rsidRPr="00862A16">
        <w:rPr>
          <w:sz w:val="28"/>
          <w:szCs w:val="28"/>
          <w:lang w:val="uk-UA"/>
        </w:rPr>
        <w:t xml:space="preserve">]. – </w:t>
      </w:r>
      <w:r w:rsidRPr="00494D6D">
        <w:rPr>
          <w:sz w:val="28"/>
          <w:szCs w:val="28"/>
          <w:lang w:val="uk-UA"/>
        </w:rPr>
        <w:t>К.: Ін-т де</w:t>
      </w:r>
      <w:r w:rsidRPr="00494D6D">
        <w:rPr>
          <w:sz w:val="28"/>
          <w:szCs w:val="28"/>
          <w:lang w:val="uk-UA"/>
        </w:rPr>
        <w:t>р</w:t>
      </w:r>
      <w:r w:rsidRPr="00494D6D">
        <w:rPr>
          <w:sz w:val="28"/>
          <w:szCs w:val="28"/>
          <w:lang w:val="uk-UA"/>
        </w:rPr>
        <w:t>жави і права ім. В.</w:t>
      </w:r>
      <w:r>
        <w:rPr>
          <w:sz w:val="28"/>
          <w:szCs w:val="28"/>
          <w:lang w:val="uk-UA"/>
        </w:rPr>
        <w:t xml:space="preserve"> </w:t>
      </w:r>
      <w:r w:rsidRPr="00494D6D">
        <w:rPr>
          <w:sz w:val="28"/>
          <w:szCs w:val="28"/>
          <w:lang w:val="uk-UA"/>
        </w:rPr>
        <w:t>М. Корецького НАН України, 2006. – С.80</w:t>
      </w:r>
      <w:r>
        <w:rPr>
          <w:sz w:val="28"/>
          <w:szCs w:val="28"/>
          <w:lang w:val="uk-UA"/>
        </w:rPr>
        <w:t>-100</w:t>
      </w:r>
      <w:r w:rsidRPr="00494D6D">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Конституція Арабської Республіки Єгипет від 11 вересня 1971 р. /</w:t>
      </w:r>
      <w:r>
        <w:rPr>
          <w:sz w:val="28"/>
          <w:szCs w:val="28"/>
          <w:lang w:val="uk-UA"/>
        </w:rPr>
        <w:t xml:space="preserve">/ </w:t>
      </w:r>
      <w:r w:rsidRPr="00AE6A9A">
        <w:rPr>
          <w:sz w:val="28"/>
          <w:szCs w:val="28"/>
          <w:lang w:val="uk-UA"/>
        </w:rPr>
        <w:t>Конст</w:t>
      </w:r>
      <w:r w:rsidRPr="00AE6A9A">
        <w:rPr>
          <w:sz w:val="28"/>
          <w:szCs w:val="28"/>
          <w:lang w:val="uk-UA"/>
        </w:rPr>
        <w:t>и</w:t>
      </w:r>
      <w:r w:rsidRPr="00AE6A9A">
        <w:rPr>
          <w:sz w:val="28"/>
          <w:szCs w:val="28"/>
          <w:lang w:val="uk-UA"/>
        </w:rPr>
        <w:t>туції зарубіжних країн</w:t>
      </w:r>
      <w:r>
        <w:rPr>
          <w:sz w:val="28"/>
          <w:szCs w:val="28"/>
          <w:lang w:val="uk-UA"/>
        </w:rPr>
        <w:t xml:space="preserve"> </w:t>
      </w:r>
      <w:r w:rsidRPr="00AE6A9A">
        <w:rPr>
          <w:sz w:val="28"/>
          <w:szCs w:val="28"/>
          <w:lang w:val="uk-UA"/>
        </w:rPr>
        <w:t xml:space="preserve">/ </w:t>
      </w:r>
      <w:r w:rsidRPr="00862A16">
        <w:rPr>
          <w:sz w:val="28"/>
          <w:szCs w:val="28"/>
          <w:lang w:val="uk-UA"/>
        </w:rPr>
        <w:t>[</w:t>
      </w:r>
      <w:r>
        <w:rPr>
          <w:sz w:val="28"/>
          <w:szCs w:val="28"/>
          <w:lang w:val="uk-UA"/>
        </w:rPr>
        <w:t>Авт-упоряд.: В. О. Серьогін, Ю. М. Коломієць, О. В. Марцеляк та ін.</w:t>
      </w:r>
      <w:r w:rsidRPr="00862A16">
        <w:rPr>
          <w:sz w:val="28"/>
          <w:szCs w:val="28"/>
          <w:lang w:val="uk-UA"/>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Серьогіна. – Х.: ФІНН, 2009. – С.5</w:t>
      </w:r>
      <w:r>
        <w:rPr>
          <w:sz w:val="28"/>
          <w:szCs w:val="28"/>
          <w:lang w:val="uk-UA"/>
        </w:rPr>
        <w:t>33-</w:t>
      </w:r>
      <w:r w:rsidRPr="00AE6A9A">
        <w:rPr>
          <w:sz w:val="28"/>
          <w:szCs w:val="28"/>
          <w:lang w:val="uk-UA"/>
        </w:rPr>
        <w:t>55</w:t>
      </w:r>
      <w:r>
        <w:rPr>
          <w:sz w:val="28"/>
          <w:szCs w:val="28"/>
          <w:lang w:val="uk-UA"/>
        </w:rPr>
        <w:t>7</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Конституція Італійської Республіки від 22 грудня 1947 р. // Конституції з</w:t>
      </w:r>
      <w:r w:rsidRPr="00AE6A9A">
        <w:rPr>
          <w:sz w:val="28"/>
          <w:szCs w:val="28"/>
          <w:lang w:val="uk-UA"/>
        </w:rPr>
        <w:t>а</w:t>
      </w:r>
      <w:r w:rsidRPr="00AE6A9A">
        <w:rPr>
          <w:sz w:val="28"/>
          <w:szCs w:val="28"/>
          <w:lang w:val="uk-UA"/>
        </w:rPr>
        <w:t>рубіжних країн</w:t>
      </w:r>
      <w:r>
        <w:rPr>
          <w:sz w:val="28"/>
          <w:szCs w:val="28"/>
          <w:lang w:val="uk-UA"/>
        </w:rPr>
        <w:t xml:space="preserve"> </w:t>
      </w:r>
      <w:r w:rsidRPr="00AE6A9A">
        <w:rPr>
          <w:sz w:val="28"/>
          <w:szCs w:val="28"/>
          <w:lang w:val="uk-UA"/>
        </w:rPr>
        <w:t xml:space="preserve">/ </w:t>
      </w:r>
      <w:r w:rsidRPr="00862A16">
        <w:rPr>
          <w:sz w:val="28"/>
          <w:szCs w:val="28"/>
          <w:lang w:val="uk-UA"/>
        </w:rPr>
        <w:t>[</w:t>
      </w:r>
      <w:r>
        <w:rPr>
          <w:sz w:val="28"/>
          <w:szCs w:val="28"/>
          <w:lang w:val="uk-UA"/>
        </w:rPr>
        <w:t>Авт-упоряд.: В. О. Серьогін, Ю. М. Коломієць, О. В. М</w:t>
      </w:r>
      <w:r>
        <w:rPr>
          <w:sz w:val="28"/>
          <w:szCs w:val="28"/>
          <w:lang w:val="uk-UA"/>
        </w:rPr>
        <w:t>а</w:t>
      </w:r>
      <w:r>
        <w:rPr>
          <w:sz w:val="28"/>
          <w:szCs w:val="28"/>
          <w:lang w:val="uk-UA"/>
        </w:rPr>
        <w:t>рцеляк та ін.</w:t>
      </w:r>
      <w:r w:rsidRPr="00862A16">
        <w:rPr>
          <w:sz w:val="28"/>
          <w:szCs w:val="28"/>
          <w:lang w:val="uk-UA"/>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Серьогіна. – Х.: ФІНН, 2009. – С.13</w:t>
      </w:r>
      <w:r>
        <w:rPr>
          <w:sz w:val="28"/>
          <w:szCs w:val="28"/>
          <w:lang w:val="uk-UA"/>
        </w:rPr>
        <w:t>5</w:t>
      </w:r>
      <w:r w:rsidRPr="00AE6A9A">
        <w:rPr>
          <w:sz w:val="28"/>
          <w:szCs w:val="28"/>
          <w:lang w:val="uk-UA"/>
        </w:rPr>
        <w:t>-1</w:t>
      </w:r>
      <w:r>
        <w:rPr>
          <w:sz w:val="28"/>
          <w:szCs w:val="28"/>
          <w:lang w:val="uk-UA"/>
        </w:rPr>
        <w:t>57</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Конституція Південно-Африканської Республіки від 8 травня 1996 р. // Конституції зарубіжних країн</w:t>
      </w:r>
      <w:r>
        <w:rPr>
          <w:sz w:val="28"/>
          <w:szCs w:val="28"/>
          <w:lang w:val="uk-UA"/>
        </w:rPr>
        <w:t xml:space="preserve"> </w:t>
      </w:r>
      <w:r w:rsidRPr="00AE6A9A">
        <w:rPr>
          <w:sz w:val="28"/>
          <w:szCs w:val="28"/>
          <w:lang w:val="uk-UA"/>
        </w:rPr>
        <w:t xml:space="preserve">/ </w:t>
      </w:r>
      <w:r w:rsidRPr="00862A16">
        <w:rPr>
          <w:sz w:val="28"/>
          <w:szCs w:val="28"/>
        </w:rPr>
        <w:t>[</w:t>
      </w:r>
      <w:r>
        <w:rPr>
          <w:sz w:val="28"/>
          <w:szCs w:val="28"/>
          <w:lang w:val="uk-UA"/>
        </w:rPr>
        <w:t>Авт-упоряд.: В. О. Серьогін, Ю. М. Кол</w:t>
      </w:r>
      <w:r>
        <w:rPr>
          <w:sz w:val="28"/>
          <w:szCs w:val="28"/>
          <w:lang w:val="uk-UA"/>
        </w:rPr>
        <w:t>о</w:t>
      </w:r>
      <w:r>
        <w:rPr>
          <w:sz w:val="28"/>
          <w:szCs w:val="28"/>
          <w:lang w:val="uk-UA"/>
        </w:rPr>
        <w:t>мієць, О. В. Марцеляк та ін.</w:t>
      </w:r>
      <w:r w:rsidRPr="00862A16">
        <w:rPr>
          <w:sz w:val="28"/>
          <w:szCs w:val="28"/>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Серьогіна. – Х.: ФІНН, 2009. – С.</w:t>
      </w:r>
      <w:r>
        <w:rPr>
          <w:sz w:val="28"/>
          <w:szCs w:val="28"/>
          <w:lang w:val="uk-UA"/>
        </w:rPr>
        <w:t>569-</w:t>
      </w:r>
      <w:r w:rsidRPr="00AE6A9A">
        <w:rPr>
          <w:sz w:val="28"/>
          <w:szCs w:val="28"/>
          <w:lang w:val="uk-UA"/>
        </w:rPr>
        <w:t>62</w:t>
      </w:r>
      <w:r>
        <w:rPr>
          <w:sz w:val="28"/>
          <w:szCs w:val="28"/>
          <w:lang w:val="uk-UA"/>
        </w:rPr>
        <w:t>8</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Конституція Республіки Польща від</w:t>
      </w:r>
      <w:r>
        <w:rPr>
          <w:sz w:val="28"/>
          <w:szCs w:val="28"/>
          <w:lang w:val="uk-UA"/>
        </w:rPr>
        <w:t xml:space="preserve"> </w:t>
      </w:r>
      <w:r w:rsidRPr="00AE6A9A">
        <w:rPr>
          <w:sz w:val="28"/>
          <w:szCs w:val="28"/>
          <w:lang w:val="uk-UA"/>
        </w:rPr>
        <w:t>2 квітня 1997 р. // Конституції заруб</w:t>
      </w:r>
      <w:r w:rsidRPr="00AE6A9A">
        <w:rPr>
          <w:sz w:val="28"/>
          <w:szCs w:val="28"/>
          <w:lang w:val="uk-UA"/>
        </w:rPr>
        <w:t>і</w:t>
      </w:r>
      <w:r w:rsidRPr="00AE6A9A">
        <w:rPr>
          <w:sz w:val="28"/>
          <w:szCs w:val="28"/>
          <w:lang w:val="uk-UA"/>
        </w:rPr>
        <w:t>жних країн</w:t>
      </w:r>
      <w:r>
        <w:rPr>
          <w:sz w:val="28"/>
          <w:szCs w:val="28"/>
          <w:lang w:val="uk-UA"/>
        </w:rPr>
        <w:t xml:space="preserve"> </w:t>
      </w:r>
      <w:r w:rsidRPr="00AE6A9A">
        <w:rPr>
          <w:sz w:val="28"/>
          <w:szCs w:val="28"/>
          <w:lang w:val="uk-UA"/>
        </w:rPr>
        <w:t xml:space="preserve">/ </w:t>
      </w:r>
      <w:r w:rsidRPr="00862A16">
        <w:rPr>
          <w:sz w:val="28"/>
          <w:szCs w:val="28"/>
          <w:lang w:val="uk-UA"/>
        </w:rPr>
        <w:t>[</w:t>
      </w:r>
      <w:r>
        <w:rPr>
          <w:sz w:val="28"/>
          <w:szCs w:val="28"/>
          <w:lang w:val="uk-UA"/>
        </w:rPr>
        <w:t>Авт-упоряд.: В. О. Серьогін, Ю. М. Коломієць, О. В. Марц</w:t>
      </w:r>
      <w:r>
        <w:rPr>
          <w:sz w:val="28"/>
          <w:szCs w:val="28"/>
          <w:lang w:val="uk-UA"/>
        </w:rPr>
        <w:t>е</w:t>
      </w:r>
      <w:r>
        <w:rPr>
          <w:sz w:val="28"/>
          <w:szCs w:val="28"/>
          <w:lang w:val="uk-UA"/>
        </w:rPr>
        <w:t>ляк та ін.</w:t>
      </w:r>
      <w:r w:rsidRPr="00862A16">
        <w:rPr>
          <w:sz w:val="28"/>
          <w:szCs w:val="28"/>
          <w:lang w:val="uk-UA"/>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Серьогіна.</w:t>
      </w:r>
      <w:r>
        <w:rPr>
          <w:sz w:val="28"/>
          <w:szCs w:val="28"/>
          <w:lang w:val="uk-UA"/>
        </w:rPr>
        <w:t xml:space="preserve"> </w:t>
      </w:r>
      <w:r w:rsidRPr="00AE6A9A">
        <w:rPr>
          <w:sz w:val="28"/>
          <w:szCs w:val="28"/>
          <w:lang w:val="uk-UA"/>
        </w:rPr>
        <w:t>– Х.: ФІНН, 2009. – С.1</w:t>
      </w:r>
      <w:r>
        <w:rPr>
          <w:sz w:val="28"/>
          <w:szCs w:val="28"/>
          <w:lang w:val="uk-UA"/>
        </w:rPr>
        <w:t>73</w:t>
      </w:r>
      <w:r w:rsidRPr="00AE6A9A">
        <w:rPr>
          <w:sz w:val="28"/>
          <w:szCs w:val="28"/>
          <w:lang w:val="uk-UA"/>
        </w:rPr>
        <w:t>-</w:t>
      </w:r>
      <w:r>
        <w:rPr>
          <w:sz w:val="28"/>
          <w:szCs w:val="28"/>
          <w:lang w:val="uk-UA"/>
        </w:rPr>
        <w:t>205</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Конституція Республіки Хорватія від 22 грудня 1990 р. // Конституції нових </w:t>
      </w:r>
      <w:r w:rsidRPr="00AE6A9A">
        <w:rPr>
          <w:sz w:val="28"/>
          <w:szCs w:val="28"/>
          <w:lang w:val="uk-UA"/>
        </w:rPr>
        <w:lastRenderedPageBreak/>
        <w:t xml:space="preserve">держав Європи та Азії / Упоряд. С. </w:t>
      </w:r>
      <w:r>
        <w:rPr>
          <w:sz w:val="28"/>
          <w:szCs w:val="28"/>
          <w:lang w:val="uk-UA"/>
        </w:rPr>
        <w:t xml:space="preserve">С. </w:t>
      </w:r>
      <w:r w:rsidRPr="00AE6A9A">
        <w:rPr>
          <w:sz w:val="28"/>
          <w:szCs w:val="28"/>
          <w:lang w:val="uk-UA"/>
        </w:rPr>
        <w:t>Головатий. – К.: Право, 1996. – С.3</w:t>
      </w:r>
      <w:r>
        <w:rPr>
          <w:sz w:val="28"/>
          <w:szCs w:val="28"/>
          <w:lang w:val="uk-UA"/>
        </w:rPr>
        <w:t>72-403</w:t>
      </w:r>
      <w:r w:rsidRPr="00AE6A9A">
        <w:rPr>
          <w:sz w:val="28"/>
          <w:szCs w:val="28"/>
          <w:lang w:val="uk-UA"/>
        </w:rPr>
        <w:t>.</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Pr>
          <w:sz w:val="28"/>
          <w:szCs w:val="28"/>
          <w:lang w:val="uk-UA"/>
        </w:rPr>
        <w:t>Конституція України від 28 червня 1996 р. зв змінами, внес. Законом Укр</w:t>
      </w:r>
      <w:r>
        <w:rPr>
          <w:sz w:val="28"/>
          <w:szCs w:val="28"/>
          <w:lang w:val="uk-UA"/>
        </w:rPr>
        <w:t>а</w:t>
      </w:r>
      <w:r>
        <w:rPr>
          <w:sz w:val="28"/>
          <w:szCs w:val="28"/>
          <w:lang w:val="uk-UA"/>
        </w:rPr>
        <w:t>їни від 8 грудня 2004 р. № 2222-І</w:t>
      </w:r>
      <w:r>
        <w:rPr>
          <w:sz w:val="28"/>
          <w:szCs w:val="28"/>
          <w:lang w:val="en-US"/>
        </w:rPr>
        <w:t>V</w:t>
      </w:r>
      <w:r>
        <w:rPr>
          <w:sz w:val="28"/>
          <w:szCs w:val="28"/>
          <w:lang w:val="uk-UA"/>
        </w:rPr>
        <w:t xml:space="preserve"> // Відомості Верховної Ради України. – 1996. – № 30. – Ст.. 141; 2005. – № 2. – Ст. 44.</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Конституція України: Науково-практичний коментар / </w:t>
      </w:r>
      <w:r w:rsidRPr="00862A16">
        <w:rPr>
          <w:sz w:val="28"/>
          <w:szCs w:val="28"/>
        </w:rPr>
        <w:t>[</w:t>
      </w:r>
      <w:r>
        <w:rPr>
          <w:sz w:val="28"/>
          <w:szCs w:val="28"/>
          <w:lang w:val="uk-UA"/>
        </w:rPr>
        <w:t>В. Б. Авер’янов,    О. В. Батанов, Ю. В. Баулін та ін.</w:t>
      </w:r>
      <w:r w:rsidRPr="00862A16">
        <w:rPr>
          <w:sz w:val="28"/>
          <w:szCs w:val="28"/>
        </w:rPr>
        <w:t>]</w:t>
      </w:r>
      <w:r>
        <w:rPr>
          <w:sz w:val="28"/>
          <w:szCs w:val="28"/>
          <w:lang w:val="uk-UA"/>
        </w:rPr>
        <w:t>; р</w:t>
      </w:r>
      <w:r w:rsidRPr="00AE6A9A">
        <w:rPr>
          <w:sz w:val="28"/>
          <w:szCs w:val="28"/>
          <w:lang w:val="uk-UA"/>
        </w:rPr>
        <w:t>ед. кол. В.Я. Тацій</w:t>
      </w:r>
      <w:r>
        <w:rPr>
          <w:sz w:val="28"/>
          <w:szCs w:val="28"/>
          <w:lang w:val="uk-UA"/>
        </w:rPr>
        <w:t xml:space="preserve"> (голова)</w:t>
      </w:r>
      <w:r w:rsidRPr="00AE6A9A">
        <w:rPr>
          <w:sz w:val="28"/>
          <w:szCs w:val="28"/>
          <w:lang w:val="uk-UA"/>
        </w:rPr>
        <w:t>, Ю.П. Б</w:t>
      </w:r>
      <w:r w:rsidRPr="00AE6A9A">
        <w:rPr>
          <w:sz w:val="28"/>
          <w:szCs w:val="28"/>
          <w:lang w:val="uk-UA"/>
        </w:rPr>
        <w:t>и</w:t>
      </w:r>
      <w:r w:rsidRPr="00AE6A9A">
        <w:rPr>
          <w:sz w:val="28"/>
          <w:szCs w:val="28"/>
          <w:lang w:val="uk-UA"/>
        </w:rPr>
        <w:t xml:space="preserve">тяк, Ю.М. Грошевой та ін. – Х.: Право; К.: Ін Юре, 2003. – </w:t>
      </w:r>
      <w:r>
        <w:rPr>
          <w:sz w:val="28"/>
          <w:szCs w:val="28"/>
          <w:lang w:val="uk-UA"/>
        </w:rPr>
        <w:t>808 с</w:t>
      </w:r>
      <w:r w:rsidRPr="00AE6A9A">
        <w:rPr>
          <w:sz w:val="28"/>
          <w:szCs w:val="28"/>
          <w:lang w:val="uk-UA"/>
        </w:rPr>
        <w:t>.</w:t>
      </w:r>
    </w:p>
    <w:p w:rsidR="00F54536" w:rsidRPr="00494D6D"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494D6D">
        <w:rPr>
          <w:sz w:val="28"/>
          <w:szCs w:val="28"/>
          <w:lang w:val="uk-UA"/>
        </w:rPr>
        <w:t>Конституція Української РСР від 20 квітня 1978 р. // Конституції і конст</w:t>
      </w:r>
      <w:r w:rsidRPr="00494D6D">
        <w:rPr>
          <w:sz w:val="28"/>
          <w:szCs w:val="28"/>
          <w:lang w:val="uk-UA"/>
        </w:rPr>
        <w:t>и</w:t>
      </w:r>
      <w:r w:rsidRPr="00494D6D">
        <w:rPr>
          <w:sz w:val="28"/>
          <w:szCs w:val="28"/>
          <w:lang w:val="uk-UA"/>
        </w:rPr>
        <w:t xml:space="preserve">туційні акти України. Історія і сучасність / </w:t>
      </w:r>
      <w:r>
        <w:rPr>
          <w:sz w:val="28"/>
          <w:szCs w:val="28"/>
          <w:lang w:val="uk-UA"/>
        </w:rPr>
        <w:t>у</w:t>
      </w:r>
      <w:r w:rsidRPr="00494D6D">
        <w:rPr>
          <w:sz w:val="28"/>
          <w:szCs w:val="28"/>
          <w:lang w:val="uk-UA"/>
        </w:rPr>
        <w:t>поряд</w:t>
      </w:r>
      <w:r>
        <w:rPr>
          <w:sz w:val="28"/>
          <w:szCs w:val="28"/>
          <w:lang w:val="uk-UA"/>
        </w:rPr>
        <w:t>.</w:t>
      </w:r>
      <w:r w:rsidRPr="00494D6D">
        <w:rPr>
          <w:sz w:val="28"/>
          <w:szCs w:val="28"/>
          <w:lang w:val="uk-UA"/>
        </w:rPr>
        <w:t xml:space="preserve"> І.</w:t>
      </w:r>
      <w:r>
        <w:rPr>
          <w:sz w:val="28"/>
          <w:szCs w:val="28"/>
          <w:lang w:val="uk-UA"/>
        </w:rPr>
        <w:t xml:space="preserve"> О. Кресіна,</w:t>
      </w:r>
      <w:r w:rsidRPr="00494D6D">
        <w:rPr>
          <w:sz w:val="28"/>
          <w:szCs w:val="28"/>
          <w:lang w:val="uk-UA"/>
        </w:rPr>
        <w:t xml:space="preserve"> </w:t>
      </w:r>
      <w:r>
        <w:rPr>
          <w:sz w:val="28"/>
          <w:szCs w:val="28"/>
          <w:lang w:val="uk-UA"/>
        </w:rPr>
        <w:t>в</w:t>
      </w:r>
      <w:r w:rsidRPr="00494D6D">
        <w:rPr>
          <w:sz w:val="28"/>
          <w:szCs w:val="28"/>
          <w:lang w:val="uk-UA"/>
        </w:rPr>
        <w:t>ідп. ред. Ю.</w:t>
      </w:r>
      <w:r>
        <w:rPr>
          <w:sz w:val="28"/>
          <w:szCs w:val="28"/>
          <w:lang w:val="uk-UA"/>
        </w:rPr>
        <w:t xml:space="preserve"> </w:t>
      </w:r>
      <w:r w:rsidRPr="00494D6D">
        <w:rPr>
          <w:sz w:val="28"/>
          <w:szCs w:val="28"/>
          <w:lang w:val="uk-UA"/>
        </w:rPr>
        <w:t xml:space="preserve">С. Шемшученко. – </w:t>
      </w:r>
      <w:r w:rsidRPr="00862A16">
        <w:rPr>
          <w:sz w:val="28"/>
          <w:szCs w:val="28"/>
          <w:lang w:val="uk-UA"/>
        </w:rPr>
        <w:t>[</w:t>
      </w:r>
      <w:r w:rsidRPr="00494D6D">
        <w:rPr>
          <w:sz w:val="28"/>
          <w:szCs w:val="28"/>
          <w:lang w:val="uk-UA"/>
        </w:rPr>
        <w:t>2-е вид.</w:t>
      </w:r>
      <w:r w:rsidRPr="00862A16">
        <w:rPr>
          <w:sz w:val="28"/>
          <w:szCs w:val="28"/>
          <w:lang w:val="uk-UA"/>
        </w:rPr>
        <w:t>]</w:t>
      </w:r>
      <w:r w:rsidRPr="00494D6D">
        <w:rPr>
          <w:sz w:val="28"/>
          <w:szCs w:val="28"/>
          <w:lang w:val="uk-UA"/>
        </w:rPr>
        <w:t xml:space="preserve">. </w:t>
      </w:r>
      <w:r w:rsidRPr="00862A16">
        <w:rPr>
          <w:sz w:val="28"/>
          <w:szCs w:val="28"/>
          <w:lang w:val="uk-UA"/>
        </w:rPr>
        <w:t xml:space="preserve">– </w:t>
      </w:r>
      <w:r w:rsidRPr="00494D6D">
        <w:rPr>
          <w:sz w:val="28"/>
          <w:szCs w:val="28"/>
          <w:lang w:val="uk-UA"/>
        </w:rPr>
        <w:t>К.: Ін-т держави і права ім. В.</w:t>
      </w:r>
      <w:r>
        <w:rPr>
          <w:sz w:val="28"/>
          <w:szCs w:val="28"/>
          <w:lang w:val="en-US"/>
        </w:rPr>
        <w:t xml:space="preserve"> </w:t>
      </w:r>
      <w:r w:rsidRPr="00494D6D">
        <w:rPr>
          <w:sz w:val="28"/>
          <w:szCs w:val="28"/>
          <w:lang w:val="uk-UA"/>
        </w:rPr>
        <w:t>М. Кор</w:t>
      </w:r>
      <w:r w:rsidRPr="00494D6D">
        <w:rPr>
          <w:sz w:val="28"/>
          <w:szCs w:val="28"/>
          <w:lang w:val="uk-UA"/>
        </w:rPr>
        <w:t>е</w:t>
      </w:r>
      <w:r w:rsidRPr="00494D6D">
        <w:rPr>
          <w:sz w:val="28"/>
          <w:szCs w:val="28"/>
          <w:lang w:val="uk-UA"/>
        </w:rPr>
        <w:t>цького НАН України, 2006. – С.12</w:t>
      </w:r>
      <w:r>
        <w:rPr>
          <w:sz w:val="28"/>
          <w:szCs w:val="28"/>
          <w:lang w:val="uk-UA"/>
        </w:rPr>
        <w:t>0-153</w:t>
      </w:r>
      <w:r w:rsidRPr="00494D6D">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Конституція Федеративної Республіки Бразилії від 5 жовтня  1988 р. // Ко</w:t>
      </w:r>
      <w:r w:rsidRPr="00AE6A9A">
        <w:rPr>
          <w:sz w:val="28"/>
          <w:szCs w:val="28"/>
          <w:lang w:val="uk-UA"/>
        </w:rPr>
        <w:t>н</w:t>
      </w:r>
      <w:r w:rsidRPr="00AE6A9A">
        <w:rPr>
          <w:sz w:val="28"/>
          <w:szCs w:val="28"/>
          <w:lang w:val="uk-UA"/>
        </w:rPr>
        <w:t>ституції зарубіжних країн</w:t>
      </w:r>
      <w:r>
        <w:rPr>
          <w:sz w:val="28"/>
          <w:szCs w:val="28"/>
          <w:lang w:val="uk-UA"/>
        </w:rPr>
        <w:t xml:space="preserve"> </w:t>
      </w:r>
      <w:r w:rsidRPr="00AE6A9A">
        <w:rPr>
          <w:sz w:val="28"/>
          <w:szCs w:val="28"/>
          <w:lang w:val="uk-UA"/>
        </w:rPr>
        <w:t xml:space="preserve">/ </w:t>
      </w:r>
      <w:r w:rsidRPr="00862A16">
        <w:rPr>
          <w:sz w:val="28"/>
          <w:szCs w:val="28"/>
        </w:rPr>
        <w:t>[</w:t>
      </w:r>
      <w:r>
        <w:rPr>
          <w:sz w:val="28"/>
          <w:szCs w:val="28"/>
          <w:lang w:val="uk-UA"/>
        </w:rPr>
        <w:t>Авт-упоряд.: В. О. Серьогін, Ю. М. Коломієць, О. В. Марцеляк та ін.</w:t>
      </w:r>
      <w:r w:rsidRPr="00862A16">
        <w:rPr>
          <w:sz w:val="28"/>
          <w:szCs w:val="28"/>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Серьогіна. – Х.: ФІНН, 2009. – С.4</w:t>
      </w:r>
      <w:r>
        <w:rPr>
          <w:sz w:val="28"/>
          <w:szCs w:val="28"/>
          <w:lang w:val="uk-UA"/>
        </w:rPr>
        <w:t>31-518</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Конституція Французької Республіки від 4 жовтня 1958 р. // Конституції з</w:t>
      </w:r>
      <w:r w:rsidRPr="00AE6A9A">
        <w:rPr>
          <w:sz w:val="28"/>
          <w:szCs w:val="28"/>
          <w:lang w:val="uk-UA"/>
        </w:rPr>
        <w:t>а</w:t>
      </w:r>
      <w:r w:rsidRPr="00AE6A9A">
        <w:rPr>
          <w:sz w:val="28"/>
          <w:szCs w:val="28"/>
          <w:lang w:val="uk-UA"/>
        </w:rPr>
        <w:t>рубіжних країн</w:t>
      </w:r>
      <w:r>
        <w:rPr>
          <w:sz w:val="28"/>
          <w:szCs w:val="28"/>
          <w:lang w:val="uk-UA"/>
        </w:rPr>
        <w:t xml:space="preserve"> </w:t>
      </w:r>
      <w:r w:rsidRPr="00AE6A9A">
        <w:rPr>
          <w:sz w:val="28"/>
          <w:szCs w:val="28"/>
          <w:lang w:val="uk-UA"/>
        </w:rPr>
        <w:t xml:space="preserve">/ </w:t>
      </w:r>
      <w:r w:rsidRPr="00862A16">
        <w:rPr>
          <w:sz w:val="28"/>
          <w:szCs w:val="28"/>
          <w:lang w:val="uk-UA"/>
        </w:rPr>
        <w:t>[</w:t>
      </w:r>
      <w:r>
        <w:rPr>
          <w:sz w:val="28"/>
          <w:szCs w:val="28"/>
          <w:lang w:val="uk-UA"/>
        </w:rPr>
        <w:t>Авт-упоряд.: В. О. Серьогін, Ю. М. Коломієць, О. В. М</w:t>
      </w:r>
      <w:r>
        <w:rPr>
          <w:sz w:val="28"/>
          <w:szCs w:val="28"/>
          <w:lang w:val="uk-UA"/>
        </w:rPr>
        <w:t>а</w:t>
      </w:r>
      <w:r>
        <w:rPr>
          <w:sz w:val="28"/>
          <w:szCs w:val="28"/>
          <w:lang w:val="uk-UA"/>
        </w:rPr>
        <w:t>рцеляк та ін.</w:t>
      </w:r>
      <w:r w:rsidRPr="00862A16">
        <w:rPr>
          <w:sz w:val="28"/>
          <w:szCs w:val="28"/>
          <w:lang w:val="uk-UA"/>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Серьогіна.</w:t>
      </w:r>
      <w:r>
        <w:rPr>
          <w:sz w:val="28"/>
          <w:szCs w:val="28"/>
          <w:lang w:val="uk-UA"/>
        </w:rPr>
        <w:t xml:space="preserve"> </w:t>
      </w:r>
      <w:r w:rsidRPr="00AE6A9A">
        <w:rPr>
          <w:sz w:val="28"/>
          <w:szCs w:val="28"/>
          <w:lang w:val="uk-UA"/>
        </w:rPr>
        <w:t>– Х.: ФІНН, 2009. – С.</w:t>
      </w:r>
      <w:r>
        <w:rPr>
          <w:sz w:val="28"/>
          <w:szCs w:val="28"/>
          <w:lang w:val="uk-UA"/>
        </w:rPr>
        <w:t>47-68</w:t>
      </w:r>
      <w:r w:rsidRPr="00AE6A9A">
        <w:rPr>
          <w:sz w:val="28"/>
          <w:szCs w:val="28"/>
          <w:lang w:val="uk-UA"/>
        </w:rPr>
        <w:t>.</w:t>
      </w:r>
    </w:p>
    <w:p w:rsidR="00F54536" w:rsidRPr="00AC071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C071C">
        <w:rPr>
          <w:sz w:val="28"/>
          <w:szCs w:val="28"/>
          <w:lang w:val="uk-UA"/>
        </w:rPr>
        <w:t xml:space="preserve">Конституція Японії від 3 листопада 1946 р. // </w:t>
      </w:r>
      <w:r>
        <w:rPr>
          <w:sz w:val="28"/>
          <w:szCs w:val="28"/>
          <w:lang w:val="uk-UA"/>
        </w:rPr>
        <w:t xml:space="preserve"> </w:t>
      </w:r>
      <w:r w:rsidRPr="00AE6A9A">
        <w:rPr>
          <w:sz w:val="28"/>
          <w:szCs w:val="28"/>
          <w:lang w:val="uk-UA"/>
        </w:rPr>
        <w:t>Конституції зарубіжних країн</w:t>
      </w:r>
      <w:r>
        <w:rPr>
          <w:sz w:val="28"/>
          <w:szCs w:val="28"/>
          <w:lang w:val="uk-UA"/>
        </w:rPr>
        <w:t xml:space="preserve"> </w:t>
      </w:r>
      <w:r w:rsidRPr="00AE6A9A">
        <w:rPr>
          <w:sz w:val="28"/>
          <w:szCs w:val="28"/>
          <w:lang w:val="uk-UA"/>
        </w:rPr>
        <w:t xml:space="preserve">/ </w:t>
      </w:r>
      <w:r w:rsidRPr="00862A16">
        <w:rPr>
          <w:sz w:val="28"/>
          <w:szCs w:val="28"/>
        </w:rPr>
        <w:t>[</w:t>
      </w:r>
      <w:r>
        <w:rPr>
          <w:sz w:val="28"/>
          <w:szCs w:val="28"/>
          <w:lang w:val="uk-UA"/>
        </w:rPr>
        <w:t>Авт-упоряд.: В. О. Серьогін, Ю. М. Коломієць, О. В. Марцеляк та ін.</w:t>
      </w:r>
      <w:r w:rsidRPr="00862A16">
        <w:rPr>
          <w:sz w:val="28"/>
          <w:szCs w:val="28"/>
        </w:rPr>
        <w:t>]</w:t>
      </w:r>
      <w:r>
        <w:rPr>
          <w:sz w:val="28"/>
          <w:szCs w:val="28"/>
          <w:lang w:val="uk-UA"/>
        </w:rPr>
        <w:t>; з</w:t>
      </w:r>
      <w:r w:rsidRPr="00AE6A9A">
        <w:rPr>
          <w:sz w:val="28"/>
          <w:szCs w:val="28"/>
          <w:lang w:val="uk-UA"/>
        </w:rPr>
        <w:t>а заг. ред. В.</w:t>
      </w:r>
      <w:r>
        <w:rPr>
          <w:sz w:val="28"/>
          <w:szCs w:val="28"/>
          <w:lang w:val="uk-UA"/>
        </w:rPr>
        <w:t xml:space="preserve"> </w:t>
      </w:r>
      <w:r w:rsidRPr="00AE6A9A">
        <w:rPr>
          <w:sz w:val="28"/>
          <w:szCs w:val="28"/>
          <w:lang w:val="uk-UA"/>
        </w:rPr>
        <w:t>О. Серьогіна.</w:t>
      </w:r>
      <w:r w:rsidRPr="00AC071C">
        <w:rPr>
          <w:sz w:val="28"/>
          <w:szCs w:val="28"/>
          <w:lang w:val="uk-UA"/>
        </w:rPr>
        <w:t xml:space="preserve"> – Харків: ФІНН. 2009. – С.29</w:t>
      </w:r>
      <w:r>
        <w:rPr>
          <w:sz w:val="28"/>
          <w:szCs w:val="28"/>
          <w:lang w:val="uk-UA"/>
        </w:rPr>
        <w:t>2-300</w:t>
      </w:r>
      <w:r w:rsidRPr="00AC071C">
        <w:rPr>
          <w:sz w:val="28"/>
          <w:szCs w:val="28"/>
          <w:lang w:val="uk-UA"/>
        </w:rPr>
        <w:t>.</w:t>
      </w:r>
    </w:p>
    <w:p w:rsidR="00F54536" w:rsidRPr="00AC071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Костицький В.</w:t>
      </w:r>
      <w:r>
        <w:rPr>
          <w:sz w:val="28"/>
          <w:szCs w:val="28"/>
          <w:lang w:val="uk-UA"/>
        </w:rPr>
        <w:t xml:space="preserve"> В. </w:t>
      </w:r>
      <w:r w:rsidRPr="00AE6A9A">
        <w:rPr>
          <w:sz w:val="28"/>
          <w:szCs w:val="28"/>
          <w:lang w:val="uk-UA"/>
        </w:rPr>
        <w:t xml:space="preserve"> Соціально-економічні права людини </w:t>
      </w:r>
      <w:r>
        <w:rPr>
          <w:sz w:val="28"/>
          <w:szCs w:val="28"/>
          <w:lang w:val="uk-UA"/>
        </w:rPr>
        <w:t xml:space="preserve">/ </w:t>
      </w:r>
      <w:r w:rsidRPr="00AE6A9A">
        <w:rPr>
          <w:sz w:val="28"/>
          <w:szCs w:val="28"/>
          <w:lang w:val="uk-UA"/>
        </w:rPr>
        <w:t xml:space="preserve">В. </w:t>
      </w:r>
      <w:r>
        <w:rPr>
          <w:sz w:val="28"/>
          <w:szCs w:val="28"/>
          <w:lang w:val="uk-UA"/>
        </w:rPr>
        <w:t xml:space="preserve">В. </w:t>
      </w:r>
      <w:r w:rsidRPr="00AE6A9A">
        <w:rPr>
          <w:sz w:val="28"/>
          <w:szCs w:val="28"/>
          <w:lang w:val="uk-UA"/>
        </w:rPr>
        <w:t>Костицький // Право України. – 1996. – № 6. – С. 16-17</w:t>
      </w:r>
      <w:r>
        <w:rPr>
          <w:sz w:val="28"/>
          <w:szCs w:val="28"/>
          <w:lang w:val="uk-UA"/>
        </w:rPr>
        <w:t>.</w:t>
      </w:r>
      <w:r w:rsidRPr="00AE6A9A">
        <w:rPr>
          <w:color w:val="373C4F"/>
          <w:sz w:val="28"/>
          <w:szCs w:val="28"/>
        </w:rPr>
        <w:t xml:space="preserve"> </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Красильников А.</w:t>
      </w:r>
      <w:r>
        <w:t xml:space="preserve"> </w:t>
      </w:r>
      <w:r w:rsidRPr="00AE6A9A">
        <w:t>Б</w:t>
      </w:r>
      <w:r>
        <w:t xml:space="preserve">. </w:t>
      </w:r>
      <w:r w:rsidRPr="00AE6A9A">
        <w:t xml:space="preserve">Организационно-экономические основы сертификации систем качества предприятий оборонно-промышленного комплекса: </w:t>
      </w:r>
      <w:r>
        <w:rPr>
          <w:lang w:val="uk-UA"/>
        </w:rPr>
        <w:t>д</w:t>
      </w:r>
      <w:r w:rsidRPr="00AE6A9A">
        <w:t>ис</w:t>
      </w:r>
      <w:r>
        <w:rPr>
          <w:lang w:val="uk-UA"/>
        </w:rPr>
        <w:t>с</w:t>
      </w:r>
      <w:r w:rsidRPr="00AE6A9A">
        <w:t>... канд. экон. наук</w:t>
      </w:r>
      <w:r>
        <w:rPr>
          <w:lang w:val="uk-UA"/>
        </w:rPr>
        <w:t xml:space="preserve"> : </w:t>
      </w:r>
      <w:r w:rsidRPr="00DE6737">
        <w:t>08.00.05 /</w:t>
      </w:r>
      <w:r w:rsidRPr="00AE6A9A">
        <w:t xml:space="preserve"> Красильников</w:t>
      </w:r>
      <w:r>
        <w:rPr>
          <w:lang w:val="uk-UA"/>
        </w:rPr>
        <w:t xml:space="preserve"> </w:t>
      </w:r>
      <w:r>
        <w:t>Алексей Борисович</w:t>
      </w:r>
      <w:r w:rsidRPr="00AE6A9A">
        <w:t xml:space="preserve">. </w:t>
      </w:r>
      <w:r>
        <w:rPr>
          <w:lang w:val="uk-UA"/>
        </w:rPr>
        <w:t>–</w:t>
      </w:r>
      <w:r>
        <w:t xml:space="preserve"> С</w:t>
      </w:r>
      <w:r w:rsidRPr="00AE6A9A">
        <w:t>Пб., 200</w:t>
      </w:r>
      <w:r w:rsidRPr="00AE6A9A">
        <w:rPr>
          <w:lang w:val="uk-UA"/>
        </w:rPr>
        <w:t>0</w:t>
      </w:r>
      <w:r>
        <w:rPr>
          <w:lang w:val="uk-UA"/>
        </w:rPr>
        <w:t>. –</w:t>
      </w:r>
      <w:r w:rsidRPr="00AE6A9A">
        <w:t xml:space="preserve"> </w:t>
      </w:r>
      <w:r>
        <w:t>158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bCs/>
          <w:sz w:val="28"/>
          <w:szCs w:val="28"/>
        </w:rPr>
        <w:t>Красникова Е</w:t>
      </w:r>
      <w:r>
        <w:rPr>
          <w:bCs/>
          <w:sz w:val="28"/>
          <w:szCs w:val="28"/>
        </w:rPr>
        <w:t>.</w:t>
      </w:r>
      <w:r w:rsidRPr="00AE6A9A">
        <w:rPr>
          <w:bCs/>
          <w:sz w:val="28"/>
          <w:szCs w:val="28"/>
        </w:rPr>
        <w:t xml:space="preserve"> В</w:t>
      </w:r>
      <w:r>
        <w:rPr>
          <w:bCs/>
          <w:sz w:val="28"/>
          <w:szCs w:val="28"/>
        </w:rPr>
        <w:t>.</w:t>
      </w:r>
      <w:r w:rsidRPr="00AE6A9A">
        <w:rPr>
          <w:bCs/>
          <w:sz w:val="28"/>
          <w:szCs w:val="28"/>
        </w:rPr>
        <w:t xml:space="preserve"> </w:t>
      </w:r>
      <w:r w:rsidRPr="00AE6A9A">
        <w:rPr>
          <w:sz w:val="28"/>
          <w:szCs w:val="28"/>
        </w:rPr>
        <w:t xml:space="preserve">Экономика переходного периода: </w:t>
      </w:r>
      <w:r w:rsidRPr="00862A16">
        <w:rPr>
          <w:sz w:val="28"/>
          <w:szCs w:val="28"/>
        </w:rPr>
        <w:t>[</w:t>
      </w:r>
      <w:r w:rsidRPr="00AE6A9A">
        <w:rPr>
          <w:sz w:val="28"/>
          <w:szCs w:val="28"/>
        </w:rPr>
        <w:t xml:space="preserve">Учеб. </w:t>
      </w:r>
      <w:r>
        <w:rPr>
          <w:sz w:val="28"/>
          <w:szCs w:val="28"/>
        </w:rPr>
        <w:t>п</w:t>
      </w:r>
      <w:r w:rsidRPr="00AE6A9A">
        <w:rPr>
          <w:sz w:val="28"/>
          <w:szCs w:val="28"/>
        </w:rPr>
        <w:t>особ</w:t>
      </w:r>
      <w:r w:rsidRPr="00862A16">
        <w:rPr>
          <w:sz w:val="28"/>
          <w:szCs w:val="28"/>
        </w:rPr>
        <w:t>.</w:t>
      </w:r>
      <w:r w:rsidRPr="00AE6A9A">
        <w:rPr>
          <w:sz w:val="28"/>
          <w:szCs w:val="28"/>
        </w:rPr>
        <w:t xml:space="preserve"> для ст</w:t>
      </w:r>
      <w:r w:rsidRPr="00AE6A9A">
        <w:rPr>
          <w:sz w:val="28"/>
          <w:szCs w:val="28"/>
        </w:rPr>
        <w:t>у</w:t>
      </w:r>
      <w:r w:rsidRPr="00AE6A9A">
        <w:rPr>
          <w:sz w:val="28"/>
          <w:szCs w:val="28"/>
        </w:rPr>
        <w:t>дентов, обучающ</w:t>
      </w:r>
      <w:r>
        <w:rPr>
          <w:sz w:val="28"/>
          <w:szCs w:val="28"/>
        </w:rPr>
        <w:t>.</w:t>
      </w:r>
      <w:r w:rsidRPr="00AE6A9A">
        <w:rPr>
          <w:sz w:val="28"/>
          <w:szCs w:val="28"/>
        </w:rPr>
        <w:t xml:space="preserve"> по направл</w:t>
      </w:r>
      <w:r>
        <w:rPr>
          <w:sz w:val="28"/>
          <w:szCs w:val="28"/>
        </w:rPr>
        <w:t>.</w:t>
      </w:r>
      <w:r w:rsidRPr="00AE6A9A">
        <w:rPr>
          <w:sz w:val="28"/>
          <w:szCs w:val="28"/>
        </w:rPr>
        <w:t xml:space="preserve"> «Экономика» и др. экон. </w:t>
      </w:r>
      <w:r>
        <w:rPr>
          <w:sz w:val="28"/>
          <w:szCs w:val="28"/>
        </w:rPr>
        <w:t>с</w:t>
      </w:r>
      <w:r w:rsidRPr="00AE6A9A">
        <w:rPr>
          <w:sz w:val="28"/>
          <w:szCs w:val="28"/>
        </w:rPr>
        <w:t>пециальностям</w:t>
      </w:r>
      <w:r w:rsidRPr="00862A16">
        <w:rPr>
          <w:sz w:val="28"/>
          <w:szCs w:val="28"/>
        </w:rPr>
        <w:t>]</w:t>
      </w:r>
      <w:r w:rsidRPr="00AE6A9A">
        <w:rPr>
          <w:sz w:val="28"/>
          <w:szCs w:val="28"/>
        </w:rPr>
        <w:t xml:space="preserve"> / Е.</w:t>
      </w:r>
      <w:r>
        <w:rPr>
          <w:sz w:val="28"/>
          <w:szCs w:val="28"/>
        </w:rPr>
        <w:t xml:space="preserve"> </w:t>
      </w:r>
      <w:r w:rsidRPr="00AE6A9A">
        <w:rPr>
          <w:sz w:val="28"/>
          <w:szCs w:val="28"/>
        </w:rPr>
        <w:t xml:space="preserve">В. Красникова. – М.: Омега-Л, 2005. – 296 с. </w:t>
      </w:r>
    </w:p>
    <w:p w:rsidR="00F54536" w:rsidRPr="00640FB6"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 xml:space="preserve"> Криничанский К.</w:t>
      </w:r>
      <w:r>
        <w:rPr>
          <w:lang w:val="uk-UA"/>
        </w:rPr>
        <w:t xml:space="preserve"> </w:t>
      </w:r>
      <w:r w:rsidRPr="00AE6A9A">
        <w:t xml:space="preserve">В. Социально-экономические основы рынка ценных </w:t>
      </w:r>
      <w:r w:rsidRPr="00640FB6">
        <w:t>б</w:t>
      </w:r>
      <w:r w:rsidRPr="00640FB6">
        <w:t>у</w:t>
      </w:r>
      <w:r w:rsidRPr="00640FB6">
        <w:t xml:space="preserve">маг: </w:t>
      </w:r>
      <w:r w:rsidRPr="00640FB6">
        <w:rPr>
          <w:lang w:val="uk-UA"/>
        </w:rPr>
        <w:t>д</w:t>
      </w:r>
      <w:r w:rsidRPr="00640FB6">
        <w:t>ис</w:t>
      </w:r>
      <w:r w:rsidRPr="00640FB6">
        <w:rPr>
          <w:lang w:val="uk-UA"/>
        </w:rPr>
        <w:t>с</w:t>
      </w:r>
      <w:r w:rsidRPr="00640FB6">
        <w:t xml:space="preserve">... </w:t>
      </w:r>
      <w:r w:rsidRPr="00640FB6">
        <w:lastRenderedPageBreak/>
        <w:t xml:space="preserve">канд. экон. наук </w:t>
      </w:r>
      <w:r w:rsidRPr="00640FB6">
        <w:rPr>
          <w:lang w:val="uk-UA"/>
        </w:rPr>
        <w:t xml:space="preserve">: </w:t>
      </w:r>
      <w:r w:rsidRPr="00640FB6">
        <w:t>08.00.01 / Криничанский</w:t>
      </w:r>
      <w:r w:rsidRPr="00640FB6">
        <w:rPr>
          <w:lang w:val="uk-UA"/>
        </w:rPr>
        <w:t xml:space="preserve"> </w:t>
      </w:r>
      <w:r w:rsidRPr="00640FB6">
        <w:rPr>
          <w:color w:val="000000"/>
        </w:rPr>
        <w:t>Константин Влад</w:t>
      </w:r>
      <w:r w:rsidRPr="00640FB6">
        <w:rPr>
          <w:color w:val="000000"/>
        </w:rPr>
        <w:t>и</w:t>
      </w:r>
      <w:r w:rsidRPr="00640FB6">
        <w:rPr>
          <w:color w:val="000000"/>
        </w:rPr>
        <w:t>мирович</w:t>
      </w:r>
      <w:r w:rsidRPr="00640FB6">
        <w:rPr>
          <w:lang w:val="uk-UA"/>
        </w:rPr>
        <w:t>. –</w:t>
      </w:r>
      <w:r w:rsidRPr="00640FB6">
        <w:t xml:space="preserve"> Екатеринбург, 1997</w:t>
      </w:r>
      <w:r w:rsidRPr="00640FB6">
        <w:rPr>
          <w:lang w:val="uk-UA"/>
        </w:rPr>
        <w:t xml:space="preserve">. – </w:t>
      </w:r>
      <w:r w:rsidRPr="00640FB6">
        <w:rPr>
          <w:color w:val="000000"/>
        </w:rPr>
        <w:t xml:space="preserve">187 </w:t>
      </w:r>
      <w:r w:rsidRPr="00640FB6">
        <w:rPr>
          <w:color w:val="000000"/>
          <w:lang w:val="uk-UA"/>
        </w:rPr>
        <w:t>с</w:t>
      </w:r>
      <w:r w:rsidRPr="00640FB6">
        <w:rPr>
          <w:color w:val="000000"/>
        </w:rPr>
        <w:t>.</w:t>
      </w:r>
      <w:r w:rsidRPr="00640FB6">
        <w:rPr>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Крутоголов М.</w:t>
      </w:r>
      <w:r>
        <w:rPr>
          <w:sz w:val="28"/>
          <w:szCs w:val="28"/>
        </w:rPr>
        <w:t xml:space="preserve"> </w:t>
      </w:r>
      <w:r w:rsidRPr="00AE6A9A">
        <w:rPr>
          <w:sz w:val="28"/>
          <w:szCs w:val="28"/>
        </w:rPr>
        <w:t>А. Конституционный совет Франции</w:t>
      </w:r>
      <w:r>
        <w:rPr>
          <w:sz w:val="28"/>
          <w:szCs w:val="28"/>
        </w:rPr>
        <w:t xml:space="preserve"> / М. А. Крутоголов</w:t>
      </w:r>
      <w:r w:rsidRPr="00AE6A9A">
        <w:rPr>
          <w:sz w:val="28"/>
          <w:szCs w:val="28"/>
        </w:rPr>
        <w:t>. – М.</w:t>
      </w:r>
      <w:r>
        <w:rPr>
          <w:sz w:val="28"/>
          <w:szCs w:val="28"/>
        </w:rPr>
        <w:t>: Наука</w:t>
      </w:r>
      <w:r w:rsidRPr="00AE6A9A">
        <w:rPr>
          <w:sz w:val="28"/>
          <w:szCs w:val="28"/>
        </w:rPr>
        <w:t xml:space="preserve">, 1993. – </w:t>
      </w:r>
      <w:r>
        <w:rPr>
          <w:sz w:val="28"/>
          <w:szCs w:val="28"/>
        </w:rPr>
        <w:t>224 с</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Кузнецов А.</w:t>
      </w:r>
      <w:r>
        <w:rPr>
          <w:sz w:val="28"/>
          <w:szCs w:val="28"/>
        </w:rPr>
        <w:t xml:space="preserve"> </w:t>
      </w:r>
      <w:r w:rsidRPr="00AE6A9A">
        <w:rPr>
          <w:sz w:val="28"/>
          <w:szCs w:val="28"/>
        </w:rPr>
        <w:t xml:space="preserve">П. Социальные механизмы собственности </w:t>
      </w:r>
      <w:r>
        <w:rPr>
          <w:sz w:val="28"/>
          <w:szCs w:val="28"/>
        </w:rPr>
        <w:t xml:space="preserve">/ А. П. Кузнецов </w:t>
      </w:r>
      <w:r w:rsidRPr="00AE6A9A">
        <w:rPr>
          <w:sz w:val="28"/>
          <w:szCs w:val="28"/>
        </w:rPr>
        <w:t>//</w:t>
      </w:r>
      <w:r>
        <w:rPr>
          <w:sz w:val="28"/>
          <w:szCs w:val="28"/>
        </w:rPr>
        <w:t xml:space="preserve"> </w:t>
      </w:r>
      <w:r w:rsidRPr="0080630A">
        <w:rPr>
          <w:sz w:val="28"/>
          <w:szCs w:val="28"/>
        </w:rPr>
        <w:t>Собстве</w:t>
      </w:r>
      <w:r w:rsidRPr="0080630A">
        <w:rPr>
          <w:sz w:val="28"/>
          <w:szCs w:val="28"/>
        </w:rPr>
        <w:t>н</w:t>
      </w:r>
      <w:r w:rsidRPr="0080630A">
        <w:rPr>
          <w:sz w:val="28"/>
          <w:szCs w:val="28"/>
        </w:rPr>
        <w:t xml:space="preserve">ность в ХХ столетии / </w:t>
      </w:r>
      <w:r w:rsidRPr="0080630A">
        <w:rPr>
          <w:bCs/>
          <w:sz w:val="28"/>
          <w:szCs w:val="28"/>
        </w:rPr>
        <w:t>Редкол.: В.</w:t>
      </w:r>
      <w:r>
        <w:rPr>
          <w:bCs/>
          <w:sz w:val="28"/>
          <w:szCs w:val="28"/>
        </w:rPr>
        <w:t xml:space="preserve"> </w:t>
      </w:r>
      <w:r w:rsidRPr="0080630A">
        <w:rPr>
          <w:bCs/>
          <w:sz w:val="28"/>
          <w:szCs w:val="28"/>
        </w:rPr>
        <w:t xml:space="preserve">В. Алексеев (гл. ред.) и др. </w:t>
      </w:r>
      <w:r>
        <w:rPr>
          <w:bCs/>
          <w:sz w:val="28"/>
          <w:szCs w:val="28"/>
        </w:rPr>
        <w:t>–</w:t>
      </w:r>
      <w:r w:rsidRPr="0080630A">
        <w:rPr>
          <w:bCs/>
          <w:sz w:val="28"/>
          <w:szCs w:val="28"/>
        </w:rPr>
        <w:t xml:space="preserve"> М.</w:t>
      </w:r>
      <w:r>
        <w:rPr>
          <w:bCs/>
          <w:sz w:val="28"/>
          <w:szCs w:val="28"/>
        </w:rPr>
        <w:t>:</w:t>
      </w:r>
      <w:r w:rsidRPr="0080630A">
        <w:rPr>
          <w:bCs/>
          <w:sz w:val="28"/>
          <w:szCs w:val="28"/>
        </w:rPr>
        <w:t xml:space="preserve"> РОС</w:t>
      </w:r>
      <w:r w:rsidRPr="0080630A">
        <w:rPr>
          <w:bCs/>
          <w:sz w:val="28"/>
          <w:szCs w:val="28"/>
        </w:rPr>
        <w:t>С</w:t>
      </w:r>
      <w:r w:rsidRPr="0080630A">
        <w:rPr>
          <w:bCs/>
          <w:sz w:val="28"/>
          <w:szCs w:val="28"/>
        </w:rPr>
        <w:t>ПЭН, 2001</w:t>
      </w:r>
      <w:r w:rsidRPr="00AE6A9A">
        <w:rPr>
          <w:sz w:val="28"/>
          <w:szCs w:val="28"/>
        </w:rPr>
        <w:t>– С.11</w:t>
      </w:r>
      <w:r>
        <w:rPr>
          <w:sz w:val="28"/>
          <w:szCs w:val="28"/>
        </w:rPr>
        <w:t>6-122</w:t>
      </w:r>
      <w:r w:rsidRPr="00AE6A9A">
        <w:rPr>
          <w:sz w:val="28"/>
          <w:szCs w:val="28"/>
        </w:rPr>
        <w:t>.</w:t>
      </w:r>
    </w:p>
    <w:p w:rsidR="00F54536" w:rsidRPr="00AE6A9A"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rPr>
          <w:lang w:val="uk-UA"/>
        </w:rPr>
      </w:pPr>
      <w:r w:rsidRPr="00AE6A9A">
        <w:t>Кузьменко</w:t>
      </w:r>
      <w:r w:rsidRPr="00AE6A9A">
        <w:rPr>
          <w:lang w:val="uk-UA"/>
        </w:rPr>
        <w:t xml:space="preserve"> </w:t>
      </w:r>
      <w:r w:rsidRPr="00AE6A9A">
        <w:t>В. П.</w:t>
      </w:r>
      <w:r w:rsidRPr="00AE6A9A">
        <w:rPr>
          <w:lang w:val="uk-UA"/>
        </w:rPr>
        <w:t xml:space="preserve"> Світова економічна криза: витоки та наслідки / </w:t>
      </w:r>
      <w:r>
        <w:rPr>
          <w:lang w:val="uk-UA"/>
        </w:rPr>
        <w:t xml:space="preserve">В. П. </w:t>
      </w:r>
      <w:r w:rsidRPr="00AE6A9A">
        <w:rPr>
          <w:lang w:val="uk-UA"/>
        </w:rPr>
        <w:t>Куз</w:t>
      </w:r>
      <w:r w:rsidRPr="00AE6A9A">
        <w:rPr>
          <w:lang w:val="uk-UA"/>
        </w:rPr>
        <w:t>ь</w:t>
      </w:r>
      <w:r w:rsidRPr="00AE6A9A">
        <w:rPr>
          <w:lang w:val="uk-UA"/>
        </w:rPr>
        <w:t>менко // Стратегічна панорама. – 2009. – №</w:t>
      </w:r>
      <w:r>
        <w:rPr>
          <w:lang w:val="uk-UA"/>
        </w:rPr>
        <w:t xml:space="preserve"> </w:t>
      </w:r>
      <w:r w:rsidRPr="00AE6A9A">
        <w:rPr>
          <w:lang w:val="uk-UA"/>
        </w:rPr>
        <w:t xml:space="preserve">2. – С.130-141.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Кутафин О.</w:t>
      </w:r>
      <w:r>
        <w:rPr>
          <w:sz w:val="28"/>
          <w:szCs w:val="28"/>
        </w:rPr>
        <w:t xml:space="preserve"> </w:t>
      </w:r>
      <w:r w:rsidRPr="00AE6A9A">
        <w:rPr>
          <w:sz w:val="28"/>
          <w:szCs w:val="28"/>
        </w:rPr>
        <w:t>Е. Современное состояние и перспективы развития науки ко</w:t>
      </w:r>
      <w:r w:rsidRPr="00AE6A9A">
        <w:rPr>
          <w:sz w:val="28"/>
          <w:szCs w:val="28"/>
        </w:rPr>
        <w:t>н</w:t>
      </w:r>
      <w:r w:rsidRPr="00AE6A9A">
        <w:rPr>
          <w:sz w:val="28"/>
          <w:szCs w:val="28"/>
        </w:rPr>
        <w:t>ституционного права Российской Ф</w:t>
      </w:r>
      <w:r w:rsidRPr="00AE6A9A">
        <w:rPr>
          <w:sz w:val="28"/>
          <w:szCs w:val="28"/>
        </w:rPr>
        <w:t>е</w:t>
      </w:r>
      <w:r w:rsidRPr="00AE6A9A">
        <w:rPr>
          <w:sz w:val="28"/>
          <w:szCs w:val="28"/>
        </w:rPr>
        <w:t xml:space="preserve">дерации </w:t>
      </w:r>
      <w:r>
        <w:rPr>
          <w:sz w:val="28"/>
          <w:szCs w:val="28"/>
        </w:rPr>
        <w:t xml:space="preserve">/ О. Е. </w:t>
      </w:r>
      <w:r w:rsidRPr="00AE6A9A">
        <w:rPr>
          <w:sz w:val="28"/>
          <w:szCs w:val="28"/>
        </w:rPr>
        <w:t xml:space="preserve">Кутафин // Государство и право на рубеже веков. </w:t>
      </w:r>
      <w:r w:rsidRPr="00AE6A9A">
        <w:rPr>
          <w:sz w:val="28"/>
          <w:szCs w:val="28"/>
          <w:lang w:val="uk-UA"/>
        </w:rPr>
        <w:t>–</w:t>
      </w:r>
      <w:r w:rsidRPr="00AE6A9A">
        <w:rPr>
          <w:sz w:val="28"/>
          <w:szCs w:val="28"/>
        </w:rPr>
        <w:t xml:space="preserve"> М.: ИГП РАН, 2000. </w:t>
      </w:r>
      <w:r w:rsidRPr="00AE6A9A">
        <w:rPr>
          <w:sz w:val="28"/>
          <w:szCs w:val="28"/>
          <w:lang w:val="uk-UA"/>
        </w:rPr>
        <w:t>–</w:t>
      </w:r>
      <w:r w:rsidRPr="00AE6A9A">
        <w:rPr>
          <w:sz w:val="28"/>
          <w:szCs w:val="28"/>
        </w:rPr>
        <w:t xml:space="preserve"> С. </w:t>
      </w:r>
      <w:r>
        <w:rPr>
          <w:sz w:val="28"/>
          <w:szCs w:val="28"/>
        </w:rPr>
        <w:t>3-12.</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pPr>
      <w:r w:rsidRPr="00AE6A9A">
        <w:t>Ломанов А.</w:t>
      </w:r>
      <w:r>
        <w:t xml:space="preserve"> </w:t>
      </w:r>
      <w:r w:rsidRPr="00AE6A9A">
        <w:t>В. Китайский человек – основа всего [</w:t>
      </w:r>
      <w:r w:rsidRPr="00AE6A9A">
        <w:rPr>
          <w:lang w:val="uk-UA"/>
        </w:rPr>
        <w:t>Електронний</w:t>
      </w:r>
      <w:r w:rsidRPr="00AE6A9A">
        <w:t xml:space="preserve"> ресурс]. Режим доступу:</w:t>
      </w:r>
      <w:r w:rsidRPr="00AE6A9A">
        <w:rPr>
          <w:lang w:val="en-US"/>
        </w:rPr>
        <w:t xml:space="preserve"> http://hnp-klub.ru/articles/05.2004/kiy_chelovek.htm</w:t>
      </w:r>
    </w:p>
    <w:p w:rsidR="00F54536" w:rsidRPr="00F56C4B"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494D6D">
        <w:rPr>
          <w:sz w:val="28"/>
          <w:szCs w:val="28"/>
          <w:lang w:val="uk-UA"/>
        </w:rPr>
        <w:t>Мадіссон В.</w:t>
      </w:r>
      <w:r>
        <w:rPr>
          <w:sz w:val="28"/>
          <w:szCs w:val="28"/>
          <w:lang w:val="uk-UA"/>
        </w:rPr>
        <w:t xml:space="preserve"> </w:t>
      </w:r>
      <w:r w:rsidRPr="00494D6D">
        <w:rPr>
          <w:sz w:val="28"/>
          <w:szCs w:val="28"/>
          <w:lang w:val="uk-UA"/>
        </w:rPr>
        <w:t>В. Основи філософії приватного права</w:t>
      </w:r>
      <w:r>
        <w:rPr>
          <w:sz w:val="28"/>
          <w:szCs w:val="28"/>
          <w:lang w:val="uk-UA"/>
        </w:rPr>
        <w:t xml:space="preserve"> / В. В. Мадіссон</w:t>
      </w:r>
      <w:r w:rsidRPr="00494D6D">
        <w:rPr>
          <w:sz w:val="28"/>
          <w:szCs w:val="28"/>
          <w:lang w:val="uk-UA"/>
        </w:rPr>
        <w:t>. – К.</w:t>
      </w:r>
      <w:r>
        <w:rPr>
          <w:sz w:val="28"/>
          <w:szCs w:val="28"/>
          <w:lang w:val="uk-UA"/>
        </w:rPr>
        <w:t xml:space="preserve">: </w:t>
      </w:r>
      <w:r w:rsidRPr="00F56C4B">
        <w:rPr>
          <w:color w:val="040904"/>
          <w:sz w:val="28"/>
          <w:szCs w:val="28"/>
          <w:lang w:val="uk-UA"/>
        </w:rPr>
        <w:t>Національний книжковий проект</w:t>
      </w:r>
      <w:r w:rsidRPr="00F56C4B">
        <w:rPr>
          <w:sz w:val="28"/>
          <w:szCs w:val="28"/>
          <w:lang w:val="uk-UA"/>
        </w:rPr>
        <w:t xml:space="preserve">, 2004. – 144 с.  </w:t>
      </w:r>
    </w:p>
    <w:p w:rsidR="00F54536" w:rsidRPr="00F33AE7"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Мазаев В.</w:t>
      </w:r>
      <w:r>
        <w:rPr>
          <w:sz w:val="28"/>
          <w:szCs w:val="28"/>
          <w:lang w:val="uk-UA"/>
        </w:rPr>
        <w:t xml:space="preserve"> Д.</w:t>
      </w:r>
      <w:r w:rsidRPr="00AE6A9A">
        <w:rPr>
          <w:sz w:val="28"/>
          <w:szCs w:val="28"/>
        </w:rPr>
        <w:t xml:space="preserve"> Конституция и формы собственности </w:t>
      </w:r>
      <w:r>
        <w:rPr>
          <w:sz w:val="28"/>
          <w:szCs w:val="28"/>
          <w:lang w:val="uk-UA"/>
        </w:rPr>
        <w:t xml:space="preserve">/ В. Д. Мазав </w:t>
      </w:r>
      <w:r w:rsidRPr="00AE6A9A">
        <w:rPr>
          <w:sz w:val="28"/>
          <w:szCs w:val="28"/>
        </w:rPr>
        <w:t>// Конст</w:t>
      </w:r>
      <w:r w:rsidRPr="00AE6A9A">
        <w:rPr>
          <w:sz w:val="28"/>
          <w:szCs w:val="28"/>
        </w:rPr>
        <w:t>и</w:t>
      </w:r>
      <w:r w:rsidRPr="00AE6A9A">
        <w:rPr>
          <w:sz w:val="28"/>
          <w:szCs w:val="28"/>
        </w:rPr>
        <w:t>туционное право: Восточноевропейское обозр</w:t>
      </w:r>
      <w:r w:rsidRPr="00AE6A9A">
        <w:rPr>
          <w:sz w:val="28"/>
          <w:szCs w:val="28"/>
        </w:rPr>
        <w:t>е</w:t>
      </w:r>
      <w:r w:rsidRPr="00AE6A9A">
        <w:rPr>
          <w:sz w:val="28"/>
          <w:szCs w:val="28"/>
        </w:rPr>
        <w:t xml:space="preserve">ние. – 2003. – № 4 </w:t>
      </w:r>
      <w:r w:rsidRPr="00F33AE7">
        <w:rPr>
          <w:sz w:val="28"/>
          <w:szCs w:val="28"/>
        </w:rPr>
        <w:t>(45). – С.</w:t>
      </w:r>
      <w:r w:rsidRPr="00F33AE7">
        <w:rPr>
          <w:bCs/>
          <w:color w:val="000000"/>
          <w:sz w:val="28"/>
          <w:szCs w:val="28"/>
        </w:rPr>
        <w:t>185-190</w:t>
      </w:r>
      <w:r w:rsidRPr="00F33AE7">
        <w:rPr>
          <w:bCs/>
          <w:color w:val="000000"/>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Мамут Л.</w:t>
      </w:r>
      <w:r>
        <w:rPr>
          <w:sz w:val="28"/>
          <w:szCs w:val="28"/>
          <w:lang w:val="uk-UA"/>
        </w:rPr>
        <w:t xml:space="preserve"> С.</w:t>
      </w:r>
      <w:r w:rsidRPr="00AE6A9A">
        <w:rPr>
          <w:sz w:val="28"/>
          <w:szCs w:val="28"/>
        </w:rPr>
        <w:t xml:space="preserve"> Конституция и реальность </w:t>
      </w:r>
      <w:r>
        <w:rPr>
          <w:sz w:val="28"/>
          <w:szCs w:val="28"/>
          <w:lang w:val="uk-UA"/>
        </w:rPr>
        <w:t xml:space="preserve">/ Л. С. Мамут </w:t>
      </w:r>
      <w:r w:rsidRPr="00AE6A9A">
        <w:rPr>
          <w:sz w:val="28"/>
          <w:szCs w:val="28"/>
        </w:rPr>
        <w:t>// Конституционное право: восточноевропейское обозрение. – 1999. – № 2 (27). – С.71</w:t>
      </w:r>
      <w:r>
        <w:rPr>
          <w:sz w:val="28"/>
          <w:szCs w:val="28"/>
          <w:lang w:val="uk-UA"/>
        </w:rPr>
        <w:t>-75</w:t>
      </w:r>
      <w:r w:rsidRPr="00AE6A9A">
        <w:rPr>
          <w:sz w:val="28"/>
          <w:szCs w:val="28"/>
        </w:rPr>
        <w:t>.</w:t>
      </w:r>
    </w:p>
    <w:p w:rsidR="00F54536" w:rsidRPr="004D0A0C" w:rsidRDefault="00F54536" w:rsidP="00F54536">
      <w:pPr>
        <w:pStyle w:val="rvps2"/>
        <w:keepNext w:val="0"/>
        <w:widowControl w:val="0"/>
        <w:numPr>
          <w:ilvl w:val="0"/>
          <w:numId w:val="65"/>
        </w:numPr>
        <w:tabs>
          <w:tab w:val="clear" w:pos="720"/>
          <w:tab w:val="num" w:pos="-120"/>
          <w:tab w:val="left" w:pos="360"/>
        </w:tabs>
        <w:suppressAutoHyphens w:val="0"/>
        <w:spacing w:line="360" w:lineRule="auto"/>
        <w:ind w:left="600" w:hanging="600"/>
        <w:jc w:val="both"/>
        <w:rPr>
          <w:sz w:val="28"/>
          <w:szCs w:val="28"/>
          <w:lang w:val="uk-UA"/>
        </w:rPr>
      </w:pPr>
      <w:r w:rsidRPr="004D0A0C">
        <w:rPr>
          <w:rStyle w:val="rvts6"/>
          <w:b/>
          <w:color w:val="000000"/>
          <w:sz w:val="28"/>
          <w:szCs w:val="28"/>
          <w:lang w:val="uk-UA"/>
        </w:rPr>
        <w:t>Мандрика Л. М. Право власності політичних партій в Україні: а</w:t>
      </w:r>
      <w:r w:rsidRPr="004D0A0C">
        <w:rPr>
          <w:sz w:val="28"/>
          <w:szCs w:val="28"/>
          <w:lang w:val="uk-UA"/>
        </w:rPr>
        <w:t>вт</w:t>
      </w:r>
      <w:r w:rsidRPr="004D0A0C">
        <w:rPr>
          <w:sz w:val="28"/>
          <w:szCs w:val="28"/>
          <w:lang w:val="uk-UA"/>
        </w:rPr>
        <w:t>о</w:t>
      </w:r>
      <w:r w:rsidRPr="004D0A0C">
        <w:rPr>
          <w:sz w:val="28"/>
          <w:szCs w:val="28"/>
          <w:lang w:val="uk-UA"/>
        </w:rPr>
        <w:t>реф. дис. на здобуття наук. ступеня. канд. юрид. наук: спец. 12.00.03 „Ц</w:t>
      </w:r>
      <w:r w:rsidRPr="004D0A0C">
        <w:rPr>
          <w:rStyle w:val="rvts9"/>
          <w:color w:val="000000"/>
          <w:sz w:val="28"/>
          <w:szCs w:val="28"/>
          <w:lang w:val="uk-UA"/>
        </w:rPr>
        <w:t>ивільне право та цивільний процес; сімейне право; міжнародне приватне право”</w:t>
      </w:r>
      <w:r w:rsidRPr="004D0A0C">
        <w:rPr>
          <w:sz w:val="28"/>
          <w:szCs w:val="28"/>
          <w:lang w:val="uk-UA"/>
        </w:rPr>
        <w:t xml:space="preserve"> / Л. М. Мандрика. – Х., 2005. – 18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Марченко М.</w:t>
      </w:r>
      <w:r>
        <w:rPr>
          <w:sz w:val="28"/>
          <w:szCs w:val="28"/>
          <w:lang w:val="uk-UA"/>
        </w:rPr>
        <w:t xml:space="preserve"> </w:t>
      </w:r>
      <w:r w:rsidRPr="00AE6A9A">
        <w:rPr>
          <w:sz w:val="28"/>
          <w:szCs w:val="28"/>
        </w:rPr>
        <w:t xml:space="preserve">Н. Проблемы общей теории государства и права: </w:t>
      </w:r>
      <w:r w:rsidRPr="00862A16">
        <w:rPr>
          <w:sz w:val="28"/>
          <w:szCs w:val="28"/>
        </w:rPr>
        <w:t>[</w:t>
      </w:r>
      <w:r>
        <w:rPr>
          <w:sz w:val="28"/>
          <w:szCs w:val="28"/>
        </w:rPr>
        <w:t>у</w:t>
      </w:r>
      <w:r w:rsidRPr="00AE6A9A">
        <w:rPr>
          <w:sz w:val="28"/>
          <w:szCs w:val="28"/>
        </w:rPr>
        <w:t>чебник</w:t>
      </w:r>
      <w:r w:rsidRPr="00862A16">
        <w:rPr>
          <w:sz w:val="28"/>
          <w:szCs w:val="28"/>
        </w:rPr>
        <w:t>]</w:t>
      </w:r>
      <w:r w:rsidRPr="00AE6A9A">
        <w:rPr>
          <w:sz w:val="28"/>
          <w:szCs w:val="28"/>
        </w:rPr>
        <w:t>: В 2-х томах</w:t>
      </w:r>
      <w:r w:rsidRPr="00862A16">
        <w:rPr>
          <w:sz w:val="28"/>
          <w:szCs w:val="28"/>
        </w:rPr>
        <w:t xml:space="preserve"> </w:t>
      </w:r>
      <w:r>
        <w:rPr>
          <w:sz w:val="28"/>
          <w:szCs w:val="28"/>
        </w:rPr>
        <w:t>/ М. Н. Марченко</w:t>
      </w:r>
      <w:r w:rsidRPr="00AE6A9A">
        <w:rPr>
          <w:sz w:val="28"/>
          <w:szCs w:val="28"/>
        </w:rPr>
        <w:t>.</w:t>
      </w:r>
      <w:r>
        <w:rPr>
          <w:sz w:val="28"/>
          <w:szCs w:val="28"/>
        </w:rPr>
        <w:t xml:space="preserve"> </w:t>
      </w:r>
      <w:r w:rsidRPr="00AE6A9A">
        <w:rPr>
          <w:sz w:val="28"/>
          <w:szCs w:val="28"/>
        </w:rPr>
        <w:t xml:space="preserve">– </w:t>
      </w:r>
      <w:r w:rsidRPr="00862A16">
        <w:rPr>
          <w:sz w:val="28"/>
          <w:szCs w:val="28"/>
        </w:rPr>
        <w:t>[</w:t>
      </w:r>
      <w:r w:rsidRPr="00AE6A9A">
        <w:rPr>
          <w:sz w:val="28"/>
          <w:szCs w:val="28"/>
        </w:rPr>
        <w:t>2-е изд.</w:t>
      </w:r>
      <w:r w:rsidRPr="00862A16">
        <w:rPr>
          <w:sz w:val="28"/>
          <w:szCs w:val="28"/>
        </w:rPr>
        <w:t>]</w:t>
      </w:r>
      <w:r w:rsidRPr="00AE6A9A">
        <w:rPr>
          <w:sz w:val="28"/>
          <w:szCs w:val="28"/>
        </w:rPr>
        <w:t>. – М.: ТК Велби, Изд-во Проспект, 2007. –</w:t>
      </w:r>
      <w:r>
        <w:rPr>
          <w:sz w:val="28"/>
          <w:szCs w:val="28"/>
        </w:rPr>
        <w:t xml:space="preserve"> </w:t>
      </w:r>
      <w:r w:rsidRPr="00AE6A9A">
        <w:rPr>
          <w:sz w:val="28"/>
          <w:szCs w:val="28"/>
        </w:rPr>
        <w:t xml:space="preserve">Том 1. Государство. </w:t>
      </w:r>
      <w:r>
        <w:rPr>
          <w:sz w:val="28"/>
          <w:szCs w:val="28"/>
        </w:rPr>
        <w:t xml:space="preserve">– </w:t>
      </w:r>
      <w:r>
        <w:rPr>
          <w:sz w:val="28"/>
          <w:szCs w:val="28"/>
          <w:lang w:val="en-US"/>
        </w:rPr>
        <w:t>752 c</w:t>
      </w:r>
      <w:r w:rsidRPr="00AE6A9A">
        <w:rPr>
          <w:sz w:val="28"/>
          <w:szCs w:val="28"/>
          <w:lang w:val="uk-UA"/>
        </w:rPr>
        <w:t>.</w:t>
      </w:r>
    </w:p>
    <w:p w:rsidR="00F54536" w:rsidRPr="00AC071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 xml:space="preserve">Марыскин А. Социально-экономические права личности: конституционное регулирование и судебная защита </w:t>
      </w:r>
      <w:r>
        <w:rPr>
          <w:sz w:val="28"/>
          <w:szCs w:val="28"/>
        </w:rPr>
        <w:t xml:space="preserve">/ </w:t>
      </w:r>
      <w:r w:rsidRPr="00AE6A9A">
        <w:rPr>
          <w:sz w:val="28"/>
          <w:szCs w:val="28"/>
        </w:rPr>
        <w:t xml:space="preserve">А. Марыскин </w:t>
      </w:r>
      <w:r>
        <w:rPr>
          <w:sz w:val="28"/>
          <w:szCs w:val="28"/>
        </w:rPr>
        <w:t xml:space="preserve"> </w:t>
      </w:r>
      <w:r w:rsidRPr="00AE6A9A">
        <w:rPr>
          <w:sz w:val="28"/>
          <w:szCs w:val="28"/>
        </w:rPr>
        <w:t>// Юстиция Беларуси. – 1998. – №3. – С.3-6</w:t>
      </w:r>
      <w:r>
        <w:rPr>
          <w:sz w:val="28"/>
          <w:szCs w:val="28"/>
        </w:rPr>
        <w:t>.</w:t>
      </w:r>
      <w:r w:rsidRPr="00AE6A9A">
        <w:rPr>
          <w:sz w:val="28"/>
          <w:szCs w:val="28"/>
        </w:rPr>
        <w:t xml:space="preserve"> </w:t>
      </w:r>
    </w:p>
    <w:p w:rsidR="00F54536" w:rsidRPr="00AE6A9A"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pPr>
      <w:r w:rsidRPr="00AE6A9A">
        <w:t>Мау В.</w:t>
      </w:r>
      <w:r>
        <w:t xml:space="preserve"> </w:t>
      </w:r>
      <w:r w:rsidRPr="00AE6A9A">
        <w:t xml:space="preserve">А. </w:t>
      </w:r>
      <w:r w:rsidRPr="00AE6A9A">
        <w:rPr>
          <w:bCs/>
        </w:rPr>
        <w:t>Конституционно-правовые преобразования и экономические р</w:t>
      </w:r>
      <w:r w:rsidRPr="00AE6A9A">
        <w:rPr>
          <w:bCs/>
        </w:rPr>
        <w:t>е</w:t>
      </w:r>
      <w:r w:rsidRPr="00AE6A9A">
        <w:rPr>
          <w:bCs/>
        </w:rPr>
        <w:t xml:space="preserve">формы / </w:t>
      </w:r>
      <w:r>
        <w:rPr>
          <w:bCs/>
        </w:rPr>
        <w:t xml:space="preserve">В. А. </w:t>
      </w:r>
      <w:r w:rsidRPr="00AE6A9A">
        <w:rPr>
          <w:bCs/>
        </w:rPr>
        <w:lastRenderedPageBreak/>
        <w:t>Мау // Общественные на</w:t>
      </w:r>
      <w:r w:rsidRPr="00AE6A9A">
        <w:rPr>
          <w:bCs/>
        </w:rPr>
        <w:t>у</w:t>
      </w:r>
      <w:r w:rsidRPr="00AE6A9A">
        <w:rPr>
          <w:bCs/>
        </w:rPr>
        <w:t xml:space="preserve">ки и современность. – 1999. –  № 5. – С.45-55.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Мау В.</w:t>
      </w:r>
      <w:r>
        <w:rPr>
          <w:sz w:val="28"/>
          <w:szCs w:val="28"/>
          <w:lang w:val="uk-UA"/>
        </w:rPr>
        <w:t xml:space="preserve"> </w:t>
      </w:r>
      <w:r w:rsidRPr="00AE6A9A">
        <w:rPr>
          <w:sz w:val="28"/>
          <w:szCs w:val="28"/>
          <w:lang w:val="uk-UA"/>
        </w:rPr>
        <w:t xml:space="preserve">А. </w:t>
      </w:r>
      <w:r w:rsidRPr="00AE6A9A">
        <w:rPr>
          <w:bCs/>
          <w:sz w:val="28"/>
          <w:szCs w:val="28"/>
        </w:rPr>
        <w:t xml:space="preserve">Экономика и право. Конституционные проблемы экономической </w:t>
      </w:r>
      <w:r w:rsidRPr="002848CE">
        <w:rPr>
          <w:bCs/>
          <w:sz w:val="28"/>
          <w:szCs w:val="28"/>
        </w:rPr>
        <w:t>реформы посткоммунистической России / В. А. Мау – Научные труды ИЭПП.</w:t>
      </w:r>
      <w:r>
        <w:rPr>
          <w:bCs/>
          <w:sz w:val="28"/>
          <w:szCs w:val="28"/>
        </w:rPr>
        <w:t xml:space="preserve"> – </w:t>
      </w:r>
      <w:r w:rsidRPr="00AE6A9A">
        <w:rPr>
          <w:bCs/>
          <w:sz w:val="28"/>
          <w:szCs w:val="28"/>
        </w:rPr>
        <w:t>№ 9)</w:t>
      </w:r>
      <w:r w:rsidRPr="00AE6A9A">
        <w:rPr>
          <w:bCs/>
          <w:sz w:val="28"/>
          <w:szCs w:val="28"/>
          <w:lang w:val="uk-UA"/>
        </w:rPr>
        <w:t xml:space="preserve">. – </w:t>
      </w:r>
      <w:r w:rsidRPr="00AE6A9A">
        <w:rPr>
          <w:sz w:val="28"/>
          <w:szCs w:val="28"/>
        </w:rPr>
        <w:t>М</w:t>
      </w:r>
      <w:r w:rsidRPr="00AE6A9A">
        <w:rPr>
          <w:sz w:val="28"/>
          <w:szCs w:val="28"/>
          <w:lang w:val="uk-UA"/>
        </w:rPr>
        <w:t>.</w:t>
      </w:r>
      <w:r w:rsidRPr="00AE6A9A">
        <w:rPr>
          <w:sz w:val="28"/>
          <w:szCs w:val="28"/>
        </w:rPr>
        <w:t>: Ин-т экономики переход</w:t>
      </w:r>
      <w:r>
        <w:rPr>
          <w:sz w:val="28"/>
          <w:szCs w:val="28"/>
        </w:rPr>
        <w:t>.</w:t>
      </w:r>
      <w:r w:rsidRPr="00AE6A9A">
        <w:rPr>
          <w:sz w:val="28"/>
          <w:szCs w:val="28"/>
        </w:rPr>
        <w:t xml:space="preserve"> периода, 1999</w:t>
      </w:r>
      <w:r w:rsidRPr="00AE6A9A">
        <w:rPr>
          <w:sz w:val="28"/>
          <w:szCs w:val="28"/>
          <w:lang w:val="uk-UA"/>
        </w:rPr>
        <w:t>. – С.</w:t>
      </w:r>
      <w:r>
        <w:rPr>
          <w:sz w:val="28"/>
          <w:szCs w:val="28"/>
          <w:lang w:val="uk-UA"/>
        </w:rPr>
        <w:t>12-18</w:t>
      </w:r>
      <w:r w:rsidRPr="00AE6A9A">
        <w:rPr>
          <w:sz w:val="28"/>
          <w:szCs w:val="28"/>
          <w:lang w:val="uk-UA"/>
        </w:rPr>
        <w:t>.</w:t>
      </w:r>
      <w:r w:rsidRPr="00AE6A9A">
        <w:rPr>
          <w:sz w:val="28"/>
          <w:szCs w:val="28"/>
        </w:rPr>
        <w:t>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Мережко О. Економіка Конституції України </w:t>
      </w:r>
      <w:r>
        <w:rPr>
          <w:sz w:val="28"/>
          <w:szCs w:val="28"/>
          <w:lang w:val="uk-UA"/>
        </w:rPr>
        <w:t xml:space="preserve">/ </w:t>
      </w:r>
      <w:r w:rsidRPr="00AE6A9A">
        <w:rPr>
          <w:sz w:val="28"/>
          <w:szCs w:val="28"/>
          <w:lang w:val="uk-UA"/>
        </w:rPr>
        <w:t xml:space="preserve">О. Мережко </w:t>
      </w:r>
      <w:r>
        <w:rPr>
          <w:sz w:val="28"/>
          <w:szCs w:val="28"/>
          <w:lang w:val="uk-UA"/>
        </w:rPr>
        <w:t>/</w:t>
      </w:r>
      <w:r w:rsidRPr="00AE6A9A">
        <w:rPr>
          <w:sz w:val="28"/>
          <w:szCs w:val="28"/>
          <w:lang w:val="uk-UA"/>
        </w:rPr>
        <w:t>/ Економічна правда. – 2007. – 5 липня.</w:t>
      </w:r>
    </w:p>
    <w:p w:rsidR="00F54536" w:rsidRPr="009439FE"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Михайловская И.</w:t>
      </w:r>
      <w:r>
        <w:rPr>
          <w:sz w:val="28"/>
          <w:szCs w:val="28"/>
        </w:rPr>
        <w:t xml:space="preserve"> </w:t>
      </w:r>
      <w:r w:rsidRPr="00AE6A9A">
        <w:rPr>
          <w:sz w:val="28"/>
          <w:szCs w:val="28"/>
        </w:rPr>
        <w:t>Б. Права человека и социально-политические процессы в посткоммунистической России</w:t>
      </w:r>
      <w:r>
        <w:rPr>
          <w:sz w:val="28"/>
          <w:szCs w:val="28"/>
        </w:rPr>
        <w:t xml:space="preserve"> / </w:t>
      </w:r>
      <w:r w:rsidRPr="00AE6A9A">
        <w:rPr>
          <w:sz w:val="28"/>
          <w:szCs w:val="28"/>
        </w:rPr>
        <w:t>И.</w:t>
      </w:r>
      <w:r>
        <w:rPr>
          <w:sz w:val="28"/>
          <w:szCs w:val="28"/>
        </w:rPr>
        <w:t xml:space="preserve"> </w:t>
      </w:r>
      <w:r w:rsidRPr="00AE6A9A">
        <w:rPr>
          <w:sz w:val="28"/>
          <w:szCs w:val="28"/>
        </w:rPr>
        <w:t xml:space="preserve">Б </w:t>
      </w:r>
      <w:r>
        <w:rPr>
          <w:sz w:val="28"/>
          <w:szCs w:val="28"/>
        </w:rPr>
        <w:t>.</w:t>
      </w:r>
      <w:r w:rsidRPr="00AE6A9A">
        <w:rPr>
          <w:sz w:val="28"/>
          <w:szCs w:val="28"/>
        </w:rPr>
        <w:t xml:space="preserve">Михайловская, </w:t>
      </w:r>
      <w:r>
        <w:rPr>
          <w:sz w:val="28"/>
          <w:szCs w:val="28"/>
        </w:rPr>
        <w:t xml:space="preserve">Е. Ф. </w:t>
      </w:r>
      <w:r w:rsidRPr="00AE6A9A">
        <w:rPr>
          <w:sz w:val="28"/>
          <w:szCs w:val="28"/>
        </w:rPr>
        <w:t xml:space="preserve">Кузьминский, </w:t>
      </w:r>
      <w:r>
        <w:rPr>
          <w:sz w:val="28"/>
          <w:szCs w:val="28"/>
        </w:rPr>
        <w:t xml:space="preserve">Ю. Н. </w:t>
      </w:r>
      <w:r w:rsidRPr="00AE6A9A">
        <w:rPr>
          <w:sz w:val="28"/>
          <w:szCs w:val="28"/>
        </w:rPr>
        <w:t xml:space="preserve">Мазаев. – М.: Проектная группа по правам человека, 1997. – </w:t>
      </w:r>
      <w:r w:rsidRPr="009439FE">
        <w:rPr>
          <w:sz w:val="28"/>
          <w:szCs w:val="28"/>
        </w:rPr>
        <w:t>94 с.</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rPr>
          <w:lang w:val="uk-UA"/>
        </w:rPr>
        <w:t>Мочерний С.</w:t>
      </w:r>
      <w:r>
        <w:rPr>
          <w:lang w:val="uk-UA"/>
        </w:rPr>
        <w:t xml:space="preserve"> </w:t>
      </w:r>
      <w:r w:rsidRPr="00AE6A9A">
        <w:rPr>
          <w:lang w:val="uk-UA"/>
        </w:rPr>
        <w:t>В. Економічний суверенітет України та шляхи його досягне</w:t>
      </w:r>
      <w:r w:rsidRPr="00AE6A9A">
        <w:rPr>
          <w:lang w:val="uk-UA"/>
        </w:rPr>
        <w:t>н</w:t>
      </w:r>
      <w:r w:rsidRPr="00AE6A9A">
        <w:rPr>
          <w:lang w:val="uk-UA"/>
        </w:rPr>
        <w:t>ня</w:t>
      </w:r>
      <w:r>
        <w:rPr>
          <w:lang w:val="uk-UA"/>
        </w:rPr>
        <w:t xml:space="preserve"> / С. В. </w:t>
      </w:r>
      <w:r w:rsidRPr="00AE6A9A">
        <w:rPr>
          <w:lang w:val="uk-UA"/>
        </w:rPr>
        <w:t xml:space="preserve">Мочерний. – К.: ВІПОЛ, 1994.  – </w:t>
      </w:r>
      <w:r>
        <w:rPr>
          <w:lang w:val="uk-UA"/>
        </w:rPr>
        <w:t>123 с</w:t>
      </w:r>
      <w:r w:rsidRPr="00AE6A9A">
        <w:rPr>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Мучник А.</w:t>
      </w:r>
      <w:r>
        <w:rPr>
          <w:sz w:val="28"/>
          <w:szCs w:val="28"/>
          <w:lang w:val="uk-UA"/>
        </w:rPr>
        <w:t xml:space="preserve"> </w:t>
      </w:r>
      <w:r w:rsidRPr="00AE6A9A">
        <w:rPr>
          <w:sz w:val="28"/>
          <w:szCs w:val="28"/>
        </w:rPr>
        <w:t>Г.  Комментарий к Конституции Украины</w:t>
      </w:r>
      <w:r>
        <w:rPr>
          <w:sz w:val="28"/>
          <w:szCs w:val="28"/>
          <w:lang w:val="uk-UA"/>
        </w:rPr>
        <w:t xml:space="preserve"> / </w:t>
      </w:r>
      <w:r w:rsidRPr="00AE6A9A">
        <w:rPr>
          <w:sz w:val="28"/>
          <w:szCs w:val="28"/>
        </w:rPr>
        <w:t>А.</w:t>
      </w:r>
      <w:r>
        <w:rPr>
          <w:sz w:val="28"/>
          <w:szCs w:val="28"/>
          <w:lang w:val="uk-UA"/>
        </w:rPr>
        <w:t xml:space="preserve"> </w:t>
      </w:r>
      <w:r w:rsidRPr="00AE6A9A">
        <w:rPr>
          <w:sz w:val="28"/>
          <w:szCs w:val="28"/>
        </w:rPr>
        <w:t xml:space="preserve">Г.  Мучник. – </w:t>
      </w:r>
      <w:r w:rsidRPr="00862A16">
        <w:rPr>
          <w:sz w:val="28"/>
          <w:szCs w:val="28"/>
        </w:rPr>
        <w:t>[</w:t>
      </w:r>
      <w:r w:rsidRPr="00AE6A9A">
        <w:rPr>
          <w:sz w:val="28"/>
          <w:szCs w:val="28"/>
        </w:rPr>
        <w:t>2-е изд.</w:t>
      </w:r>
      <w:r w:rsidRPr="00862A16">
        <w:rPr>
          <w:sz w:val="28"/>
          <w:szCs w:val="28"/>
        </w:rPr>
        <w:t>]</w:t>
      </w:r>
      <w:r w:rsidRPr="00AE6A9A">
        <w:rPr>
          <w:sz w:val="28"/>
          <w:szCs w:val="28"/>
        </w:rPr>
        <w:t xml:space="preserve">. – К.: Парламентское изд-во, 2003. – Кн.1. – 400 с.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Нерсесянц B.</w:t>
      </w:r>
      <w:r w:rsidRPr="00862A16">
        <w:rPr>
          <w:sz w:val="28"/>
          <w:szCs w:val="28"/>
        </w:rPr>
        <w:t xml:space="preserve"> </w:t>
      </w:r>
      <w:r w:rsidRPr="00AE6A9A">
        <w:rPr>
          <w:sz w:val="28"/>
          <w:szCs w:val="28"/>
        </w:rPr>
        <w:t>C. Общая теория права и государства</w:t>
      </w:r>
      <w:r>
        <w:rPr>
          <w:sz w:val="28"/>
          <w:szCs w:val="28"/>
        </w:rPr>
        <w:t xml:space="preserve">: </w:t>
      </w:r>
      <w:r w:rsidRPr="00862A16">
        <w:rPr>
          <w:sz w:val="28"/>
          <w:szCs w:val="28"/>
        </w:rPr>
        <w:t>[</w:t>
      </w:r>
      <w:r>
        <w:rPr>
          <w:sz w:val="28"/>
          <w:szCs w:val="28"/>
        </w:rPr>
        <w:t>учебник для вузов</w:t>
      </w:r>
      <w:r w:rsidRPr="00862A16">
        <w:rPr>
          <w:sz w:val="28"/>
          <w:szCs w:val="28"/>
        </w:rPr>
        <w:t xml:space="preserve">] / </w:t>
      </w:r>
      <w:r>
        <w:rPr>
          <w:sz w:val="28"/>
          <w:szCs w:val="28"/>
        </w:rPr>
        <w:t xml:space="preserve"> В</w:t>
      </w:r>
      <w:r w:rsidRPr="00AE6A9A">
        <w:rPr>
          <w:sz w:val="28"/>
          <w:szCs w:val="28"/>
        </w:rPr>
        <w:t>.</w:t>
      </w:r>
      <w:r w:rsidRPr="00862A16">
        <w:rPr>
          <w:sz w:val="28"/>
          <w:szCs w:val="28"/>
        </w:rPr>
        <w:t xml:space="preserve"> </w:t>
      </w:r>
      <w:r w:rsidRPr="00AE6A9A">
        <w:rPr>
          <w:sz w:val="28"/>
          <w:szCs w:val="28"/>
        </w:rPr>
        <w:t>C</w:t>
      </w:r>
      <w:r>
        <w:rPr>
          <w:sz w:val="28"/>
          <w:szCs w:val="28"/>
        </w:rPr>
        <w:t>.</w:t>
      </w:r>
      <w:r w:rsidRPr="00AE6A9A">
        <w:rPr>
          <w:sz w:val="28"/>
          <w:szCs w:val="28"/>
        </w:rPr>
        <w:t xml:space="preserve"> Нерсесянц. </w:t>
      </w:r>
      <w:r>
        <w:rPr>
          <w:sz w:val="28"/>
          <w:szCs w:val="28"/>
        </w:rPr>
        <w:t>–</w:t>
      </w:r>
      <w:r w:rsidRPr="00AE6A9A">
        <w:rPr>
          <w:sz w:val="28"/>
          <w:szCs w:val="28"/>
        </w:rPr>
        <w:t xml:space="preserve"> М.</w:t>
      </w:r>
      <w:r>
        <w:rPr>
          <w:sz w:val="28"/>
          <w:szCs w:val="28"/>
        </w:rPr>
        <w:t>: Изд. гр. НОРМА – ИНФРА-М</w:t>
      </w:r>
      <w:r w:rsidRPr="00AE6A9A">
        <w:rPr>
          <w:sz w:val="28"/>
          <w:szCs w:val="28"/>
        </w:rPr>
        <w:t xml:space="preserve">, 2000. </w:t>
      </w:r>
      <w:r>
        <w:rPr>
          <w:sz w:val="28"/>
          <w:szCs w:val="28"/>
        </w:rPr>
        <w:t>– 552 с</w:t>
      </w:r>
      <w:r w:rsidRPr="00AE6A9A">
        <w:rPr>
          <w:sz w:val="28"/>
          <w:szCs w:val="28"/>
        </w:rPr>
        <w:t>.</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Нуреев Р.</w:t>
      </w:r>
      <w:r>
        <w:t xml:space="preserve"> </w:t>
      </w:r>
      <w:r w:rsidRPr="00AE6A9A">
        <w:t>М. Джеймс Бьюкенен и теория общественного выбора (Вступ</w:t>
      </w:r>
      <w:r w:rsidRPr="00AE6A9A">
        <w:t>и</w:t>
      </w:r>
      <w:r w:rsidRPr="00AE6A9A">
        <w:t xml:space="preserve">тельная статья) </w:t>
      </w:r>
      <w:r>
        <w:t xml:space="preserve">/ Р. М. Нуреев </w:t>
      </w:r>
      <w:r w:rsidRPr="00AE6A9A">
        <w:t>// Бьюкенен Дж. Конституция экономической политики. Расчет согласия. Границы свободы</w:t>
      </w:r>
      <w:r w:rsidRPr="00AE6A9A">
        <w:rPr>
          <w:lang w:val="uk-UA"/>
        </w:rPr>
        <w:t xml:space="preserve">. – </w:t>
      </w:r>
      <w:r w:rsidRPr="00AE6A9A">
        <w:t>М.: Таурус Альфа, 1997.</w:t>
      </w:r>
      <w:r>
        <w:t xml:space="preserve"> – С.3-12.</w:t>
      </w:r>
    </w:p>
    <w:p w:rsidR="00F54536" w:rsidRPr="00D83947"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D83947">
        <w:t xml:space="preserve">Нуреев Р. </w:t>
      </w:r>
      <w:r>
        <w:t xml:space="preserve">М. </w:t>
      </w:r>
      <w:r w:rsidRPr="00D83947">
        <w:t>Институционализм: прошлое, настоящие и будущее</w:t>
      </w:r>
      <w:r>
        <w:t xml:space="preserve"> / Р. М. Нуреев </w:t>
      </w:r>
      <w:r w:rsidRPr="00D83947">
        <w:t xml:space="preserve">// Вопросы экономики. </w:t>
      </w:r>
      <w:r>
        <w:t xml:space="preserve">– </w:t>
      </w:r>
      <w:r w:rsidRPr="00D83947">
        <w:t xml:space="preserve">1999. </w:t>
      </w:r>
      <w:r>
        <w:t xml:space="preserve">– </w:t>
      </w:r>
      <w:r w:rsidRPr="00D83947">
        <w:t xml:space="preserve">№ 1. </w:t>
      </w:r>
      <w:r>
        <w:t>– С.3-9.</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Нуреев Р. М. Курс микроэкономики</w:t>
      </w:r>
      <w:r w:rsidRPr="00AE6A9A">
        <w:rPr>
          <w:lang w:val="uk-UA"/>
        </w:rPr>
        <w:t>:</w:t>
      </w:r>
      <w:r w:rsidRPr="00AE6A9A">
        <w:t xml:space="preserve"> </w:t>
      </w:r>
      <w:r w:rsidRPr="00862A16">
        <w:t>[</w:t>
      </w:r>
      <w:r>
        <w:t>у</w:t>
      </w:r>
      <w:r w:rsidRPr="00AE6A9A">
        <w:t>чебник для вузов</w:t>
      </w:r>
      <w:r w:rsidRPr="00862A16">
        <w:t>]</w:t>
      </w:r>
      <w:r>
        <w:t xml:space="preserve"> / </w:t>
      </w:r>
      <w:r w:rsidRPr="00AE6A9A">
        <w:t>Р. М</w:t>
      </w:r>
      <w:r>
        <w:t>.</w:t>
      </w:r>
      <w:r w:rsidRPr="00AE6A9A">
        <w:t xml:space="preserve"> Нуреев. </w:t>
      </w:r>
      <w:r w:rsidRPr="00AE6A9A">
        <w:rPr>
          <w:lang w:val="uk-UA"/>
        </w:rPr>
        <w:t xml:space="preserve">– </w:t>
      </w:r>
      <w:r w:rsidRPr="00862A16">
        <w:t>[</w:t>
      </w:r>
      <w:r>
        <w:t>2-е изд.</w:t>
      </w:r>
      <w:r w:rsidRPr="00862A16">
        <w:t>]</w:t>
      </w:r>
      <w:r>
        <w:t xml:space="preserve">. – </w:t>
      </w:r>
      <w:r w:rsidRPr="00AE6A9A">
        <w:t>М</w:t>
      </w:r>
      <w:r w:rsidRPr="00AE6A9A">
        <w:rPr>
          <w:lang w:val="uk-UA"/>
        </w:rPr>
        <w:t>.</w:t>
      </w:r>
      <w:r w:rsidRPr="00AE6A9A">
        <w:t>: Норма, 2000</w:t>
      </w:r>
      <w:r>
        <w:t xml:space="preserve">. – </w:t>
      </w:r>
      <w:r w:rsidRPr="00AE6A9A">
        <w:t xml:space="preserve"> </w:t>
      </w:r>
      <w:r>
        <w:t>572 с.</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Нуреев Р. М. Назад к частой собственности или вперед к частной собстве</w:t>
      </w:r>
      <w:r w:rsidRPr="00AE6A9A">
        <w:t>н</w:t>
      </w:r>
      <w:r w:rsidRPr="00AE6A9A">
        <w:t xml:space="preserve">ности? </w:t>
      </w:r>
      <w:r>
        <w:t xml:space="preserve">/ </w:t>
      </w:r>
      <w:r w:rsidRPr="00AE6A9A">
        <w:t>Р. М</w:t>
      </w:r>
      <w:r>
        <w:t>.</w:t>
      </w:r>
      <w:r w:rsidRPr="00AE6A9A">
        <w:t xml:space="preserve"> Нуреев, </w:t>
      </w:r>
      <w:r>
        <w:t xml:space="preserve">А. Б. </w:t>
      </w:r>
      <w:r w:rsidRPr="00AE6A9A">
        <w:t xml:space="preserve">Рунов // Общественные науки и современность. </w:t>
      </w:r>
      <w:r w:rsidRPr="00AE6A9A">
        <w:rPr>
          <w:lang w:val="uk-UA"/>
        </w:rPr>
        <w:t xml:space="preserve">– </w:t>
      </w:r>
      <w:r w:rsidRPr="00AE6A9A">
        <w:t xml:space="preserve">2002. </w:t>
      </w:r>
      <w:r w:rsidRPr="00AE6A9A">
        <w:rPr>
          <w:lang w:val="uk-UA"/>
        </w:rPr>
        <w:t>– №</w:t>
      </w:r>
      <w:r w:rsidRPr="00AE6A9A">
        <w:t xml:space="preserve"> 5. </w:t>
      </w:r>
      <w:r w:rsidRPr="00AE6A9A">
        <w:rPr>
          <w:lang w:val="uk-UA"/>
        </w:rPr>
        <w:t xml:space="preserve">– </w:t>
      </w:r>
      <w:r w:rsidRPr="00AE6A9A">
        <w:t>С. 5-23</w:t>
      </w:r>
      <w:r>
        <w:t>.</w:t>
      </w:r>
      <w:r w:rsidRPr="00AE6A9A">
        <w:t xml:space="preserve"> </w:t>
      </w:r>
    </w:p>
    <w:p w:rsidR="00F54536" w:rsidRPr="00D83947"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D83947">
        <w:t>Нуреев Р. М. Теория общественного выбора</w:t>
      </w:r>
      <w:r>
        <w:t xml:space="preserve"> / Р. М. Нуреев</w:t>
      </w:r>
      <w:r w:rsidRPr="00D83947">
        <w:t xml:space="preserve">. </w:t>
      </w:r>
      <w:r w:rsidRPr="00D83947">
        <w:rPr>
          <w:lang w:val="uk-UA"/>
        </w:rPr>
        <w:t xml:space="preserve">– </w:t>
      </w:r>
      <w:r w:rsidRPr="00D83947">
        <w:t>М.</w:t>
      </w:r>
      <w:r w:rsidRPr="00D83947">
        <w:rPr>
          <w:lang w:val="uk-UA"/>
        </w:rPr>
        <w:t>:</w:t>
      </w:r>
      <w:r w:rsidRPr="00D83947">
        <w:t xml:space="preserve"> ГУ ВШЭ</w:t>
      </w:r>
      <w:r w:rsidRPr="00D83947">
        <w:rPr>
          <w:lang w:val="uk-UA"/>
        </w:rPr>
        <w:t>,</w:t>
      </w:r>
      <w:r w:rsidRPr="00D83947">
        <w:t xml:space="preserve"> 2005. – 531 с.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Общая теория прав человека / </w:t>
      </w:r>
      <w:r w:rsidRPr="00862A16">
        <w:rPr>
          <w:sz w:val="28"/>
          <w:szCs w:val="28"/>
        </w:rPr>
        <w:t>[</w:t>
      </w:r>
      <w:r>
        <w:rPr>
          <w:sz w:val="28"/>
          <w:szCs w:val="28"/>
        </w:rPr>
        <w:t>В. А. Карташкин, Н. С. Колесова, А. М. Л</w:t>
      </w:r>
      <w:r>
        <w:rPr>
          <w:sz w:val="28"/>
          <w:szCs w:val="28"/>
        </w:rPr>
        <w:t>а</w:t>
      </w:r>
      <w:r>
        <w:rPr>
          <w:sz w:val="28"/>
          <w:szCs w:val="28"/>
        </w:rPr>
        <w:t>рин и др.</w:t>
      </w:r>
      <w:r w:rsidRPr="00862A16">
        <w:rPr>
          <w:sz w:val="28"/>
          <w:szCs w:val="28"/>
        </w:rPr>
        <w:t>]</w:t>
      </w:r>
      <w:r>
        <w:rPr>
          <w:sz w:val="28"/>
          <w:szCs w:val="28"/>
        </w:rPr>
        <w:t>; отв.</w:t>
      </w:r>
      <w:r w:rsidRPr="00AE6A9A">
        <w:rPr>
          <w:sz w:val="28"/>
          <w:szCs w:val="28"/>
        </w:rPr>
        <w:t xml:space="preserve"> ред. Е.А. Лукашев</w:t>
      </w:r>
      <w:r>
        <w:rPr>
          <w:sz w:val="28"/>
          <w:szCs w:val="28"/>
        </w:rPr>
        <w:t>а</w:t>
      </w:r>
      <w:r w:rsidRPr="00AE6A9A">
        <w:rPr>
          <w:sz w:val="28"/>
          <w:szCs w:val="28"/>
        </w:rPr>
        <w:t>. – М.: Н</w:t>
      </w:r>
      <w:r>
        <w:rPr>
          <w:sz w:val="28"/>
          <w:szCs w:val="28"/>
        </w:rPr>
        <w:t>ОРМА</w:t>
      </w:r>
      <w:r w:rsidRPr="00AE6A9A">
        <w:rPr>
          <w:sz w:val="28"/>
          <w:szCs w:val="28"/>
        </w:rPr>
        <w:t xml:space="preserve">, 1996. – </w:t>
      </w:r>
      <w:r>
        <w:rPr>
          <w:sz w:val="28"/>
          <w:szCs w:val="28"/>
        </w:rPr>
        <w:t>520 с</w:t>
      </w:r>
      <w:r w:rsidRPr="00AE6A9A">
        <w:rPr>
          <w:sz w:val="28"/>
          <w:szCs w:val="28"/>
        </w:rPr>
        <w:t>.</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Ойкен В. Основы национальной экономии</w:t>
      </w:r>
      <w:r>
        <w:t xml:space="preserve"> / В. Ойкен</w:t>
      </w:r>
      <w:r w:rsidRPr="00AE6A9A">
        <w:rPr>
          <w:lang w:val="uk-UA"/>
        </w:rPr>
        <w:t>. –</w:t>
      </w:r>
      <w:r w:rsidRPr="00AE6A9A">
        <w:t xml:space="preserve"> М</w:t>
      </w:r>
      <w:r w:rsidRPr="00AE6A9A">
        <w:rPr>
          <w:lang w:val="uk-UA"/>
        </w:rPr>
        <w:t>.</w:t>
      </w:r>
      <w:r w:rsidRPr="00AE6A9A">
        <w:t xml:space="preserve">: Экономика, 1996. </w:t>
      </w:r>
      <w:r w:rsidRPr="00AE6A9A">
        <w:rPr>
          <w:lang w:val="uk-UA"/>
        </w:rPr>
        <w:t xml:space="preserve">– </w:t>
      </w:r>
      <w:r>
        <w:rPr>
          <w:lang w:val="uk-UA"/>
        </w:rPr>
        <w:t>351 с</w:t>
      </w:r>
      <w:r w:rsidRPr="00AE6A9A">
        <w:t>.</w:t>
      </w:r>
    </w:p>
    <w:p w:rsidR="00F54536" w:rsidRPr="00D47840"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Окрепилова И.</w:t>
      </w:r>
      <w:r>
        <w:t xml:space="preserve"> </w:t>
      </w:r>
      <w:r w:rsidRPr="00AE6A9A">
        <w:t>Г.</w:t>
      </w:r>
      <w:r>
        <w:t xml:space="preserve"> </w:t>
      </w:r>
      <w:r w:rsidRPr="00AE6A9A">
        <w:t xml:space="preserve">Организационно-экономические основы </w:t>
      </w:r>
      <w:r w:rsidRPr="00D47840">
        <w:t>антимонопол</w:t>
      </w:r>
      <w:r w:rsidRPr="00D47840">
        <w:t>ь</w:t>
      </w:r>
      <w:r w:rsidRPr="00D47840">
        <w:t xml:space="preserve">ного регулирования в России: </w:t>
      </w:r>
      <w:r>
        <w:t>д</w:t>
      </w:r>
      <w:r w:rsidRPr="00D47840">
        <w:t>ис</w:t>
      </w:r>
      <w:r>
        <w:t>с</w:t>
      </w:r>
      <w:r w:rsidRPr="00D47840">
        <w:t>... докт</w:t>
      </w:r>
      <w:r>
        <w:t>ора</w:t>
      </w:r>
      <w:r w:rsidRPr="00D47840">
        <w:t xml:space="preserve"> экон. наук : 08.00.05</w:t>
      </w:r>
      <w:r>
        <w:rPr>
          <w:rFonts w:ascii="Tahoma" w:hAnsi="Tahoma" w:cs="Tahoma"/>
          <w:sz w:val="19"/>
          <w:szCs w:val="19"/>
        </w:rPr>
        <w:t xml:space="preserve"> </w:t>
      </w:r>
      <w:r w:rsidRPr="00AE6A9A">
        <w:t xml:space="preserve">/ </w:t>
      </w:r>
      <w:r w:rsidRPr="00D47840">
        <w:t>Окр</w:t>
      </w:r>
      <w:r w:rsidRPr="00D47840">
        <w:t>е</w:t>
      </w:r>
      <w:r w:rsidRPr="00D47840">
        <w:t xml:space="preserve">пилова Ирина Геннадьевна. </w:t>
      </w:r>
      <w:r>
        <w:t>–</w:t>
      </w:r>
      <w:r w:rsidRPr="00D47840">
        <w:t xml:space="preserve"> СПб., 1999</w:t>
      </w:r>
      <w:r>
        <w:t>. – 356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Орлова Е.</w:t>
      </w:r>
      <w:r>
        <w:rPr>
          <w:sz w:val="28"/>
          <w:szCs w:val="28"/>
        </w:rPr>
        <w:t xml:space="preserve"> </w:t>
      </w:r>
      <w:r w:rsidRPr="00AE6A9A">
        <w:rPr>
          <w:sz w:val="28"/>
          <w:szCs w:val="28"/>
        </w:rPr>
        <w:t xml:space="preserve">В. </w:t>
      </w:r>
      <w:r>
        <w:rPr>
          <w:sz w:val="28"/>
          <w:szCs w:val="28"/>
        </w:rPr>
        <w:t>Вл</w:t>
      </w:r>
      <w:r w:rsidRPr="00AE6A9A">
        <w:rPr>
          <w:sz w:val="28"/>
          <w:szCs w:val="28"/>
        </w:rPr>
        <w:t xml:space="preserve">асть, собственность и предпринимательство в России </w:t>
      </w:r>
      <w:r>
        <w:rPr>
          <w:sz w:val="28"/>
          <w:szCs w:val="28"/>
        </w:rPr>
        <w:t xml:space="preserve">/ Е. </w:t>
      </w:r>
      <w:r>
        <w:rPr>
          <w:sz w:val="28"/>
          <w:szCs w:val="28"/>
        </w:rPr>
        <w:lastRenderedPageBreak/>
        <w:t xml:space="preserve">В. Орлова </w:t>
      </w:r>
      <w:r w:rsidRPr="00AE6A9A">
        <w:rPr>
          <w:sz w:val="28"/>
          <w:szCs w:val="28"/>
        </w:rPr>
        <w:t xml:space="preserve">// Социально-гуманитарные знания. – 2003. – </w:t>
      </w:r>
      <w:r>
        <w:rPr>
          <w:sz w:val="28"/>
          <w:szCs w:val="28"/>
        </w:rPr>
        <w:t xml:space="preserve">№ </w:t>
      </w:r>
      <w:r w:rsidRPr="00AE6A9A">
        <w:rPr>
          <w:sz w:val="28"/>
          <w:szCs w:val="28"/>
        </w:rPr>
        <w:t>1. – С.16</w:t>
      </w:r>
      <w:r>
        <w:rPr>
          <w:sz w:val="28"/>
          <w:szCs w:val="28"/>
        </w:rPr>
        <w:t>7-171</w:t>
      </w:r>
      <w:r w:rsidRPr="00AE6A9A">
        <w:rPr>
          <w:sz w:val="28"/>
          <w:szCs w:val="28"/>
        </w:rPr>
        <w:t>.</w:t>
      </w:r>
    </w:p>
    <w:p w:rsidR="00F54536" w:rsidRPr="00E95A45"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Осуществление Международного пакта об экономических, социальных и культурных правах: Глобализация и ее воздействие на осуществление эк</w:t>
      </w:r>
      <w:r w:rsidRPr="00AE6A9A">
        <w:rPr>
          <w:sz w:val="28"/>
          <w:szCs w:val="28"/>
        </w:rPr>
        <w:t>о</w:t>
      </w:r>
      <w:r w:rsidRPr="00AE6A9A">
        <w:rPr>
          <w:sz w:val="28"/>
          <w:szCs w:val="28"/>
        </w:rPr>
        <w:t xml:space="preserve">номических и социальных прав. 11 мая 1998 г.: Справочный документ, представленный Международной конфедерацией свободных профсоюзов. – </w:t>
      </w:r>
      <w:r>
        <w:rPr>
          <w:sz w:val="28"/>
          <w:szCs w:val="28"/>
        </w:rPr>
        <w:t>12 с</w:t>
      </w:r>
      <w:r w:rsidRPr="00AE6A9A">
        <w:rPr>
          <w:sz w:val="28"/>
          <w:szCs w:val="28"/>
        </w:rPr>
        <w:t>.</w:t>
      </w:r>
    </w:p>
    <w:p w:rsidR="00F54536" w:rsidRPr="00E95A45"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E95A45">
        <w:rPr>
          <w:sz w:val="28"/>
          <w:szCs w:val="28"/>
          <w:lang w:val="uk-UA"/>
        </w:rPr>
        <w:t xml:space="preserve">Паламарчук В. Власність у перехідному до ринку суспільстві: економічні і правові аспекти </w:t>
      </w:r>
      <w:r>
        <w:rPr>
          <w:sz w:val="28"/>
          <w:szCs w:val="28"/>
          <w:lang w:val="uk-UA"/>
        </w:rPr>
        <w:t xml:space="preserve">/ </w:t>
      </w:r>
      <w:r w:rsidRPr="00E95A45">
        <w:rPr>
          <w:sz w:val="28"/>
          <w:szCs w:val="28"/>
          <w:lang w:val="uk-UA"/>
        </w:rPr>
        <w:t>В.</w:t>
      </w:r>
      <w:r>
        <w:rPr>
          <w:sz w:val="28"/>
          <w:szCs w:val="28"/>
          <w:lang w:val="uk-UA"/>
        </w:rPr>
        <w:t xml:space="preserve"> </w:t>
      </w:r>
      <w:r w:rsidRPr="00E95A45">
        <w:rPr>
          <w:sz w:val="28"/>
          <w:szCs w:val="28"/>
          <w:lang w:val="uk-UA"/>
        </w:rPr>
        <w:t xml:space="preserve">Паламарчук // Право України. </w:t>
      </w:r>
      <w:r>
        <w:rPr>
          <w:sz w:val="28"/>
          <w:szCs w:val="28"/>
          <w:lang w:val="uk-UA"/>
        </w:rPr>
        <w:t>–</w:t>
      </w:r>
      <w:r w:rsidRPr="00E95A45">
        <w:rPr>
          <w:sz w:val="28"/>
          <w:szCs w:val="28"/>
          <w:lang w:val="uk-UA"/>
        </w:rPr>
        <w:t xml:space="preserve"> 1998. </w:t>
      </w:r>
      <w:r>
        <w:rPr>
          <w:sz w:val="28"/>
          <w:szCs w:val="28"/>
          <w:lang w:val="uk-UA"/>
        </w:rPr>
        <w:t>–</w:t>
      </w:r>
      <w:r w:rsidRPr="00E95A45">
        <w:rPr>
          <w:sz w:val="28"/>
          <w:szCs w:val="28"/>
          <w:lang w:val="uk-UA"/>
        </w:rPr>
        <w:t xml:space="preserve"> № 2. </w:t>
      </w:r>
      <w:r>
        <w:rPr>
          <w:sz w:val="28"/>
          <w:szCs w:val="28"/>
          <w:lang w:val="uk-UA"/>
        </w:rPr>
        <w:t>–</w:t>
      </w:r>
      <w:r w:rsidRPr="00E95A45">
        <w:rPr>
          <w:sz w:val="28"/>
          <w:szCs w:val="28"/>
          <w:lang w:val="uk-UA"/>
        </w:rPr>
        <w:t xml:space="preserve"> С. 81</w:t>
      </w:r>
      <w:r>
        <w:rPr>
          <w:sz w:val="28"/>
          <w:szCs w:val="28"/>
          <w:lang w:val="uk-UA"/>
        </w:rPr>
        <w:t>-</w:t>
      </w:r>
      <w:r w:rsidRPr="00E95A45">
        <w:rPr>
          <w:sz w:val="28"/>
          <w:szCs w:val="28"/>
          <w:lang w:val="uk-UA"/>
        </w:rPr>
        <w:t>83</w:t>
      </w:r>
      <w:r>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Пекинская декларация и Платформа действий и Пекин +5: Политическая декларация и Итоговый документ. ООН. – Нью Йорк, 2002. – </w:t>
      </w:r>
      <w:r>
        <w:rPr>
          <w:sz w:val="28"/>
          <w:szCs w:val="28"/>
        </w:rPr>
        <w:t>136 с</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lang w:val="uk-UA"/>
        </w:rPr>
        <w:t>Переломов Л.</w:t>
      </w:r>
      <w:r>
        <w:rPr>
          <w:sz w:val="28"/>
          <w:szCs w:val="28"/>
          <w:lang w:val="uk-UA"/>
        </w:rPr>
        <w:t xml:space="preserve"> </w:t>
      </w:r>
      <w:r w:rsidRPr="00AE6A9A">
        <w:rPr>
          <w:sz w:val="28"/>
          <w:szCs w:val="28"/>
          <w:lang w:val="uk-UA"/>
        </w:rPr>
        <w:t xml:space="preserve">С. </w:t>
      </w:r>
      <w:r w:rsidRPr="00AE6A9A">
        <w:rPr>
          <w:sz w:val="28"/>
          <w:szCs w:val="28"/>
        </w:rPr>
        <w:t xml:space="preserve">Введение </w:t>
      </w:r>
      <w:r>
        <w:rPr>
          <w:sz w:val="28"/>
          <w:szCs w:val="28"/>
        </w:rPr>
        <w:t xml:space="preserve">/ Л. С. Переломов </w:t>
      </w:r>
      <w:r w:rsidRPr="00AE6A9A">
        <w:rPr>
          <w:sz w:val="28"/>
          <w:szCs w:val="28"/>
        </w:rPr>
        <w:t>/</w:t>
      </w:r>
      <w:r>
        <w:rPr>
          <w:sz w:val="28"/>
          <w:szCs w:val="28"/>
        </w:rPr>
        <w:t>/</w:t>
      </w:r>
      <w:r w:rsidRPr="00AE6A9A">
        <w:rPr>
          <w:sz w:val="28"/>
          <w:szCs w:val="28"/>
        </w:rPr>
        <w:t xml:space="preserve"> Книга правителя области Шан. – М.</w:t>
      </w:r>
      <w:r w:rsidRPr="00AE6A9A">
        <w:rPr>
          <w:sz w:val="28"/>
          <w:szCs w:val="28"/>
          <w:lang w:val="uk-UA"/>
        </w:rPr>
        <w:t xml:space="preserve">: </w:t>
      </w:r>
      <w:r w:rsidRPr="00AE6A9A">
        <w:rPr>
          <w:sz w:val="28"/>
          <w:szCs w:val="28"/>
        </w:rPr>
        <w:t>Мысль, 1993. – С.53-54.</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Погорілко В.</w:t>
      </w:r>
      <w:r>
        <w:rPr>
          <w:sz w:val="28"/>
          <w:szCs w:val="28"/>
          <w:lang w:val="uk-UA"/>
        </w:rPr>
        <w:t xml:space="preserve"> </w:t>
      </w:r>
      <w:r w:rsidRPr="00AE6A9A">
        <w:rPr>
          <w:sz w:val="28"/>
          <w:szCs w:val="28"/>
          <w:lang w:val="uk-UA"/>
        </w:rPr>
        <w:t xml:space="preserve">Ф. Конституційне право України: </w:t>
      </w:r>
      <w:r w:rsidRPr="00862A16">
        <w:rPr>
          <w:sz w:val="28"/>
          <w:szCs w:val="28"/>
        </w:rPr>
        <w:t>[</w:t>
      </w:r>
      <w:r>
        <w:rPr>
          <w:sz w:val="28"/>
          <w:szCs w:val="28"/>
          <w:lang w:val="uk-UA"/>
        </w:rPr>
        <w:t>п</w:t>
      </w:r>
      <w:r w:rsidRPr="00AE6A9A">
        <w:rPr>
          <w:sz w:val="28"/>
          <w:szCs w:val="28"/>
          <w:lang w:val="uk-UA"/>
        </w:rPr>
        <w:t>ідручник</w:t>
      </w:r>
      <w:r w:rsidRPr="00862A16">
        <w:rPr>
          <w:sz w:val="28"/>
          <w:szCs w:val="28"/>
        </w:rPr>
        <w:t>]</w:t>
      </w:r>
      <w:r>
        <w:rPr>
          <w:sz w:val="28"/>
          <w:szCs w:val="28"/>
          <w:lang w:val="uk-UA"/>
        </w:rPr>
        <w:t xml:space="preserve"> / В. Ф. </w:t>
      </w:r>
      <w:r w:rsidRPr="00AE6A9A">
        <w:rPr>
          <w:sz w:val="28"/>
          <w:szCs w:val="28"/>
          <w:lang w:val="uk-UA"/>
        </w:rPr>
        <w:t>Погорі</w:t>
      </w:r>
      <w:r w:rsidRPr="00AE6A9A">
        <w:rPr>
          <w:sz w:val="28"/>
          <w:szCs w:val="28"/>
          <w:lang w:val="uk-UA"/>
        </w:rPr>
        <w:t>л</w:t>
      </w:r>
      <w:r w:rsidRPr="00AE6A9A">
        <w:rPr>
          <w:sz w:val="28"/>
          <w:szCs w:val="28"/>
          <w:lang w:val="uk-UA"/>
        </w:rPr>
        <w:t xml:space="preserve">ко, </w:t>
      </w:r>
      <w:r>
        <w:rPr>
          <w:sz w:val="28"/>
          <w:szCs w:val="28"/>
          <w:lang w:val="uk-UA"/>
        </w:rPr>
        <w:t xml:space="preserve">В. Л. </w:t>
      </w:r>
      <w:r w:rsidRPr="00AE6A9A">
        <w:rPr>
          <w:sz w:val="28"/>
          <w:szCs w:val="28"/>
          <w:lang w:val="uk-UA"/>
        </w:rPr>
        <w:t xml:space="preserve">Федоренко. – К.: Наукова думка; Прецедент, 2006. – </w:t>
      </w:r>
      <w:r>
        <w:rPr>
          <w:sz w:val="28"/>
          <w:szCs w:val="28"/>
          <w:lang w:val="uk-UA"/>
        </w:rPr>
        <w:t>344 с.</w:t>
      </w:r>
      <w:r w:rsidRPr="00AE6A9A">
        <w:rPr>
          <w:sz w:val="28"/>
          <w:szCs w:val="28"/>
          <w:lang w:val="uk-UA"/>
        </w:rPr>
        <w:t xml:space="preserve"> </w:t>
      </w:r>
    </w:p>
    <w:p w:rsidR="00F54536" w:rsidRPr="00AC071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C071C">
        <w:rPr>
          <w:sz w:val="28"/>
          <w:szCs w:val="28"/>
          <w:lang w:val="uk-UA"/>
        </w:rPr>
        <w:t>Погорілко В.</w:t>
      </w:r>
      <w:r>
        <w:rPr>
          <w:sz w:val="28"/>
          <w:szCs w:val="28"/>
          <w:lang w:val="uk-UA"/>
        </w:rPr>
        <w:t xml:space="preserve"> </w:t>
      </w:r>
      <w:r w:rsidRPr="00AC071C">
        <w:rPr>
          <w:sz w:val="28"/>
          <w:szCs w:val="28"/>
          <w:lang w:val="uk-UA"/>
        </w:rPr>
        <w:t>Ф. Основи конституційного ладу України</w:t>
      </w:r>
      <w:r>
        <w:rPr>
          <w:sz w:val="28"/>
          <w:szCs w:val="28"/>
          <w:lang w:val="uk-UA"/>
        </w:rPr>
        <w:t xml:space="preserve"> / В. Ф. Погорілко</w:t>
      </w:r>
      <w:r w:rsidRPr="00AC071C">
        <w:rPr>
          <w:sz w:val="28"/>
          <w:szCs w:val="28"/>
          <w:lang w:val="uk-UA"/>
        </w:rPr>
        <w:t xml:space="preserve">. – К.: Ін Юре, 1997. – </w:t>
      </w:r>
      <w:r>
        <w:rPr>
          <w:sz w:val="28"/>
          <w:szCs w:val="28"/>
          <w:lang w:val="uk-UA"/>
        </w:rPr>
        <w:t>20 с</w:t>
      </w:r>
      <w:r w:rsidRPr="00AC071C">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Политическая конституция Мексиканских Соединенных Штатов от 31 я</w:t>
      </w:r>
      <w:r w:rsidRPr="00AE6A9A">
        <w:rPr>
          <w:sz w:val="28"/>
          <w:szCs w:val="28"/>
        </w:rPr>
        <w:t>н</w:t>
      </w:r>
      <w:r w:rsidRPr="00AE6A9A">
        <w:rPr>
          <w:sz w:val="28"/>
          <w:szCs w:val="28"/>
        </w:rPr>
        <w:t>варя 1917 г. // Конституции зарубежных государств. Американский конт</w:t>
      </w:r>
      <w:r w:rsidRPr="00AE6A9A">
        <w:rPr>
          <w:sz w:val="28"/>
          <w:szCs w:val="28"/>
        </w:rPr>
        <w:t>и</w:t>
      </w:r>
      <w:r w:rsidRPr="00AE6A9A">
        <w:rPr>
          <w:sz w:val="28"/>
          <w:szCs w:val="28"/>
        </w:rPr>
        <w:t xml:space="preserve">нент / </w:t>
      </w:r>
      <w:r>
        <w:rPr>
          <w:sz w:val="28"/>
          <w:szCs w:val="28"/>
          <w:lang w:val="uk-UA"/>
        </w:rPr>
        <w:t>о</w:t>
      </w:r>
      <w:r w:rsidRPr="00AE6A9A">
        <w:rPr>
          <w:sz w:val="28"/>
          <w:szCs w:val="28"/>
        </w:rPr>
        <w:t>тв. ред. А.В. Багдасарян. – Ереван: Мхитар Гош, 1998. – С.1</w:t>
      </w:r>
      <w:r>
        <w:rPr>
          <w:sz w:val="28"/>
          <w:szCs w:val="28"/>
          <w:lang w:val="uk-UA"/>
        </w:rPr>
        <w:t>82</w:t>
      </w:r>
      <w:r w:rsidRPr="00AE6A9A">
        <w:rPr>
          <w:sz w:val="28"/>
          <w:szCs w:val="28"/>
        </w:rPr>
        <w:t>-2</w:t>
      </w:r>
      <w:r>
        <w:rPr>
          <w:sz w:val="28"/>
          <w:szCs w:val="28"/>
          <w:lang w:val="uk-UA"/>
        </w:rPr>
        <w:t>99</w:t>
      </w:r>
      <w:r w:rsidRPr="00AE6A9A">
        <w:rPr>
          <w:sz w:val="28"/>
          <w:szCs w:val="28"/>
        </w:rPr>
        <w:t>.</w:t>
      </w:r>
    </w:p>
    <w:p w:rsidR="00F54536" w:rsidRPr="00AC071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C071C">
        <w:rPr>
          <w:sz w:val="28"/>
          <w:szCs w:val="28"/>
          <w:lang w:val="uk-UA"/>
        </w:rPr>
        <w:t>Постанова Кабінету Міністрів України  „Про розмежування державного майна України між загальноде</w:t>
      </w:r>
      <w:r w:rsidRPr="00AC071C">
        <w:rPr>
          <w:sz w:val="28"/>
          <w:szCs w:val="28"/>
          <w:lang w:val="uk-UA"/>
        </w:rPr>
        <w:t>р</w:t>
      </w:r>
      <w:r w:rsidRPr="00AC071C">
        <w:rPr>
          <w:sz w:val="28"/>
          <w:szCs w:val="28"/>
          <w:lang w:val="uk-UA"/>
        </w:rPr>
        <w:t>жавною (республіканською) власністю і власністю адміністративно-територіальних одиниць (комунальною власні</w:t>
      </w:r>
      <w:r w:rsidRPr="00AC071C">
        <w:rPr>
          <w:sz w:val="28"/>
          <w:szCs w:val="28"/>
          <w:lang w:val="uk-UA"/>
        </w:rPr>
        <w:t>с</w:t>
      </w:r>
      <w:r w:rsidRPr="00AC071C">
        <w:rPr>
          <w:sz w:val="28"/>
          <w:szCs w:val="28"/>
          <w:lang w:val="uk-UA"/>
        </w:rPr>
        <w:t>тю”  від 5 листопада 1991 р. № 311 [Електронний ресурс]</w:t>
      </w:r>
      <w:r>
        <w:rPr>
          <w:sz w:val="28"/>
          <w:szCs w:val="28"/>
          <w:lang w:val="uk-UA"/>
        </w:rPr>
        <w:t>.</w:t>
      </w:r>
      <w:r w:rsidRPr="00AC071C">
        <w:rPr>
          <w:sz w:val="28"/>
          <w:szCs w:val="28"/>
          <w:lang w:val="uk-UA"/>
        </w:rPr>
        <w:t xml:space="preserve"> Режим доступу: http://zakon1.rada.gov.ua/cgi-bin/laws/main.cgi</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 xml:space="preserve">Права человека </w:t>
      </w:r>
      <w:r w:rsidRPr="00862A16">
        <w:rPr>
          <w:sz w:val="28"/>
          <w:szCs w:val="28"/>
        </w:rPr>
        <w:t>[</w:t>
      </w:r>
      <w:r>
        <w:rPr>
          <w:sz w:val="28"/>
          <w:szCs w:val="28"/>
        </w:rPr>
        <w:t>учебник</w:t>
      </w:r>
      <w:r w:rsidRPr="00862A16">
        <w:rPr>
          <w:sz w:val="28"/>
          <w:szCs w:val="28"/>
        </w:rPr>
        <w:t>]</w:t>
      </w:r>
      <w:r>
        <w:rPr>
          <w:sz w:val="28"/>
          <w:szCs w:val="28"/>
        </w:rPr>
        <w:t xml:space="preserve"> </w:t>
      </w:r>
      <w:r w:rsidRPr="00AE6A9A">
        <w:rPr>
          <w:sz w:val="28"/>
          <w:szCs w:val="28"/>
        </w:rPr>
        <w:t xml:space="preserve">/ </w:t>
      </w:r>
      <w:r w:rsidRPr="00862A16">
        <w:rPr>
          <w:sz w:val="28"/>
          <w:szCs w:val="28"/>
        </w:rPr>
        <w:t>[</w:t>
      </w:r>
      <w:r>
        <w:rPr>
          <w:sz w:val="28"/>
          <w:szCs w:val="28"/>
        </w:rPr>
        <w:t>Т. А. васильева, В. А. Карташкин, Н. С. Кол</w:t>
      </w:r>
      <w:r>
        <w:rPr>
          <w:sz w:val="28"/>
          <w:szCs w:val="28"/>
        </w:rPr>
        <w:t>е</w:t>
      </w:r>
      <w:r>
        <w:rPr>
          <w:sz w:val="28"/>
          <w:szCs w:val="28"/>
        </w:rPr>
        <w:t>сова и др.</w:t>
      </w:r>
      <w:r w:rsidRPr="00862A16">
        <w:rPr>
          <w:sz w:val="28"/>
          <w:szCs w:val="28"/>
        </w:rPr>
        <w:t>]</w:t>
      </w:r>
      <w:r>
        <w:rPr>
          <w:sz w:val="28"/>
          <w:szCs w:val="28"/>
        </w:rPr>
        <w:t>; о</w:t>
      </w:r>
      <w:r w:rsidRPr="00AE6A9A">
        <w:rPr>
          <w:sz w:val="28"/>
          <w:szCs w:val="28"/>
        </w:rPr>
        <w:t xml:space="preserve">тв. ред. Е.А. Лукашева. </w:t>
      </w:r>
      <w:r w:rsidRPr="00AE6A9A">
        <w:rPr>
          <w:sz w:val="28"/>
          <w:szCs w:val="28"/>
          <w:lang w:val="uk-UA"/>
        </w:rPr>
        <w:t>–</w:t>
      </w:r>
      <w:r w:rsidRPr="00AE6A9A">
        <w:rPr>
          <w:sz w:val="28"/>
          <w:szCs w:val="28"/>
        </w:rPr>
        <w:t xml:space="preserve"> М.</w:t>
      </w:r>
      <w:r w:rsidRPr="00AE6A9A">
        <w:rPr>
          <w:sz w:val="28"/>
          <w:szCs w:val="28"/>
          <w:lang w:val="uk-UA"/>
        </w:rPr>
        <w:t>: Норма</w:t>
      </w:r>
      <w:r w:rsidRPr="00AE6A9A">
        <w:rPr>
          <w:sz w:val="28"/>
          <w:szCs w:val="28"/>
        </w:rPr>
        <w:t xml:space="preserve">, </w:t>
      </w:r>
      <w:r>
        <w:rPr>
          <w:sz w:val="28"/>
          <w:szCs w:val="28"/>
        </w:rPr>
        <w:t>2009. – 560 с</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Права человека. Ист</w:t>
      </w:r>
      <w:r w:rsidRPr="00AE6A9A">
        <w:rPr>
          <w:sz w:val="28"/>
          <w:szCs w:val="28"/>
        </w:rPr>
        <w:t>о</w:t>
      </w:r>
      <w:r w:rsidRPr="00AE6A9A">
        <w:rPr>
          <w:sz w:val="28"/>
          <w:szCs w:val="28"/>
        </w:rPr>
        <w:t>рия, теория и практика</w:t>
      </w:r>
      <w:r>
        <w:rPr>
          <w:sz w:val="28"/>
          <w:szCs w:val="28"/>
        </w:rPr>
        <w:t>:</w:t>
      </w:r>
      <w:r w:rsidRPr="00AE6A9A">
        <w:rPr>
          <w:sz w:val="28"/>
          <w:szCs w:val="28"/>
        </w:rPr>
        <w:t xml:space="preserve"> </w:t>
      </w:r>
      <w:r w:rsidRPr="00862A16">
        <w:rPr>
          <w:sz w:val="28"/>
          <w:szCs w:val="28"/>
        </w:rPr>
        <w:t>[</w:t>
      </w:r>
      <w:r>
        <w:rPr>
          <w:sz w:val="28"/>
          <w:szCs w:val="28"/>
        </w:rPr>
        <w:t>учебное пособие</w:t>
      </w:r>
      <w:r w:rsidRPr="00862A16">
        <w:rPr>
          <w:sz w:val="28"/>
          <w:szCs w:val="28"/>
        </w:rPr>
        <w:t>]</w:t>
      </w:r>
      <w:r>
        <w:rPr>
          <w:sz w:val="28"/>
          <w:szCs w:val="28"/>
        </w:rPr>
        <w:t xml:space="preserve"> </w:t>
      </w:r>
      <w:r w:rsidRPr="00AE6A9A">
        <w:rPr>
          <w:sz w:val="28"/>
          <w:szCs w:val="28"/>
        </w:rPr>
        <w:t xml:space="preserve">/ </w:t>
      </w:r>
      <w:r>
        <w:rPr>
          <w:sz w:val="28"/>
          <w:szCs w:val="28"/>
        </w:rPr>
        <w:t>о</w:t>
      </w:r>
      <w:r w:rsidRPr="00AE6A9A">
        <w:rPr>
          <w:sz w:val="28"/>
          <w:szCs w:val="28"/>
        </w:rPr>
        <w:t>тв. ред. Б.</w:t>
      </w:r>
      <w:r>
        <w:rPr>
          <w:sz w:val="28"/>
          <w:szCs w:val="28"/>
        </w:rPr>
        <w:t xml:space="preserve"> Л</w:t>
      </w:r>
      <w:r w:rsidRPr="00AE6A9A">
        <w:rPr>
          <w:sz w:val="28"/>
          <w:szCs w:val="28"/>
        </w:rPr>
        <w:t>. Назаров. – М.</w:t>
      </w:r>
      <w:r>
        <w:rPr>
          <w:sz w:val="28"/>
          <w:szCs w:val="28"/>
        </w:rPr>
        <w:t xml:space="preserve"> : Русслит</w:t>
      </w:r>
      <w:r w:rsidRPr="00AE6A9A">
        <w:rPr>
          <w:sz w:val="28"/>
          <w:szCs w:val="28"/>
        </w:rPr>
        <w:t xml:space="preserve">, 1995. – </w:t>
      </w:r>
      <w:r>
        <w:rPr>
          <w:sz w:val="28"/>
          <w:szCs w:val="28"/>
        </w:rPr>
        <w:t>303 с</w:t>
      </w:r>
      <w:r w:rsidRPr="00AE6A9A">
        <w:rPr>
          <w:sz w:val="28"/>
          <w:szCs w:val="28"/>
        </w:rPr>
        <w:t>.</w:t>
      </w:r>
    </w:p>
    <w:p w:rsidR="00F54536" w:rsidRPr="005C5D24"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FB417C">
        <w:rPr>
          <w:sz w:val="28"/>
          <w:szCs w:val="28"/>
          <w:lang w:val="uk-UA"/>
        </w:rPr>
        <w:t xml:space="preserve">Право власності в Україні / </w:t>
      </w:r>
      <w:r w:rsidRPr="00862A16">
        <w:rPr>
          <w:sz w:val="28"/>
          <w:szCs w:val="28"/>
        </w:rPr>
        <w:t>[</w:t>
      </w:r>
      <w:r>
        <w:rPr>
          <w:sz w:val="28"/>
          <w:szCs w:val="28"/>
        </w:rPr>
        <w:t xml:space="preserve">О. В. </w:t>
      </w:r>
      <w:r w:rsidRPr="00FB417C">
        <w:rPr>
          <w:sz w:val="28"/>
          <w:szCs w:val="28"/>
          <w:lang w:val="uk-UA"/>
        </w:rPr>
        <w:t xml:space="preserve">Дзера, </w:t>
      </w:r>
      <w:r>
        <w:rPr>
          <w:sz w:val="28"/>
          <w:szCs w:val="28"/>
          <w:lang w:val="uk-UA"/>
        </w:rPr>
        <w:t xml:space="preserve">Н. С. </w:t>
      </w:r>
      <w:r w:rsidRPr="00FB417C">
        <w:rPr>
          <w:sz w:val="28"/>
          <w:szCs w:val="28"/>
          <w:lang w:val="uk-UA"/>
        </w:rPr>
        <w:t>Кузн</w:t>
      </w:r>
      <w:r>
        <w:rPr>
          <w:sz w:val="28"/>
          <w:szCs w:val="28"/>
          <w:lang w:val="uk-UA"/>
        </w:rPr>
        <w:t>є</w:t>
      </w:r>
      <w:r w:rsidRPr="00FB417C">
        <w:rPr>
          <w:sz w:val="28"/>
          <w:szCs w:val="28"/>
          <w:lang w:val="uk-UA"/>
        </w:rPr>
        <w:t>ецова</w:t>
      </w:r>
      <w:r>
        <w:rPr>
          <w:sz w:val="28"/>
          <w:szCs w:val="28"/>
          <w:lang w:val="uk-UA"/>
        </w:rPr>
        <w:t xml:space="preserve">, </w:t>
      </w:r>
      <w:r w:rsidRPr="005C5D24">
        <w:rPr>
          <w:color w:val="000000"/>
          <w:sz w:val="28"/>
          <w:szCs w:val="28"/>
        </w:rPr>
        <w:t xml:space="preserve">О.А. </w:t>
      </w:r>
      <w:r w:rsidRPr="005C5D24">
        <w:rPr>
          <w:color w:val="000000"/>
          <w:sz w:val="28"/>
          <w:szCs w:val="28"/>
        </w:rPr>
        <w:lastRenderedPageBreak/>
        <w:t>Під</w:t>
      </w:r>
      <w:r w:rsidRPr="005C5D24">
        <w:rPr>
          <w:color w:val="000000"/>
          <w:sz w:val="28"/>
          <w:szCs w:val="28"/>
        </w:rPr>
        <w:t>о</w:t>
      </w:r>
      <w:r w:rsidRPr="005C5D24">
        <w:rPr>
          <w:color w:val="000000"/>
          <w:sz w:val="28"/>
          <w:szCs w:val="28"/>
        </w:rPr>
        <w:t>пригора</w:t>
      </w:r>
      <w:r w:rsidRPr="00FB417C">
        <w:rPr>
          <w:sz w:val="28"/>
          <w:szCs w:val="28"/>
          <w:lang w:val="uk-UA"/>
        </w:rPr>
        <w:t xml:space="preserve"> </w:t>
      </w:r>
      <w:r w:rsidRPr="005C5D24">
        <w:rPr>
          <w:sz w:val="28"/>
          <w:szCs w:val="28"/>
          <w:lang w:val="uk-UA"/>
        </w:rPr>
        <w:t>та ін.</w:t>
      </w:r>
      <w:r w:rsidRPr="00862A16">
        <w:rPr>
          <w:sz w:val="28"/>
          <w:szCs w:val="28"/>
        </w:rPr>
        <w:t>]</w:t>
      </w:r>
      <w:r w:rsidRPr="005C5D24">
        <w:rPr>
          <w:sz w:val="28"/>
          <w:szCs w:val="28"/>
        </w:rPr>
        <w:t>; з</w:t>
      </w:r>
      <w:r w:rsidRPr="005C5D24">
        <w:rPr>
          <w:color w:val="000000"/>
          <w:sz w:val="28"/>
          <w:szCs w:val="28"/>
        </w:rPr>
        <w:t xml:space="preserve">а заг. ред. О. В. </w:t>
      </w:r>
      <w:r w:rsidRPr="005C5D24">
        <w:rPr>
          <w:rStyle w:val="aff2"/>
          <w:b/>
          <w:color w:val="000000"/>
          <w:sz w:val="28"/>
          <w:szCs w:val="28"/>
        </w:rPr>
        <w:t>Дзери</w:t>
      </w:r>
      <w:r w:rsidRPr="005C5D24">
        <w:rPr>
          <w:color w:val="000000"/>
          <w:sz w:val="28"/>
          <w:szCs w:val="28"/>
        </w:rPr>
        <w:t>, Н.С. Кузнєцової.</w:t>
      </w:r>
      <w:r w:rsidRPr="005C5D24">
        <w:rPr>
          <w:sz w:val="28"/>
          <w:szCs w:val="28"/>
          <w:lang w:val="uk-UA"/>
        </w:rPr>
        <w:t xml:space="preserve"> – К.</w:t>
      </w:r>
      <w:r>
        <w:rPr>
          <w:sz w:val="28"/>
          <w:szCs w:val="28"/>
          <w:lang w:val="uk-UA"/>
        </w:rPr>
        <w:t>: Юрінком І</w:t>
      </w:r>
      <w:r>
        <w:rPr>
          <w:sz w:val="28"/>
          <w:szCs w:val="28"/>
          <w:lang w:val="uk-UA"/>
        </w:rPr>
        <w:t>н</w:t>
      </w:r>
      <w:r>
        <w:rPr>
          <w:sz w:val="28"/>
          <w:szCs w:val="28"/>
          <w:lang w:val="uk-UA"/>
        </w:rPr>
        <w:t>тер</w:t>
      </w:r>
      <w:r w:rsidRPr="005C5D24">
        <w:rPr>
          <w:sz w:val="28"/>
          <w:szCs w:val="28"/>
          <w:lang w:val="uk-UA"/>
        </w:rPr>
        <w:t xml:space="preserve">, 2000. – </w:t>
      </w:r>
      <w:r w:rsidRPr="005C5D24">
        <w:rPr>
          <w:color w:val="000000"/>
          <w:sz w:val="28"/>
          <w:szCs w:val="28"/>
        </w:rPr>
        <w:t>816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Право государственной (общенародной) собственности в период пер</w:t>
      </w:r>
      <w:r w:rsidRPr="00AE6A9A">
        <w:rPr>
          <w:sz w:val="28"/>
          <w:szCs w:val="28"/>
        </w:rPr>
        <w:t>е</w:t>
      </w:r>
      <w:r w:rsidRPr="00AE6A9A">
        <w:rPr>
          <w:sz w:val="28"/>
          <w:szCs w:val="28"/>
        </w:rPr>
        <w:t>стройки // Советское государство и право. – 1988. – № 5. – С.</w:t>
      </w:r>
      <w:r>
        <w:rPr>
          <w:sz w:val="28"/>
          <w:szCs w:val="28"/>
          <w:lang w:val="uk-UA"/>
        </w:rPr>
        <w:t>26-27</w:t>
      </w:r>
      <w:r w:rsidRPr="00AE6A9A">
        <w:rPr>
          <w:sz w:val="28"/>
          <w:szCs w:val="28"/>
        </w:rPr>
        <w:t>.</w:t>
      </w:r>
    </w:p>
    <w:p w:rsidR="00F54536" w:rsidRPr="00F56C4B"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Правовое государство, личность, законность</w:t>
      </w:r>
      <w:r>
        <w:rPr>
          <w:sz w:val="28"/>
          <w:szCs w:val="28"/>
        </w:rPr>
        <w:t xml:space="preserve"> / </w:t>
      </w:r>
      <w:r w:rsidRPr="00862A16">
        <w:rPr>
          <w:sz w:val="28"/>
          <w:szCs w:val="28"/>
        </w:rPr>
        <w:t>[</w:t>
      </w:r>
      <w:r w:rsidRPr="00F56C4B">
        <w:rPr>
          <w:sz w:val="28"/>
          <w:szCs w:val="28"/>
        </w:rPr>
        <w:t>В. С. Нерсесянц, Г. В. Мал</w:t>
      </w:r>
      <w:r w:rsidRPr="00F56C4B">
        <w:rPr>
          <w:sz w:val="28"/>
          <w:szCs w:val="28"/>
        </w:rPr>
        <w:t>ь</w:t>
      </w:r>
      <w:r w:rsidRPr="00F56C4B">
        <w:rPr>
          <w:sz w:val="28"/>
          <w:szCs w:val="28"/>
        </w:rPr>
        <w:t>цев, Е. А. Лукашева и др</w:t>
      </w:r>
      <w:r>
        <w:rPr>
          <w:sz w:val="28"/>
          <w:szCs w:val="28"/>
        </w:rPr>
        <w:t>.</w:t>
      </w:r>
      <w:r w:rsidRPr="00862A16">
        <w:rPr>
          <w:sz w:val="28"/>
          <w:szCs w:val="28"/>
        </w:rPr>
        <w:t>]</w:t>
      </w:r>
      <w:r>
        <w:rPr>
          <w:sz w:val="28"/>
          <w:szCs w:val="28"/>
        </w:rPr>
        <w:t xml:space="preserve">; отв. ред. </w:t>
      </w:r>
      <w:r w:rsidRPr="00F56C4B">
        <w:rPr>
          <w:sz w:val="28"/>
          <w:szCs w:val="28"/>
        </w:rPr>
        <w:t xml:space="preserve">Е. А. Лукашева. – М.: НИИ правовой политики и проблем правоприменения Российской </w:t>
      </w:r>
      <w:r w:rsidRPr="00F56C4B">
        <w:rPr>
          <w:sz w:val="28"/>
          <w:szCs w:val="28"/>
        </w:rPr>
        <w:br/>
        <w:t xml:space="preserve">Правовой Академии Министерства юстиции РФ, 1997. – </w:t>
      </w:r>
      <w:r>
        <w:rPr>
          <w:sz w:val="28"/>
          <w:szCs w:val="28"/>
        </w:rPr>
        <w:t>138 с.</w:t>
      </w:r>
      <w:r w:rsidRPr="00F56C4B">
        <w:rPr>
          <w:sz w:val="28"/>
          <w:szCs w:val="28"/>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Проект норм, касающихся обязанностей транснациональных корпораций и других предприятий в области прав человека, представленный рабочей группой по вопросу о методах работы и деятельности транснациональных корпораций в соответствии с резолюцией 2002/28 Подкомиссии по поо</w:t>
      </w:r>
      <w:r w:rsidRPr="00AE6A9A">
        <w:rPr>
          <w:sz w:val="28"/>
          <w:szCs w:val="28"/>
        </w:rPr>
        <w:t>щ</w:t>
      </w:r>
      <w:r w:rsidRPr="00AE6A9A">
        <w:rPr>
          <w:sz w:val="28"/>
          <w:szCs w:val="28"/>
        </w:rPr>
        <w:t xml:space="preserve">рению и защите прав человека. 30 мая 2003 года. – </w:t>
      </w:r>
      <w:r>
        <w:rPr>
          <w:sz w:val="28"/>
          <w:szCs w:val="28"/>
          <w:lang w:val="uk-UA"/>
        </w:rPr>
        <w:t>12 с</w:t>
      </w:r>
      <w:r w:rsidRPr="00AE6A9A">
        <w:rPr>
          <w:sz w:val="28"/>
          <w:szCs w:val="28"/>
        </w:rPr>
        <w:t>.</w:t>
      </w:r>
    </w:p>
    <w:p w:rsidR="00F54536" w:rsidRPr="00AC071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rStyle w:val="date1"/>
          <w:lang w:val="uk-UA"/>
        </w:rPr>
      </w:pPr>
      <w:r w:rsidRPr="00AE6A9A">
        <w:rPr>
          <w:rStyle w:val="title1"/>
          <w:rFonts w:ascii="Times New Roman" w:hAnsi="Times New Roman" w:cs="Times New Roman"/>
          <w:b w:val="0"/>
          <w:sz w:val="28"/>
          <w:szCs w:val="28"/>
        </w:rPr>
        <w:t xml:space="preserve">Результати опитування про стан дотримання прав людини в Україні // Веб-сайт Центру Разумкова. – </w:t>
      </w:r>
      <w:r w:rsidRPr="00AC071C">
        <w:rPr>
          <w:rStyle w:val="date1"/>
        </w:rPr>
        <w:t>13 квiтня 2009 р</w:t>
      </w:r>
      <w:r w:rsidRPr="00AC071C">
        <w:rPr>
          <w:rStyle w:val="date1"/>
          <w:lang w:val="uk-UA"/>
        </w:rPr>
        <w:t xml:space="preserve">.  </w:t>
      </w:r>
      <w:r w:rsidRPr="00AC071C">
        <w:rPr>
          <w:sz w:val="28"/>
          <w:szCs w:val="28"/>
          <w:lang w:val="uk-UA"/>
        </w:rPr>
        <w:t xml:space="preserve">[Електронний ресурс]. – Режим доступу:  </w:t>
      </w:r>
      <w:r w:rsidRPr="00AC071C">
        <w:rPr>
          <w:rStyle w:val="date1"/>
          <w:lang w:val="uk-UA"/>
        </w:rPr>
        <w:t>http://www.uceps.org/ukr/news.php?news_id=160</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Римское частное право: </w:t>
      </w:r>
      <w:r w:rsidRPr="00862A16">
        <w:rPr>
          <w:sz w:val="28"/>
          <w:szCs w:val="28"/>
        </w:rPr>
        <w:t>[</w:t>
      </w:r>
      <w:r>
        <w:rPr>
          <w:sz w:val="28"/>
          <w:szCs w:val="28"/>
        </w:rPr>
        <w:t>у</w:t>
      </w:r>
      <w:r w:rsidRPr="00AE6A9A">
        <w:rPr>
          <w:sz w:val="28"/>
          <w:szCs w:val="28"/>
        </w:rPr>
        <w:t>чебник</w:t>
      </w:r>
      <w:r w:rsidRPr="00862A16">
        <w:rPr>
          <w:sz w:val="28"/>
          <w:szCs w:val="28"/>
        </w:rPr>
        <w:t>]</w:t>
      </w:r>
      <w:r w:rsidRPr="00AE6A9A">
        <w:rPr>
          <w:sz w:val="28"/>
          <w:szCs w:val="28"/>
        </w:rPr>
        <w:t xml:space="preserve"> / </w:t>
      </w:r>
      <w:r>
        <w:rPr>
          <w:sz w:val="28"/>
          <w:szCs w:val="28"/>
        </w:rPr>
        <w:t>п</w:t>
      </w:r>
      <w:r w:rsidRPr="00AE6A9A">
        <w:rPr>
          <w:sz w:val="28"/>
          <w:szCs w:val="28"/>
        </w:rPr>
        <w:t>од ред. И.</w:t>
      </w:r>
      <w:r>
        <w:rPr>
          <w:sz w:val="28"/>
          <w:szCs w:val="28"/>
        </w:rPr>
        <w:t xml:space="preserve"> </w:t>
      </w:r>
      <w:r w:rsidRPr="00AE6A9A">
        <w:rPr>
          <w:sz w:val="28"/>
          <w:szCs w:val="28"/>
        </w:rPr>
        <w:t>Б. Новицкого, И.</w:t>
      </w:r>
      <w:r>
        <w:rPr>
          <w:sz w:val="28"/>
          <w:szCs w:val="28"/>
        </w:rPr>
        <w:t xml:space="preserve"> </w:t>
      </w:r>
      <w:r w:rsidRPr="00AE6A9A">
        <w:rPr>
          <w:sz w:val="28"/>
          <w:szCs w:val="28"/>
        </w:rPr>
        <w:t>С. Пер</w:t>
      </w:r>
      <w:r w:rsidRPr="00AE6A9A">
        <w:rPr>
          <w:sz w:val="28"/>
          <w:szCs w:val="28"/>
        </w:rPr>
        <w:t>е</w:t>
      </w:r>
      <w:r w:rsidRPr="00AE6A9A">
        <w:rPr>
          <w:sz w:val="28"/>
          <w:szCs w:val="28"/>
        </w:rPr>
        <w:t xml:space="preserve">терского. – М.: </w:t>
      </w:r>
      <w:r>
        <w:rPr>
          <w:sz w:val="28"/>
          <w:szCs w:val="28"/>
        </w:rPr>
        <w:t>Юристъ,</w:t>
      </w:r>
      <w:r w:rsidRPr="00AE6A9A">
        <w:rPr>
          <w:sz w:val="28"/>
          <w:szCs w:val="28"/>
        </w:rPr>
        <w:t xml:space="preserve"> 1994. </w:t>
      </w:r>
      <w:r w:rsidRPr="005E5A97">
        <w:rPr>
          <w:sz w:val="28"/>
          <w:szCs w:val="28"/>
        </w:rPr>
        <w:t xml:space="preserve">– </w:t>
      </w:r>
      <w:r w:rsidRPr="005E5A97">
        <w:rPr>
          <w:color w:val="000000"/>
          <w:sz w:val="28"/>
          <w:szCs w:val="28"/>
        </w:rPr>
        <w:t>679 с</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Рішення Конституційного Суду України № 17-рп/2001 від 6 грудня 2001 р. (справа про угоди про розподіл продукції) // Офіційний вісник України. – 2001. – </w:t>
      </w:r>
      <w:r w:rsidRPr="00AE6A9A">
        <w:rPr>
          <w:sz w:val="28"/>
          <w:szCs w:val="28"/>
        </w:rPr>
        <w:t xml:space="preserve"> № 50</w:t>
      </w:r>
      <w:r w:rsidRPr="00AE6A9A">
        <w:rPr>
          <w:sz w:val="28"/>
          <w:szCs w:val="28"/>
          <w:lang w:val="uk-UA"/>
        </w:rPr>
        <w:t>. –</w:t>
      </w:r>
      <w:r w:rsidRPr="00AE6A9A">
        <w:rPr>
          <w:sz w:val="28"/>
          <w:szCs w:val="28"/>
        </w:rPr>
        <w:t xml:space="preserve"> </w:t>
      </w:r>
      <w:r w:rsidRPr="00AE6A9A">
        <w:rPr>
          <w:sz w:val="28"/>
          <w:szCs w:val="28"/>
          <w:lang w:val="uk-UA"/>
        </w:rPr>
        <w:t>С</w:t>
      </w:r>
      <w:r w:rsidRPr="00AE6A9A">
        <w:rPr>
          <w:sz w:val="28"/>
          <w:szCs w:val="28"/>
        </w:rPr>
        <w:t>тор. 48</w:t>
      </w:r>
      <w:r w:rsidRPr="00AE6A9A">
        <w:rPr>
          <w:sz w:val="28"/>
          <w:szCs w:val="28"/>
          <w:lang w:val="uk-UA"/>
        </w:rPr>
        <w:t>. –</w:t>
      </w:r>
      <w:r w:rsidRPr="00AE6A9A">
        <w:rPr>
          <w:sz w:val="28"/>
          <w:szCs w:val="28"/>
        </w:rPr>
        <w:t xml:space="preserve"> </w:t>
      </w:r>
      <w:r w:rsidRPr="00AE6A9A">
        <w:rPr>
          <w:sz w:val="28"/>
          <w:szCs w:val="28"/>
          <w:lang w:val="uk-UA"/>
        </w:rPr>
        <w:t>С</w:t>
      </w:r>
      <w:r w:rsidRPr="00AE6A9A">
        <w:rPr>
          <w:sz w:val="28"/>
          <w:szCs w:val="28"/>
        </w:rPr>
        <w:t>т</w:t>
      </w:r>
      <w:r w:rsidRPr="00AE6A9A">
        <w:rPr>
          <w:sz w:val="28"/>
          <w:szCs w:val="28"/>
          <w:lang w:val="uk-UA"/>
        </w:rPr>
        <w:t>.</w:t>
      </w:r>
      <w:r w:rsidRPr="00AE6A9A">
        <w:rPr>
          <w:sz w:val="28"/>
          <w:szCs w:val="28"/>
        </w:rPr>
        <w:t xml:space="preserve"> 2239</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Рішення Конституційного Суду України № 3-рп/2002 від 12 лютого 2002 р. (справа про електроенергетику) //  В</w:t>
      </w:r>
      <w:r w:rsidRPr="00AE6A9A">
        <w:rPr>
          <w:sz w:val="28"/>
          <w:szCs w:val="28"/>
          <w:lang w:val="uk-UA"/>
        </w:rPr>
        <w:t>і</w:t>
      </w:r>
      <w:r w:rsidRPr="00AE6A9A">
        <w:rPr>
          <w:sz w:val="28"/>
          <w:szCs w:val="28"/>
          <w:lang w:val="uk-UA"/>
        </w:rPr>
        <w:t>сник Конституційного Суду України – 2002. – № 1. – С. 19.</w:t>
      </w:r>
    </w:p>
    <w:p w:rsidR="00F54536" w:rsidRPr="00FB417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Романчук Я. Экономическая конституция Республики Беларусь: основные принципы экономических взаимоотношений гражданина, бизнеса и </w:t>
      </w:r>
      <w:r w:rsidRPr="00FB417C">
        <w:rPr>
          <w:sz w:val="28"/>
          <w:szCs w:val="28"/>
        </w:rPr>
        <w:t>гос</w:t>
      </w:r>
      <w:r w:rsidRPr="00FB417C">
        <w:rPr>
          <w:sz w:val="28"/>
          <w:szCs w:val="28"/>
        </w:rPr>
        <w:t>у</w:t>
      </w:r>
      <w:r w:rsidRPr="00FB417C">
        <w:rPr>
          <w:sz w:val="28"/>
          <w:szCs w:val="28"/>
        </w:rPr>
        <w:t xml:space="preserve">дарства </w:t>
      </w:r>
      <w:r w:rsidRPr="00862A16">
        <w:rPr>
          <w:sz w:val="28"/>
          <w:szCs w:val="28"/>
        </w:rPr>
        <w:t>[</w:t>
      </w:r>
      <w:r w:rsidRPr="00FB417C">
        <w:rPr>
          <w:sz w:val="28"/>
          <w:szCs w:val="28"/>
          <w:lang w:val="uk-UA"/>
        </w:rPr>
        <w:t>Електронний ресурс</w:t>
      </w:r>
      <w:r w:rsidRPr="00862A16">
        <w:rPr>
          <w:sz w:val="28"/>
          <w:szCs w:val="28"/>
        </w:rPr>
        <w:t>]</w:t>
      </w:r>
      <w:r w:rsidRPr="00FB417C">
        <w:rPr>
          <w:sz w:val="28"/>
          <w:szCs w:val="28"/>
          <w:lang w:val="uk-UA"/>
        </w:rPr>
        <w:t xml:space="preserve">. Режим доступу: </w:t>
      </w:r>
      <w:hyperlink r:id="rId9" w:history="1">
        <w:r w:rsidRPr="00FB417C">
          <w:rPr>
            <w:rStyle w:val="ae"/>
          </w:rPr>
          <w:t>http://allminsk.biz/content/view/1315/116/</w:t>
        </w:r>
      </w:hyperlink>
    </w:p>
    <w:p w:rsidR="00F54536" w:rsidRPr="00FB417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hyperlink r:id="rId10" w:history="1">
        <w:r w:rsidRPr="00FB417C">
          <w:rPr>
            <w:rStyle w:val="ae"/>
            <w:lang w:val="uk-UA"/>
          </w:rPr>
          <w:t>Рубаник В. Право і форми власності через призму входження України до європейського співтовариства: деякі замітки</w:t>
        </w:r>
      </w:hyperlink>
      <w:r>
        <w:rPr>
          <w:sz w:val="28"/>
          <w:szCs w:val="28"/>
          <w:lang w:val="uk-UA"/>
        </w:rPr>
        <w:t xml:space="preserve"> / </w:t>
      </w:r>
      <w:r w:rsidRPr="00FB417C">
        <w:rPr>
          <w:sz w:val="28"/>
          <w:szCs w:val="28"/>
          <w:lang w:val="uk-UA"/>
        </w:rPr>
        <w:t>В</w:t>
      </w:r>
      <w:r>
        <w:rPr>
          <w:sz w:val="28"/>
          <w:szCs w:val="28"/>
          <w:lang w:val="uk-UA"/>
        </w:rPr>
        <w:t xml:space="preserve">. </w:t>
      </w:r>
      <w:r w:rsidRPr="00FB417C">
        <w:rPr>
          <w:sz w:val="28"/>
          <w:szCs w:val="28"/>
          <w:lang w:val="uk-UA"/>
        </w:rPr>
        <w:t>Рубаник</w:t>
      </w:r>
      <w:r>
        <w:rPr>
          <w:sz w:val="28"/>
          <w:szCs w:val="28"/>
          <w:lang w:val="uk-UA"/>
        </w:rPr>
        <w:t xml:space="preserve"> // Право України. – 2001. – № 1. – С.68-74.</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lastRenderedPageBreak/>
        <w:t>Рубанов А.</w:t>
      </w:r>
      <w:r>
        <w:rPr>
          <w:sz w:val="28"/>
          <w:szCs w:val="28"/>
        </w:rPr>
        <w:t xml:space="preserve"> </w:t>
      </w:r>
      <w:r w:rsidRPr="00AE6A9A">
        <w:rPr>
          <w:sz w:val="28"/>
          <w:szCs w:val="28"/>
        </w:rPr>
        <w:t>А. Эволюция законодательной конструкции собственности: о</w:t>
      </w:r>
      <w:r w:rsidRPr="00AE6A9A">
        <w:rPr>
          <w:sz w:val="28"/>
          <w:szCs w:val="28"/>
        </w:rPr>
        <w:t>с</w:t>
      </w:r>
      <w:r w:rsidRPr="00AE6A9A">
        <w:rPr>
          <w:sz w:val="28"/>
          <w:szCs w:val="28"/>
        </w:rPr>
        <w:t xml:space="preserve">новные тенденции </w:t>
      </w:r>
      <w:r>
        <w:rPr>
          <w:sz w:val="28"/>
          <w:szCs w:val="28"/>
        </w:rPr>
        <w:t xml:space="preserve">/ </w:t>
      </w:r>
      <w:r w:rsidRPr="00AE6A9A">
        <w:rPr>
          <w:sz w:val="28"/>
          <w:szCs w:val="28"/>
        </w:rPr>
        <w:t>А.</w:t>
      </w:r>
      <w:r>
        <w:rPr>
          <w:sz w:val="28"/>
          <w:szCs w:val="28"/>
        </w:rPr>
        <w:t xml:space="preserve"> </w:t>
      </w:r>
      <w:r w:rsidRPr="00AE6A9A">
        <w:rPr>
          <w:sz w:val="28"/>
          <w:szCs w:val="28"/>
        </w:rPr>
        <w:t>А. Рубанов // Советское государство и право. – 1989. – №8. – С.1</w:t>
      </w:r>
      <w:r>
        <w:rPr>
          <w:sz w:val="28"/>
          <w:szCs w:val="28"/>
        </w:rPr>
        <w:t>18-126.</w:t>
      </w:r>
      <w:r w:rsidRPr="00AE6A9A">
        <w:rPr>
          <w:sz w:val="28"/>
          <w:szCs w:val="28"/>
        </w:rPr>
        <w:t xml:space="preserve"> </w:t>
      </w:r>
    </w:p>
    <w:p w:rsidR="00F54536" w:rsidRPr="00112B2D"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Сангаджиева К.</w:t>
      </w:r>
      <w:r>
        <w:rPr>
          <w:sz w:val="28"/>
          <w:szCs w:val="28"/>
        </w:rPr>
        <w:t xml:space="preserve"> </w:t>
      </w:r>
      <w:r w:rsidRPr="00AE6A9A">
        <w:rPr>
          <w:sz w:val="28"/>
          <w:szCs w:val="28"/>
        </w:rPr>
        <w:t>В. Суде</w:t>
      </w:r>
      <w:r w:rsidRPr="00AE6A9A">
        <w:rPr>
          <w:sz w:val="28"/>
          <w:szCs w:val="28"/>
        </w:rPr>
        <w:t>б</w:t>
      </w:r>
      <w:r w:rsidRPr="00AE6A9A">
        <w:rPr>
          <w:sz w:val="28"/>
          <w:szCs w:val="28"/>
        </w:rPr>
        <w:t>ная защита конституционных социально-</w:t>
      </w:r>
      <w:r w:rsidRPr="00112B2D">
        <w:rPr>
          <w:sz w:val="28"/>
          <w:szCs w:val="28"/>
        </w:rPr>
        <w:t xml:space="preserve">экономических прав граждан Российской Федерации : </w:t>
      </w:r>
      <w:r>
        <w:rPr>
          <w:sz w:val="28"/>
          <w:szCs w:val="28"/>
        </w:rPr>
        <w:t>д</w:t>
      </w:r>
      <w:r w:rsidRPr="00112B2D">
        <w:rPr>
          <w:sz w:val="28"/>
          <w:szCs w:val="28"/>
        </w:rPr>
        <w:t>ис</w:t>
      </w:r>
      <w:r>
        <w:rPr>
          <w:sz w:val="28"/>
          <w:szCs w:val="28"/>
        </w:rPr>
        <w:t>с</w:t>
      </w:r>
      <w:r w:rsidRPr="00112B2D">
        <w:rPr>
          <w:sz w:val="28"/>
          <w:szCs w:val="28"/>
        </w:rPr>
        <w:t>. ... канд. юрид. наук : 12.00.02 / Сангаджиева Клавдия Васильевна. – Саратов, 2002</w:t>
      </w:r>
      <w:r>
        <w:rPr>
          <w:sz w:val="28"/>
          <w:szCs w:val="28"/>
        </w:rPr>
        <w:t xml:space="preserve">. – </w:t>
      </w:r>
      <w:r w:rsidRPr="00112B2D">
        <w:rPr>
          <w:sz w:val="28"/>
          <w:szCs w:val="28"/>
        </w:rPr>
        <w:t xml:space="preserve">169 c. </w:t>
      </w:r>
    </w:p>
    <w:p w:rsidR="00F54536" w:rsidRPr="00112B2D"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Сафиуллин Л.</w:t>
      </w:r>
      <w:r>
        <w:t xml:space="preserve"> </w:t>
      </w:r>
      <w:r w:rsidRPr="00AE6A9A">
        <w:t xml:space="preserve">Н Экономические основы конкурентных преимуществ во </w:t>
      </w:r>
      <w:r w:rsidRPr="00112B2D">
        <w:t>взаимосвязи с конкурентоспособностью: дисс... канд. экон. наук : 08.00.01 /</w:t>
      </w:r>
      <w:r w:rsidRPr="00AE6A9A">
        <w:t xml:space="preserve"> </w:t>
      </w:r>
      <w:r w:rsidRPr="00112B2D">
        <w:t xml:space="preserve">Сафиуллин Ленар Наилевич. </w:t>
      </w:r>
      <w:r>
        <w:t>–</w:t>
      </w:r>
      <w:r w:rsidRPr="00112B2D">
        <w:t xml:space="preserve"> Казань, 2001</w:t>
      </w:r>
      <w:r>
        <w:t>. – 158 с.</w:t>
      </w:r>
      <w:r w:rsidRPr="00112B2D">
        <w:t xml:space="preserve"> </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Pr>
          <w:sz w:val="28"/>
          <w:szCs w:val="28"/>
          <w:lang w:val="uk-UA"/>
        </w:rPr>
        <w:t xml:space="preserve">Селіванов </w:t>
      </w:r>
      <w:r w:rsidRPr="00E95A45">
        <w:rPr>
          <w:sz w:val="28"/>
          <w:szCs w:val="28"/>
          <w:lang w:val="uk-UA"/>
        </w:rPr>
        <w:t>В.</w:t>
      </w:r>
      <w:r>
        <w:rPr>
          <w:sz w:val="28"/>
          <w:szCs w:val="28"/>
          <w:lang w:val="uk-UA"/>
        </w:rPr>
        <w:t xml:space="preserve"> М. </w:t>
      </w:r>
      <w:r w:rsidRPr="00E95A45">
        <w:rPr>
          <w:sz w:val="28"/>
          <w:szCs w:val="28"/>
          <w:lang w:val="uk-UA"/>
        </w:rPr>
        <w:t xml:space="preserve"> Проблеми трансформації власності і права в Україні </w:t>
      </w:r>
      <w:r>
        <w:rPr>
          <w:sz w:val="28"/>
          <w:szCs w:val="28"/>
          <w:lang w:val="uk-UA"/>
        </w:rPr>
        <w:t>/      В. М. Селіванов</w:t>
      </w:r>
      <w:r w:rsidRPr="00E95A45">
        <w:rPr>
          <w:sz w:val="28"/>
          <w:szCs w:val="28"/>
          <w:lang w:val="uk-UA"/>
        </w:rPr>
        <w:t xml:space="preserve"> // Віче. </w:t>
      </w:r>
      <w:r>
        <w:rPr>
          <w:sz w:val="28"/>
          <w:szCs w:val="28"/>
          <w:lang w:val="uk-UA"/>
        </w:rPr>
        <w:t>–</w:t>
      </w:r>
      <w:r w:rsidRPr="00E95A45">
        <w:rPr>
          <w:sz w:val="28"/>
          <w:szCs w:val="28"/>
          <w:lang w:val="uk-UA"/>
        </w:rPr>
        <w:t xml:space="preserve"> 1997. </w:t>
      </w:r>
      <w:r>
        <w:rPr>
          <w:sz w:val="28"/>
          <w:szCs w:val="28"/>
          <w:lang w:val="uk-UA"/>
        </w:rPr>
        <w:t>–</w:t>
      </w:r>
      <w:r w:rsidRPr="00E95A45">
        <w:rPr>
          <w:sz w:val="28"/>
          <w:szCs w:val="28"/>
          <w:lang w:val="uk-UA"/>
        </w:rPr>
        <w:t xml:space="preserve"> № 5. </w:t>
      </w:r>
      <w:r>
        <w:rPr>
          <w:sz w:val="28"/>
          <w:szCs w:val="28"/>
          <w:lang w:val="uk-UA"/>
        </w:rPr>
        <w:t>–</w:t>
      </w:r>
      <w:r w:rsidRPr="00E95A45">
        <w:rPr>
          <w:sz w:val="28"/>
          <w:szCs w:val="28"/>
          <w:lang w:val="uk-UA"/>
        </w:rPr>
        <w:t xml:space="preserve"> С. 25</w:t>
      </w:r>
      <w:r>
        <w:rPr>
          <w:sz w:val="28"/>
          <w:szCs w:val="28"/>
          <w:lang w:val="uk-UA"/>
        </w:rPr>
        <w:t>–</w:t>
      </w:r>
      <w:r w:rsidRPr="00E95A45">
        <w:rPr>
          <w:sz w:val="28"/>
          <w:szCs w:val="28"/>
          <w:lang w:val="uk-UA"/>
        </w:rPr>
        <w:t>28</w:t>
      </w:r>
      <w:r>
        <w:rPr>
          <w:sz w:val="28"/>
          <w:szCs w:val="28"/>
          <w:lang w:val="uk-UA"/>
        </w:rPr>
        <w:t>.</w:t>
      </w:r>
    </w:p>
    <w:p w:rsidR="00F54536" w:rsidRPr="00CE2017"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CE2017">
        <w:rPr>
          <w:sz w:val="28"/>
          <w:szCs w:val="28"/>
        </w:rPr>
        <w:t>Серёгин В. А. Конституция и собственность / В. А. Серёгин // Бизнес И</w:t>
      </w:r>
      <w:r w:rsidRPr="00CE2017">
        <w:rPr>
          <w:sz w:val="28"/>
          <w:szCs w:val="28"/>
        </w:rPr>
        <w:t>н</w:t>
      </w:r>
      <w:r w:rsidRPr="00CE2017">
        <w:rPr>
          <w:sz w:val="28"/>
          <w:szCs w:val="28"/>
        </w:rPr>
        <w:t>форм. – 1997. – №4. – С.15–21.</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Скловский К.И. Собственность в гражданском праве: </w:t>
      </w:r>
      <w:r w:rsidRPr="00862A16">
        <w:rPr>
          <w:sz w:val="28"/>
          <w:szCs w:val="28"/>
        </w:rPr>
        <w:t>[</w:t>
      </w:r>
      <w:r w:rsidRPr="00AE6A9A">
        <w:rPr>
          <w:sz w:val="28"/>
          <w:szCs w:val="28"/>
        </w:rPr>
        <w:t>Учеб</w:t>
      </w:r>
      <w:r>
        <w:rPr>
          <w:sz w:val="28"/>
          <w:szCs w:val="28"/>
        </w:rPr>
        <w:t>но</w:t>
      </w:r>
      <w:r w:rsidRPr="00AE6A9A">
        <w:rPr>
          <w:sz w:val="28"/>
          <w:szCs w:val="28"/>
        </w:rPr>
        <w:t xml:space="preserve">-практ. </w:t>
      </w:r>
      <w:r>
        <w:rPr>
          <w:sz w:val="28"/>
          <w:szCs w:val="28"/>
        </w:rPr>
        <w:t>п</w:t>
      </w:r>
      <w:r w:rsidRPr="00AE6A9A">
        <w:rPr>
          <w:sz w:val="28"/>
          <w:szCs w:val="28"/>
        </w:rPr>
        <w:t>ос</w:t>
      </w:r>
      <w:r w:rsidRPr="00AE6A9A">
        <w:rPr>
          <w:sz w:val="28"/>
          <w:szCs w:val="28"/>
        </w:rPr>
        <w:t>о</w:t>
      </w:r>
      <w:r w:rsidRPr="00AE6A9A">
        <w:rPr>
          <w:sz w:val="28"/>
          <w:szCs w:val="28"/>
        </w:rPr>
        <w:t>бие</w:t>
      </w:r>
      <w:r w:rsidRPr="00862A16">
        <w:rPr>
          <w:sz w:val="28"/>
          <w:szCs w:val="28"/>
        </w:rPr>
        <w:t xml:space="preserve">] </w:t>
      </w:r>
      <w:r>
        <w:rPr>
          <w:sz w:val="28"/>
          <w:szCs w:val="28"/>
        </w:rPr>
        <w:t>/ К. И. Скловский</w:t>
      </w:r>
      <w:r w:rsidRPr="00AE6A9A">
        <w:rPr>
          <w:sz w:val="28"/>
          <w:szCs w:val="28"/>
        </w:rPr>
        <w:t xml:space="preserve">. – </w:t>
      </w:r>
      <w:r w:rsidRPr="00862A16">
        <w:rPr>
          <w:sz w:val="28"/>
          <w:szCs w:val="28"/>
        </w:rPr>
        <w:t>[</w:t>
      </w:r>
      <w:r w:rsidRPr="00AE6A9A">
        <w:rPr>
          <w:sz w:val="28"/>
          <w:szCs w:val="28"/>
        </w:rPr>
        <w:t>2-е изд.</w:t>
      </w:r>
      <w:r w:rsidRPr="00862A16">
        <w:rPr>
          <w:sz w:val="28"/>
          <w:szCs w:val="28"/>
        </w:rPr>
        <w:t>]</w:t>
      </w:r>
      <w:r w:rsidRPr="00AE6A9A">
        <w:rPr>
          <w:sz w:val="28"/>
          <w:szCs w:val="28"/>
        </w:rPr>
        <w:t xml:space="preserve">. – М.: Дело, 2002. – 512 с. </w:t>
      </w:r>
    </w:p>
    <w:p w:rsidR="00F54536" w:rsidRPr="00167F4E"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167F4E">
        <w:rPr>
          <w:sz w:val="28"/>
          <w:szCs w:val="28"/>
        </w:rPr>
        <w:t>Слабунов Л. А. Конституционное регулирование основ экономической си</w:t>
      </w:r>
      <w:r w:rsidRPr="00167F4E">
        <w:rPr>
          <w:sz w:val="28"/>
          <w:szCs w:val="28"/>
        </w:rPr>
        <w:t>с</w:t>
      </w:r>
      <w:r w:rsidRPr="00167F4E">
        <w:rPr>
          <w:sz w:val="28"/>
          <w:szCs w:val="28"/>
        </w:rPr>
        <w:t>темы Российской Федерации / Л. А. Слабунов // Вестник ЧелГУ</w:t>
      </w:r>
      <w:r>
        <w:rPr>
          <w:sz w:val="28"/>
          <w:szCs w:val="28"/>
        </w:rPr>
        <w:t>. Право. – 2007. – № 12. – С.22-26.</w:t>
      </w:r>
    </w:p>
    <w:p w:rsidR="00F54536" w:rsidRPr="00D71C7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D71C7C">
        <w:rPr>
          <w:sz w:val="28"/>
          <w:szCs w:val="28"/>
        </w:rPr>
        <w:t xml:space="preserve">Слабунов Л. А. Конституционно-правовые основы регулирования </w:t>
      </w:r>
      <w:r>
        <w:rPr>
          <w:sz w:val="28"/>
          <w:szCs w:val="28"/>
        </w:rPr>
        <w:t>э</w:t>
      </w:r>
      <w:r w:rsidRPr="00D71C7C">
        <w:rPr>
          <w:sz w:val="28"/>
          <w:szCs w:val="28"/>
        </w:rPr>
        <w:t>коном</w:t>
      </w:r>
      <w:r w:rsidRPr="00D71C7C">
        <w:rPr>
          <w:sz w:val="28"/>
          <w:szCs w:val="28"/>
        </w:rPr>
        <w:t>и</w:t>
      </w:r>
      <w:r w:rsidRPr="00D71C7C">
        <w:rPr>
          <w:sz w:val="28"/>
          <w:szCs w:val="28"/>
        </w:rPr>
        <w:t>ческой системы Российской Федерации :</w:t>
      </w:r>
      <w:r>
        <w:rPr>
          <w:sz w:val="28"/>
          <w:szCs w:val="28"/>
        </w:rPr>
        <w:t xml:space="preserve"> а</w:t>
      </w:r>
      <w:r w:rsidRPr="00D71C7C">
        <w:rPr>
          <w:sz w:val="28"/>
          <w:szCs w:val="28"/>
        </w:rPr>
        <w:t>втореф</w:t>
      </w:r>
      <w:r>
        <w:rPr>
          <w:sz w:val="28"/>
          <w:szCs w:val="28"/>
        </w:rPr>
        <w:t>.</w:t>
      </w:r>
      <w:r w:rsidRPr="00D71C7C">
        <w:rPr>
          <w:sz w:val="28"/>
          <w:szCs w:val="28"/>
        </w:rPr>
        <w:t xml:space="preserve"> дисс</w:t>
      </w:r>
      <w:r>
        <w:rPr>
          <w:sz w:val="28"/>
          <w:szCs w:val="28"/>
        </w:rPr>
        <w:t>.</w:t>
      </w:r>
      <w:r w:rsidRPr="00D71C7C">
        <w:rPr>
          <w:sz w:val="28"/>
          <w:szCs w:val="28"/>
        </w:rPr>
        <w:t xml:space="preserve"> на соискание уч</w:t>
      </w:r>
      <w:r w:rsidRPr="00D71C7C">
        <w:rPr>
          <w:sz w:val="28"/>
          <w:szCs w:val="28"/>
        </w:rPr>
        <w:t>е</w:t>
      </w:r>
      <w:r w:rsidRPr="00D71C7C">
        <w:rPr>
          <w:sz w:val="28"/>
          <w:szCs w:val="28"/>
        </w:rPr>
        <w:t>ной степени канд</w:t>
      </w:r>
      <w:r>
        <w:rPr>
          <w:sz w:val="28"/>
          <w:szCs w:val="28"/>
        </w:rPr>
        <w:t>.</w:t>
      </w:r>
      <w:r w:rsidRPr="00D71C7C">
        <w:rPr>
          <w:sz w:val="28"/>
          <w:szCs w:val="28"/>
        </w:rPr>
        <w:t xml:space="preserve"> юрид</w:t>
      </w:r>
      <w:r>
        <w:rPr>
          <w:sz w:val="28"/>
          <w:szCs w:val="28"/>
        </w:rPr>
        <w:t>.</w:t>
      </w:r>
      <w:r w:rsidRPr="00D71C7C">
        <w:rPr>
          <w:sz w:val="28"/>
          <w:szCs w:val="28"/>
        </w:rPr>
        <w:t xml:space="preserve"> наук</w:t>
      </w:r>
      <w:r>
        <w:rPr>
          <w:sz w:val="28"/>
          <w:szCs w:val="28"/>
        </w:rPr>
        <w:t xml:space="preserve"> :</w:t>
      </w:r>
      <w:r w:rsidRPr="00D71C7C">
        <w:rPr>
          <w:sz w:val="28"/>
          <w:szCs w:val="28"/>
        </w:rPr>
        <w:t xml:space="preserve"> </w:t>
      </w:r>
      <w:r>
        <w:rPr>
          <w:sz w:val="28"/>
          <w:szCs w:val="28"/>
        </w:rPr>
        <w:t>с</w:t>
      </w:r>
      <w:r w:rsidRPr="00D71C7C">
        <w:rPr>
          <w:sz w:val="28"/>
          <w:szCs w:val="28"/>
        </w:rPr>
        <w:t>пец</w:t>
      </w:r>
      <w:r>
        <w:rPr>
          <w:sz w:val="28"/>
          <w:szCs w:val="28"/>
        </w:rPr>
        <w:t>.</w:t>
      </w:r>
      <w:r w:rsidRPr="00D71C7C">
        <w:rPr>
          <w:sz w:val="28"/>
          <w:szCs w:val="28"/>
        </w:rPr>
        <w:t xml:space="preserve"> 12.00.02 </w:t>
      </w:r>
      <w:r>
        <w:rPr>
          <w:sz w:val="28"/>
          <w:szCs w:val="28"/>
        </w:rPr>
        <w:t>«Конституционное право; муниципальное прав</w:t>
      </w:r>
      <w:r w:rsidRPr="00D71C7C">
        <w:rPr>
          <w:sz w:val="28"/>
          <w:szCs w:val="28"/>
        </w:rPr>
        <w:t>о</w:t>
      </w:r>
      <w:r>
        <w:rPr>
          <w:sz w:val="28"/>
          <w:szCs w:val="28"/>
        </w:rPr>
        <w:t>»</w:t>
      </w:r>
      <w:r w:rsidRPr="00D71C7C">
        <w:rPr>
          <w:sz w:val="28"/>
          <w:szCs w:val="28"/>
        </w:rPr>
        <w:t xml:space="preserve"> / </w:t>
      </w:r>
      <w:r>
        <w:rPr>
          <w:sz w:val="28"/>
          <w:szCs w:val="28"/>
        </w:rPr>
        <w:t xml:space="preserve">Л. А. </w:t>
      </w:r>
      <w:r w:rsidRPr="00D71C7C">
        <w:rPr>
          <w:sz w:val="28"/>
          <w:szCs w:val="28"/>
        </w:rPr>
        <w:t>Слабунов.</w:t>
      </w:r>
      <w:r>
        <w:rPr>
          <w:sz w:val="28"/>
          <w:szCs w:val="28"/>
        </w:rPr>
        <w:t xml:space="preserve"> – </w:t>
      </w:r>
      <w:r w:rsidRPr="00D71C7C">
        <w:rPr>
          <w:sz w:val="28"/>
          <w:szCs w:val="28"/>
        </w:rPr>
        <w:t>Челябинск,</w:t>
      </w:r>
      <w:r>
        <w:rPr>
          <w:sz w:val="28"/>
          <w:szCs w:val="28"/>
        </w:rPr>
        <w:t xml:space="preserve"> </w:t>
      </w:r>
      <w:r w:rsidRPr="00D71C7C">
        <w:rPr>
          <w:sz w:val="28"/>
          <w:szCs w:val="28"/>
        </w:rPr>
        <w:t xml:space="preserve">2007. </w:t>
      </w:r>
      <w:r>
        <w:rPr>
          <w:sz w:val="28"/>
          <w:szCs w:val="28"/>
        </w:rPr>
        <w:t xml:space="preserve">– </w:t>
      </w:r>
      <w:r w:rsidRPr="00D71C7C">
        <w:rPr>
          <w:sz w:val="28"/>
          <w:szCs w:val="28"/>
        </w:rPr>
        <w:t>26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Смит А. Исследование о природ</w:t>
      </w:r>
      <w:r>
        <w:rPr>
          <w:sz w:val="28"/>
          <w:szCs w:val="28"/>
        </w:rPr>
        <w:t xml:space="preserve">е и причинах богатства народов / А. Смит. </w:t>
      </w:r>
      <w:r w:rsidRPr="00862A16">
        <w:rPr>
          <w:sz w:val="28"/>
          <w:szCs w:val="28"/>
        </w:rPr>
        <w:t xml:space="preserve">– </w:t>
      </w:r>
      <w:r w:rsidRPr="00AE6A9A">
        <w:rPr>
          <w:sz w:val="28"/>
          <w:szCs w:val="28"/>
        </w:rPr>
        <w:t>М</w:t>
      </w:r>
      <w:r w:rsidRPr="00862A16">
        <w:rPr>
          <w:sz w:val="28"/>
          <w:szCs w:val="28"/>
        </w:rPr>
        <w:t>.</w:t>
      </w:r>
      <w:r>
        <w:rPr>
          <w:sz w:val="28"/>
          <w:szCs w:val="28"/>
        </w:rPr>
        <w:t>: ЭКСМО</w:t>
      </w:r>
      <w:r w:rsidRPr="00862A16">
        <w:rPr>
          <w:sz w:val="28"/>
          <w:szCs w:val="28"/>
        </w:rPr>
        <w:t xml:space="preserve">, </w:t>
      </w:r>
      <w:r>
        <w:rPr>
          <w:sz w:val="28"/>
          <w:szCs w:val="28"/>
        </w:rPr>
        <w:t>2007</w:t>
      </w:r>
      <w:r w:rsidRPr="00862A16">
        <w:rPr>
          <w:sz w:val="28"/>
          <w:szCs w:val="28"/>
        </w:rPr>
        <w:t xml:space="preserve">. – </w:t>
      </w:r>
      <w:r>
        <w:rPr>
          <w:sz w:val="28"/>
          <w:szCs w:val="28"/>
        </w:rPr>
        <w:t>960 с</w:t>
      </w:r>
      <w:r w:rsidRPr="00AE6A9A">
        <w:rPr>
          <w:sz w:val="28"/>
          <w:szCs w:val="28"/>
          <w:lang w:val="uk-UA"/>
        </w:rPr>
        <w:t>.</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Совгиря О.В. Конституційне право України: </w:t>
      </w:r>
      <w:r w:rsidRPr="00862A16">
        <w:rPr>
          <w:sz w:val="28"/>
          <w:szCs w:val="28"/>
        </w:rPr>
        <w:t>[</w:t>
      </w:r>
      <w:r w:rsidRPr="00AE6A9A">
        <w:rPr>
          <w:sz w:val="28"/>
          <w:szCs w:val="28"/>
          <w:lang w:val="uk-UA"/>
        </w:rPr>
        <w:t>Н</w:t>
      </w:r>
      <w:r w:rsidRPr="00AE6A9A">
        <w:rPr>
          <w:sz w:val="28"/>
          <w:szCs w:val="28"/>
          <w:lang w:val="uk-UA"/>
        </w:rPr>
        <w:t>а</w:t>
      </w:r>
      <w:r w:rsidRPr="00AE6A9A">
        <w:rPr>
          <w:sz w:val="28"/>
          <w:szCs w:val="28"/>
          <w:lang w:val="uk-UA"/>
        </w:rPr>
        <w:t>вчальний посібник</w:t>
      </w:r>
      <w:r w:rsidRPr="00862A16">
        <w:rPr>
          <w:sz w:val="28"/>
          <w:szCs w:val="28"/>
        </w:rPr>
        <w:t xml:space="preserve">] </w:t>
      </w:r>
      <w:r>
        <w:rPr>
          <w:sz w:val="28"/>
          <w:szCs w:val="28"/>
          <w:lang w:val="uk-UA"/>
        </w:rPr>
        <w:t xml:space="preserve">/ </w:t>
      </w:r>
      <w:r w:rsidRPr="00AE6A9A">
        <w:rPr>
          <w:sz w:val="28"/>
          <w:szCs w:val="28"/>
          <w:lang w:val="uk-UA"/>
        </w:rPr>
        <w:t>О.В</w:t>
      </w:r>
      <w:r>
        <w:rPr>
          <w:sz w:val="28"/>
          <w:szCs w:val="28"/>
          <w:lang w:val="uk-UA"/>
        </w:rPr>
        <w:t xml:space="preserve">. </w:t>
      </w:r>
      <w:r w:rsidRPr="00AE6A9A">
        <w:rPr>
          <w:sz w:val="28"/>
          <w:szCs w:val="28"/>
          <w:lang w:val="uk-UA"/>
        </w:rPr>
        <w:t xml:space="preserve">Совгиря, </w:t>
      </w:r>
      <w:r>
        <w:rPr>
          <w:sz w:val="28"/>
          <w:szCs w:val="28"/>
          <w:lang w:val="uk-UA"/>
        </w:rPr>
        <w:t xml:space="preserve">Н. Г. </w:t>
      </w:r>
      <w:r w:rsidRPr="00AE6A9A">
        <w:rPr>
          <w:sz w:val="28"/>
          <w:szCs w:val="28"/>
          <w:lang w:val="uk-UA"/>
        </w:rPr>
        <w:t xml:space="preserve">Шукліна. – К.: Юрінком Інтер, 2007. – </w:t>
      </w:r>
      <w:r>
        <w:rPr>
          <w:sz w:val="28"/>
          <w:szCs w:val="28"/>
          <w:lang w:val="uk-UA"/>
        </w:rPr>
        <w:t>632 с.</w:t>
      </w:r>
      <w:r w:rsidRPr="00AE6A9A">
        <w:rPr>
          <w:sz w:val="28"/>
          <w:szCs w:val="28"/>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Советское гражданское право: </w:t>
      </w:r>
      <w:r>
        <w:rPr>
          <w:sz w:val="28"/>
          <w:szCs w:val="28"/>
          <w:lang w:val="uk-UA"/>
        </w:rPr>
        <w:t xml:space="preserve">В 2-х томах </w:t>
      </w:r>
      <w:r w:rsidRPr="00AE6A9A">
        <w:rPr>
          <w:sz w:val="28"/>
          <w:szCs w:val="28"/>
        </w:rPr>
        <w:t>/ Под ред. Ю.</w:t>
      </w:r>
      <w:r>
        <w:rPr>
          <w:sz w:val="28"/>
          <w:szCs w:val="28"/>
          <w:lang w:val="uk-UA"/>
        </w:rPr>
        <w:t xml:space="preserve"> </w:t>
      </w:r>
      <w:r w:rsidRPr="00AE6A9A">
        <w:rPr>
          <w:sz w:val="28"/>
          <w:szCs w:val="28"/>
        </w:rPr>
        <w:t xml:space="preserve">Х. Калмыкова, </w:t>
      </w:r>
      <w:r>
        <w:rPr>
          <w:sz w:val="28"/>
          <w:szCs w:val="28"/>
          <w:lang w:val="uk-UA"/>
        </w:rPr>
        <w:t xml:space="preserve">   </w:t>
      </w:r>
      <w:r w:rsidRPr="00AE6A9A">
        <w:rPr>
          <w:sz w:val="28"/>
          <w:szCs w:val="28"/>
        </w:rPr>
        <w:t>В.</w:t>
      </w:r>
      <w:r>
        <w:rPr>
          <w:sz w:val="28"/>
          <w:szCs w:val="28"/>
          <w:lang w:val="uk-UA"/>
        </w:rPr>
        <w:t xml:space="preserve"> </w:t>
      </w:r>
      <w:r w:rsidRPr="00AE6A9A">
        <w:rPr>
          <w:sz w:val="28"/>
          <w:szCs w:val="28"/>
        </w:rPr>
        <w:t>А. Тархова. – Саратов</w:t>
      </w:r>
      <w:r>
        <w:rPr>
          <w:sz w:val="28"/>
          <w:szCs w:val="28"/>
          <w:lang w:val="uk-UA"/>
        </w:rPr>
        <w:t>: Изд-во Сарат. ун-та</w:t>
      </w:r>
      <w:r w:rsidRPr="00AE6A9A">
        <w:rPr>
          <w:sz w:val="28"/>
          <w:szCs w:val="28"/>
        </w:rPr>
        <w:t xml:space="preserve">, 1991. – Т.1 </w:t>
      </w:r>
      <w:r>
        <w:rPr>
          <w:sz w:val="28"/>
          <w:szCs w:val="28"/>
          <w:lang w:val="uk-UA"/>
        </w:rPr>
        <w:t xml:space="preserve">– </w:t>
      </w:r>
      <w:r w:rsidRPr="00AE6A9A">
        <w:rPr>
          <w:sz w:val="28"/>
          <w:szCs w:val="28"/>
        </w:rPr>
        <w:t xml:space="preserve">453 с. </w:t>
      </w:r>
    </w:p>
    <w:p w:rsidR="00F54536" w:rsidRPr="00AC071C" w:rsidRDefault="00F54536" w:rsidP="00F54536">
      <w:pPr>
        <w:pStyle w:val="rvps2"/>
        <w:keepNext w:val="0"/>
        <w:widowControl w:val="0"/>
        <w:numPr>
          <w:ilvl w:val="0"/>
          <w:numId w:val="65"/>
        </w:numPr>
        <w:tabs>
          <w:tab w:val="clear" w:pos="720"/>
          <w:tab w:val="num" w:pos="-120"/>
          <w:tab w:val="left" w:pos="360"/>
        </w:tabs>
        <w:suppressAutoHyphens w:val="0"/>
        <w:spacing w:line="360" w:lineRule="auto"/>
        <w:ind w:left="600" w:hanging="600"/>
        <w:jc w:val="both"/>
        <w:rPr>
          <w:rStyle w:val="rvts6"/>
          <w:b/>
          <w:bCs/>
          <w:sz w:val="28"/>
          <w:szCs w:val="28"/>
          <w:lang w:val="uk-UA"/>
        </w:rPr>
      </w:pPr>
      <w:r w:rsidRPr="00AE6A9A">
        <w:rPr>
          <w:rStyle w:val="rvts6"/>
          <w:b/>
          <w:color w:val="000000"/>
          <w:sz w:val="28"/>
          <w:szCs w:val="28"/>
          <w:lang w:val="uk-UA"/>
        </w:rPr>
        <w:t>Соловйов О.</w:t>
      </w:r>
      <w:r>
        <w:rPr>
          <w:rStyle w:val="rvts6"/>
          <w:b/>
          <w:color w:val="000000"/>
          <w:sz w:val="28"/>
          <w:szCs w:val="28"/>
          <w:lang w:val="uk-UA"/>
        </w:rPr>
        <w:t xml:space="preserve"> </w:t>
      </w:r>
      <w:r w:rsidRPr="00AE6A9A">
        <w:rPr>
          <w:rStyle w:val="rvts6"/>
          <w:b/>
          <w:color w:val="000000"/>
          <w:sz w:val="28"/>
          <w:szCs w:val="28"/>
          <w:lang w:val="uk-UA"/>
        </w:rPr>
        <w:t>М. Право власності професійн</w:t>
      </w:r>
      <w:r>
        <w:rPr>
          <w:rStyle w:val="rvts6"/>
          <w:b/>
          <w:color w:val="000000"/>
          <w:sz w:val="28"/>
          <w:szCs w:val="28"/>
          <w:lang w:val="uk-UA"/>
        </w:rPr>
        <w:t>их спілок України: Автореф. дис. на здобуття наук. ступеня</w:t>
      </w:r>
      <w:r w:rsidRPr="00AE6A9A">
        <w:rPr>
          <w:rStyle w:val="rvts6"/>
          <w:b/>
          <w:color w:val="000000"/>
          <w:sz w:val="28"/>
          <w:szCs w:val="28"/>
          <w:lang w:val="uk-UA"/>
        </w:rPr>
        <w:t xml:space="preserve"> канд.. юрид. наук: </w:t>
      </w:r>
      <w:r>
        <w:rPr>
          <w:rStyle w:val="rvts6"/>
          <w:b/>
          <w:color w:val="000000"/>
          <w:sz w:val="28"/>
          <w:szCs w:val="28"/>
          <w:lang w:val="uk-UA"/>
        </w:rPr>
        <w:t xml:space="preserve">спец. </w:t>
      </w:r>
      <w:r w:rsidRPr="00AE6A9A">
        <w:rPr>
          <w:rStyle w:val="rvts6"/>
          <w:b/>
          <w:color w:val="000000"/>
          <w:sz w:val="28"/>
          <w:szCs w:val="28"/>
          <w:lang w:val="uk-UA"/>
        </w:rPr>
        <w:lastRenderedPageBreak/>
        <w:t xml:space="preserve">12.00.03 </w:t>
      </w:r>
      <w:r w:rsidRPr="004D0A0C">
        <w:rPr>
          <w:sz w:val="28"/>
          <w:szCs w:val="28"/>
          <w:lang w:val="uk-UA"/>
        </w:rPr>
        <w:t>„Ц</w:t>
      </w:r>
      <w:r w:rsidRPr="004D0A0C">
        <w:rPr>
          <w:rStyle w:val="rvts9"/>
          <w:color w:val="000000"/>
          <w:sz w:val="28"/>
          <w:szCs w:val="28"/>
          <w:lang w:val="uk-UA"/>
        </w:rPr>
        <w:t>ивільне право та цивільний процес; сімейне право; міжнародне приватне право”</w:t>
      </w:r>
      <w:r w:rsidRPr="004D0A0C">
        <w:rPr>
          <w:sz w:val="28"/>
          <w:szCs w:val="28"/>
          <w:lang w:val="uk-UA"/>
        </w:rPr>
        <w:t xml:space="preserve"> </w:t>
      </w:r>
      <w:r w:rsidRPr="00AE6A9A">
        <w:rPr>
          <w:rStyle w:val="rvts6"/>
          <w:b/>
          <w:color w:val="000000"/>
          <w:sz w:val="28"/>
          <w:szCs w:val="28"/>
          <w:lang w:val="uk-UA"/>
        </w:rPr>
        <w:t xml:space="preserve">/ </w:t>
      </w:r>
      <w:r>
        <w:rPr>
          <w:rStyle w:val="rvts6"/>
          <w:b/>
          <w:color w:val="000000"/>
          <w:sz w:val="28"/>
          <w:szCs w:val="28"/>
          <w:lang w:val="uk-UA"/>
        </w:rPr>
        <w:t xml:space="preserve"> </w:t>
      </w:r>
      <w:r w:rsidRPr="00AE6A9A">
        <w:rPr>
          <w:rStyle w:val="rvts6"/>
          <w:b/>
          <w:color w:val="000000"/>
          <w:sz w:val="28"/>
          <w:szCs w:val="28"/>
          <w:lang w:val="uk-UA"/>
        </w:rPr>
        <w:t>О.</w:t>
      </w:r>
      <w:r>
        <w:rPr>
          <w:rStyle w:val="rvts6"/>
          <w:b/>
          <w:color w:val="000000"/>
          <w:sz w:val="28"/>
          <w:szCs w:val="28"/>
          <w:lang w:val="uk-UA"/>
        </w:rPr>
        <w:t xml:space="preserve"> </w:t>
      </w:r>
      <w:r w:rsidRPr="00AE6A9A">
        <w:rPr>
          <w:rStyle w:val="rvts6"/>
          <w:b/>
          <w:color w:val="000000"/>
          <w:sz w:val="28"/>
          <w:szCs w:val="28"/>
          <w:lang w:val="uk-UA"/>
        </w:rPr>
        <w:t>М. Соловйов.</w:t>
      </w:r>
      <w:r>
        <w:rPr>
          <w:rStyle w:val="rvts6"/>
          <w:b/>
          <w:color w:val="000000"/>
          <w:sz w:val="28"/>
          <w:szCs w:val="28"/>
          <w:lang w:val="uk-UA"/>
        </w:rPr>
        <w:t xml:space="preserve"> </w:t>
      </w:r>
      <w:r w:rsidRPr="00AE6A9A">
        <w:rPr>
          <w:rStyle w:val="rvts6"/>
          <w:b/>
          <w:color w:val="000000"/>
          <w:sz w:val="28"/>
          <w:szCs w:val="28"/>
          <w:lang w:val="uk-UA"/>
        </w:rPr>
        <w:t xml:space="preserve">– Х., 2002. – 19 с. </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640FB6">
        <w:rPr>
          <w:sz w:val="28"/>
          <w:szCs w:val="28"/>
        </w:rPr>
        <w:t>Сошникова Т</w:t>
      </w:r>
      <w:r>
        <w:rPr>
          <w:sz w:val="28"/>
          <w:szCs w:val="28"/>
          <w:lang w:val="uk-UA"/>
        </w:rPr>
        <w:t>.</w:t>
      </w:r>
      <w:r w:rsidRPr="00640FB6">
        <w:rPr>
          <w:sz w:val="28"/>
          <w:szCs w:val="28"/>
        </w:rPr>
        <w:t xml:space="preserve"> А. Правовой механизм защиты конституционных прав и св</w:t>
      </w:r>
      <w:r w:rsidRPr="00640FB6">
        <w:rPr>
          <w:sz w:val="28"/>
          <w:szCs w:val="28"/>
        </w:rPr>
        <w:t>о</w:t>
      </w:r>
      <w:r w:rsidRPr="00640FB6">
        <w:rPr>
          <w:sz w:val="28"/>
          <w:szCs w:val="28"/>
        </w:rPr>
        <w:t xml:space="preserve">бод в сфере труда : </w:t>
      </w:r>
      <w:r>
        <w:rPr>
          <w:sz w:val="28"/>
          <w:szCs w:val="28"/>
          <w:lang w:val="uk-UA"/>
        </w:rPr>
        <w:t>д</w:t>
      </w:r>
      <w:r w:rsidRPr="00640FB6">
        <w:rPr>
          <w:sz w:val="28"/>
          <w:szCs w:val="28"/>
        </w:rPr>
        <w:t>ис</w:t>
      </w:r>
      <w:r>
        <w:rPr>
          <w:sz w:val="28"/>
          <w:szCs w:val="28"/>
          <w:lang w:val="uk-UA"/>
        </w:rPr>
        <w:t>с</w:t>
      </w:r>
      <w:r w:rsidRPr="00640FB6">
        <w:rPr>
          <w:sz w:val="28"/>
          <w:szCs w:val="28"/>
        </w:rPr>
        <w:t xml:space="preserve">... д-ра юрид. наук : 12.00.02, 12.00.05 </w:t>
      </w:r>
      <w:r>
        <w:rPr>
          <w:sz w:val="28"/>
          <w:szCs w:val="28"/>
          <w:lang w:val="uk-UA"/>
        </w:rPr>
        <w:t xml:space="preserve">/ </w:t>
      </w:r>
      <w:r w:rsidRPr="00640FB6">
        <w:rPr>
          <w:sz w:val="28"/>
          <w:szCs w:val="28"/>
        </w:rPr>
        <w:t>Сошникова Тамара Аркадьевна</w:t>
      </w:r>
      <w:r>
        <w:rPr>
          <w:sz w:val="28"/>
          <w:szCs w:val="28"/>
          <w:lang w:val="uk-UA"/>
        </w:rPr>
        <w:t>. –</w:t>
      </w:r>
      <w:r w:rsidRPr="00640FB6">
        <w:rPr>
          <w:sz w:val="28"/>
          <w:szCs w:val="28"/>
        </w:rPr>
        <w:t xml:space="preserve"> М</w:t>
      </w:r>
      <w:r>
        <w:rPr>
          <w:sz w:val="28"/>
          <w:szCs w:val="28"/>
          <w:lang w:val="uk-UA"/>
        </w:rPr>
        <w:t>.</w:t>
      </w:r>
      <w:r w:rsidRPr="00640FB6">
        <w:rPr>
          <w:sz w:val="28"/>
          <w:szCs w:val="28"/>
        </w:rPr>
        <w:t>, 2005</w:t>
      </w:r>
      <w:r>
        <w:rPr>
          <w:sz w:val="28"/>
          <w:szCs w:val="28"/>
          <w:lang w:val="uk-UA"/>
        </w:rPr>
        <w:t>. –</w:t>
      </w:r>
      <w:r w:rsidRPr="00640FB6">
        <w:rPr>
          <w:sz w:val="28"/>
          <w:szCs w:val="28"/>
        </w:rPr>
        <w:t xml:space="preserve"> 405 с.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Сравнительное конституционное право / </w:t>
      </w:r>
      <w:r w:rsidRPr="00862A16">
        <w:rPr>
          <w:sz w:val="28"/>
          <w:szCs w:val="28"/>
        </w:rPr>
        <w:t>[</w:t>
      </w:r>
      <w:r>
        <w:rPr>
          <w:sz w:val="28"/>
          <w:szCs w:val="28"/>
        </w:rPr>
        <w:t>Абросимова Е. Б., Владимирова Л. Д., Васильева Т. А. и др.</w:t>
      </w:r>
      <w:r w:rsidRPr="00862A16">
        <w:rPr>
          <w:sz w:val="28"/>
          <w:szCs w:val="28"/>
        </w:rPr>
        <w:t>]</w:t>
      </w:r>
      <w:r>
        <w:rPr>
          <w:sz w:val="28"/>
          <w:szCs w:val="28"/>
        </w:rPr>
        <w:t xml:space="preserve">; </w:t>
      </w:r>
      <w:r>
        <w:rPr>
          <w:sz w:val="28"/>
          <w:szCs w:val="28"/>
          <w:lang w:val="uk-UA"/>
        </w:rPr>
        <w:t>р</w:t>
      </w:r>
      <w:r w:rsidRPr="00AE6A9A">
        <w:rPr>
          <w:sz w:val="28"/>
          <w:szCs w:val="28"/>
        </w:rPr>
        <w:t>ед кол. А.</w:t>
      </w:r>
      <w:r>
        <w:rPr>
          <w:sz w:val="28"/>
          <w:szCs w:val="28"/>
        </w:rPr>
        <w:t xml:space="preserve"> </w:t>
      </w:r>
      <w:r w:rsidRPr="00AE6A9A">
        <w:rPr>
          <w:sz w:val="28"/>
          <w:szCs w:val="28"/>
        </w:rPr>
        <w:t>И. Ковлер, В.</w:t>
      </w:r>
      <w:r>
        <w:rPr>
          <w:sz w:val="28"/>
          <w:szCs w:val="28"/>
        </w:rPr>
        <w:t xml:space="preserve"> </w:t>
      </w:r>
      <w:r w:rsidRPr="00AE6A9A">
        <w:rPr>
          <w:sz w:val="28"/>
          <w:szCs w:val="28"/>
        </w:rPr>
        <w:t xml:space="preserve">Е. Чиркин (отв. </w:t>
      </w:r>
      <w:r>
        <w:rPr>
          <w:sz w:val="28"/>
          <w:szCs w:val="28"/>
        </w:rPr>
        <w:t>р</w:t>
      </w:r>
      <w:r w:rsidRPr="00AE6A9A">
        <w:rPr>
          <w:sz w:val="28"/>
          <w:szCs w:val="28"/>
        </w:rPr>
        <w:t>ед.), Ю.</w:t>
      </w:r>
      <w:r>
        <w:rPr>
          <w:sz w:val="28"/>
          <w:szCs w:val="28"/>
        </w:rPr>
        <w:t xml:space="preserve"> </w:t>
      </w:r>
      <w:r w:rsidRPr="00AE6A9A">
        <w:rPr>
          <w:sz w:val="28"/>
          <w:szCs w:val="28"/>
        </w:rPr>
        <w:t>А. Юдин. – М.: М</w:t>
      </w:r>
      <w:r w:rsidRPr="00AE6A9A">
        <w:rPr>
          <w:sz w:val="28"/>
          <w:szCs w:val="28"/>
        </w:rPr>
        <w:t>а</w:t>
      </w:r>
      <w:r w:rsidRPr="00AE6A9A">
        <w:rPr>
          <w:sz w:val="28"/>
          <w:szCs w:val="28"/>
        </w:rPr>
        <w:t xml:space="preserve">нускрипт, 1996.  – </w:t>
      </w:r>
      <w:r>
        <w:rPr>
          <w:sz w:val="28"/>
          <w:szCs w:val="28"/>
        </w:rPr>
        <w:t>730 с</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Сравнительное конституционное право: </w:t>
      </w:r>
      <w:r w:rsidRPr="00862A16">
        <w:rPr>
          <w:sz w:val="28"/>
          <w:szCs w:val="28"/>
        </w:rPr>
        <w:t>[</w:t>
      </w:r>
      <w:r>
        <w:rPr>
          <w:sz w:val="28"/>
          <w:szCs w:val="28"/>
        </w:rPr>
        <w:t>у</w:t>
      </w:r>
      <w:r w:rsidRPr="00AE6A9A">
        <w:rPr>
          <w:sz w:val="28"/>
          <w:szCs w:val="28"/>
        </w:rPr>
        <w:t>чебное пособие</w:t>
      </w:r>
      <w:r w:rsidRPr="00862A16">
        <w:rPr>
          <w:sz w:val="28"/>
          <w:szCs w:val="28"/>
        </w:rPr>
        <w:t>]</w:t>
      </w:r>
      <w:r w:rsidRPr="00AE6A9A">
        <w:rPr>
          <w:sz w:val="28"/>
          <w:szCs w:val="28"/>
        </w:rPr>
        <w:t xml:space="preserve"> / </w:t>
      </w:r>
      <w:r w:rsidRPr="00862A16">
        <w:rPr>
          <w:sz w:val="28"/>
          <w:szCs w:val="28"/>
        </w:rPr>
        <w:t>[</w:t>
      </w:r>
      <w:r>
        <w:rPr>
          <w:sz w:val="28"/>
          <w:szCs w:val="28"/>
        </w:rPr>
        <w:t>Е.Б. Аброс</w:t>
      </w:r>
      <w:r>
        <w:rPr>
          <w:sz w:val="28"/>
          <w:szCs w:val="28"/>
        </w:rPr>
        <w:t>и</w:t>
      </w:r>
      <w:r>
        <w:rPr>
          <w:sz w:val="28"/>
          <w:szCs w:val="28"/>
        </w:rPr>
        <w:t>мова, Т. А. Васильева, Н. С. Крылова и др.</w:t>
      </w:r>
      <w:r w:rsidRPr="00862A16">
        <w:rPr>
          <w:sz w:val="28"/>
          <w:szCs w:val="28"/>
        </w:rPr>
        <w:t>]</w:t>
      </w:r>
      <w:r>
        <w:rPr>
          <w:sz w:val="28"/>
          <w:szCs w:val="28"/>
        </w:rPr>
        <w:t>; о</w:t>
      </w:r>
      <w:r w:rsidRPr="00AE6A9A">
        <w:rPr>
          <w:sz w:val="28"/>
          <w:szCs w:val="28"/>
        </w:rPr>
        <w:t>тв. ред. В.Е. Чиркин. – М.: Междунар. отн</w:t>
      </w:r>
      <w:r w:rsidRPr="00AE6A9A">
        <w:rPr>
          <w:sz w:val="28"/>
          <w:szCs w:val="28"/>
        </w:rPr>
        <w:t>о</w:t>
      </w:r>
      <w:r w:rsidRPr="00AE6A9A">
        <w:rPr>
          <w:sz w:val="28"/>
          <w:szCs w:val="28"/>
        </w:rPr>
        <w:t xml:space="preserve">шения, 2002. – </w:t>
      </w:r>
      <w:r>
        <w:rPr>
          <w:sz w:val="28"/>
          <w:szCs w:val="28"/>
        </w:rPr>
        <w:t>448 с</w:t>
      </w:r>
      <w:r w:rsidRPr="00AE6A9A">
        <w:rPr>
          <w:sz w:val="28"/>
          <w:szCs w:val="28"/>
        </w:rPr>
        <w:t>.</w:t>
      </w:r>
    </w:p>
    <w:p w:rsidR="00F54536" w:rsidRPr="00AE6A9A" w:rsidRDefault="00F54536" w:rsidP="00F54536">
      <w:pPr>
        <w:pStyle w:val="2"/>
        <w:keepNext w:val="0"/>
        <w:widowControl w:val="0"/>
        <w:numPr>
          <w:ilvl w:val="0"/>
          <w:numId w:val="65"/>
        </w:numPr>
        <w:tabs>
          <w:tab w:val="clear" w:pos="720"/>
          <w:tab w:val="num" w:pos="-120"/>
          <w:tab w:val="left" w:pos="360"/>
        </w:tabs>
        <w:suppressAutoHyphens w:val="0"/>
        <w:spacing w:before="0" w:after="0" w:line="360" w:lineRule="auto"/>
        <w:ind w:left="600" w:hanging="600"/>
        <w:jc w:val="both"/>
        <w:rPr>
          <w:b w:val="0"/>
          <w:caps/>
        </w:rPr>
      </w:pPr>
      <w:r w:rsidRPr="00AE6A9A">
        <w:rPr>
          <w:b w:val="0"/>
          <w:caps/>
        </w:rPr>
        <w:t xml:space="preserve">Старчик Л. Почему в Норвегии самый высокий уровень жизни? / </w:t>
      </w:r>
      <w:r>
        <w:rPr>
          <w:b w:val="0"/>
          <w:caps/>
        </w:rPr>
        <w:t xml:space="preserve">               </w:t>
      </w:r>
      <w:r w:rsidRPr="00AE6A9A">
        <w:rPr>
          <w:b w:val="0"/>
          <w:caps/>
        </w:rPr>
        <w:t>Л</w:t>
      </w:r>
      <w:r>
        <w:rPr>
          <w:b w:val="0"/>
          <w:caps/>
        </w:rPr>
        <w:t xml:space="preserve">. </w:t>
      </w:r>
      <w:r w:rsidRPr="00AE6A9A">
        <w:rPr>
          <w:b w:val="0"/>
          <w:caps/>
        </w:rPr>
        <w:t>Старчик // Спецназ Ро</w:t>
      </w:r>
      <w:r w:rsidRPr="00AE6A9A">
        <w:rPr>
          <w:b w:val="0"/>
          <w:caps/>
        </w:rPr>
        <w:t>с</w:t>
      </w:r>
      <w:r w:rsidRPr="00AE6A9A">
        <w:rPr>
          <w:b w:val="0"/>
          <w:caps/>
        </w:rPr>
        <w:t>сии. – 2007. – № 8 (131). – С.</w:t>
      </w:r>
      <w:r w:rsidRPr="00AE6A9A">
        <w:rPr>
          <w:b w:val="0"/>
          <w:caps/>
          <w:lang w:val="uk-UA"/>
        </w:rPr>
        <w:t>16</w:t>
      </w:r>
      <w:r w:rsidRPr="00862A16">
        <w:rPr>
          <w:b w:val="0"/>
          <w:caps/>
        </w:rPr>
        <w:t>-17</w:t>
      </w:r>
      <w:r w:rsidRPr="00AE6A9A">
        <w:rPr>
          <w:b w:val="0"/>
          <w:caps/>
          <w:lang w:val="uk-UA"/>
        </w:rPr>
        <w:t>.</w:t>
      </w:r>
    </w:p>
    <w:p w:rsidR="00F54536" w:rsidRPr="00AE7A32"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Степашин С.</w:t>
      </w:r>
      <w:r>
        <w:t xml:space="preserve"> </w:t>
      </w:r>
      <w:r w:rsidRPr="00AE6A9A">
        <w:t>В. Конституционный аудит</w:t>
      </w:r>
      <w:r>
        <w:t xml:space="preserve"> / </w:t>
      </w:r>
      <w:r w:rsidRPr="00AE6A9A">
        <w:t>С.</w:t>
      </w:r>
      <w:r>
        <w:t xml:space="preserve"> </w:t>
      </w:r>
      <w:r w:rsidRPr="00AE6A9A">
        <w:t>В</w:t>
      </w:r>
      <w:r>
        <w:t>.</w:t>
      </w:r>
      <w:r w:rsidRPr="00AE6A9A">
        <w:t xml:space="preserve"> Степашин. </w:t>
      </w:r>
      <w:r w:rsidRPr="00AE6A9A">
        <w:rPr>
          <w:lang w:val="uk-UA"/>
        </w:rPr>
        <w:t>–</w:t>
      </w:r>
      <w:r w:rsidRPr="00AE6A9A">
        <w:t xml:space="preserve"> М.: Наука</w:t>
      </w:r>
      <w:r w:rsidRPr="00AE6A9A">
        <w:rPr>
          <w:lang w:val="uk-UA"/>
        </w:rPr>
        <w:t>,</w:t>
      </w:r>
      <w:r w:rsidRPr="00AE6A9A">
        <w:t xml:space="preserve"> 2006</w:t>
      </w:r>
      <w:r w:rsidRPr="00AE6A9A">
        <w:rPr>
          <w:lang w:val="uk-UA"/>
        </w:rPr>
        <w:t xml:space="preserve">. </w:t>
      </w:r>
      <w:r w:rsidRPr="00AE7A32">
        <w:rPr>
          <w:lang w:val="uk-UA"/>
        </w:rPr>
        <w:t>–</w:t>
      </w:r>
      <w:r w:rsidRPr="00AE7A32">
        <w:t xml:space="preserve"> 816 с.</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Стеченко Д. М.</w:t>
      </w:r>
      <w:r w:rsidRPr="00AE6A9A">
        <w:rPr>
          <w:lang w:val="uk-UA"/>
        </w:rPr>
        <w:t xml:space="preserve"> Державне регулювання економіки: </w:t>
      </w:r>
      <w:r w:rsidRPr="00862A16">
        <w:t>[</w:t>
      </w:r>
      <w:r w:rsidRPr="00AE6A9A">
        <w:rPr>
          <w:lang w:val="uk-UA"/>
        </w:rPr>
        <w:t>Навчальний посібник</w:t>
      </w:r>
      <w:r w:rsidRPr="00862A16">
        <w:t>]</w:t>
      </w:r>
      <w:r>
        <w:rPr>
          <w:lang w:val="uk-UA"/>
        </w:rPr>
        <w:t xml:space="preserve"> / Д. М. Стеченко</w:t>
      </w:r>
      <w:r w:rsidRPr="00AE6A9A">
        <w:rPr>
          <w:lang w:val="uk-UA"/>
        </w:rPr>
        <w:t xml:space="preserve">. – К.: МАУП, 2000. – 176 с.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Суханов Е.А. Право собственности в современной России </w:t>
      </w:r>
      <w:r>
        <w:rPr>
          <w:sz w:val="28"/>
          <w:szCs w:val="28"/>
          <w:lang w:val="uk-UA"/>
        </w:rPr>
        <w:t xml:space="preserve">/ Е. А. Суханов </w:t>
      </w:r>
      <w:r w:rsidRPr="00AE6A9A">
        <w:rPr>
          <w:sz w:val="28"/>
          <w:szCs w:val="28"/>
        </w:rPr>
        <w:t xml:space="preserve">// </w:t>
      </w:r>
      <w:r w:rsidRPr="0080630A">
        <w:rPr>
          <w:sz w:val="28"/>
          <w:szCs w:val="28"/>
        </w:rPr>
        <w:t>Собстве</w:t>
      </w:r>
      <w:r w:rsidRPr="0080630A">
        <w:rPr>
          <w:sz w:val="28"/>
          <w:szCs w:val="28"/>
        </w:rPr>
        <w:t>н</w:t>
      </w:r>
      <w:r w:rsidRPr="0080630A">
        <w:rPr>
          <w:sz w:val="28"/>
          <w:szCs w:val="28"/>
        </w:rPr>
        <w:t xml:space="preserve">ность в ХХ столетии / </w:t>
      </w:r>
      <w:r w:rsidRPr="0080630A">
        <w:rPr>
          <w:bCs/>
          <w:sz w:val="28"/>
          <w:szCs w:val="28"/>
        </w:rPr>
        <w:t>Редкол.: В.</w:t>
      </w:r>
      <w:r>
        <w:rPr>
          <w:bCs/>
          <w:sz w:val="28"/>
          <w:szCs w:val="28"/>
        </w:rPr>
        <w:t xml:space="preserve"> В. Алексеев (гл. ред.) и др. </w:t>
      </w:r>
      <w:r>
        <w:rPr>
          <w:bCs/>
          <w:sz w:val="28"/>
          <w:szCs w:val="28"/>
          <w:lang w:val="uk-UA"/>
        </w:rPr>
        <w:t>-</w:t>
      </w:r>
      <w:r w:rsidRPr="0080630A">
        <w:rPr>
          <w:bCs/>
          <w:sz w:val="28"/>
          <w:szCs w:val="28"/>
        </w:rPr>
        <w:t xml:space="preserve"> М.</w:t>
      </w:r>
      <w:r>
        <w:rPr>
          <w:bCs/>
          <w:sz w:val="28"/>
          <w:szCs w:val="28"/>
        </w:rPr>
        <w:t xml:space="preserve"> </w:t>
      </w:r>
      <w:r>
        <w:rPr>
          <w:bCs/>
          <w:sz w:val="28"/>
          <w:szCs w:val="28"/>
          <w:lang w:val="uk-UA"/>
        </w:rPr>
        <w:t>:</w:t>
      </w:r>
      <w:r w:rsidRPr="0080630A">
        <w:rPr>
          <w:bCs/>
          <w:sz w:val="28"/>
          <w:szCs w:val="28"/>
        </w:rPr>
        <w:t xml:space="preserve"> РОС</w:t>
      </w:r>
      <w:r w:rsidRPr="0080630A">
        <w:rPr>
          <w:bCs/>
          <w:sz w:val="28"/>
          <w:szCs w:val="28"/>
        </w:rPr>
        <w:t>С</w:t>
      </w:r>
      <w:r w:rsidRPr="0080630A">
        <w:rPr>
          <w:bCs/>
          <w:sz w:val="28"/>
          <w:szCs w:val="28"/>
        </w:rPr>
        <w:t xml:space="preserve">ПЭН, 2001. </w:t>
      </w:r>
      <w:r>
        <w:rPr>
          <w:bCs/>
          <w:sz w:val="28"/>
          <w:szCs w:val="28"/>
          <w:lang w:val="uk-UA"/>
        </w:rPr>
        <w:t xml:space="preserve">– </w:t>
      </w:r>
      <w:r w:rsidRPr="00AE6A9A">
        <w:rPr>
          <w:sz w:val="28"/>
          <w:szCs w:val="28"/>
        </w:rPr>
        <w:t>С.7</w:t>
      </w:r>
      <w:r>
        <w:rPr>
          <w:sz w:val="28"/>
          <w:szCs w:val="28"/>
          <w:lang w:val="uk-UA"/>
        </w:rPr>
        <w:t>68-774</w:t>
      </w:r>
      <w:r w:rsidRPr="00AE6A9A">
        <w:rPr>
          <w:sz w:val="28"/>
          <w:szCs w:val="28"/>
        </w:rPr>
        <w:t>.</w:t>
      </w:r>
    </w:p>
    <w:p w:rsidR="00F54536" w:rsidRPr="0021190C"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21190C">
        <w:t>Сычев Н.</w:t>
      </w:r>
      <w:r w:rsidRPr="0021190C">
        <w:rPr>
          <w:lang w:val="uk-UA"/>
        </w:rPr>
        <w:t xml:space="preserve"> </w:t>
      </w:r>
      <w:r w:rsidRPr="0021190C">
        <w:t>В.</w:t>
      </w:r>
      <w:r w:rsidRPr="0021190C">
        <w:rPr>
          <w:lang w:val="uk-UA"/>
        </w:rPr>
        <w:t xml:space="preserve"> </w:t>
      </w:r>
      <w:r w:rsidRPr="0021190C">
        <w:t>Теоретические основы многоукладной экономики</w:t>
      </w:r>
      <w:r>
        <w:t xml:space="preserve">: </w:t>
      </w:r>
      <w:r w:rsidRPr="0021190C">
        <w:t>Политико-экономические аспекты</w:t>
      </w:r>
      <w:r>
        <w:t xml:space="preserve"> </w:t>
      </w:r>
      <w:r w:rsidRPr="0021190C">
        <w:t xml:space="preserve">: </w:t>
      </w:r>
      <w:r w:rsidRPr="0021190C">
        <w:rPr>
          <w:lang w:val="uk-UA"/>
        </w:rPr>
        <w:t>д</w:t>
      </w:r>
      <w:r w:rsidRPr="0021190C">
        <w:t>ис</w:t>
      </w:r>
      <w:r>
        <w:t>с</w:t>
      </w:r>
      <w:r w:rsidRPr="0021190C">
        <w:t>... докт. экон. наук</w:t>
      </w:r>
      <w:r w:rsidRPr="0021190C">
        <w:rPr>
          <w:lang w:val="uk-UA"/>
        </w:rPr>
        <w:t xml:space="preserve"> : </w:t>
      </w:r>
      <w:r w:rsidRPr="0021190C">
        <w:t xml:space="preserve"> 08.00.01 / Сычев Ник</w:t>
      </w:r>
      <w:r w:rsidRPr="0021190C">
        <w:t>о</w:t>
      </w:r>
      <w:r w:rsidRPr="0021190C">
        <w:t xml:space="preserve">лай Васильевич. </w:t>
      </w:r>
      <w:r w:rsidRPr="0021190C">
        <w:rPr>
          <w:lang w:val="uk-UA"/>
        </w:rPr>
        <w:t>–</w:t>
      </w:r>
      <w:r w:rsidRPr="0021190C">
        <w:t xml:space="preserve"> М.</w:t>
      </w:r>
      <w:r w:rsidRPr="0021190C">
        <w:rPr>
          <w:lang w:val="uk-UA"/>
        </w:rPr>
        <w:t xml:space="preserve">, </w:t>
      </w:r>
      <w:r w:rsidRPr="0021190C">
        <w:t>2000</w:t>
      </w:r>
      <w:r w:rsidRPr="0021190C">
        <w:rPr>
          <w:lang w:val="uk-UA"/>
        </w:rPr>
        <w:t xml:space="preserve">. – </w:t>
      </w:r>
      <w:r>
        <w:rPr>
          <w:lang w:val="uk-UA"/>
        </w:rPr>
        <w:t>252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iCs/>
          <w:sz w:val="28"/>
          <w:szCs w:val="28"/>
        </w:rPr>
        <w:t>Тархов В.</w:t>
      </w:r>
      <w:r>
        <w:rPr>
          <w:iCs/>
          <w:sz w:val="28"/>
          <w:szCs w:val="28"/>
        </w:rPr>
        <w:t xml:space="preserve"> </w:t>
      </w:r>
      <w:r w:rsidRPr="00AE6A9A">
        <w:rPr>
          <w:iCs/>
          <w:sz w:val="28"/>
          <w:szCs w:val="28"/>
        </w:rPr>
        <w:t>А.</w:t>
      </w:r>
      <w:r w:rsidRPr="00AE6A9A">
        <w:rPr>
          <w:sz w:val="28"/>
          <w:szCs w:val="28"/>
        </w:rPr>
        <w:t xml:space="preserve"> Право собственности: вопросы теории и практики </w:t>
      </w:r>
      <w:r>
        <w:rPr>
          <w:sz w:val="28"/>
          <w:szCs w:val="28"/>
          <w:lang w:val="uk-UA"/>
        </w:rPr>
        <w:t>/ В. А. Та</w:t>
      </w:r>
      <w:r>
        <w:rPr>
          <w:sz w:val="28"/>
          <w:szCs w:val="28"/>
          <w:lang w:val="uk-UA"/>
        </w:rPr>
        <w:t>р</w:t>
      </w:r>
      <w:r>
        <w:rPr>
          <w:sz w:val="28"/>
          <w:szCs w:val="28"/>
          <w:lang w:val="uk-UA"/>
        </w:rPr>
        <w:t>хов, В. А. Р</w:t>
      </w:r>
      <w:r>
        <w:rPr>
          <w:sz w:val="28"/>
          <w:szCs w:val="28"/>
        </w:rPr>
        <w:t xml:space="preserve">ыбаков </w:t>
      </w:r>
      <w:r w:rsidRPr="00AE6A9A">
        <w:rPr>
          <w:sz w:val="28"/>
          <w:szCs w:val="28"/>
        </w:rPr>
        <w:t xml:space="preserve">// Сборник материалов межкафедрального семинара / </w:t>
      </w:r>
      <w:r>
        <w:rPr>
          <w:sz w:val="28"/>
          <w:szCs w:val="28"/>
        </w:rPr>
        <w:t>п</w:t>
      </w:r>
      <w:r w:rsidRPr="00AE6A9A">
        <w:rPr>
          <w:sz w:val="28"/>
          <w:szCs w:val="28"/>
        </w:rPr>
        <w:t xml:space="preserve">од науч. </w:t>
      </w:r>
      <w:r>
        <w:rPr>
          <w:sz w:val="28"/>
          <w:szCs w:val="28"/>
        </w:rPr>
        <w:t>р</w:t>
      </w:r>
      <w:r w:rsidRPr="00AE6A9A">
        <w:rPr>
          <w:sz w:val="28"/>
          <w:szCs w:val="28"/>
        </w:rPr>
        <w:t>ед</w:t>
      </w:r>
      <w:r>
        <w:rPr>
          <w:sz w:val="28"/>
          <w:szCs w:val="28"/>
        </w:rPr>
        <w:t>.</w:t>
      </w:r>
      <w:r w:rsidRPr="00AE6A9A">
        <w:rPr>
          <w:sz w:val="28"/>
          <w:szCs w:val="28"/>
        </w:rPr>
        <w:t xml:space="preserve"> В.А. Рыбакова. – Рязань, 2001. – С.</w:t>
      </w:r>
      <w:r>
        <w:rPr>
          <w:sz w:val="28"/>
          <w:szCs w:val="28"/>
        </w:rPr>
        <w:t>3-7</w:t>
      </w:r>
      <w:r w:rsidRPr="00AE6A9A">
        <w:rPr>
          <w:sz w:val="28"/>
          <w:szCs w:val="28"/>
        </w:rPr>
        <w:t>.</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Теория государства и права</w:t>
      </w:r>
      <w:r>
        <w:rPr>
          <w:sz w:val="28"/>
          <w:szCs w:val="28"/>
        </w:rPr>
        <w:t xml:space="preserve"> : </w:t>
      </w:r>
      <w:r w:rsidRPr="00862A16">
        <w:rPr>
          <w:sz w:val="28"/>
          <w:szCs w:val="28"/>
        </w:rPr>
        <w:t>[</w:t>
      </w:r>
      <w:r>
        <w:rPr>
          <w:sz w:val="28"/>
          <w:szCs w:val="28"/>
        </w:rPr>
        <w:t>учебник</w:t>
      </w:r>
      <w:r w:rsidRPr="00862A16">
        <w:rPr>
          <w:sz w:val="28"/>
          <w:szCs w:val="28"/>
        </w:rPr>
        <w:t>]</w:t>
      </w:r>
      <w:r w:rsidRPr="00AE6A9A">
        <w:rPr>
          <w:sz w:val="28"/>
          <w:szCs w:val="28"/>
        </w:rPr>
        <w:t xml:space="preserve"> </w:t>
      </w:r>
      <w:r w:rsidRPr="0021190C">
        <w:rPr>
          <w:sz w:val="28"/>
          <w:szCs w:val="28"/>
        </w:rPr>
        <w:t xml:space="preserve">/ </w:t>
      </w:r>
      <w:r w:rsidRPr="00862A16">
        <w:rPr>
          <w:sz w:val="28"/>
          <w:szCs w:val="28"/>
        </w:rPr>
        <w:t>[</w:t>
      </w:r>
      <w:r>
        <w:rPr>
          <w:sz w:val="28"/>
          <w:szCs w:val="28"/>
        </w:rPr>
        <w:t xml:space="preserve">В. К. </w:t>
      </w:r>
      <w:r w:rsidRPr="0021190C">
        <w:rPr>
          <w:sz w:val="28"/>
          <w:szCs w:val="28"/>
        </w:rPr>
        <w:t xml:space="preserve">Бабаев, </w:t>
      </w:r>
      <w:r>
        <w:rPr>
          <w:sz w:val="28"/>
          <w:szCs w:val="28"/>
        </w:rPr>
        <w:t xml:space="preserve">Л. А. </w:t>
      </w:r>
      <w:r w:rsidRPr="0021190C">
        <w:rPr>
          <w:sz w:val="28"/>
          <w:szCs w:val="28"/>
        </w:rPr>
        <w:t xml:space="preserve">Морозова, </w:t>
      </w:r>
      <w:r>
        <w:rPr>
          <w:sz w:val="28"/>
          <w:szCs w:val="28"/>
        </w:rPr>
        <w:t xml:space="preserve">     В. В. </w:t>
      </w:r>
      <w:r w:rsidRPr="0021190C">
        <w:rPr>
          <w:sz w:val="28"/>
          <w:szCs w:val="28"/>
        </w:rPr>
        <w:t>Лазарев</w:t>
      </w:r>
      <w:r>
        <w:rPr>
          <w:sz w:val="28"/>
          <w:szCs w:val="28"/>
        </w:rPr>
        <w:t xml:space="preserve"> и др.</w:t>
      </w:r>
      <w:r w:rsidRPr="00862A16">
        <w:rPr>
          <w:sz w:val="28"/>
          <w:szCs w:val="28"/>
        </w:rPr>
        <w:t>]</w:t>
      </w:r>
      <w:r w:rsidRPr="0021190C">
        <w:rPr>
          <w:sz w:val="28"/>
          <w:szCs w:val="28"/>
        </w:rPr>
        <w:t xml:space="preserve">; </w:t>
      </w:r>
      <w:r>
        <w:rPr>
          <w:sz w:val="28"/>
          <w:szCs w:val="28"/>
        </w:rPr>
        <w:t>п</w:t>
      </w:r>
      <w:r w:rsidRPr="0021190C">
        <w:rPr>
          <w:sz w:val="28"/>
          <w:szCs w:val="28"/>
        </w:rPr>
        <w:t>од ред. В. К. Бабаева. – М.: Юристъ,</w:t>
      </w:r>
      <w:r w:rsidRPr="00AE6A9A">
        <w:rPr>
          <w:sz w:val="28"/>
          <w:szCs w:val="28"/>
        </w:rPr>
        <w:t xml:space="preserve"> 2002. – </w:t>
      </w:r>
      <w:r>
        <w:rPr>
          <w:sz w:val="28"/>
          <w:szCs w:val="28"/>
        </w:rPr>
        <w:t>592 с.</w:t>
      </w:r>
      <w:r w:rsidRPr="00AE6A9A">
        <w:rPr>
          <w:sz w:val="28"/>
          <w:szCs w:val="28"/>
        </w:rPr>
        <w:t xml:space="preserve"> </w:t>
      </w:r>
    </w:p>
    <w:p w:rsidR="00F54536" w:rsidRPr="00DD6461"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Теория государства и права</w:t>
      </w:r>
      <w:r>
        <w:rPr>
          <w:sz w:val="28"/>
          <w:szCs w:val="28"/>
        </w:rPr>
        <w:t xml:space="preserve">: </w:t>
      </w:r>
      <w:r w:rsidRPr="00862A16">
        <w:rPr>
          <w:sz w:val="28"/>
          <w:szCs w:val="28"/>
        </w:rPr>
        <w:t>[</w:t>
      </w:r>
      <w:r>
        <w:rPr>
          <w:sz w:val="28"/>
          <w:szCs w:val="28"/>
        </w:rPr>
        <w:t>учебник для вузов</w:t>
      </w:r>
      <w:r w:rsidRPr="00862A16">
        <w:rPr>
          <w:sz w:val="28"/>
          <w:szCs w:val="28"/>
        </w:rPr>
        <w:t>]</w:t>
      </w:r>
      <w:r w:rsidRPr="00AE6A9A">
        <w:rPr>
          <w:sz w:val="28"/>
          <w:szCs w:val="28"/>
        </w:rPr>
        <w:t xml:space="preserve"> / </w:t>
      </w:r>
      <w:r w:rsidRPr="00862A16">
        <w:rPr>
          <w:sz w:val="28"/>
          <w:szCs w:val="28"/>
        </w:rPr>
        <w:t>[</w:t>
      </w:r>
      <w:r>
        <w:rPr>
          <w:sz w:val="28"/>
          <w:szCs w:val="28"/>
        </w:rPr>
        <w:t>В. М. Корельский, В. Д. Перевалов, О. А. Пучков и др.</w:t>
      </w:r>
      <w:r w:rsidRPr="00862A16">
        <w:rPr>
          <w:sz w:val="28"/>
          <w:szCs w:val="28"/>
        </w:rPr>
        <w:t>]</w:t>
      </w:r>
      <w:r>
        <w:rPr>
          <w:sz w:val="28"/>
          <w:szCs w:val="28"/>
        </w:rPr>
        <w:t xml:space="preserve">; </w:t>
      </w:r>
      <w:r w:rsidRPr="00AE6A9A">
        <w:rPr>
          <w:sz w:val="28"/>
          <w:szCs w:val="28"/>
        </w:rPr>
        <w:t>Под ред. В.</w:t>
      </w:r>
      <w:r w:rsidRPr="00862A16">
        <w:rPr>
          <w:sz w:val="28"/>
          <w:szCs w:val="28"/>
        </w:rPr>
        <w:t xml:space="preserve"> </w:t>
      </w:r>
      <w:r w:rsidRPr="00AE6A9A">
        <w:rPr>
          <w:sz w:val="28"/>
          <w:szCs w:val="28"/>
        </w:rPr>
        <w:t>М. Корельского и В.</w:t>
      </w:r>
      <w:r w:rsidRPr="00862A16">
        <w:rPr>
          <w:sz w:val="28"/>
          <w:szCs w:val="28"/>
        </w:rPr>
        <w:t xml:space="preserve"> </w:t>
      </w:r>
      <w:r w:rsidRPr="00AE6A9A">
        <w:rPr>
          <w:sz w:val="28"/>
          <w:szCs w:val="28"/>
        </w:rPr>
        <w:t xml:space="preserve">Д. </w:t>
      </w:r>
      <w:r w:rsidRPr="00AE6A9A">
        <w:rPr>
          <w:sz w:val="28"/>
          <w:szCs w:val="28"/>
        </w:rPr>
        <w:lastRenderedPageBreak/>
        <w:t>Перев</w:t>
      </w:r>
      <w:r w:rsidRPr="00AE6A9A">
        <w:rPr>
          <w:sz w:val="28"/>
          <w:szCs w:val="28"/>
        </w:rPr>
        <w:t>а</w:t>
      </w:r>
      <w:r w:rsidRPr="00AE6A9A">
        <w:rPr>
          <w:sz w:val="28"/>
          <w:szCs w:val="28"/>
        </w:rPr>
        <w:t xml:space="preserve">лова. </w:t>
      </w:r>
      <w:r>
        <w:rPr>
          <w:sz w:val="28"/>
          <w:szCs w:val="28"/>
        </w:rPr>
        <w:t>–</w:t>
      </w:r>
      <w:r w:rsidRPr="00AE6A9A">
        <w:rPr>
          <w:sz w:val="28"/>
          <w:szCs w:val="28"/>
        </w:rPr>
        <w:t xml:space="preserve"> М.</w:t>
      </w:r>
      <w:r>
        <w:rPr>
          <w:sz w:val="28"/>
          <w:szCs w:val="28"/>
        </w:rPr>
        <w:t>: Изд. гр. НОРМА – ИНФРА-М</w:t>
      </w:r>
      <w:r w:rsidRPr="00AE6A9A">
        <w:rPr>
          <w:sz w:val="28"/>
          <w:szCs w:val="28"/>
        </w:rPr>
        <w:t xml:space="preserve">, 2000. </w:t>
      </w:r>
      <w:r>
        <w:rPr>
          <w:sz w:val="28"/>
          <w:szCs w:val="28"/>
        </w:rPr>
        <w:t>–</w:t>
      </w:r>
      <w:r w:rsidRPr="00AE6A9A">
        <w:rPr>
          <w:sz w:val="28"/>
          <w:szCs w:val="28"/>
        </w:rPr>
        <w:t xml:space="preserve"> </w:t>
      </w:r>
      <w:r w:rsidRPr="00DD6461">
        <w:rPr>
          <w:bCs/>
          <w:sz w:val="28"/>
          <w:szCs w:val="28"/>
        </w:rPr>
        <w:t>616 с</w:t>
      </w:r>
      <w:r w:rsidRPr="00DD6461">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Тихомиров Ю.</w:t>
      </w:r>
      <w:r>
        <w:rPr>
          <w:sz w:val="28"/>
          <w:szCs w:val="28"/>
        </w:rPr>
        <w:t xml:space="preserve"> </w:t>
      </w:r>
      <w:r w:rsidRPr="00AE6A9A">
        <w:rPr>
          <w:sz w:val="28"/>
          <w:szCs w:val="28"/>
        </w:rPr>
        <w:t>А. Конституционное право: уроки прошлого и взгляд в б</w:t>
      </w:r>
      <w:r w:rsidRPr="00AE6A9A">
        <w:rPr>
          <w:sz w:val="28"/>
          <w:szCs w:val="28"/>
        </w:rPr>
        <w:t>у</w:t>
      </w:r>
      <w:r w:rsidRPr="00AE6A9A">
        <w:rPr>
          <w:sz w:val="28"/>
          <w:szCs w:val="28"/>
        </w:rPr>
        <w:t xml:space="preserve">дущее </w:t>
      </w:r>
      <w:r>
        <w:rPr>
          <w:sz w:val="28"/>
          <w:szCs w:val="28"/>
        </w:rPr>
        <w:t xml:space="preserve">/ Ю. А. Тихомиров </w:t>
      </w:r>
      <w:r w:rsidRPr="00AE6A9A">
        <w:rPr>
          <w:sz w:val="28"/>
          <w:szCs w:val="28"/>
        </w:rPr>
        <w:t>// Правоведение. – 1992. – №6. – С.</w:t>
      </w:r>
      <w:r>
        <w:rPr>
          <w:sz w:val="28"/>
          <w:szCs w:val="28"/>
        </w:rPr>
        <w:t>4–8</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Тихомиров Ю.</w:t>
      </w:r>
      <w:r>
        <w:rPr>
          <w:sz w:val="28"/>
          <w:szCs w:val="28"/>
        </w:rPr>
        <w:t xml:space="preserve"> </w:t>
      </w:r>
      <w:r w:rsidRPr="00AE6A9A">
        <w:rPr>
          <w:sz w:val="28"/>
          <w:szCs w:val="28"/>
        </w:rPr>
        <w:t>А. Конституция, закон, подзаконный акт</w:t>
      </w:r>
      <w:r>
        <w:rPr>
          <w:sz w:val="28"/>
          <w:szCs w:val="28"/>
        </w:rPr>
        <w:t xml:space="preserve"> / Ю. А. Тихомиров</w:t>
      </w:r>
      <w:r w:rsidRPr="00AE6A9A">
        <w:rPr>
          <w:sz w:val="28"/>
          <w:szCs w:val="28"/>
        </w:rPr>
        <w:t>. – М.: Юрид. лит., 1994. – 136 с.</w:t>
      </w:r>
      <w:r w:rsidRPr="00AE6A9A">
        <w:rPr>
          <w:sz w:val="28"/>
          <w:szCs w:val="28"/>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Тодыка Ю.</w:t>
      </w:r>
      <w:r>
        <w:rPr>
          <w:sz w:val="28"/>
          <w:szCs w:val="28"/>
        </w:rPr>
        <w:t xml:space="preserve"> </w:t>
      </w:r>
      <w:r w:rsidRPr="00AE6A9A">
        <w:rPr>
          <w:sz w:val="28"/>
          <w:szCs w:val="28"/>
        </w:rPr>
        <w:t xml:space="preserve">Н. Конституция Украины: проблемы теории и практики: </w:t>
      </w:r>
      <w:r w:rsidRPr="00862A16">
        <w:rPr>
          <w:sz w:val="28"/>
          <w:szCs w:val="28"/>
        </w:rPr>
        <w:t>[</w:t>
      </w:r>
      <w:r>
        <w:rPr>
          <w:sz w:val="28"/>
          <w:szCs w:val="28"/>
        </w:rPr>
        <w:t>м</w:t>
      </w:r>
      <w:r w:rsidRPr="00AE6A9A">
        <w:rPr>
          <w:sz w:val="28"/>
          <w:szCs w:val="28"/>
        </w:rPr>
        <w:t>он</w:t>
      </w:r>
      <w:r w:rsidRPr="00AE6A9A">
        <w:rPr>
          <w:sz w:val="28"/>
          <w:szCs w:val="28"/>
        </w:rPr>
        <w:t>о</w:t>
      </w:r>
      <w:r w:rsidRPr="00AE6A9A">
        <w:rPr>
          <w:sz w:val="28"/>
          <w:szCs w:val="28"/>
        </w:rPr>
        <w:t>графия</w:t>
      </w:r>
      <w:r w:rsidRPr="00862A16">
        <w:rPr>
          <w:sz w:val="28"/>
          <w:szCs w:val="28"/>
        </w:rPr>
        <w:t>]</w:t>
      </w:r>
      <w:r>
        <w:rPr>
          <w:sz w:val="28"/>
          <w:szCs w:val="28"/>
        </w:rPr>
        <w:t xml:space="preserve"> / Ю. Н. Тодыка</w:t>
      </w:r>
      <w:r w:rsidRPr="00AE6A9A">
        <w:rPr>
          <w:sz w:val="28"/>
          <w:szCs w:val="28"/>
        </w:rPr>
        <w:t>. – Х</w:t>
      </w:r>
      <w:r>
        <w:rPr>
          <w:sz w:val="28"/>
          <w:szCs w:val="28"/>
        </w:rPr>
        <w:t>.</w:t>
      </w:r>
      <w:r w:rsidRPr="00AE6A9A">
        <w:rPr>
          <w:sz w:val="28"/>
          <w:szCs w:val="28"/>
        </w:rPr>
        <w:t xml:space="preserve">: Факт, 2000. – </w:t>
      </w:r>
      <w:r>
        <w:rPr>
          <w:sz w:val="28"/>
          <w:szCs w:val="28"/>
        </w:rPr>
        <w:t>608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Тодыка Ю.</w:t>
      </w:r>
      <w:r>
        <w:rPr>
          <w:sz w:val="28"/>
          <w:szCs w:val="28"/>
        </w:rPr>
        <w:t xml:space="preserve"> </w:t>
      </w:r>
      <w:r w:rsidRPr="00AE6A9A">
        <w:rPr>
          <w:sz w:val="28"/>
          <w:szCs w:val="28"/>
        </w:rPr>
        <w:t xml:space="preserve">Н. Основы конституционного строя Украины: </w:t>
      </w:r>
      <w:r w:rsidRPr="00862A16">
        <w:rPr>
          <w:sz w:val="28"/>
          <w:szCs w:val="28"/>
        </w:rPr>
        <w:t>[</w:t>
      </w:r>
      <w:r>
        <w:rPr>
          <w:sz w:val="28"/>
          <w:szCs w:val="28"/>
        </w:rPr>
        <w:t>у</w:t>
      </w:r>
      <w:r w:rsidRPr="00AE6A9A">
        <w:rPr>
          <w:sz w:val="28"/>
          <w:szCs w:val="28"/>
        </w:rPr>
        <w:t>чебное пособие</w:t>
      </w:r>
      <w:r w:rsidRPr="00862A16">
        <w:rPr>
          <w:sz w:val="28"/>
          <w:szCs w:val="28"/>
        </w:rPr>
        <w:t xml:space="preserve">] </w:t>
      </w:r>
      <w:r>
        <w:rPr>
          <w:sz w:val="28"/>
          <w:szCs w:val="28"/>
        </w:rPr>
        <w:t>/ Ю. Н. Тодыка</w:t>
      </w:r>
      <w:r w:rsidRPr="00AE6A9A">
        <w:rPr>
          <w:sz w:val="28"/>
          <w:szCs w:val="28"/>
        </w:rPr>
        <w:t xml:space="preserve">. – Х.: Факт, 1999. – </w:t>
      </w:r>
      <w:r>
        <w:rPr>
          <w:sz w:val="28"/>
          <w:szCs w:val="28"/>
        </w:rPr>
        <w:t>320 с</w:t>
      </w:r>
      <w:r w:rsidRPr="00AE6A9A">
        <w:rPr>
          <w:sz w:val="28"/>
          <w:szCs w:val="28"/>
        </w:rPr>
        <w:t>.</w:t>
      </w:r>
    </w:p>
    <w:p w:rsidR="00F54536" w:rsidRPr="006E30CF"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Управл</w:t>
      </w:r>
      <w:r w:rsidRPr="00AE6A9A">
        <w:rPr>
          <w:sz w:val="28"/>
          <w:szCs w:val="28"/>
        </w:rPr>
        <w:t>е</w:t>
      </w:r>
      <w:r w:rsidRPr="00AE6A9A">
        <w:rPr>
          <w:sz w:val="28"/>
          <w:szCs w:val="28"/>
        </w:rPr>
        <w:t>ние государственной собственностью</w:t>
      </w:r>
      <w:r>
        <w:rPr>
          <w:sz w:val="28"/>
          <w:szCs w:val="28"/>
        </w:rPr>
        <w:t xml:space="preserve"> : </w:t>
      </w:r>
      <w:r w:rsidRPr="00862A16">
        <w:rPr>
          <w:sz w:val="28"/>
          <w:szCs w:val="28"/>
        </w:rPr>
        <w:t>[</w:t>
      </w:r>
      <w:r>
        <w:rPr>
          <w:sz w:val="28"/>
          <w:szCs w:val="28"/>
        </w:rPr>
        <w:t>учебник</w:t>
      </w:r>
      <w:r w:rsidRPr="00862A16">
        <w:rPr>
          <w:sz w:val="28"/>
          <w:szCs w:val="28"/>
        </w:rPr>
        <w:t>]</w:t>
      </w:r>
      <w:r w:rsidRPr="00AE6A9A">
        <w:rPr>
          <w:sz w:val="28"/>
          <w:szCs w:val="28"/>
        </w:rPr>
        <w:t xml:space="preserve"> / </w:t>
      </w:r>
      <w:r>
        <w:rPr>
          <w:sz w:val="28"/>
          <w:szCs w:val="28"/>
        </w:rPr>
        <w:t>п</w:t>
      </w:r>
      <w:r w:rsidRPr="00AE6A9A">
        <w:rPr>
          <w:sz w:val="28"/>
          <w:szCs w:val="28"/>
        </w:rPr>
        <w:t>од ред. В.</w:t>
      </w:r>
      <w:r>
        <w:rPr>
          <w:sz w:val="28"/>
          <w:szCs w:val="28"/>
        </w:rPr>
        <w:t xml:space="preserve"> </w:t>
      </w:r>
      <w:r w:rsidRPr="00AE6A9A">
        <w:rPr>
          <w:sz w:val="28"/>
          <w:szCs w:val="28"/>
        </w:rPr>
        <w:t xml:space="preserve">И. Кошкина. – </w:t>
      </w:r>
      <w:r>
        <w:rPr>
          <w:sz w:val="27"/>
          <w:szCs w:val="27"/>
        </w:rPr>
        <w:t>М.: ЭКПОС, 2002</w:t>
      </w:r>
      <w:r>
        <w:rPr>
          <w:sz w:val="27"/>
          <w:szCs w:val="27"/>
          <w:lang w:val="en-US"/>
        </w:rPr>
        <w:t>.</w:t>
      </w:r>
      <w:r>
        <w:rPr>
          <w:sz w:val="28"/>
          <w:szCs w:val="28"/>
          <w:lang w:val="en-US"/>
        </w:rPr>
        <w:t xml:space="preserve"> </w:t>
      </w:r>
      <w:r w:rsidRPr="006E30CF">
        <w:rPr>
          <w:sz w:val="28"/>
          <w:szCs w:val="28"/>
          <w:lang w:val="en-US"/>
        </w:rPr>
        <w:t xml:space="preserve">– </w:t>
      </w:r>
      <w:r w:rsidRPr="006E30CF">
        <w:rPr>
          <w:color w:val="000000"/>
          <w:sz w:val="28"/>
          <w:szCs w:val="28"/>
        </w:rPr>
        <w:t>664 с.</w:t>
      </w:r>
    </w:p>
    <w:p w:rsidR="00F5453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Утяшев М.</w:t>
      </w:r>
      <w:r>
        <w:rPr>
          <w:sz w:val="28"/>
          <w:szCs w:val="28"/>
        </w:rPr>
        <w:t xml:space="preserve"> </w:t>
      </w:r>
      <w:r w:rsidRPr="00AE6A9A">
        <w:rPr>
          <w:sz w:val="28"/>
          <w:szCs w:val="28"/>
        </w:rPr>
        <w:t>М., Утяшева Л.</w:t>
      </w:r>
      <w:r>
        <w:rPr>
          <w:sz w:val="28"/>
          <w:szCs w:val="28"/>
        </w:rPr>
        <w:t xml:space="preserve"> </w:t>
      </w:r>
      <w:r w:rsidRPr="00AE6A9A">
        <w:rPr>
          <w:sz w:val="28"/>
          <w:szCs w:val="28"/>
        </w:rPr>
        <w:t>М. Права человека в России: состояние и пе</w:t>
      </w:r>
      <w:r w:rsidRPr="00AE6A9A">
        <w:rPr>
          <w:sz w:val="28"/>
          <w:szCs w:val="28"/>
        </w:rPr>
        <w:t>р</w:t>
      </w:r>
      <w:r w:rsidRPr="00AE6A9A">
        <w:rPr>
          <w:sz w:val="28"/>
          <w:szCs w:val="28"/>
        </w:rPr>
        <w:t>спективы</w:t>
      </w:r>
      <w:r>
        <w:rPr>
          <w:sz w:val="28"/>
          <w:szCs w:val="28"/>
        </w:rPr>
        <w:t xml:space="preserve"> </w:t>
      </w:r>
      <w:r w:rsidRPr="00862A16">
        <w:rPr>
          <w:sz w:val="28"/>
          <w:szCs w:val="28"/>
        </w:rPr>
        <w:t>[</w:t>
      </w:r>
      <w:r>
        <w:rPr>
          <w:sz w:val="28"/>
          <w:szCs w:val="28"/>
        </w:rPr>
        <w:t>Учебное пособие</w:t>
      </w:r>
      <w:r w:rsidRPr="00862A16">
        <w:rPr>
          <w:sz w:val="28"/>
          <w:szCs w:val="28"/>
        </w:rPr>
        <w:t xml:space="preserve">] </w:t>
      </w:r>
      <w:r>
        <w:rPr>
          <w:sz w:val="28"/>
          <w:szCs w:val="28"/>
        </w:rPr>
        <w:t>/ М. М. Утяшева, Л. М. Утяшева</w:t>
      </w:r>
      <w:r w:rsidRPr="00AE6A9A">
        <w:rPr>
          <w:sz w:val="28"/>
          <w:szCs w:val="28"/>
        </w:rPr>
        <w:t>. – Уфа</w:t>
      </w:r>
      <w:r>
        <w:rPr>
          <w:sz w:val="28"/>
          <w:szCs w:val="28"/>
        </w:rPr>
        <w:t>: Пол</w:t>
      </w:r>
      <w:r>
        <w:rPr>
          <w:sz w:val="28"/>
          <w:szCs w:val="28"/>
        </w:rPr>
        <w:t>и</w:t>
      </w:r>
      <w:r>
        <w:rPr>
          <w:sz w:val="28"/>
          <w:szCs w:val="28"/>
        </w:rPr>
        <w:t>графкомбинат</w:t>
      </w:r>
      <w:r w:rsidRPr="00AE6A9A">
        <w:rPr>
          <w:sz w:val="28"/>
          <w:szCs w:val="28"/>
        </w:rPr>
        <w:t xml:space="preserve">, 1997. – </w:t>
      </w:r>
      <w:r>
        <w:rPr>
          <w:sz w:val="28"/>
          <w:szCs w:val="28"/>
        </w:rPr>
        <w:t>616 с.</w:t>
      </w:r>
      <w:r w:rsidRPr="00AE6A9A">
        <w:rPr>
          <w:sz w:val="28"/>
          <w:szCs w:val="28"/>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Ученые записки юридического факультета. Вып</w:t>
      </w:r>
      <w:r>
        <w:rPr>
          <w:sz w:val="28"/>
          <w:szCs w:val="28"/>
        </w:rPr>
        <w:t>.</w:t>
      </w:r>
      <w:r w:rsidRPr="00AE6A9A">
        <w:rPr>
          <w:sz w:val="28"/>
          <w:szCs w:val="28"/>
        </w:rPr>
        <w:t xml:space="preserve"> 8 (18) / Под ред. А.А. Л</w:t>
      </w:r>
      <w:r w:rsidRPr="00AE6A9A">
        <w:rPr>
          <w:sz w:val="28"/>
          <w:szCs w:val="28"/>
        </w:rPr>
        <w:t>и</w:t>
      </w:r>
      <w:r w:rsidRPr="00AE6A9A">
        <w:rPr>
          <w:sz w:val="28"/>
          <w:szCs w:val="28"/>
        </w:rPr>
        <w:t>веровского. – СПб.: Изд-во Санкт-Петербургского государственного ун</w:t>
      </w:r>
      <w:r w:rsidRPr="00AE6A9A">
        <w:rPr>
          <w:sz w:val="28"/>
          <w:szCs w:val="28"/>
        </w:rPr>
        <w:t>и</w:t>
      </w:r>
      <w:r w:rsidRPr="00AE6A9A">
        <w:rPr>
          <w:sz w:val="28"/>
          <w:szCs w:val="28"/>
        </w:rPr>
        <w:t xml:space="preserve">верситета экономики и финансов, 2007. </w:t>
      </w:r>
      <w:r w:rsidRPr="00AE6A9A">
        <w:rPr>
          <w:sz w:val="28"/>
          <w:szCs w:val="28"/>
          <w:lang w:val="uk-UA"/>
        </w:rPr>
        <w:t xml:space="preserve">– </w:t>
      </w:r>
      <w:r>
        <w:rPr>
          <w:sz w:val="28"/>
          <w:szCs w:val="28"/>
          <w:lang w:val="uk-UA"/>
        </w:rPr>
        <w:t>226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Федералист</w:t>
      </w:r>
      <w:r w:rsidRPr="00862A16">
        <w:rPr>
          <w:sz w:val="28"/>
          <w:szCs w:val="28"/>
        </w:rPr>
        <w:t xml:space="preserve">. </w:t>
      </w:r>
      <w:r w:rsidRPr="00AE6A9A">
        <w:rPr>
          <w:sz w:val="28"/>
          <w:szCs w:val="28"/>
        </w:rPr>
        <w:t xml:space="preserve">Политические эссе А. Гамильтона, Дж. Мэдисона и Дж. Джея; Пер. с англ. / Под общ. ред. и с предисл. Н.Н. Яковлева. – М.: Весь Мир, 2000. – </w:t>
      </w:r>
      <w:r>
        <w:rPr>
          <w:sz w:val="28"/>
          <w:szCs w:val="28"/>
        </w:rPr>
        <w:t>592 с</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Фрицький О.Ф. Конституційне право України: </w:t>
      </w:r>
      <w:r w:rsidRPr="00862A16">
        <w:rPr>
          <w:sz w:val="28"/>
          <w:szCs w:val="28"/>
        </w:rPr>
        <w:t>[</w:t>
      </w:r>
      <w:r>
        <w:rPr>
          <w:sz w:val="28"/>
          <w:szCs w:val="28"/>
          <w:lang w:val="uk-UA"/>
        </w:rPr>
        <w:t>п</w:t>
      </w:r>
      <w:r w:rsidRPr="00AE6A9A">
        <w:rPr>
          <w:sz w:val="28"/>
          <w:szCs w:val="28"/>
          <w:lang w:val="uk-UA"/>
        </w:rPr>
        <w:t>ідручник</w:t>
      </w:r>
      <w:r w:rsidRPr="00862A16">
        <w:rPr>
          <w:sz w:val="28"/>
          <w:szCs w:val="28"/>
        </w:rPr>
        <w:t>]</w:t>
      </w:r>
      <w:r w:rsidRPr="00AE6A9A">
        <w:rPr>
          <w:sz w:val="28"/>
          <w:szCs w:val="28"/>
          <w:lang w:val="uk-UA"/>
        </w:rPr>
        <w:t xml:space="preserve">. – </w:t>
      </w:r>
      <w:r w:rsidRPr="00862A16">
        <w:rPr>
          <w:sz w:val="28"/>
          <w:szCs w:val="28"/>
        </w:rPr>
        <w:t>[</w:t>
      </w:r>
      <w:r w:rsidRPr="00AE6A9A">
        <w:rPr>
          <w:sz w:val="28"/>
          <w:szCs w:val="28"/>
          <w:lang w:val="uk-UA"/>
        </w:rPr>
        <w:t>2-е вид.</w:t>
      </w:r>
      <w:r w:rsidRPr="00862A16">
        <w:rPr>
          <w:sz w:val="28"/>
          <w:szCs w:val="28"/>
        </w:rPr>
        <w:t>].</w:t>
      </w:r>
      <w:r w:rsidRPr="00AE6A9A">
        <w:rPr>
          <w:sz w:val="28"/>
          <w:szCs w:val="28"/>
          <w:lang w:val="uk-UA"/>
        </w:rPr>
        <w:t xml:space="preserve"> – К.: Юрінком Інтер, 2004. – </w:t>
      </w:r>
      <w:r>
        <w:rPr>
          <w:sz w:val="28"/>
          <w:szCs w:val="28"/>
          <w:lang w:val="uk-UA"/>
        </w:rPr>
        <w:t>510 с</w:t>
      </w:r>
      <w:r w:rsidRPr="00AE6A9A">
        <w:rPr>
          <w:sz w:val="28"/>
          <w:szCs w:val="28"/>
          <w:lang w:val="uk-UA"/>
        </w:rPr>
        <w:t>.</w:t>
      </w:r>
    </w:p>
    <w:p w:rsidR="00F54536" w:rsidRPr="00AE6A9A" w:rsidRDefault="00F54536" w:rsidP="00F54536">
      <w:pPr>
        <w:pStyle w:val="afffffff3"/>
        <w:widowControl w:val="0"/>
        <w:numPr>
          <w:ilvl w:val="0"/>
          <w:numId w:val="65"/>
        </w:numPr>
        <w:tabs>
          <w:tab w:val="clear" w:pos="720"/>
          <w:tab w:val="num" w:pos="-120"/>
          <w:tab w:val="left" w:pos="120"/>
          <w:tab w:val="left" w:pos="360"/>
        </w:tabs>
        <w:suppressAutoHyphens w:val="0"/>
        <w:spacing w:line="360" w:lineRule="auto"/>
        <w:ind w:left="600" w:hanging="600"/>
        <w:rPr>
          <w:sz w:val="28"/>
          <w:szCs w:val="28"/>
          <w:lang w:val="uk-UA"/>
        </w:rPr>
      </w:pPr>
      <w:r w:rsidRPr="00AE6A9A">
        <w:rPr>
          <w:sz w:val="28"/>
          <w:szCs w:val="28"/>
          <w:lang w:val="uk-UA"/>
        </w:rPr>
        <w:t>Фролов Ю.</w:t>
      </w:r>
      <w:r>
        <w:rPr>
          <w:sz w:val="28"/>
          <w:szCs w:val="28"/>
          <w:lang w:val="uk-UA"/>
        </w:rPr>
        <w:t xml:space="preserve"> </w:t>
      </w:r>
      <w:r w:rsidRPr="00AE6A9A">
        <w:rPr>
          <w:sz w:val="28"/>
          <w:szCs w:val="28"/>
          <w:lang w:val="uk-UA"/>
        </w:rPr>
        <w:t>М. Економічні</w:t>
      </w:r>
      <w:r w:rsidRPr="00AE6A9A">
        <w:rPr>
          <w:sz w:val="28"/>
          <w:szCs w:val="28"/>
        </w:rPr>
        <w:t xml:space="preserve"> права та </w:t>
      </w:r>
      <w:r w:rsidRPr="00AE6A9A">
        <w:rPr>
          <w:sz w:val="28"/>
          <w:szCs w:val="28"/>
          <w:lang w:val="uk-UA"/>
        </w:rPr>
        <w:t>свободи людини і громадянина в Укра</w:t>
      </w:r>
      <w:r w:rsidRPr="00AE6A9A">
        <w:rPr>
          <w:sz w:val="28"/>
          <w:szCs w:val="28"/>
          <w:lang w:val="uk-UA"/>
        </w:rPr>
        <w:t>ї</w:t>
      </w:r>
      <w:r w:rsidRPr="00AE6A9A">
        <w:rPr>
          <w:sz w:val="28"/>
          <w:szCs w:val="28"/>
          <w:lang w:val="uk-UA"/>
        </w:rPr>
        <w:t>ні</w:t>
      </w:r>
      <w:r w:rsidRPr="00AE6A9A">
        <w:rPr>
          <w:sz w:val="28"/>
          <w:szCs w:val="28"/>
        </w:rPr>
        <w:t xml:space="preserve"> : </w:t>
      </w:r>
      <w:r>
        <w:rPr>
          <w:sz w:val="28"/>
          <w:szCs w:val="28"/>
          <w:lang w:val="uk-UA"/>
        </w:rPr>
        <w:t>а</w:t>
      </w:r>
      <w:r w:rsidRPr="00AE6A9A">
        <w:rPr>
          <w:sz w:val="28"/>
          <w:szCs w:val="28"/>
        </w:rPr>
        <w:t>втореф. дис.</w:t>
      </w:r>
      <w:r>
        <w:rPr>
          <w:sz w:val="28"/>
          <w:szCs w:val="28"/>
          <w:lang w:val="uk-UA"/>
        </w:rPr>
        <w:t xml:space="preserve"> на здобуття наук. ступеня</w:t>
      </w:r>
      <w:r w:rsidRPr="00AE6A9A">
        <w:rPr>
          <w:sz w:val="28"/>
          <w:szCs w:val="28"/>
        </w:rPr>
        <w:t xml:space="preserve"> канд. юрид. наук: 12.00.02 </w:t>
      </w:r>
      <w:r>
        <w:rPr>
          <w:sz w:val="28"/>
          <w:szCs w:val="28"/>
          <w:lang w:val="uk-UA"/>
        </w:rPr>
        <w:t xml:space="preserve">„Конституційне право” </w:t>
      </w:r>
      <w:r w:rsidRPr="00AE6A9A">
        <w:rPr>
          <w:sz w:val="28"/>
          <w:szCs w:val="28"/>
        </w:rPr>
        <w:t xml:space="preserve">/ Ю.М. Фролов. </w:t>
      </w:r>
      <w:r>
        <w:rPr>
          <w:sz w:val="28"/>
          <w:szCs w:val="28"/>
          <w:lang w:val="uk-UA"/>
        </w:rPr>
        <w:t>–</w:t>
      </w:r>
      <w:r w:rsidRPr="00AE6A9A">
        <w:rPr>
          <w:sz w:val="28"/>
          <w:szCs w:val="28"/>
        </w:rPr>
        <w:t xml:space="preserve"> О</w:t>
      </w:r>
      <w:r>
        <w:rPr>
          <w:sz w:val="28"/>
          <w:szCs w:val="28"/>
          <w:lang w:val="uk-UA"/>
        </w:rPr>
        <w:t>деса</w:t>
      </w:r>
      <w:r w:rsidRPr="00AE6A9A">
        <w:rPr>
          <w:sz w:val="28"/>
          <w:szCs w:val="28"/>
        </w:rPr>
        <w:t xml:space="preserve">, 2005. </w:t>
      </w:r>
      <w:r>
        <w:rPr>
          <w:sz w:val="28"/>
          <w:szCs w:val="28"/>
          <w:lang w:val="uk-UA"/>
        </w:rPr>
        <w:t>–</w:t>
      </w:r>
      <w:r w:rsidRPr="00AE6A9A">
        <w:rPr>
          <w:sz w:val="28"/>
          <w:szCs w:val="28"/>
        </w:rPr>
        <w:t xml:space="preserve"> 20 с</w:t>
      </w:r>
      <w:r w:rsidRPr="00AE6A9A">
        <w:rPr>
          <w:sz w:val="28"/>
          <w:szCs w:val="28"/>
          <w:lang w:val="uk-UA"/>
        </w:rPr>
        <w:t>.</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Хабриева Т.</w:t>
      </w:r>
      <w:r>
        <w:rPr>
          <w:lang w:val="uk-UA"/>
        </w:rPr>
        <w:t xml:space="preserve"> </w:t>
      </w:r>
      <w:r w:rsidRPr="00AE6A9A">
        <w:t>Я. Теория современной конституции</w:t>
      </w:r>
      <w:r>
        <w:rPr>
          <w:lang w:val="uk-UA"/>
        </w:rPr>
        <w:t xml:space="preserve"> / Т. Я. Хабриева, В. Е. Чиркин</w:t>
      </w:r>
      <w:r w:rsidRPr="00AE6A9A">
        <w:t xml:space="preserve">. </w:t>
      </w:r>
      <w:r w:rsidRPr="00AE6A9A">
        <w:rPr>
          <w:lang w:val="uk-UA"/>
        </w:rPr>
        <w:t xml:space="preserve">– </w:t>
      </w:r>
      <w:r w:rsidRPr="00AE6A9A">
        <w:t xml:space="preserve">М.: Норма, 2005. </w:t>
      </w:r>
      <w:r w:rsidRPr="00AE6A9A">
        <w:rPr>
          <w:lang w:val="uk-UA"/>
        </w:rPr>
        <w:t xml:space="preserve">– </w:t>
      </w:r>
      <w:r>
        <w:rPr>
          <w:lang w:val="uk-UA"/>
        </w:rPr>
        <w:t>320 с</w:t>
      </w:r>
      <w:r w:rsidRPr="00AE6A9A">
        <w:t>.</w:t>
      </w:r>
    </w:p>
    <w:p w:rsidR="00F54536" w:rsidRPr="00B402C5"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B402C5">
        <w:rPr>
          <w:sz w:val="28"/>
          <w:szCs w:val="28"/>
        </w:rPr>
        <w:t>Хайек Ф. Дорога к рабству</w:t>
      </w:r>
      <w:r>
        <w:rPr>
          <w:sz w:val="28"/>
          <w:szCs w:val="28"/>
          <w:lang w:val="uk-UA"/>
        </w:rPr>
        <w:t xml:space="preserve"> </w:t>
      </w:r>
      <w:r w:rsidRPr="00862A16">
        <w:rPr>
          <w:sz w:val="28"/>
          <w:szCs w:val="28"/>
        </w:rPr>
        <w:t>[</w:t>
      </w:r>
      <w:r>
        <w:rPr>
          <w:sz w:val="28"/>
          <w:szCs w:val="28"/>
        </w:rPr>
        <w:t>пер. с англ.</w:t>
      </w:r>
      <w:r w:rsidRPr="00862A16">
        <w:rPr>
          <w:sz w:val="28"/>
          <w:szCs w:val="28"/>
        </w:rPr>
        <w:t>]</w:t>
      </w:r>
      <w:r>
        <w:rPr>
          <w:sz w:val="28"/>
          <w:szCs w:val="28"/>
        </w:rPr>
        <w:t xml:space="preserve"> / Ф. Хайек</w:t>
      </w:r>
      <w:r w:rsidRPr="00B402C5">
        <w:rPr>
          <w:sz w:val="28"/>
          <w:szCs w:val="28"/>
        </w:rPr>
        <w:t xml:space="preserve">. </w:t>
      </w:r>
      <w:r w:rsidRPr="00B402C5">
        <w:rPr>
          <w:sz w:val="28"/>
          <w:szCs w:val="28"/>
          <w:lang w:val="uk-UA"/>
        </w:rPr>
        <w:t xml:space="preserve">– </w:t>
      </w:r>
      <w:r w:rsidRPr="00B402C5">
        <w:rPr>
          <w:color w:val="000000"/>
          <w:sz w:val="28"/>
          <w:szCs w:val="28"/>
        </w:rPr>
        <w:t xml:space="preserve">М.: Экономика, </w:t>
      </w:r>
      <w:r w:rsidRPr="00B402C5">
        <w:rPr>
          <w:rStyle w:val="aff2"/>
          <w:b/>
          <w:color w:val="000000"/>
          <w:sz w:val="28"/>
          <w:szCs w:val="28"/>
        </w:rPr>
        <w:t>1992</w:t>
      </w:r>
      <w:r w:rsidRPr="00B402C5">
        <w:rPr>
          <w:color w:val="000000"/>
          <w:sz w:val="28"/>
          <w:szCs w:val="28"/>
        </w:rPr>
        <w:t xml:space="preserve">. </w:t>
      </w:r>
      <w:r w:rsidRPr="00B402C5">
        <w:rPr>
          <w:color w:val="000000"/>
          <w:sz w:val="28"/>
          <w:szCs w:val="28"/>
          <w:lang w:val="uk-UA"/>
        </w:rPr>
        <w:t>–</w:t>
      </w:r>
      <w:r w:rsidRPr="00B402C5">
        <w:rPr>
          <w:color w:val="000000"/>
          <w:sz w:val="28"/>
          <w:szCs w:val="28"/>
        </w:rPr>
        <w:t xml:space="preserve"> 176 с</w:t>
      </w:r>
      <w:r w:rsidRPr="00B402C5">
        <w:rPr>
          <w:sz w:val="28"/>
          <w:szCs w:val="28"/>
        </w:rPr>
        <w:t>.</w:t>
      </w:r>
    </w:p>
    <w:p w:rsidR="00F54536" w:rsidRPr="00B402C5" w:rsidRDefault="00F54536" w:rsidP="00F54536">
      <w:pPr>
        <w:pStyle w:val="afffffff3"/>
        <w:widowControl w:val="0"/>
        <w:numPr>
          <w:ilvl w:val="0"/>
          <w:numId w:val="65"/>
        </w:numPr>
        <w:tabs>
          <w:tab w:val="clear" w:pos="720"/>
          <w:tab w:val="num" w:pos="-120"/>
          <w:tab w:val="left" w:pos="360"/>
        </w:tabs>
        <w:suppressAutoHyphens w:val="0"/>
        <w:spacing w:line="360" w:lineRule="auto"/>
        <w:ind w:left="601" w:hanging="601"/>
        <w:rPr>
          <w:sz w:val="28"/>
          <w:szCs w:val="28"/>
        </w:rPr>
      </w:pPr>
      <w:r w:rsidRPr="00B402C5">
        <w:rPr>
          <w:sz w:val="28"/>
          <w:szCs w:val="28"/>
        </w:rPr>
        <w:t>Хайек Ф. Пагубная самонадеянность</w:t>
      </w:r>
      <w:r>
        <w:rPr>
          <w:sz w:val="28"/>
          <w:szCs w:val="28"/>
        </w:rPr>
        <w:t>. Ошибки социализма</w:t>
      </w:r>
      <w:r w:rsidRPr="00B402C5">
        <w:rPr>
          <w:sz w:val="28"/>
          <w:szCs w:val="28"/>
        </w:rPr>
        <w:t xml:space="preserve"> </w:t>
      </w:r>
      <w:r w:rsidRPr="00862A16">
        <w:rPr>
          <w:sz w:val="28"/>
          <w:szCs w:val="28"/>
        </w:rPr>
        <w:t>[</w:t>
      </w:r>
      <w:r w:rsidRPr="00B402C5">
        <w:rPr>
          <w:sz w:val="28"/>
          <w:szCs w:val="28"/>
        </w:rPr>
        <w:t>пер. с англ.</w:t>
      </w:r>
      <w:r w:rsidRPr="00862A16">
        <w:rPr>
          <w:sz w:val="28"/>
          <w:szCs w:val="28"/>
        </w:rPr>
        <w:t>]</w:t>
      </w:r>
      <w:r w:rsidRPr="00B402C5">
        <w:rPr>
          <w:sz w:val="28"/>
          <w:szCs w:val="28"/>
        </w:rPr>
        <w:t xml:space="preserve"> / Ф. Хайек. – М.: Изд-во </w:t>
      </w:r>
      <w:r>
        <w:rPr>
          <w:sz w:val="28"/>
          <w:szCs w:val="28"/>
          <w:lang w:val="uk-UA"/>
        </w:rPr>
        <w:t>„</w:t>
      </w:r>
      <w:r w:rsidRPr="00B402C5">
        <w:rPr>
          <w:sz w:val="28"/>
          <w:szCs w:val="28"/>
        </w:rPr>
        <w:t>Новости</w:t>
      </w:r>
      <w:r>
        <w:rPr>
          <w:sz w:val="28"/>
          <w:szCs w:val="28"/>
          <w:lang w:val="uk-UA"/>
        </w:rPr>
        <w:t>”</w:t>
      </w:r>
      <w:r w:rsidRPr="00B402C5">
        <w:rPr>
          <w:sz w:val="28"/>
          <w:szCs w:val="28"/>
        </w:rPr>
        <w:t xml:space="preserve"> при участии изд-ва </w:t>
      </w:r>
      <w:r>
        <w:rPr>
          <w:sz w:val="28"/>
          <w:szCs w:val="28"/>
          <w:lang w:val="uk-UA"/>
        </w:rPr>
        <w:t>„</w:t>
      </w:r>
      <w:r w:rsidRPr="00B402C5">
        <w:rPr>
          <w:sz w:val="28"/>
          <w:szCs w:val="28"/>
        </w:rPr>
        <w:t>Catallaxy</w:t>
      </w:r>
      <w:r>
        <w:rPr>
          <w:sz w:val="28"/>
          <w:szCs w:val="28"/>
          <w:lang w:val="uk-UA"/>
        </w:rPr>
        <w:t>”</w:t>
      </w:r>
      <w:r>
        <w:rPr>
          <w:sz w:val="28"/>
          <w:szCs w:val="28"/>
        </w:rPr>
        <w:t>,</w:t>
      </w:r>
      <w:r w:rsidRPr="00B402C5">
        <w:rPr>
          <w:sz w:val="28"/>
          <w:szCs w:val="28"/>
        </w:rPr>
        <w:t xml:space="preserve"> 1992. </w:t>
      </w:r>
      <w:r>
        <w:rPr>
          <w:sz w:val="28"/>
          <w:szCs w:val="28"/>
        </w:rPr>
        <w:t>–</w:t>
      </w:r>
      <w:r w:rsidRPr="00B402C5">
        <w:rPr>
          <w:sz w:val="28"/>
          <w:szCs w:val="28"/>
        </w:rPr>
        <w:t xml:space="preserve"> 304с.</w:t>
      </w:r>
    </w:p>
    <w:p w:rsidR="00F54536" w:rsidRPr="001D2783" w:rsidRDefault="00F54536" w:rsidP="00F54536">
      <w:pPr>
        <w:pStyle w:val="afffffff3"/>
        <w:widowControl w:val="0"/>
        <w:numPr>
          <w:ilvl w:val="0"/>
          <w:numId w:val="65"/>
        </w:numPr>
        <w:tabs>
          <w:tab w:val="clear" w:pos="720"/>
          <w:tab w:val="num" w:pos="-120"/>
          <w:tab w:val="left" w:pos="360"/>
        </w:tabs>
        <w:suppressAutoHyphens w:val="0"/>
        <w:spacing w:line="360" w:lineRule="auto"/>
        <w:ind w:left="601" w:hanging="601"/>
        <w:rPr>
          <w:sz w:val="28"/>
          <w:szCs w:val="28"/>
        </w:rPr>
      </w:pPr>
      <w:r w:rsidRPr="00B402C5">
        <w:rPr>
          <w:color w:val="000000"/>
          <w:sz w:val="28"/>
          <w:szCs w:val="28"/>
        </w:rPr>
        <w:lastRenderedPageBreak/>
        <w:t>Хайек.</w:t>
      </w:r>
      <w:r w:rsidRPr="00B402C5">
        <w:rPr>
          <w:color w:val="000000"/>
          <w:sz w:val="28"/>
          <w:szCs w:val="28"/>
          <w:lang w:val="uk-UA"/>
        </w:rPr>
        <w:t xml:space="preserve"> </w:t>
      </w:r>
      <w:r w:rsidRPr="00B402C5">
        <w:rPr>
          <w:color w:val="000000"/>
          <w:sz w:val="28"/>
          <w:szCs w:val="28"/>
        </w:rPr>
        <w:t>Ф.</w:t>
      </w:r>
      <w:r w:rsidRPr="00B402C5">
        <w:rPr>
          <w:color w:val="000000"/>
          <w:sz w:val="28"/>
          <w:szCs w:val="28"/>
          <w:lang w:val="uk-UA"/>
        </w:rPr>
        <w:t xml:space="preserve"> </w:t>
      </w:r>
      <w:r w:rsidRPr="00B402C5">
        <w:rPr>
          <w:color w:val="000000"/>
          <w:sz w:val="28"/>
          <w:szCs w:val="28"/>
        </w:rPr>
        <w:t>Общество свободных</w:t>
      </w:r>
      <w:r>
        <w:rPr>
          <w:color w:val="000000"/>
          <w:sz w:val="28"/>
          <w:szCs w:val="28"/>
          <w:lang w:val="uk-UA"/>
        </w:rPr>
        <w:t xml:space="preserve"> </w:t>
      </w:r>
      <w:r w:rsidRPr="00862A16">
        <w:rPr>
          <w:sz w:val="28"/>
          <w:szCs w:val="28"/>
        </w:rPr>
        <w:t>[</w:t>
      </w:r>
      <w:r w:rsidRPr="00B402C5">
        <w:rPr>
          <w:sz w:val="28"/>
          <w:szCs w:val="28"/>
        </w:rPr>
        <w:t>пер. с англ.</w:t>
      </w:r>
      <w:r w:rsidRPr="00862A16">
        <w:rPr>
          <w:sz w:val="28"/>
          <w:szCs w:val="28"/>
        </w:rPr>
        <w:t>]</w:t>
      </w:r>
      <w:r w:rsidRPr="00B402C5">
        <w:rPr>
          <w:sz w:val="28"/>
          <w:szCs w:val="28"/>
        </w:rPr>
        <w:t xml:space="preserve"> / Ф. Хайек</w:t>
      </w:r>
      <w:r w:rsidRPr="00B402C5">
        <w:rPr>
          <w:color w:val="000000"/>
          <w:sz w:val="28"/>
          <w:szCs w:val="28"/>
          <w:lang w:val="uk-UA"/>
        </w:rPr>
        <w:t>. –</w:t>
      </w:r>
      <w:r w:rsidRPr="00B402C5">
        <w:rPr>
          <w:color w:val="000000"/>
          <w:sz w:val="28"/>
          <w:szCs w:val="28"/>
        </w:rPr>
        <w:t xml:space="preserve"> </w:t>
      </w:r>
      <w:r>
        <w:rPr>
          <w:color w:val="000000"/>
          <w:sz w:val="28"/>
          <w:szCs w:val="28"/>
          <w:lang w:val="uk-UA"/>
        </w:rPr>
        <w:t xml:space="preserve">Лондон: </w:t>
      </w:r>
      <w:r w:rsidRPr="001D2783">
        <w:rPr>
          <w:bCs/>
          <w:sz w:val="28"/>
          <w:szCs w:val="28"/>
          <w:lang w:val="en-US"/>
        </w:rPr>
        <w:t>Ove</w:t>
      </w:r>
      <w:r w:rsidRPr="001D2783">
        <w:rPr>
          <w:bCs/>
          <w:sz w:val="28"/>
          <w:szCs w:val="28"/>
          <w:lang w:val="en-US"/>
        </w:rPr>
        <w:t>r</w:t>
      </w:r>
      <w:r w:rsidRPr="001D2783">
        <w:rPr>
          <w:bCs/>
          <w:sz w:val="28"/>
          <w:szCs w:val="28"/>
          <w:lang w:val="en-US"/>
        </w:rPr>
        <w:t>saes</w:t>
      </w:r>
      <w:r w:rsidRPr="00862A16">
        <w:rPr>
          <w:bCs/>
          <w:sz w:val="28"/>
          <w:szCs w:val="28"/>
        </w:rPr>
        <w:t xml:space="preserve"> </w:t>
      </w:r>
      <w:r w:rsidRPr="001D2783">
        <w:rPr>
          <w:bCs/>
          <w:sz w:val="28"/>
          <w:szCs w:val="28"/>
          <w:lang w:val="en-US"/>
        </w:rPr>
        <w:t>Publications</w:t>
      </w:r>
      <w:r w:rsidRPr="00862A16">
        <w:rPr>
          <w:bCs/>
          <w:sz w:val="28"/>
          <w:szCs w:val="28"/>
        </w:rPr>
        <w:t xml:space="preserve"> </w:t>
      </w:r>
      <w:r w:rsidRPr="001D2783">
        <w:rPr>
          <w:bCs/>
          <w:sz w:val="28"/>
          <w:szCs w:val="28"/>
          <w:lang w:val="en-US"/>
        </w:rPr>
        <w:t>Interchange</w:t>
      </w:r>
      <w:r w:rsidRPr="00862A16">
        <w:rPr>
          <w:bCs/>
          <w:sz w:val="28"/>
          <w:szCs w:val="28"/>
        </w:rPr>
        <w:t xml:space="preserve"> </w:t>
      </w:r>
      <w:r w:rsidRPr="001D2783">
        <w:rPr>
          <w:bCs/>
          <w:sz w:val="28"/>
          <w:szCs w:val="28"/>
          <w:lang w:val="en-US"/>
        </w:rPr>
        <w:t>Ltd</w:t>
      </w:r>
      <w:r w:rsidRPr="001D2783">
        <w:rPr>
          <w:sz w:val="28"/>
          <w:szCs w:val="28"/>
          <w:lang w:val="uk-UA"/>
        </w:rPr>
        <w:t>.</w:t>
      </w:r>
      <w:r>
        <w:rPr>
          <w:sz w:val="28"/>
          <w:szCs w:val="28"/>
          <w:lang w:val="uk-UA"/>
        </w:rPr>
        <w:t xml:space="preserve">, 1990. </w:t>
      </w:r>
      <w:r w:rsidRPr="001D2783">
        <w:rPr>
          <w:sz w:val="28"/>
          <w:szCs w:val="28"/>
          <w:lang w:val="uk-UA"/>
        </w:rPr>
        <w:t>–</w:t>
      </w:r>
      <w:r w:rsidRPr="001D2783">
        <w:rPr>
          <w:color w:val="000000"/>
          <w:sz w:val="28"/>
          <w:szCs w:val="28"/>
          <w:lang w:val="uk-UA"/>
        </w:rPr>
        <w:t xml:space="preserve"> 310 с</w:t>
      </w:r>
      <w:r w:rsidRPr="001D2783">
        <w:rPr>
          <w:color w:val="000000"/>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1" w:hanging="601"/>
        <w:rPr>
          <w:sz w:val="28"/>
          <w:szCs w:val="28"/>
        </w:rPr>
      </w:pPr>
      <w:r w:rsidRPr="00AE6A9A">
        <w:rPr>
          <w:sz w:val="28"/>
          <w:szCs w:val="28"/>
        </w:rPr>
        <w:t>Халфина Р.</w:t>
      </w:r>
      <w:r>
        <w:rPr>
          <w:sz w:val="28"/>
          <w:szCs w:val="28"/>
          <w:lang w:val="uk-UA"/>
        </w:rPr>
        <w:t xml:space="preserve"> </w:t>
      </w:r>
      <w:r w:rsidRPr="00AE6A9A">
        <w:rPr>
          <w:sz w:val="28"/>
          <w:szCs w:val="28"/>
        </w:rPr>
        <w:t xml:space="preserve">О. О правовой форме экономических отношений </w:t>
      </w:r>
      <w:r>
        <w:rPr>
          <w:sz w:val="28"/>
          <w:szCs w:val="28"/>
          <w:lang w:val="uk-UA"/>
        </w:rPr>
        <w:t xml:space="preserve">/ Р. О. Халфина  </w:t>
      </w:r>
      <w:r w:rsidRPr="00AE6A9A">
        <w:rPr>
          <w:sz w:val="28"/>
          <w:szCs w:val="28"/>
        </w:rPr>
        <w:t>// Советское государство и право. – 1965. – №</w:t>
      </w:r>
      <w:r>
        <w:rPr>
          <w:sz w:val="28"/>
          <w:szCs w:val="28"/>
          <w:lang w:val="uk-UA"/>
        </w:rPr>
        <w:t xml:space="preserve"> </w:t>
      </w:r>
      <w:r w:rsidRPr="00AE6A9A">
        <w:rPr>
          <w:sz w:val="28"/>
          <w:szCs w:val="28"/>
        </w:rPr>
        <w:t>7. – С.29-38.</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rPr>
        <w:t xml:space="preserve">Хеллман Дж. Конституции и экономическая реформа в переходный период </w:t>
      </w:r>
      <w:r>
        <w:rPr>
          <w:sz w:val="28"/>
          <w:szCs w:val="28"/>
          <w:lang w:val="uk-UA"/>
        </w:rPr>
        <w:t xml:space="preserve"> / Дж. Хеллман </w:t>
      </w:r>
      <w:r w:rsidRPr="00AE6A9A">
        <w:rPr>
          <w:sz w:val="28"/>
          <w:szCs w:val="28"/>
        </w:rPr>
        <w:t>// Конституционное право: восто</w:t>
      </w:r>
      <w:r w:rsidRPr="00AE6A9A">
        <w:rPr>
          <w:sz w:val="28"/>
          <w:szCs w:val="28"/>
        </w:rPr>
        <w:t>ч</w:t>
      </w:r>
      <w:r w:rsidRPr="00AE6A9A">
        <w:rPr>
          <w:sz w:val="28"/>
          <w:szCs w:val="28"/>
        </w:rPr>
        <w:t>ноевропейское обозрение. – 1996. – № 2 (15). – С.16-26.</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Холмс С. Сверхпрезидентство и его проблемы </w:t>
      </w:r>
      <w:r>
        <w:rPr>
          <w:sz w:val="28"/>
          <w:szCs w:val="28"/>
          <w:lang w:val="uk-UA"/>
        </w:rPr>
        <w:t xml:space="preserve">/ С. Холмс </w:t>
      </w:r>
      <w:r w:rsidRPr="00AE6A9A">
        <w:rPr>
          <w:sz w:val="28"/>
          <w:szCs w:val="28"/>
        </w:rPr>
        <w:t>// Конституцио</w:t>
      </w:r>
      <w:r w:rsidRPr="00AE6A9A">
        <w:rPr>
          <w:sz w:val="28"/>
          <w:szCs w:val="28"/>
        </w:rPr>
        <w:t>н</w:t>
      </w:r>
      <w:r w:rsidRPr="00AE6A9A">
        <w:rPr>
          <w:sz w:val="28"/>
          <w:szCs w:val="28"/>
        </w:rPr>
        <w:t>ное право: восто</w:t>
      </w:r>
      <w:r w:rsidRPr="00AE6A9A">
        <w:rPr>
          <w:sz w:val="28"/>
          <w:szCs w:val="28"/>
        </w:rPr>
        <w:t>ч</w:t>
      </w:r>
      <w:r w:rsidRPr="00AE6A9A">
        <w:rPr>
          <w:sz w:val="28"/>
          <w:szCs w:val="28"/>
        </w:rPr>
        <w:t>ноевропейское обозрение. – 1994. – № 4 (05)</w:t>
      </w:r>
      <w:r>
        <w:rPr>
          <w:sz w:val="28"/>
          <w:szCs w:val="28"/>
          <w:lang w:val="uk-UA"/>
        </w:rPr>
        <w:t>. – С.24-26; №</w:t>
      </w:r>
      <w:r w:rsidRPr="00AE6A9A">
        <w:rPr>
          <w:sz w:val="28"/>
          <w:szCs w:val="28"/>
        </w:rPr>
        <w:t xml:space="preserve"> 1 (06). – С.</w:t>
      </w:r>
      <w:r>
        <w:rPr>
          <w:sz w:val="28"/>
          <w:szCs w:val="28"/>
          <w:lang w:val="uk-UA"/>
        </w:rPr>
        <w:t>38-42</w:t>
      </w:r>
      <w:r w:rsidRPr="00AE6A9A">
        <w:rPr>
          <w:sz w:val="28"/>
          <w:szCs w:val="28"/>
        </w:rPr>
        <w:t>.</w:t>
      </w:r>
    </w:p>
    <w:p w:rsidR="00F54536" w:rsidRPr="001D2783"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Цаликова Е.</w:t>
      </w:r>
      <w:r>
        <w:rPr>
          <w:lang w:val="uk-UA"/>
        </w:rPr>
        <w:t xml:space="preserve"> </w:t>
      </w:r>
      <w:r w:rsidRPr="00AE6A9A">
        <w:t xml:space="preserve">М. Организационно-экономические основы социального </w:t>
      </w:r>
      <w:r w:rsidRPr="001D2783">
        <w:t>стр</w:t>
      </w:r>
      <w:r w:rsidRPr="001D2783">
        <w:t>а</w:t>
      </w:r>
      <w:r w:rsidRPr="001D2783">
        <w:t xml:space="preserve">хования от профессиональных рисков: </w:t>
      </w:r>
      <w:r w:rsidRPr="001D2783">
        <w:rPr>
          <w:lang w:val="uk-UA"/>
        </w:rPr>
        <w:t>д</w:t>
      </w:r>
      <w:r w:rsidRPr="001D2783">
        <w:t>ис</w:t>
      </w:r>
      <w:r w:rsidRPr="001D2783">
        <w:rPr>
          <w:lang w:val="uk-UA"/>
        </w:rPr>
        <w:t>с</w:t>
      </w:r>
      <w:r w:rsidRPr="001D2783">
        <w:t xml:space="preserve">... докт. экон. наук </w:t>
      </w:r>
      <w:r w:rsidRPr="001D2783">
        <w:rPr>
          <w:lang w:val="uk-UA"/>
        </w:rPr>
        <w:t xml:space="preserve">: </w:t>
      </w:r>
      <w:r w:rsidRPr="001D2783">
        <w:t>08.00.05</w:t>
      </w:r>
      <w:r>
        <w:rPr>
          <w:lang w:val="uk-UA"/>
        </w:rPr>
        <w:t xml:space="preserve"> </w:t>
      </w:r>
      <w:r w:rsidRPr="001D2783">
        <w:t xml:space="preserve">/ Цаликова Елена Михайловна. </w:t>
      </w:r>
      <w:r>
        <w:rPr>
          <w:lang w:val="uk-UA"/>
        </w:rPr>
        <w:t>–</w:t>
      </w:r>
      <w:r w:rsidRPr="001D2783">
        <w:t xml:space="preserve"> М., 1999</w:t>
      </w:r>
      <w:r w:rsidRPr="001D2783">
        <w:rPr>
          <w:lang w:val="uk-UA"/>
        </w:rPr>
        <w:t>. – 271 с.</w:t>
      </w:r>
      <w:r w:rsidRPr="001D2783">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 xml:space="preserve">Цивільний кодекс України </w:t>
      </w:r>
      <w:r w:rsidRPr="00AE6A9A">
        <w:rPr>
          <w:bCs/>
          <w:sz w:val="28"/>
          <w:szCs w:val="28"/>
          <w:lang w:val="uk-UA"/>
        </w:rPr>
        <w:t>від 16 січня 2003 р.  № 435-IV</w:t>
      </w:r>
      <w:r w:rsidRPr="00AE6A9A">
        <w:rPr>
          <w:b/>
          <w:bCs/>
          <w:color w:val="004386"/>
          <w:sz w:val="28"/>
          <w:szCs w:val="28"/>
          <w:lang w:val="uk-UA"/>
        </w:rPr>
        <w:t xml:space="preserve"> </w:t>
      </w:r>
      <w:r w:rsidRPr="00AE6A9A">
        <w:rPr>
          <w:sz w:val="28"/>
          <w:szCs w:val="28"/>
          <w:lang w:val="uk-UA"/>
        </w:rPr>
        <w:t xml:space="preserve">// </w:t>
      </w:r>
      <w:r w:rsidRPr="00AE6A9A">
        <w:rPr>
          <w:iCs/>
          <w:sz w:val="28"/>
          <w:szCs w:val="28"/>
          <w:lang w:val="uk-UA"/>
        </w:rPr>
        <w:t>Відомості Ве</w:t>
      </w:r>
      <w:r w:rsidRPr="00AE6A9A">
        <w:rPr>
          <w:iCs/>
          <w:sz w:val="28"/>
          <w:szCs w:val="28"/>
          <w:lang w:val="uk-UA"/>
        </w:rPr>
        <w:t>р</w:t>
      </w:r>
      <w:r w:rsidRPr="00AE6A9A">
        <w:rPr>
          <w:iCs/>
          <w:sz w:val="28"/>
          <w:szCs w:val="28"/>
          <w:lang w:val="uk-UA"/>
        </w:rPr>
        <w:t>ховної Ради України. – 2003. – № 40-44. – Ст.356.</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Чиркин В.</w:t>
      </w:r>
      <w:r w:rsidRPr="00862A16">
        <w:rPr>
          <w:sz w:val="28"/>
          <w:szCs w:val="28"/>
        </w:rPr>
        <w:t xml:space="preserve"> </w:t>
      </w:r>
      <w:r w:rsidRPr="00AE6A9A">
        <w:rPr>
          <w:sz w:val="28"/>
          <w:szCs w:val="28"/>
        </w:rPr>
        <w:t>Е. Конституционное право России</w:t>
      </w:r>
      <w:r>
        <w:rPr>
          <w:sz w:val="28"/>
          <w:szCs w:val="28"/>
        </w:rPr>
        <w:t xml:space="preserve"> : </w:t>
      </w:r>
      <w:r w:rsidRPr="00862A16">
        <w:rPr>
          <w:sz w:val="28"/>
          <w:szCs w:val="28"/>
        </w:rPr>
        <w:t>[</w:t>
      </w:r>
      <w:r>
        <w:rPr>
          <w:sz w:val="28"/>
          <w:szCs w:val="28"/>
        </w:rPr>
        <w:t>учебник</w:t>
      </w:r>
      <w:r w:rsidRPr="00862A16">
        <w:rPr>
          <w:sz w:val="28"/>
          <w:szCs w:val="28"/>
        </w:rPr>
        <w:t>]</w:t>
      </w:r>
      <w:r w:rsidRPr="00AE6A9A">
        <w:rPr>
          <w:sz w:val="28"/>
          <w:szCs w:val="28"/>
        </w:rPr>
        <w:t xml:space="preserve">. – </w:t>
      </w:r>
      <w:r w:rsidRPr="00862A16">
        <w:rPr>
          <w:sz w:val="28"/>
          <w:szCs w:val="28"/>
        </w:rPr>
        <w:t>[</w:t>
      </w:r>
      <w:r>
        <w:rPr>
          <w:sz w:val="28"/>
          <w:szCs w:val="28"/>
          <w:lang w:val="uk-UA"/>
        </w:rPr>
        <w:t>3-е изд.</w:t>
      </w:r>
      <w:r w:rsidRPr="00862A16">
        <w:rPr>
          <w:sz w:val="28"/>
          <w:szCs w:val="28"/>
        </w:rPr>
        <w:t>]</w:t>
      </w:r>
      <w:r>
        <w:rPr>
          <w:sz w:val="28"/>
          <w:szCs w:val="28"/>
          <w:lang w:val="uk-UA"/>
        </w:rPr>
        <w:t xml:space="preserve">. – </w:t>
      </w:r>
      <w:r w:rsidRPr="00AE6A9A">
        <w:rPr>
          <w:sz w:val="28"/>
          <w:szCs w:val="28"/>
        </w:rPr>
        <w:t>М.</w:t>
      </w:r>
      <w:r>
        <w:rPr>
          <w:sz w:val="28"/>
          <w:szCs w:val="28"/>
          <w:lang w:val="uk-UA"/>
        </w:rPr>
        <w:t xml:space="preserve">: </w:t>
      </w:r>
      <w:r>
        <w:rPr>
          <w:sz w:val="28"/>
          <w:szCs w:val="28"/>
        </w:rPr>
        <w:t>Юристъ</w:t>
      </w:r>
      <w:r w:rsidRPr="00AE6A9A">
        <w:rPr>
          <w:sz w:val="28"/>
          <w:szCs w:val="28"/>
        </w:rPr>
        <w:t xml:space="preserve">, 2004. – </w:t>
      </w:r>
      <w:r>
        <w:rPr>
          <w:sz w:val="28"/>
          <w:szCs w:val="28"/>
          <w:lang w:val="uk-UA"/>
        </w:rPr>
        <w:t>618 с</w:t>
      </w:r>
      <w:r w:rsidRPr="00AE6A9A">
        <w:rPr>
          <w:sz w:val="28"/>
          <w:szCs w:val="28"/>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t>Чушенко В.</w:t>
      </w:r>
      <w:r w:rsidRPr="00862A16">
        <w:rPr>
          <w:sz w:val="28"/>
          <w:szCs w:val="28"/>
        </w:rPr>
        <w:t xml:space="preserve"> </w:t>
      </w:r>
      <w:r w:rsidRPr="00AE6A9A">
        <w:rPr>
          <w:sz w:val="28"/>
          <w:szCs w:val="28"/>
          <w:lang w:val="uk-UA"/>
        </w:rPr>
        <w:t xml:space="preserve">І. Конституційне право України: </w:t>
      </w:r>
      <w:r w:rsidRPr="00862A16">
        <w:rPr>
          <w:sz w:val="28"/>
          <w:szCs w:val="28"/>
        </w:rPr>
        <w:t>[</w:t>
      </w:r>
      <w:r>
        <w:rPr>
          <w:sz w:val="28"/>
          <w:szCs w:val="28"/>
          <w:lang w:val="uk-UA"/>
        </w:rPr>
        <w:t>п</w:t>
      </w:r>
      <w:r w:rsidRPr="00AE6A9A">
        <w:rPr>
          <w:sz w:val="28"/>
          <w:szCs w:val="28"/>
          <w:lang w:val="uk-UA"/>
        </w:rPr>
        <w:t>ідручник</w:t>
      </w:r>
      <w:r w:rsidRPr="00862A16">
        <w:rPr>
          <w:sz w:val="28"/>
          <w:szCs w:val="28"/>
        </w:rPr>
        <w:t>]</w:t>
      </w:r>
      <w:r>
        <w:rPr>
          <w:sz w:val="28"/>
          <w:szCs w:val="28"/>
          <w:lang w:val="uk-UA"/>
        </w:rPr>
        <w:t xml:space="preserve"> / В. І. Чушенко, </w:t>
      </w:r>
      <w:r w:rsidRPr="00862A16">
        <w:rPr>
          <w:sz w:val="28"/>
          <w:szCs w:val="28"/>
        </w:rPr>
        <w:t xml:space="preserve">  </w:t>
      </w:r>
      <w:r>
        <w:rPr>
          <w:sz w:val="28"/>
          <w:szCs w:val="28"/>
          <w:lang w:val="uk-UA"/>
        </w:rPr>
        <w:t>І. Я. Заєць</w:t>
      </w:r>
      <w:r w:rsidRPr="00AE6A9A">
        <w:rPr>
          <w:sz w:val="28"/>
          <w:szCs w:val="28"/>
          <w:lang w:val="uk-UA"/>
        </w:rPr>
        <w:t xml:space="preserve">. – К.: Ін Юре, 2007. – </w:t>
      </w:r>
      <w:r>
        <w:rPr>
          <w:sz w:val="28"/>
          <w:szCs w:val="28"/>
          <w:lang w:val="uk-UA"/>
        </w:rPr>
        <w:t>488 с.</w:t>
      </w:r>
      <w:r w:rsidRPr="00AE6A9A">
        <w:rPr>
          <w:sz w:val="28"/>
          <w:szCs w:val="28"/>
          <w:lang w:val="uk-UA"/>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lang w:val="uk-UA"/>
        </w:rPr>
        <w:t xml:space="preserve"> </w:t>
      </w:r>
      <w:r w:rsidRPr="00AE6A9A">
        <w:rPr>
          <w:sz w:val="28"/>
          <w:szCs w:val="28"/>
        </w:rPr>
        <w:t>Швери Р. Теория рационального выбора: универсальное средство или эк</w:t>
      </w:r>
      <w:r w:rsidRPr="00AE6A9A">
        <w:rPr>
          <w:sz w:val="28"/>
          <w:szCs w:val="28"/>
        </w:rPr>
        <w:t>о</w:t>
      </w:r>
      <w:r w:rsidRPr="00AE6A9A">
        <w:rPr>
          <w:sz w:val="28"/>
          <w:szCs w:val="28"/>
        </w:rPr>
        <w:t xml:space="preserve">номический империализм </w:t>
      </w:r>
      <w:r>
        <w:rPr>
          <w:sz w:val="28"/>
          <w:szCs w:val="28"/>
          <w:lang w:val="uk-UA"/>
        </w:rPr>
        <w:t xml:space="preserve">/ Р. Швери </w:t>
      </w:r>
      <w:r w:rsidRPr="00AE6A9A">
        <w:rPr>
          <w:sz w:val="28"/>
          <w:szCs w:val="28"/>
        </w:rPr>
        <w:t xml:space="preserve">// Вопросы экономики. – 1997. – </w:t>
      </w:r>
      <w:r w:rsidRPr="00862A16">
        <w:rPr>
          <w:sz w:val="28"/>
          <w:szCs w:val="28"/>
        </w:rPr>
        <w:t xml:space="preserve"> </w:t>
      </w:r>
      <w:r w:rsidRPr="00AE6A9A">
        <w:rPr>
          <w:sz w:val="28"/>
          <w:szCs w:val="28"/>
        </w:rPr>
        <w:t>№ 7. – С.</w:t>
      </w:r>
      <w:r>
        <w:rPr>
          <w:sz w:val="28"/>
          <w:szCs w:val="28"/>
          <w:lang w:val="uk-UA"/>
        </w:rPr>
        <w:t>35–51</w:t>
      </w:r>
      <w:r w:rsidRPr="00AE6A9A">
        <w:rPr>
          <w:sz w:val="28"/>
          <w:szCs w:val="28"/>
        </w:rPr>
        <w:t>.</w:t>
      </w:r>
    </w:p>
    <w:p w:rsidR="00F54536" w:rsidRPr="00AE6A9A"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rPr>
          <w:lang w:val="uk-UA"/>
        </w:rPr>
      </w:pPr>
      <w:r w:rsidRPr="00AE6A9A">
        <w:t xml:space="preserve">Шевцов А. І. </w:t>
      </w:r>
      <w:r w:rsidRPr="00AE6A9A">
        <w:rPr>
          <w:lang w:val="uk-UA"/>
        </w:rPr>
        <w:t xml:space="preserve">Актуальні проблеми економіки України в контексті світової фінансової кризи </w:t>
      </w:r>
      <w:r>
        <w:rPr>
          <w:lang w:val="uk-UA"/>
        </w:rPr>
        <w:t xml:space="preserve">/ А. І. Шевцов, Г. І. Мечніков </w:t>
      </w:r>
      <w:r w:rsidRPr="00AE6A9A">
        <w:rPr>
          <w:lang w:val="uk-UA"/>
        </w:rPr>
        <w:t>// Стратегічні пріоритети. – 2009. – №1 (10). – С.80-85.</w:t>
      </w:r>
    </w:p>
    <w:p w:rsidR="00F54536" w:rsidRPr="00AE6A9A"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rPr>
          <w:lang w:val="uk-UA"/>
        </w:rPr>
      </w:pPr>
      <w:r w:rsidRPr="00AE6A9A">
        <w:rPr>
          <w:iCs/>
          <w:lang w:val="uk-UA"/>
        </w:rPr>
        <w:t xml:space="preserve">Шевцов А. І. </w:t>
      </w:r>
      <w:r w:rsidRPr="00AE6A9A">
        <w:rPr>
          <w:lang w:val="uk-UA"/>
        </w:rPr>
        <w:t>Про заходи щодо підвищення ефективності економіки Укра</w:t>
      </w:r>
      <w:r w:rsidRPr="00AE6A9A">
        <w:rPr>
          <w:lang w:val="uk-UA"/>
        </w:rPr>
        <w:t>ї</w:t>
      </w:r>
      <w:r w:rsidRPr="00AE6A9A">
        <w:rPr>
          <w:lang w:val="uk-UA"/>
        </w:rPr>
        <w:t xml:space="preserve">ни в перехідний період </w:t>
      </w:r>
      <w:r>
        <w:rPr>
          <w:lang w:val="uk-UA"/>
        </w:rPr>
        <w:t xml:space="preserve">/ А. І. Шевцов </w:t>
      </w:r>
      <w:r w:rsidRPr="00AE6A9A">
        <w:rPr>
          <w:lang w:val="uk-UA"/>
        </w:rPr>
        <w:t>// Економіка України</w:t>
      </w:r>
      <w:r>
        <w:rPr>
          <w:lang w:val="uk-UA"/>
        </w:rPr>
        <w:t>. –</w:t>
      </w:r>
      <w:r w:rsidRPr="00AE6A9A">
        <w:rPr>
          <w:lang w:val="uk-UA"/>
        </w:rPr>
        <w:t xml:space="preserve"> 1999. – № 12.</w:t>
      </w:r>
      <w:r>
        <w:rPr>
          <w:lang w:val="uk-UA"/>
        </w:rPr>
        <w:t xml:space="preserve"> – С. 30-35.</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494D6D">
        <w:rPr>
          <w:sz w:val="28"/>
          <w:szCs w:val="28"/>
          <w:lang w:val="uk-UA"/>
        </w:rPr>
        <w:t>Шевченко Я.</w:t>
      </w:r>
      <w:r>
        <w:rPr>
          <w:sz w:val="28"/>
          <w:szCs w:val="28"/>
          <w:lang w:val="uk-UA"/>
        </w:rPr>
        <w:t xml:space="preserve"> </w:t>
      </w:r>
      <w:r w:rsidRPr="00494D6D">
        <w:rPr>
          <w:sz w:val="28"/>
          <w:szCs w:val="28"/>
          <w:lang w:val="uk-UA"/>
        </w:rPr>
        <w:t>М. Питання права власності (коментар до Конституції Укра</w:t>
      </w:r>
      <w:r w:rsidRPr="00494D6D">
        <w:rPr>
          <w:sz w:val="28"/>
          <w:szCs w:val="28"/>
          <w:lang w:val="uk-UA"/>
        </w:rPr>
        <w:t>ї</w:t>
      </w:r>
      <w:r w:rsidRPr="00494D6D">
        <w:rPr>
          <w:sz w:val="28"/>
          <w:szCs w:val="28"/>
          <w:lang w:val="uk-UA"/>
        </w:rPr>
        <w:t xml:space="preserve">ни) </w:t>
      </w:r>
      <w:r>
        <w:rPr>
          <w:sz w:val="28"/>
          <w:szCs w:val="28"/>
          <w:lang w:val="uk-UA"/>
        </w:rPr>
        <w:t xml:space="preserve">/ Я. М. Шевченко </w:t>
      </w:r>
      <w:r w:rsidRPr="00494D6D">
        <w:rPr>
          <w:sz w:val="28"/>
          <w:szCs w:val="28"/>
          <w:lang w:val="uk-UA"/>
        </w:rPr>
        <w:t xml:space="preserve">// Кодифікація приватного (цивільного) права України / </w:t>
      </w:r>
      <w:r>
        <w:rPr>
          <w:sz w:val="28"/>
          <w:szCs w:val="28"/>
          <w:lang w:val="uk-UA"/>
        </w:rPr>
        <w:t>з</w:t>
      </w:r>
      <w:r w:rsidRPr="00494D6D">
        <w:rPr>
          <w:sz w:val="28"/>
          <w:szCs w:val="28"/>
          <w:lang w:val="uk-UA"/>
        </w:rPr>
        <w:t>а ред. А. Довгерта. – К.</w:t>
      </w:r>
      <w:r>
        <w:rPr>
          <w:sz w:val="28"/>
          <w:szCs w:val="28"/>
          <w:lang w:val="uk-UA"/>
        </w:rPr>
        <w:t>: Юрінком Інтер</w:t>
      </w:r>
      <w:r w:rsidRPr="00494D6D">
        <w:rPr>
          <w:sz w:val="28"/>
          <w:szCs w:val="28"/>
          <w:lang w:val="uk-UA"/>
        </w:rPr>
        <w:t>, 2000. – С.170-174</w:t>
      </w:r>
      <w:r w:rsidRPr="00AE6A9A">
        <w:rPr>
          <w:sz w:val="28"/>
          <w:szCs w:val="28"/>
        </w:rPr>
        <w:t>.</w:t>
      </w:r>
    </w:p>
    <w:p w:rsidR="00F54536" w:rsidRPr="00071012"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Шувалов Е.</w:t>
      </w:r>
      <w:r>
        <w:rPr>
          <w:sz w:val="28"/>
          <w:szCs w:val="28"/>
          <w:lang w:val="uk-UA"/>
        </w:rPr>
        <w:t xml:space="preserve"> </w:t>
      </w:r>
      <w:r w:rsidRPr="00AE6A9A">
        <w:rPr>
          <w:sz w:val="28"/>
          <w:szCs w:val="28"/>
        </w:rPr>
        <w:t>В. Конституционное право Российской Федерации</w:t>
      </w:r>
      <w:r>
        <w:rPr>
          <w:sz w:val="28"/>
          <w:szCs w:val="28"/>
          <w:lang w:val="uk-UA"/>
        </w:rPr>
        <w:t xml:space="preserve"> </w:t>
      </w:r>
      <w:r w:rsidRPr="00862A16">
        <w:rPr>
          <w:sz w:val="28"/>
          <w:szCs w:val="28"/>
        </w:rPr>
        <w:t>[</w:t>
      </w:r>
      <w:r>
        <w:rPr>
          <w:sz w:val="28"/>
          <w:szCs w:val="28"/>
        </w:rPr>
        <w:t>учебно-</w:t>
      </w:r>
      <w:r w:rsidRPr="00071012">
        <w:rPr>
          <w:sz w:val="28"/>
          <w:szCs w:val="28"/>
        </w:rPr>
        <w:t>практическое пособие</w:t>
      </w:r>
      <w:r w:rsidRPr="00862A16">
        <w:rPr>
          <w:sz w:val="28"/>
          <w:szCs w:val="28"/>
        </w:rPr>
        <w:t>]</w:t>
      </w:r>
      <w:r w:rsidRPr="00071012">
        <w:rPr>
          <w:sz w:val="28"/>
          <w:szCs w:val="28"/>
        </w:rPr>
        <w:t xml:space="preserve"> </w:t>
      </w:r>
      <w:r w:rsidRPr="00071012">
        <w:rPr>
          <w:sz w:val="28"/>
          <w:szCs w:val="28"/>
          <w:lang w:val="uk-UA"/>
        </w:rPr>
        <w:t>/ Е. В. Шувалов</w:t>
      </w:r>
      <w:r w:rsidRPr="00071012">
        <w:rPr>
          <w:sz w:val="28"/>
          <w:szCs w:val="28"/>
        </w:rPr>
        <w:t>. – М.</w:t>
      </w:r>
      <w:r w:rsidRPr="00071012">
        <w:rPr>
          <w:sz w:val="28"/>
          <w:szCs w:val="28"/>
          <w:lang w:val="uk-UA"/>
        </w:rPr>
        <w:t xml:space="preserve">: </w:t>
      </w:r>
      <w:r w:rsidRPr="00071012">
        <w:rPr>
          <w:sz w:val="28"/>
          <w:szCs w:val="28"/>
        </w:rPr>
        <w:t xml:space="preserve">МЭСИ, 2002. – </w:t>
      </w:r>
      <w:r>
        <w:rPr>
          <w:sz w:val="28"/>
          <w:szCs w:val="28"/>
        </w:rPr>
        <w:t>155 с</w:t>
      </w:r>
      <w:r w:rsidRPr="00071012">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uk-UA"/>
        </w:rPr>
        <w:lastRenderedPageBreak/>
        <w:t>Шуміло І.</w:t>
      </w:r>
      <w:r>
        <w:rPr>
          <w:sz w:val="28"/>
          <w:szCs w:val="28"/>
          <w:lang w:val="uk-UA"/>
        </w:rPr>
        <w:t xml:space="preserve"> </w:t>
      </w:r>
      <w:r w:rsidRPr="00AE6A9A">
        <w:rPr>
          <w:sz w:val="28"/>
          <w:szCs w:val="28"/>
          <w:lang w:val="uk-UA"/>
        </w:rPr>
        <w:t>А. Проблеми реалізації конституційних гарантій захисту екон</w:t>
      </w:r>
      <w:r w:rsidRPr="00AE6A9A">
        <w:rPr>
          <w:sz w:val="28"/>
          <w:szCs w:val="28"/>
          <w:lang w:val="uk-UA"/>
        </w:rPr>
        <w:t>о</w:t>
      </w:r>
      <w:r w:rsidRPr="00AE6A9A">
        <w:rPr>
          <w:sz w:val="28"/>
          <w:szCs w:val="28"/>
          <w:lang w:val="uk-UA"/>
        </w:rPr>
        <w:t xml:space="preserve">мічної конкуренції </w:t>
      </w:r>
      <w:r>
        <w:rPr>
          <w:sz w:val="28"/>
          <w:szCs w:val="28"/>
          <w:lang w:val="uk-UA"/>
        </w:rPr>
        <w:t xml:space="preserve">/ І. А. Шуміло </w:t>
      </w:r>
      <w:r w:rsidRPr="00AE6A9A">
        <w:rPr>
          <w:sz w:val="28"/>
          <w:szCs w:val="28"/>
          <w:lang w:val="uk-UA"/>
        </w:rPr>
        <w:t>// Теоретичні та практичні проблеми ре</w:t>
      </w:r>
      <w:r w:rsidRPr="00AE6A9A">
        <w:rPr>
          <w:sz w:val="28"/>
          <w:szCs w:val="28"/>
          <w:lang w:val="uk-UA"/>
        </w:rPr>
        <w:t>а</w:t>
      </w:r>
      <w:r w:rsidRPr="00AE6A9A">
        <w:rPr>
          <w:sz w:val="28"/>
          <w:szCs w:val="28"/>
          <w:lang w:val="uk-UA"/>
        </w:rPr>
        <w:t>лізації Конституції України: Тези доповідей всеукр. наук.-практ. конф. (29-30 червня 2006 р.) / За заг. ред. Ю.М. Грошевого, М.І. Панова. – Х.: Нац. юрид. акад.. України, 2006. –</w:t>
      </w:r>
      <w:r>
        <w:rPr>
          <w:sz w:val="28"/>
          <w:szCs w:val="28"/>
          <w:lang w:val="uk-UA"/>
        </w:rPr>
        <w:t xml:space="preserve"> </w:t>
      </w:r>
      <w:r w:rsidRPr="00AE6A9A">
        <w:rPr>
          <w:sz w:val="28"/>
          <w:szCs w:val="28"/>
          <w:lang w:val="uk-UA"/>
        </w:rPr>
        <w:t>С.372-373.</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Щенникова Л.</w:t>
      </w:r>
      <w:r>
        <w:rPr>
          <w:sz w:val="28"/>
          <w:szCs w:val="28"/>
        </w:rPr>
        <w:t xml:space="preserve"> </w:t>
      </w:r>
      <w:r w:rsidRPr="00AE6A9A">
        <w:rPr>
          <w:sz w:val="28"/>
          <w:szCs w:val="28"/>
        </w:rPr>
        <w:t>В. Вещные права в гражданском праве России</w:t>
      </w:r>
      <w:r>
        <w:rPr>
          <w:sz w:val="28"/>
          <w:szCs w:val="28"/>
        </w:rPr>
        <w:t xml:space="preserve"> / Л. В. Ще</w:t>
      </w:r>
      <w:r>
        <w:rPr>
          <w:sz w:val="28"/>
          <w:szCs w:val="28"/>
        </w:rPr>
        <w:t>н</w:t>
      </w:r>
      <w:r>
        <w:rPr>
          <w:sz w:val="28"/>
          <w:szCs w:val="28"/>
        </w:rPr>
        <w:t>никова</w:t>
      </w:r>
      <w:r w:rsidRPr="00AE6A9A">
        <w:rPr>
          <w:sz w:val="28"/>
          <w:szCs w:val="28"/>
        </w:rPr>
        <w:t>. – М.</w:t>
      </w:r>
      <w:r>
        <w:rPr>
          <w:sz w:val="28"/>
          <w:szCs w:val="28"/>
        </w:rPr>
        <w:t>: БЕК</w:t>
      </w:r>
      <w:r w:rsidRPr="00AE6A9A">
        <w:rPr>
          <w:sz w:val="28"/>
          <w:szCs w:val="28"/>
        </w:rPr>
        <w:t xml:space="preserve">, 1996. – </w:t>
      </w:r>
      <w:r>
        <w:rPr>
          <w:sz w:val="28"/>
          <w:szCs w:val="28"/>
        </w:rPr>
        <w:t>200 с</w:t>
      </w:r>
      <w:r w:rsidRPr="00AE6A9A">
        <w:rPr>
          <w:sz w:val="28"/>
          <w:szCs w:val="28"/>
        </w:rPr>
        <w:t>.</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Эбзеев Б.</w:t>
      </w:r>
      <w:r>
        <w:rPr>
          <w:sz w:val="28"/>
          <w:szCs w:val="28"/>
        </w:rPr>
        <w:t xml:space="preserve"> </w:t>
      </w:r>
      <w:r w:rsidRPr="00AE6A9A">
        <w:rPr>
          <w:sz w:val="28"/>
          <w:szCs w:val="28"/>
        </w:rPr>
        <w:t>С. Советское государство и права человека. Конституционные вопросы</w:t>
      </w:r>
      <w:r>
        <w:rPr>
          <w:sz w:val="28"/>
          <w:szCs w:val="28"/>
        </w:rPr>
        <w:t xml:space="preserve"> / Б. С. Эбзеев</w:t>
      </w:r>
      <w:r w:rsidRPr="00AE6A9A">
        <w:rPr>
          <w:sz w:val="28"/>
          <w:szCs w:val="28"/>
        </w:rPr>
        <w:t>. – Саратов</w:t>
      </w:r>
      <w:r>
        <w:rPr>
          <w:sz w:val="28"/>
          <w:szCs w:val="28"/>
        </w:rPr>
        <w:t>: изд-во Саратов. ун-та</w:t>
      </w:r>
      <w:r w:rsidRPr="00AE6A9A">
        <w:rPr>
          <w:sz w:val="28"/>
          <w:szCs w:val="28"/>
        </w:rPr>
        <w:t xml:space="preserve">, 1986. – </w:t>
      </w:r>
      <w:r>
        <w:rPr>
          <w:sz w:val="28"/>
          <w:szCs w:val="28"/>
        </w:rPr>
        <w:t>182 с</w:t>
      </w:r>
      <w:r w:rsidRPr="00AE6A9A">
        <w:rPr>
          <w:sz w:val="28"/>
          <w:szCs w:val="28"/>
        </w:rPr>
        <w:t>.</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Эбзеев Б.</w:t>
      </w:r>
      <w:r>
        <w:t xml:space="preserve"> </w:t>
      </w:r>
      <w:r w:rsidRPr="00AE6A9A">
        <w:t>С. Человек, народ, государство в конституционном строе Росси</w:t>
      </w:r>
      <w:r w:rsidRPr="00AE6A9A">
        <w:t>й</w:t>
      </w:r>
      <w:r w:rsidRPr="00AE6A9A">
        <w:t>ской Федерации</w:t>
      </w:r>
      <w:r>
        <w:t xml:space="preserve"> / Б. С. Эбзеев</w:t>
      </w:r>
      <w:r w:rsidRPr="00AE6A9A">
        <w:t xml:space="preserve">. </w:t>
      </w:r>
      <w:r w:rsidRPr="00AE6A9A">
        <w:rPr>
          <w:lang w:val="uk-UA"/>
        </w:rPr>
        <w:t xml:space="preserve">– </w:t>
      </w:r>
      <w:r w:rsidRPr="00AE6A9A">
        <w:t>М.: Юрид. лит.</w:t>
      </w:r>
      <w:r w:rsidRPr="00AE6A9A">
        <w:rPr>
          <w:lang w:val="uk-UA"/>
        </w:rPr>
        <w:t>,</w:t>
      </w:r>
      <w:r w:rsidRPr="00AE6A9A">
        <w:t xml:space="preserve"> 2005. </w:t>
      </w:r>
      <w:r w:rsidRPr="00AE6A9A">
        <w:rPr>
          <w:lang w:val="uk-UA"/>
        </w:rPr>
        <w:t xml:space="preserve">– </w:t>
      </w:r>
      <w:r>
        <w:rPr>
          <w:lang w:val="uk-UA"/>
        </w:rPr>
        <w:t>567 с</w:t>
      </w:r>
      <w:r w:rsidRPr="00AE6A9A">
        <w:t>.</w:t>
      </w:r>
    </w:p>
    <w:p w:rsidR="00F54536" w:rsidRPr="00A3436C"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3436C">
        <w:rPr>
          <w:sz w:val="28"/>
          <w:szCs w:val="28"/>
        </w:rPr>
        <w:t xml:space="preserve">Экономика: </w:t>
      </w:r>
      <w:r w:rsidRPr="00862A16">
        <w:rPr>
          <w:sz w:val="28"/>
          <w:szCs w:val="28"/>
        </w:rPr>
        <w:t>[</w:t>
      </w:r>
      <w:r w:rsidRPr="00A3436C">
        <w:rPr>
          <w:sz w:val="28"/>
          <w:szCs w:val="28"/>
        </w:rPr>
        <w:t>учебник</w:t>
      </w:r>
      <w:r>
        <w:rPr>
          <w:sz w:val="28"/>
          <w:szCs w:val="28"/>
        </w:rPr>
        <w:t xml:space="preserve"> для вузов</w:t>
      </w:r>
      <w:r w:rsidRPr="00862A16">
        <w:rPr>
          <w:sz w:val="28"/>
          <w:szCs w:val="28"/>
        </w:rPr>
        <w:t>]</w:t>
      </w:r>
      <w:r w:rsidRPr="00A3436C">
        <w:rPr>
          <w:sz w:val="28"/>
          <w:szCs w:val="28"/>
        </w:rPr>
        <w:t xml:space="preserve"> / под ред. Е. Н. Лобачевой. – М.: </w:t>
      </w:r>
      <w:r w:rsidRPr="00A3436C">
        <w:rPr>
          <w:color w:val="000000"/>
          <w:sz w:val="28"/>
          <w:szCs w:val="28"/>
        </w:rPr>
        <w:t xml:space="preserve">Экзамен, </w:t>
      </w:r>
      <w:r w:rsidRPr="00A3436C">
        <w:rPr>
          <w:rStyle w:val="aff2"/>
          <w:b/>
          <w:color w:val="000000"/>
          <w:sz w:val="28"/>
          <w:szCs w:val="28"/>
        </w:rPr>
        <w:t>2003</w:t>
      </w:r>
      <w:r w:rsidRPr="00A3436C">
        <w:rPr>
          <w:color w:val="000000"/>
          <w:sz w:val="28"/>
          <w:szCs w:val="28"/>
        </w:rPr>
        <w:t xml:space="preserve">. </w:t>
      </w:r>
      <w:r>
        <w:rPr>
          <w:color w:val="000000"/>
          <w:sz w:val="28"/>
          <w:szCs w:val="28"/>
        </w:rPr>
        <w:t>–</w:t>
      </w:r>
      <w:r>
        <w:rPr>
          <w:rFonts w:ascii="Arial" w:hAnsi="Arial" w:cs="Arial"/>
          <w:color w:val="000000"/>
          <w:sz w:val="27"/>
          <w:szCs w:val="27"/>
        </w:rPr>
        <w:t xml:space="preserve"> 591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 xml:space="preserve">Экономическая теория / </w:t>
      </w:r>
      <w:r w:rsidRPr="00AE6A9A">
        <w:rPr>
          <w:sz w:val="28"/>
          <w:szCs w:val="28"/>
          <w:lang w:val="uk-UA"/>
        </w:rPr>
        <w:t>П</w:t>
      </w:r>
      <w:r w:rsidRPr="00AE6A9A">
        <w:rPr>
          <w:sz w:val="28"/>
          <w:szCs w:val="28"/>
        </w:rPr>
        <w:t xml:space="preserve">од ред. Дж. Итуэлла, М. Милгейта, П. Ньюмена. – М.: ИНФРА-М, 2003. – 930 с.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Экономические и социальные права чел</w:t>
      </w:r>
      <w:r w:rsidRPr="00AE6A9A">
        <w:rPr>
          <w:sz w:val="28"/>
          <w:szCs w:val="28"/>
        </w:rPr>
        <w:t>о</w:t>
      </w:r>
      <w:r w:rsidRPr="00AE6A9A">
        <w:rPr>
          <w:sz w:val="28"/>
          <w:szCs w:val="28"/>
        </w:rPr>
        <w:t xml:space="preserve">века и гражданина: современные проблемы теории и практики / </w:t>
      </w:r>
      <w:r w:rsidRPr="00862A16">
        <w:rPr>
          <w:sz w:val="28"/>
          <w:szCs w:val="28"/>
        </w:rPr>
        <w:t>[</w:t>
      </w:r>
      <w:r>
        <w:rPr>
          <w:sz w:val="28"/>
          <w:szCs w:val="28"/>
        </w:rPr>
        <w:t xml:space="preserve">Ф. М. </w:t>
      </w:r>
      <w:r w:rsidRPr="00AE6A9A">
        <w:rPr>
          <w:sz w:val="28"/>
          <w:szCs w:val="28"/>
        </w:rPr>
        <w:t xml:space="preserve">Рудинский, </w:t>
      </w:r>
      <w:r>
        <w:rPr>
          <w:sz w:val="28"/>
          <w:szCs w:val="28"/>
        </w:rPr>
        <w:t xml:space="preserve">Ю. В. </w:t>
      </w:r>
      <w:r w:rsidRPr="00AE6A9A">
        <w:rPr>
          <w:sz w:val="28"/>
          <w:szCs w:val="28"/>
        </w:rPr>
        <w:t xml:space="preserve">Гаврилова, </w:t>
      </w:r>
      <w:r>
        <w:rPr>
          <w:sz w:val="28"/>
          <w:szCs w:val="28"/>
        </w:rPr>
        <w:t xml:space="preserve">А. А. </w:t>
      </w:r>
      <w:r w:rsidRPr="00AE6A9A">
        <w:rPr>
          <w:sz w:val="28"/>
          <w:szCs w:val="28"/>
        </w:rPr>
        <w:t xml:space="preserve">Крикунова, </w:t>
      </w:r>
      <w:r>
        <w:rPr>
          <w:sz w:val="28"/>
          <w:szCs w:val="28"/>
        </w:rPr>
        <w:t xml:space="preserve">Т. А. </w:t>
      </w:r>
      <w:r w:rsidRPr="00AE6A9A">
        <w:rPr>
          <w:sz w:val="28"/>
          <w:szCs w:val="28"/>
        </w:rPr>
        <w:t>Сошникова</w:t>
      </w:r>
      <w:r w:rsidRPr="00862A16">
        <w:rPr>
          <w:sz w:val="28"/>
          <w:szCs w:val="28"/>
        </w:rPr>
        <w:t>]</w:t>
      </w:r>
      <w:r>
        <w:rPr>
          <w:sz w:val="28"/>
          <w:szCs w:val="28"/>
        </w:rPr>
        <w:t>;</w:t>
      </w:r>
      <w:r w:rsidRPr="00862A16">
        <w:rPr>
          <w:sz w:val="28"/>
          <w:szCs w:val="28"/>
        </w:rPr>
        <w:t xml:space="preserve"> </w:t>
      </w:r>
      <w:r>
        <w:rPr>
          <w:sz w:val="28"/>
          <w:szCs w:val="28"/>
        </w:rPr>
        <w:t>п</w:t>
      </w:r>
      <w:r w:rsidRPr="00AE6A9A">
        <w:rPr>
          <w:sz w:val="28"/>
          <w:szCs w:val="28"/>
        </w:rPr>
        <w:t>од общ. ред. Ф.</w:t>
      </w:r>
      <w:r>
        <w:rPr>
          <w:sz w:val="28"/>
          <w:szCs w:val="28"/>
        </w:rPr>
        <w:t xml:space="preserve"> </w:t>
      </w:r>
      <w:r w:rsidRPr="00AE6A9A">
        <w:rPr>
          <w:sz w:val="28"/>
          <w:szCs w:val="28"/>
        </w:rPr>
        <w:t>М. Рудинского. – М.: Права ч</w:t>
      </w:r>
      <w:r w:rsidRPr="00AE6A9A">
        <w:rPr>
          <w:sz w:val="28"/>
          <w:szCs w:val="28"/>
        </w:rPr>
        <w:t>е</w:t>
      </w:r>
      <w:r w:rsidRPr="00AE6A9A">
        <w:rPr>
          <w:sz w:val="28"/>
          <w:szCs w:val="28"/>
        </w:rPr>
        <w:t xml:space="preserve">ловека, 2009. – </w:t>
      </w:r>
      <w:r>
        <w:rPr>
          <w:sz w:val="28"/>
          <w:szCs w:val="28"/>
        </w:rPr>
        <w:t>495 с</w:t>
      </w:r>
      <w:r w:rsidRPr="00AE6A9A">
        <w:rPr>
          <w:sz w:val="28"/>
          <w:szCs w:val="28"/>
        </w:rPr>
        <w:t>.</w:t>
      </w:r>
    </w:p>
    <w:p w:rsidR="00F54536" w:rsidRPr="00167F4E"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167F4E">
        <w:t>Экономические и социальные права человека и гражданина: современные проблемы теории и практики / [Ф. М. Рудинский, Ю.В. Гаврилова, А. А. Крикунова, Т. А. Сошникова</w:t>
      </w:r>
      <w:r w:rsidRPr="00F54536">
        <w:t>]</w:t>
      </w:r>
      <w:r>
        <w:t xml:space="preserve"> / под общ. ред. Ф. М. Рудинского. – М.: Права человека, 2009. – 495 с.</w:t>
      </w:r>
    </w:p>
    <w:p w:rsidR="00F54536" w:rsidRPr="00AE6A9A" w:rsidRDefault="00F54536" w:rsidP="00F54536">
      <w:pPr>
        <w:widowControl w:val="0"/>
        <w:numPr>
          <w:ilvl w:val="0"/>
          <w:numId w:val="65"/>
        </w:numPr>
        <w:tabs>
          <w:tab w:val="clear" w:pos="720"/>
          <w:tab w:val="num" w:pos="-120"/>
          <w:tab w:val="left" w:pos="360"/>
        </w:tabs>
        <w:suppressAutoHyphens w:val="0"/>
        <w:spacing w:line="360" w:lineRule="auto"/>
        <w:ind w:left="600" w:hanging="600"/>
        <w:jc w:val="both"/>
        <w:rPr>
          <w:lang w:val="uk-UA"/>
        </w:rPr>
      </w:pPr>
      <w:r w:rsidRPr="00AE6A9A">
        <w:t>Яковлев В.</w:t>
      </w:r>
      <w:r>
        <w:t xml:space="preserve"> </w:t>
      </w:r>
      <w:r w:rsidRPr="00AE6A9A">
        <w:t>Ф. Экономика</w:t>
      </w:r>
      <w:r>
        <w:t>;</w:t>
      </w:r>
      <w:r w:rsidRPr="00AE6A9A">
        <w:t xml:space="preserve"> Право</w:t>
      </w:r>
      <w:r>
        <w:t>;</w:t>
      </w:r>
      <w:r w:rsidRPr="00AE6A9A">
        <w:t xml:space="preserve"> Суд</w:t>
      </w:r>
      <w:r>
        <w:t xml:space="preserve">: </w:t>
      </w:r>
      <w:r w:rsidRPr="003B3224">
        <w:rPr>
          <w:color w:val="000000"/>
        </w:rPr>
        <w:t xml:space="preserve">Проблемы теории и практики / </w:t>
      </w:r>
      <w:r w:rsidRPr="003B3224">
        <w:t>В.</w:t>
      </w:r>
      <w:r>
        <w:t xml:space="preserve"> Ф. Яковлев</w:t>
      </w:r>
      <w:r w:rsidRPr="00AE6A9A">
        <w:t>.</w:t>
      </w:r>
      <w:r w:rsidRPr="00AE6A9A">
        <w:rPr>
          <w:lang w:val="uk-UA"/>
        </w:rPr>
        <w:t xml:space="preserve"> – </w:t>
      </w:r>
      <w:r w:rsidRPr="00AE6A9A">
        <w:t>М.</w:t>
      </w:r>
      <w:r w:rsidRPr="00AE6A9A">
        <w:rPr>
          <w:lang w:val="uk-UA"/>
        </w:rPr>
        <w:t>:</w:t>
      </w:r>
      <w:r w:rsidRPr="00AE6A9A">
        <w:t xml:space="preserve"> Наука.</w:t>
      </w:r>
      <w:r w:rsidRPr="00AE6A9A">
        <w:rPr>
          <w:lang w:val="uk-UA"/>
        </w:rPr>
        <w:t xml:space="preserve"> </w:t>
      </w:r>
      <w:r w:rsidRPr="00AE6A9A">
        <w:t>Интерпериодика, 2003</w:t>
      </w:r>
      <w:r>
        <w:t>. –</w:t>
      </w:r>
      <w:r w:rsidRPr="00AE6A9A">
        <w:t xml:space="preserve"> </w:t>
      </w:r>
      <w:r>
        <w:t>596 с.</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Якушев А.</w:t>
      </w:r>
      <w:r>
        <w:rPr>
          <w:sz w:val="28"/>
          <w:szCs w:val="28"/>
        </w:rPr>
        <w:t xml:space="preserve"> </w:t>
      </w:r>
      <w:r w:rsidRPr="00AE6A9A">
        <w:rPr>
          <w:sz w:val="28"/>
          <w:szCs w:val="28"/>
        </w:rPr>
        <w:t>В. Конституцио</w:t>
      </w:r>
      <w:r w:rsidRPr="00AE6A9A">
        <w:rPr>
          <w:sz w:val="28"/>
          <w:szCs w:val="28"/>
        </w:rPr>
        <w:t>н</w:t>
      </w:r>
      <w:r w:rsidRPr="00AE6A9A">
        <w:rPr>
          <w:sz w:val="28"/>
          <w:szCs w:val="28"/>
        </w:rPr>
        <w:t xml:space="preserve">ное право Российской Федерации: </w:t>
      </w:r>
      <w:r w:rsidRPr="00862A16">
        <w:rPr>
          <w:sz w:val="28"/>
          <w:szCs w:val="28"/>
        </w:rPr>
        <w:t>[</w:t>
      </w:r>
      <w:r>
        <w:rPr>
          <w:sz w:val="28"/>
          <w:szCs w:val="28"/>
        </w:rPr>
        <w:t>к</w:t>
      </w:r>
      <w:r w:rsidRPr="00AE6A9A">
        <w:rPr>
          <w:sz w:val="28"/>
          <w:szCs w:val="28"/>
        </w:rPr>
        <w:t>онспект лекций</w:t>
      </w:r>
      <w:r w:rsidRPr="00862A16">
        <w:rPr>
          <w:sz w:val="28"/>
          <w:szCs w:val="28"/>
        </w:rPr>
        <w:t xml:space="preserve">] / </w:t>
      </w:r>
      <w:r>
        <w:rPr>
          <w:sz w:val="28"/>
          <w:szCs w:val="28"/>
        </w:rPr>
        <w:t>А. В. Якушев</w:t>
      </w:r>
      <w:r w:rsidRPr="00AE6A9A">
        <w:rPr>
          <w:sz w:val="28"/>
          <w:szCs w:val="28"/>
        </w:rPr>
        <w:t>. – М.</w:t>
      </w:r>
      <w:r>
        <w:rPr>
          <w:sz w:val="28"/>
          <w:szCs w:val="28"/>
        </w:rPr>
        <w:t>:</w:t>
      </w:r>
      <w:r w:rsidRPr="003B3224">
        <w:rPr>
          <w:rStyle w:val="afffffff3"/>
          <w:rFonts w:ascii="Arial" w:hAnsi="Arial" w:cs="Arial"/>
          <w:sz w:val="27"/>
          <w:szCs w:val="27"/>
        </w:rPr>
        <w:t xml:space="preserve"> </w:t>
      </w:r>
      <w:r w:rsidRPr="003B3224">
        <w:rPr>
          <w:rStyle w:val="aff2"/>
          <w:b/>
          <w:color w:val="000000"/>
          <w:sz w:val="28"/>
          <w:szCs w:val="28"/>
        </w:rPr>
        <w:t>А</w:t>
      </w:r>
      <w:r w:rsidRPr="003B3224">
        <w:rPr>
          <w:color w:val="000000"/>
          <w:sz w:val="28"/>
          <w:szCs w:val="28"/>
        </w:rPr>
        <w:t>-Приор</w:t>
      </w:r>
      <w:r w:rsidRPr="00AE6A9A">
        <w:rPr>
          <w:sz w:val="28"/>
          <w:szCs w:val="28"/>
        </w:rPr>
        <w:t xml:space="preserve">, 2004. – </w:t>
      </w:r>
      <w:r>
        <w:rPr>
          <w:sz w:val="28"/>
          <w:szCs w:val="28"/>
        </w:rPr>
        <w:t>271 с</w:t>
      </w:r>
      <w:r w:rsidRPr="00AE6A9A">
        <w:rPr>
          <w:sz w:val="28"/>
          <w:szCs w:val="28"/>
        </w:rPr>
        <w:t>.</w:t>
      </w:r>
    </w:p>
    <w:p w:rsidR="00F54536" w:rsidRPr="00B9449E"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rPr>
      </w:pPr>
      <w:r w:rsidRPr="00AE6A9A">
        <w:rPr>
          <w:sz w:val="28"/>
          <w:szCs w:val="28"/>
        </w:rPr>
        <w:t>Яценко И.</w:t>
      </w:r>
      <w:r>
        <w:rPr>
          <w:sz w:val="28"/>
          <w:szCs w:val="28"/>
        </w:rPr>
        <w:t xml:space="preserve"> </w:t>
      </w:r>
      <w:r w:rsidRPr="00AE6A9A">
        <w:rPr>
          <w:sz w:val="28"/>
          <w:szCs w:val="28"/>
        </w:rPr>
        <w:t xml:space="preserve">С. Конституционное право Российской Федерации: </w:t>
      </w:r>
      <w:r w:rsidRPr="00862A16">
        <w:rPr>
          <w:sz w:val="28"/>
          <w:szCs w:val="28"/>
        </w:rPr>
        <w:t>[</w:t>
      </w:r>
      <w:r>
        <w:rPr>
          <w:sz w:val="28"/>
          <w:szCs w:val="28"/>
        </w:rPr>
        <w:t>у</w:t>
      </w:r>
      <w:r w:rsidRPr="00AE6A9A">
        <w:rPr>
          <w:sz w:val="28"/>
          <w:szCs w:val="28"/>
        </w:rPr>
        <w:t>чебник</w:t>
      </w:r>
      <w:r w:rsidRPr="00862A16">
        <w:rPr>
          <w:sz w:val="28"/>
          <w:szCs w:val="28"/>
        </w:rPr>
        <w:t xml:space="preserve">] </w:t>
      </w:r>
      <w:r>
        <w:rPr>
          <w:sz w:val="28"/>
          <w:szCs w:val="28"/>
        </w:rPr>
        <w:t>/ И. С. Яценко</w:t>
      </w:r>
      <w:r w:rsidRPr="00AE6A9A">
        <w:rPr>
          <w:sz w:val="28"/>
          <w:szCs w:val="28"/>
        </w:rPr>
        <w:t xml:space="preserve">. – М.: Бератор-Пресс, 2003. – </w:t>
      </w:r>
      <w:r>
        <w:rPr>
          <w:sz w:val="28"/>
          <w:szCs w:val="28"/>
        </w:rPr>
        <w:t>496 с</w:t>
      </w:r>
      <w:r w:rsidRPr="00AE6A9A">
        <w:rPr>
          <w:sz w:val="28"/>
          <w:szCs w:val="28"/>
        </w:rPr>
        <w:t>.</w:t>
      </w:r>
    </w:p>
    <w:p w:rsidR="00F54536" w:rsidRPr="00AF305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en-US"/>
        </w:rPr>
      </w:pPr>
      <w:r w:rsidRPr="00B9449E">
        <w:rPr>
          <w:bCs/>
          <w:color w:val="000000"/>
          <w:sz w:val="28"/>
          <w:szCs w:val="28"/>
          <w:lang w:val="en"/>
        </w:rPr>
        <w:t>Acemoglu</w:t>
      </w:r>
      <w:r w:rsidRPr="00B9449E">
        <w:rPr>
          <w:bCs/>
          <w:color w:val="000000"/>
          <w:sz w:val="28"/>
          <w:szCs w:val="28"/>
          <w:lang w:val="uk-UA"/>
        </w:rPr>
        <w:t xml:space="preserve"> </w:t>
      </w:r>
      <w:r w:rsidRPr="00B9449E">
        <w:rPr>
          <w:bCs/>
          <w:color w:val="000000"/>
          <w:sz w:val="28"/>
          <w:szCs w:val="28"/>
          <w:lang w:val="en"/>
        </w:rPr>
        <w:t>D.</w:t>
      </w:r>
      <w:r w:rsidRPr="00B9449E">
        <w:rPr>
          <w:color w:val="000000"/>
          <w:sz w:val="28"/>
          <w:szCs w:val="28"/>
          <w:lang w:val="en"/>
        </w:rPr>
        <w:t xml:space="preserve"> Forms of Property Rights: Oligarchic Versus Democratic Societies  </w:t>
      </w:r>
      <w:r w:rsidRPr="00B9449E">
        <w:rPr>
          <w:color w:val="000000"/>
          <w:sz w:val="28"/>
          <w:szCs w:val="28"/>
          <w:lang w:val="en-US"/>
        </w:rPr>
        <w:t>[</w:t>
      </w:r>
      <w:r w:rsidRPr="00B9449E">
        <w:rPr>
          <w:color w:val="000000"/>
          <w:sz w:val="28"/>
          <w:szCs w:val="28"/>
        </w:rPr>
        <w:t>Електронний</w:t>
      </w:r>
      <w:r w:rsidRPr="00862A16">
        <w:rPr>
          <w:color w:val="000000"/>
          <w:sz w:val="28"/>
          <w:szCs w:val="28"/>
          <w:lang w:val="en-US"/>
        </w:rPr>
        <w:t xml:space="preserve"> </w:t>
      </w:r>
      <w:r w:rsidRPr="00B9449E">
        <w:rPr>
          <w:color w:val="000000"/>
          <w:sz w:val="28"/>
          <w:szCs w:val="28"/>
        </w:rPr>
        <w:t>ресурс</w:t>
      </w:r>
      <w:r w:rsidRPr="00B9449E">
        <w:rPr>
          <w:color w:val="000000"/>
          <w:sz w:val="28"/>
          <w:szCs w:val="28"/>
          <w:lang w:val="en-US"/>
        </w:rPr>
        <w:t>]</w:t>
      </w:r>
      <w:r w:rsidRPr="00862A16">
        <w:rPr>
          <w:color w:val="000000"/>
          <w:sz w:val="28"/>
          <w:szCs w:val="28"/>
          <w:lang w:val="en-US"/>
        </w:rPr>
        <w:t xml:space="preserve">. </w:t>
      </w:r>
      <w:r w:rsidRPr="00B9449E">
        <w:rPr>
          <w:color w:val="000000"/>
          <w:sz w:val="28"/>
          <w:szCs w:val="28"/>
        </w:rPr>
        <w:t>Режим доступу:</w:t>
      </w:r>
      <w:r w:rsidRPr="00B9449E">
        <w:rPr>
          <w:color w:val="000000"/>
          <w:sz w:val="28"/>
          <w:szCs w:val="28"/>
          <w:lang w:val="uk-UA"/>
        </w:rPr>
        <w:t xml:space="preserve"> </w:t>
      </w:r>
      <w:hyperlink r:id="rId11" w:history="1">
        <w:r w:rsidRPr="00AF3056">
          <w:rPr>
            <w:rStyle w:val="ae"/>
            <w:lang w:val="en"/>
          </w:rPr>
          <w:t>http://fsi.stanford.edu/events/</w:t>
        </w:r>
      </w:hyperlink>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en-US"/>
        </w:rPr>
      </w:pPr>
      <w:r w:rsidRPr="00AE6A9A">
        <w:rPr>
          <w:sz w:val="28"/>
          <w:szCs w:val="28"/>
          <w:lang w:val="en-US"/>
        </w:rPr>
        <w:t>Beard Ch. An Economic Interpretation of the Constitution of the United States. – N.Y.</w:t>
      </w:r>
      <w:r>
        <w:rPr>
          <w:sz w:val="28"/>
          <w:szCs w:val="28"/>
          <w:lang w:val="uk-UA"/>
        </w:rPr>
        <w:t xml:space="preserve">: </w:t>
      </w:r>
      <w:r>
        <w:rPr>
          <w:sz w:val="28"/>
          <w:szCs w:val="28"/>
          <w:lang w:val="en-US"/>
        </w:rPr>
        <w:t>The Free Press</w:t>
      </w:r>
      <w:r w:rsidRPr="00AF3056">
        <w:rPr>
          <w:sz w:val="28"/>
          <w:szCs w:val="28"/>
          <w:lang w:val="en-US"/>
        </w:rPr>
        <w:t>,</w:t>
      </w:r>
      <w:r w:rsidRPr="00AE6A9A">
        <w:rPr>
          <w:sz w:val="28"/>
          <w:szCs w:val="28"/>
          <w:lang w:val="en-US"/>
        </w:rPr>
        <w:t xml:space="preserve"> 1966. – </w:t>
      </w:r>
      <w:r>
        <w:rPr>
          <w:sz w:val="28"/>
          <w:szCs w:val="28"/>
          <w:lang w:val="uk-UA"/>
        </w:rPr>
        <w:t>328 р</w:t>
      </w:r>
      <w:r w:rsidRPr="00AE6A9A">
        <w:rPr>
          <w:sz w:val="28"/>
          <w:szCs w:val="28"/>
          <w:lang w:val="en-US"/>
        </w:rPr>
        <w:t>.</w:t>
      </w:r>
    </w:p>
    <w:p w:rsidR="00F54536" w:rsidRPr="00862A16"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rPr>
          <w:color w:val="000000"/>
          <w:lang w:val="en-US"/>
        </w:rPr>
      </w:pPr>
      <w:r w:rsidRPr="00AE6A9A">
        <w:rPr>
          <w:lang w:val="en-US"/>
        </w:rPr>
        <w:lastRenderedPageBreak/>
        <w:t>Bonnie J. McCay</w:t>
      </w:r>
      <w:r w:rsidRPr="00862A16">
        <w:rPr>
          <w:lang w:val="en-US"/>
        </w:rPr>
        <w:t xml:space="preserve">. </w:t>
      </w:r>
      <w:r w:rsidRPr="00AE6A9A">
        <w:rPr>
          <w:bCs/>
          <w:lang w:val="en-US"/>
        </w:rPr>
        <w:t>Forms of property rights and the impacts of changing owne</w:t>
      </w:r>
      <w:r w:rsidRPr="00AE6A9A">
        <w:rPr>
          <w:bCs/>
          <w:lang w:val="en-US"/>
        </w:rPr>
        <w:t>r</w:t>
      </w:r>
      <w:r w:rsidRPr="00AE6A9A">
        <w:rPr>
          <w:bCs/>
          <w:lang w:val="en-US"/>
        </w:rPr>
        <w:t>ship</w:t>
      </w:r>
      <w:r w:rsidRPr="00862A16">
        <w:rPr>
          <w:bCs/>
          <w:lang w:val="en-US"/>
        </w:rPr>
        <w:t xml:space="preserve"> // </w:t>
      </w:r>
      <w:r w:rsidRPr="00AE6A9A">
        <w:rPr>
          <w:color w:val="000000"/>
          <w:lang w:val="en-US"/>
        </w:rPr>
        <w:t>Increasing Understan</w:t>
      </w:r>
      <w:r w:rsidRPr="00AE6A9A">
        <w:rPr>
          <w:color w:val="000000"/>
          <w:lang w:val="en-US"/>
        </w:rPr>
        <w:t>d</w:t>
      </w:r>
      <w:r w:rsidRPr="00AE6A9A">
        <w:rPr>
          <w:color w:val="000000"/>
          <w:lang w:val="en-US"/>
        </w:rPr>
        <w:t xml:space="preserve">ing of Public Problems and Policies. – 1996. </w:t>
      </w:r>
      <w:r w:rsidRPr="00862A16">
        <w:rPr>
          <w:color w:val="000000"/>
          <w:lang w:val="en-US"/>
        </w:rPr>
        <w:t>–</w:t>
      </w:r>
      <w:r w:rsidRPr="00AE6A9A">
        <w:rPr>
          <w:color w:val="000000"/>
          <w:lang w:val="en-US"/>
        </w:rPr>
        <w:t xml:space="preserve"> </w:t>
      </w:r>
      <w:r w:rsidRPr="00AE6A9A">
        <w:rPr>
          <w:color w:val="000000"/>
        </w:rPr>
        <w:t>Р</w:t>
      </w:r>
      <w:r w:rsidRPr="00AE6A9A">
        <w:rPr>
          <w:color w:val="000000"/>
          <w:lang w:val="en-US"/>
        </w:rPr>
        <w:t>.127-138</w:t>
      </w:r>
      <w:r>
        <w:rPr>
          <w:color w:val="000000"/>
          <w:lang w:val="uk-UA"/>
        </w:rPr>
        <w:t>.</w:t>
      </w:r>
      <w:r w:rsidRPr="00AE6A9A">
        <w:rPr>
          <w:color w:val="000000"/>
          <w:lang w:val="en-US"/>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en-US"/>
        </w:rPr>
      </w:pPr>
      <w:r w:rsidRPr="00AE6A9A">
        <w:rPr>
          <w:sz w:val="28"/>
          <w:szCs w:val="28"/>
          <w:lang w:val="en-US"/>
        </w:rPr>
        <w:t>Buchanan J.M. The Domain of Constitutional Economics</w:t>
      </w:r>
      <w:r>
        <w:rPr>
          <w:sz w:val="28"/>
          <w:szCs w:val="28"/>
          <w:lang w:val="uk-UA"/>
        </w:rPr>
        <w:t xml:space="preserve"> </w:t>
      </w:r>
      <w:r w:rsidRPr="00AE6A9A">
        <w:rPr>
          <w:sz w:val="28"/>
          <w:szCs w:val="28"/>
          <w:lang w:val="en-US"/>
        </w:rPr>
        <w:t>//</w:t>
      </w:r>
      <w:r>
        <w:rPr>
          <w:sz w:val="28"/>
          <w:szCs w:val="28"/>
          <w:lang w:val="uk-UA"/>
        </w:rPr>
        <w:t xml:space="preserve"> </w:t>
      </w:r>
      <w:r w:rsidRPr="00AE6A9A">
        <w:rPr>
          <w:sz w:val="28"/>
          <w:szCs w:val="28"/>
          <w:lang w:val="en-US"/>
        </w:rPr>
        <w:t>Constitutional Polit</w:t>
      </w:r>
      <w:r w:rsidRPr="00AE6A9A">
        <w:rPr>
          <w:sz w:val="28"/>
          <w:szCs w:val="28"/>
          <w:lang w:val="en-US"/>
        </w:rPr>
        <w:t>i</w:t>
      </w:r>
      <w:r w:rsidRPr="00AE6A9A">
        <w:rPr>
          <w:sz w:val="28"/>
          <w:szCs w:val="28"/>
          <w:lang w:val="en-US"/>
        </w:rPr>
        <w:t>cal Economy</w:t>
      </w:r>
      <w:r>
        <w:rPr>
          <w:sz w:val="28"/>
          <w:szCs w:val="28"/>
          <w:lang w:val="uk-UA"/>
        </w:rPr>
        <w:t>. –</w:t>
      </w:r>
      <w:r w:rsidRPr="00AE6A9A">
        <w:rPr>
          <w:sz w:val="28"/>
          <w:szCs w:val="28"/>
          <w:lang w:val="en-US"/>
        </w:rPr>
        <w:t xml:space="preserve"> 1990</w:t>
      </w:r>
      <w:r>
        <w:rPr>
          <w:sz w:val="28"/>
          <w:szCs w:val="28"/>
          <w:lang w:val="uk-UA"/>
        </w:rPr>
        <w:t>. –</w:t>
      </w:r>
      <w:r w:rsidRPr="00AE6A9A">
        <w:rPr>
          <w:sz w:val="28"/>
          <w:szCs w:val="28"/>
          <w:lang w:val="en-US"/>
        </w:rPr>
        <w:t xml:space="preserve"> </w:t>
      </w:r>
      <w:r>
        <w:rPr>
          <w:sz w:val="28"/>
          <w:szCs w:val="28"/>
          <w:lang w:val="en-US"/>
        </w:rPr>
        <w:t>Vol</w:t>
      </w:r>
      <w:r w:rsidRPr="00AE6A9A">
        <w:rPr>
          <w:sz w:val="28"/>
          <w:szCs w:val="28"/>
          <w:lang w:val="en-US"/>
        </w:rPr>
        <w:t>.1</w:t>
      </w:r>
      <w:r>
        <w:rPr>
          <w:sz w:val="28"/>
          <w:szCs w:val="28"/>
          <w:lang w:val="en-US"/>
        </w:rPr>
        <w:t>. –</w:t>
      </w:r>
      <w:r w:rsidRPr="00AE6A9A">
        <w:rPr>
          <w:sz w:val="28"/>
          <w:szCs w:val="28"/>
          <w:lang w:val="en-US"/>
        </w:rPr>
        <w:t xml:space="preserve"> </w:t>
      </w:r>
      <w:r>
        <w:rPr>
          <w:sz w:val="28"/>
          <w:szCs w:val="28"/>
          <w:lang w:val="uk-UA"/>
        </w:rPr>
        <w:t xml:space="preserve">№ </w:t>
      </w:r>
      <w:r w:rsidRPr="00AE6A9A">
        <w:rPr>
          <w:sz w:val="28"/>
          <w:szCs w:val="28"/>
          <w:lang w:val="en-US"/>
        </w:rPr>
        <w:t xml:space="preserve">1. </w:t>
      </w:r>
      <w:r>
        <w:rPr>
          <w:sz w:val="28"/>
          <w:szCs w:val="28"/>
          <w:lang w:val="uk-UA"/>
        </w:rPr>
        <w:t xml:space="preserve">– </w:t>
      </w:r>
      <w:r w:rsidRPr="00AE6A9A">
        <w:rPr>
          <w:sz w:val="28"/>
          <w:szCs w:val="28"/>
        </w:rPr>
        <w:t>Р</w:t>
      </w:r>
      <w:r w:rsidRPr="00AE6A9A">
        <w:rPr>
          <w:sz w:val="28"/>
          <w:szCs w:val="28"/>
          <w:lang w:val="en-US"/>
        </w:rPr>
        <w:t>.1</w:t>
      </w:r>
      <w:r>
        <w:rPr>
          <w:sz w:val="28"/>
          <w:szCs w:val="28"/>
          <w:lang w:val="uk-UA"/>
        </w:rPr>
        <w:t>-16</w:t>
      </w:r>
      <w:r w:rsidRPr="00AE6A9A">
        <w:rPr>
          <w:sz w:val="28"/>
          <w:szCs w:val="28"/>
          <w:lang w:val="en-US"/>
        </w:rPr>
        <w:t>.</w:t>
      </w:r>
    </w:p>
    <w:p w:rsidR="00F54536" w:rsidRPr="00862A16"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rPr>
          <w:color w:val="000000"/>
          <w:lang w:val="en-US"/>
        </w:rPr>
      </w:pPr>
      <w:r w:rsidRPr="00AE6A9A">
        <w:rPr>
          <w:lang w:val="en-US"/>
        </w:rPr>
        <w:t>Heller</w:t>
      </w:r>
      <w:r>
        <w:rPr>
          <w:lang w:val="uk-UA"/>
        </w:rPr>
        <w:t xml:space="preserve"> </w:t>
      </w:r>
      <w:r w:rsidRPr="00AE6A9A">
        <w:rPr>
          <w:lang w:val="en-US"/>
        </w:rPr>
        <w:t xml:space="preserve">M. The economy of property forms // </w:t>
      </w:r>
      <w:r w:rsidRPr="00AE6A9A">
        <w:rPr>
          <w:iCs/>
          <w:lang w:val="en-US"/>
        </w:rPr>
        <w:t>The Gruter Institute Working Papers on Law, Economics, and Evolutionary Biology. – 2001. –</w:t>
      </w:r>
      <w:r w:rsidRPr="00AE6A9A">
        <w:rPr>
          <w:lang w:val="en-US"/>
        </w:rPr>
        <w:t xml:space="preserve"> Vol. 1. – Article 6. – P.</w:t>
      </w:r>
      <w:r w:rsidRPr="00862A16">
        <w:rPr>
          <w:bCs/>
          <w:lang w:val="en-US"/>
        </w:rPr>
        <w:t xml:space="preserve"> </w:t>
      </w:r>
      <w:r w:rsidRPr="00AE6A9A">
        <w:rPr>
          <w:bCs/>
          <w:lang w:val="en-US"/>
        </w:rPr>
        <w:t>106-112</w:t>
      </w:r>
      <w:r>
        <w:rPr>
          <w:bCs/>
          <w:lang w:val="en-US"/>
        </w:rPr>
        <w:t>.</w:t>
      </w:r>
      <w:r w:rsidRPr="00AE6A9A">
        <w:rPr>
          <w:bCs/>
          <w:lang w:val="en-US"/>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en-US"/>
        </w:rPr>
      </w:pPr>
      <w:r w:rsidRPr="00AE6A9A">
        <w:rPr>
          <w:sz w:val="28"/>
          <w:szCs w:val="28"/>
          <w:lang w:val="en-US"/>
        </w:rPr>
        <w:t>Law dictionary. Third edition / By Steven H. Gifis. – USA, 1991. – P.94.</w:t>
      </w:r>
    </w:p>
    <w:p w:rsidR="00F54536" w:rsidRPr="00AE6A9A"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rPr>
          <w:lang w:val="en-US"/>
        </w:rPr>
      </w:pPr>
      <w:r w:rsidRPr="00AE6A9A">
        <w:rPr>
          <w:iCs/>
          <w:lang w:val="en-US"/>
        </w:rPr>
        <w:t>Linz</w:t>
      </w:r>
      <w:r>
        <w:rPr>
          <w:iCs/>
          <w:lang w:val="en-US"/>
        </w:rPr>
        <w:t xml:space="preserve"> J</w:t>
      </w:r>
      <w:r w:rsidRPr="00AE6A9A">
        <w:rPr>
          <w:iCs/>
          <w:lang w:val="en-US"/>
        </w:rPr>
        <w:t>., Stepan A.</w:t>
      </w:r>
      <w:r w:rsidRPr="00AE6A9A">
        <w:rPr>
          <w:i/>
          <w:iCs/>
          <w:lang w:val="en-US"/>
        </w:rPr>
        <w:t xml:space="preserve"> </w:t>
      </w:r>
      <w:r w:rsidRPr="00AE6A9A">
        <w:rPr>
          <w:lang w:val="en-US"/>
        </w:rPr>
        <w:t>Problems of Democratic Transition and Consolidation</w:t>
      </w:r>
      <w:r>
        <w:rPr>
          <w:lang w:val="en-US"/>
        </w:rPr>
        <w:t xml:space="preserve">: </w:t>
      </w:r>
      <w:r w:rsidRPr="00DF24D4">
        <w:rPr>
          <w:lang w:val="en-US"/>
        </w:rPr>
        <w:t>Sout</w:t>
      </w:r>
      <w:r w:rsidRPr="00DF24D4">
        <w:rPr>
          <w:lang w:val="en-US"/>
        </w:rPr>
        <w:t>h</w:t>
      </w:r>
      <w:r w:rsidRPr="00DF24D4">
        <w:rPr>
          <w:lang w:val="en-US"/>
        </w:rPr>
        <w:t>ern Europe, South America, and Post-Communist Europe</w:t>
      </w:r>
      <w:r w:rsidRPr="00AE6A9A">
        <w:rPr>
          <w:lang w:val="en-US"/>
        </w:rPr>
        <w:t xml:space="preserve">. </w:t>
      </w:r>
      <w:r w:rsidRPr="00AE6A9A">
        <w:rPr>
          <w:lang w:val="uk-UA"/>
        </w:rPr>
        <w:t xml:space="preserve">– </w:t>
      </w:r>
      <w:r w:rsidRPr="00AE6A9A">
        <w:rPr>
          <w:lang w:val="en-US"/>
        </w:rPr>
        <w:t>Baltimore</w:t>
      </w:r>
      <w:r>
        <w:rPr>
          <w:lang w:val="en-US"/>
        </w:rPr>
        <w:t xml:space="preserve">: The Johns Hopkins University Press </w:t>
      </w:r>
      <w:r w:rsidRPr="00AE6A9A">
        <w:rPr>
          <w:lang w:val="en-US"/>
        </w:rPr>
        <w:t>,</w:t>
      </w:r>
      <w:r w:rsidRPr="00AE6A9A">
        <w:rPr>
          <w:lang w:val="uk-UA"/>
        </w:rPr>
        <w:t xml:space="preserve"> </w:t>
      </w:r>
      <w:r w:rsidRPr="00AE6A9A">
        <w:rPr>
          <w:lang w:val="en-US"/>
        </w:rPr>
        <w:t xml:space="preserve">1996. </w:t>
      </w:r>
      <w:r w:rsidRPr="00AE6A9A">
        <w:rPr>
          <w:lang w:val="uk-UA"/>
        </w:rPr>
        <w:t xml:space="preserve">– </w:t>
      </w:r>
      <w:r>
        <w:rPr>
          <w:lang w:val="en-US"/>
        </w:rPr>
        <w:t>508 p</w:t>
      </w:r>
      <w:r w:rsidRPr="00AE6A9A">
        <w:rPr>
          <w:lang w:val="en-US"/>
        </w:rPr>
        <w:t>.</w:t>
      </w:r>
    </w:p>
    <w:p w:rsidR="00F54536" w:rsidRPr="00AE6A9A" w:rsidRDefault="00F54536" w:rsidP="00F54536">
      <w:pPr>
        <w:pStyle w:val="afffffffe"/>
        <w:widowControl w:val="0"/>
        <w:numPr>
          <w:ilvl w:val="0"/>
          <w:numId w:val="65"/>
        </w:numPr>
        <w:tabs>
          <w:tab w:val="clear" w:pos="720"/>
          <w:tab w:val="num" w:pos="-120"/>
          <w:tab w:val="left" w:pos="360"/>
        </w:tabs>
        <w:suppressAutoHyphens w:val="0"/>
        <w:spacing w:before="0" w:after="0" w:line="360" w:lineRule="auto"/>
        <w:ind w:left="600" w:hanging="600"/>
        <w:jc w:val="both"/>
        <w:rPr>
          <w:sz w:val="28"/>
          <w:szCs w:val="28"/>
          <w:lang w:val="en-US"/>
        </w:rPr>
      </w:pPr>
      <w:r w:rsidRPr="00AE6A9A">
        <w:rPr>
          <w:sz w:val="28"/>
          <w:szCs w:val="28"/>
          <w:lang w:val="en-US"/>
        </w:rPr>
        <w:t xml:space="preserve">Lippmann W. The Good Society. – NY: Grosset </w:t>
      </w:r>
      <w:r>
        <w:rPr>
          <w:sz w:val="28"/>
          <w:szCs w:val="28"/>
          <w:lang w:val="en-US"/>
        </w:rPr>
        <w:t>&amp;</w:t>
      </w:r>
      <w:r w:rsidRPr="00AE6A9A">
        <w:rPr>
          <w:sz w:val="28"/>
          <w:szCs w:val="28"/>
          <w:lang w:val="en-US"/>
        </w:rPr>
        <w:t xml:space="preserve"> Dunlop, 1956. </w:t>
      </w:r>
      <w:r>
        <w:rPr>
          <w:sz w:val="28"/>
          <w:szCs w:val="28"/>
          <w:lang w:val="en-US"/>
        </w:rPr>
        <w:t>–</w:t>
      </w:r>
      <w:r w:rsidRPr="00AE6A9A">
        <w:rPr>
          <w:sz w:val="28"/>
          <w:szCs w:val="28"/>
          <w:lang w:val="en-US"/>
        </w:rPr>
        <w:t xml:space="preserve"> </w:t>
      </w:r>
      <w:r>
        <w:rPr>
          <w:sz w:val="28"/>
          <w:szCs w:val="28"/>
          <w:lang w:val="en-US"/>
        </w:rPr>
        <w:t>402 p</w:t>
      </w:r>
      <w:r w:rsidRPr="00AE6A9A">
        <w:rPr>
          <w:sz w:val="28"/>
          <w:szCs w:val="28"/>
          <w:lang w:val="en-US"/>
        </w:rPr>
        <w:t>.</w:t>
      </w:r>
    </w:p>
    <w:p w:rsidR="00F54536" w:rsidRPr="00862A16"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rPr>
          <w:color w:val="000000"/>
          <w:lang w:val="en-US"/>
        </w:rPr>
      </w:pPr>
      <w:r w:rsidRPr="00AE6A9A">
        <w:rPr>
          <w:bCs/>
          <w:lang w:val="en-US"/>
        </w:rPr>
        <w:t>New Perspectives on Property Law, Obligations and Restitution /</w:t>
      </w:r>
      <w:r w:rsidRPr="00AE6A9A">
        <w:rPr>
          <w:lang w:val="en-US"/>
        </w:rPr>
        <w:t xml:space="preserve"> Ed. by Alastair Hudson. – London: Cave</w:t>
      </w:r>
      <w:r w:rsidRPr="00AE6A9A">
        <w:rPr>
          <w:lang w:val="en-US"/>
        </w:rPr>
        <w:t>n</w:t>
      </w:r>
      <w:r w:rsidRPr="00AE6A9A">
        <w:rPr>
          <w:lang w:val="en-US"/>
        </w:rPr>
        <w:t>dish Publishing, 20</w:t>
      </w:r>
      <w:r>
        <w:rPr>
          <w:lang w:val="en-US"/>
        </w:rPr>
        <w:t>04. – 440 p.</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uk-UA"/>
        </w:rPr>
      </w:pPr>
      <w:r w:rsidRPr="00AE6A9A">
        <w:rPr>
          <w:sz w:val="28"/>
          <w:szCs w:val="28"/>
          <w:lang w:val="en-US"/>
        </w:rPr>
        <w:t xml:space="preserve">Parisi F. Positive, Normative and Functional Schools in Law and Economics // European Journal of Law and Economics. </w:t>
      </w:r>
      <w:r w:rsidRPr="00AE6A9A">
        <w:rPr>
          <w:sz w:val="28"/>
          <w:szCs w:val="28"/>
          <w:lang w:val="uk-UA"/>
        </w:rPr>
        <w:t xml:space="preserve">– </w:t>
      </w:r>
      <w:r w:rsidRPr="00AE6A9A">
        <w:rPr>
          <w:sz w:val="28"/>
          <w:szCs w:val="28"/>
          <w:lang w:val="en-US"/>
        </w:rPr>
        <w:t xml:space="preserve">2004. </w:t>
      </w:r>
      <w:r w:rsidRPr="00AE6A9A">
        <w:rPr>
          <w:sz w:val="28"/>
          <w:szCs w:val="28"/>
          <w:lang w:val="uk-UA"/>
        </w:rPr>
        <w:t xml:space="preserve">– </w:t>
      </w:r>
      <w:r w:rsidRPr="00AE6A9A">
        <w:rPr>
          <w:sz w:val="28"/>
          <w:szCs w:val="28"/>
          <w:lang w:val="en-US"/>
        </w:rPr>
        <w:t>Vol. 18</w:t>
      </w:r>
      <w:r w:rsidRPr="00AE6A9A">
        <w:rPr>
          <w:sz w:val="28"/>
          <w:szCs w:val="28"/>
          <w:lang w:val="uk-UA"/>
        </w:rPr>
        <w:t>. –</w:t>
      </w:r>
      <w:r w:rsidRPr="00AE6A9A">
        <w:rPr>
          <w:sz w:val="28"/>
          <w:szCs w:val="28"/>
          <w:lang w:val="en-US"/>
        </w:rPr>
        <w:t xml:space="preserve"> </w:t>
      </w:r>
      <w:r w:rsidRPr="00AE6A9A">
        <w:rPr>
          <w:sz w:val="28"/>
          <w:szCs w:val="28"/>
          <w:lang w:val="uk-UA"/>
        </w:rPr>
        <w:t>№</w:t>
      </w:r>
      <w:r w:rsidRPr="00AE6A9A">
        <w:rPr>
          <w:sz w:val="28"/>
          <w:szCs w:val="28"/>
          <w:lang w:val="en-US"/>
        </w:rPr>
        <w:t xml:space="preserve"> 3</w:t>
      </w:r>
      <w:r w:rsidRPr="00AE6A9A">
        <w:rPr>
          <w:sz w:val="28"/>
          <w:szCs w:val="28"/>
          <w:lang w:val="uk-UA"/>
        </w:rPr>
        <w:t>.</w:t>
      </w:r>
      <w:r>
        <w:rPr>
          <w:sz w:val="28"/>
          <w:szCs w:val="28"/>
          <w:lang w:val="en-US"/>
        </w:rPr>
        <w:t xml:space="preserve"> – P.259-272.</w:t>
      </w:r>
    </w:p>
    <w:p w:rsidR="00F54536" w:rsidRPr="00862A16" w:rsidRDefault="00F54536" w:rsidP="00F54536">
      <w:pPr>
        <w:widowControl w:val="0"/>
        <w:numPr>
          <w:ilvl w:val="0"/>
          <w:numId w:val="65"/>
        </w:numPr>
        <w:tabs>
          <w:tab w:val="clear" w:pos="720"/>
          <w:tab w:val="num" w:pos="-120"/>
          <w:tab w:val="left" w:pos="360"/>
        </w:tabs>
        <w:suppressAutoHyphens w:val="0"/>
        <w:autoSpaceDE w:val="0"/>
        <w:autoSpaceDN w:val="0"/>
        <w:adjustRightInd w:val="0"/>
        <w:spacing w:line="360" w:lineRule="auto"/>
        <w:ind w:left="600" w:hanging="600"/>
        <w:jc w:val="both"/>
        <w:rPr>
          <w:color w:val="000000"/>
          <w:lang w:val="en-US"/>
        </w:rPr>
      </w:pPr>
      <w:r w:rsidRPr="00AE6A9A">
        <w:rPr>
          <w:lang w:val="en"/>
        </w:rPr>
        <w:t>Schrems</w:t>
      </w:r>
      <w:r>
        <w:rPr>
          <w:lang w:val="uk-UA"/>
        </w:rPr>
        <w:t xml:space="preserve"> </w:t>
      </w:r>
      <w:r w:rsidRPr="00AE6A9A">
        <w:rPr>
          <w:lang w:val="en"/>
        </w:rPr>
        <w:t xml:space="preserve">J. Understanding Principles of Politics and the State. – NY: PageFree Publishing, 2004. – </w:t>
      </w:r>
      <w:r>
        <w:rPr>
          <w:lang w:val="en"/>
        </w:rPr>
        <w:t>404 p</w:t>
      </w:r>
      <w:r w:rsidRPr="00862A16">
        <w:rPr>
          <w:lang w:val="en-US"/>
        </w:rPr>
        <w:t>.</w:t>
      </w:r>
      <w:r w:rsidRPr="00AE6A9A">
        <w:rPr>
          <w:lang w:val="en"/>
        </w:rPr>
        <w:t xml:space="preserve"> </w:t>
      </w:r>
    </w:p>
    <w:p w:rsidR="00F54536" w:rsidRPr="00AE6A9A" w:rsidRDefault="00F54536" w:rsidP="00F54536">
      <w:pPr>
        <w:pStyle w:val="afffffffe"/>
        <w:widowControl w:val="0"/>
        <w:numPr>
          <w:ilvl w:val="0"/>
          <w:numId w:val="65"/>
        </w:numPr>
        <w:tabs>
          <w:tab w:val="clear" w:pos="720"/>
          <w:tab w:val="num" w:pos="-120"/>
          <w:tab w:val="left" w:pos="360"/>
        </w:tabs>
        <w:suppressAutoHyphens w:val="0"/>
        <w:spacing w:before="0" w:after="0" w:line="360" w:lineRule="auto"/>
        <w:ind w:left="600" w:hanging="600"/>
        <w:jc w:val="both"/>
        <w:rPr>
          <w:color w:val="FF0000"/>
          <w:sz w:val="28"/>
          <w:szCs w:val="28"/>
          <w:lang w:val="uk-UA"/>
        </w:rPr>
      </w:pPr>
      <w:r w:rsidRPr="00AE6A9A">
        <w:rPr>
          <w:sz w:val="28"/>
          <w:szCs w:val="28"/>
          <w:lang w:val="en-US"/>
        </w:rPr>
        <w:t>Vanb</w:t>
      </w:r>
      <w:r>
        <w:rPr>
          <w:sz w:val="28"/>
          <w:szCs w:val="28"/>
          <w:lang w:val="en-US"/>
        </w:rPr>
        <w:t>e</w:t>
      </w:r>
      <w:r w:rsidRPr="00AE6A9A">
        <w:rPr>
          <w:sz w:val="28"/>
          <w:szCs w:val="28"/>
          <w:lang w:val="en-US"/>
        </w:rPr>
        <w:t>rg V. Market and State: the Perspective of Constitutional Political Eco</w:t>
      </w:r>
      <w:r w:rsidRPr="00AE6A9A">
        <w:rPr>
          <w:sz w:val="28"/>
          <w:szCs w:val="28"/>
          <w:lang w:val="en-US"/>
        </w:rPr>
        <w:t>n</w:t>
      </w:r>
      <w:r w:rsidRPr="00AE6A9A">
        <w:rPr>
          <w:sz w:val="28"/>
          <w:szCs w:val="28"/>
          <w:lang w:val="en-US"/>
        </w:rPr>
        <w:t xml:space="preserve">omy // Journal of Institutional Economics. </w:t>
      </w:r>
      <w:r>
        <w:rPr>
          <w:sz w:val="28"/>
          <w:szCs w:val="28"/>
          <w:lang w:val="en-US"/>
        </w:rPr>
        <w:t>-</w:t>
      </w:r>
      <w:r w:rsidRPr="00AE6A9A">
        <w:rPr>
          <w:sz w:val="28"/>
          <w:szCs w:val="28"/>
          <w:lang w:val="uk-UA"/>
        </w:rPr>
        <w:t xml:space="preserve"> </w:t>
      </w:r>
      <w:r w:rsidRPr="00AE6A9A">
        <w:rPr>
          <w:sz w:val="28"/>
          <w:szCs w:val="28"/>
          <w:lang w:val="en-US"/>
        </w:rPr>
        <w:t xml:space="preserve">2005. </w:t>
      </w:r>
      <w:r>
        <w:rPr>
          <w:sz w:val="28"/>
          <w:szCs w:val="28"/>
          <w:lang w:val="en-US"/>
        </w:rPr>
        <w:t>-</w:t>
      </w:r>
      <w:r w:rsidRPr="00AE6A9A">
        <w:rPr>
          <w:sz w:val="28"/>
          <w:szCs w:val="28"/>
          <w:lang w:val="uk-UA"/>
        </w:rPr>
        <w:t xml:space="preserve"> </w:t>
      </w:r>
      <w:r w:rsidRPr="00AE6A9A">
        <w:rPr>
          <w:sz w:val="28"/>
          <w:szCs w:val="28"/>
          <w:lang w:val="en-US"/>
        </w:rPr>
        <w:t>Vol. 1</w:t>
      </w:r>
      <w:r w:rsidRPr="00AE6A9A">
        <w:rPr>
          <w:sz w:val="28"/>
          <w:szCs w:val="28"/>
          <w:lang w:val="uk-UA"/>
        </w:rPr>
        <w:t xml:space="preserve">. </w:t>
      </w:r>
      <w:r>
        <w:rPr>
          <w:sz w:val="28"/>
          <w:szCs w:val="28"/>
          <w:lang w:val="en-US"/>
        </w:rPr>
        <w:t>-</w:t>
      </w:r>
      <w:r w:rsidRPr="00AE6A9A">
        <w:rPr>
          <w:sz w:val="28"/>
          <w:szCs w:val="28"/>
          <w:lang w:val="en-US"/>
        </w:rPr>
        <w:t xml:space="preserve"> </w:t>
      </w:r>
      <w:r w:rsidRPr="00AE6A9A">
        <w:rPr>
          <w:sz w:val="28"/>
          <w:szCs w:val="28"/>
          <w:lang w:val="uk-UA"/>
        </w:rPr>
        <w:t>№</w:t>
      </w:r>
      <w:r>
        <w:rPr>
          <w:sz w:val="28"/>
          <w:szCs w:val="28"/>
          <w:lang w:val="en-US"/>
        </w:rPr>
        <w:t xml:space="preserve"> 1</w:t>
      </w:r>
      <w:r w:rsidRPr="00862A16">
        <w:rPr>
          <w:sz w:val="28"/>
          <w:szCs w:val="28"/>
          <w:lang w:val="en-US"/>
        </w:rPr>
        <w:t>.</w:t>
      </w:r>
      <w:r w:rsidRPr="00AE6A9A">
        <w:rPr>
          <w:sz w:val="28"/>
          <w:szCs w:val="28"/>
          <w:lang w:val="en-US"/>
        </w:rPr>
        <w:t xml:space="preserve"> </w:t>
      </w:r>
      <w:r>
        <w:rPr>
          <w:sz w:val="28"/>
          <w:szCs w:val="28"/>
          <w:lang w:val="en-US"/>
        </w:rPr>
        <w:t>- P.23-49.</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en-US"/>
        </w:rPr>
      </w:pPr>
      <w:r w:rsidRPr="00AE6A9A">
        <w:rPr>
          <w:sz w:val="28"/>
          <w:szCs w:val="28"/>
          <w:lang w:val="en-US"/>
        </w:rPr>
        <w:t>Voigt S. Positive Constitutional Economics: A Survey</w:t>
      </w:r>
      <w:r w:rsidRPr="00862A16">
        <w:rPr>
          <w:sz w:val="28"/>
          <w:szCs w:val="28"/>
          <w:lang w:val="en-US"/>
        </w:rPr>
        <w:t xml:space="preserve"> </w:t>
      </w:r>
      <w:r w:rsidRPr="00AE6A9A">
        <w:rPr>
          <w:sz w:val="28"/>
          <w:szCs w:val="28"/>
          <w:lang w:val="en-US"/>
        </w:rPr>
        <w:t>//</w:t>
      </w:r>
      <w:r w:rsidRPr="00862A16">
        <w:rPr>
          <w:sz w:val="28"/>
          <w:szCs w:val="28"/>
          <w:lang w:val="en-US"/>
        </w:rPr>
        <w:t xml:space="preserve"> </w:t>
      </w:r>
      <w:r w:rsidRPr="00AE6A9A">
        <w:rPr>
          <w:sz w:val="28"/>
          <w:szCs w:val="28"/>
          <w:lang w:val="en-US"/>
        </w:rPr>
        <w:t>Public Choice</w:t>
      </w:r>
      <w:r w:rsidRPr="00862A16">
        <w:rPr>
          <w:sz w:val="28"/>
          <w:szCs w:val="28"/>
          <w:lang w:val="en-US"/>
        </w:rPr>
        <w:t>. –</w:t>
      </w:r>
      <w:r w:rsidRPr="00AE6A9A">
        <w:rPr>
          <w:sz w:val="28"/>
          <w:szCs w:val="28"/>
          <w:lang w:val="en-US"/>
        </w:rPr>
        <w:t xml:space="preserve"> 1997</w:t>
      </w:r>
      <w:r w:rsidRPr="00862A16">
        <w:rPr>
          <w:sz w:val="28"/>
          <w:szCs w:val="28"/>
          <w:lang w:val="en-US"/>
        </w:rPr>
        <w:t>. –</w:t>
      </w:r>
      <w:r w:rsidRPr="00AE6A9A">
        <w:rPr>
          <w:sz w:val="28"/>
          <w:szCs w:val="28"/>
          <w:lang w:val="en-US"/>
        </w:rPr>
        <w:t xml:space="preserve"> Vol. 90.</w:t>
      </w:r>
      <w:r w:rsidRPr="00862A16">
        <w:rPr>
          <w:sz w:val="28"/>
          <w:szCs w:val="28"/>
          <w:lang w:val="en-US"/>
        </w:rPr>
        <w:t xml:space="preserve"> –</w:t>
      </w:r>
      <w:r w:rsidRPr="00AE6A9A">
        <w:rPr>
          <w:sz w:val="28"/>
          <w:szCs w:val="28"/>
          <w:lang w:val="en-US"/>
        </w:rPr>
        <w:t xml:space="preserve"> </w:t>
      </w:r>
      <w:r>
        <w:rPr>
          <w:sz w:val="28"/>
          <w:szCs w:val="28"/>
          <w:lang w:val="en-US"/>
        </w:rPr>
        <w:t>N</w:t>
      </w:r>
      <w:r w:rsidRPr="00AE6A9A">
        <w:rPr>
          <w:sz w:val="28"/>
          <w:szCs w:val="28"/>
          <w:lang w:val="en-US"/>
        </w:rPr>
        <w:t xml:space="preserve">os.1-4. </w:t>
      </w:r>
      <w:r>
        <w:rPr>
          <w:sz w:val="28"/>
          <w:szCs w:val="28"/>
          <w:lang w:val="en-US"/>
        </w:rPr>
        <w:t xml:space="preserve">– </w:t>
      </w:r>
      <w:r w:rsidRPr="00AE6A9A">
        <w:rPr>
          <w:sz w:val="28"/>
          <w:szCs w:val="28"/>
          <w:lang w:val="en-US"/>
        </w:rPr>
        <w:t>P. 11</w:t>
      </w:r>
      <w:r>
        <w:rPr>
          <w:sz w:val="28"/>
          <w:szCs w:val="28"/>
          <w:lang w:val="en-US"/>
        </w:rPr>
        <w:t>-53</w:t>
      </w:r>
      <w:r w:rsidRPr="00AE6A9A">
        <w:rPr>
          <w:sz w:val="28"/>
          <w:szCs w:val="28"/>
          <w:lang w:val="en-US"/>
        </w:rPr>
        <w:t>.</w:t>
      </w:r>
      <w:r w:rsidRPr="00862A16">
        <w:rPr>
          <w:rFonts w:ascii="Arial" w:hAnsi="Arial" w:cs="Arial"/>
          <w:color w:val="000000"/>
          <w:sz w:val="27"/>
          <w:szCs w:val="27"/>
          <w:lang w:val="en-US"/>
        </w:rPr>
        <w:t xml:space="preserve"> </w:t>
      </w:r>
    </w:p>
    <w:p w:rsidR="00F54536" w:rsidRPr="00862A16"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en-US"/>
        </w:rPr>
      </w:pPr>
      <w:r w:rsidRPr="00AE6A9A">
        <w:rPr>
          <w:sz w:val="28"/>
          <w:szCs w:val="28"/>
          <w:lang w:val="en-US"/>
        </w:rPr>
        <w:t xml:space="preserve">Wiseman J. Principles of political economy: an outline proposal, illustrated by application to fiscal federalism // Constitutional Political Economy. – 1990. – </w:t>
      </w:r>
      <w:r w:rsidRPr="00AE6A9A">
        <w:rPr>
          <w:sz w:val="28"/>
          <w:szCs w:val="28"/>
          <w:lang w:val="uk-UA"/>
        </w:rPr>
        <w:t>№ 1 (1). – Р.1</w:t>
      </w:r>
      <w:r>
        <w:rPr>
          <w:sz w:val="28"/>
          <w:szCs w:val="28"/>
          <w:lang w:val="en-US"/>
        </w:rPr>
        <w:t>01-124</w:t>
      </w:r>
      <w:r w:rsidRPr="00AE6A9A">
        <w:rPr>
          <w:sz w:val="28"/>
          <w:szCs w:val="28"/>
          <w:lang w:val="uk-UA"/>
        </w:rPr>
        <w:t>.</w:t>
      </w:r>
      <w:r w:rsidRPr="00AE6A9A">
        <w:rPr>
          <w:sz w:val="28"/>
          <w:szCs w:val="28"/>
          <w:lang w:val="en-US"/>
        </w:rPr>
        <w:t xml:space="preserve">  </w:t>
      </w:r>
    </w:p>
    <w:p w:rsidR="00F54536" w:rsidRPr="00AE6A9A" w:rsidRDefault="00F54536" w:rsidP="00F54536">
      <w:pPr>
        <w:pStyle w:val="afffffff3"/>
        <w:widowControl w:val="0"/>
        <w:numPr>
          <w:ilvl w:val="0"/>
          <w:numId w:val="65"/>
        </w:numPr>
        <w:tabs>
          <w:tab w:val="clear" w:pos="720"/>
          <w:tab w:val="num" w:pos="-120"/>
          <w:tab w:val="left" w:pos="360"/>
        </w:tabs>
        <w:suppressAutoHyphens w:val="0"/>
        <w:spacing w:line="360" w:lineRule="auto"/>
        <w:ind w:left="600" w:hanging="600"/>
        <w:rPr>
          <w:sz w:val="28"/>
          <w:szCs w:val="28"/>
          <w:lang w:val="en-US"/>
        </w:rPr>
      </w:pPr>
      <w:r w:rsidRPr="00AE6A9A">
        <w:rPr>
          <w:sz w:val="28"/>
          <w:szCs w:val="28"/>
          <w:lang w:val="en-US"/>
        </w:rPr>
        <w:t>Yakub</w:t>
      </w:r>
      <w:r>
        <w:rPr>
          <w:sz w:val="28"/>
          <w:szCs w:val="28"/>
          <w:lang w:val="en-US"/>
        </w:rPr>
        <w:t>u</w:t>
      </w:r>
      <w:r w:rsidRPr="00AE6A9A">
        <w:rPr>
          <w:sz w:val="28"/>
          <w:szCs w:val="28"/>
          <w:lang w:val="en-US"/>
        </w:rPr>
        <w:t xml:space="preserve"> M.</w:t>
      </w:r>
      <w:r>
        <w:rPr>
          <w:sz w:val="28"/>
          <w:szCs w:val="28"/>
          <w:lang w:val="en-US"/>
        </w:rPr>
        <w:t>G.</w:t>
      </w:r>
      <w:r w:rsidRPr="00AE6A9A">
        <w:rPr>
          <w:sz w:val="28"/>
          <w:szCs w:val="28"/>
          <w:lang w:val="en-US"/>
        </w:rPr>
        <w:t xml:space="preserve"> Land law in Nigeria. – </w:t>
      </w:r>
      <w:r w:rsidRPr="004B4F3B">
        <w:rPr>
          <w:sz w:val="28"/>
          <w:szCs w:val="28"/>
          <w:lang w:val="en-US"/>
        </w:rPr>
        <w:t>London</w:t>
      </w:r>
      <w:r w:rsidRPr="00862A16">
        <w:rPr>
          <w:lang w:val="en-US"/>
        </w:rPr>
        <w:t>.</w:t>
      </w:r>
      <w:r>
        <w:rPr>
          <w:sz w:val="28"/>
          <w:szCs w:val="28"/>
          <w:lang w:val="en-US"/>
        </w:rPr>
        <w:t xml:space="preserve">: </w:t>
      </w:r>
      <w:r w:rsidRPr="004B4F3B">
        <w:rPr>
          <w:color w:val="000000"/>
          <w:sz w:val="28"/>
          <w:szCs w:val="28"/>
          <w:lang w:val="en-US"/>
        </w:rPr>
        <w:t>MacMillan Publishers</w:t>
      </w:r>
      <w:r w:rsidRPr="00AE6A9A">
        <w:rPr>
          <w:sz w:val="28"/>
          <w:szCs w:val="28"/>
          <w:lang w:val="en-US"/>
        </w:rPr>
        <w:t xml:space="preserve">, 1985. – </w:t>
      </w:r>
      <w:r>
        <w:rPr>
          <w:sz w:val="28"/>
          <w:szCs w:val="28"/>
          <w:lang w:val="en-US"/>
        </w:rPr>
        <w:t>270 p</w:t>
      </w:r>
      <w:r w:rsidRPr="00AE6A9A">
        <w:rPr>
          <w:sz w:val="28"/>
          <w:szCs w:val="28"/>
          <w:lang w:val="en-US"/>
        </w:rPr>
        <w:t>.</w:t>
      </w:r>
    </w:p>
    <w:p w:rsidR="00F54536" w:rsidRPr="00862A16" w:rsidRDefault="00F54536" w:rsidP="00F54536">
      <w:pPr>
        <w:pStyle w:val="afffffff3"/>
        <w:widowControl w:val="0"/>
        <w:tabs>
          <w:tab w:val="left" w:pos="360"/>
        </w:tabs>
        <w:spacing w:line="360" w:lineRule="auto"/>
        <w:rPr>
          <w:sz w:val="28"/>
          <w:szCs w:val="28"/>
          <w:lang w:val="en-US"/>
        </w:rPr>
      </w:pPr>
    </w:p>
    <w:p w:rsidR="00F54536" w:rsidRPr="00F54536" w:rsidRDefault="00F54536" w:rsidP="00D60933">
      <w:pPr>
        <w:rPr>
          <w:lang w:val="en-US"/>
        </w:rPr>
      </w:pPr>
      <w:bookmarkStart w:id="0" w:name="_GoBack"/>
      <w:bookmarkEnd w:id="0"/>
    </w:p>
    <w:p w:rsidR="00F54536" w:rsidRPr="00F54536" w:rsidRDefault="00F54536" w:rsidP="00D60933">
      <w:pPr>
        <w:rPr>
          <w:lang w:val="uk-UA"/>
        </w:rPr>
      </w:pPr>
    </w:p>
    <w:p w:rsidR="00032036" w:rsidRDefault="00032036" w:rsidP="00D60933">
      <w:pPr>
        <w:rPr>
          <w:lang w:val="uk-UA"/>
        </w:rPr>
      </w:pPr>
    </w:p>
    <w:p w:rsidR="00032036" w:rsidRPr="006D47DC" w:rsidRDefault="00032036"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2"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C2" w:rsidRDefault="006339C2">
      <w:r>
        <w:separator/>
      </w:r>
    </w:p>
  </w:endnote>
  <w:endnote w:type="continuationSeparator" w:id="0">
    <w:p w:rsidR="006339C2" w:rsidRDefault="0063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Arial"/>
    <w:panose1 w:val="00000000000000000000"/>
    <w:charset w:val="00"/>
    <w:family w:val="swiss"/>
    <w:notTrueType/>
    <w:pitch w:val="variable"/>
    <w:sig w:usb0="00000003" w:usb1="00000000" w:usb2="00000000" w:usb3="00000000" w:csb0="00000001" w:csb1="00000000"/>
  </w:font>
  <w:font w:name="Courier New CYR">
    <w:panose1 w:val="02070309020205020404"/>
    <w:charset w:val="00"/>
    <w:family w:val="roman"/>
    <w:notTrueType/>
    <w:pitch w:val="default"/>
    <w:sig w:usb0="00000201" w:usb1="00000000" w:usb2="00000000" w:usb3="00000000" w:csb0="00000004" w:csb1="00000000"/>
  </w:font>
  <w:font w:name="Nimbus Sans L">
    <w:panose1 w:val="00000000000000000000"/>
    <w:charset w:val="00"/>
    <w:family w:val="roman"/>
    <w:notTrueType/>
    <w:pitch w:val="default"/>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C2" w:rsidRDefault="006339C2">
      <w:r>
        <w:separator/>
      </w:r>
    </w:p>
  </w:footnote>
  <w:footnote w:type="continuationSeparator" w:id="0">
    <w:p w:rsidR="006339C2" w:rsidRDefault="0063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4BA0EEA"/>
    <w:multiLevelType w:val="multilevel"/>
    <w:tmpl w:val="D592E97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C83ADF"/>
    <w:multiLevelType w:val="multilevel"/>
    <w:tmpl w:val="7AA21C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83B6309"/>
    <w:multiLevelType w:val="multilevel"/>
    <w:tmpl w:val="2AAEC644"/>
    <w:lvl w:ilvl="0">
      <w:start w:val="19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155B20"/>
    <w:multiLevelType w:val="multilevel"/>
    <w:tmpl w:val="3AD088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F821C38"/>
    <w:multiLevelType w:val="multilevel"/>
    <w:tmpl w:val="A8288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791857"/>
    <w:multiLevelType w:val="singleLevel"/>
    <w:tmpl w:val="D22EC92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4">
    <w:nsid w:val="16E176E8"/>
    <w:multiLevelType w:val="multilevel"/>
    <w:tmpl w:val="D5A84E7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87A2324"/>
    <w:multiLevelType w:val="hybridMultilevel"/>
    <w:tmpl w:val="A0A2F1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9806BF3"/>
    <w:multiLevelType w:val="multilevel"/>
    <w:tmpl w:val="2C20211E"/>
    <w:lvl w:ilvl="0">
      <w:start w:val="3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92C28A9"/>
    <w:multiLevelType w:val="multilevel"/>
    <w:tmpl w:val="28DCE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EB68C6"/>
    <w:multiLevelType w:val="multilevel"/>
    <w:tmpl w:val="8626D58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8657D7"/>
    <w:multiLevelType w:val="hybridMultilevel"/>
    <w:tmpl w:val="1A9639A8"/>
    <w:lvl w:ilvl="0" w:tplc="C924E0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7A16A12"/>
    <w:multiLevelType w:val="multilevel"/>
    <w:tmpl w:val="0A56F4A6"/>
    <w:lvl w:ilvl="0">
      <w:start w:val="19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CF345E5"/>
    <w:multiLevelType w:val="hybridMultilevel"/>
    <w:tmpl w:val="BD2E06B0"/>
    <w:lvl w:ilvl="0" w:tplc="EB7A56B0">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3">
    <w:nsid w:val="4E902448"/>
    <w:multiLevelType w:val="hybridMultilevel"/>
    <w:tmpl w:val="B4B4FBA4"/>
    <w:lvl w:ilvl="0" w:tplc="1ADE3320">
      <w:start w:val="1"/>
      <w:numFmt w:val="bullet"/>
      <w:lvlText w:val="-"/>
      <w:lvlJc w:val="left"/>
      <w:pPr>
        <w:tabs>
          <w:tab w:val="num" w:pos="1980"/>
        </w:tabs>
        <w:ind w:left="1980" w:hanging="12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516D0D40"/>
    <w:multiLevelType w:val="multilevel"/>
    <w:tmpl w:val="09681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B94FE9"/>
    <w:multiLevelType w:val="multilevel"/>
    <w:tmpl w:val="E87A53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B957A2"/>
    <w:multiLevelType w:val="multilevel"/>
    <w:tmpl w:val="6B32E410"/>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6996345"/>
    <w:multiLevelType w:val="multilevel"/>
    <w:tmpl w:val="18665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BB339C3"/>
    <w:multiLevelType w:val="multilevel"/>
    <w:tmpl w:val="619E4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FB0107"/>
    <w:multiLevelType w:val="multilevel"/>
    <w:tmpl w:val="41C82ACE"/>
    <w:lvl w:ilvl="0">
      <w:start w:val="7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12923E5"/>
    <w:multiLevelType w:val="multilevel"/>
    <w:tmpl w:val="A19413D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53F6EEB"/>
    <w:multiLevelType w:val="multilevel"/>
    <w:tmpl w:val="DD14F456"/>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DC76F4"/>
    <w:multiLevelType w:val="multilevel"/>
    <w:tmpl w:val="6A5CB5F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A157E38"/>
    <w:multiLevelType w:val="multilevel"/>
    <w:tmpl w:val="FEEE9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FAD1BBB"/>
    <w:multiLevelType w:val="multilevel"/>
    <w:tmpl w:val="16424BB2"/>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2240DF4"/>
    <w:multiLevelType w:val="hybridMultilevel"/>
    <w:tmpl w:val="E098E318"/>
    <w:lvl w:ilvl="0" w:tplc="3A809E06">
      <w:start w:val="1"/>
      <w:numFmt w:val="bullet"/>
      <w:lvlText w:val="-"/>
      <w:lvlJc w:val="left"/>
      <w:pPr>
        <w:tabs>
          <w:tab w:val="num" w:pos="1608"/>
        </w:tabs>
        <w:ind w:left="1608" w:hanging="888"/>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7BC039C4"/>
    <w:multiLevelType w:val="hybridMultilevel"/>
    <w:tmpl w:val="638A328C"/>
    <w:lvl w:ilvl="0" w:tplc="7272145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40"/>
  </w:num>
  <w:num w:numId="37">
    <w:abstractNumId w:val="36"/>
  </w:num>
  <w:num w:numId="38">
    <w:abstractNumId w:val="51"/>
  </w:num>
  <w:num w:numId="39">
    <w:abstractNumId w:val="0"/>
  </w:num>
  <w:num w:numId="40">
    <w:abstractNumId w:val="55"/>
  </w:num>
  <w:num w:numId="41">
    <w:abstractNumId w:val="41"/>
  </w:num>
  <w:num w:numId="42">
    <w:abstractNumId w:val="48"/>
  </w:num>
  <w:num w:numId="43">
    <w:abstractNumId w:val="37"/>
  </w:num>
  <w:num w:numId="44">
    <w:abstractNumId w:val="62"/>
  </w:num>
  <w:num w:numId="45">
    <w:abstractNumId w:val="56"/>
  </w:num>
  <w:num w:numId="46">
    <w:abstractNumId w:val="60"/>
  </w:num>
  <w:num w:numId="47">
    <w:abstractNumId w:val="44"/>
  </w:num>
  <w:num w:numId="48">
    <w:abstractNumId w:val="58"/>
  </w:num>
  <w:num w:numId="49">
    <w:abstractNumId w:val="57"/>
  </w:num>
  <w:num w:numId="50">
    <w:abstractNumId w:val="47"/>
  </w:num>
  <w:num w:numId="51">
    <w:abstractNumId w:val="42"/>
  </w:num>
  <w:num w:numId="52">
    <w:abstractNumId w:val="63"/>
  </w:num>
  <w:num w:numId="53">
    <w:abstractNumId w:val="64"/>
  </w:num>
  <w:num w:numId="54">
    <w:abstractNumId w:val="50"/>
  </w:num>
  <w:num w:numId="55">
    <w:abstractNumId w:val="46"/>
  </w:num>
  <w:num w:numId="56">
    <w:abstractNumId w:val="61"/>
  </w:num>
  <w:num w:numId="57">
    <w:abstractNumId w:val="38"/>
  </w:num>
  <w:num w:numId="58">
    <w:abstractNumId w:val="59"/>
  </w:num>
  <w:num w:numId="59">
    <w:abstractNumId w:val="54"/>
  </w:num>
  <w:num w:numId="60">
    <w:abstractNumId w:val="39"/>
  </w:num>
  <w:num w:numId="61">
    <w:abstractNumId w:val="65"/>
  </w:num>
  <w:num w:numId="62">
    <w:abstractNumId w:val="53"/>
  </w:num>
  <w:num w:numId="63">
    <w:abstractNumId w:val="52"/>
  </w:num>
  <w:num w:numId="64">
    <w:abstractNumId w:val="45"/>
  </w:num>
  <w:num w:numId="65">
    <w:abstractNumId w:val="66"/>
  </w:num>
  <w:num w:numId="66">
    <w:abstractNumId w:val="49"/>
  </w:num>
  <w:num w:numId="67">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D5247"/>
    <w:rsid w:val="001F14AE"/>
    <w:rsid w:val="001F1507"/>
    <w:rsid w:val="001F66E7"/>
    <w:rsid w:val="00206C75"/>
    <w:rsid w:val="00217013"/>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A3A4A"/>
    <w:rsid w:val="007B0B78"/>
    <w:rsid w:val="007C2E00"/>
    <w:rsid w:val="007C548E"/>
    <w:rsid w:val="007D49F9"/>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uiPriority w:val="9"/>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uiPriority w:val="34"/>
    <w:qFormat/>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7">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8">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9">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a">
    <w:name w:val="?етка таблицы"/>
    <w:basedOn w:val="affffffffffffffffffffff8"/>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b">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c">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d">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e">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d"/>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d"/>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0">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1">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89/97-&#1074;&#108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si.stanford.edu/ev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awbook.by.ru/magaz/pravoukr/0101/30.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lminsk.biz/content/view/1315/11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36</Pages>
  <Words>11190</Words>
  <Characters>63787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2009-02-06T08:36:00Z</cp:lastPrinted>
  <dcterms:created xsi:type="dcterms:W3CDTF">2015-03-22T11:10:00Z</dcterms:created>
  <dcterms:modified xsi:type="dcterms:W3CDTF">2016-02-10T12:34:00Z</dcterms:modified>
</cp:coreProperties>
</file>