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4EB3" w14:textId="6DD2525B" w:rsidR="00FE7E2B" w:rsidRDefault="00A54ADB" w:rsidP="00A54A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Красоткин Павел Николаевич. Применение мер воспитательного воздействия к осужденным, отбывающим наказания в виде обязательных работ и исправительных работ</w:t>
      </w:r>
      <w:bookmarkEnd w:id="0"/>
      <w:r>
        <w:rPr>
          <w:rFonts w:ascii="Verdana" w:hAnsi="Verdana"/>
          <w:color w:val="000000"/>
          <w:sz w:val="18"/>
          <w:szCs w:val="18"/>
          <w:shd w:val="clear" w:color="auto" w:fill="FFFFFF"/>
        </w:rPr>
        <w:t>: диссертация ... кандидата юридических наук: 12.00.08 / Красоткин Павел Николаевич;[Место защиты: Академия права и управления Федеральной службы исполнения наказаний - ФКОУВПО].- Рязань, 2014.- 195 с.</w:t>
      </w:r>
    </w:p>
    <w:p w14:paraId="7AC2776B" w14:textId="77777777" w:rsidR="00A54ADB" w:rsidRPr="00A54ADB" w:rsidRDefault="00A54ADB" w:rsidP="00A54AD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4ADB">
        <w:rPr>
          <w:rFonts w:ascii="Verdana" w:eastAsia="Times New Roman" w:hAnsi="Verdana" w:cs="Times New Roman"/>
          <w:b/>
          <w:bCs/>
          <w:color w:val="AC370B"/>
          <w:kern w:val="0"/>
          <w:sz w:val="23"/>
          <w:szCs w:val="23"/>
          <w:lang w:eastAsia="ru-RU"/>
        </w:rPr>
        <w:t>Содержание к диссертации</w:t>
      </w:r>
    </w:p>
    <w:p w14:paraId="116C370A"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Введение</w:t>
      </w:r>
    </w:p>
    <w:p w14:paraId="7F883526"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4ADB">
        <w:rPr>
          <w:rFonts w:ascii="Verdana" w:eastAsia="Times New Roman" w:hAnsi="Verdana" w:cs="Times New Roman"/>
          <w:b/>
          <w:bCs/>
          <w:color w:val="000000"/>
          <w:kern w:val="0"/>
          <w:sz w:val="18"/>
          <w:szCs w:val="18"/>
          <w:lang w:eastAsia="ru-RU"/>
        </w:rPr>
        <w:t>Глава 1. Развитие отечественного законодательства по применению мер воспитательного воздействия на осужденных, отбывающих наказания в виде обязательных работ и исправительных работ</w:t>
      </w:r>
    </w:p>
    <w:p w14:paraId="276BEDB0"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1.1. Теоретический и ретроспективный анализ развития мер вос-питательного воздействия на осужденных, отбывающих наказание в виде обязательных работ .</w:t>
      </w:r>
    </w:p>
    <w:p w14:paraId="728A4E94"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1.2. Историко-правовой анализ развития мер воспитательного воздействия на осужденных, отбывающих наказание в виде исправи-тельных работ .</w:t>
      </w:r>
    </w:p>
    <w:p w14:paraId="3EF57535"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4ADB">
        <w:rPr>
          <w:rFonts w:ascii="Verdana" w:eastAsia="Times New Roman" w:hAnsi="Verdana" w:cs="Times New Roman"/>
          <w:b/>
          <w:bCs/>
          <w:color w:val="000000"/>
          <w:kern w:val="0"/>
          <w:sz w:val="18"/>
          <w:szCs w:val="18"/>
          <w:lang w:eastAsia="ru-RU"/>
        </w:rPr>
        <w:t>Глава 2. Правовое регулирование системы мер воспитательного воздействия на осужденных, отбывающих наказания в виде обязательных работ и исправительных работ</w:t>
      </w:r>
    </w:p>
    <w:p w14:paraId="699E4C64"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2.1. Меры поощрения, применяемые к осужденным, отбываю-щим наказания в виде обязательных работ и исправительных работ .</w:t>
      </w:r>
    </w:p>
    <w:p w14:paraId="78E585DF"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2.2. Применение мер взыскания к осужденным, отбывающим наказания в виде обязательных работ и исправительных работ</w:t>
      </w:r>
    </w:p>
    <w:p w14:paraId="184DAB48"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2.3. Общественное воздействие на осужденных, отбывающих наказания в виде обязательных работ и исправительных работ, как элемент воспитательного воздействия .</w:t>
      </w:r>
    </w:p>
    <w:p w14:paraId="76B0B8F4"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2.4. Воспитательная работа как средство исправления осужден-ных, отбывающих наказания в виде обязательных работ и исправи-тельных работ</w:t>
      </w:r>
    </w:p>
    <w:p w14:paraId="74B453A3"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Заключение .</w:t>
      </w:r>
    </w:p>
    <w:p w14:paraId="44F97CBD"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Список использованной литературы .</w:t>
      </w:r>
    </w:p>
    <w:p w14:paraId="3233477C" w14:textId="77777777" w:rsidR="00A54ADB" w:rsidRPr="00A54ADB" w:rsidRDefault="00A54ADB" w:rsidP="00A54A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ADB">
        <w:rPr>
          <w:rFonts w:ascii="Verdana" w:eastAsia="Times New Roman" w:hAnsi="Verdana" w:cs="Times New Roman"/>
          <w:color w:val="000000"/>
          <w:kern w:val="0"/>
          <w:sz w:val="18"/>
          <w:szCs w:val="18"/>
          <w:lang w:eastAsia="ru-RU"/>
        </w:rPr>
        <w:t>Приложение</w:t>
      </w:r>
    </w:p>
    <w:p w14:paraId="619B1357" w14:textId="77777777" w:rsidR="00A54ADB" w:rsidRDefault="00A54ADB" w:rsidP="00A54AD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541D05E" w14:textId="77777777" w:rsidR="00A54ADB" w:rsidRDefault="00A54ADB" w:rsidP="00A54AD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условиях реформирования уголовно-исполнительной системы России (далее – УИС России) в числе важнейших комплексных проблем, требующих нового осмысления положений теории и данных практики исполнения уголовных наказаний, выступает проблема организации ресурсного обеспечения воспитательного воздействия на осужденных. Это непосредственно связано с приведением УИС России в соответствие с международными стандартами, выполнением обязательств, принятых на себя Российской Федерацией при вступлении в Совет Европы, поддержанием политического и геополитического престижа страны на мировом уровне, а также последовательным выполнением предписаний российского законодательства о противодействии преступности.</w:t>
      </w:r>
    </w:p>
    <w:p w14:paraId="18E35ED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Необходимым средством достижения целей исправления осужденных и предупреждения совершения ими новых преступлений является воспитательное воздействие на осужденных. И если при реализации наказаний, связанных с лишением свободы, поведение преступника постоянно контролируется и корректируется, то в рамках обязательных работ и исправительных работ подобный контроль значительно отличается и осуществляется на низком уровне.</w:t>
      </w:r>
    </w:p>
    <w:p w14:paraId="65BB57BE"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Тезис о том, что исполнение уголовных наказаний должно быть детализировано нормами права, не ставится под сомнение. Вместе с тем специальных предписаний, регламентирующих порядок осуществления воспитательного воздействия на осужденных к обязательным работам и исправительным работам, законодательство содержит не в полной мере. Сказанное выше обусловливает необходимость специального системного юридического исследования воспитательного воздействия на осужденных.</w:t>
      </w:r>
    </w:p>
    <w:p w14:paraId="5F21FFD8"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О весьма широком применении уголовных наказаний в виде обязательных работ и исправительных работ свидетельствует статистика: по данным ФСИН России на 1 апреля 2014 года в уголовно-исполнительных инспекциях состоит на учете 452,7 тыс. человек, в том числе примерное количество осужденных к обязательным работам 77,100 (10,5 % от всех назначенных наказаний) и к исправительным работам – 71,900 человек (9,7 %).</w:t>
      </w:r>
    </w:p>
    <w:p w14:paraId="3660E9EB"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актуальность и значимость настоящему теоретико-прикладному исследованию придают положения Концепции развития уголовно-исполнительной системы Российской Федерации до 2020 года, в соответствии с которыми предполагается поиск и использование новых форм и методов исправительного воздействия на осужденных, а также предусматривается увеличение к 2020 году общей численности лиц, осужденных к наказаниям, не связанным с изоляцией осужденного от общества, на 200 тыс. человек.</w:t>
      </w:r>
    </w:p>
    <w:p w14:paraId="3EFABE27"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отсутствие слаженной и сбалансированной системы воспитательного воздействия на осужденных часто замещается психологическим воздействием групп отрицательной направленности, что, в свою очередь, может привести к увеличению рецидива преступлений среди поднадзорных лиц.</w:t>
      </w:r>
    </w:p>
    <w:p w14:paraId="345DB99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существует необходимость в выработке теоретически обоснованного, действенного организационного механизма по обеспечению исполнения наказаний, совершенствовании применения таких средств воспитательного воздействия как поощрение и взыскание, воспитательной работы и института участия общественности в процессе исполнения наказаний в виде обязательных работ и исправительных работ.</w:t>
      </w:r>
    </w:p>
    <w:p w14:paraId="0AA553B0"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отсутствие четкого и однозначного понимания целей воспитательных элементов воздействия на осужденных не только ограничивает практику исполнения альтернативных наказаний, но и формирует представление о бесперспективности применения рассматриваемых видов наказаний. Тогда как исполнение наказаний в виде обязательных работ и исправительных работ может стать эффективным при условии, что организационная составляющая мер воспитательного воздействия будет надлежащим образом законодательно закреплена и достаточно обеспечена на практике.</w:t>
      </w:r>
    </w:p>
    <w:p w14:paraId="03883027"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изложенным представляется, что воспитательное воздействие на осужденных, отбывающих уголовные наказания в виде обязательных работ и исправительных работ, является одним из наиболее приоритетных направлений развития науки уголовно-исполнительного права. Это и предопределило актуальность темы диссертационного исследования.</w:t>
      </w:r>
    </w:p>
    <w:p w14:paraId="1AABF7E6"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Теоретические положения об организации и совершенствовании мер поощрения и взыскания, рассматривались в работах Г.А. Аванесова, С.С. Алексеева, С.Л. Бабаяна, Н.А. Беляева, В.И. Гуськова, А.В. Кайшева, В.Н. Кудрявцева, А.Е. Наташева, В.М. Анисимкова, А.В. Бриллиантова, В.С. Епанешникова, А.И. Зубкова, П.Е. Конегер, С.И. Кузьмина, С.И. Курганова, И.С. Ноя, В.В. Ныркова, И.М. Рагимова, Г.И. Рагулина, А.Л. Ременсона, Н.А. Стручкова, А.В. Федяева, И.В. Шмарова и др.</w:t>
      </w:r>
    </w:p>
    <w:p w14:paraId="52520114"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аспектам воспитательной работы с осужденными, посвящены труды З.А. Астемирова, И.П. Башкатова, Л.И. Беляевой, Ю.В. Гербеева, В.И. Горобцова, Е.М. Данилина, М.Г. Деткова, В.А. Елеонского, В.Е. Матвеенко, А.Л. Ременсона, А.Н. Сирякова, М.П. Стуровой, Н.А. Тюгаевой, А.И. Ушатикова, Г.З. Цибульской, А.В. Шамиса и др.</w:t>
      </w:r>
    </w:p>
    <w:p w14:paraId="2F0043E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вопросы применения мер воспитательного воздействия, отражены в трудах, относящихся к сфере исполнения и отбывания наказаний в виде обязательных работ (А.П. Коваленко, А.М. Маликова, В.П. Маркова, Н.Г. Осадчей, М.А. Сутурина, А.Ж. Рамазанова, Д.В. Чернышевой, С.В. Чубракова и др.) и исправительных работ (Г.А. Алексеева, Р.С. Данелян, А.В. Корнеева, И.Г. Кыдыякова, А.С. Михлина, В.Н. Орлова, Э.С. Рахмаева, Ю.И Савельевой, А.Н. Смирнова, О.П. Шибанковой и др.).</w:t>
      </w:r>
    </w:p>
    <w:p w14:paraId="383963A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труды указанных ученых, опубликованные в разный промежуток времени, составляют весьма солидный теоретический фундамент общего учения об уголовных наказаниях и их исполнении. Однако проблемы применения мер воспитательного воздействия на осужденных в контексте исполнения уголовных наказаний в виде обязательных работ и исправительных работ изучались лишь фрагментарно. На отдельном монографическом уровне, в том числе с учетом современной уголовной и уголовно-исполнительной политики они не рассматривались.</w:t>
      </w:r>
    </w:p>
    <w:p w14:paraId="0CB212F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многие вопросы исследованы в недостаточной степени. Так, слабо изучен отечественный опыт правовой регламентации комплексного воспитательного воздействия на осужденных, отбывающих альтернативные виды наказаний. Открытым остается вопрос оценки деятельности субъектов, организующих и проводящих воспитательный процесс, и его эффективности. Нет и детальных наработок возможности проведения воспитательных мероприятий с различными категориями осужденных, отбывающих наказания в виде обязательных работ и исправительных работ.</w:t>
      </w:r>
    </w:p>
    <w:p w14:paraId="268E0770"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связанные с реализацией воспитательного воздействия на осужденных, отбывающих наказания в виде обязательных работ и исправительных работ.</w:t>
      </w:r>
    </w:p>
    <w:p w14:paraId="31C023A3"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историко-правовые основы, теоретические разработки, уголовно-исполнительное и иное законодательство, а также материалы правоприменительной практики в сфере организации и осуществления воспитательного воздействия на осужденных, отбывающих наказания в виде обязательных работ и исправительных работ.</w:t>
      </w:r>
    </w:p>
    <w:p w14:paraId="3323F6C9"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анализе воспитательных средств воздействия на осужденных, отбывающих наказания в виде обязательных работ и исправительных работ, а также разработке на этой основе соответствующих предложений по совершенствованию уголовно-исполнительного законодательства и практики исполнения указанных наказаний.</w:t>
      </w:r>
    </w:p>
    <w:p w14:paraId="05BF5D4E"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196B3C79"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 историко-правовой анализ развития средств воспитательного воздействия на осужденных к обязательным работам и исправительным работам в отечественном законодательстве;</w:t>
      </w:r>
    </w:p>
    <w:p w14:paraId="41FBBE3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установлены возможности оказания воспитательного воздействия на осужденных к обязательным работам и исправительным работам для достижения целей наказания;</w:t>
      </w:r>
    </w:p>
    <w:p w14:paraId="71BCBF5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 порядок и выявлены проблемы применения средств воспитания в процессе исполнения уголовных наказаний в виде обязательных работ и исправительных работ;</w:t>
      </w:r>
    </w:p>
    <w:p w14:paraId="7105160A"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теоретическая конструкция мер воспитательного воздействия, охарактеризованы элементы предложенной системы;</w:t>
      </w:r>
    </w:p>
    <w:p w14:paraId="6B2B68B4"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 положительный опыт учреждений, исполняющих наказания, не связанные с лишением свободы, и субъектов, выступающих непосредственными участниками уголовно-исполнительного процесса на осужденных;</w:t>
      </w:r>
    </w:p>
    <w:p w14:paraId="7B5CB0F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меры по совершенствованию уголовно-исполнительного законодательства в части регламентации применения средств воспитательного воздействия к осужденным, отбывающим уголовные наказания в виде обязательных работ и исправительных работ.</w:t>
      </w:r>
    </w:p>
    <w:p w14:paraId="2DFD92AD"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Методологию и методику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положения общей теории познания, общенаучные (диалектический, системный, логический, социологический) и частнонаучные (логико-юридический, структурно-функциональный, сравнительного анализа, технико-юридический и другие) методы исследования. При работе над диссертационным исследованием комплексно применялись методы: историко-правовой – при изучении вопроса развития мер воспитательного воздействия на осужденных к обязательным работам и исправительным работам; системного анализа – при определении механизма реализации мер воспитательного воздействия на осужденных; сравнительного анализа – при исследовании мер воспитательного воздействия, предусмотренных различными отраслями права; конкретно-социологический – при анкетировании, интервьюировании и беседах с сотрудниками уголовно-исполнительных инспекций по вопросам, </w:t>
      </w:r>
      <w:r>
        <w:rPr>
          <w:rFonts w:ascii="Verdana" w:hAnsi="Verdana"/>
          <w:color w:val="000000"/>
          <w:sz w:val="18"/>
          <w:szCs w:val="18"/>
        </w:rPr>
        <w:lastRenderedPageBreak/>
        <w:t>касающимся объекта исследования; формально-юридический и метод правового моделирования – при разработке предложений по совершенствованию действующих норм права.</w:t>
      </w:r>
    </w:p>
    <w:p w14:paraId="73F0D16F"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использованы исследования специалистов общих (теории государства и права) и отраслевых юридических наук (уголовного и уголовно-исполнительного права, криминологии, трудового права), а также труды по проблемам философии, социологии, педагогики, психологии и др.</w:t>
      </w:r>
    </w:p>
    <w:p w14:paraId="789F8050"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нормы международного права, по вопросам исполнения наказаний и обращению с осужденными, Конституция Российской Федерации, действующее уголовное, уголовно-исполнительное законодательство Российской Федерации в области регламентации наказаний в виде обязательных работ и исправительных работ, ведомственные нормативные акты.</w:t>
      </w:r>
    </w:p>
    <w:p w14:paraId="1A0A79F8"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w:t>
      </w:r>
      <w:r>
        <w:rPr>
          <w:rStyle w:val="apple-converted-space"/>
          <w:rFonts w:ascii="Verdana" w:hAnsi="Verdana"/>
          <w:color w:val="000000"/>
          <w:sz w:val="18"/>
          <w:szCs w:val="18"/>
        </w:rPr>
        <w:t> </w:t>
      </w:r>
      <w:r>
        <w:rPr>
          <w:rFonts w:ascii="Verdana" w:hAnsi="Verdana"/>
          <w:color w:val="000000"/>
          <w:sz w:val="18"/>
          <w:szCs w:val="18"/>
        </w:rPr>
        <w:t>выступили официальные статистические данные ФСИН России (краткая характеристика ФСИН России, сводные отчеты о работе уголовно-исполнительных инспекций по формам УИИ-1, ФСИН-1 за 2007–2013 гг.), Судебного департамента при Верховном Суде РФ (виды наказания, назначенных осужденным), а также результаты исследований, полученные автором посредством анкетирования и интервьюирования 550 сотрудников уголовно-исполнительных инспекций Вологодской, Кемеровской, Новосибирской, Омской областей и Пермского края за период с 2009 по 2013 год.</w:t>
      </w:r>
    </w:p>
    <w:p w14:paraId="1EF5F124"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формулировании выводов и предложений диссертантом также использовались эмпирические материалы, опубликованные в научной литературе и периодической печати, полученные другими авторами по проблемам, имеющим непосредственное отношение к нашей теме исследования.</w:t>
      </w:r>
    </w:p>
    <w:p w14:paraId="5C30C7F2"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проведенным системным теоретико-прикладным анализом вопросов применения мер воспитательного воздействия к осужденным, отбывающим наказания в виде обязательных работ и исправительных работ, с учетом современных особенностей уголовной и уголовно-исполнительной политики России. Диссертационное исследование является одной из первых работ подобного уровня, посвященных отдельному анализу данных проблем.</w:t>
      </w:r>
    </w:p>
    <w:p w14:paraId="56736EE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работы обусловлена положениями, рекомендациями и выводами, содержащимися в диссертации. В частности, критерию научной новизны отвечают: авторское определение понятия «воспитательное воздействие на осужденных, отбывающих наказания, не связанные с лишением свободы»; предложенная система воспитательного воздействия на осужденных с учетом тенденций уголовно-исполнительной политики и ее содержание; предложения по уточнению мер взыскания, введению мер поощрения в УИК РФ и установлению их оценочных показателей в отношении осужденных, отбывающих уголовные наказания в виде обязательных работ и исправительных работ, а также совершенствованию организационно-правового обеспечения воспитательной работы с осужденными.</w:t>
      </w:r>
    </w:p>
    <w:p w14:paraId="25723B2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Элементы новизны также содержат предложения по совершенствованию норм уголовно-исполнительного законодательства и практики их применения в части воспитательного воздействия на осужденных, отбывающих вышеуказанные виды наказаний.</w:t>
      </w:r>
    </w:p>
    <w:p w14:paraId="2A553472"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является одной из первых монографических работ, посвященных проблемам мер воспитательного воздействия на осужденных, отбывающих уголовные наказания в виде обязательных работ и исправительных работ.</w:t>
      </w:r>
    </w:p>
    <w:p w14:paraId="21C9C000"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3D77785"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Ретроспективный анализ зарождения и развития воспитательного воздействия в рамках наказаний, связанных с обязательной трудовой деятельностью осужденных, в предреволюционный (1832–1917 гг.) и советский периоды (1917–1992 гг.) показал, что данный исторический опыт может быть адаптирован и воспринят в современных условиях, относительно применения мер поощрения (объявление благодарности, досрочное снятие ранее наложенного взыскания и др.), использования потенциала общественного воздействия (обсуждение на собраниях коллектива, содействие общественных инспекторов, индивидуальное шефство), а также четкого распределения функций между уголовно-исполнительными инспекциями и работодателем.</w:t>
      </w:r>
    </w:p>
    <w:p w14:paraId="0C111A03"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Под воспитательным воздействием на осужденных, отбывающих наказания, не связанные с лишением свободы, следует понимать деятельность участников уголовно-исполнительного процесса, по использованию закрепленных в уголовно-исполнительном законодательстве правовых и психолого-педагогических средств, направленных на стимулирование правопослушного поведения осужденных и достижение целей уголовного наказания.</w:t>
      </w:r>
    </w:p>
    <w:p w14:paraId="071F9FC3"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Система мер воспитательного воздействия на осужденных, отбывающих уголовные наказания в виде обязательных работ и исправительных работ, включает такие средства воспитательного воздействия как поощрение (меры, стимулирующие позитивное поведение: благодарность, снятие ранее наложенного взыскания, снижение процента удержаний из заработка осужденного, представление к условно-досрочному освобождению), взыскание (меры, налагаемые на совершение дисциплинарного проступка: предупреждение о замене наказания, обязанность в дополнительной регистрации), воспитательную работу (понятие, основания, формы проведения, методы, виды, группы участников) и институт участия общественности (средство повышения эффективности воспитательного воздействия путем содействия и контроля).</w:t>
      </w:r>
    </w:p>
    <w:p w14:paraId="6340B7EE"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Отсутствие законодательного регулирования в условиях конкуренции норм трудового и уголовно-исполнительного права относительно мер взыскания к осужденным к обязательным работам и исправительным работам, вызывает необходимость разрешения этого вопроса по правилам конкуренции общей и специальной норм, где общей является норма трудового права, специальной – норма уголовно-исполнительного права. Следовательно, при решении вопроса об отрасли права, регламентирующей применение мер взыскания к осужденным к обязательным работам или исправительным работам, необходимо руководствоваться нормами уголовно-исполнительного права.</w:t>
      </w:r>
    </w:p>
    <w:p w14:paraId="44DD193A"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Нормы о мерах поощрения, применяемых к осужденным, отбывающим наказания в виде обязательных работ и исправительных работ, имеют бланкетный характер. Такое положение вносит много противоречий в правоприменительную практику. С целью оптимизации исполнения уголовных наказаний необходимо законодательно закрепить в УИК РФ перечень мер поощрения, применяемых к осужденным к обязательным работам в ст. 28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УИК РФ; дополнить УИК РФ ст. 45</w:t>
      </w:r>
      <w:r>
        <w:rPr>
          <w:rFonts w:ascii="Verdana" w:hAnsi="Verdana"/>
          <w:color w:val="000000"/>
          <w:sz w:val="18"/>
          <w:szCs w:val="18"/>
          <w:vertAlign w:val="superscript"/>
        </w:rPr>
        <w:t>1</w:t>
      </w:r>
      <w:r>
        <w:rPr>
          <w:rFonts w:ascii="Verdana" w:hAnsi="Verdana"/>
          <w:color w:val="000000"/>
          <w:sz w:val="18"/>
          <w:szCs w:val="18"/>
        </w:rPr>
        <w:t>, регламентирующей виды и порядок применения мер поощрения к осужденным к исправительным работам; включить в ч. 1 ст. 79 УК РФ положение о возможности условно-досрочного освобождения лица, отбывающего наказание в виде исправительных работ.</w:t>
      </w:r>
    </w:p>
    <w:p w14:paraId="711D91E5"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целях активизации участия общественности в воспитательном воздействии на осужденных в деятельности уголовно-исполнительных инспекций, целесообразно продолжить развивать нормативно-правовую базу в сфере сотрудничества между представителями общественности и территориальными органами ФСИН России; активно использовать потенциал религиозных организаций, различных конфессий; обобщать и распространять передовой опыт взаимодействия между уголовно-исполнительными инспекциями и общественными объединениями; ориентировать сотрудников уголовно-исполнительных инспекций на привлечение общественности к оказанию воспитательного воздействия на осужденных; </w:t>
      </w:r>
      <w:r>
        <w:rPr>
          <w:rFonts w:ascii="Verdana" w:hAnsi="Verdana"/>
          <w:color w:val="000000"/>
          <w:sz w:val="18"/>
          <w:szCs w:val="18"/>
        </w:rPr>
        <w:lastRenderedPageBreak/>
        <w:t>разработать систему материального поощрения лиц, оказывающих помощь в исправлении осужденных; финансировать грантовые программы за счет средств федерального бюджета и бюджета субъектов Российской Федерации.</w:t>
      </w:r>
    </w:p>
    <w:p w14:paraId="1672F781" w14:textId="77777777" w:rsidR="00A54ADB" w:rsidRDefault="00A54ADB" w:rsidP="007C115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действенности системы воспитательного воздействия на осужденных, целесообразно включить в Инструкцию по организации исполнения наказаний и мер уголовно-правового характера без изоляции от общества от 20 мая 2009 г. № 142 дополнительный раздел «Воспитательное воздействие на осужденных, отбывающих уголовные наказания без изоляции от общества». В содержании указанного раздела необходимо отразить определение воспитательного воздействия на осужденных, отбывающих наказания, не связанные с лишением свободы, указать его цели, задачи, формы, методы и уточнить содержание составляющих его элементов.</w:t>
      </w:r>
    </w:p>
    <w:p w14:paraId="538DC656"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изученные автором проблемы и полученные при этом результаты, представляют собой актуальное и перспективное направление, способствующее развитию отраслевой науки уголовно-исполнительного права в условиях развития УИС России.</w:t>
      </w:r>
    </w:p>
    <w:p w14:paraId="00FEAD1C"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развивают теоретические знания в рассматриваемой сфере общественных отношений; обогащают научные представления в части понятия и содержания модели воспитательного воздействия к осужденным, отбывающим уголовные наказания в виде обязательных работ и исправительных работ; мер по повышению эффективности воспитательного воздействия на осужденных; предусматривают меры, по совершенствованию законодательства о воспитательном воздействии на осужденных к обязательным работам и исправительным работам.</w:t>
      </w:r>
    </w:p>
    <w:p w14:paraId="4543B2CF"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Выводы и предложения, сформулированные в результате исследования, направлены на формирование единой политики и практики применения воспитательных мер, которые могут быть использованы в правотворческой деятельности при совершенствовании норм уголовно-исполнительного законодательства РФ, (автором разработаны изменения и дополнения в УК РФ, УИК РФ, Инструкцию по организации исполнения наказаний и мер уголовно-правового характера без изоляции от общества от 20 мая 2009 г. № 142); в практической деятельности уголовно-исполнительных инспекций и в научно-исследовательской деятельности по проблемам воспитательного воздействия на осужденных к наказаниям, не связанных с изоляцией осужденных от общества; в учебном процессе в рамках курса «Уголовно-исполнительное право» и смежных с ним дисциплин при преподавании курсантам и слушателям образовательных учреждений ФСИН России, а также в системе переподготовки и повышения квалификации сотрудников УИС России.</w:t>
      </w:r>
    </w:p>
    <w:p w14:paraId="512F8C69"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выводы и положения диссертационного исследования были представлены в виде докладов на научных мероприятиях различного уровня: международном научно-практическом семинаре «Психолого-педагогические аспекты социализации личности» (ФГОУ ВПО Вологодский институт права и экономики ФСИН России, 19 февраля 2009 г.); межвузовской научно-теоретической конференции адъюнктов, соискателей, курсантов, студентов и слушателей «Уголовно-исполнительная система России: история и современность (к 130-летию УИС)» (ФГОУ ВПО Вологодский институт права и экономики ФСИН России, 24 апреля 2009 г.); международной научно-практической конференции «Цели и средства уголовной и уголовно-исполнительной политики в отношении несовершеннолетних» (Филиал Московской государственной юридической академии имени О.Е. Кутафина в г. Вологде, 26–27 </w:t>
      </w:r>
      <w:r>
        <w:rPr>
          <w:rFonts w:ascii="Verdana" w:hAnsi="Verdana"/>
          <w:color w:val="000000"/>
          <w:sz w:val="18"/>
          <w:szCs w:val="18"/>
        </w:rPr>
        <w:lastRenderedPageBreak/>
        <w:t>ноября 2009 г.); региональной научно-практической конференции «Молодежь и право. Роль молодежи в построении современного гражданского общества» (Филиал Московской государственной юридической академии имени О.Е. Кутафина в г. Вологде, 1 декабря 2009 г.); международной научно-практической конференции «Развитие образования Казахстана: проблемы и перспективы» (Академия комитета уголовно-исполнительной системы Министерства юстиции Республики Казахстан, 24 апреля 2010 г.); межвузовской научно-теоретической конференции адъюнктов, соискателей, курсантов, студентов и слушателей «Уголовно-исполнительная система России в условиях реформирования» (ФКОУ ВПО Вологодский институт права и экономики ФСИН России, 30 апреля 2010 г.); III Всероссийской научно-практической конференции с международным участием (Межрегиональный открытый социальный институт, г. Йошкар-Ола, 21–22 марта 2013 г.); межвузовской научно-практической конференции «Актуальные проблемы уголовно-исполнительного права и исполнения наказаний» посвященной памяти профессоров Н.А. Стручкова и М.П. Мелентьева и 135-летию УИС России (Академия ФСИН России, 18 апреля 2014 г.).</w:t>
      </w:r>
    </w:p>
    <w:p w14:paraId="282A7BF3"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учебный процесс вузов ФСИН России (ФКОУ ВПО Вологодский институт права и экономики ФСИН России, ФКОУ ВПО Кузбасский институт ФСИН России), а также в правоприменительную деятельность ГУФСИН России по Кемеровской области.</w:t>
      </w:r>
    </w:p>
    <w:p w14:paraId="00E1F106" w14:textId="77777777" w:rsidR="00A54ADB" w:rsidRDefault="00A54ADB" w:rsidP="00A54AD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Структура работы обусловлена ее целями и задачами, состоит из введения, двух глав, объединяющих шесть параграфов, заключения, списка использованной литературы и приложения. Объем и оформление диссертационного исследования отвечают требованиям ВАК Министерства образования и науки Российской Федерации.</w:t>
      </w:r>
    </w:p>
    <w:p w14:paraId="76E81B30" w14:textId="77777777" w:rsidR="00A54ADB" w:rsidRDefault="00A54ADB" w:rsidP="00A54A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Историко-правовой анализ развития мер воспитательного воздействия на осужденных, отбывающих наказание в виде исправи-тельных работ</w:t>
      </w:r>
    </w:p>
    <w:p w14:paraId="4168007E"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до настоящего времени продолжается дис-куссия об условиях и времени возникновения обязательных работ и исправи-тельных работ. Одна группа исследователей утверждают, что исправитель-ные работы возникли в 20-х годах ХХ столетия, другие научные деятели придерживаются мнения, что исправительные работы как вид уголовного на-казания появились в 1917 году .</w:t>
      </w:r>
    </w:p>
    <w:p w14:paraId="4DE7B11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поводу момента возникновения обязательных работ существует точка зрения о том, что обязательные работы как вид уголовного наказания в совет-ский период отсутствовали. Причиной всему явилась путаница вследствие ис-кажения законодательства об обязательных и исправительных работах того пе-риода . Оставляем за пределами настоящей работы полемику различных авто-ров, ибо эти аспекты широко отражены в научной литературе. Отметим лишь одно обстоятельство, которое объединяет эти правовые институты – общест-венно полезный обязательный труд.</w:t>
      </w:r>
    </w:p>
    <w:p w14:paraId="4C82D9D0"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Профессор М.Г. Детков рассматривал содержание труда как процесс, ко-торый, с одной стороны, включает в себя использование мускульной силы, физи-ческих, интеллектуальных и </w:t>
      </w:r>
      <w:r>
        <w:rPr>
          <w:rFonts w:ascii="Verdana" w:hAnsi="Verdana"/>
          <w:color w:val="000000"/>
          <w:sz w:val="18"/>
          <w:szCs w:val="18"/>
        </w:rPr>
        <w:lastRenderedPageBreak/>
        <w:t>психических возможностей и способностей челове-ка по производству материальных благ и выполнению услуг в материальной сфере, а с другой – выражает потребность человека в реализации своих физиче-ских, интеллектуальных и психических и иных возможностей, на основе которой происходит самовыражение и самоутверждение личности, ее общественное при-знание. При отсутствии диалектической связи этих сторон с неизбежностью вы-зываются страдания у осужденных, являющиеся неотъемлемым элементом кары .</w:t>
      </w:r>
    </w:p>
    <w:p w14:paraId="52EADB73"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представители утопического социализма подчеркивали важную роль труда в исправлении правонарушителей . По их мнению, роль труда преимущественно ограничивалась воспитанием у осужденных положитель-ных свойств и качеств путем внедрения в их сознание норм социалистиче-ской морали. Этим целям способствовало на тот момент времени новое нака-зание в виде принудительных работ без содержания под стражей, которое обладало следующими преимуществами. Во-первых, рассматриваемое нака-зание не было связано с изоляцией преступника от общества, что позволяло коллективу трудящихся исправлять и перевоспитывать, а также искоренять отрицательные с точки зрения коммунистической идеологии и нравственно-сти навыки, привычки, традиции старого быта, которые в той или иной мере способствовали совершению преступления. Во-вторых, нахождение в обще-стве трудящихся предполагало гласность труда, а также воздействие на осу-жденных норм педагогики и психологии. В-третьих, принудительные работы без содержания под стражей назначались на определенный срок, который да-вал возможность спланировать проведение воспитательных мероприятий на более качественном уровне. В-четвертых, наличие карательного элемента ра-бот, который заключался в запрете самостоятельного увольнения во время исполнения работ, удержании из заработной платы определенного процента заработанных денег.</w:t>
      </w:r>
    </w:p>
    <w:p w14:paraId="16F1B148"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Исследовав исторические аспекты и правовую природу становления наказания в виде исправительных работ, мы пришли к выводу, что данное наказание впервые закреплено Декретом СНК от 21 марта 1921 г. «О лише-нии свободы и о порядке условно-досрочного освобождения заключен-ных» . В содержании Декрета указывалось, что в случае применения вместо лишения свободы принудительных работ без содержания под стражей отмечать в приговорах один из двух видов этого наказания: общественно-принудительные работы или принудительные работы по специальности . В первом Уголовном кодексе РСФСР 1922 года (далее – УК РСФСР 1922 г.) было также предусмотрено два вида принудительных работ: по специальности и работы неквалифицированного физического труда . В свою очередь Д.И. Курский в 1922 г. в докладе об УК РСФСР 1922 г. на 3-й сессии ВЦИК IX созыва указал на то, что принудительные работы без лишения свободы – это специальный вид наказания, который выдвинуло наше советское право и которого не знает буржуазное право . В соответствии со ст. 35 УК РСФСР 1922 года принудительные работы по специальности заключаются в следующем. Осужденный продолжает ра-ботать по своей профессии с понижением по тарифному разряду, с обяза-тельными сверхурочными работами и переводом в другое учреждение или предприятие или в другую местность. Характер таких работ смягчал кара-тельный потенциал уголовного наказания, в отличие от принудительных ра-бот неквалифицированного физического труда, ведь осужденные отбывали срок по специальности, оттого они не могли быть направлены на физически тяжелые и неприятные работы. Сверхурочные работы, с одной стороны, по-зволяли продлить рабочий день, тем самым отвлекая осужденных от </w:t>
      </w:r>
      <w:r>
        <w:rPr>
          <w:rFonts w:ascii="Verdana" w:hAnsi="Verdana"/>
          <w:color w:val="000000"/>
          <w:sz w:val="18"/>
          <w:szCs w:val="18"/>
        </w:rPr>
        <w:lastRenderedPageBreak/>
        <w:t>деви-антных мыслей. С другой стороны, введение сверхурочных работ усиливало карательную сторону наказания в ущерб воспитательной . Перевод осужден-ных на другое предприятие, как нам представляется, снижало воспитательное воздействие, которое могло исходить от трудового коллектива. Мы предпо-лагаем, что производственные отношения, которые сложились в трудовом коллективе до осуждения, могли только с пользой воздействовать на исправ-ление осужденного. Ведь в процессе работы у трудящихся складывается об-щее мнение о каждом члене общества, вырабатывается индивидуальный под-ход, рычаги влияния на сотрудника. Перевод же в другую местность также прекращает воспитательную «циркуляцию» наказания и обрывает его связь с институтом семьи.</w:t>
      </w:r>
    </w:p>
    <w:p w14:paraId="512ADD37"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принудительные работы неквалифицированного физи-ческого труда предполагали физически тяжелые работы, зачастую наклады-вающие на осужденного дополнительное бремя.</w:t>
      </w:r>
    </w:p>
    <w:p w14:paraId="74755A73"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УК РСФСР 1922 г. встал вопрос о разработке Исправи-тельно-трудового кодекса РСФСР (далее – ИТК РСФСР 1924 г.). Его проект был обсужден в 1923 году на Первом всероссийском съезде работников пе-нитенциарного дела и утвержден Второй сессией Всероссийского Централь-ного Исполнительного Комитета (далее – ВЦИК) ХI созыва 16 октября 1924 года . ИТК РСФСР 1924 года заменил собой ряд принимавшихся до этого ВЦИК и Наркомюстом актов по вопросам исполнения уголовного наказа-ния . Кодекс предусмотрел классическую, но модернизированную систему исполнения наказаний, чему в немалой степени способствовали С.В. Познышев, Б.С. Утевский, Е.Г. Ширвиндт, В.Р. Якубсон и некоторые другие юристы, в своих трудах анализировавшие опыт создания прогрессив-ной системы исполнения наказания в Англии, США и других странах .</w:t>
      </w:r>
    </w:p>
    <w:p w14:paraId="551BD4F4" w14:textId="77777777" w:rsidR="00A54ADB" w:rsidRDefault="00A54ADB" w:rsidP="00A54A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Применение мер взыскания к осужденным, отбывающим наказания в виде обязательных работ и исправительных работ</w:t>
      </w:r>
    </w:p>
    <w:p w14:paraId="27C57321"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государство все больше уделяет внимание вопросам уголовно-исполнительной системы, совершенствованию действующего уго-ловно-исполнительного законодательства, а также расширению сферы при-менения наказаний и иных мер, не связанных с лишением свободы.</w:t>
      </w:r>
    </w:p>
    <w:p w14:paraId="5CDE6E56"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Пунктом 5 «Исполнение наказаний, не связанных с лишением свободы, и постпенитенциарная адаптация» Концепции развития уголовно-исполнительной системы Российской Федерации до 2020 года предусматривается увеличение к 2020 году общей численности лиц, осужденных к наказаниям, не связанным с изоляцией осужденного от общества, на 200 тыс. человек . Проводимые реформы предполагают осуществление качественных из-менений в системе исполнения наказаний. Уголовно-исполнительное законо-дательство должно быть ориентировано на решение задач регулирования по-рядка и условий исполнения и отбывания наказания, определения эффектив-ных средств исправления и совершенствования дисциплинарной практики среди осужденных. В этой связи особую актуальность приобретают и меры взыскания, которые могут </w:t>
      </w:r>
      <w:r>
        <w:rPr>
          <w:rFonts w:ascii="Verdana" w:hAnsi="Verdana"/>
          <w:color w:val="000000"/>
          <w:sz w:val="18"/>
          <w:szCs w:val="18"/>
        </w:rPr>
        <w:lastRenderedPageBreak/>
        <w:t>применяться к лицам, нарушающим установлен-ный порядок отбывания наказаний в виде обязательных работ и исправи-тельных работ.</w:t>
      </w:r>
    </w:p>
    <w:p w14:paraId="5C3BBFAB"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8 УИК РФ закрепляет принцип рационального применения мер принуждения, средств исправления осужденных и стимулирования их право-послушного поведения. Он предполагает наличие мер воздействия, с помо-щью которых можно как стимулировать позитивное поведение осужденных (например, меры поощрения), так и привлекать их к ответственности за соде-янные правонарушения (например, меры взыскания). В.М. Баранов справедливо утверждал, что стимулирование в праве осуществляется не только с помощью поощрительных мер, но и путем уста-новления юридической ответственности за ненадлежащее поведение или на-рушение установленного правовыми нормами порядка . В свою очередь, В.И. Никитинский и В.В. Глазырин подтверждали, что положительными пра-вовыми стимулами могут быть и принудительные средства юридического воздействия . Так как правовым стимулом к законопослушному поведению, может выступить страх наказания (о чем мы упоминали в предыдущем параграфе), тем самым закрепление в праве отрицательных последствий неправомерного поведения может выступить мощным стимулом к ненарушению нормы пра-ва, то есть к законопослушному поведению. Таким образом, меры дисциплинарной ответственности в настоящее время играют большую роль в системе воспитательного воздействия на осу-жденных, нарушающих установленный порядок отбывания наказания. При правильном использовании они могут эффективно влиять на нарушителей обязанностей и запретов, установленных в правилах внутреннего трудового распорядка и своевременно предупреждать совершение ими новых наруше-ний, а также в целом решать задачи частной и общей превенции.</w:t>
      </w:r>
    </w:p>
    <w:p w14:paraId="7B34E892"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Проводя научное исследование, необходимо уточнить понятийный ап-парат, в частности, понятие «юридическая ответственность». Следует согласиться, что юридическая ответственность – это обязан-ность участников правоотношений поступать строго в соответствии с предписаниями правовых норм, быть готовым отчитаться за исполнение своих обязанностей перед государственными органами, а в случае неис-полнения (совершения правонарушения) – необходимость претерпеть пре-дусмотренные правом меры государственного принуждения, применяемые в целях исправления, предупреждения правонарушений и возмещения ущерба (вреда) . Самостоятельным видом юридической ответственности является дис-циплинарная ответственность. Меры взыскания являются основным средст-вом ее реализации и, как полагал Н.А. Стручков, крайними мерами воспита-тельного воздействия . В словаре русского языка Академии наук СССР термин «взыска-ние» определяется как наказание, выговор за невыполнение или наруше-ние чего-либо . По мнению С.Л. Бабаяна, дисциплинарное взыскание – это воспита-тельная мера, выражающая отрицательную оценку поведения осужденных с целью приучения к ответственности за проступки . Основанием для применения мер взыскания и тем самым для привле-чения к дисциплинарной ответственности является совершение осужденным дисциплинарного проступка. Единообразное правовое определение понятия «дисциплинарный про-ступок» в российском законодательстве отсутствует. В юридической литера-туре содержатся различные определения понятия дисциплинарного проступ-ка. Так, по мнению О.В. Абрамовой, под дисциплинарным проступком по-нимается противоправное, виновное неисполнение или ненадлежащее испол-нение работником возложенных на него трудовых обязанностей, влекущее за </w:t>
      </w:r>
      <w:r>
        <w:rPr>
          <w:rFonts w:ascii="Verdana" w:hAnsi="Verdana"/>
          <w:color w:val="000000"/>
          <w:sz w:val="18"/>
          <w:szCs w:val="18"/>
        </w:rPr>
        <w:lastRenderedPageBreak/>
        <w:t>собой применение мер дисциплинарного воздействия, а также иных мер пра-вового воздействия, предусмотренных в действующем законодательстве . «Дисциплинарные проступки связаны с нарушениями производственной, служебной, воинской, учебной, финансовой дисциплины, внутреннего трудо-вого распорядка различных организаций, учреждений, предприятий, других государственных структур», – полагают Н.И. Матузов и А.В. Малько . «Дисциплинарный проступок – это общественно вредное нарушение трудовой, исполнительской, учебной и иной дисциплины, то есть нарушение обязательного порядка деятельности учреждений, предприятий и иных коллективных образований. Эти поступки дезорганизуют работу, а дезорганизация является общественно вредным состоянием управленческих отношений», – отмечал А.Б. Венгеров . В свою очередь С.Л. Бабаян под дисциплинарным проступком осужденного понимает совершенное им виновно противоправное действие или бездействие, нарушающее порядок отбывания наказания и влекущее за собой применение к нему мер взыскания, налагаемых распоряжением уполномоченных на то должностных лиц .</w:t>
      </w:r>
    </w:p>
    <w:p w14:paraId="37CB26FF" w14:textId="77777777" w:rsidR="00A54ADB" w:rsidRDefault="00A54ADB" w:rsidP="00A54A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Общественное воздействие на осужденных, отбывающих наказания в виде обязательных работ и исправительных работ, как элемент воспитательного воздействия</w:t>
      </w:r>
    </w:p>
    <w:p w14:paraId="07A3C527"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среди множества направлений реформирования УИС России на первый план выступает гуманизация, переход от жестких мер воздействия на осужденных к цивилизованным формам обращения с ними. Сложившаяся ситуация требует изменений в подходах к организации воспи-тательной деятельности с осужденными, поиска нестандартных форм и мето-дов воздействия на их сознание, отношение и поведение. В связи с этим воз-растает потребность вовлечения в работу с лицами, отбывающими уголовные наказания, субъектов гражданского общества.</w:t>
      </w:r>
    </w:p>
    <w:p w14:paraId="30CF2BB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Неотъемлемым элементом гражданского общества является развитая система общественных объединений (организаций) – добровольных, само-управляемых, некоммерческих формирований, созданных по инициативе граждан на основе общности интересов для реализации общих целей и спо-собных влиять на общественную жизнь. В рамках совершенствования сотрудничества с институтами граждан-ского общества предполагается необходимость привлечения широкого круга общественности к участию в деятельности учреждений и органов, испол-няющих уголовные наказания . На сегодняшний день как никогда прежде УИС России открыта для представителей официально зарегистрированных общественных объедине-ний (организаций), которые называют еще «третьим сектором». Этот термин является в мировой практике общепринятым обозначением некоммерческих, благотворительных инициатив, при этом первый сектор – государственный, а второй – частный. Среди основных причин возрастания роли общественных начал в управлении делами государства ученые называют отказ государства от ряда функций по управлению обществом, которые могут выполнять обществен-ные организации .</w:t>
      </w:r>
    </w:p>
    <w:p w14:paraId="16CC7D9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Взаимодействие УИС России с общественностью является важной предпосылкой совершенствования воспитательной работы и в целом оказа-ния воспитательного воздействия на осужденных. На современном этапе участие общественности в деятельности УИС России </w:t>
      </w:r>
      <w:r>
        <w:rPr>
          <w:rFonts w:ascii="Verdana" w:hAnsi="Verdana"/>
          <w:color w:val="000000"/>
          <w:sz w:val="18"/>
          <w:szCs w:val="18"/>
        </w:rPr>
        <w:lastRenderedPageBreak/>
        <w:t>определяется следую-щими основными направлениями: содействие в работе учреждений и орга-нов, исполняющих уголовные наказания; осуществление контроля за их дея-тельностью; участие в исправлении осужденных; привлечение общественно-сти к воспитательной работе с осужденными; привлечение средств массовой информации к обеспечению публичности воспитательного процесса; содей-ствие в постпенитенциарном бытовом и трудовом устройстве осужденных, оказание им социальной и иной помощи; развитие спонсорской деятельно-сти, благотворительности, попечительства; организации шефства над осуж-денными-сиротами и утратившими родственные связи; обеспечение защиты прав и законных интересов осужденных; формирование у них законопос-лушного поведения, добросовестного отношения к труду, к учебе; помощь в профессиональной подготовке, в получении общего и начального профес-сионального образования и другими.</w:t>
      </w:r>
    </w:p>
    <w:p w14:paraId="3DFBFF73"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направление деятельности государства, как правило, регулиру-ется нормативным актом, что образует основу той или иной функции госу-дарства . Правовыми основами регулирования взаимодействия общественности и УИС России выступает Международный пакт о гражданских и политических правах, в котором утверждается, что каждый человек имеет право на свободу ассоциаций с другими людьми . В свою очередь, Минимальные стандартные правила обращения с заключенными (1955 г.) определяют, что необходимо подчеркивать не их исключение из общества, а то обстоятельство, что они продолжают оставаться его членами, общественные организации следует, поэтому привлекать всюду там, где это возможно, к сотрудничеству с персоналом заведения в целях возвращения заключенных к жизни в обществе (п. 61). В Процедурах эффективного исполнения Минимальных стандартных правил обращения с заключенными, принятых Экономическим и Социаль-ным советом ООН в мае 1984 г., говорится о необходимости установления тесных контактов между пенитенциарными системами и неправительствен-ными (общественными) организациями для получения последними «… соот-ветствующих данных и информации…» о деятельности учреждений и орга-нов, исполняющих наказания, на основе Минимальных стандартных правил обращения с заключенными (процедура 7). В рекомендации № К (92) 16 Ко-митета министров государствам – членам относительно европейских правил по применению общественных санкций и мер взыскания, подчеркивается, что «…компетентный орган может привлекать общественность и системы общественной поддержки к применению мер, не связанных с тюремным за-ключением…» (п. 13.4).</w:t>
      </w:r>
    </w:p>
    <w:p w14:paraId="0783AB95"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международном сообществе под общественными организациями по-нимаются не всевозможные добровольные объединения негосударственного характера, а определенные массовые ассоциации . Значительные перемены в общественной и политической жизни России актуализировали вопрос об обеспечении основы дальнейшего развития УИС России, приближения ее деятельности к международным стандартам и по-требностям общественного развития. Без этих решений нельзя обеспечить проведение реформ, стабилизировать ситуацию в стране, приостановить рост правонарушений, сформировать правовое государство и гражданское обще-ство, призванное оказывать содействие государству в реализации его основ-ных функций . Действующее российское законодательство подробно регулирует от-дельные аспекты функционирования различных общественных объединений. Однако оно имеет общеправовое значение и не касается непосредственно во-просов участия общественности в деятельности УИС </w:t>
      </w:r>
      <w:r>
        <w:rPr>
          <w:rFonts w:ascii="Verdana" w:hAnsi="Verdana"/>
          <w:color w:val="000000"/>
          <w:sz w:val="18"/>
          <w:szCs w:val="18"/>
        </w:rPr>
        <w:lastRenderedPageBreak/>
        <w:t>России. Это Федераль-ный закон от 19 мая 1995 года «Об общественных объединениях», Федераль-ный закон от 26 сентября 1997 года «О свободе совести и о религиозных объ-единениях», Федеральный закон от 11 августа 1995 года «О благотворитель-ной деятельности и благотворительных организациях», Федеральный закон от 12 января 1996 года «О некоммерческих организациях» и ряд других до-кументов.</w:t>
      </w:r>
    </w:p>
    <w:p w14:paraId="615A2D92"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деятельность большинства общественных объединений, взаимодействующих с учреждениями, исполняющими уголовные наказания, регулируется Федеральным законом «Об общественных объединениях», имеющим в связи с этим важное значение в понимании правовой природы субъектов общественности, целей и функций их определения, форм сущест-вования. Так, например, указанный Федеральный закон определяет обществен-ное объединение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 5). Основным признаком общественного объеди-нения является отсутствие у нее целей извлечения и распределения прибыли.</w:t>
      </w:r>
    </w:p>
    <w:p w14:paraId="5B932DF4"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Общественное объединение – понятие собирательное. Оно охватывает несколько организационно-правовых форм: общественные организации, ор-ганы общественной самодеятельности. К общественным объединениям мож-но также отнести иные формы организации граждан, например, в связи с их участием в охране общественного порядка, не противоречащие действующе-му федеральному и областному законодательству. При этом каждая из на-званных организационно-правовых форм имеет свои особенности.</w:t>
      </w:r>
    </w:p>
    <w:p w14:paraId="3856C368" w14:textId="77777777" w:rsidR="00A54ADB" w:rsidRDefault="00A54ADB" w:rsidP="00A54A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Воспитательная работа как средство исправления осужден-ных, отбывающих наказания в виде обязательных работ и исправи-тельных работ</w:t>
      </w:r>
    </w:p>
    <w:p w14:paraId="7393377B"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1 ст. 1 УИК РФ целями уголовно-исполнительного законо-дательства являются: исправление осужденных и предупреждение соверше-ния новых преступлений, как осужденными, так и иными лицами. При этом исправление осужденных не может быть достигнуто без не-обходимых воспитательных средств. Понимаемые в самом широком смысле слова, именно они выступают наиболее эффективными факторами достиже-ния предупредительной цели уголовно-исполнительного закона. Отсюда следует, что сами нормы уголовно-исполнительного закона (их содержание) должны быть наполнены огромным по своей воспитательной силе потенциалом, способным сформировать у любой личности в период от-бывания уголовного наказания твердых установок на отказ от противоправ-ных, главным образом, преступных намерений в будущем. Воспитательное начало присутствует также во всех задачах уголовно-исполнительного законодательства. Согласно ч. 2 ст. 1 УИК РФ они включа-ют: регулирование порядка и условий исполнения и отбывания наказания; определение средств исправления осужденных; охрану прав, свобод и закон-ных интересов осужденных. Здесь все «пропитано» воспитательным смыс-лом, направленным на предотвращение совершения новых преступлений со стороны лиц, попавших в орбиту уголовно-исполнительного воздействия.</w:t>
      </w:r>
    </w:p>
    <w:p w14:paraId="71C46D8E"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Нельзя не заметить, что большинство задач уголовно-исполнительного за-конодательства направлены на воспитание и формирование высоконравственных общечеловеческих ценностей, выступающих основой отношений между людьми – права и интересы граждан, уважение к праву и закону, к человеку, честность, справедливость, оказание помощи и другие. Конечно, между декларациями и ре-альным их воплощением в жизнь нередко лежит глубокая пропасть, что, как из-вестно, довольно пагубно отражается на воспитательном воздействии, приводит к обратному эффекту. Не секрет, что система уголовных наказаний, представ-ленная в УИК РФ, целиком и полностью проникнутая идеями гуманизма и спра-ведливости, на деле зачастую оказывается стиснутой рамками существующих условий, которые, по сути, остаются в основном средневековыми .</w:t>
      </w:r>
    </w:p>
    <w:p w14:paraId="17ABD4CD"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приступить к рассмотрению воспитательной работы с осу-жденными, состоящими на учете в уголовно-исполнительных инспекциях, представляется необходимым рассмотреть содержание таких терминов как «воспитание» и «воспитательная работа с осужденными».</w:t>
      </w:r>
    </w:p>
    <w:p w14:paraId="360F8BD3"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академическом словаре понятие «воспитание» определяется как: 1) пла-номерное воздействие на умственное и физическое развитие детей, формиро-вание их морального облика привитием им необходимых правил поведения; 2) навыки поведения, привитые семьей, школой, средой и проявляющиеся в общественной и личной жизни .</w:t>
      </w:r>
    </w:p>
    <w:p w14:paraId="0D73DED8"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философском словаре воспитание рассматривается как активное двустороннее социальное взаимодействие педагога и воспитуемого, в результате которого происходит обоюдное духовное взаимообогащение, взаиморазвитие, взаимосовершенствование . С.А. Смирнов под воспитанием понимал процесс целенаправленного влияния, целью которого выступает накопление ребенком необходимого для жизни в обществе социального опыта и формирования у него принимаемой обществом системы ценностей .</w:t>
      </w:r>
    </w:p>
    <w:p w14:paraId="3138B8FF"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Воспитание всегда осуществляется через воспитательный процесс – целенаправленный процесс взаимодействия сотрудника и осужденного, сущ-ностью которого является создание условий для самореализации субъектов этого процесса. Следовательно, процесс воспитания может быть индивиду-альным или коллективным, но обязательно должен носить двусторонний ха-рактер взаимодействия. Такая точка зрения согласуется с мнением А.Л. Ременсона, который пишет, что процесс воспитания – всегда есть про-цесс взаимодействия воспитателей и воспитуемых. Поэтому восприятие осу-жденными оказываемых на них воздействий – неотъемлемый элемент содер-жания карательно-воспитательного процесса . «Воспитательный процесс при исполнении наказания, – писал Н.А. Струч-ков, – предполагает не просто воспитание человека, а исправление отдельных его взглядов и даже переделку всей его психологии, воспитание нового соз-нания в процессе изжития порочных антиобщественных взглядов и пред-ставлений» . Этот процесс предопределяется многообразием межличностных отношений осужденных, их характеристик и конкретно складывающейся обстановкой.</w:t>
      </w:r>
    </w:p>
    <w:p w14:paraId="681DCEC6"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Анализируя указанные точки зрения, термин «воспитание» можно оп-ределить как процесс изменения, формирования и развития индивидуальных качеств воспитуемого с учетом его особенностей, интересов, сложившихся в обществе нравственных идеалов, а также самовоспитание личности.</w:t>
      </w:r>
    </w:p>
    <w:p w14:paraId="5A926E5A"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2 ст. 9 УИК РФ воспитательная работа отнесена к основным средствам исправления осужденных. Между тем закон не содержит опреде-ления воспитательной работы.</w:t>
      </w:r>
    </w:p>
    <w:p w14:paraId="3EA0462A"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Четкого определения понятия «воспитательная работа с осужденными, состоящих на учете в уголовно-исполнительных инспекциях», законодатель также не устанавливает, хотя достаточно большое количество опрошенных нами сотрудников считают, что есть необходимость в его законодательном закреплении (прил.).</w:t>
      </w:r>
    </w:p>
    <w:p w14:paraId="25B0A070"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А.И. Зубков воспитательную работу рассматривал как широкий ком-плекс мер по распространению и утверждению общественно значимых ценностей, признаваемых и защищаемых государством и обществом, на-правленных на формирование гражданской позиции осужденных, их го-товности строго следовать предписаниям закона и нормам человеческого общежития . В.И. Поздняков предлагает свое определение: «Воспитательная работа с осужденными – это планомерная деятельность сотрудников уголовно-исполнительной системы, представителей государственных, общественных и религиозных организаций, самодеятельных организаций осужденных по обеспечению их нравственного, правового, трудового, физического и иного воспитания, способствующего достижению цели исправления и успешной социальной адаптации после отбытия наказания» .</w:t>
      </w:r>
    </w:p>
    <w:p w14:paraId="0407A0BD"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 Смирнова и О.Н. Чистотина под воспитательной работой с осуж-денными понимают профессиональную деятельность воспитателя, построен-ную на основе сочетания требовательности с гуманным отношением к осуж-денным, опорой на положительные качества личности, учете групповых и индивидуальных особенностей . Предпринята попытка определить понятие воспитательной работы в Концепции развития социальной, психологической и воспитательной ра-боты с осужденными в исправительных учреждениях на период до 2010 года. В соответствии с указанной Концепцией воспитательная работа оп-ределяется как система педагогически обоснованных мер по нравствен-ному, правовому, трудовому, физическому и иному воспитанию осуж-денных, обеспечивающих их исправление и способствующих законопос-лушному поведению, успешной социальной адаптации после отбытия на-казания . В сферу воспитательной работы включается также и целена-правленное позитивное воздействие на осужденных путем включения их в трудовую деятельность, общеобразовательную и профессиональную учебу и общественную жизнь. Однако ни в действующих ведомственных актах, ни в юридической литературе не содержится четкого понятия вос-питательной работы с осужденными, состоящими на учете в уголовно-исполнительной инспекции. Весьма значимым в данном определении является то, что воспитатель-ная работа представлена в качестве системы педагогически обоснованных мер. Это должно отличать ее от простого воспитательного воздействия, кото-рое может осуществляться в ходе проведения иной работы (например, про-филактической, социальной, психолого-диагностической) и носить одномо-ментный, ситуативный характер. Если же вести речь о воспитательной рабо-те, то ей, как </w:t>
      </w:r>
      <w:r>
        <w:rPr>
          <w:rFonts w:ascii="Verdana" w:hAnsi="Verdana"/>
          <w:color w:val="000000"/>
          <w:sz w:val="18"/>
          <w:szCs w:val="18"/>
        </w:rPr>
        <w:lastRenderedPageBreak/>
        <w:t>системе, должны сопутствовать необходимые системообра-зующие признаки: субъект воспитания, объект, целенаправленные, взаимо-обусловленные связи между ними. Однако далеко не все виды уголовных на-казаний соответствуют таким критериям.</w:t>
      </w:r>
    </w:p>
    <w:p w14:paraId="33AE210B" w14:textId="77777777" w:rsidR="00A54ADB" w:rsidRDefault="00A54ADB" w:rsidP="00A54ADB">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близкое по своему содержанию определение воспитательной ра-боты с осужденными, состоящими на учете в уголовно-исполнительной ин-спекции, закреплялось в ранее действовавшем приказе Минюста России от 12 апреля 2005 г. № 38 «Об утверждении Инструкции о порядке исполнения наказаний и мер уголовно-правового характера без изоляции от общества» (далее – Инструкция № 38). Так, в п. 102 гл. IV «Исполнение наказания в виде исправительных ра-бот» термин «воспитательная работа» определялся как комплекс мер, спо-собствующих преодолению осужденными личностных деформаций, интел-лектуальному, духовному развитию, правопослушному поведению и соци-альной адаптации, а также целенаправленное позитивное воздействие на осужденных путем включения их в различные сферы жизнедеятельности (трудовую, общеобразовательную, общественную) . В пп. 103 и 104 рассматриваемой Инструкции закреплялись основания, а также регламентировались формы ее проведения.</w:t>
      </w:r>
    </w:p>
    <w:p w14:paraId="38AE61A6" w14:textId="77777777" w:rsidR="00A54ADB" w:rsidRPr="00A54ADB" w:rsidRDefault="00A54ADB" w:rsidP="00A54ADB"/>
    <w:sectPr w:rsidR="00A54ADB" w:rsidRPr="00A54A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5397" w14:textId="77777777" w:rsidR="007C1154" w:rsidRDefault="007C1154">
      <w:pPr>
        <w:spacing w:after="0" w:line="240" w:lineRule="auto"/>
      </w:pPr>
      <w:r>
        <w:separator/>
      </w:r>
    </w:p>
  </w:endnote>
  <w:endnote w:type="continuationSeparator" w:id="0">
    <w:p w14:paraId="11FC9BFC" w14:textId="77777777" w:rsidR="007C1154" w:rsidRDefault="007C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3E2F" w14:textId="77777777" w:rsidR="007C1154" w:rsidRDefault="007C1154">
      <w:pPr>
        <w:spacing w:after="0" w:line="240" w:lineRule="auto"/>
      </w:pPr>
      <w:r>
        <w:separator/>
      </w:r>
    </w:p>
  </w:footnote>
  <w:footnote w:type="continuationSeparator" w:id="0">
    <w:p w14:paraId="1D6883C7" w14:textId="77777777" w:rsidR="007C1154" w:rsidRDefault="007C1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A6F358B"/>
    <w:multiLevelType w:val="multilevel"/>
    <w:tmpl w:val="B2DE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154"/>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7272</TotalTime>
  <Pages>17</Pages>
  <Words>7676</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1053</cp:revision>
  <cp:lastPrinted>2009-02-06T05:36:00Z</cp:lastPrinted>
  <dcterms:created xsi:type="dcterms:W3CDTF">2017-02-26T13:11:00Z</dcterms:created>
  <dcterms:modified xsi:type="dcterms:W3CDTF">2017-04-17T20:25:00Z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