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6070" w14:textId="77777777" w:rsidR="00C439D0" w:rsidRDefault="00C439D0" w:rsidP="00C439D0">
      <w:pPr>
        <w:pStyle w:val="afffffffffffffffffffffffffff5"/>
        <w:rPr>
          <w:rFonts w:ascii="Verdana" w:hAnsi="Verdana"/>
          <w:color w:val="000000"/>
          <w:sz w:val="21"/>
          <w:szCs w:val="21"/>
        </w:rPr>
      </w:pPr>
      <w:r>
        <w:rPr>
          <w:rFonts w:ascii="Helvetica" w:hAnsi="Helvetica" w:cs="Helvetica"/>
          <w:b/>
          <w:bCs w:val="0"/>
          <w:color w:val="222222"/>
          <w:sz w:val="21"/>
          <w:szCs w:val="21"/>
        </w:rPr>
        <w:t>Нурутдинов, Ильдус Гарафович.</w:t>
      </w:r>
    </w:p>
    <w:p w14:paraId="128FB209" w14:textId="77777777" w:rsidR="00C439D0" w:rsidRDefault="00C439D0" w:rsidP="00C439D0">
      <w:pPr>
        <w:pStyle w:val="20"/>
        <w:spacing w:before="0" w:after="312"/>
        <w:rPr>
          <w:rFonts w:ascii="Arial" w:hAnsi="Arial" w:cs="Arial"/>
          <w:caps/>
          <w:color w:val="333333"/>
          <w:sz w:val="27"/>
          <w:szCs w:val="27"/>
        </w:rPr>
      </w:pPr>
      <w:r>
        <w:rPr>
          <w:rFonts w:ascii="Helvetica" w:hAnsi="Helvetica" w:cs="Helvetica"/>
          <w:caps/>
          <w:color w:val="222222"/>
          <w:sz w:val="21"/>
          <w:szCs w:val="21"/>
        </w:rPr>
        <w:t>Молодежь в тюрко-татарском идейно-политическом движении начала XX в. : диссертация ... кандидата исторических наук : 23.00.03. - Казань, 2000. - 265 с.</w:t>
      </w:r>
    </w:p>
    <w:p w14:paraId="2DADB4CC" w14:textId="77777777" w:rsidR="00C439D0" w:rsidRDefault="00C439D0" w:rsidP="00C439D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исторических наук Нурутдинов, Ильдус Гарафович</w:t>
      </w:r>
    </w:p>
    <w:p w14:paraId="7BFDD26B" w14:textId="77777777" w:rsidR="00C439D0" w:rsidRDefault="00C439D0" w:rsidP="00C43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537E4AAE" w14:textId="77777777" w:rsidR="00C439D0" w:rsidRDefault="00C439D0" w:rsidP="00C43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Формирование идеологических позиций 25-132 тюрко-татарской молодежи в условиях системного кризиса российского общества</w:t>
      </w:r>
    </w:p>
    <w:p w14:paraId="2F03E023" w14:textId="77777777" w:rsidR="00C439D0" w:rsidRDefault="00C439D0" w:rsidP="00C43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Зарождение политической оппозиции 25</w:t>
      </w:r>
    </w:p>
    <w:p w14:paraId="42BA59E9" w14:textId="77777777" w:rsidR="00C439D0" w:rsidRDefault="00C439D0" w:rsidP="00C43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Эволюция этнокультурных ориентаций и политических 76-125 взглядов</w:t>
      </w:r>
    </w:p>
    <w:p w14:paraId="02180628" w14:textId="77777777" w:rsidR="00C439D0" w:rsidRDefault="00C439D0" w:rsidP="00C43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Молодые представители татарского этноса 133в процессах утверждения революционной диктатуры</w:t>
      </w:r>
    </w:p>
    <w:p w14:paraId="6EB0DD15" w14:textId="77777777" w:rsidR="00C439D0" w:rsidRDefault="00C439D0" w:rsidP="00C43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Идеология и политика в событиях 17-го года 133</w:t>
      </w:r>
    </w:p>
    <w:p w14:paraId="121E6373" w14:textId="77777777" w:rsidR="00C439D0" w:rsidRDefault="00C439D0" w:rsidP="00C43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Выбор пути национально-государственного 191-232 строительства</w:t>
      </w:r>
    </w:p>
    <w:p w14:paraId="4FDAD129" w14:textId="48FF9B77" w:rsidR="00BD642D" w:rsidRPr="00C439D0" w:rsidRDefault="00BD642D" w:rsidP="00C439D0"/>
    <w:sectPr w:rsidR="00BD642D" w:rsidRPr="00C439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7BAC" w14:textId="77777777" w:rsidR="007D54B0" w:rsidRDefault="007D54B0">
      <w:pPr>
        <w:spacing w:after="0" w:line="240" w:lineRule="auto"/>
      </w:pPr>
      <w:r>
        <w:separator/>
      </w:r>
    </w:p>
  </w:endnote>
  <w:endnote w:type="continuationSeparator" w:id="0">
    <w:p w14:paraId="3A809682" w14:textId="77777777" w:rsidR="007D54B0" w:rsidRDefault="007D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042C" w14:textId="77777777" w:rsidR="007D54B0" w:rsidRDefault="007D54B0"/>
    <w:p w14:paraId="2AB1D019" w14:textId="77777777" w:rsidR="007D54B0" w:rsidRDefault="007D54B0"/>
    <w:p w14:paraId="028906D5" w14:textId="77777777" w:rsidR="007D54B0" w:rsidRDefault="007D54B0"/>
    <w:p w14:paraId="5DD7D23F" w14:textId="77777777" w:rsidR="007D54B0" w:rsidRDefault="007D54B0"/>
    <w:p w14:paraId="3BA9B5EC" w14:textId="77777777" w:rsidR="007D54B0" w:rsidRDefault="007D54B0"/>
    <w:p w14:paraId="78B4F2F3" w14:textId="77777777" w:rsidR="007D54B0" w:rsidRDefault="007D54B0"/>
    <w:p w14:paraId="50D95AC6" w14:textId="77777777" w:rsidR="007D54B0" w:rsidRDefault="007D54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4EC1B9" wp14:editId="6F6A9A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5D0CB" w14:textId="77777777" w:rsidR="007D54B0" w:rsidRDefault="007D5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4EC1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95D0CB" w14:textId="77777777" w:rsidR="007D54B0" w:rsidRDefault="007D5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C3991" w14:textId="77777777" w:rsidR="007D54B0" w:rsidRDefault="007D54B0"/>
    <w:p w14:paraId="61B94F22" w14:textId="77777777" w:rsidR="007D54B0" w:rsidRDefault="007D54B0"/>
    <w:p w14:paraId="1D1DB4EE" w14:textId="77777777" w:rsidR="007D54B0" w:rsidRDefault="007D54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B4B346" wp14:editId="1A4E81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4AB6" w14:textId="77777777" w:rsidR="007D54B0" w:rsidRDefault="007D54B0"/>
                          <w:p w14:paraId="30BED992" w14:textId="77777777" w:rsidR="007D54B0" w:rsidRDefault="007D5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B4B3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804AB6" w14:textId="77777777" w:rsidR="007D54B0" w:rsidRDefault="007D54B0"/>
                    <w:p w14:paraId="30BED992" w14:textId="77777777" w:rsidR="007D54B0" w:rsidRDefault="007D5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B2BF51" w14:textId="77777777" w:rsidR="007D54B0" w:rsidRDefault="007D54B0"/>
    <w:p w14:paraId="3F624A63" w14:textId="77777777" w:rsidR="007D54B0" w:rsidRDefault="007D54B0">
      <w:pPr>
        <w:rPr>
          <w:sz w:val="2"/>
          <w:szCs w:val="2"/>
        </w:rPr>
      </w:pPr>
    </w:p>
    <w:p w14:paraId="38CC8824" w14:textId="77777777" w:rsidR="007D54B0" w:rsidRDefault="007D54B0"/>
    <w:p w14:paraId="198F8E32" w14:textId="77777777" w:rsidR="007D54B0" w:rsidRDefault="007D54B0">
      <w:pPr>
        <w:spacing w:after="0" w:line="240" w:lineRule="auto"/>
      </w:pPr>
    </w:p>
  </w:footnote>
  <w:footnote w:type="continuationSeparator" w:id="0">
    <w:p w14:paraId="125D6602" w14:textId="77777777" w:rsidR="007D54B0" w:rsidRDefault="007D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B0"/>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93616</TotalTime>
  <Pages>1</Pages>
  <Words>109</Words>
  <Characters>624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cp:revision>
  <cp:lastPrinted>2009-02-06T05:36:00Z</cp:lastPrinted>
  <dcterms:created xsi:type="dcterms:W3CDTF">2024-01-07T13:43:00Z</dcterms:created>
  <dcterms:modified xsi:type="dcterms:W3CDTF">2025-05-13T17:53:00Z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