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9BE2"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Крылова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Наиля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Искандеровна</w:t>
      </w:r>
      <w:r w:rsidRPr="003A7C94">
        <w:rPr>
          <w:rFonts w:ascii="Helvetica" w:hAnsi="Helvetica" w:cs="Helvetica"/>
          <w:b/>
          <w:bCs/>
          <w:color w:val="222222"/>
          <w:sz w:val="21"/>
          <w:szCs w:val="21"/>
        </w:rPr>
        <w:t>.</w:t>
      </w:r>
    </w:p>
    <w:p w14:paraId="20930A2A"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Пути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физиологического</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регулирования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содержания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состава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у</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r w:rsidRPr="003A7C94">
        <w:rPr>
          <w:rFonts w:ascii="Helvetica" w:hAnsi="Helvetica" w:cs="Helvetica"/>
          <w:b/>
          <w:bCs/>
          <w:color w:val="222222"/>
          <w:sz w:val="21"/>
          <w:szCs w:val="21"/>
        </w:rPr>
        <w:t xml:space="preserve"> : </w:t>
      </w:r>
      <w:r w:rsidRPr="003A7C94">
        <w:rPr>
          <w:rFonts w:ascii="Helvetica" w:hAnsi="Helvetica" w:cs="Helvetica" w:hint="eastAsia"/>
          <w:b/>
          <w:bCs/>
          <w:color w:val="222222"/>
          <w:sz w:val="21"/>
          <w:szCs w:val="21"/>
        </w:rPr>
        <w:t>диссертация</w:t>
      </w:r>
      <w:r w:rsidRPr="003A7C94">
        <w:rPr>
          <w:rFonts w:ascii="Helvetica" w:hAnsi="Helvetica" w:cs="Helvetica"/>
          <w:b/>
          <w:bCs/>
          <w:color w:val="222222"/>
          <w:sz w:val="21"/>
          <w:szCs w:val="21"/>
        </w:rPr>
        <w:t xml:space="preserve"> ... </w:t>
      </w:r>
      <w:r w:rsidRPr="003A7C94">
        <w:rPr>
          <w:rFonts w:ascii="Helvetica" w:hAnsi="Helvetica" w:cs="Helvetica" w:hint="eastAsia"/>
          <w:b/>
          <w:bCs/>
          <w:color w:val="222222"/>
          <w:sz w:val="21"/>
          <w:szCs w:val="21"/>
        </w:rPr>
        <w:t>кандидата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биологических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наук</w:t>
      </w:r>
      <w:r w:rsidRPr="003A7C94">
        <w:rPr>
          <w:rFonts w:ascii="Helvetica" w:hAnsi="Helvetica" w:cs="Helvetica"/>
          <w:b/>
          <w:bCs/>
          <w:color w:val="222222"/>
          <w:sz w:val="21"/>
          <w:szCs w:val="21"/>
        </w:rPr>
        <w:t xml:space="preserve"> : 03.00.07. - </w:t>
      </w:r>
      <w:r w:rsidRPr="003A7C94">
        <w:rPr>
          <w:rFonts w:ascii="Helvetica" w:hAnsi="Helvetica" w:cs="Helvetica" w:hint="eastAsia"/>
          <w:b/>
          <w:bCs/>
          <w:color w:val="222222"/>
          <w:sz w:val="21"/>
          <w:szCs w:val="21"/>
        </w:rPr>
        <w:t>Пущино</w:t>
      </w:r>
      <w:r w:rsidRPr="003A7C94">
        <w:rPr>
          <w:rFonts w:ascii="Helvetica" w:hAnsi="Helvetica" w:cs="Helvetica"/>
          <w:b/>
          <w:bCs/>
          <w:color w:val="222222"/>
          <w:sz w:val="21"/>
          <w:szCs w:val="21"/>
        </w:rPr>
        <w:t xml:space="preserve">, 1984. - 194 </w:t>
      </w:r>
      <w:r w:rsidRPr="003A7C94">
        <w:rPr>
          <w:rFonts w:ascii="Helvetica" w:hAnsi="Helvetica" w:cs="Helvetica" w:hint="eastAsia"/>
          <w:b/>
          <w:bCs/>
          <w:color w:val="222222"/>
          <w:sz w:val="21"/>
          <w:szCs w:val="21"/>
        </w:rPr>
        <w:t>с</w:t>
      </w:r>
      <w:r w:rsidRPr="003A7C94">
        <w:rPr>
          <w:rFonts w:ascii="Helvetica" w:hAnsi="Helvetica" w:cs="Helvetica"/>
          <w:b/>
          <w:bCs/>
          <w:color w:val="222222"/>
          <w:sz w:val="21"/>
          <w:szCs w:val="21"/>
        </w:rPr>
        <w:t xml:space="preserve">. : </w:t>
      </w:r>
      <w:r w:rsidRPr="003A7C94">
        <w:rPr>
          <w:rFonts w:ascii="Helvetica" w:hAnsi="Helvetica" w:cs="Helvetica" w:hint="eastAsia"/>
          <w:b/>
          <w:bCs/>
          <w:color w:val="222222"/>
          <w:sz w:val="21"/>
          <w:szCs w:val="21"/>
        </w:rPr>
        <w:t>ил</w:t>
      </w:r>
      <w:r w:rsidRPr="003A7C94">
        <w:rPr>
          <w:rFonts w:ascii="Helvetica" w:hAnsi="Helvetica" w:cs="Helvetica"/>
          <w:b/>
          <w:bCs/>
          <w:color w:val="222222"/>
          <w:sz w:val="21"/>
          <w:szCs w:val="21"/>
        </w:rPr>
        <w:t>.</w:t>
      </w:r>
    </w:p>
    <w:p w14:paraId="43F9B7A9"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больше</w:t>
      </w:r>
    </w:p>
    <w:p w14:paraId="5E07B665"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Цитаты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из</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текста</w:t>
      </w:r>
      <w:r w:rsidRPr="003A7C94">
        <w:rPr>
          <w:rFonts w:ascii="Helvetica" w:hAnsi="Helvetica" w:cs="Helvetica"/>
          <w:b/>
          <w:bCs/>
          <w:color w:val="222222"/>
          <w:sz w:val="21"/>
          <w:szCs w:val="21"/>
        </w:rPr>
        <w:t>:</w:t>
      </w:r>
    </w:p>
    <w:p w14:paraId="68ED1F06"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стр</w:t>
      </w:r>
      <w:r w:rsidRPr="003A7C94">
        <w:rPr>
          <w:rFonts w:ascii="Helvetica" w:hAnsi="Helvetica" w:cs="Helvetica"/>
          <w:b/>
          <w:bCs/>
          <w:color w:val="222222"/>
          <w:sz w:val="21"/>
          <w:szCs w:val="21"/>
        </w:rPr>
        <w:t>. 1</w:t>
      </w:r>
    </w:p>
    <w:p w14:paraId="6BCC1D51"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 / </w:t>
      </w:r>
      <w:r w:rsidRPr="003A7C94">
        <w:rPr>
          <w:rFonts w:ascii="Helvetica" w:hAnsi="Helvetica" w:cs="Helvetica" w:hint="eastAsia"/>
          <w:b/>
          <w:bCs/>
          <w:color w:val="222222"/>
          <w:sz w:val="21"/>
          <w:szCs w:val="21"/>
        </w:rPr>
        <w:t>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НАУК</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СССР</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ИНСТИТУТ</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БИОХИМИИ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ФИЗИОЛОГИИ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МИКРООРГАНИЗМОВ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правах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рукописи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КРЫЛОВА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Наиля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Искандеровна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ПУТИ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ФИЗИОЛОГИЧЕСКОГО</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РЕГУЛИРОВАНИЯ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СОДЕРЖАНИЯ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СОСТАВА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У</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r w:rsidRPr="003A7C94">
        <w:rPr>
          <w:rFonts w:ascii="Helvetica" w:hAnsi="Helvetica" w:cs="Helvetica"/>
          <w:b/>
          <w:bCs/>
          <w:color w:val="222222"/>
          <w:sz w:val="21"/>
          <w:szCs w:val="21"/>
        </w:rPr>
        <w:t xml:space="preserve"> ( 03.00.07 - "</w:t>
      </w:r>
      <w:r w:rsidRPr="003A7C94">
        <w:rPr>
          <w:rFonts w:ascii="Helvetica" w:hAnsi="Helvetica" w:cs="Helvetica" w:hint="eastAsia"/>
          <w:b/>
          <w:bCs/>
          <w:color w:val="222222"/>
          <w:sz w:val="21"/>
          <w:szCs w:val="21"/>
        </w:rPr>
        <w:t>микробиология</w:t>
      </w:r>
      <w:r w:rsidRPr="003A7C94">
        <w:rPr>
          <w:rFonts w:ascii="Helvetica" w:hAnsi="Helvetica" w:cs="Helvetica"/>
          <w:b/>
          <w:bCs/>
          <w:color w:val="222222"/>
          <w:sz w:val="21"/>
          <w:szCs w:val="21"/>
        </w:rPr>
        <w:t xml:space="preserve">" ) </w:t>
      </w:r>
      <w:r w:rsidRPr="003A7C94">
        <w:rPr>
          <w:rFonts w:ascii="Helvetica" w:hAnsi="Helvetica" w:cs="Helvetica" w:hint="eastAsia"/>
          <w:b/>
          <w:bCs/>
          <w:color w:val="222222"/>
          <w:sz w:val="21"/>
          <w:szCs w:val="21"/>
        </w:rPr>
        <w:t>Диссертация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соискание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ученой</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степени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кандидата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биологических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наук</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Научный</w:t>
      </w:r>
    </w:p>
    <w:p w14:paraId="108D9B19"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стр</w:t>
      </w:r>
      <w:r w:rsidRPr="003A7C94">
        <w:rPr>
          <w:rFonts w:ascii="Helvetica" w:hAnsi="Helvetica" w:cs="Helvetica"/>
          <w:b/>
          <w:bCs/>
          <w:color w:val="222222"/>
          <w:sz w:val="21"/>
          <w:szCs w:val="21"/>
        </w:rPr>
        <w:t>. 3</w:t>
      </w:r>
    </w:p>
    <w:p w14:paraId="2383CC80"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ГЛАВА</w:t>
      </w:r>
      <w:r w:rsidRPr="003A7C94">
        <w:rPr>
          <w:rFonts w:ascii="Helvetica" w:hAnsi="Helvetica" w:cs="Helvetica"/>
          <w:b/>
          <w:bCs/>
          <w:color w:val="222222"/>
          <w:sz w:val="21"/>
          <w:szCs w:val="21"/>
        </w:rPr>
        <w:t xml:space="preserve"> I. </w:t>
      </w:r>
      <w:r w:rsidRPr="003A7C94">
        <w:rPr>
          <w:rFonts w:ascii="Helvetica" w:hAnsi="Helvetica" w:cs="Helvetica" w:hint="eastAsia"/>
          <w:b/>
          <w:bCs/>
          <w:color w:val="222222"/>
          <w:sz w:val="21"/>
          <w:szCs w:val="21"/>
        </w:rPr>
        <w:t>Физиолого</w:t>
      </w:r>
      <w:r w:rsidRPr="003A7C94">
        <w:rPr>
          <w:rFonts w:ascii="Helvetica" w:hAnsi="Helvetica" w:cs="Helvetica"/>
          <w:b/>
          <w:bCs/>
          <w:color w:val="222222"/>
          <w:sz w:val="21"/>
          <w:szCs w:val="21"/>
        </w:rPr>
        <w:t>-</w:t>
      </w:r>
      <w:r w:rsidRPr="003A7C94">
        <w:rPr>
          <w:rFonts w:ascii="Helvetica" w:hAnsi="Helvetica" w:cs="Helvetica" w:hint="eastAsia"/>
          <w:b/>
          <w:bCs/>
          <w:color w:val="222222"/>
          <w:sz w:val="21"/>
          <w:szCs w:val="21"/>
        </w:rPr>
        <w:t>биохимические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особенности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продуцентов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1.1. </w:t>
      </w:r>
      <w:r w:rsidRPr="003A7C94">
        <w:rPr>
          <w:rFonts w:ascii="Helvetica" w:hAnsi="Helvetica" w:cs="Helvetica" w:hint="eastAsia"/>
          <w:b/>
          <w:bCs/>
          <w:color w:val="222222"/>
          <w:sz w:val="21"/>
          <w:szCs w:val="21"/>
        </w:rPr>
        <w:t>Состав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биомассы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штаммов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интенсивно</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син­</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тезирующих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липиды</w:t>
      </w:r>
      <w:r w:rsidRPr="003A7C94">
        <w:rPr>
          <w:rFonts w:ascii="Helvetica" w:hAnsi="Helvetica" w:cs="Helvetica"/>
          <w:b/>
          <w:bCs/>
          <w:color w:val="222222"/>
          <w:sz w:val="21"/>
          <w:szCs w:val="21"/>
        </w:rPr>
        <w:t xml:space="preserve"> 1.2. </w:t>
      </w:r>
      <w:r w:rsidRPr="003A7C94">
        <w:rPr>
          <w:rFonts w:ascii="Helvetica" w:hAnsi="Helvetica" w:cs="Helvetica" w:hint="eastAsia"/>
          <w:b/>
          <w:bCs/>
          <w:color w:val="222222"/>
          <w:sz w:val="21"/>
          <w:szCs w:val="21"/>
        </w:rPr>
        <w:t>Физиологические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характеристики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эффективности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рос­</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та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липидообразования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у</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ГЛАВА</w:t>
      </w:r>
      <w:r w:rsidRPr="003A7C94">
        <w:rPr>
          <w:rFonts w:ascii="Helvetica" w:hAnsi="Helvetica" w:cs="Helvetica"/>
          <w:b/>
          <w:bCs/>
          <w:color w:val="222222"/>
          <w:sz w:val="21"/>
          <w:szCs w:val="21"/>
        </w:rPr>
        <w:t xml:space="preserve"> 2, </w:t>
      </w:r>
      <w:r w:rsidRPr="003A7C94">
        <w:rPr>
          <w:rFonts w:ascii="Helvetica" w:hAnsi="Helvetica" w:cs="Helvetica" w:hint="eastAsia"/>
          <w:b/>
          <w:bCs/>
          <w:color w:val="222222"/>
          <w:sz w:val="21"/>
          <w:szCs w:val="21"/>
        </w:rPr>
        <w:t>Закономерности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соотношении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компонентов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био­</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массы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r w:rsidRPr="003A7C94">
        <w:rPr>
          <w:rFonts w:ascii="Helvetica" w:hAnsi="Helvetica" w:cs="Helvetica"/>
          <w:b/>
          <w:bCs/>
          <w:color w:val="222222"/>
          <w:sz w:val="21"/>
          <w:szCs w:val="21"/>
        </w:rPr>
        <w:t xml:space="preserve">. 2.1. </w:t>
      </w:r>
      <w:r w:rsidRPr="003A7C94">
        <w:rPr>
          <w:rFonts w:ascii="Helvetica" w:hAnsi="Helvetica" w:cs="Helvetica" w:hint="eastAsia"/>
          <w:b/>
          <w:bCs/>
          <w:color w:val="222222"/>
          <w:sz w:val="21"/>
          <w:szCs w:val="21"/>
        </w:rPr>
        <w:t>Соотношение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между</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азотсодержащими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компонентами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биомассы</w:t>
      </w:r>
      <w:r w:rsidRPr="003A7C94">
        <w:rPr>
          <w:rFonts w:ascii="Helvetica" w:hAnsi="Helvetica" w:cs="Helvetica"/>
          <w:b/>
          <w:bCs/>
          <w:color w:val="222222"/>
          <w:sz w:val="21"/>
          <w:szCs w:val="21"/>
        </w:rPr>
        <w:t xml:space="preserve"> 2.2. </w:t>
      </w:r>
      <w:r w:rsidRPr="003A7C94">
        <w:rPr>
          <w:rFonts w:ascii="Helvetica" w:hAnsi="Helvetica" w:cs="Helvetica" w:hint="eastAsia"/>
          <w:b/>
          <w:bCs/>
          <w:color w:val="222222"/>
          <w:sz w:val="21"/>
          <w:szCs w:val="21"/>
        </w:rPr>
        <w:t>Корреляция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между</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элементным</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составом</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содержа­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нием</w:t>
      </w:r>
      <w:r w:rsidRPr="003A7C94">
        <w:rPr>
          <w:rFonts w:ascii="Helvetica" w:hAnsi="Helvetica" w:cs="Helvetica"/>
          <w:b/>
          <w:bCs/>
          <w:color w:val="222222"/>
          <w:sz w:val="21"/>
          <w:szCs w:val="21"/>
        </w:rPr>
        <w:t>...</w:t>
      </w:r>
    </w:p>
    <w:p w14:paraId="124909BE" w14:textId="77777777" w:rsidR="003A7C94" w:rsidRPr="003A7C94" w:rsidRDefault="003A7C94" w:rsidP="003A7C94">
      <w:pPr>
        <w:rPr>
          <w:rFonts w:ascii="Helvetica" w:hAnsi="Helvetica" w:cs="Helvetica"/>
          <w:b/>
          <w:bCs/>
          <w:color w:val="222222"/>
          <w:sz w:val="21"/>
          <w:szCs w:val="21"/>
        </w:rPr>
      </w:pPr>
    </w:p>
    <w:p w14:paraId="17077D31"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Оглавление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диссертации</w:t>
      </w:r>
    </w:p>
    <w:p w14:paraId="155A7900"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кандидат</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биологических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наук</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Крылова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Наиля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Искандеровна</w:t>
      </w:r>
    </w:p>
    <w:p w14:paraId="4AE0B151"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Введение</w:t>
      </w:r>
    </w:p>
    <w:p w14:paraId="28FF52BC" w14:textId="77777777" w:rsidR="003A7C94" w:rsidRPr="003A7C94" w:rsidRDefault="003A7C94" w:rsidP="003A7C94">
      <w:pPr>
        <w:rPr>
          <w:rFonts w:ascii="Helvetica" w:hAnsi="Helvetica" w:cs="Helvetica"/>
          <w:b/>
          <w:bCs/>
          <w:color w:val="222222"/>
          <w:sz w:val="21"/>
          <w:szCs w:val="21"/>
        </w:rPr>
      </w:pPr>
    </w:p>
    <w:p w14:paraId="6615B5C2"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ОБЗОР</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ЛИТЕРАТУРЫ</w:t>
      </w:r>
    </w:p>
    <w:p w14:paraId="69EACDE8" w14:textId="77777777" w:rsidR="003A7C94" w:rsidRPr="003A7C94" w:rsidRDefault="003A7C94" w:rsidP="003A7C94">
      <w:pPr>
        <w:rPr>
          <w:rFonts w:ascii="Helvetica" w:hAnsi="Helvetica" w:cs="Helvetica"/>
          <w:b/>
          <w:bCs/>
          <w:color w:val="222222"/>
          <w:sz w:val="21"/>
          <w:szCs w:val="21"/>
        </w:rPr>
      </w:pPr>
    </w:p>
    <w:p w14:paraId="6FEA35D7"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ГЛАВА</w:t>
      </w:r>
      <w:r w:rsidRPr="003A7C94">
        <w:rPr>
          <w:rFonts w:ascii="Helvetica" w:hAnsi="Helvetica" w:cs="Helvetica"/>
          <w:b/>
          <w:bCs/>
          <w:color w:val="222222"/>
          <w:sz w:val="21"/>
          <w:szCs w:val="21"/>
        </w:rPr>
        <w:t xml:space="preserve"> I. </w:t>
      </w:r>
      <w:r w:rsidRPr="003A7C94">
        <w:rPr>
          <w:rFonts w:ascii="Helvetica" w:hAnsi="Helvetica" w:cs="Helvetica" w:hint="eastAsia"/>
          <w:b/>
          <w:bCs/>
          <w:color w:val="222222"/>
          <w:sz w:val="21"/>
          <w:szCs w:val="21"/>
        </w:rPr>
        <w:t>Дрожжи</w:t>
      </w:r>
      <w:r w:rsidRPr="003A7C94">
        <w:rPr>
          <w:rFonts w:ascii="Helvetica" w:hAnsi="Helvetica" w:cs="Helvetica"/>
          <w:b/>
          <w:bCs/>
          <w:color w:val="222222"/>
          <w:sz w:val="21"/>
          <w:szCs w:val="21"/>
        </w:rPr>
        <w:t xml:space="preserve"> - </w:t>
      </w:r>
      <w:r w:rsidRPr="003A7C94">
        <w:rPr>
          <w:rFonts w:ascii="Helvetica" w:hAnsi="Helvetica" w:cs="Helvetica" w:hint="eastAsia"/>
          <w:b/>
          <w:bCs/>
          <w:color w:val="222222"/>
          <w:sz w:val="21"/>
          <w:szCs w:val="21"/>
        </w:rPr>
        <w:t>потенциальные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продуценты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w:t>
      </w:r>
      <w:r w:rsidRPr="003A7C94">
        <w:rPr>
          <w:rFonts w:ascii="Helvetica" w:hAnsi="Helvetica" w:cs="Helvetica" w:hint="eastAsia"/>
          <w:b/>
          <w:bCs/>
          <w:color w:val="222222"/>
          <w:sz w:val="21"/>
          <w:szCs w:val="21"/>
        </w:rPr>
        <w:lastRenderedPageBreak/>
        <w:t>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для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пищевых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целей</w:t>
      </w:r>
      <w:r w:rsidRPr="003A7C94">
        <w:rPr>
          <w:rFonts w:ascii="Helvetica" w:hAnsi="Helvetica" w:cs="Helvetica"/>
          <w:b/>
          <w:bCs/>
          <w:color w:val="222222"/>
          <w:sz w:val="21"/>
          <w:szCs w:val="21"/>
        </w:rPr>
        <w:t>.</w:t>
      </w:r>
    </w:p>
    <w:p w14:paraId="07205CEA" w14:textId="77777777" w:rsidR="003A7C94" w:rsidRPr="003A7C94" w:rsidRDefault="003A7C94" w:rsidP="003A7C94">
      <w:pPr>
        <w:rPr>
          <w:rFonts w:ascii="Helvetica" w:hAnsi="Helvetica" w:cs="Helvetica"/>
          <w:b/>
          <w:bCs/>
          <w:color w:val="222222"/>
          <w:sz w:val="21"/>
          <w:szCs w:val="21"/>
        </w:rPr>
      </w:pPr>
    </w:p>
    <w:p w14:paraId="7F992E62"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1. </w:t>
      </w:r>
      <w:r w:rsidRPr="003A7C94">
        <w:rPr>
          <w:rFonts w:ascii="Helvetica" w:hAnsi="Helvetica" w:cs="Helvetica" w:hint="eastAsia"/>
          <w:b/>
          <w:bCs/>
          <w:color w:val="222222"/>
          <w:sz w:val="21"/>
          <w:szCs w:val="21"/>
        </w:rPr>
        <w:t>Использование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микробных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для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пищевых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целей</w:t>
      </w:r>
      <w:r w:rsidRPr="003A7C94">
        <w:rPr>
          <w:rFonts w:ascii="Helvetica" w:hAnsi="Helvetica" w:cs="Helvetica"/>
          <w:b/>
          <w:bCs/>
          <w:color w:val="222222"/>
          <w:sz w:val="21"/>
          <w:szCs w:val="21"/>
        </w:rPr>
        <w:t xml:space="preserve"> . II</w:t>
      </w:r>
    </w:p>
    <w:p w14:paraId="32955A57" w14:textId="77777777" w:rsidR="003A7C94" w:rsidRPr="003A7C94" w:rsidRDefault="003A7C94" w:rsidP="003A7C94">
      <w:pPr>
        <w:rPr>
          <w:rFonts w:ascii="Helvetica" w:hAnsi="Helvetica" w:cs="Helvetica"/>
          <w:b/>
          <w:bCs/>
          <w:color w:val="222222"/>
          <w:sz w:val="21"/>
          <w:szCs w:val="21"/>
        </w:rPr>
      </w:pPr>
    </w:p>
    <w:p w14:paraId="26B79572"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2. </w:t>
      </w:r>
      <w:r w:rsidRPr="003A7C94">
        <w:rPr>
          <w:rFonts w:ascii="Helvetica" w:hAnsi="Helvetica" w:cs="Helvetica" w:hint="eastAsia"/>
          <w:b/>
          <w:bCs/>
          <w:color w:val="222222"/>
          <w:sz w:val="21"/>
          <w:szCs w:val="21"/>
        </w:rPr>
        <w:t>Незаменимые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жирные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кислоты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роль</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сбалансированности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рационов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питания</w:t>
      </w:r>
      <w:r w:rsidRPr="003A7C94">
        <w:rPr>
          <w:rFonts w:ascii="Helvetica" w:hAnsi="Helvetica" w:cs="Helvetica"/>
          <w:b/>
          <w:bCs/>
          <w:color w:val="222222"/>
          <w:sz w:val="21"/>
          <w:szCs w:val="21"/>
        </w:rPr>
        <w:t>.</w:t>
      </w:r>
    </w:p>
    <w:p w14:paraId="6BED0815" w14:textId="77777777" w:rsidR="003A7C94" w:rsidRPr="003A7C94" w:rsidRDefault="003A7C94" w:rsidP="003A7C94">
      <w:pPr>
        <w:rPr>
          <w:rFonts w:ascii="Helvetica" w:hAnsi="Helvetica" w:cs="Helvetica"/>
          <w:b/>
          <w:bCs/>
          <w:color w:val="222222"/>
          <w:sz w:val="21"/>
          <w:szCs w:val="21"/>
        </w:rPr>
      </w:pPr>
    </w:p>
    <w:p w14:paraId="7F5C0D61"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3. </w:t>
      </w:r>
      <w:r w:rsidRPr="003A7C94">
        <w:rPr>
          <w:rFonts w:ascii="Helvetica" w:hAnsi="Helvetica" w:cs="Helvetica" w:hint="eastAsia"/>
          <w:b/>
          <w:bCs/>
          <w:color w:val="222222"/>
          <w:sz w:val="21"/>
          <w:szCs w:val="21"/>
        </w:rPr>
        <w:t>Пути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метаболизма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полиеновых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жирных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кислот</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животных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клетках</w:t>
      </w:r>
      <w:r w:rsidRPr="003A7C94">
        <w:rPr>
          <w:rFonts w:ascii="Helvetica" w:hAnsi="Helvetica" w:cs="Helvetica"/>
          <w:b/>
          <w:bCs/>
          <w:color w:val="222222"/>
          <w:sz w:val="21"/>
          <w:szCs w:val="21"/>
        </w:rPr>
        <w:t>.</w:t>
      </w:r>
    </w:p>
    <w:p w14:paraId="097A36E8" w14:textId="77777777" w:rsidR="003A7C94" w:rsidRPr="003A7C94" w:rsidRDefault="003A7C94" w:rsidP="003A7C94">
      <w:pPr>
        <w:rPr>
          <w:rFonts w:ascii="Helvetica" w:hAnsi="Helvetica" w:cs="Helvetica"/>
          <w:b/>
          <w:bCs/>
          <w:color w:val="222222"/>
          <w:sz w:val="21"/>
          <w:szCs w:val="21"/>
        </w:rPr>
      </w:pPr>
    </w:p>
    <w:p w14:paraId="30990EB7"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4. </w:t>
      </w:r>
      <w:r w:rsidRPr="003A7C94">
        <w:rPr>
          <w:rFonts w:ascii="Helvetica" w:hAnsi="Helvetica" w:cs="Helvetica" w:hint="eastAsia"/>
          <w:b/>
          <w:bCs/>
          <w:color w:val="222222"/>
          <w:sz w:val="21"/>
          <w:szCs w:val="21"/>
        </w:rPr>
        <w:t>Выбор</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потенциальных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продуцентов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для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пищевых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целей</w:t>
      </w:r>
      <w:r w:rsidRPr="003A7C94">
        <w:rPr>
          <w:rFonts w:ascii="Helvetica" w:hAnsi="Helvetica" w:cs="Helvetica"/>
          <w:b/>
          <w:bCs/>
          <w:color w:val="222222"/>
          <w:sz w:val="21"/>
          <w:szCs w:val="21"/>
        </w:rPr>
        <w:t>.</w:t>
      </w:r>
    </w:p>
    <w:p w14:paraId="7AD6514D" w14:textId="77777777" w:rsidR="003A7C94" w:rsidRPr="003A7C94" w:rsidRDefault="003A7C94" w:rsidP="003A7C94">
      <w:pPr>
        <w:rPr>
          <w:rFonts w:ascii="Helvetica" w:hAnsi="Helvetica" w:cs="Helvetica"/>
          <w:b/>
          <w:bCs/>
          <w:color w:val="222222"/>
          <w:sz w:val="21"/>
          <w:szCs w:val="21"/>
        </w:rPr>
      </w:pPr>
    </w:p>
    <w:p w14:paraId="0AF9FA7A"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5. </w:t>
      </w:r>
      <w:r w:rsidRPr="003A7C94">
        <w:rPr>
          <w:rFonts w:ascii="Helvetica" w:hAnsi="Helvetica" w:cs="Helvetica" w:hint="eastAsia"/>
          <w:b/>
          <w:bCs/>
          <w:color w:val="222222"/>
          <w:sz w:val="21"/>
          <w:szCs w:val="21"/>
        </w:rPr>
        <w:t>Этанол</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как</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субстрат</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для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получения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пищевых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p>
    <w:p w14:paraId="330AC568" w14:textId="77777777" w:rsidR="003A7C94" w:rsidRPr="003A7C94" w:rsidRDefault="003A7C94" w:rsidP="003A7C94">
      <w:pPr>
        <w:rPr>
          <w:rFonts w:ascii="Helvetica" w:hAnsi="Helvetica" w:cs="Helvetica"/>
          <w:b/>
          <w:bCs/>
          <w:color w:val="222222"/>
          <w:sz w:val="21"/>
          <w:szCs w:val="21"/>
        </w:rPr>
      </w:pPr>
    </w:p>
    <w:p w14:paraId="3F43EB44"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6. </w:t>
      </w:r>
      <w:r w:rsidRPr="003A7C94">
        <w:rPr>
          <w:rFonts w:ascii="Helvetica" w:hAnsi="Helvetica" w:cs="Helvetica" w:hint="eastAsia"/>
          <w:b/>
          <w:bCs/>
          <w:color w:val="222222"/>
          <w:sz w:val="21"/>
          <w:szCs w:val="21"/>
        </w:rPr>
        <w:t>Биохимия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липидообразования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у</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микроорганизмов</w:t>
      </w:r>
    </w:p>
    <w:p w14:paraId="2BA56A4B" w14:textId="77777777" w:rsidR="003A7C94" w:rsidRPr="003A7C94" w:rsidRDefault="003A7C94" w:rsidP="003A7C94">
      <w:pPr>
        <w:rPr>
          <w:rFonts w:ascii="Helvetica" w:hAnsi="Helvetica" w:cs="Helvetica"/>
          <w:b/>
          <w:bCs/>
          <w:color w:val="222222"/>
          <w:sz w:val="21"/>
          <w:szCs w:val="21"/>
        </w:rPr>
      </w:pPr>
    </w:p>
    <w:p w14:paraId="03EB89E1"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ГЛАВА</w:t>
      </w:r>
      <w:r w:rsidRPr="003A7C94">
        <w:rPr>
          <w:rFonts w:ascii="Helvetica" w:hAnsi="Helvetica" w:cs="Helvetica"/>
          <w:b/>
          <w:bCs/>
          <w:color w:val="222222"/>
          <w:sz w:val="21"/>
          <w:szCs w:val="21"/>
        </w:rPr>
        <w:t xml:space="preserve"> 2. </w:t>
      </w:r>
      <w:r w:rsidRPr="003A7C94">
        <w:rPr>
          <w:rFonts w:ascii="Helvetica" w:hAnsi="Helvetica" w:cs="Helvetica" w:hint="eastAsia"/>
          <w:b/>
          <w:bCs/>
          <w:color w:val="222222"/>
          <w:sz w:val="21"/>
          <w:szCs w:val="21"/>
        </w:rPr>
        <w:t>Регуляция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синтеза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у</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условиях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непрерывного</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культивирования</w:t>
      </w:r>
      <w:r w:rsidRPr="003A7C94">
        <w:rPr>
          <w:rFonts w:ascii="Helvetica" w:hAnsi="Helvetica" w:cs="Helvetica"/>
          <w:b/>
          <w:bCs/>
          <w:color w:val="222222"/>
          <w:sz w:val="21"/>
          <w:szCs w:val="21"/>
        </w:rPr>
        <w:t xml:space="preserve">. I. </w:t>
      </w:r>
      <w:r w:rsidRPr="003A7C94">
        <w:rPr>
          <w:rFonts w:ascii="Helvetica" w:hAnsi="Helvetica" w:cs="Helvetica" w:hint="eastAsia"/>
          <w:b/>
          <w:bCs/>
          <w:color w:val="222222"/>
          <w:sz w:val="21"/>
          <w:szCs w:val="21"/>
        </w:rPr>
        <w:t>Применение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непрерывного</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культивирования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для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получения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микробных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p>
    <w:p w14:paraId="7E152CEA" w14:textId="77777777" w:rsidR="003A7C94" w:rsidRPr="003A7C94" w:rsidRDefault="003A7C94" w:rsidP="003A7C94">
      <w:pPr>
        <w:rPr>
          <w:rFonts w:ascii="Helvetica" w:hAnsi="Helvetica" w:cs="Helvetica"/>
          <w:b/>
          <w:bCs/>
          <w:color w:val="222222"/>
          <w:sz w:val="21"/>
          <w:szCs w:val="21"/>
        </w:rPr>
      </w:pPr>
    </w:p>
    <w:p w14:paraId="0D690559"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2. </w:t>
      </w:r>
      <w:r w:rsidRPr="003A7C94">
        <w:rPr>
          <w:rFonts w:ascii="Helvetica" w:hAnsi="Helvetica" w:cs="Helvetica" w:hint="eastAsia"/>
          <w:b/>
          <w:bCs/>
          <w:color w:val="222222"/>
          <w:sz w:val="21"/>
          <w:szCs w:val="21"/>
        </w:rPr>
        <w:t>Условия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благоприятные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для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синтеза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p>
    <w:p w14:paraId="10FED005" w14:textId="77777777" w:rsidR="003A7C94" w:rsidRPr="003A7C94" w:rsidRDefault="003A7C94" w:rsidP="003A7C94">
      <w:pPr>
        <w:rPr>
          <w:rFonts w:ascii="Helvetica" w:hAnsi="Helvetica" w:cs="Helvetica"/>
          <w:b/>
          <w:bCs/>
          <w:color w:val="222222"/>
          <w:sz w:val="21"/>
          <w:szCs w:val="21"/>
        </w:rPr>
      </w:pPr>
    </w:p>
    <w:p w14:paraId="1A7F1B7F"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3. </w:t>
      </w:r>
      <w:r w:rsidRPr="003A7C94">
        <w:rPr>
          <w:rFonts w:ascii="Helvetica" w:hAnsi="Helvetica" w:cs="Helvetica" w:hint="eastAsia"/>
          <w:b/>
          <w:bCs/>
          <w:color w:val="222222"/>
          <w:sz w:val="21"/>
          <w:szCs w:val="21"/>
        </w:rPr>
        <w:t>Влияние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фазы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роста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скорости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роста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культуры</w:t>
      </w:r>
    </w:p>
    <w:p w14:paraId="194E9C26" w14:textId="77777777" w:rsidR="003A7C94" w:rsidRPr="003A7C94" w:rsidRDefault="003A7C94" w:rsidP="003A7C94">
      <w:pPr>
        <w:rPr>
          <w:rFonts w:ascii="Helvetica" w:hAnsi="Helvetica" w:cs="Helvetica"/>
          <w:b/>
          <w:bCs/>
          <w:color w:val="222222"/>
          <w:sz w:val="21"/>
          <w:szCs w:val="21"/>
        </w:rPr>
      </w:pPr>
    </w:p>
    <w:p w14:paraId="77C91C71"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4. </w:t>
      </w:r>
      <w:r w:rsidRPr="003A7C94">
        <w:rPr>
          <w:rFonts w:ascii="Helvetica" w:hAnsi="Helvetica" w:cs="Helvetica" w:hint="eastAsia"/>
          <w:b/>
          <w:bCs/>
          <w:color w:val="222222"/>
          <w:sz w:val="21"/>
          <w:szCs w:val="21"/>
        </w:rPr>
        <w:t>Влияние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рН</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среды</w:t>
      </w:r>
      <w:r w:rsidRPr="003A7C94">
        <w:rPr>
          <w:rFonts w:ascii="Helvetica" w:hAnsi="Helvetica" w:cs="Helvetica"/>
          <w:b/>
          <w:bCs/>
          <w:color w:val="222222"/>
          <w:sz w:val="21"/>
          <w:szCs w:val="21"/>
        </w:rPr>
        <w:t>.</w:t>
      </w:r>
    </w:p>
    <w:p w14:paraId="7955158E" w14:textId="77777777" w:rsidR="003A7C94" w:rsidRPr="003A7C94" w:rsidRDefault="003A7C94" w:rsidP="003A7C94">
      <w:pPr>
        <w:rPr>
          <w:rFonts w:ascii="Helvetica" w:hAnsi="Helvetica" w:cs="Helvetica"/>
          <w:b/>
          <w:bCs/>
          <w:color w:val="222222"/>
          <w:sz w:val="21"/>
          <w:szCs w:val="21"/>
        </w:rPr>
      </w:pPr>
    </w:p>
    <w:p w14:paraId="5028E830"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lastRenderedPageBreak/>
        <w:t xml:space="preserve">5. </w:t>
      </w:r>
      <w:r w:rsidRPr="003A7C94">
        <w:rPr>
          <w:rFonts w:ascii="Helvetica" w:hAnsi="Helvetica" w:cs="Helvetica" w:hint="eastAsia"/>
          <w:b/>
          <w:bCs/>
          <w:color w:val="222222"/>
          <w:sz w:val="21"/>
          <w:szCs w:val="21"/>
        </w:rPr>
        <w:t>Влияние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температуры</w:t>
      </w:r>
      <w:r w:rsidRPr="003A7C94">
        <w:rPr>
          <w:rFonts w:ascii="Helvetica" w:hAnsi="Helvetica" w:cs="Helvetica"/>
          <w:b/>
          <w:bCs/>
          <w:color w:val="222222"/>
          <w:sz w:val="21"/>
          <w:szCs w:val="21"/>
        </w:rPr>
        <w:t>.</w:t>
      </w:r>
    </w:p>
    <w:p w14:paraId="4C60602A" w14:textId="77777777" w:rsidR="003A7C94" w:rsidRPr="003A7C94" w:rsidRDefault="003A7C94" w:rsidP="003A7C94">
      <w:pPr>
        <w:rPr>
          <w:rFonts w:ascii="Helvetica" w:hAnsi="Helvetica" w:cs="Helvetica"/>
          <w:b/>
          <w:bCs/>
          <w:color w:val="222222"/>
          <w:sz w:val="21"/>
          <w:szCs w:val="21"/>
        </w:rPr>
      </w:pPr>
    </w:p>
    <w:p w14:paraId="28560639"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ГЛАВА</w:t>
      </w:r>
      <w:r w:rsidRPr="003A7C94">
        <w:rPr>
          <w:rFonts w:ascii="Helvetica" w:hAnsi="Helvetica" w:cs="Helvetica"/>
          <w:b/>
          <w:bCs/>
          <w:color w:val="222222"/>
          <w:sz w:val="21"/>
          <w:szCs w:val="21"/>
        </w:rPr>
        <w:t xml:space="preserve"> 3. </w:t>
      </w:r>
      <w:r w:rsidRPr="003A7C94">
        <w:rPr>
          <w:rFonts w:ascii="Helvetica" w:hAnsi="Helvetica" w:cs="Helvetica" w:hint="eastAsia"/>
          <w:b/>
          <w:bCs/>
          <w:color w:val="222222"/>
          <w:sz w:val="21"/>
          <w:szCs w:val="21"/>
        </w:rPr>
        <w:t>Представление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о</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материально</w:t>
      </w:r>
      <w:r w:rsidRPr="003A7C94">
        <w:rPr>
          <w:rFonts w:ascii="Helvetica" w:hAnsi="Helvetica" w:cs="Helvetica"/>
          <w:b/>
          <w:bCs/>
          <w:color w:val="222222"/>
          <w:sz w:val="21"/>
          <w:szCs w:val="21"/>
        </w:rPr>
        <w:t>-</w:t>
      </w:r>
      <w:r w:rsidRPr="003A7C94">
        <w:rPr>
          <w:rFonts w:ascii="Helvetica" w:hAnsi="Helvetica" w:cs="Helvetica" w:hint="eastAsia"/>
          <w:b/>
          <w:bCs/>
          <w:color w:val="222222"/>
          <w:sz w:val="21"/>
          <w:szCs w:val="21"/>
        </w:rPr>
        <w:t>энергетическом</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балансе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роста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микроорганизмов</w:t>
      </w:r>
      <w:r w:rsidRPr="003A7C94">
        <w:rPr>
          <w:rFonts w:ascii="Helvetica" w:hAnsi="Helvetica" w:cs="Helvetica"/>
          <w:b/>
          <w:bCs/>
          <w:color w:val="222222"/>
          <w:sz w:val="21"/>
          <w:szCs w:val="21"/>
        </w:rPr>
        <w:t>.</w:t>
      </w:r>
    </w:p>
    <w:p w14:paraId="07397FD1" w14:textId="77777777" w:rsidR="003A7C94" w:rsidRPr="003A7C94" w:rsidRDefault="003A7C94" w:rsidP="003A7C94">
      <w:pPr>
        <w:rPr>
          <w:rFonts w:ascii="Helvetica" w:hAnsi="Helvetica" w:cs="Helvetica"/>
          <w:b/>
          <w:bCs/>
          <w:color w:val="222222"/>
          <w:sz w:val="21"/>
          <w:szCs w:val="21"/>
        </w:rPr>
      </w:pPr>
    </w:p>
    <w:p w14:paraId="43E936DD"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ЭКСПЕРИМЕНТАЛЬНАЯ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ЧАСТЬ</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Материалы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методы</w:t>
      </w:r>
      <w:r w:rsidRPr="003A7C94">
        <w:rPr>
          <w:rFonts w:ascii="Helvetica" w:hAnsi="Helvetica" w:cs="Helvetica"/>
          <w:b/>
          <w:bCs/>
          <w:color w:val="222222"/>
          <w:sz w:val="21"/>
          <w:szCs w:val="21"/>
        </w:rPr>
        <w:t>.</w:t>
      </w:r>
    </w:p>
    <w:p w14:paraId="64EA9021" w14:textId="77777777" w:rsidR="003A7C94" w:rsidRPr="003A7C94" w:rsidRDefault="003A7C94" w:rsidP="003A7C94">
      <w:pPr>
        <w:rPr>
          <w:rFonts w:ascii="Helvetica" w:hAnsi="Helvetica" w:cs="Helvetica"/>
          <w:b/>
          <w:bCs/>
          <w:color w:val="222222"/>
          <w:sz w:val="21"/>
          <w:szCs w:val="21"/>
        </w:rPr>
      </w:pPr>
    </w:p>
    <w:p w14:paraId="15A825A5"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1. </w:t>
      </w:r>
      <w:r w:rsidRPr="003A7C94">
        <w:rPr>
          <w:rFonts w:ascii="Helvetica" w:hAnsi="Helvetica" w:cs="Helvetica" w:hint="eastAsia"/>
          <w:b/>
          <w:bCs/>
          <w:color w:val="222222"/>
          <w:sz w:val="21"/>
          <w:szCs w:val="21"/>
        </w:rPr>
        <w:t>Объекты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исследования</w:t>
      </w:r>
      <w:r w:rsidRPr="003A7C94">
        <w:rPr>
          <w:rFonts w:ascii="Helvetica" w:hAnsi="Helvetica" w:cs="Helvetica"/>
          <w:b/>
          <w:bCs/>
          <w:color w:val="222222"/>
          <w:sz w:val="21"/>
          <w:szCs w:val="21"/>
        </w:rPr>
        <w:t>.</w:t>
      </w:r>
    </w:p>
    <w:p w14:paraId="6EB8F4BE" w14:textId="77777777" w:rsidR="003A7C94" w:rsidRPr="003A7C94" w:rsidRDefault="003A7C94" w:rsidP="003A7C94">
      <w:pPr>
        <w:rPr>
          <w:rFonts w:ascii="Helvetica" w:hAnsi="Helvetica" w:cs="Helvetica"/>
          <w:b/>
          <w:bCs/>
          <w:color w:val="222222"/>
          <w:sz w:val="21"/>
          <w:szCs w:val="21"/>
        </w:rPr>
      </w:pPr>
    </w:p>
    <w:p w14:paraId="48921A01"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2. </w:t>
      </w:r>
      <w:r w:rsidRPr="003A7C94">
        <w:rPr>
          <w:rFonts w:ascii="Helvetica" w:hAnsi="Helvetica" w:cs="Helvetica" w:hint="eastAsia"/>
          <w:b/>
          <w:bCs/>
          <w:color w:val="222222"/>
          <w:sz w:val="21"/>
          <w:szCs w:val="21"/>
        </w:rPr>
        <w:t>Методы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поддержания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культур</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посевной</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материал</w:t>
      </w:r>
    </w:p>
    <w:p w14:paraId="27FC714E" w14:textId="77777777" w:rsidR="003A7C94" w:rsidRPr="003A7C94" w:rsidRDefault="003A7C94" w:rsidP="003A7C94">
      <w:pPr>
        <w:rPr>
          <w:rFonts w:ascii="Helvetica" w:hAnsi="Helvetica" w:cs="Helvetica"/>
          <w:b/>
          <w:bCs/>
          <w:color w:val="222222"/>
          <w:sz w:val="21"/>
          <w:szCs w:val="21"/>
        </w:rPr>
      </w:pPr>
    </w:p>
    <w:p w14:paraId="1A93881E"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3. </w:t>
      </w:r>
      <w:r w:rsidRPr="003A7C94">
        <w:rPr>
          <w:rFonts w:ascii="Helvetica" w:hAnsi="Helvetica" w:cs="Helvetica" w:hint="eastAsia"/>
          <w:b/>
          <w:bCs/>
          <w:color w:val="222222"/>
          <w:sz w:val="21"/>
          <w:szCs w:val="21"/>
        </w:rPr>
        <w:t>Методы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культивирования</w:t>
      </w:r>
      <w:r w:rsidRPr="003A7C94">
        <w:rPr>
          <w:rFonts w:ascii="Helvetica" w:hAnsi="Helvetica" w:cs="Helvetica"/>
          <w:b/>
          <w:bCs/>
          <w:color w:val="222222"/>
          <w:sz w:val="21"/>
          <w:szCs w:val="21"/>
        </w:rPr>
        <w:t>.</w:t>
      </w:r>
    </w:p>
    <w:p w14:paraId="28D9A504" w14:textId="77777777" w:rsidR="003A7C94" w:rsidRPr="003A7C94" w:rsidRDefault="003A7C94" w:rsidP="003A7C94">
      <w:pPr>
        <w:rPr>
          <w:rFonts w:ascii="Helvetica" w:hAnsi="Helvetica" w:cs="Helvetica"/>
          <w:b/>
          <w:bCs/>
          <w:color w:val="222222"/>
          <w:sz w:val="21"/>
          <w:szCs w:val="21"/>
        </w:rPr>
      </w:pPr>
    </w:p>
    <w:p w14:paraId="409C542F"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4. </w:t>
      </w:r>
      <w:r w:rsidRPr="003A7C94">
        <w:rPr>
          <w:rFonts w:ascii="Helvetica" w:hAnsi="Helvetica" w:cs="Helvetica" w:hint="eastAsia"/>
          <w:b/>
          <w:bCs/>
          <w:color w:val="222222"/>
          <w:sz w:val="21"/>
          <w:szCs w:val="21"/>
        </w:rPr>
        <w:t>Состав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приготовление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питательных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сред</w:t>
      </w:r>
    </w:p>
    <w:p w14:paraId="48565EB9" w14:textId="77777777" w:rsidR="003A7C94" w:rsidRPr="003A7C94" w:rsidRDefault="003A7C94" w:rsidP="003A7C94">
      <w:pPr>
        <w:rPr>
          <w:rFonts w:ascii="Helvetica" w:hAnsi="Helvetica" w:cs="Helvetica"/>
          <w:b/>
          <w:bCs/>
          <w:color w:val="222222"/>
          <w:sz w:val="21"/>
          <w:szCs w:val="21"/>
        </w:rPr>
      </w:pPr>
    </w:p>
    <w:p w14:paraId="347CBC45"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5. </w:t>
      </w:r>
      <w:r w:rsidRPr="003A7C94">
        <w:rPr>
          <w:rFonts w:ascii="Helvetica" w:hAnsi="Helvetica" w:cs="Helvetica" w:hint="eastAsia"/>
          <w:b/>
          <w:bCs/>
          <w:color w:val="222222"/>
          <w:sz w:val="21"/>
          <w:szCs w:val="21"/>
        </w:rPr>
        <w:t>Методы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анализов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биомассы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культуральной</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жидкости</w:t>
      </w:r>
    </w:p>
    <w:p w14:paraId="304F6D79" w14:textId="77777777" w:rsidR="003A7C94" w:rsidRPr="003A7C94" w:rsidRDefault="003A7C94" w:rsidP="003A7C94">
      <w:pPr>
        <w:rPr>
          <w:rFonts w:ascii="Helvetica" w:hAnsi="Helvetica" w:cs="Helvetica"/>
          <w:b/>
          <w:bCs/>
          <w:color w:val="222222"/>
          <w:sz w:val="21"/>
          <w:szCs w:val="21"/>
        </w:rPr>
      </w:pPr>
    </w:p>
    <w:p w14:paraId="72277C97"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6. </w:t>
      </w:r>
      <w:r w:rsidRPr="003A7C94">
        <w:rPr>
          <w:rFonts w:ascii="Helvetica" w:hAnsi="Helvetica" w:cs="Helvetica" w:hint="eastAsia"/>
          <w:b/>
          <w:bCs/>
          <w:color w:val="222222"/>
          <w:sz w:val="21"/>
          <w:szCs w:val="21"/>
        </w:rPr>
        <w:t>Математическая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обработка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экспериментальных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данных</w:t>
      </w:r>
    </w:p>
    <w:p w14:paraId="6FE3B18D" w14:textId="77777777" w:rsidR="003A7C94" w:rsidRPr="003A7C94" w:rsidRDefault="003A7C94" w:rsidP="003A7C94">
      <w:pPr>
        <w:rPr>
          <w:rFonts w:ascii="Helvetica" w:hAnsi="Helvetica" w:cs="Helvetica"/>
          <w:b/>
          <w:bCs/>
          <w:color w:val="222222"/>
          <w:sz w:val="21"/>
          <w:szCs w:val="21"/>
        </w:rPr>
      </w:pPr>
    </w:p>
    <w:p w14:paraId="0D1F6271"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Результаты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обсуждение</w:t>
      </w:r>
      <w:r w:rsidRPr="003A7C94">
        <w:rPr>
          <w:rFonts w:ascii="Helvetica" w:hAnsi="Helvetica" w:cs="Helvetica"/>
          <w:b/>
          <w:bCs/>
          <w:color w:val="222222"/>
          <w:sz w:val="21"/>
          <w:szCs w:val="21"/>
        </w:rPr>
        <w:t>.</w:t>
      </w:r>
    </w:p>
    <w:p w14:paraId="0810320A" w14:textId="77777777" w:rsidR="003A7C94" w:rsidRPr="003A7C94" w:rsidRDefault="003A7C94" w:rsidP="003A7C94">
      <w:pPr>
        <w:rPr>
          <w:rFonts w:ascii="Helvetica" w:hAnsi="Helvetica" w:cs="Helvetica"/>
          <w:b/>
          <w:bCs/>
          <w:color w:val="222222"/>
          <w:sz w:val="21"/>
          <w:szCs w:val="21"/>
        </w:rPr>
      </w:pPr>
    </w:p>
    <w:p w14:paraId="705C6AD1"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ГЛАВА</w:t>
      </w:r>
      <w:r w:rsidRPr="003A7C94">
        <w:rPr>
          <w:rFonts w:ascii="Helvetica" w:hAnsi="Helvetica" w:cs="Helvetica"/>
          <w:b/>
          <w:bCs/>
          <w:color w:val="222222"/>
          <w:sz w:val="21"/>
          <w:szCs w:val="21"/>
        </w:rPr>
        <w:t xml:space="preserve"> I. </w:t>
      </w:r>
      <w:r w:rsidRPr="003A7C94">
        <w:rPr>
          <w:rFonts w:ascii="Helvetica" w:hAnsi="Helvetica" w:cs="Helvetica" w:hint="eastAsia"/>
          <w:b/>
          <w:bCs/>
          <w:color w:val="222222"/>
          <w:sz w:val="21"/>
          <w:szCs w:val="21"/>
        </w:rPr>
        <w:t>Физиолого</w:t>
      </w:r>
      <w:r w:rsidRPr="003A7C94">
        <w:rPr>
          <w:rFonts w:ascii="Helvetica" w:hAnsi="Helvetica" w:cs="Helvetica"/>
          <w:b/>
          <w:bCs/>
          <w:color w:val="222222"/>
          <w:sz w:val="21"/>
          <w:szCs w:val="21"/>
        </w:rPr>
        <w:t>-</w:t>
      </w:r>
      <w:r w:rsidRPr="003A7C94">
        <w:rPr>
          <w:rFonts w:ascii="Helvetica" w:hAnsi="Helvetica" w:cs="Helvetica" w:hint="eastAsia"/>
          <w:b/>
          <w:bCs/>
          <w:color w:val="222222"/>
          <w:sz w:val="21"/>
          <w:szCs w:val="21"/>
        </w:rPr>
        <w:t>биохимические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особенности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продуцентов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w:t>
      </w:r>
    </w:p>
    <w:p w14:paraId="247AD52E" w14:textId="77777777" w:rsidR="003A7C94" w:rsidRPr="003A7C94" w:rsidRDefault="003A7C94" w:rsidP="003A7C94">
      <w:pPr>
        <w:rPr>
          <w:rFonts w:ascii="Helvetica" w:hAnsi="Helvetica" w:cs="Helvetica"/>
          <w:b/>
          <w:bCs/>
          <w:color w:val="222222"/>
          <w:sz w:val="21"/>
          <w:szCs w:val="21"/>
        </w:rPr>
      </w:pPr>
    </w:p>
    <w:p w14:paraId="175105ED"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1.1. </w:t>
      </w:r>
      <w:r w:rsidRPr="003A7C94">
        <w:rPr>
          <w:rFonts w:ascii="Helvetica" w:hAnsi="Helvetica" w:cs="Helvetica" w:hint="eastAsia"/>
          <w:b/>
          <w:bCs/>
          <w:color w:val="222222"/>
          <w:sz w:val="21"/>
          <w:szCs w:val="21"/>
        </w:rPr>
        <w:t>Состав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биомассы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штаммов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интенсивно</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син</w:t>
      </w:r>
      <w:r w:rsidRPr="003A7C94">
        <w:rPr>
          <w:rFonts w:ascii="Helvetica" w:hAnsi="Helvetica" w:cs="Helvetica"/>
          <w:b/>
          <w:bCs/>
          <w:color w:val="222222"/>
          <w:sz w:val="21"/>
          <w:szCs w:val="21"/>
        </w:rPr>
        <w:t>-</w:t>
      </w:r>
      <w:r w:rsidRPr="003A7C94">
        <w:rPr>
          <w:rFonts w:ascii="Helvetica" w:hAnsi="Helvetica" w:cs="Helvetica" w:hint="eastAsia"/>
          <w:b/>
          <w:bCs/>
          <w:color w:val="222222"/>
          <w:sz w:val="21"/>
          <w:szCs w:val="21"/>
        </w:rPr>
        <w:t>тезирущих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липиды</w:t>
      </w:r>
      <w:r w:rsidRPr="003A7C94">
        <w:rPr>
          <w:rFonts w:ascii="Helvetica" w:hAnsi="Helvetica" w:cs="Helvetica"/>
          <w:b/>
          <w:bCs/>
          <w:color w:val="222222"/>
          <w:sz w:val="21"/>
          <w:szCs w:val="21"/>
        </w:rPr>
        <w:t>.</w:t>
      </w:r>
    </w:p>
    <w:p w14:paraId="1A5D2220" w14:textId="77777777" w:rsidR="003A7C94" w:rsidRPr="003A7C94" w:rsidRDefault="003A7C94" w:rsidP="003A7C94">
      <w:pPr>
        <w:rPr>
          <w:rFonts w:ascii="Helvetica" w:hAnsi="Helvetica" w:cs="Helvetica"/>
          <w:b/>
          <w:bCs/>
          <w:color w:val="222222"/>
          <w:sz w:val="21"/>
          <w:szCs w:val="21"/>
        </w:rPr>
      </w:pPr>
    </w:p>
    <w:p w14:paraId="01F2F4FA"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lastRenderedPageBreak/>
        <w:t xml:space="preserve">1.2. </w:t>
      </w:r>
      <w:r w:rsidRPr="003A7C94">
        <w:rPr>
          <w:rFonts w:ascii="Helvetica" w:hAnsi="Helvetica" w:cs="Helvetica" w:hint="eastAsia"/>
          <w:b/>
          <w:bCs/>
          <w:color w:val="222222"/>
          <w:sz w:val="21"/>
          <w:szCs w:val="21"/>
        </w:rPr>
        <w:t>Физиологические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характеристики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эффективности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роста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липидообразования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у</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p>
    <w:p w14:paraId="60ACDC02" w14:textId="77777777" w:rsidR="003A7C94" w:rsidRPr="003A7C94" w:rsidRDefault="003A7C94" w:rsidP="003A7C94">
      <w:pPr>
        <w:rPr>
          <w:rFonts w:ascii="Helvetica" w:hAnsi="Helvetica" w:cs="Helvetica"/>
          <w:b/>
          <w:bCs/>
          <w:color w:val="222222"/>
          <w:sz w:val="21"/>
          <w:szCs w:val="21"/>
        </w:rPr>
      </w:pPr>
    </w:p>
    <w:p w14:paraId="6281139D"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ГЛАВА</w:t>
      </w:r>
      <w:r w:rsidRPr="003A7C94">
        <w:rPr>
          <w:rFonts w:ascii="Helvetica" w:hAnsi="Helvetica" w:cs="Helvetica"/>
          <w:b/>
          <w:bCs/>
          <w:color w:val="222222"/>
          <w:sz w:val="21"/>
          <w:szCs w:val="21"/>
        </w:rPr>
        <w:t xml:space="preserve"> 2. </w:t>
      </w:r>
      <w:r w:rsidRPr="003A7C94">
        <w:rPr>
          <w:rFonts w:ascii="Helvetica" w:hAnsi="Helvetica" w:cs="Helvetica" w:hint="eastAsia"/>
          <w:b/>
          <w:bCs/>
          <w:color w:val="222222"/>
          <w:sz w:val="21"/>
          <w:szCs w:val="21"/>
        </w:rPr>
        <w:t>Закономерности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соотношении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компонентов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биомассы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r w:rsidRPr="003A7C94">
        <w:rPr>
          <w:rFonts w:ascii="Helvetica" w:hAnsi="Helvetica" w:cs="Helvetica"/>
          <w:b/>
          <w:bCs/>
          <w:color w:val="222222"/>
          <w:sz w:val="21"/>
          <w:szCs w:val="21"/>
        </w:rPr>
        <w:t>.</w:t>
      </w:r>
    </w:p>
    <w:p w14:paraId="0CDA6B8B" w14:textId="77777777" w:rsidR="003A7C94" w:rsidRPr="003A7C94" w:rsidRDefault="003A7C94" w:rsidP="003A7C94">
      <w:pPr>
        <w:rPr>
          <w:rFonts w:ascii="Helvetica" w:hAnsi="Helvetica" w:cs="Helvetica"/>
          <w:b/>
          <w:bCs/>
          <w:color w:val="222222"/>
          <w:sz w:val="21"/>
          <w:szCs w:val="21"/>
        </w:rPr>
      </w:pPr>
    </w:p>
    <w:p w14:paraId="325C707D"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2.1. </w:t>
      </w:r>
      <w:r w:rsidRPr="003A7C94">
        <w:rPr>
          <w:rFonts w:ascii="Helvetica" w:hAnsi="Helvetica" w:cs="Helvetica" w:hint="eastAsia"/>
          <w:b/>
          <w:bCs/>
          <w:color w:val="222222"/>
          <w:sz w:val="21"/>
          <w:szCs w:val="21"/>
        </w:rPr>
        <w:t>Соотношение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между</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азотсодержащими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компонентами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биомассы</w:t>
      </w:r>
      <w:r w:rsidRPr="003A7C94">
        <w:rPr>
          <w:rFonts w:ascii="Helvetica" w:hAnsi="Helvetica" w:cs="Helvetica"/>
          <w:b/>
          <w:bCs/>
          <w:color w:val="222222"/>
          <w:sz w:val="21"/>
          <w:szCs w:val="21"/>
        </w:rPr>
        <w:t>.</w:t>
      </w:r>
    </w:p>
    <w:p w14:paraId="1F543FB5" w14:textId="77777777" w:rsidR="003A7C94" w:rsidRPr="003A7C94" w:rsidRDefault="003A7C94" w:rsidP="003A7C94">
      <w:pPr>
        <w:rPr>
          <w:rFonts w:ascii="Helvetica" w:hAnsi="Helvetica" w:cs="Helvetica"/>
          <w:b/>
          <w:bCs/>
          <w:color w:val="222222"/>
          <w:sz w:val="21"/>
          <w:szCs w:val="21"/>
        </w:rPr>
      </w:pPr>
    </w:p>
    <w:p w14:paraId="7E1CC37D"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2.2. </w:t>
      </w:r>
      <w:r w:rsidRPr="003A7C94">
        <w:rPr>
          <w:rFonts w:ascii="Helvetica" w:hAnsi="Helvetica" w:cs="Helvetica" w:hint="eastAsia"/>
          <w:b/>
          <w:bCs/>
          <w:color w:val="222222"/>
          <w:sz w:val="21"/>
          <w:szCs w:val="21"/>
        </w:rPr>
        <w:t>Корреляция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между</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элементным</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составом</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содержанием</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биомассе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p>
    <w:p w14:paraId="30849037" w14:textId="77777777" w:rsidR="003A7C94" w:rsidRPr="003A7C94" w:rsidRDefault="003A7C94" w:rsidP="003A7C94">
      <w:pPr>
        <w:rPr>
          <w:rFonts w:ascii="Helvetica" w:hAnsi="Helvetica" w:cs="Helvetica"/>
          <w:b/>
          <w:bCs/>
          <w:color w:val="222222"/>
          <w:sz w:val="21"/>
          <w:szCs w:val="21"/>
        </w:rPr>
      </w:pPr>
    </w:p>
    <w:p w14:paraId="689D66EB"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hint="eastAsia"/>
          <w:b/>
          <w:bCs/>
          <w:color w:val="222222"/>
          <w:sz w:val="21"/>
          <w:szCs w:val="21"/>
        </w:rPr>
        <w:t>ГЛАВА</w:t>
      </w:r>
      <w:r w:rsidRPr="003A7C94">
        <w:rPr>
          <w:rFonts w:ascii="Helvetica" w:hAnsi="Helvetica" w:cs="Helvetica"/>
          <w:b/>
          <w:bCs/>
          <w:color w:val="222222"/>
          <w:sz w:val="21"/>
          <w:szCs w:val="21"/>
        </w:rPr>
        <w:t xml:space="preserve"> 3. </w:t>
      </w:r>
      <w:r w:rsidRPr="003A7C94">
        <w:rPr>
          <w:rFonts w:ascii="Helvetica" w:hAnsi="Helvetica" w:cs="Helvetica" w:hint="eastAsia"/>
          <w:b/>
          <w:bCs/>
          <w:color w:val="222222"/>
          <w:sz w:val="21"/>
          <w:szCs w:val="21"/>
        </w:rPr>
        <w:t>Влияние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условий</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культивирования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синтез</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физиологические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характеристики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r w:rsidRPr="003A7C94">
        <w:rPr>
          <w:rFonts w:ascii="Helvetica" w:hAnsi="Helvetica" w:cs="Helvetica"/>
          <w:b/>
          <w:bCs/>
          <w:color w:val="222222"/>
          <w:sz w:val="21"/>
          <w:szCs w:val="21"/>
        </w:rPr>
        <w:t>-</w:t>
      </w:r>
      <w:r w:rsidRPr="003A7C94">
        <w:rPr>
          <w:rFonts w:ascii="Helvetica" w:hAnsi="Helvetica" w:cs="Helvetica" w:hint="eastAsia"/>
          <w:b/>
          <w:bCs/>
          <w:color w:val="222222"/>
          <w:sz w:val="21"/>
          <w:szCs w:val="21"/>
        </w:rPr>
        <w:t>продуцентов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w:t>
      </w:r>
    </w:p>
    <w:p w14:paraId="79823682" w14:textId="77777777" w:rsidR="003A7C94" w:rsidRPr="003A7C94" w:rsidRDefault="003A7C94" w:rsidP="003A7C94">
      <w:pPr>
        <w:rPr>
          <w:rFonts w:ascii="Helvetica" w:hAnsi="Helvetica" w:cs="Helvetica"/>
          <w:b/>
          <w:bCs/>
          <w:color w:val="222222"/>
          <w:sz w:val="21"/>
          <w:szCs w:val="21"/>
        </w:rPr>
      </w:pPr>
    </w:p>
    <w:p w14:paraId="13722412"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3.1. </w:t>
      </w:r>
      <w:r w:rsidRPr="003A7C94">
        <w:rPr>
          <w:rFonts w:ascii="Helvetica" w:hAnsi="Helvetica" w:cs="Helvetica" w:hint="eastAsia"/>
          <w:b/>
          <w:bCs/>
          <w:color w:val="222222"/>
          <w:sz w:val="21"/>
          <w:szCs w:val="21"/>
        </w:rPr>
        <w:t>Синтез</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динамике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роста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периодических</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культур</w:t>
      </w:r>
      <w:r w:rsidRPr="003A7C94">
        <w:rPr>
          <w:rFonts w:ascii="Helvetica" w:hAnsi="Helvetica" w:cs="Helvetica"/>
          <w:b/>
          <w:bCs/>
          <w:color w:val="222222"/>
          <w:sz w:val="21"/>
          <w:szCs w:val="21"/>
        </w:rPr>
        <w:t>.</w:t>
      </w:r>
    </w:p>
    <w:p w14:paraId="1CDE9059" w14:textId="77777777" w:rsidR="003A7C94" w:rsidRPr="003A7C94" w:rsidRDefault="003A7C94" w:rsidP="003A7C94">
      <w:pPr>
        <w:rPr>
          <w:rFonts w:ascii="Helvetica" w:hAnsi="Helvetica" w:cs="Helvetica"/>
          <w:b/>
          <w:bCs/>
          <w:color w:val="222222"/>
          <w:sz w:val="21"/>
          <w:szCs w:val="21"/>
        </w:rPr>
      </w:pPr>
    </w:p>
    <w:p w14:paraId="21545697"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3.2. </w:t>
      </w:r>
      <w:r w:rsidRPr="003A7C94">
        <w:rPr>
          <w:rFonts w:ascii="Helvetica" w:hAnsi="Helvetica" w:cs="Helvetica" w:hint="eastAsia"/>
          <w:b/>
          <w:bCs/>
          <w:color w:val="222222"/>
          <w:sz w:val="21"/>
          <w:szCs w:val="21"/>
        </w:rPr>
        <w:t>Влияние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удельной</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скорости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роста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синтез</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физиологические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характеристики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роста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p>
    <w:p w14:paraId="3B8A916F" w14:textId="77777777" w:rsidR="003A7C94" w:rsidRPr="003A7C94" w:rsidRDefault="003A7C94" w:rsidP="003A7C94">
      <w:pPr>
        <w:rPr>
          <w:rFonts w:ascii="Helvetica" w:hAnsi="Helvetica" w:cs="Helvetica"/>
          <w:b/>
          <w:bCs/>
          <w:color w:val="222222"/>
          <w:sz w:val="21"/>
          <w:szCs w:val="21"/>
        </w:rPr>
      </w:pPr>
    </w:p>
    <w:p w14:paraId="4DFA1A1A"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3.3. </w:t>
      </w:r>
      <w:r w:rsidRPr="003A7C94">
        <w:rPr>
          <w:rFonts w:ascii="Helvetica" w:hAnsi="Helvetica" w:cs="Helvetica" w:hint="eastAsia"/>
          <w:b/>
          <w:bCs/>
          <w:color w:val="222222"/>
          <w:sz w:val="21"/>
          <w:szCs w:val="21"/>
        </w:rPr>
        <w:t>Влияние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рН</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среды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синтез</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физиологические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характеристики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роста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липидообразования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r w:rsidRPr="003A7C94">
        <w:rPr>
          <w:rFonts w:ascii="Helvetica" w:hAnsi="Helvetica" w:cs="Helvetica"/>
          <w:b/>
          <w:bCs/>
          <w:color w:val="222222"/>
          <w:sz w:val="21"/>
          <w:szCs w:val="21"/>
        </w:rPr>
        <w:t>.</w:t>
      </w:r>
    </w:p>
    <w:p w14:paraId="0EC83BED" w14:textId="77777777" w:rsidR="003A7C94" w:rsidRPr="003A7C94" w:rsidRDefault="003A7C94" w:rsidP="003A7C94">
      <w:pPr>
        <w:rPr>
          <w:rFonts w:ascii="Helvetica" w:hAnsi="Helvetica" w:cs="Helvetica"/>
          <w:b/>
          <w:bCs/>
          <w:color w:val="222222"/>
          <w:sz w:val="21"/>
          <w:szCs w:val="21"/>
        </w:rPr>
      </w:pPr>
    </w:p>
    <w:p w14:paraId="32AFBCD4"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3.4. </w:t>
      </w:r>
      <w:r w:rsidRPr="003A7C94">
        <w:rPr>
          <w:rFonts w:ascii="Helvetica" w:hAnsi="Helvetica" w:cs="Helvetica" w:hint="eastAsia"/>
          <w:b/>
          <w:bCs/>
          <w:color w:val="222222"/>
          <w:sz w:val="21"/>
          <w:szCs w:val="21"/>
        </w:rPr>
        <w:t>Влияние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температуры</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синтез</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физиологические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характеристики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роста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липидообразования</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дрожжей</w:t>
      </w:r>
    </w:p>
    <w:p w14:paraId="1AEBE0AB" w14:textId="77777777" w:rsidR="003A7C94" w:rsidRPr="003A7C94" w:rsidRDefault="003A7C94" w:rsidP="003A7C94">
      <w:pPr>
        <w:rPr>
          <w:rFonts w:ascii="Helvetica" w:hAnsi="Helvetica" w:cs="Helvetica"/>
          <w:b/>
          <w:bCs/>
          <w:color w:val="222222"/>
          <w:sz w:val="21"/>
          <w:szCs w:val="21"/>
        </w:rPr>
      </w:pPr>
    </w:p>
    <w:p w14:paraId="6616B6D1" w14:textId="77777777" w:rsidR="003A7C94" w:rsidRPr="003A7C94" w:rsidRDefault="003A7C94" w:rsidP="003A7C94">
      <w:pPr>
        <w:rPr>
          <w:rFonts w:ascii="Helvetica" w:hAnsi="Helvetica" w:cs="Helvetica"/>
          <w:b/>
          <w:bCs/>
          <w:color w:val="222222"/>
          <w:sz w:val="21"/>
          <w:szCs w:val="21"/>
        </w:rPr>
      </w:pPr>
      <w:r w:rsidRPr="003A7C94">
        <w:rPr>
          <w:rFonts w:ascii="Helvetica" w:hAnsi="Helvetica" w:cs="Helvetica"/>
          <w:b/>
          <w:bCs/>
          <w:color w:val="222222"/>
          <w:sz w:val="21"/>
          <w:szCs w:val="21"/>
        </w:rPr>
        <w:t xml:space="preserve">3.5. </w:t>
      </w:r>
      <w:r w:rsidRPr="003A7C94">
        <w:rPr>
          <w:rFonts w:ascii="Helvetica" w:hAnsi="Helvetica" w:cs="Helvetica" w:hint="eastAsia"/>
          <w:b/>
          <w:bCs/>
          <w:color w:val="222222"/>
          <w:sz w:val="21"/>
          <w:szCs w:val="21"/>
        </w:rPr>
        <w:t>Влияние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концентрации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железа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среде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на</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синтез</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дрожжами</w:t>
      </w:r>
      <w:r w:rsidRPr="003A7C94">
        <w:rPr>
          <w:rFonts w:ascii="Helvetica" w:hAnsi="Helvetica" w:cs="Helvetica"/>
          <w:b/>
          <w:bCs/>
          <w:color w:val="222222"/>
          <w:sz w:val="21"/>
          <w:szCs w:val="21"/>
        </w:rPr>
        <w:t>.</w:t>
      </w:r>
    </w:p>
    <w:p w14:paraId="107060B2" w14:textId="77777777" w:rsidR="003A7C94" w:rsidRPr="003A7C94" w:rsidRDefault="003A7C94" w:rsidP="003A7C94">
      <w:pPr>
        <w:rPr>
          <w:rFonts w:ascii="Helvetica" w:hAnsi="Helvetica" w:cs="Helvetica"/>
          <w:b/>
          <w:bCs/>
          <w:color w:val="222222"/>
          <w:sz w:val="21"/>
          <w:szCs w:val="21"/>
        </w:rPr>
      </w:pPr>
    </w:p>
    <w:p w14:paraId="109CC004" w14:textId="423A4E4D" w:rsidR="00484EB4" w:rsidRPr="003A7C94" w:rsidRDefault="003A7C94" w:rsidP="003A7C94">
      <w:r w:rsidRPr="003A7C94">
        <w:rPr>
          <w:rFonts w:ascii="Helvetica" w:hAnsi="Helvetica" w:cs="Helvetica" w:hint="eastAsia"/>
          <w:b/>
          <w:bCs/>
          <w:color w:val="222222"/>
          <w:sz w:val="21"/>
          <w:szCs w:val="21"/>
        </w:rPr>
        <w:t>ГЛАВА</w:t>
      </w:r>
      <w:r w:rsidRPr="003A7C94">
        <w:rPr>
          <w:rFonts w:ascii="Helvetica" w:hAnsi="Helvetica" w:cs="Helvetica"/>
          <w:b/>
          <w:bCs/>
          <w:color w:val="222222"/>
          <w:sz w:val="21"/>
          <w:szCs w:val="21"/>
        </w:rPr>
        <w:t xml:space="preserve"> 4. </w:t>
      </w:r>
      <w:r w:rsidRPr="003A7C94">
        <w:rPr>
          <w:rFonts w:ascii="Helvetica" w:hAnsi="Helvetica" w:cs="Helvetica" w:hint="eastAsia"/>
          <w:b/>
          <w:bCs/>
          <w:color w:val="222222"/>
          <w:sz w:val="21"/>
          <w:szCs w:val="21"/>
        </w:rPr>
        <w:t>Синтез</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липидов</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дрожжами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при</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двухстадийном</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методе</w:t>
      </w:r>
      <w:r w:rsidRPr="003A7C94">
        <w:rPr>
          <w:rFonts w:ascii="Helvetica" w:hAnsi="Helvetica" w:cs="Helvetica"/>
          <w:b/>
          <w:bCs/>
          <w:color w:val="222222"/>
          <w:sz w:val="21"/>
          <w:szCs w:val="21"/>
        </w:rPr>
        <w:t xml:space="preserve"> </w:t>
      </w:r>
      <w:r w:rsidRPr="003A7C94">
        <w:rPr>
          <w:rFonts w:ascii="Helvetica" w:hAnsi="Helvetica" w:cs="Helvetica" w:hint="eastAsia"/>
          <w:b/>
          <w:bCs/>
          <w:color w:val="222222"/>
          <w:sz w:val="21"/>
          <w:szCs w:val="21"/>
        </w:rPr>
        <w:t>культивирования</w:t>
      </w:r>
      <w:r w:rsidRPr="003A7C94">
        <w:rPr>
          <w:rFonts w:ascii="Helvetica" w:hAnsi="Helvetica" w:cs="Helvetica"/>
          <w:b/>
          <w:bCs/>
          <w:color w:val="222222"/>
          <w:sz w:val="21"/>
          <w:szCs w:val="21"/>
        </w:rPr>
        <w:t>.</w:t>
      </w:r>
    </w:p>
    <w:sectPr w:rsidR="00484EB4" w:rsidRPr="003A7C9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E5C3" w14:textId="77777777" w:rsidR="00DD2851" w:rsidRDefault="00DD2851">
      <w:pPr>
        <w:spacing w:after="0" w:line="240" w:lineRule="auto"/>
      </w:pPr>
      <w:r>
        <w:separator/>
      </w:r>
    </w:p>
  </w:endnote>
  <w:endnote w:type="continuationSeparator" w:id="0">
    <w:p w14:paraId="661319BD" w14:textId="77777777" w:rsidR="00DD2851" w:rsidRDefault="00DD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371D" w14:textId="77777777" w:rsidR="00DD2851" w:rsidRDefault="00DD2851"/>
    <w:p w14:paraId="2D710404" w14:textId="77777777" w:rsidR="00DD2851" w:rsidRDefault="00DD2851"/>
    <w:p w14:paraId="63B3D4EF" w14:textId="77777777" w:rsidR="00DD2851" w:rsidRDefault="00DD2851"/>
    <w:p w14:paraId="04FCB99B" w14:textId="77777777" w:rsidR="00DD2851" w:rsidRDefault="00DD2851"/>
    <w:p w14:paraId="6E692E8C" w14:textId="77777777" w:rsidR="00DD2851" w:rsidRDefault="00DD2851"/>
    <w:p w14:paraId="542B9663" w14:textId="77777777" w:rsidR="00DD2851" w:rsidRDefault="00DD2851"/>
    <w:p w14:paraId="2735329A" w14:textId="77777777" w:rsidR="00DD2851" w:rsidRDefault="00DD28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F9D60A" wp14:editId="0D9520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5E2EA" w14:textId="77777777" w:rsidR="00DD2851" w:rsidRDefault="00DD28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F9D6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05E2EA" w14:textId="77777777" w:rsidR="00DD2851" w:rsidRDefault="00DD28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E3013B" w14:textId="77777777" w:rsidR="00DD2851" w:rsidRDefault="00DD2851"/>
    <w:p w14:paraId="25B3129F" w14:textId="77777777" w:rsidR="00DD2851" w:rsidRDefault="00DD2851"/>
    <w:p w14:paraId="61DE1D99" w14:textId="77777777" w:rsidR="00DD2851" w:rsidRDefault="00DD28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13DEE0" wp14:editId="6E59F0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1F1FE" w14:textId="77777777" w:rsidR="00DD2851" w:rsidRDefault="00DD2851"/>
                          <w:p w14:paraId="379D5279" w14:textId="77777777" w:rsidR="00DD2851" w:rsidRDefault="00DD28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13DE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B1F1FE" w14:textId="77777777" w:rsidR="00DD2851" w:rsidRDefault="00DD2851"/>
                    <w:p w14:paraId="379D5279" w14:textId="77777777" w:rsidR="00DD2851" w:rsidRDefault="00DD28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226D7F" w14:textId="77777777" w:rsidR="00DD2851" w:rsidRDefault="00DD2851"/>
    <w:p w14:paraId="40CF5EBA" w14:textId="77777777" w:rsidR="00DD2851" w:rsidRDefault="00DD2851">
      <w:pPr>
        <w:rPr>
          <w:sz w:val="2"/>
          <w:szCs w:val="2"/>
        </w:rPr>
      </w:pPr>
    </w:p>
    <w:p w14:paraId="6E71EB3F" w14:textId="77777777" w:rsidR="00DD2851" w:rsidRDefault="00DD2851"/>
    <w:p w14:paraId="235ABC63" w14:textId="77777777" w:rsidR="00DD2851" w:rsidRDefault="00DD2851">
      <w:pPr>
        <w:spacing w:after="0" w:line="240" w:lineRule="auto"/>
      </w:pPr>
    </w:p>
  </w:footnote>
  <w:footnote w:type="continuationSeparator" w:id="0">
    <w:p w14:paraId="6CFE4259" w14:textId="77777777" w:rsidR="00DD2851" w:rsidRDefault="00DD2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51"/>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207761</TotalTime>
  <Pages>5</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1817</cp:revision>
  <cp:lastPrinted>2009-02-06T05:36:00Z</cp:lastPrinted>
  <dcterms:created xsi:type="dcterms:W3CDTF">2024-01-07T13:43:00Z</dcterms:created>
  <dcterms:modified xsi:type="dcterms:W3CDTF">2025-11-16T21:43:00Z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